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CC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9223BA">
        <w:rPr>
          <w:rFonts w:ascii="Times New Roman" w:hAnsi="Times New Roman" w:cs="Times New Roman"/>
          <w:sz w:val="28"/>
          <w:szCs w:val="28"/>
        </w:rPr>
        <w:t xml:space="preserve">май </w:t>
      </w:r>
      <w:r w:rsidR="00575E8A">
        <w:rPr>
          <w:rFonts w:ascii="Times New Roman" w:hAnsi="Times New Roman" w:cs="Times New Roman"/>
          <w:sz w:val="28"/>
          <w:szCs w:val="28"/>
        </w:rPr>
        <w:t>2020г.</w:t>
      </w:r>
    </w:p>
    <w:p w:rsidR="00575E8A" w:rsidRDefault="00575E8A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608" w:rsidRDefault="00575E8A" w:rsidP="00C97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0608">
        <w:rPr>
          <w:rFonts w:ascii="Times New Roman" w:hAnsi="Times New Roman" w:cs="Times New Roman"/>
          <w:sz w:val="28"/>
          <w:szCs w:val="28"/>
        </w:rPr>
        <w:t>О реализации программы «Системные поддержки и повышение качества жизни граждан старшего поколения в рамках национального проекта «Демография» на территории Болотнинского района Новосибирской области за 2019 год – 1 квартал 2020 года.</w:t>
      </w:r>
    </w:p>
    <w:p w:rsidR="00783B32" w:rsidRDefault="00783B32" w:rsidP="00C97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F28" w:rsidRPr="00783B32" w:rsidRDefault="00783B32" w:rsidP="00783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 и</w:t>
      </w:r>
      <w:r w:rsidR="00BE3F28" w:rsidRPr="00783B32">
        <w:rPr>
          <w:rFonts w:ascii="Times New Roman" w:hAnsi="Times New Roman" w:cs="Times New Roman"/>
          <w:sz w:val="28"/>
          <w:szCs w:val="28"/>
        </w:rPr>
        <w:t>нформацию о реализации программы «Системные поддержки и повышение качества жизни граждан старшего поколения в рамках национального проекта «Демография» на территории Болотнинского района Новосибирской области за 2019 год – 1 квартал 2020 года принять к сведению.</w:t>
      </w:r>
    </w:p>
    <w:p w:rsidR="000C6F3F" w:rsidRPr="00575E8A" w:rsidRDefault="000C6F3F" w:rsidP="000C6F3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D0745" w:rsidRDefault="006D0745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6F3F">
        <w:rPr>
          <w:rFonts w:ascii="Times New Roman" w:hAnsi="Times New Roman" w:cs="Times New Roman"/>
          <w:sz w:val="28"/>
          <w:szCs w:val="28"/>
        </w:rPr>
        <w:t xml:space="preserve"> </w:t>
      </w:r>
      <w:r w:rsidRPr="006D0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работников образования, установленные на региональном и муниципальном уровнях в 2018-2019 гг.</w:t>
      </w:r>
    </w:p>
    <w:p w:rsidR="00783B32" w:rsidRDefault="00783B32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E34" w:rsidRDefault="00783B32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3E34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BB722F" w:rsidRDefault="00BB722F" w:rsidP="000C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F3F" w:rsidRDefault="000C6F3F" w:rsidP="000C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9D0" w:rsidRPr="000C6F3F" w:rsidRDefault="000C6F3F" w:rsidP="000C6F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06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558D" w:rsidRPr="006D07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06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6558D" w:rsidRPr="006D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работников образования, установленные на региональном и муниципальном уровнях в 2018-2019 гг.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C6F3F" w:rsidRDefault="0006558D" w:rsidP="000C6F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образовательных учреждений и председателям первичных профсоюзных организаций продолжить предоставление на региональном и муниципальном уровнях социальных гарантий и льгот работникам отрасли.</w:t>
      </w:r>
    </w:p>
    <w:p w:rsidR="00884BF2" w:rsidRDefault="00884BF2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D3AD5" w:rsidRDefault="008D3AD5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653E34" w:rsidRPr="0006558D" w:rsidRDefault="008D3AD5" w:rsidP="0006558D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субъектов малого и среднего предпринимательства в Болотнинском районе Новосибирской области на 2018-2020 гг.»</w:t>
      </w:r>
    </w:p>
    <w:p w:rsidR="00783B32" w:rsidRDefault="00783B32" w:rsidP="00226B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8D" w:rsidRDefault="00783B32" w:rsidP="00226B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решила:</w:t>
      </w:r>
    </w:p>
    <w:p w:rsidR="00783B32" w:rsidRPr="0006558D" w:rsidRDefault="00783B32" w:rsidP="00226B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3E34" w:rsidRDefault="00653E34" w:rsidP="00653E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26BB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 w:rsidR="00226BB4" w:rsidRPr="00226BB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 w:rsidR="00226B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6BB4" w:rsidRPr="0022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«Развитие субъектов малого и среднего предпринимательства в Болотнинском районе Новосибирской области на 2018-2020 гг.»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B25A11">
        <w:rPr>
          <w:rFonts w:ascii="Times New Roman" w:hAnsi="Times New Roman" w:cs="Times New Roman"/>
          <w:sz w:val="28"/>
          <w:szCs w:val="28"/>
        </w:rPr>
        <w:t>.</w:t>
      </w:r>
    </w:p>
    <w:p w:rsidR="00653E34" w:rsidRDefault="00B25A11" w:rsidP="00653E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субъекты малого и среднего предпринимательства района к участию в оптово-розничных универсальных ярмарках, проводимых ежегодно в районах области.</w:t>
      </w:r>
    </w:p>
    <w:p w:rsidR="00B25A11" w:rsidRPr="00653E34" w:rsidRDefault="00B25A11" w:rsidP="00653E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Информировать субъекты малого и среднего предпринимательства по вопросам поддержки и развития предпринимательства в Болотнинском районе.</w:t>
      </w:r>
    </w:p>
    <w:p w:rsidR="00653E34" w:rsidRPr="00653E34" w:rsidRDefault="00653E34" w:rsidP="00653E3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429DA" w:rsidRDefault="006429DA" w:rsidP="001F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46" w:rsidRDefault="001F1846" w:rsidP="001F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46" w:rsidRDefault="001F1846" w:rsidP="001F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46" w:rsidRPr="001F1846" w:rsidRDefault="001F1846" w:rsidP="001F18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  Е.А. Горбенко</w:t>
      </w:r>
    </w:p>
    <w:sectPr w:rsidR="001F1846" w:rsidRPr="001F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6558D"/>
    <w:rsid w:val="000C6F3F"/>
    <w:rsid w:val="001F1846"/>
    <w:rsid w:val="001F683D"/>
    <w:rsid w:val="00226BB4"/>
    <w:rsid w:val="00381683"/>
    <w:rsid w:val="00422DCC"/>
    <w:rsid w:val="004946E0"/>
    <w:rsid w:val="004A62F5"/>
    <w:rsid w:val="005137F3"/>
    <w:rsid w:val="00575E8A"/>
    <w:rsid w:val="006429DA"/>
    <w:rsid w:val="00653E34"/>
    <w:rsid w:val="006D0745"/>
    <w:rsid w:val="00783B32"/>
    <w:rsid w:val="008059D0"/>
    <w:rsid w:val="00866227"/>
    <w:rsid w:val="00884BF2"/>
    <w:rsid w:val="008D3AD5"/>
    <w:rsid w:val="009223BA"/>
    <w:rsid w:val="00B25A11"/>
    <w:rsid w:val="00B413B0"/>
    <w:rsid w:val="00BB1B44"/>
    <w:rsid w:val="00BB722F"/>
    <w:rsid w:val="00BE3F28"/>
    <w:rsid w:val="00C9736D"/>
    <w:rsid w:val="00D01985"/>
    <w:rsid w:val="00F06082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Бондарева Мария Андреевна</cp:lastModifiedBy>
  <cp:revision>12</cp:revision>
  <cp:lastPrinted>2020-07-20T05:32:00Z</cp:lastPrinted>
  <dcterms:created xsi:type="dcterms:W3CDTF">2019-10-16T06:16:00Z</dcterms:created>
  <dcterms:modified xsi:type="dcterms:W3CDTF">2020-12-14T10:22:00Z</dcterms:modified>
</cp:coreProperties>
</file>