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CA" w:rsidRPr="00261DCA" w:rsidRDefault="00261DCA" w:rsidP="00261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CA">
        <w:rPr>
          <w:rFonts w:ascii="Times New Roman" w:hAnsi="Times New Roman" w:cs="Times New Roman"/>
          <w:b/>
          <w:sz w:val="24"/>
          <w:szCs w:val="24"/>
        </w:rPr>
        <w:t>Торжественное открытие центров образования «Точка роста»</w:t>
      </w:r>
    </w:p>
    <w:p w:rsidR="00261DCA" w:rsidRPr="00261DCA" w:rsidRDefault="00261DCA" w:rsidP="00261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CA">
        <w:rPr>
          <w:rFonts w:ascii="Times New Roman" w:hAnsi="Times New Roman" w:cs="Times New Roman"/>
          <w:b/>
          <w:sz w:val="24"/>
          <w:szCs w:val="24"/>
        </w:rPr>
        <w:t>в Болотнинском районе</w:t>
      </w:r>
    </w:p>
    <w:p w:rsidR="00261DCA" w:rsidRPr="00261DCA" w:rsidRDefault="00261DCA" w:rsidP="00261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DCA" w:rsidRPr="00261DCA" w:rsidRDefault="00261DCA" w:rsidP="00261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t>В сентябре 2024 года в школах Болотнинского района открыты три центра образования естествен но-научной и технологической направленностей «Точка роста», созданные в рамках реализации федерального проекта «Современная школа» национального проекта «Образование» при поддержке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DCA">
        <w:rPr>
          <w:rFonts w:ascii="Times New Roman" w:hAnsi="Times New Roman" w:cs="Times New Roman"/>
          <w:sz w:val="24"/>
          <w:szCs w:val="24"/>
        </w:rPr>
        <w:t>Министерства образования Новосибирской области. Торжественные мероприятия прошли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61DCA">
        <w:rPr>
          <w:rFonts w:ascii="Times New Roman" w:hAnsi="Times New Roman" w:cs="Times New Roman"/>
          <w:sz w:val="24"/>
          <w:szCs w:val="24"/>
        </w:rPr>
        <w:t xml:space="preserve"> 9 сентября в МКОУ Корниловской СОШ, 10 </w:t>
      </w:r>
      <w:proofErr w:type="gramStart"/>
      <w:r w:rsidRPr="00261DCA">
        <w:rPr>
          <w:rFonts w:ascii="Times New Roman" w:hAnsi="Times New Roman" w:cs="Times New Roman"/>
          <w:sz w:val="24"/>
          <w:szCs w:val="24"/>
        </w:rPr>
        <w:t xml:space="preserve">сентября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DCA">
        <w:rPr>
          <w:rFonts w:ascii="Times New Roman" w:hAnsi="Times New Roman" w:cs="Times New Roman"/>
          <w:sz w:val="24"/>
          <w:szCs w:val="24"/>
        </w:rPr>
        <w:t>МКОУ Байкальской СОШ и МКОУ Боровской СОШ.</w:t>
      </w:r>
    </w:p>
    <w:p w:rsidR="00261DCA" w:rsidRPr="00261DCA" w:rsidRDefault="00261DCA" w:rsidP="00261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t xml:space="preserve">В торжественных мероприятиях приняли участие почётные гости: глава Болотнинского района Королёв Олег Валерьевич, помощники депутатов Законодательного собрания Новосибирской области </w:t>
      </w:r>
      <w:proofErr w:type="spellStart"/>
      <w:r w:rsidRPr="00261DCA">
        <w:rPr>
          <w:rFonts w:ascii="Times New Roman" w:hAnsi="Times New Roman" w:cs="Times New Roman"/>
          <w:sz w:val="24"/>
          <w:szCs w:val="24"/>
        </w:rPr>
        <w:t>Шпикельмана</w:t>
      </w:r>
      <w:proofErr w:type="spellEnd"/>
      <w:r w:rsidRPr="00261DCA">
        <w:rPr>
          <w:rFonts w:ascii="Times New Roman" w:hAnsi="Times New Roman" w:cs="Times New Roman"/>
          <w:sz w:val="24"/>
          <w:szCs w:val="24"/>
        </w:rPr>
        <w:t xml:space="preserve"> Александра Михайловича и Ильенко Валерия Павловича, главы сельских поселений.</w:t>
      </w:r>
    </w:p>
    <w:p w:rsidR="00261DCA" w:rsidRPr="00261DCA" w:rsidRDefault="00261DCA" w:rsidP="00261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t>Приглашенные гости поздравили обучающихся и педагогов школы с открытием центра образования «Точка роста», подчеркнули важность открытия центра для получения качественного образования, пожелали учащимся достижения высоких образовательных результатов.</w:t>
      </w:r>
    </w:p>
    <w:p w:rsidR="00261DCA" w:rsidRPr="00261DCA" w:rsidRDefault="00261DCA" w:rsidP="00261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t>После торжественного разрезания ленты в школах проведены экскурсии по лабораториям центра образования, в ходе которых было представлено имеющееся оборудование и его возможности.</w:t>
      </w:r>
    </w:p>
    <w:p w:rsidR="009B6E69" w:rsidRPr="00261DCA" w:rsidRDefault="00261DCA" w:rsidP="00261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t>Впереди педагогов и обучающихся ждет интересная и насыщенная школьная жизнь с использованием новых технологий центра образования естественно-научной и технологической направленностей «То</w:t>
      </w:r>
      <w:bookmarkStart w:id="0" w:name="_GoBack"/>
      <w:bookmarkEnd w:id="0"/>
      <w:r w:rsidRPr="00261DCA">
        <w:rPr>
          <w:rFonts w:ascii="Times New Roman" w:hAnsi="Times New Roman" w:cs="Times New Roman"/>
          <w:sz w:val="24"/>
          <w:szCs w:val="24"/>
        </w:rPr>
        <w:t>чка роста»!</w:t>
      </w:r>
    </w:p>
    <w:sectPr w:rsidR="009B6E69" w:rsidRPr="0026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45"/>
    <w:rsid w:val="00261DCA"/>
    <w:rsid w:val="003174FF"/>
    <w:rsid w:val="005B3364"/>
    <w:rsid w:val="00A6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2025"/>
  <w15:chartTrackingRefBased/>
  <w15:docId w15:val="{4518292A-EA3D-48F8-8FC8-DF47506C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maslova</dc:creator>
  <cp:keywords/>
  <dc:description/>
  <cp:lastModifiedBy>maslova</cp:lastModifiedBy>
  <cp:revision>2</cp:revision>
  <dcterms:created xsi:type="dcterms:W3CDTF">2024-09-10T09:49:00Z</dcterms:created>
  <dcterms:modified xsi:type="dcterms:W3CDTF">2024-09-10T09:49:00Z</dcterms:modified>
</cp:coreProperties>
</file>