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1100B" w:rsidRDefault="00E1100B" w:rsidP="00E1100B">
      <w:pPr>
        <w:ind w:left="-284"/>
        <w:jc w:val="center"/>
        <w:rPr>
          <w:b/>
          <w:sz w:val="28"/>
          <w:szCs w:val="28"/>
          <w:lang w:val="en-US"/>
        </w:rPr>
      </w:pPr>
      <w:r>
        <w:rPr>
          <w:b/>
          <w:noProof/>
          <w:sz w:val="28"/>
          <w:szCs w:val="28"/>
        </w:rPr>
        <w:drawing>
          <wp:inline distT="0" distB="0" distL="0" distR="0">
            <wp:extent cx="638175" cy="80962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24000" contrast="6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8175" cy="8096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1100B" w:rsidRDefault="00E1100B" w:rsidP="00E1100B">
      <w:pPr>
        <w:pStyle w:val="ConsPlusNonformat"/>
        <w:widowControl/>
        <w:ind w:left="-284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АДМИНИСТРАЦИЯ </w:t>
      </w:r>
    </w:p>
    <w:p w:rsidR="00E1100B" w:rsidRDefault="00E1100B" w:rsidP="00E1100B">
      <w:pPr>
        <w:pStyle w:val="ConsPlusNonformat"/>
        <w:widowControl/>
        <w:ind w:left="-284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БОЛОТНИНСКОГО РАЙОНА НОВОСИБИРСКОЙ ОБЛАСТИ</w:t>
      </w:r>
    </w:p>
    <w:p w:rsidR="00E1100B" w:rsidRDefault="00E1100B" w:rsidP="00E1100B">
      <w:pPr>
        <w:pStyle w:val="ConsPlusNonformat"/>
        <w:widowControl/>
        <w:ind w:left="-284"/>
        <w:jc w:val="center"/>
        <w:rPr>
          <w:rFonts w:ascii="Times New Roman" w:hAnsi="Times New Roman" w:cs="Times New Roman"/>
          <w:sz w:val="28"/>
          <w:szCs w:val="28"/>
        </w:rPr>
      </w:pPr>
    </w:p>
    <w:p w:rsidR="00E1100B" w:rsidRDefault="00E1100B" w:rsidP="00E1100B">
      <w:pPr>
        <w:jc w:val="center"/>
        <w:rPr>
          <w:sz w:val="36"/>
          <w:szCs w:val="36"/>
        </w:rPr>
      </w:pPr>
      <w:r>
        <w:rPr>
          <w:b/>
          <w:sz w:val="28"/>
          <w:szCs w:val="28"/>
        </w:rPr>
        <w:t>ПОСТАНОВЛЕНИЕ</w:t>
      </w:r>
    </w:p>
    <w:p w:rsidR="00E1100B" w:rsidRDefault="00E1100B" w:rsidP="00E1100B">
      <w:pPr>
        <w:pStyle w:val="ConsPlusNonformat"/>
        <w:widowControl/>
        <w:ind w:left="-28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1100B" w:rsidRDefault="00E1100B" w:rsidP="00E1100B">
      <w:pPr>
        <w:jc w:val="center"/>
        <w:rPr>
          <w:b/>
          <w:szCs w:val="28"/>
        </w:rPr>
      </w:pPr>
      <w:r>
        <w:rPr>
          <w:b/>
          <w:sz w:val="28"/>
          <w:szCs w:val="28"/>
        </w:rPr>
        <w:t>От</w:t>
      </w:r>
      <w:r w:rsidR="000D7DC5">
        <w:rPr>
          <w:sz w:val="28"/>
          <w:szCs w:val="28"/>
        </w:rPr>
        <w:t xml:space="preserve"> </w:t>
      </w:r>
      <w:r w:rsidR="006E532C">
        <w:rPr>
          <w:b/>
          <w:sz w:val="28"/>
          <w:szCs w:val="28"/>
          <w:u w:val="single"/>
        </w:rPr>
        <w:t>24.01.2024</w:t>
      </w:r>
      <w:r>
        <w:rPr>
          <w:sz w:val="28"/>
          <w:szCs w:val="28"/>
        </w:rPr>
        <w:t xml:space="preserve"> </w:t>
      </w:r>
      <w:r w:rsidR="000D7DC5">
        <w:rPr>
          <w:b/>
          <w:sz w:val="28"/>
          <w:szCs w:val="28"/>
        </w:rPr>
        <w:t xml:space="preserve">№ </w:t>
      </w:r>
      <w:r w:rsidR="006E532C">
        <w:rPr>
          <w:b/>
          <w:sz w:val="28"/>
          <w:szCs w:val="28"/>
          <w:u w:val="single"/>
        </w:rPr>
        <w:t>35</w:t>
      </w:r>
      <w:r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  <w:u w:val="single"/>
        </w:rPr>
        <w:t xml:space="preserve">    </w:t>
      </w:r>
    </w:p>
    <w:p w:rsidR="00E1100B" w:rsidRDefault="00E1100B" w:rsidP="00E1100B">
      <w:pPr>
        <w:ind w:left="-142"/>
        <w:jc w:val="center"/>
        <w:rPr>
          <w:szCs w:val="28"/>
        </w:rPr>
      </w:pPr>
    </w:p>
    <w:p w:rsidR="00E1100B" w:rsidRDefault="00E1100B" w:rsidP="00E1100B">
      <w:pPr>
        <w:ind w:left="-142"/>
        <w:jc w:val="center"/>
        <w:rPr>
          <w:sz w:val="28"/>
          <w:szCs w:val="28"/>
        </w:rPr>
      </w:pPr>
      <w:r>
        <w:rPr>
          <w:sz w:val="28"/>
          <w:szCs w:val="28"/>
          <w:lang w:eastAsia="en-US"/>
        </w:rPr>
        <w:t xml:space="preserve">О </w:t>
      </w:r>
      <w:r w:rsidR="00EF5E5A">
        <w:rPr>
          <w:sz w:val="28"/>
          <w:szCs w:val="28"/>
          <w:lang w:eastAsia="en-US"/>
        </w:rPr>
        <w:t>конкурсе на создание логотипа Совета отцов при администрации Болотнинского района</w:t>
      </w:r>
      <w:r>
        <w:rPr>
          <w:sz w:val="28"/>
          <w:szCs w:val="28"/>
          <w:lang w:eastAsia="en-US"/>
        </w:rPr>
        <w:t xml:space="preserve"> Новосибирской области</w:t>
      </w:r>
    </w:p>
    <w:p w:rsidR="00E1100B" w:rsidRDefault="00E1100B" w:rsidP="00E1100B">
      <w:pPr>
        <w:ind w:left="-142"/>
        <w:jc w:val="center"/>
        <w:rPr>
          <w:sz w:val="28"/>
          <w:szCs w:val="28"/>
        </w:rPr>
      </w:pPr>
    </w:p>
    <w:p w:rsidR="00EF5E5A" w:rsidRPr="00EF5E5A" w:rsidRDefault="00EF5E5A" w:rsidP="00EF5E5A">
      <w:pPr>
        <w:ind w:firstLine="708"/>
        <w:jc w:val="both"/>
        <w:rPr>
          <w:sz w:val="28"/>
          <w:szCs w:val="28"/>
        </w:rPr>
      </w:pPr>
      <w:r w:rsidRPr="00EF5E5A">
        <w:rPr>
          <w:sz w:val="28"/>
          <w:szCs w:val="28"/>
        </w:rPr>
        <w:t xml:space="preserve">С целью содействия повышению роли отца в семье и признания социального статуса отца в обществе, для продвижения традиционных семейных ценностей, положительного имиджа ответственного отцовства и реализации Плана мероприятий Совета отцов при </w:t>
      </w:r>
      <w:r>
        <w:rPr>
          <w:sz w:val="28"/>
          <w:szCs w:val="28"/>
        </w:rPr>
        <w:t>администрации Болотнинского района Новосибирской области</w:t>
      </w:r>
      <w:r w:rsidRPr="00EF5E5A">
        <w:rPr>
          <w:sz w:val="28"/>
          <w:szCs w:val="28"/>
        </w:rPr>
        <w:t xml:space="preserve"> на 2024 год</w:t>
      </w:r>
      <w:r>
        <w:rPr>
          <w:sz w:val="28"/>
          <w:szCs w:val="28"/>
        </w:rPr>
        <w:t>,</w:t>
      </w:r>
    </w:p>
    <w:p w:rsidR="00EF5E5A" w:rsidRDefault="00EF5E5A" w:rsidP="00EF5E5A">
      <w:pPr>
        <w:ind w:firstLine="567"/>
        <w:jc w:val="both"/>
        <w:rPr>
          <w:b/>
          <w:sz w:val="28"/>
          <w:szCs w:val="28"/>
          <w:lang w:eastAsia="en-US"/>
        </w:rPr>
      </w:pPr>
      <w:r>
        <w:rPr>
          <w:b/>
          <w:sz w:val="28"/>
          <w:szCs w:val="28"/>
          <w:lang w:eastAsia="en-US"/>
        </w:rPr>
        <w:t xml:space="preserve">                                           </w:t>
      </w:r>
    </w:p>
    <w:p w:rsidR="00EF5E5A" w:rsidRDefault="00EF5E5A" w:rsidP="00EF5E5A">
      <w:pPr>
        <w:ind w:firstLine="567"/>
        <w:jc w:val="both"/>
        <w:rPr>
          <w:sz w:val="28"/>
          <w:szCs w:val="28"/>
        </w:rPr>
      </w:pPr>
      <w:r>
        <w:rPr>
          <w:b/>
          <w:sz w:val="28"/>
          <w:szCs w:val="28"/>
          <w:lang w:eastAsia="en-US"/>
        </w:rPr>
        <w:t xml:space="preserve">                                           п о с т а н о в л я</w:t>
      </w:r>
      <w:r>
        <w:rPr>
          <w:b/>
          <w:sz w:val="28"/>
          <w:szCs w:val="28"/>
          <w:lang w:val="en-US" w:eastAsia="en-US"/>
        </w:rPr>
        <w:t> </w:t>
      </w:r>
      <w:r>
        <w:rPr>
          <w:b/>
          <w:sz w:val="28"/>
          <w:szCs w:val="28"/>
          <w:lang w:eastAsia="en-US"/>
        </w:rPr>
        <w:t>е т:</w:t>
      </w:r>
    </w:p>
    <w:p w:rsidR="00EF5E5A" w:rsidRPr="00EF5E5A" w:rsidRDefault="00EF5E5A" w:rsidP="00EF5E5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</w:p>
    <w:p w:rsidR="00EF5E5A" w:rsidRDefault="00EF5E5A" w:rsidP="00EF5E5A">
      <w:pPr>
        <w:pStyle w:val="ac"/>
        <w:numPr>
          <w:ilvl w:val="0"/>
          <w:numId w:val="1"/>
        </w:numPr>
        <w:jc w:val="both"/>
        <w:rPr>
          <w:sz w:val="28"/>
          <w:szCs w:val="28"/>
        </w:rPr>
      </w:pPr>
      <w:r w:rsidRPr="00EF5E5A">
        <w:rPr>
          <w:sz w:val="28"/>
          <w:szCs w:val="28"/>
        </w:rPr>
        <w:t>Утвердить Положение о конкурсе на создание логотипа Совета отцов при администрации Болотнинского района Новосибирской области (Приложение 1).</w:t>
      </w:r>
    </w:p>
    <w:p w:rsidR="00EF5E5A" w:rsidRDefault="00EF5E5A" w:rsidP="00EF5E5A">
      <w:pPr>
        <w:pStyle w:val="ac"/>
        <w:numPr>
          <w:ilvl w:val="0"/>
          <w:numId w:val="1"/>
        </w:numPr>
        <w:jc w:val="both"/>
        <w:rPr>
          <w:sz w:val="28"/>
          <w:szCs w:val="28"/>
        </w:rPr>
      </w:pPr>
      <w:r w:rsidRPr="00EF5E5A">
        <w:rPr>
          <w:sz w:val="28"/>
          <w:szCs w:val="28"/>
        </w:rPr>
        <w:t>Утвердить состав конкурсной комиссии (Приложение 2).</w:t>
      </w:r>
    </w:p>
    <w:p w:rsidR="00EF5E5A" w:rsidRDefault="00EF5E5A" w:rsidP="00EF5E5A">
      <w:pPr>
        <w:pStyle w:val="ac"/>
        <w:numPr>
          <w:ilvl w:val="0"/>
          <w:numId w:val="1"/>
        </w:numPr>
        <w:jc w:val="both"/>
        <w:rPr>
          <w:sz w:val="28"/>
          <w:szCs w:val="28"/>
        </w:rPr>
      </w:pPr>
      <w:r w:rsidRPr="00EF5E5A">
        <w:rPr>
          <w:sz w:val="28"/>
          <w:szCs w:val="28"/>
        </w:rPr>
        <w:t xml:space="preserve">Настоящее постановление разместить на официальном сайте администрации </w:t>
      </w:r>
      <w:r>
        <w:rPr>
          <w:sz w:val="28"/>
          <w:szCs w:val="28"/>
        </w:rPr>
        <w:t>Болотнинского района Новосибирской области</w:t>
      </w:r>
      <w:r w:rsidRPr="00EF5E5A">
        <w:rPr>
          <w:sz w:val="28"/>
          <w:szCs w:val="28"/>
        </w:rPr>
        <w:t>.</w:t>
      </w:r>
    </w:p>
    <w:p w:rsidR="00EF5E5A" w:rsidRPr="00EF5E5A" w:rsidRDefault="00EF5E5A" w:rsidP="00EF5E5A">
      <w:pPr>
        <w:pStyle w:val="ac"/>
        <w:numPr>
          <w:ilvl w:val="0"/>
          <w:numId w:val="1"/>
        </w:numPr>
        <w:jc w:val="both"/>
        <w:rPr>
          <w:sz w:val="28"/>
          <w:szCs w:val="28"/>
        </w:rPr>
      </w:pPr>
      <w:r w:rsidRPr="00EF5E5A">
        <w:rPr>
          <w:sz w:val="28"/>
          <w:szCs w:val="28"/>
        </w:rPr>
        <w:t xml:space="preserve">Контроль за исполнением постановления возложить на </w:t>
      </w:r>
      <w:r>
        <w:rPr>
          <w:sz w:val="28"/>
          <w:szCs w:val="28"/>
        </w:rPr>
        <w:t>начальника управления правового обеспечения администрации Болотнинского района Новосибирской области Ржанова М.В.</w:t>
      </w:r>
    </w:p>
    <w:p w:rsidR="00EF5E5A" w:rsidRPr="00E9020D" w:rsidRDefault="00EF5E5A" w:rsidP="00EF5E5A">
      <w:pPr>
        <w:rPr>
          <w:bCs/>
          <w:szCs w:val="28"/>
        </w:rPr>
      </w:pPr>
    </w:p>
    <w:p w:rsidR="00E1100B" w:rsidRDefault="00E1100B" w:rsidP="00E1100B">
      <w:pPr>
        <w:rPr>
          <w:sz w:val="28"/>
          <w:szCs w:val="28"/>
        </w:rPr>
      </w:pPr>
    </w:p>
    <w:p w:rsidR="00E1100B" w:rsidRDefault="00E1100B" w:rsidP="00E1100B">
      <w:pPr>
        <w:rPr>
          <w:sz w:val="28"/>
          <w:szCs w:val="28"/>
        </w:rPr>
      </w:pPr>
    </w:p>
    <w:p w:rsidR="00E1100B" w:rsidRDefault="00E1100B" w:rsidP="00E1100B">
      <w:pPr>
        <w:rPr>
          <w:sz w:val="28"/>
          <w:szCs w:val="28"/>
        </w:rPr>
      </w:pPr>
    </w:p>
    <w:p w:rsidR="00EF5E5A" w:rsidRDefault="00EF5E5A" w:rsidP="00E1100B">
      <w:pPr>
        <w:rPr>
          <w:sz w:val="28"/>
          <w:szCs w:val="28"/>
        </w:rPr>
      </w:pPr>
    </w:p>
    <w:p w:rsidR="00E1100B" w:rsidRDefault="00E1100B" w:rsidP="00E1100B">
      <w:pPr>
        <w:rPr>
          <w:sz w:val="28"/>
          <w:szCs w:val="28"/>
        </w:rPr>
      </w:pPr>
      <w:r>
        <w:rPr>
          <w:sz w:val="28"/>
          <w:szCs w:val="28"/>
        </w:rPr>
        <w:t xml:space="preserve">Глава Болотнинского района                                                              </w:t>
      </w:r>
    </w:p>
    <w:p w:rsidR="00E1100B" w:rsidRDefault="00E1100B" w:rsidP="00E1100B">
      <w:pPr>
        <w:jc w:val="both"/>
        <w:rPr>
          <w:sz w:val="28"/>
          <w:szCs w:val="28"/>
        </w:rPr>
      </w:pPr>
      <w:r>
        <w:rPr>
          <w:sz w:val="28"/>
          <w:szCs w:val="28"/>
        </w:rPr>
        <w:t>Новосибирской области                                                                         О.В. Королёв</w:t>
      </w:r>
    </w:p>
    <w:p w:rsidR="00E1100B" w:rsidRDefault="00E1100B" w:rsidP="00E1100B">
      <w:pPr>
        <w:rPr>
          <w:sz w:val="20"/>
          <w:szCs w:val="20"/>
        </w:rPr>
      </w:pPr>
    </w:p>
    <w:p w:rsidR="00E1100B" w:rsidRDefault="00E1100B" w:rsidP="00E1100B">
      <w:pPr>
        <w:rPr>
          <w:sz w:val="20"/>
          <w:szCs w:val="20"/>
        </w:rPr>
      </w:pPr>
    </w:p>
    <w:p w:rsidR="00E1100B" w:rsidRDefault="00E1100B" w:rsidP="00E1100B">
      <w:pPr>
        <w:rPr>
          <w:sz w:val="20"/>
          <w:szCs w:val="20"/>
        </w:rPr>
      </w:pPr>
    </w:p>
    <w:p w:rsidR="00E1100B" w:rsidRDefault="00E1100B" w:rsidP="00E1100B">
      <w:pPr>
        <w:rPr>
          <w:sz w:val="20"/>
          <w:szCs w:val="20"/>
        </w:rPr>
      </w:pPr>
    </w:p>
    <w:p w:rsidR="00E1100B" w:rsidRDefault="00E1100B" w:rsidP="00E1100B">
      <w:pPr>
        <w:rPr>
          <w:sz w:val="20"/>
          <w:szCs w:val="20"/>
        </w:rPr>
      </w:pPr>
    </w:p>
    <w:p w:rsidR="00E1100B" w:rsidRDefault="00E1100B" w:rsidP="00E1100B">
      <w:pPr>
        <w:rPr>
          <w:sz w:val="20"/>
          <w:szCs w:val="20"/>
        </w:rPr>
      </w:pPr>
    </w:p>
    <w:p w:rsidR="00E1100B" w:rsidRDefault="00E1100B" w:rsidP="00E1100B">
      <w:pPr>
        <w:rPr>
          <w:sz w:val="20"/>
          <w:szCs w:val="20"/>
        </w:rPr>
      </w:pPr>
    </w:p>
    <w:p w:rsidR="00E1100B" w:rsidRDefault="00E1100B" w:rsidP="00E1100B">
      <w:pPr>
        <w:rPr>
          <w:sz w:val="20"/>
          <w:szCs w:val="20"/>
        </w:rPr>
      </w:pPr>
    </w:p>
    <w:p w:rsidR="00E1100B" w:rsidRDefault="00E1100B" w:rsidP="00E1100B">
      <w:pPr>
        <w:rPr>
          <w:sz w:val="20"/>
          <w:szCs w:val="20"/>
        </w:rPr>
      </w:pPr>
    </w:p>
    <w:p w:rsidR="00E1100B" w:rsidRDefault="00E1100B" w:rsidP="00E1100B">
      <w:pPr>
        <w:rPr>
          <w:sz w:val="20"/>
          <w:szCs w:val="20"/>
        </w:rPr>
      </w:pPr>
    </w:p>
    <w:p w:rsidR="00E1100B" w:rsidRDefault="00E1100B" w:rsidP="00E1100B">
      <w:pPr>
        <w:rPr>
          <w:sz w:val="20"/>
          <w:szCs w:val="20"/>
        </w:rPr>
      </w:pPr>
    </w:p>
    <w:p w:rsidR="00EF5E5A" w:rsidRPr="00EF5E5A" w:rsidRDefault="00EF5E5A" w:rsidP="00EF5E5A">
      <w:pPr>
        <w:ind w:left="5954"/>
        <w:jc w:val="both"/>
        <w:rPr>
          <w:sz w:val="28"/>
          <w:szCs w:val="28"/>
        </w:rPr>
      </w:pPr>
      <w:r w:rsidRPr="00EF5E5A">
        <w:rPr>
          <w:sz w:val="28"/>
          <w:szCs w:val="28"/>
        </w:rPr>
        <w:t xml:space="preserve">ПРИЛОЖЕНИЕ 1 </w:t>
      </w:r>
    </w:p>
    <w:p w:rsidR="00EF5E5A" w:rsidRDefault="00EF5E5A" w:rsidP="00EF5E5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К постановлению администрации</w:t>
      </w:r>
    </w:p>
    <w:p w:rsidR="00EF5E5A" w:rsidRDefault="00EF5E5A" w:rsidP="00EF5E5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Болотнинского района </w:t>
      </w:r>
    </w:p>
    <w:p w:rsidR="00EF5E5A" w:rsidRDefault="00EF5E5A" w:rsidP="00EF5E5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Новосибирской области  </w:t>
      </w:r>
    </w:p>
    <w:p w:rsidR="00EF5E5A" w:rsidRPr="00EF5E5A" w:rsidRDefault="00EF5E5A" w:rsidP="00EF5E5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от ___.___.2024 №______</w:t>
      </w:r>
    </w:p>
    <w:p w:rsidR="00EF5E5A" w:rsidRPr="00EF5E5A" w:rsidRDefault="00EF5E5A" w:rsidP="00EF5E5A">
      <w:pPr>
        <w:jc w:val="both"/>
        <w:rPr>
          <w:sz w:val="28"/>
          <w:szCs w:val="28"/>
        </w:rPr>
      </w:pPr>
    </w:p>
    <w:p w:rsidR="00EF5E5A" w:rsidRPr="00EF5E5A" w:rsidRDefault="00EF5E5A" w:rsidP="00EF5E5A">
      <w:pPr>
        <w:jc w:val="both"/>
        <w:rPr>
          <w:sz w:val="28"/>
          <w:szCs w:val="28"/>
        </w:rPr>
      </w:pPr>
    </w:p>
    <w:p w:rsidR="00FD19F5" w:rsidRDefault="00EF5E5A" w:rsidP="00FD19F5">
      <w:pPr>
        <w:ind w:left="-142"/>
        <w:jc w:val="center"/>
        <w:rPr>
          <w:sz w:val="28"/>
          <w:szCs w:val="28"/>
        </w:rPr>
      </w:pPr>
      <w:r w:rsidRPr="00EF5E5A">
        <w:rPr>
          <w:sz w:val="28"/>
          <w:szCs w:val="28"/>
        </w:rPr>
        <w:t xml:space="preserve">Положение </w:t>
      </w:r>
      <w:r w:rsidRPr="00EF5E5A">
        <w:rPr>
          <w:sz w:val="28"/>
          <w:szCs w:val="28"/>
        </w:rPr>
        <w:br/>
        <w:t xml:space="preserve">о конкурсе на создание логотипа Совета отцов при </w:t>
      </w:r>
      <w:r w:rsidR="00FD19F5">
        <w:rPr>
          <w:sz w:val="28"/>
          <w:szCs w:val="28"/>
          <w:lang w:eastAsia="en-US"/>
        </w:rPr>
        <w:t>администрации Болотнинского района Новосибирской области</w:t>
      </w:r>
    </w:p>
    <w:p w:rsidR="00EF5E5A" w:rsidRDefault="00EF5E5A" w:rsidP="00EF5E5A">
      <w:pPr>
        <w:jc w:val="center"/>
        <w:rPr>
          <w:sz w:val="28"/>
          <w:szCs w:val="28"/>
        </w:rPr>
      </w:pPr>
    </w:p>
    <w:p w:rsidR="00FD19F5" w:rsidRPr="00EF5E5A" w:rsidRDefault="00FD19F5" w:rsidP="00EF5E5A">
      <w:pPr>
        <w:jc w:val="center"/>
        <w:rPr>
          <w:sz w:val="28"/>
          <w:szCs w:val="28"/>
        </w:rPr>
      </w:pPr>
    </w:p>
    <w:p w:rsidR="00EF5E5A" w:rsidRPr="00FD19F5" w:rsidRDefault="00EF5E5A" w:rsidP="00FD19F5">
      <w:pPr>
        <w:pStyle w:val="ac"/>
        <w:numPr>
          <w:ilvl w:val="0"/>
          <w:numId w:val="6"/>
        </w:numPr>
        <w:jc w:val="center"/>
        <w:rPr>
          <w:b/>
          <w:sz w:val="28"/>
          <w:szCs w:val="28"/>
        </w:rPr>
      </w:pPr>
      <w:r w:rsidRPr="00FD19F5">
        <w:rPr>
          <w:b/>
          <w:sz w:val="28"/>
          <w:szCs w:val="28"/>
        </w:rPr>
        <w:t>Общие положения</w:t>
      </w:r>
    </w:p>
    <w:p w:rsidR="00FD19F5" w:rsidRPr="00FD19F5" w:rsidRDefault="00FD19F5" w:rsidP="00FD19F5">
      <w:pPr>
        <w:pStyle w:val="ac"/>
        <w:rPr>
          <w:b/>
          <w:sz w:val="28"/>
          <w:szCs w:val="28"/>
        </w:rPr>
      </w:pPr>
    </w:p>
    <w:p w:rsidR="00EF5E5A" w:rsidRPr="00EF5E5A" w:rsidRDefault="00EF5E5A" w:rsidP="00EF5E5A">
      <w:pPr>
        <w:jc w:val="both"/>
        <w:rPr>
          <w:sz w:val="28"/>
          <w:szCs w:val="28"/>
        </w:rPr>
      </w:pPr>
      <w:r w:rsidRPr="00EF5E5A">
        <w:rPr>
          <w:sz w:val="28"/>
          <w:szCs w:val="28"/>
        </w:rPr>
        <w:t xml:space="preserve">1.1. Настоящее Положение устанавливает порядок проведения и условия Конкурса на создание логотипа Совета отцов при </w:t>
      </w:r>
      <w:r w:rsidR="00FD19F5">
        <w:rPr>
          <w:sz w:val="28"/>
          <w:szCs w:val="28"/>
        </w:rPr>
        <w:t>администрации Болотнинского района Новосибирской области</w:t>
      </w:r>
      <w:r w:rsidRPr="00EF5E5A">
        <w:rPr>
          <w:sz w:val="28"/>
          <w:szCs w:val="28"/>
        </w:rPr>
        <w:t xml:space="preserve"> (далее – Конкурс).</w:t>
      </w:r>
    </w:p>
    <w:p w:rsidR="00EF5E5A" w:rsidRPr="00EF5E5A" w:rsidRDefault="00EF5E5A" w:rsidP="00EF5E5A">
      <w:pPr>
        <w:jc w:val="both"/>
        <w:rPr>
          <w:sz w:val="28"/>
          <w:szCs w:val="28"/>
        </w:rPr>
      </w:pPr>
      <w:r w:rsidRPr="00EF5E5A">
        <w:rPr>
          <w:sz w:val="28"/>
          <w:szCs w:val="28"/>
        </w:rPr>
        <w:t>1.2. Для оценки предложений участников конкурса по разработке проектов логотипа создается Конкурсная комиссия из состава Совета отцов при</w:t>
      </w:r>
      <w:r w:rsidR="00FD19F5" w:rsidRPr="00EF5E5A">
        <w:rPr>
          <w:sz w:val="28"/>
          <w:szCs w:val="28"/>
        </w:rPr>
        <w:t xml:space="preserve"> </w:t>
      </w:r>
      <w:r w:rsidR="00FD19F5">
        <w:rPr>
          <w:sz w:val="28"/>
          <w:szCs w:val="28"/>
        </w:rPr>
        <w:t>администрации Болотнинского района Новосибирской области</w:t>
      </w:r>
      <w:r w:rsidRPr="00EF5E5A">
        <w:rPr>
          <w:sz w:val="28"/>
          <w:szCs w:val="28"/>
        </w:rPr>
        <w:t xml:space="preserve"> и сотрудников администрации района. </w:t>
      </w:r>
    </w:p>
    <w:p w:rsidR="00EF5E5A" w:rsidRPr="00EF5E5A" w:rsidRDefault="00EF5E5A" w:rsidP="00EF5E5A">
      <w:pPr>
        <w:jc w:val="both"/>
        <w:rPr>
          <w:sz w:val="28"/>
          <w:szCs w:val="28"/>
        </w:rPr>
      </w:pPr>
      <w:r w:rsidRPr="00EF5E5A">
        <w:rPr>
          <w:sz w:val="28"/>
          <w:szCs w:val="28"/>
        </w:rPr>
        <w:t xml:space="preserve">1.3. Организаторы конкурса: совет отцов при </w:t>
      </w:r>
      <w:r w:rsidR="00FD19F5">
        <w:rPr>
          <w:sz w:val="28"/>
          <w:szCs w:val="28"/>
        </w:rPr>
        <w:t>администрации Болотнинского района Новосибирской области</w:t>
      </w:r>
      <w:r w:rsidRPr="00EF5E5A">
        <w:rPr>
          <w:sz w:val="28"/>
          <w:szCs w:val="28"/>
        </w:rPr>
        <w:t xml:space="preserve"> при поддержке администрации </w:t>
      </w:r>
      <w:r w:rsidR="00FD19F5">
        <w:rPr>
          <w:sz w:val="28"/>
          <w:szCs w:val="28"/>
        </w:rPr>
        <w:t>Болотнинского района Новосибирской области</w:t>
      </w:r>
      <w:r w:rsidRPr="00EF5E5A">
        <w:rPr>
          <w:sz w:val="28"/>
          <w:szCs w:val="28"/>
        </w:rPr>
        <w:t>.</w:t>
      </w:r>
    </w:p>
    <w:p w:rsidR="00EF5E5A" w:rsidRPr="00EF5E5A" w:rsidRDefault="00EF5E5A" w:rsidP="00EF5E5A">
      <w:pPr>
        <w:jc w:val="both"/>
        <w:rPr>
          <w:sz w:val="28"/>
          <w:szCs w:val="28"/>
        </w:rPr>
      </w:pPr>
      <w:r w:rsidRPr="00EF5E5A">
        <w:rPr>
          <w:sz w:val="28"/>
          <w:szCs w:val="28"/>
        </w:rPr>
        <w:t>1.4. Цель и задачи конкурса:</w:t>
      </w:r>
    </w:p>
    <w:p w:rsidR="00EF5E5A" w:rsidRPr="00EF5E5A" w:rsidRDefault="00EF5E5A" w:rsidP="00EF5E5A">
      <w:pPr>
        <w:jc w:val="both"/>
        <w:rPr>
          <w:sz w:val="28"/>
          <w:szCs w:val="28"/>
        </w:rPr>
      </w:pPr>
      <w:r w:rsidRPr="00EF5E5A">
        <w:rPr>
          <w:sz w:val="28"/>
          <w:szCs w:val="28"/>
        </w:rPr>
        <w:t xml:space="preserve">Целью Конкурса является создание логотипа Совета отцов при </w:t>
      </w:r>
      <w:r w:rsidR="00FD19F5">
        <w:rPr>
          <w:sz w:val="28"/>
          <w:szCs w:val="28"/>
        </w:rPr>
        <w:t>администрации Болотнинского района Новосибирской области</w:t>
      </w:r>
      <w:r w:rsidR="002C7A2F">
        <w:rPr>
          <w:sz w:val="28"/>
          <w:szCs w:val="28"/>
        </w:rPr>
        <w:t>, в максимальной</w:t>
      </w:r>
      <w:r w:rsidR="002C7A2F" w:rsidRPr="002C7A2F">
        <w:rPr>
          <w:sz w:val="28"/>
          <w:szCs w:val="28"/>
        </w:rPr>
        <w:t xml:space="preserve"> </w:t>
      </w:r>
      <w:r w:rsidRPr="00EF5E5A">
        <w:rPr>
          <w:sz w:val="28"/>
          <w:szCs w:val="28"/>
        </w:rPr>
        <w:t>степени отражающей его роль и место в сфере социальной политики и патриотического воспитания.</w:t>
      </w:r>
    </w:p>
    <w:p w:rsidR="00FD19F5" w:rsidRDefault="00EF5E5A" w:rsidP="00FD19F5">
      <w:pPr>
        <w:jc w:val="both"/>
        <w:rPr>
          <w:sz w:val="28"/>
          <w:szCs w:val="28"/>
        </w:rPr>
      </w:pPr>
      <w:r w:rsidRPr="00EF5E5A">
        <w:rPr>
          <w:sz w:val="28"/>
          <w:szCs w:val="28"/>
        </w:rPr>
        <w:t>Задачи Конкурса:</w:t>
      </w:r>
    </w:p>
    <w:p w:rsidR="00FD19F5" w:rsidRDefault="00FD19F5" w:rsidP="00FD19F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EF5E5A" w:rsidRPr="00FD19F5">
        <w:rPr>
          <w:sz w:val="28"/>
          <w:szCs w:val="28"/>
        </w:rPr>
        <w:t xml:space="preserve">привлечь внимание населения </w:t>
      </w:r>
      <w:r w:rsidRPr="00FD19F5">
        <w:rPr>
          <w:sz w:val="28"/>
          <w:szCs w:val="28"/>
        </w:rPr>
        <w:t>Болотнинского района Новосибирской области</w:t>
      </w:r>
      <w:r w:rsidR="00EF5E5A" w:rsidRPr="00FD19F5">
        <w:rPr>
          <w:sz w:val="28"/>
          <w:szCs w:val="28"/>
        </w:rPr>
        <w:t xml:space="preserve"> к деятельности Совета отцов при </w:t>
      </w:r>
      <w:r w:rsidRPr="00FD19F5">
        <w:rPr>
          <w:sz w:val="28"/>
          <w:szCs w:val="28"/>
        </w:rPr>
        <w:t>администрации Болотнинского района Новосибирской области</w:t>
      </w:r>
      <w:r w:rsidR="00EF5E5A" w:rsidRPr="00FD19F5">
        <w:rPr>
          <w:sz w:val="28"/>
          <w:szCs w:val="28"/>
        </w:rPr>
        <w:t>;</w:t>
      </w:r>
    </w:p>
    <w:p w:rsidR="00EF5E5A" w:rsidRPr="00FD19F5" w:rsidRDefault="00FD19F5" w:rsidP="00FD19F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EF5E5A" w:rsidRPr="00FD19F5">
        <w:rPr>
          <w:sz w:val="28"/>
          <w:szCs w:val="28"/>
        </w:rPr>
        <w:t xml:space="preserve">разработать и принять наиболее подходящий по критериям логотип Совета отцов при </w:t>
      </w:r>
      <w:r w:rsidRPr="00FD19F5">
        <w:rPr>
          <w:sz w:val="28"/>
          <w:szCs w:val="28"/>
        </w:rPr>
        <w:t>администрации Болотнинского района Новосибирской области</w:t>
      </w:r>
      <w:r w:rsidR="00EF5E5A" w:rsidRPr="00FD19F5">
        <w:rPr>
          <w:sz w:val="28"/>
          <w:szCs w:val="28"/>
        </w:rPr>
        <w:t>.</w:t>
      </w:r>
    </w:p>
    <w:p w:rsidR="00EF5E5A" w:rsidRPr="00EF5E5A" w:rsidRDefault="00EF5E5A" w:rsidP="00EF5E5A">
      <w:pPr>
        <w:jc w:val="both"/>
        <w:rPr>
          <w:sz w:val="28"/>
          <w:szCs w:val="28"/>
        </w:rPr>
      </w:pPr>
    </w:p>
    <w:p w:rsidR="00EF5E5A" w:rsidRPr="00FD19F5" w:rsidRDefault="00EF5E5A" w:rsidP="00FD19F5">
      <w:pPr>
        <w:pStyle w:val="ac"/>
        <w:numPr>
          <w:ilvl w:val="0"/>
          <w:numId w:val="6"/>
        </w:numPr>
        <w:jc w:val="center"/>
        <w:rPr>
          <w:b/>
          <w:sz w:val="28"/>
          <w:szCs w:val="28"/>
        </w:rPr>
      </w:pPr>
      <w:r w:rsidRPr="00FD19F5">
        <w:rPr>
          <w:b/>
          <w:sz w:val="28"/>
          <w:szCs w:val="28"/>
        </w:rPr>
        <w:t>Участники Конкурса</w:t>
      </w:r>
    </w:p>
    <w:p w:rsidR="00FD19F5" w:rsidRPr="00FD19F5" w:rsidRDefault="00FD19F5" w:rsidP="00FD19F5">
      <w:pPr>
        <w:pStyle w:val="ac"/>
        <w:rPr>
          <w:b/>
          <w:sz w:val="28"/>
          <w:szCs w:val="28"/>
        </w:rPr>
      </w:pPr>
    </w:p>
    <w:p w:rsidR="00EF5E5A" w:rsidRPr="00EF5E5A" w:rsidRDefault="00EF5E5A" w:rsidP="00EF5E5A">
      <w:pPr>
        <w:jc w:val="both"/>
        <w:rPr>
          <w:sz w:val="28"/>
          <w:szCs w:val="28"/>
        </w:rPr>
      </w:pPr>
      <w:r w:rsidRPr="00EF5E5A">
        <w:rPr>
          <w:sz w:val="28"/>
          <w:szCs w:val="28"/>
        </w:rPr>
        <w:t xml:space="preserve">2.1. Участники Конкурса – граждане Российской Федерации, зарегистрированные на территории </w:t>
      </w:r>
      <w:r w:rsidR="00FD19F5">
        <w:rPr>
          <w:sz w:val="28"/>
          <w:szCs w:val="28"/>
        </w:rPr>
        <w:t>Болотнинского района Новосибирской области</w:t>
      </w:r>
      <w:r w:rsidRPr="00EF5E5A">
        <w:rPr>
          <w:sz w:val="28"/>
          <w:szCs w:val="28"/>
        </w:rPr>
        <w:t xml:space="preserve"> без возрастных ограничений.</w:t>
      </w:r>
    </w:p>
    <w:p w:rsidR="00EF5E5A" w:rsidRPr="00EF5E5A" w:rsidRDefault="00EF5E5A" w:rsidP="00EF5E5A">
      <w:pPr>
        <w:jc w:val="both"/>
        <w:rPr>
          <w:sz w:val="28"/>
          <w:szCs w:val="28"/>
        </w:rPr>
      </w:pPr>
      <w:r w:rsidRPr="00EF5E5A">
        <w:rPr>
          <w:sz w:val="28"/>
          <w:szCs w:val="28"/>
        </w:rPr>
        <w:t>2.2. Лица, состоящие в родственных отношениях с членами конкурсной комиссии к участию в Конкурсе не допускаются.</w:t>
      </w:r>
    </w:p>
    <w:p w:rsidR="00EF5E5A" w:rsidRPr="00EF5E5A" w:rsidRDefault="00EF5E5A" w:rsidP="00EF5E5A">
      <w:pPr>
        <w:jc w:val="both"/>
        <w:rPr>
          <w:sz w:val="28"/>
          <w:szCs w:val="28"/>
        </w:rPr>
      </w:pPr>
      <w:r w:rsidRPr="00EF5E5A">
        <w:rPr>
          <w:sz w:val="28"/>
          <w:szCs w:val="28"/>
        </w:rPr>
        <w:lastRenderedPageBreak/>
        <w:t>2.3. Подав заявку на участие в Конкурсе, участник принимает условия Конкурса, описанные в настоящем Положении, а также дает согласие на обработку своих персональных данных и согласие на исполнение, опубликование и использование предоставленного материала.</w:t>
      </w:r>
    </w:p>
    <w:p w:rsidR="00EF5E5A" w:rsidRPr="00EF5E5A" w:rsidRDefault="00EF5E5A" w:rsidP="00EF5E5A">
      <w:pPr>
        <w:jc w:val="both"/>
        <w:rPr>
          <w:sz w:val="28"/>
          <w:szCs w:val="28"/>
        </w:rPr>
      </w:pPr>
      <w:r w:rsidRPr="00EF5E5A">
        <w:rPr>
          <w:sz w:val="28"/>
          <w:szCs w:val="28"/>
        </w:rPr>
        <w:t xml:space="preserve">2.4. Работы, представленные на Конкурс, не рецензируются и </w:t>
      </w:r>
      <w:r w:rsidRPr="00EF5E5A">
        <w:rPr>
          <w:sz w:val="28"/>
          <w:szCs w:val="28"/>
        </w:rPr>
        <w:br/>
        <w:t>не возвращаются.</w:t>
      </w:r>
    </w:p>
    <w:p w:rsidR="00EF5E5A" w:rsidRPr="00EF5E5A" w:rsidRDefault="00EF5E5A" w:rsidP="00EF5E5A">
      <w:pPr>
        <w:jc w:val="both"/>
        <w:rPr>
          <w:sz w:val="28"/>
          <w:szCs w:val="28"/>
        </w:rPr>
      </w:pPr>
    </w:p>
    <w:p w:rsidR="00EF5E5A" w:rsidRPr="00FD19F5" w:rsidRDefault="00EF5E5A" w:rsidP="00FD19F5">
      <w:pPr>
        <w:pStyle w:val="ac"/>
        <w:numPr>
          <w:ilvl w:val="0"/>
          <w:numId w:val="6"/>
        </w:numPr>
        <w:jc w:val="center"/>
        <w:rPr>
          <w:b/>
          <w:sz w:val="28"/>
          <w:szCs w:val="28"/>
        </w:rPr>
      </w:pPr>
      <w:r w:rsidRPr="00FD19F5">
        <w:rPr>
          <w:b/>
          <w:sz w:val="28"/>
          <w:szCs w:val="28"/>
        </w:rPr>
        <w:t>Требования к конкурсным работам</w:t>
      </w:r>
    </w:p>
    <w:p w:rsidR="00FD19F5" w:rsidRPr="00FD19F5" w:rsidRDefault="00FD19F5" w:rsidP="00FD19F5">
      <w:pPr>
        <w:pStyle w:val="ac"/>
        <w:rPr>
          <w:b/>
          <w:sz w:val="28"/>
          <w:szCs w:val="28"/>
        </w:rPr>
      </w:pPr>
    </w:p>
    <w:p w:rsidR="00EF5E5A" w:rsidRPr="00EF5E5A" w:rsidRDefault="00EF5E5A" w:rsidP="00EF5E5A">
      <w:pPr>
        <w:jc w:val="both"/>
        <w:rPr>
          <w:sz w:val="28"/>
          <w:szCs w:val="28"/>
        </w:rPr>
      </w:pPr>
      <w:r w:rsidRPr="00EF5E5A">
        <w:rPr>
          <w:sz w:val="28"/>
          <w:szCs w:val="28"/>
        </w:rPr>
        <w:t>3.1.</w:t>
      </w:r>
      <w:r w:rsidRPr="00EF5E5A">
        <w:rPr>
          <w:sz w:val="28"/>
          <w:szCs w:val="28"/>
        </w:rPr>
        <w:tab/>
        <w:t>Конкурсная работа должна отвечать следующим требованиям:</w:t>
      </w:r>
    </w:p>
    <w:p w:rsidR="00EF5E5A" w:rsidRPr="00FD19F5" w:rsidRDefault="00FD19F5" w:rsidP="00FD19F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EF5E5A" w:rsidRPr="00FD19F5">
        <w:rPr>
          <w:sz w:val="28"/>
          <w:szCs w:val="28"/>
        </w:rPr>
        <w:t>должна отражать основные цели деятельности Совета отцов: укрепление института семьи, поддержка престижа отцовства, развитие и сохранение семейных ценностей;</w:t>
      </w:r>
    </w:p>
    <w:p w:rsidR="00EF5E5A" w:rsidRPr="00FD19F5" w:rsidRDefault="00FD19F5" w:rsidP="00FD19F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EF5E5A" w:rsidRPr="00FD19F5">
        <w:rPr>
          <w:sz w:val="28"/>
          <w:szCs w:val="28"/>
        </w:rPr>
        <w:t>логотип должен быть понятным и легко запоминающимся;</w:t>
      </w:r>
    </w:p>
    <w:p w:rsidR="00EF5E5A" w:rsidRPr="00FD19F5" w:rsidRDefault="00FD19F5" w:rsidP="00FD19F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EF5E5A" w:rsidRPr="00FD19F5">
        <w:rPr>
          <w:sz w:val="28"/>
          <w:szCs w:val="28"/>
        </w:rPr>
        <w:t>шрифт должен соответствовать стилю изображения;</w:t>
      </w:r>
    </w:p>
    <w:p w:rsidR="00EF5E5A" w:rsidRPr="00FD19F5" w:rsidRDefault="00FD19F5" w:rsidP="00FD19F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EF5E5A" w:rsidRPr="00FD19F5">
        <w:rPr>
          <w:sz w:val="28"/>
          <w:szCs w:val="28"/>
        </w:rPr>
        <w:t>в работе допустимо использовать не более 3 цветов</w:t>
      </w:r>
    </w:p>
    <w:p w:rsidR="00EF5E5A" w:rsidRPr="00EF5E5A" w:rsidRDefault="00EF5E5A" w:rsidP="00EF5E5A">
      <w:pPr>
        <w:jc w:val="both"/>
        <w:rPr>
          <w:sz w:val="28"/>
          <w:szCs w:val="28"/>
        </w:rPr>
      </w:pPr>
      <w:r w:rsidRPr="00EF5E5A">
        <w:rPr>
          <w:sz w:val="28"/>
          <w:szCs w:val="28"/>
        </w:rPr>
        <w:t>3.2.</w:t>
      </w:r>
      <w:r w:rsidRPr="00EF5E5A">
        <w:rPr>
          <w:sz w:val="28"/>
          <w:szCs w:val="28"/>
        </w:rPr>
        <w:tab/>
        <w:t>Направляя конкурсную работу, участник подтверждает, что работа:</w:t>
      </w:r>
    </w:p>
    <w:p w:rsidR="00EF5E5A" w:rsidRPr="00FD19F5" w:rsidRDefault="00FD19F5" w:rsidP="00FD19F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EF5E5A" w:rsidRPr="00FD19F5">
        <w:rPr>
          <w:sz w:val="28"/>
          <w:szCs w:val="28"/>
        </w:rPr>
        <w:t>соответствует теме и целям Конкурса;</w:t>
      </w:r>
    </w:p>
    <w:p w:rsidR="00EF5E5A" w:rsidRPr="00FD19F5" w:rsidRDefault="00FD19F5" w:rsidP="00FD19F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EF5E5A" w:rsidRPr="00FD19F5">
        <w:rPr>
          <w:sz w:val="28"/>
          <w:szCs w:val="28"/>
        </w:rPr>
        <w:t>не содержит непристойные и/или оскорбительные изображения, в том числе, в отношении пола, расы, национальности, профессии, социальной категории, возраста, языка человека, официальных государственных символов (флагов, гербов, гимнов), религиозных символов, объектов культурного наследия (памятников истории и культуры) народов;</w:t>
      </w:r>
    </w:p>
    <w:p w:rsidR="00EF5E5A" w:rsidRPr="00FD19F5" w:rsidRDefault="00FD19F5" w:rsidP="00FD19F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EF5E5A" w:rsidRPr="00FD19F5">
        <w:rPr>
          <w:sz w:val="28"/>
          <w:szCs w:val="28"/>
        </w:rPr>
        <w:t>не содержит призывы к насилию, не пропагандирует терроризм, экстремизм, фашизм, не разжигает межнациональную, расовую, религиозную и иную рознь;</w:t>
      </w:r>
    </w:p>
    <w:p w:rsidR="00EF5E5A" w:rsidRPr="00FD19F5" w:rsidRDefault="00FD19F5" w:rsidP="00FD19F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EF5E5A" w:rsidRPr="00FD19F5">
        <w:rPr>
          <w:sz w:val="28"/>
          <w:szCs w:val="28"/>
        </w:rPr>
        <w:t>не задевает честь и достоинство других участников или иных лиц;</w:t>
      </w:r>
    </w:p>
    <w:p w:rsidR="00EF5E5A" w:rsidRPr="00FD19F5" w:rsidRDefault="00FD19F5" w:rsidP="00FD19F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EF5E5A" w:rsidRPr="00FD19F5">
        <w:rPr>
          <w:sz w:val="28"/>
          <w:szCs w:val="28"/>
        </w:rPr>
        <w:t>не нарушает права третьих лиц;</w:t>
      </w:r>
    </w:p>
    <w:p w:rsidR="00EF5E5A" w:rsidRPr="00FD19F5" w:rsidRDefault="00FD19F5" w:rsidP="00FD19F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EF5E5A" w:rsidRPr="00FD19F5">
        <w:rPr>
          <w:sz w:val="28"/>
          <w:szCs w:val="28"/>
        </w:rPr>
        <w:t>не содержит непристойные или оскорбительные образы, демонстрирующие процессы курения и потребления алкогольной продукции, содержащие изображения наркотических средств и растений, содержащих наркотические или психотропные вещества.</w:t>
      </w:r>
    </w:p>
    <w:p w:rsidR="00EF5E5A" w:rsidRPr="00EF5E5A" w:rsidRDefault="00EF5E5A" w:rsidP="00EF5E5A">
      <w:pPr>
        <w:jc w:val="both"/>
        <w:rPr>
          <w:sz w:val="28"/>
          <w:szCs w:val="28"/>
        </w:rPr>
      </w:pPr>
      <w:r w:rsidRPr="00EF5E5A">
        <w:rPr>
          <w:sz w:val="28"/>
          <w:szCs w:val="28"/>
        </w:rPr>
        <w:t>3.2.1. Направляя конкурсные работы на Конкурс, участник соглашается с тем, что Организатор оставляет за собой право без объяснения причин отказаться от поданных на Конкурс работ, если они нарушают законодательство Российской Федерации, и/или не соответствуют требованиям, предъявляемым п.3.2. настоящего Положения.</w:t>
      </w:r>
    </w:p>
    <w:p w:rsidR="00EF5E5A" w:rsidRPr="00EF5E5A" w:rsidRDefault="00EF5E5A" w:rsidP="00EF5E5A">
      <w:pPr>
        <w:jc w:val="both"/>
        <w:rPr>
          <w:sz w:val="28"/>
          <w:szCs w:val="28"/>
        </w:rPr>
      </w:pPr>
      <w:r w:rsidRPr="00EF5E5A">
        <w:rPr>
          <w:sz w:val="28"/>
          <w:szCs w:val="28"/>
        </w:rPr>
        <w:t>3.2.2.</w:t>
      </w:r>
      <w:r w:rsidRPr="00EF5E5A">
        <w:rPr>
          <w:sz w:val="28"/>
          <w:szCs w:val="28"/>
        </w:rPr>
        <w:tab/>
        <w:t>Организатор принимает решение о соответствии поданной на Конкурс работе требованиям Положения на свое усмотрение. В случае возникновения спора в отношении авторских прав на конкурсную работу, участник автоматически прекращает свое участие в Конкурсе, а в случае выбора такой конкурсной работы в качестве победителя Конкурса, результат такого выбора аннулируется.</w:t>
      </w:r>
    </w:p>
    <w:p w:rsidR="00EF5E5A" w:rsidRPr="00EF5E5A" w:rsidRDefault="00EF5E5A" w:rsidP="00EF5E5A">
      <w:pPr>
        <w:jc w:val="both"/>
        <w:rPr>
          <w:sz w:val="28"/>
          <w:szCs w:val="28"/>
        </w:rPr>
      </w:pPr>
      <w:r w:rsidRPr="00EF5E5A">
        <w:rPr>
          <w:sz w:val="28"/>
          <w:szCs w:val="28"/>
        </w:rPr>
        <w:t>3.2.3.</w:t>
      </w:r>
      <w:r w:rsidRPr="00EF5E5A">
        <w:rPr>
          <w:sz w:val="28"/>
          <w:szCs w:val="28"/>
        </w:rPr>
        <w:tab/>
        <w:t>Организатор оставляет за собой право подвергнуть любой проверке авторство и оригинальность конкурсных работ.</w:t>
      </w:r>
    </w:p>
    <w:p w:rsidR="00EF5E5A" w:rsidRPr="00EF5E5A" w:rsidRDefault="00EF5E5A" w:rsidP="00EF5E5A">
      <w:pPr>
        <w:jc w:val="both"/>
        <w:rPr>
          <w:sz w:val="28"/>
          <w:szCs w:val="28"/>
        </w:rPr>
      </w:pPr>
    </w:p>
    <w:p w:rsidR="00EF5E5A" w:rsidRPr="00FD19F5" w:rsidRDefault="00EF5E5A" w:rsidP="00FD19F5">
      <w:pPr>
        <w:pStyle w:val="ac"/>
        <w:numPr>
          <w:ilvl w:val="0"/>
          <w:numId w:val="6"/>
        </w:numPr>
        <w:jc w:val="center"/>
        <w:rPr>
          <w:b/>
          <w:sz w:val="28"/>
          <w:szCs w:val="28"/>
        </w:rPr>
      </w:pPr>
      <w:r w:rsidRPr="00FD19F5">
        <w:rPr>
          <w:b/>
          <w:sz w:val="28"/>
          <w:szCs w:val="28"/>
        </w:rPr>
        <w:t>Порядок и сроки проведения Конкурса</w:t>
      </w:r>
    </w:p>
    <w:p w:rsidR="00FD19F5" w:rsidRPr="00FD19F5" w:rsidRDefault="00FD19F5" w:rsidP="0077089F">
      <w:pPr>
        <w:pStyle w:val="ac"/>
        <w:rPr>
          <w:b/>
          <w:sz w:val="28"/>
          <w:szCs w:val="28"/>
        </w:rPr>
      </w:pPr>
    </w:p>
    <w:p w:rsidR="00EF5E5A" w:rsidRPr="00EF5E5A" w:rsidRDefault="00EF5E5A" w:rsidP="00EF5E5A">
      <w:pPr>
        <w:jc w:val="both"/>
        <w:rPr>
          <w:sz w:val="28"/>
          <w:szCs w:val="28"/>
        </w:rPr>
      </w:pPr>
      <w:r w:rsidRPr="00EF5E5A">
        <w:rPr>
          <w:sz w:val="28"/>
          <w:szCs w:val="28"/>
        </w:rPr>
        <w:t xml:space="preserve">4.1. Конкурс проводится в период с 01 </w:t>
      </w:r>
      <w:r w:rsidR="0077089F">
        <w:rPr>
          <w:sz w:val="28"/>
          <w:szCs w:val="28"/>
        </w:rPr>
        <w:t>февраля</w:t>
      </w:r>
      <w:r w:rsidRPr="00EF5E5A">
        <w:rPr>
          <w:sz w:val="28"/>
          <w:szCs w:val="28"/>
        </w:rPr>
        <w:t xml:space="preserve"> </w:t>
      </w:r>
      <w:r w:rsidR="0077089F">
        <w:rPr>
          <w:sz w:val="28"/>
          <w:szCs w:val="28"/>
        </w:rPr>
        <w:t>по 01</w:t>
      </w:r>
      <w:r w:rsidRPr="00EF5E5A">
        <w:rPr>
          <w:sz w:val="28"/>
          <w:szCs w:val="28"/>
        </w:rPr>
        <w:t xml:space="preserve"> </w:t>
      </w:r>
      <w:r w:rsidR="0077089F">
        <w:rPr>
          <w:sz w:val="28"/>
          <w:szCs w:val="28"/>
        </w:rPr>
        <w:t>апреля 2024</w:t>
      </w:r>
      <w:r w:rsidRPr="00EF5E5A">
        <w:rPr>
          <w:sz w:val="28"/>
          <w:szCs w:val="28"/>
        </w:rPr>
        <w:t xml:space="preserve"> года:</w:t>
      </w:r>
    </w:p>
    <w:p w:rsidR="00EF5E5A" w:rsidRPr="00EF5E5A" w:rsidRDefault="00EF5E5A" w:rsidP="00EF5E5A">
      <w:pPr>
        <w:jc w:val="both"/>
        <w:rPr>
          <w:sz w:val="28"/>
          <w:szCs w:val="28"/>
        </w:rPr>
      </w:pPr>
      <w:r w:rsidRPr="00EF5E5A">
        <w:rPr>
          <w:sz w:val="28"/>
          <w:szCs w:val="28"/>
        </w:rPr>
        <w:t>4.1.1. Прием заявок: 01.0</w:t>
      </w:r>
      <w:r w:rsidR="0077089F">
        <w:rPr>
          <w:sz w:val="28"/>
          <w:szCs w:val="28"/>
        </w:rPr>
        <w:t>2.2024 – 30.03.2024</w:t>
      </w:r>
      <w:r w:rsidRPr="00EF5E5A">
        <w:rPr>
          <w:sz w:val="28"/>
          <w:szCs w:val="28"/>
        </w:rPr>
        <w:t>.</w:t>
      </w:r>
    </w:p>
    <w:p w:rsidR="00EF5E5A" w:rsidRPr="00EF5E5A" w:rsidRDefault="00EF5E5A" w:rsidP="00EF5E5A">
      <w:pPr>
        <w:jc w:val="both"/>
        <w:rPr>
          <w:sz w:val="28"/>
          <w:szCs w:val="28"/>
        </w:rPr>
      </w:pPr>
      <w:r w:rsidRPr="00EF5E5A">
        <w:rPr>
          <w:sz w:val="28"/>
          <w:szCs w:val="28"/>
        </w:rPr>
        <w:t xml:space="preserve">4.2. Для участия в конкурсе на создание логотипа Совета отцов при </w:t>
      </w:r>
      <w:r w:rsidR="0077089F">
        <w:rPr>
          <w:sz w:val="28"/>
          <w:szCs w:val="28"/>
        </w:rPr>
        <w:t>администрации Болотнинского района Новосибирской области</w:t>
      </w:r>
      <w:r w:rsidRPr="00EF5E5A">
        <w:rPr>
          <w:sz w:val="28"/>
          <w:szCs w:val="28"/>
        </w:rPr>
        <w:t xml:space="preserve"> необходимо подать следующие материалы:</w:t>
      </w:r>
    </w:p>
    <w:p w:rsidR="00EF5E5A" w:rsidRPr="00EF5E5A" w:rsidRDefault="00EF5E5A" w:rsidP="00EF5E5A">
      <w:pPr>
        <w:jc w:val="both"/>
        <w:rPr>
          <w:sz w:val="28"/>
          <w:szCs w:val="28"/>
        </w:rPr>
      </w:pPr>
      <w:r w:rsidRPr="00EF5E5A">
        <w:rPr>
          <w:sz w:val="28"/>
          <w:szCs w:val="28"/>
        </w:rPr>
        <w:t xml:space="preserve">4.2.1. Рисунки вместе с заявкой (Приложение к Положению о проведении конкурса на создание логотипа Совета отцов при </w:t>
      </w:r>
      <w:r w:rsidR="0077089F">
        <w:rPr>
          <w:sz w:val="28"/>
          <w:szCs w:val="28"/>
        </w:rPr>
        <w:t>администрации Болотнинского района Новосибирской области</w:t>
      </w:r>
      <w:r w:rsidRPr="00EF5E5A">
        <w:rPr>
          <w:sz w:val="28"/>
          <w:szCs w:val="28"/>
        </w:rPr>
        <w:t xml:space="preserve">) необходимо привезти или прислать по почте на адрес администрации </w:t>
      </w:r>
      <w:r w:rsidR="0077089F">
        <w:rPr>
          <w:sz w:val="28"/>
          <w:szCs w:val="28"/>
        </w:rPr>
        <w:t>Болотнинского района Новосибирской области</w:t>
      </w:r>
      <w:r w:rsidRPr="00EF5E5A">
        <w:rPr>
          <w:sz w:val="28"/>
          <w:szCs w:val="28"/>
        </w:rPr>
        <w:t>: 633</w:t>
      </w:r>
      <w:r w:rsidR="0077089F">
        <w:rPr>
          <w:sz w:val="28"/>
          <w:szCs w:val="28"/>
        </w:rPr>
        <w:t>340</w:t>
      </w:r>
      <w:r w:rsidRPr="00EF5E5A">
        <w:rPr>
          <w:sz w:val="28"/>
          <w:szCs w:val="28"/>
        </w:rPr>
        <w:t xml:space="preserve">, </w:t>
      </w:r>
      <w:r w:rsidR="0077089F">
        <w:rPr>
          <w:sz w:val="28"/>
          <w:szCs w:val="28"/>
        </w:rPr>
        <w:t>Новосибирская область, г.Болотное, ул.Советская, 9, каб.407</w:t>
      </w:r>
      <w:r w:rsidRPr="00EF5E5A">
        <w:rPr>
          <w:sz w:val="28"/>
          <w:szCs w:val="28"/>
        </w:rPr>
        <w:t>.</w:t>
      </w:r>
    </w:p>
    <w:p w:rsidR="00EF5E5A" w:rsidRPr="00EF5E5A" w:rsidRDefault="00EF5E5A" w:rsidP="00EF5E5A">
      <w:pPr>
        <w:jc w:val="both"/>
        <w:rPr>
          <w:sz w:val="28"/>
          <w:szCs w:val="28"/>
        </w:rPr>
      </w:pPr>
      <w:r w:rsidRPr="00EF5E5A">
        <w:rPr>
          <w:sz w:val="28"/>
          <w:szCs w:val="28"/>
        </w:rPr>
        <w:t xml:space="preserve">4.2.2. Работы, созданные в графических редакторах и с помощью компьютерной графики, в электронном виде высылаются вместе с заявкой в формате </w:t>
      </w:r>
      <w:r w:rsidRPr="00EF5E5A">
        <w:rPr>
          <w:sz w:val="28"/>
          <w:szCs w:val="28"/>
          <w:lang w:val="en-US"/>
        </w:rPr>
        <w:t>Word</w:t>
      </w:r>
      <w:r w:rsidR="0077089F">
        <w:rPr>
          <w:sz w:val="28"/>
          <w:szCs w:val="28"/>
        </w:rPr>
        <w:t xml:space="preserve"> по эл.почте: </w:t>
      </w:r>
      <w:hyperlink r:id="rId9" w:history="1">
        <w:r w:rsidR="0077089F" w:rsidRPr="00716B10">
          <w:rPr>
            <w:rStyle w:val="ae"/>
            <w:sz w:val="28"/>
            <w:szCs w:val="28"/>
          </w:rPr>
          <w:t>yurotdel-admbolotnoe@mail.ru</w:t>
        </w:r>
      </w:hyperlink>
      <w:r w:rsidR="0077089F">
        <w:rPr>
          <w:sz w:val="28"/>
          <w:szCs w:val="28"/>
        </w:rPr>
        <w:t xml:space="preserve"> с </w:t>
      </w:r>
      <w:r w:rsidRPr="00EF5E5A">
        <w:rPr>
          <w:sz w:val="28"/>
          <w:szCs w:val="28"/>
        </w:rPr>
        <w:t>пометкой «На конкурс».</w:t>
      </w:r>
    </w:p>
    <w:p w:rsidR="00EF5E5A" w:rsidRPr="00EF5E5A" w:rsidRDefault="00EF5E5A" w:rsidP="00EF5E5A">
      <w:pPr>
        <w:jc w:val="both"/>
        <w:rPr>
          <w:sz w:val="28"/>
          <w:szCs w:val="28"/>
        </w:rPr>
      </w:pPr>
      <w:r w:rsidRPr="00EF5E5A">
        <w:rPr>
          <w:sz w:val="28"/>
          <w:szCs w:val="28"/>
        </w:rPr>
        <w:t>4.3. Заявки, оформленные ненадлежащим образом, и работы, присланные не в срок – к рассмотрению не принимаются.</w:t>
      </w:r>
    </w:p>
    <w:p w:rsidR="00EF5E5A" w:rsidRPr="00EF5E5A" w:rsidRDefault="00EF5E5A" w:rsidP="00EF5E5A">
      <w:pPr>
        <w:jc w:val="both"/>
        <w:rPr>
          <w:sz w:val="28"/>
          <w:szCs w:val="28"/>
        </w:rPr>
      </w:pPr>
    </w:p>
    <w:p w:rsidR="00EF5E5A" w:rsidRPr="0077089F" w:rsidRDefault="00EF5E5A" w:rsidP="0077089F">
      <w:pPr>
        <w:pStyle w:val="ac"/>
        <w:numPr>
          <w:ilvl w:val="0"/>
          <w:numId w:val="6"/>
        </w:numPr>
        <w:jc w:val="center"/>
        <w:rPr>
          <w:b/>
          <w:sz w:val="28"/>
          <w:szCs w:val="28"/>
        </w:rPr>
      </w:pPr>
      <w:r w:rsidRPr="0077089F">
        <w:rPr>
          <w:b/>
          <w:sz w:val="28"/>
          <w:szCs w:val="28"/>
        </w:rPr>
        <w:t>Процедура оценки конкурсных работ</w:t>
      </w:r>
    </w:p>
    <w:p w:rsidR="0077089F" w:rsidRPr="0077089F" w:rsidRDefault="0077089F" w:rsidP="0077089F">
      <w:pPr>
        <w:pStyle w:val="ac"/>
        <w:rPr>
          <w:b/>
          <w:sz w:val="28"/>
          <w:szCs w:val="28"/>
        </w:rPr>
      </w:pPr>
    </w:p>
    <w:p w:rsidR="00EF5E5A" w:rsidRPr="00EF5E5A" w:rsidRDefault="00EF5E5A" w:rsidP="0077089F">
      <w:pPr>
        <w:ind w:firstLine="360"/>
        <w:jc w:val="both"/>
        <w:rPr>
          <w:sz w:val="28"/>
          <w:szCs w:val="28"/>
        </w:rPr>
      </w:pPr>
      <w:r w:rsidRPr="00EF5E5A">
        <w:rPr>
          <w:sz w:val="28"/>
          <w:szCs w:val="28"/>
        </w:rPr>
        <w:t>Оценка представленных на Конкурс работ осуществляется конкурсной комиссией.</w:t>
      </w:r>
    </w:p>
    <w:p w:rsidR="00EF5E5A" w:rsidRPr="00EF5E5A" w:rsidRDefault="00EF5E5A" w:rsidP="0077089F">
      <w:pPr>
        <w:ind w:firstLine="360"/>
        <w:jc w:val="both"/>
        <w:rPr>
          <w:sz w:val="28"/>
          <w:szCs w:val="28"/>
        </w:rPr>
      </w:pPr>
      <w:r w:rsidRPr="00EF5E5A">
        <w:rPr>
          <w:sz w:val="28"/>
          <w:szCs w:val="28"/>
        </w:rPr>
        <w:t>Критерии оценки работ:</w:t>
      </w:r>
    </w:p>
    <w:p w:rsidR="00EF5E5A" w:rsidRPr="0077089F" w:rsidRDefault="0077089F" w:rsidP="0077089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EF5E5A" w:rsidRPr="0077089F">
        <w:rPr>
          <w:sz w:val="28"/>
          <w:szCs w:val="28"/>
        </w:rPr>
        <w:t xml:space="preserve">соответствие целям и задачам Совета отцов при </w:t>
      </w:r>
      <w:r>
        <w:rPr>
          <w:sz w:val="28"/>
          <w:szCs w:val="28"/>
        </w:rPr>
        <w:t>администрации Болотнинского района Новосибирской области</w:t>
      </w:r>
      <w:r w:rsidR="00EF5E5A" w:rsidRPr="0077089F">
        <w:rPr>
          <w:sz w:val="28"/>
          <w:szCs w:val="28"/>
        </w:rPr>
        <w:t>;</w:t>
      </w:r>
    </w:p>
    <w:p w:rsidR="00EF5E5A" w:rsidRPr="0077089F" w:rsidRDefault="0077089F" w:rsidP="0077089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EF5E5A" w:rsidRPr="0077089F">
        <w:rPr>
          <w:sz w:val="28"/>
          <w:szCs w:val="28"/>
        </w:rPr>
        <w:t>универсальность, лаконичность и понятность логотипа;</w:t>
      </w:r>
    </w:p>
    <w:p w:rsidR="00EF5E5A" w:rsidRPr="0077089F" w:rsidRDefault="0077089F" w:rsidP="0077089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EF5E5A" w:rsidRPr="0077089F">
        <w:rPr>
          <w:sz w:val="28"/>
          <w:szCs w:val="28"/>
        </w:rPr>
        <w:t>художественность и эстетичность;</w:t>
      </w:r>
    </w:p>
    <w:p w:rsidR="00EF5E5A" w:rsidRPr="0077089F" w:rsidRDefault="0077089F" w:rsidP="0077089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EF5E5A" w:rsidRPr="0077089F">
        <w:rPr>
          <w:sz w:val="28"/>
          <w:szCs w:val="28"/>
        </w:rPr>
        <w:t>оригинальность и креативность.</w:t>
      </w:r>
    </w:p>
    <w:p w:rsidR="00EF5E5A" w:rsidRPr="00EF5E5A" w:rsidRDefault="00EF5E5A" w:rsidP="0077089F">
      <w:pPr>
        <w:pStyle w:val="ac"/>
        <w:ind w:left="0" w:firstLine="708"/>
        <w:jc w:val="both"/>
        <w:rPr>
          <w:sz w:val="28"/>
          <w:szCs w:val="28"/>
        </w:rPr>
      </w:pPr>
      <w:r w:rsidRPr="00EF5E5A">
        <w:rPr>
          <w:sz w:val="28"/>
          <w:szCs w:val="28"/>
        </w:rPr>
        <w:t>Победителем Конкурса признается участник, набравший наибольшее количество баллов. В случае получения двумя участниками равного количества баллов победитель определяется по решению председателя конкурсной комиссии</w:t>
      </w:r>
    </w:p>
    <w:p w:rsidR="00EF5E5A" w:rsidRPr="00EF5E5A" w:rsidRDefault="00EF5E5A" w:rsidP="00EF5E5A">
      <w:pPr>
        <w:jc w:val="both"/>
        <w:rPr>
          <w:sz w:val="28"/>
          <w:szCs w:val="28"/>
        </w:rPr>
      </w:pPr>
    </w:p>
    <w:p w:rsidR="00EF5E5A" w:rsidRPr="0077089F" w:rsidRDefault="00EF5E5A" w:rsidP="0077089F">
      <w:pPr>
        <w:pStyle w:val="ac"/>
        <w:numPr>
          <w:ilvl w:val="0"/>
          <w:numId w:val="6"/>
        </w:numPr>
        <w:jc w:val="center"/>
        <w:rPr>
          <w:b/>
          <w:sz w:val="28"/>
          <w:szCs w:val="28"/>
        </w:rPr>
      </w:pPr>
      <w:r w:rsidRPr="0077089F">
        <w:rPr>
          <w:b/>
          <w:sz w:val="28"/>
          <w:szCs w:val="28"/>
        </w:rPr>
        <w:t>Награждение</w:t>
      </w:r>
    </w:p>
    <w:p w:rsidR="0077089F" w:rsidRPr="0077089F" w:rsidRDefault="0077089F" w:rsidP="0077089F">
      <w:pPr>
        <w:pStyle w:val="ac"/>
        <w:rPr>
          <w:b/>
          <w:sz w:val="28"/>
          <w:szCs w:val="28"/>
        </w:rPr>
      </w:pPr>
    </w:p>
    <w:p w:rsidR="00EF5E5A" w:rsidRPr="00EF5E5A" w:rsidRDefault="00EF5E5A" w:rsidP="00EF5E5A">
      <w:pPr>
        <w:jc w:val="both"/>
        <w:rPr>
          <w:sz w:val="28"/>
          <w:szCs w:val="28"/>
        </w:rPr>
      </w:pPr>
      <w:r w:rsidRPr="00EF5E5A">
        <w:rPr>
          <w:sz w:val="28"/>
          <w:szCs w:val="28"/>
        </w:rPr>
        <w:t>6.1. Награждение победителей Конкурса осуществляется в торжествен</w:t>
      </w:r>
      <w:r w:rsidR="0077089F">
        <w:rPr>
          <w:sz w:val="28"/>
          <w:szCs w:val="28"/>
        </w:rPr>
        <w:t>ной обстановке</w:t>
      </w:r>
      <w:r w:rsidRPr="00EF5E5A">
        <w:rPr>
          <w:sz w:val="28"/>
          <w:szCs w:val="28"/>
        </w:rPr>
        <w:t xml:space="preserve">. </w:t>
      </w:r>
    </w:p>
    <w:p w:rsidR="00EF5E5A" w:rsidRPr="00EF5E5A" w:rsidRDefault="00EF5E5A" w:rsidP="00EF5E5A">
      <w:pPr>
        <w:jc w:val="both"/>
        <w:rPr>
          <w:sz w:val="28"/>
          <w:szCs w:val="28"/>
        </w:rPr>
      </w:pPr>
      <w:r w:rsidRPr="00EF5E5A">
        <w:rPr>
          <w:sz w:val="28"/>
          <w:szCs w:val="28"/>
        </w:rPr>
        <w:t>О дате и месте награждения организатор конкурса информирует победителей дополнительно.</w:t>
      </w:r>
    </w:p>
    <w:p w:rsidR="00EF5E5A" w:rsidRPr="00EF5E5A" w:rsidRDefault="00EF5E5A" w:rsidP="00EF5E5A">
      <w:pPr>
        <w:jc w:val="both"/>
        <w:rPr>
          <w:sz w:val="28"/>
          <w:szCs w:val="28"/>
        </w:rPr>
      </w:pPr>
      <w:r w:rsidRPr="00EF5E5A">
        <w:rPr>
          <w:sz w:val="28"/>
          <w:szCs w:val="28"/>
        </w:rPr>
        <w:t>6.2. Победитель награждается дипломом и памятным подарком.</w:t>
      </w:r>
    </w:p>
    <w:p w:rsidR="00EF5E5A" w:rsidRPr="00EF5E5A" w:rsidRDefault="00EF5E5A" w:rsidP="00EF5E5A">
      <w:pPr>
        <w:ind w:left="5954"/>
        <w:jc w:val="both"/>
        <w:rPr>
          <w:sz w:val="28"/>
          <w:szCs w:val="28"/>
        </w:rPr>
      </w:pPr>
      <w:r w:rsidRPr="00EF5E5A">
        <w:rPr>
          <w:sz w:val="28"/>
          <w:szCs w:val="28"/>
        </w:rPr>
        <w:br w:type="page"/>
      </w:r>
      <w:r w:rsidRPr="00EF5E5A">
        <w:rPr>
          <w:sz w:val="28"/>
          <w:szCs w:val="28"/>
        </w:rPr>
        <w:lastRenderedPageBreak/>
        <w:t>ПРИЛОЖЕНИЕ 2</w:t>
      </w:r>
    </w:p>
    <w:p w:rsidR="0003624B" w:rsidRDefault="0003624B" w:rsidP="0003624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К постановлению администрации</w:t>
      </w:r>
    </w:p>
    <w:p w:rsidR="0003624B" w:rsidRDefault="0003624B" w:rsidP="0003624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Болотнинского района </w:t>
      </w:r>
    </w:p>
    <w:p w:rsidR="0003624B" w:rsidRDefault="0003624B" w:rsidP="0003624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Новосибирской области  </w:t>
      </w:r>
    </w:p>
    <w:p w:rsidR="0003624B" w:rsidRPr="00EF5E5A" w:rsidRDefault="0003624B" w:rsidP="0003624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от ___.___.2024 №______</w:t>
      </w:r>
    </w:p>
    <w:p w:rsidR="0003624B" w:rsidRPr="00EF5E5A" w:rsidRDefault="0003624B" w:rsidP="0003624B">
      <w:pPr>
        <w:jc w:val="both"/>
        <w:rPr>
          <w:sz w:val="28"/>
          <w:szCs w:val="28"/>
        </w:rPr>
      </w:pPr>
    </w:p>
    <w:p w:rsidR="00EF5E5A" w:rsidRPr="00EF5E5A" w:rsidRDefault="00EF5E5A" w:rsidP="00EF5E5A">
      <w:pPr>
        <w:jc w:val="both"/>
        <w:rPr>
          <w:sz w:val="28"/>
          <w:szCs w:val="28"/>
        </w:rPr>
      </w:pPr>
    </w:p>
    <w:p w:rsidR="00EF5E5A" w:rsidRPr="0003624B" w:rsidRDefault="00EF5E5A" w:rsidP="0003624B">
      <w:pPr>
        <w:jc w:val="center"/>
        <w:rPr>
          <w:b/>
          <w:sz w:val="28"/>
          <w:szCs w:val="28"/>
        </w:rPr>
      </w:pPr>
      <w:r w:rsidRPr="0003624B">
        <w:rPr>
          <w:b/>
          <w:sz w:val="28"/>
          <w:szCs w:val="28"/>
        </w:rPr>
        <w:t>Состав конкурсной комиссии</w:t>
      </w:r>
    </w:p>
    <w:p w:rsidR="00EF5E5A" w:rsidRPr="0003624B" w:rsidRDefault="00EF5E5A" w:rsidP="0003624B">
      <w:pPr>
        <w:jc w:val="center"/>
        <w:rPr>
          <w:b/>
          <w:sz w:val="28"/>
          <w:szCs w:val="28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594"/>
        <w:gridCol w:w="3701"/>
        <w:gridCol w:w="4952"/>
      </w:tblGrid>
      <w:tr w:rsidR="00187BE0" w:rsidRPr="00EF5E5A" w:rsidTr="00EF5E5A">
        <w:tc>
          <w:tcPr>
            <w:tcW w:w="594" w:type="dxa"/>
          </w:tcPr>
          <w:p w:rsidR="00EF5E5A" w:rsidRPr="00EF5E5A" w:rsidRDefault="00EF5E5A" w:rsidP="00EF5E5A">
            <w:pPr>
              <w:tabs>
                <w:tab w:val="center" w:pos="4536"/>
                <w:tab w:val="right" w:pos="9072"/>
              </w:tabs>
              <w:jc w:val="both"/>
              <w:rPr>
                <w:sz w:val="28"/>
                <w:szCs w:val="28"/>
              </w:rPr>
            </w:pPr>
            <w:r w:rsidRPr="00EF5E5A">
              <w:rPr>
                <w:sz w:val="28"/>
                <w:szCs w:val="28"/>
              </w:rPr>
              <w:t>№ п/п</w:t>
            </w:r>
          </w:p>
        </w:tc>
        <w:tc>
          <w:tcPr>
            <w:tcW w:w="4050" w:type="dxa"/>
          </w:tcPr>
          <w:p w:rsidR="00EF5E5A" w:rsidRPr="00EF5E5A" w:rsidRDefault="00EF5E5A" w:rsidP="00EF5E5A">
            <w:pPr>
              <w:tabs>
                <w:tab w:val="center" w:pos="4536"/>
                <w:tab w:val="right" w:pos="9072"/>
              </w:tabs>
              <w:jc w:val="both"/>
              <w:rPr>
                <w:sz w:val="28"/>
                <w:szCs w:val="28"/>
              </w:rPr>
            </w:pPr>
            <w:r w:rsidRPr="00EF5E5A">
              <w:rPr>
                <w:sz w:val="28"/>
                <w:szCs w:val="28"/>
              </w:rPr>
              <w:t>ФИО</w:t>
            </w:r>
          </w:p>
        </w:tc>
        <w:tc>
          <w:tcPr>
            <w:tcW w:w="5562" w:type="dxa"/>
          </w:tcPr>
          <w:p w:rsidR="00EF5E5A" w:rsidRPr="00EF5E5A" w:rsidRDefault="00EF5E5A" w:rsidP="00EF5E5A">
            <w:pPr>
              <w:tabs>
                <w:tab w:val="center" w:pos="4536"/>
                <w:tab w:val="right" w:pos="9072"/>
              </w:tabs>
              <w:jc w:val="both"/>
              <w:rPr>
                <w:sz w:val="28"/>
                <w:szCs w:val="28"/>
              </w:rPr>
            </w:pPr>
            <w:r w:rsidRPr="00EF5E5A">
              <w:rPr>
                <w:sz w:val="28"/>
                <w:szCs w:val="28"/>
              </w:rPr>
              <w:t>Должность</w:t>
            </w:r>
          </w:p>
        </w:tc>
      </w:tr>
      <w:tr w:rsidR="00187BE0" w:rsidRPr="00EF5E5A" w:rsidTr="00EF5E5A">
        <w:tc>
          <w:tcPr>
            <w:tcW w:w="594" w:type="dxa"/>
          </w:tcPr>
          <w:p w:rsidR="00EF5E5A" w:rsidRPr="00EF5E5A" w:rsidRDefault="00EF5E5A" w:rsidP="00EF5E5A">
            <w:pPr>
              <w:tabs>
                <w:tab w:val="center" w:pos="4536"/>
                <w:tab w:val="right" w:pos="9072"/>
              </w:tabs>
              <w:jc w:val="both"/>
              <w:rPr>
                <w:sz w:val="28"/>
                <w:szCs w:val="28"/>
              </w:rPr>
            </w:pPr>
            <w:r w:rsidRPr="00EF5E5A">
              <w:rPr>
                <w:sz w:val="28"/>
                <w:szCs w:val="28"/>
              </w:rPr>
              <w:t>1.</w:t>
            </w:r>
          </w:p>
        </w:tc>
        <w:tc>
          <w:tcPr>
            <w:tcW w:w="4050" w:type="dxa"/>
          </w:tcPr>
          <w:p w:rsidR="00EF5E5A" w:rsidRPr="00EF5E5A" w:rsidRDefault="00A014F2" w:rsidP="00FA3D00">
            <w:pPr>
              <w:tabs>
                <w:tab w:val="center" w:pos="4536"/>
                <w:tab w:val="right" w:pos="9072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Ржанов Максим Валерьевич</w:t>
            </w:r>
          </w:p>
        </w:tc>
        <w:tc>
          <w:tcPr>
            <w:tcW w:w="5562" w:type="dxa"/>
          </w:tcPr>
          <w:p w:rsidR="00EF5E5A" w:rsidRPr="00EF5E5A" w:rsidRDefault="00EF5E5A" w:rsidP="00FA3D00">
            <w:pPr>
              <w:tabs>
                <w:tab w:val="center" w:pos="4536"/>
                <w:tab w:val="right" w:pos="9072"/>
              </w:tabs>
              <w:jc w:val="both"/>
              <w:rPr>
                <w:sz w:val="28"/>
                <w:szCs w:val="28"/>
              </w:rPr>
            </w:pPr>
            <w:r w:rsidRPr="00EF5E5A">
              <w:rPr>
                <w:sz w:val="28"/>
                <w:szCs w:val="28"/>
              </w:rPr>
              <w:t xml:space="preserve">председатель Совета отцов при </w:t>
            </w:r>
            <w:r w:rsidR="00FA3D00">
              <w:rPr>
                <w:sz w:val="28"/>
                <w:szCs w:val="28"/>
              </w:rPr>
              <w:t>администрации Болотнинского района Новосибирской области</w:t>
            </w:r>
            <w:r w:rsidRPr="00EF5E5A">
              <w:rPr>
                <w:sz w:val="28"/>
                <w:szCs w:val="28"/>
              </w:rPr>
              <w:t>, председатель комиссии</w:t>
            </w:r>
          </w:p>
        </w:tc>
      </w:tr>
      <w:tr w:rsidR="00187BE0" w:rsidRPr="00EF5E5A" w:rsidTr="00EF5E5A">
        <w:tc>
          <w:tcPr>
            <w:tcW w:w="594" w:type="dxa"/>
          </w:tcPr>
          <w:p w:rsidR="00EF5E5A" w:rsidRPr="00EF5E5A" w:rsidRDefault="00EF5E5A" w:rsidP="00EF5E5A">
            <w:pPr>
              <w:tabs>
                <w:tab w:val="center" w:pos="4536"/>
                <w:tab w:val="right" w:pos="9072"/>
              </w:tabs>
              <w:jc w:val="both"/>
              <w:rPr>
                <w:sz w:val="28"/>
                <w:szCs w:val="28"/>
              </w:rPr>
            </w:pPr>
            <w:r w:rsidRPr="00EF5E5A">
              <w:rPr>
                <w:sz w:val="28"/>
                <w:szCs w:val="28"/>
              </w:rPr>
              <w:t>2.</w:t>
            </w:r>
          </w:p>
        </w:tc>
        <w:tc>
          <w:tcPr>
            <w:tcW w:w="4050" w:type="dxa"/>
          </w:tcPr>
          <w:p w:rsidR="00EF5E5A" w:rsidRPr="00EF5E5A" w:rsidRDefault="002C7A2F" w:rsidP="002C7A2F">
            <w:pPr>
              <w:tabs>
                <w:tab w:val="center" w:pos="4536"/>
                <w:tab w:val="right" w:pos="9072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Франк Виктор Александрович</w:t>
            </w:r>
          </w:p>
        </w:tc>
        <w:tc>
          <w:tcPr>
            <w:tcW w:w="5562" w:type="dxa"/>
          </w:tcPr>
          <w:p w:rsidR="00EF5E5A" w:rsidRPr="00EF5E5A" w:rsidRDefault="00955E50" w:rsidP="002C7A2F">
            <w:pPr>
              <w:tabs>
                <w:tab w:val="center" w:pos="4536"/>
                <w:tab w:val="right" w:pos="9072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</w:t>
            </w:r>
            <w:r w:rsidR="002C7A2F">
              <w:rPr>
                <w:sz w:val="28"/>
                <w:szCs w:val="28"/>
              </w:rPr>
              <w:t>редседатель совета депутатов Болотнинского района</w:t>
            </w:r>
            <w:r w:rsidR="00EF5E5A" w:rsidRPr="00EF5E5A">
              <w:rPr>
                <w:sz w:val="28"/>
                <w:szCs w:val="28"/>
              </w:rPr>
              <w:t>, заместитель председателя комиссии</w:t>
            </w:r>
          </w:p>
        </w:tc>
      </w:tr>
      <w:tr w:rsidR="00187BE0" w:rsidRPr="00EF5E5A" w:rsidTr="00EF5E5A">
        <w:tc>
          <w:tcPr>
            <w:tcW w:w="594" w:type="dxa"/>
          </w:tcPr>
          <w:p w:rsidR="00EF5E5A" w:rsidRPr="00EF5E5A" w:rsidRDefault="00EF5E5A" w:rsidP="00EF5E5A">
            <w:pPr>
              <w:tabs>
                <w:tab w:val="center" w:pos="4536"/>
                <w:tab w:val="right" w:pos="9072"/>
              </w:tabs>
              <w:jc w:val="both"/>
              <w:rPr>
                <w:sz w:val="28"/>
                <w:szCs w:val="28"/>
              </w:rPr>
            </w:pPr>
            <w:r w:rsidRPr="00EF5E5A">
              <w:rPr>
                <w:sz w:val="28"/>
                <w:szCs w:val="28"/>
              </w:rPr>
              <w:t>3.</w:t>
            </w:r>
          </w:p>
        </w:tc>
        <w:tc>
          <w:tcPr>
            <w:tcW w:w="4050" w:type="dxa"/>
          </w:tcPr>
          <w:p w:rsidR="00EF5E5A" w:rsidRPr="00EF5E5A" w:rsidRDefault="00955E50" w:rsidP="00955E50">
            <w:pPr>
              <w:tabs>
                <w:tab w:val="center" w:pos="4536"/>
                <w:tab w:val="right" w:pos="9072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Кравец Сергей Николаевич</w:t>
            </w:r>
          </w:p>
        </w:tc>
        <w:tc>
          <w:tcPr>
            <w:tcW w:w="5562" w:type="dxa"/>
          </w:tcPr>
          <w:p w:rsidR="00EF5E5A" w:rsidRPr="00EF5E5A" w:rsidRDefault="00955E50" w:rsidP="00955E50">
            <w:pPr>
              <w:tabs>
                <w:tab w:val="center" w:pos="4536"/>
                <w:tab w:val="right" w:pos="9072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Глава города Болотное</w:t>
            </w:r>
            <w:r w:rsidR="00EF5E5A" w:rsidRPr="00EF5E5A">
              <w:rPr>
                <w:sz w:val="28"/>
                <w:szCs w:val="28"/>
              </w:rPr>
              <w:t xml:space="preserve">, член Совета отцов при </w:t>
            </w:r>
            <w:r>
              <w:rPr>
                <w:sz w:val="28"/>
                <w:szCs w:val="28"/>
              </w:rPr>
              <w:t>администрации Болотнинского района</w:t>
            </w:r>
          </w:p>
        </w:tc>
      </w:tr>
      <w:tr w:rsidR="00187BE0" w:rsidRPr="00EF5E5A" w:rsidTr="00EF5E5A">
        <w:tc>
          <w:tcPr>
            <w:tcW w:w="594" w:type="dxa"/>
          </w:tcPr>
          <w:p w:rsidR="00EF5E5A" w:rsidRPr="00EF5E5A" w:rsidRDefault="00EF5E5A" w:rsidP="00EF5E5A">
            <w:pPr>
              <w:tabs>
                <w:tab w:val="center" w:pos="4536"/>
                <w:tab w:val="right" w:pos="9072"/>
              </w:tabs>
              <w:jc w:val="both"/>
              <w:rPr>
                <w:sz w:val="28"/>
                <w:szCs w:val="28"/>
              </w:rPr>
            </w:pPr>
            <w:r w:rsidRPr="00EF5E5A">
              <w:rPr>
                <w:sz w:val="28"/>
                <w:szCs w:val="28"/>
              </w:rPr>
              <w:t>4.</w:t>
            </w:r>
          </w:p>
        </w:tc>
        <w:tc>
          <w:tcPr>
            <w:tcW w:w="4050" w:type="dxa"/>
          </w:tcPr>
          <w:p w:rsidR="00EF5E5A" w:rsidRPr="00EF5E5A" w:rsidRDefault="00187BE0" w:rsidP="00187BE0">
            <w:pPr>
              <w:tabs>
                <w:tab w:val="center" w:pos="4536"/>
                <w:tab w:val="right" w:pos="9072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Комардин Игорь Викторович</w:t>
            </w:r>
          </w:p>
        </w:tc>
        <w:tc>
          <w:tcPr>
            <w:tcW w:w="5562" w:type="dxa"/>
          </w:tcPr>
          <w:p w:rsidR="00EF5E5A" w:rsidRPr="00EF5E5A" w:rsidRDefault="00187BE0" w:rsidP="00187BE0">
            <w:pPr>
              <w:tabs>
                <w:tab w:val="center" w:pos="4536"/>
                <w:tab w:val="right" w:pos="9072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начальник управления общественных связей администрации Болотнинского района Новосибирской области</w:t>
            </w:r>
          </w:p>
        </w:tc>
      </w:tr>
      <w:tr w:rsidR="00187BE0" w:rsidRPr="00EF5E5A" w:rsidTr="00EF5E5A">
        <w:tc>
          <w:tcPr>
            <w:tcW w:w="594" w:type="dxa"/>
          </w:tcPr>
          <w:p w:rsidR="00EF5E5A" w:rsidRPr="00EF5E5A" w:rsidRDefault="00EF5E5A" w:rsidP="00EF5E5A">
            <w:pPr>
              <w:tabs>
                <w:tab w:val="center" w:pos="4536"/>
                <w:tab w:val="right" w:pos="9072"/>
              </w:tabs>
              <w:jc w:val="both"/>
              <w:rPr>
                <w:sz w:val="28"/>
                <w:szCs w:val="28"/>
              </w:rPr>
            </w:pPr>
            <w:r w:rsidRPr="00EF5E5A">
              <w:rPr>
                <w:sz w:val="28"/>
                <w:szCs w:val="28"/>
              </w:rPr>
              <w:t>5.</w:t>
            </w:r>
          </w:p>
        </w:tc>
        <w:tc>
          <w:tcPr>
            <w:tcW w:w="4050" w:type="dxa"/>
          </w:tcPr>
          <w:p w:rsidR="00EF5E5A" w:rsidRPr="00EF5E5A" w:rsidRDefault="00187BE0" w:rsidP="00187BE0">
            <w:pPr>
              <w:tabs>
                <w:tab w:val="center" w:pos="4536"/>
                <w:tab w:val="right" w:pos="9072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Соловьев Сергей Сергеевич</w:t>
            </w:r>
          </w:p>
        </w:tc>
        <w:tc>
          <w:tcPr>
            <w:tcW w:w="5562" w:type="dxa"/>
          </w:tcPr>
          <w:p w:rsidR="00EF5E5A" w:rsidRPr="00EF5E5A" w:rsidRDefault="00187BE0" w:rsidP="00187BE0">
            <w:pPr>
              <w:tabs>
                <w:tab w:val="center" w:pos="4536"/>
                <w:tab w:val="right" w:pos="9072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Директор МКОУ СОШ №16 г.Болотного</w:t>
            </w:r>
            <w:r w:rsidR="00EF5E5A" w:rsidRPr="00EF5E5A">
              <w:rPr>
                <w:sz w:val="28"/>
                <w:szCs w:val="28"/>
              </w:rPr>
              <w:t xml:space="preserve">, член Совета отцов при </w:t>
            </w:r>
            <w:r>
              <w:rPr>
                <w:sz w:val="28"/>
                <w:szCs w:val="28"/>
              </w:rPr>
              <w:t>администрации Болотнинского района Новосибирской области</w:t>
            </w:r>
          </w:p>
        </w:tc>
      </w:tr>
      <w:tr w:rsidR="00187BE0" w:rsidRPr="00EF5E5A" w:rsidTr="00EF5E5A">
        <w:tc>
          <w:tcPr>
            <w:tcW w:w="594" w:type="dxa"/>
          </w:tcPr>
          <w:p w:rsidR="00EF5E5A" w:rsidRPr="00EF5E5A" w:rsidRDefault="00EF5E5A" w:rsidP="00EF5E5A">
            <w:pPr>
              <w:tabs>
                <w:tab w:val="center" w:pos="4536"/>
                <w:tab w:val="right" w:pos="9072"/>
              </w:tabs>
              <w:jc w:val="both"/>
              <w:rPr>
                <w:sz w:val="28"/>
                <w:szCs w:val="28"/>
              </w:rPr>
            </w:pPr>
          </w:p>
        </w:tc>
        <w:tc>
          <w:tcPr>
            <w:tcW w:w="4050" w:type="dxa"/>
          </w:tcPr>
          <w:p w:rsidR="00EF5E5A" w:rsidRPr="00EF5E5A" w:rsidRDefault="00EF5E5A" w:rsidP="00EF5E5A">
            <w:pPr>
              <w:tabs>
                <w:tab w:val="center" w:pos="4536"/>
                <w:tab w:val="right" w:pos="9072"/>
              </w:tabs>
              <w:jc w:val="both"/>
              <w:rPr>
                <w:sz w:val="28"/>
                <w:szCs w:val="28"/>
              </w:rPr>
            </w:pPr>
          </w:p>
        </w:tc>
        <w:tc>
          <w:tcPr>
            <w:tcW w:w="5562" w:type="dxa"/>
          </w:tcPr>
          <w:p w:rsidR="00EF5E5A" w:rsidRPr="00EF5E5A" w:rsidRDefault="00EF5E5A" w:rsidP="00EF5E5A">
            <w:pPr>
              <w:tabs>
                <w:tab w:val="center" w:pos="4536"/>
                <w:tab w:val="right" w:pos="9072"/>
              </w:tabs>
              <w:jc w:val="both"/>
              <w:rPr>
                <w:sz w:val="28"/>
                <w:szCs w:val="28"/>
              </w:rPr>
            </w:pPr>
          </w:p>
        </w:tc>
      </w:tr>
      <w:tr w:rsidR="00187BE0" w:rsidRPr="00EF5E5A" w:rsidTr="00EF5E5A">
        <w:tc>
          <w:tcPr>
            <w:tcW w:w="594" w:type="dxa"/>
          </w:tcPr>
          <w:p w:rsidR="00EF5E5A" w:rsidRPr="00EF5E5A" w:rsidRDefault="00EF5E5A" w:rsidP="00EF5E5A">
            <w:pPr>
              <w:tabs>
                <w:tab w:val="center" w:pos="4536"/>
                <w:tab w:val="right" w:pos="9072"/>
              </w:tabs>
              <w:jc w:val="both"/>
              <w:rPr>
                <w:sz w:val="28"/>
                <w:szCs w:val="28"/>
              </w:rPr>
            </w:pPr>
          </w:p>
        </w:tc>
        <w:tc>
          <w:tcPr>
            <w:tcW w:w="4050" w:type="dxa"/>
          </w:tcPr>
          <w:p w:rsidR="00EF5E5A" w:rsidRPr="00EF5E5A" w:rsidRDefault="00EF5E5A" w:rsidP="00EF5E5A">
            <w:pPr>
              <w:tabs>
                <w:tab w:val="center" w:pos="4536"/>
                <w:tab w:val="right" w:pos="9072"/>
              </w:tabs>
              <w:jc w:val="both"/>
              <w:rPr>
                <w:sz w:val="28"/>
                <w:szCs w:val="28"/>
              </w:rPr>
            </w:pPr>
          </w:p>
        </w:tc>
        <w:tc>
          <w:tcPr>
            <w:tcW w:w="5562" w:type="dxa"/>
          </w:tcPr>
          <w:p w:rsidR="00EF5E5A" w:rsidRPr="00EF5E5A" w:rsidRDefault="00EF5E5A" w:rsidP="00EF5E5A">
            <w:pPr>
              <w:tabs>
                <w:tab w:val="center" w:pos="4536"/>
                <w:tab w:val="right" w:pos="9072"/>
              </w:tabs>
              <w:jc w:val="both"/>
              <w:rPr>
                <w:sz w:val="28"/>
                <w:szCs w:val="28"/>
              </w:rPr>
            </w:pPr>
          </w:p>
        </w:tc>
      </w:tr>
      <w:tr w:rsidR="00187BE0" w:rsidRPr="00EF5E5A" w:rsidTr="00EF5E5A">
        <w:tc>
          <w:tcPr>
            <w:tcW w:w="594" w:type="dxa"/>
          </w:tcPr>
          <w:p w:rsidR="00EF5E5A" w:rsidRPr="00EF5E5A" w:rsidRDefault="00EF5E5A" w:rsidP="00EF5E5A">
            <w:pPr>
              <w:tabs>
                <w:tab w:val="center" w:pos="4536"/>
                <w:tab w:val="right" w:pos="9072"/>
              </w:tabs>
              <w:jc w:val="both"/>
              <w:rPr>
                <w:sz w:val="28"/>
                <w:szCs w:val="28"/>
              </w:rPr>
            </w:pPr>
          </w:p>
        </w:tc>
        <w:tc>
          <w:tcPr>
            <w:tcW w:w="4050" w:type="dxa"/>
          </w:tcPr>
          <w:p w:rsidR="00EF5E5A" w:rsidRPr="00EF5E5A" w:rsidRDefault="00EF5E5A" w:rsidP="00EF5E5A">
            <w:pPr>
              <w:tabs>
                <w:tab w:val="center" w:pos="4536"/>
                <w:tab w:val="right" w:pos="9072"/>
              </w:tabs>
              <w:jc w:val="both"/>
              <w:rPr>
                <w:sz w:val="28"/>
                <w:szCs w:val="28"/>
              </w:rPr>
            </w:pPr>
          </w:p>
        </w:tc>
        <w:tc>
          <w:tcPr>
            <w:tcW w:w="5562" w:type="dxa"/>
          </w:tcPr>
          <w:p w:rsidR="00EF5E5A" w:rsidRPr="00EF5E5A" w:rsidRDefault="00EF5E5A" w:rsidP="00EF5E5A">
            <w:pPr>
              <w:tabs>
                <w:tab w:val="center" w:pos="4536"/>
                <w:tab w:val="right" w:pos="9072"/>
              </w:tabs>
              <w:jc w:val="both"/>
              <w:rPr>
                <w:bCs/>
                <w:sz w:val="28"/>
                <w:szCs w:val="28"/>
              </w:rPr>
            </w:pPr>
          </w:p>
        </w:tc>
      </w:tr>
      <w:tr w:rsidR="00187BE0" w:rsidRPr="00EF5E5A" w:rsidTr="00EF5E5A">
        <w:tc>
          <w:tcPr>
            <w:tcW w:w="594" w:type="dxa"/>
          </w:tcPr>
          <w:p w:rsidR="00EF5E5A" w:rsidRPr="00EF5E5A" w:rsidRDefault="00EF5E5A" w:rsidP="00EF5E5A">
            <w:pPr>
              <w:tabs>
                <w:tab w:val="center" w:pos="4536"/>
                <w:tab w:val="right" w:pos="9072"/>
              </w:tabs>
              <w:jc w:val="both"/>
              <w:rPr>
                <w:sz w:val="28"/>
                <w:szCs w:val="28"/>
              </w:rPr>
            </w:pPr>
          </w:p>
        </w:tc>
        <w:tc>
          <w:tcPr>
            <w:tcW w:w="4050" w:type="dxa"/>
          </w:tcPr>
          <w:p w:rsidR="00EF5E5A" w:rsidRPr="00EF5E5A" w:rsidRDefault="00EF5E5A" w:rsidP="00EF5E5A">
            <w:pPr>
              <w:tabs>
                <w:tab w:val="center" w:pos="4536"/>
                <w:tab w:val="right" w:pos="9072"/>
              </w:tabs>
              <w:jc w:val="both"/>
              <w:rPr>
                <w:sz w:val="28"/>
                <w:szCs w:val="28"/>
              </w:rPr>
            </w:pPr>
          </w:p>
        </w:tc>
        <w:tc>
          <w:tcPr>
            <w:tcW w:w="5562" w:type="dxa"/>
          </w:tcPr>
          <w:p w:rsidR="00EF5E5A" w:rsidRPr="00EF5E5A" w:rsidRDefault="00EF5E5A" w:rsidP="00EF5E5A">
            <w:pPr>
              <w:tabs>
                <w:tab w:val="center" w:pos="4536"/>
                <w:tab w:val="right" w:pos="9072"/>
              </w:tabs>
              <w:jc w:val="both"/>
              <w:rPr>
                <w:sz w:val="28"/>
                <w:szCs w:val="28"/>
              </w:rPr>
            </w:pPr>
          </w:p>
        </w:tc>
      </w:tr>
      <w:tr w:rsidR="00187BE0" w:rsidRPr="00EF5E5A" w:rsidTr="00EF5E5A">
        <w:tc>
          <w:tcPr>
            <w:tcW w:w="594" w:type="dxa"/>
          </w:tcPr>
          <w:p w:rsidR="00EF5E5A" w:rsidRPr="00EF5E5A" w:rsidRDefault="00EF5E5A" w:rsidP="00EF5E5A">
            <w:pPr>
              <w:tabs>
                <w:tab w:val="center" w:pos="4536"/>
                <w:tab w:val="right" w:pos="9072"/>
              </w:tabs>
              <w:jc w:val="both"/>
              <w:rPr>
                <w:sz w:val="28"/>
                <w:szCs w:val="28"/>
              </w:rPr>
            </w:pPr>
          </w:p>
        </w:tc>
        <w:tc>
          <w:tcPr>
            <w:tcW w:w="4050" w:type="dxa"/>
          </w:tcPr>
          <w:p w:rsidR="00EF5E5A" w:rsidRPr="00EF5E5A" w:rsidRDefault="00EF5E5A" w:rsidP="00EF5E5A">
            <w:pPr>
              <w:tabs>
                <w:tab w:val="center" w:pos="4536"/>
                <w:tab w:val="right" w:pos="9072"/>
              </w:tabs>
              <w:jc w:val="both"/>
              <w:rPr>
                <w:sz w:val="28"/>
                <w:szCs w:val="28"/>
              </w:rPr>
            </w:pPr>
          </w:p>
        </w:tc>
        <w:tc>
          <w:tcPr>
            <w:tcW w:w="5562" w:type="dxa"/>
          </w:tcPr>
          <w:p w:rsidR="00EF5E5A" w:rsidRPr="00EF5E5A" w:rsidRDefault="00EF5E5A" w:rsidP="00EF5E5A">
            <w:pPr>
              <w:tabs>
                <w:tab w:val="center" w:pos="4536"/>
                <w:tab w:val="right" w:pos="9072"/>
              </w:tabs>
              <w:jc w:val="both"/>
              <w:rPr>
                <w:sz w:val="28"/>
                <w:szCs w:val="28"/>
              </w:rPr>
            </w:pPr>
          </w:p>
        </w:tc>
      </w:tr>
    </w:tbl>
    <w:p w:rsidR="00E1100B" w:rsidRPr="00EF5E5A" w:rsidRDefault="00E1100B" w:rsidP="00EF5E5A">
      <w:pPr>
        <w:jc w:val="both"/>
        <w:rPr>
          <w:sz w:val="28"/>
          <w:szCs w:val="28"/>
        </w:rPr>
      </w:pPr>
    </w:p>
    <w:p w:rsidR="00E1100B" w:rsidRPr="00EF5E5A" w:rsidRDefault="00E1100B" w:rsidP="00EF5E5A">
      <w:pPr>
        <w:jc w:val="both"/>
        <w:rPr>
          <w:sz w:val="28"/>
          <w:szCs w:val="28"/>
        </w:rPr>
      </w:pPr>
    </w:p>
    <w:p w:rsidR="00E1100B" w:rsidRPr="00EF5E5A" w:rsidRDefault="00E1100B" w:rsidP="00EF5E5A">
      <w:pPr>
        <w:jc w:val="both"/>
        <w:rPr>
          <w:sz w:val="28"/>
          <w:szCs w:val="28"/>
        </w:rPr>
      </w:pPr>
    </w:p>
    <w:p w:rsidR="00E1100B" w:rsidRPr="00EF5E5A" w:rsidRDefault="00E1100B" w:rsidP="00EF5E5A">
      <w:pPr>
        <w:jc w:val="both"/>
        <w:rPr>
          <w:sz w:val="28"/>
          <w:szCs w:val="28"/>
        </w:rPr>
      </w:pPr>
    </w:p>
    <w:p w:rsidR="00E1100B" w:rsidRPr="00EF5E5A" w:rsidRDefault="00E1100B" w:rsidP="00EF5E5A">
      <w:pPr>
        <w:jc w:val="both"/>
        <w:rPr>
          <w:sz w:val="28"/>
          <w:szCs w:val="28"/>
        </w:rPr>
      </w:pPr>
    </w:p>
    <w:p w:rsidR="00E1100B" w:rsidRPr="00EF5E5A" w:rsidRDefault="00E1100B" w:rsidP="00EF5E5A">
      <w:pPr>
        <w:jc w:val="both"/>
        <w:rPr>
          <w:sz w:val="28"/>
          <w:szCs w:val="28"/>
        </w:rPr>
      </w:pPr>
    </w:p>
    <w:p w:rsidR="00E1100B" w:rsidRPr="00EF5E5A" w:rsidRDefault="00E1100B" w:rsidP="00EF5E5A">
      <w:pPr>
        <w:jc w:val="both"/>
        <w:rPr>
          <w:sz w:val="28"/>
          <w:szCs w:val="28"/>
        </w:rPr>
      </w:pPr>
    </w:p>
    <w:p w:rsidR="00E1100B" w:rsidRPr="00EF5E5A" w:rsidRDefault="00E1100B" w:rsidP="00EF5E5A">
      <w:pPr>
        <w:jc w:val="both"/>
        <w:rPr>
          <w:sz w:val="28"/>
          <w:szCs w:val="28"/>
        </w:rPr>
      </w:pPr>
    </w:p>
    <w:p w:rsidR="00E1100B" w:rsidRPr="00EF5E5A" w:rsidRDefault="00E1100B" w:rsidP="00EF5E5A">
      <w:pPr>
        <w:jc w:val="both"/>
        <w:rPr>
          <w:sz w:val="28"/>
          <w:szCs w:val="28"/>
        </w:rPr>
      </w:pPr>
    </w:p>
    <w:p w:rsidR="00E1100B" w:rsidRPr="00EF5E5A" w:rsidRDefault="00E1100B" w:rsidP="00EF5E5A">
      <w:pPr>
        <w:jc w:val="both"/>
        <w:rPr>
          <w:sz w:val="28"/>
          <w:szCs w:val="28"/>
        </w:rPr>
      </w:pPr>
    </w:p>
    <w:p w:rsidR="00E1100B" w:rsidRPr="00EF5E5A" w:rsidRDefault="00E1100B" w:rsidP="00EF5E5A">
      <w:pPr>
        <w:jc w:val="both"/>
        <w:rPr>
          <w:sz w:val="28"/>
          <w:szCs w:val="28"/>
        </w:rPr>
      </w:pPr>
    </w:p>
    <w:p w:rsidR="00E1100B" w:rsidRPr="00EF5E5A" w:rsidRDefault="00E1100B" w:rsidP="00EF5E5A">
      <w:pPr>
        <w:jc w:val="both"/>
        <w:rPr>
          <w:sz w:val="28"/>
          <w:szCs w:val="28"/>
        </w:rPr>
      </w:pPr>
      <w:bookmarkStart w:id="0" w:name="_GoBack"/>
      <w:bookmarkEnd w:id="0"/>
    </w:p>
    <w:p w:rsidR="00E81C26" w:rsidRPr="00EF5E5A" w:rsidRDefault="00E81C26" w:rsidP="00EF5E5A">
      <w:pPr>
        <w:jc w:val="both"/>
        <w:rPr>
          <w:sz w:val="28"/>
          <w:szCs w:val="28"/>
        </w:rPr>
        <w:sectPr w:rsidR="00E81C26" w:rsidRPr="00EF5E5A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E81C26" w:rsidRDefault="00E81C26" w:rsidP="00187BE0">
      <w:pPr>
        <w:framePr w:hSpace="180" w:wrap="around" w:vAnchor="page" w:hAnchor="margin" w:xAlign="right" w:y="1049"/>
        <w:jc w:val="both"/>
      </w:pPr>
    </w:p>
    <w:sectPr w:rsidR="00E81C26" w:rsidSect="00E81C26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95554" w:rsidRDefault="00095554" w:rsidP="00605A91">
      <w:r>
        <w:separator/>
      </w:r>
    </w:p>
  </w:endnote>
  <w:endnote w:type="continuationSeparator" w:id="0">
    <w:p w:rsidR="00095554" w:rsidRDefault="00095554" w:rsidP="00605A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NewRomanPSMT">
    <w:altName w:val="Times New Roman"/>
    <w:panose1 w:val="00000000000000000000"/>
    <w:charset w:val="00"/>
    <w:family w:val="roman"/>
    <w:notTrueType/>
    <w:pitch w:val="default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95554" w:rsidRDefault="00095554" w:rsidP="00605A91">
      <w:r>
        <w:separator/>
      </w:r>
    </w:p>
  </w:footnote>
  <w:footnote w:type="continuationSeparator" w:id="0">
    <w:p w:rsidR="00095554" w:rsidRDefault="00095554" w:rsidP="00605A9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4137E00"/>
    <w:multiLevelType w:val="hybridMultilevel"/>
    <w:tmpl w:val="CD3E6FD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9B52023"/>
    <w:multiLevelType w:val="hybridMultilevel"/>
    <w:tmpl w:val="2354B198"/>
    <w:lvl w:ilvl="0" w:tplc="4ECC80C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10333754"/>
    <w:multiLevelType w:val="hybridMultilevel"/>
    <w:tmpl w:val="B08447B6"/>
    <w:lvl w:ilvl="0" w:tplc="4ECC80C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483131A6"/>
    <w:multiLevelType w:val="hybridMultilevel"/>
    <w:tmpl w:val="EC6EEA1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C7F06AC"/>
    <w:multiLevelType w:val="hybridMultilevel"/>
    <w:tmpl w:val="651E904C"/>
    <w:lvl w:ilvl="0" w:tplc="4ECC80C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734D2A40"/>
    <w:multiLevelType w:val="hybridMultilevel"/>
    <w:tmpl w:val="206E6EFE"/>
    <w:lvl w:ilvl="0" w:tplc="4ECC80C6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4"/>
  </w:num>
  <w:num w:numId="3">
    <w:abstractNumId w:val="1"/>
  </w:num>
  <w:num w:numId="4">
    <w:abstractNumId w:val="2"/>
  </w:num>
  <w:num w:numId="5">
    <w:abstractNumId w:val="5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47626"/>
    <w:rsid w:val="0003624B"/>
    <w:rsid w:val="00095554"/>
    <w:rsid w:val="000D7DC5"/>
    <w:rsid w:val="00187BE0"/>
    <w:rsid w:val="002C7A2F"/>
    <w:rsid w:val="002F364B"/>
    <w:rsid w:val="00314A2A"/>
    <w:rsid w:val="00377143"/>
    <w:rsid w:val="003A4A80"/>
    <w:rsid w:val="00465CD9"/>
    <w:rsid w:val="005863BF"/>
    <w:rsid w:val="00590B64"/>
    <w:rsid w:val="005E1EAA"/>
    <w:rsid w:val="00605A91"/>
    <w:rsid w:val="006E532C"/>
    <w:rsid w:val="0077089F"/>
    <w:rsid w:val="007A7E26"/>
    <w:rsid w:val="00955E50"/>
    <w:rsid w:val="00A014F2"/>
    <w:rsid w:val="00A54172"/>
    <w:rsid w:val="00AA374A"/>
    <w:rsid w:val="00D94774"/>
    <w:rsid w:val="00DA7258"/>
    <w:rsid w:val="00DF44A1"/>
    <w:rsid w:val="00E1100B"/>
    <w:rsid w:val="00E81C26"/>
    <w:rsid w:val="00EF5E5A"/>
    <w:rsid w:val="00F47626"/>
    <w:rsid w:val="00F9232D"/>
    <w:rsid w:val="00FA3D00"/>
    <w:rsid w:val="00FC5B7B"/>
    <w:rsid w:val="00FD19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3033436-F51E-4E9E-B8A0-821126CD0F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5417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rsid w:val="00E1100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3">
    <w:name w:val="Table Grid"/>
    <w:basedOn w:val="a1"/>
    <w:uiPriority w:val="39"/>
    <w:rsid w:val="00E110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E81C2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4">
    <w:name w:val="Body Text"/>
    <w:basedOn w:val="a"/>
    <w:link w:val="a5"/>
    <w:unhideWhenUsed/>
    <w:rsid w:val="00E81C26"/>
    <w:pPr>
      <w:jc w:val="center"/>
    </w:pPr>
    <w:rPr>
      <w:sz w:val="28"/>
    </w:rPr>
  </w:style>
  <w:style w:type="character" w:customStyle="1" w:styleId="a5">
    <w:name w:val="Основной текст Знак"/>
    <w:basedOn w:val="a0"/>
    <w:link w:val="a4"/>
    <w:rsid w:val="00E81C26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Normal1">
    <w:name w:val="Normal1"/>
    <w:rsid w:val="00E81C26"/>
    <w:pPr>
      <w:spacing w:before="100" w:after="10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01">
    <w:name w:val="fontstyle01"/>
    <w:basedOn w:val="a0"/>
    <w:rsid w:val="00E81C26"/>
    <w:rPr>
      <w:rFonts w:ascii="TimesNewRomanPSMT" w:hAnsi="TimesNewRomanPSMT" w:hint="default"/>
      <w:b w:val="0"/>
      <w:bCs w:val="0"/>
      <w:i w:val="0"/>
      <w:iCs w:val="0"/>
      <w:color w:val="000000"/>
      <w:sz w:val="24"/>
      <w:szCs w:val="24"/>
    </w:rPr>
  </w:style>
  <w:style w:type="paragraph" w:styleId="a6">
    <w:name w:val="header"/>
    <w:basedOn w:val="a"/>
    <w:link w:val="a7"/>
    <w:uiPriority w:val="99"/>
    <w:unhideWhenUsed/>
    <w:rsid w:val="00605A9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05A9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605A9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05A9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465CD9"/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465CD9"/>
    <w:rPr>
      <w:rFonts w:ascii="Segoe UI" w:eastAsia="Times New Roman" w:hAnsi="Segoe UI" w:cs="Segoe UI"/>
      <w:sz w:val="18"/>
      <w:szCs w:val="18"/>
      <w:lang w:eastAsia="ru-RU"/>
    </w:rPr>
  </w:style>
  <w:style w:type="paragraph" w:styleId="ac">
    <w:name w:val="List Paragraph"/>
    <w:aliases w:val="мой,ПАРАГРАФ,Абзац списка11,List Paragraph"/>
    <w:basedOn w:val="a"/>
    <w:link w:val="ad"/>
    <w:uiPriority w:val="34"/>
    <w:qFormat/>
    <w:rsid w:val="00EF5E5A"/>
    <w:pPr>
      <w:ind w:left="720"/>
      <w:contextualSpacing/>
    </w:pPr>
  </w:style>
  <w:style w:type="character" w:styleId="ae">
    <w:name w:val="Hyperlink"/>
    <w:uiPriority w:val="99"/>
    <w:unhideWhenUsed/>
    <w:rsid w:val="00EF5E5A"/>
    <w:rPr>
      <w:color w:val="0000FF"/>
      <w:u w:val="single"/>
    </w:rPr>
  </w:style>
  <w:style w:type="character" w:customStyle="1" w:styleId="ad">
    <w:name w:val="Абзац списка Знак"/>
    <w:aliases w:val="мой Знак,ПАРАГРАФ Знак,Абзац списка11 Знак,List Paragraph Знак"/>
    <w:link w:val="ac"/>
    <w:uiPriority w:val="34"/>
    <w:locked/>
    <w:rsid w:val="00EF5E5A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75882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yurotdel-admbolotnoe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208DA14-D817-40B8-A004-D0140AD5ED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186</TotalTime>
  <Pages>1</Pages>
  <Words>1312</Words>
  <Characters>7480</Characters>
  <Application>Microsoft Office Word</Application>
  <DocSecurity>0</DocSecurity>
  <Lines>62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Третьякова Екатерина Николаевна</dc:creator>
  <cp:keywords/>
  <dc:description/>
  <cp:lastModifiedBy>Сусленкова Ольга Леонидовна</cp:lastModifiedBy>
  <cp:revision>19</cp:revision>
  <cp:lastPrinted>2024-01-25T01:22:00Z</cp:lastPrinted>
  <dcterms:created xsi:type="dcterms:W3CDTF">2023-05-25T05:18:00Z</dcterms:created>
  <dcterms:modified xsi:type="dcterms:W3CDTF">2024-01-31T03:26:00Z</dcterms:modified>
</cp:coreProperties>
</file>