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FC0" w:rsidRDefault="00221FC0" w:rsidP="00EA75E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Семинар</w:t>
      </w:r>
      <w:r w:rsidR="00EA75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A75E0">
        <w:rPr>
          <w:rFonts w:ascii="Times New Roman" w:hAnsi="Times New Roman" w:cs="Times New Roman"/>
          <w:sz w:val="28"/>
          <w:szCs w:val="28"/>
        </w:rPr>
        <w:t>«</w:t>
      </w:r>
      <w:r w:rsidR="00EA75E0" w:rsidRPr="00995E73">
        <w:rPr>
          <w:rFonts w:ascii="Times New Roman" w:hAnsi="Times New Roman" w:cs="Times New Roman"/>
          <w:b/>
          <w:sz w:val="28"/>
          <w:szCs w:val="28"/>
        </w:rPr>
        <w:t>Методика преподавания шахмат для детей младшего школьного и дошкольного возраста»</w:t>
      </w:r>
    </w:p>
    <w:p w:rsidR="00221FC0" w:rsidRPr="00995E73" w:rsidRDefault="00221FC0" w:rsidP="000575E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21FC0">
        <w:rPr>
          <w:rFonts w:ascii="Times New Roman" w:hAnsi="Times New Roman" w:cs="Times New Roman"/>
          <w:sz w:val="28"/>
          <w:szCs w:val="28"/>
        </w:rPr>
        <w:t>01.12.2019г.</w:t>
      </w:r>
      <w:r>
        <w:rPr>
          <w:rFonts w:ascii="Times New Roman" w:hAnsi="Times New Roman" w:cs="Times New Roman"/>
          <w:sz w:val="28"/>
          <w:szCs w:val="28"/>
        </w:rPr>
        <w:t xml:space="preserve"> в Доме детства и юношест</w:t>
      </w:r>
      <w:r w:rsidR="002B7557">
        <w:rPr>
          <w:rFonts w:ascii="Times New Roman" w:hAnsi="Times New Roman" w:cs="Times New Roman"/>
          <w:sz w:val="28"/>
          <w:szCs w:val="28"/>
        </w:rPr>
        <w:t xml:space="preserve">ва состоялся семинар для педагогов, </w:t>
      </w:r>
      <w:r w:rsidR="00995E73">
        <w:rPr>
          <w:rFonts w:ascii="Times New Roman" w:hAnsi="Times New Roman" w:cs="Times New Roman"/>
          <w:sz w:val="28"/>
          <w:szCs w:val="28"/>
        </w:rPr>
        <w:t>работающих</w:t>
      </w:r>
      <w:r>
        <w:rPr>
          <w:rFonts w:ascii="Times New Roman" w:hAnsi="Times New Roman" w:cs="Times New Roman"/>
          <w:sz w:val="28"/>
          <w:szCs w:val="28"/>
        </w:rPr>
        <w:t xml:space="preserve"> по направлению «шахматы»</w:t>
      </w:r>
      <w:r w:rsidR="002B7557">
        <w:rPr>
          <w:rFonts w:ascii="Times New Roman" w:hAnsi="Times New Roman" w:cs="Times New Roman"/>
          <w:sz w:val="28"/>
          <w:szCs w:val="28"/>
        </w:rPr>
        <w:t>,</w:t>
      </w:r>
      <w:r w:rsidR="00995E73">
        <w:rPr>
          <w:rFonts w:ascii="Times New Roman" w:hAnsi="Times New Roman" w:cs="Times New Roman"/>
          <w:sz w:val="28"/>
          <w:szCs w:val="28"/>
        </w:rPr>
        <w:t xml:space="preserve"> с участием Карповой Елены </w:t>
      </w:r>
      <w:proofErr w:type="spellStart"/>
      <w:r w:rsidR="00995E73">
        <w:rPr>
          <w:rFonts w:ascii="Times New Roman" w:hAnsi="Times New Roman" w:cs="Times New Roman"/>
          <w:sz w:val="28"/>
          <w:szCs w:val="28"/>
        </w:rPr>
        <w:t>Сиреньевны</w:t>
      </w:r>
      <w:proofErr w:type="spellEnd"/>
      <w:r w:rsidR="00995E73">
        <w:rPr>
          <w:rFonts w:ascii="Times New Roman" w:hAnsi="Times New Roman" w:cs="Times New Roman"/>
          <w:sz w:val="28"/>
          <w:szCs w:val="28"/>
        </w:rPr>
        <w:t>, международного гроссмейстера среди женщин, тренер</w:t>
      </w:r>
      <w:r w:rsidR="000575E8">
        <w:rPr>
          <w:rFonts w:ascii="Times New Roman" w:hAnsi="Times New Roman" w:cs="Times New Roman"/>
          <w:sz w:val="28"/>
          <w:szCs w:val="28"/>
        </w:rPr>
        <w:t>а</w:t>
      </w:r>
      <w:r w:rsidR="00995E73">
        <w:rPr>
          <w:rFonts w:ascii="Times New Roman" w:hAnsi="Times New Roman" w:cs="Times New Roman"/>
          <w:sz w:val="28"/>
          <w:szCs w:val="28"/>
        </w:rPr>
        <w:t xml:space="preserve"> –</w:t>
      </w:r>
      <w:r w:rsidR="000575E8">
        <w:rPr>
          <w:rFonts w:ascii="Times New Roman" w:hAnsi="Times New Roman" w:cs="Times New Roman"/>
          <w:sz w:val="28"/>
          <w:szCs w:val="28"/>
        </w:rPr>
        <w:t xml:space="preserve"> преподавателя</w:t>
      </w:r>
      <w:r w:rsidR="00995E73">
        <w:rPr>
          <w:rFonts w:ascii="Times New Roman" w:hAnsi="Times New Roman" w:cs="Times New Roman"/>
          <w:sz w:val="28"/>
          <w:szCs w:val="28"/>
        </w:rPr>
        <w:t xml:space="preserve"> по шахматам высшей категории, педагог</w:t>
      </w:r>
      <w:r w:rsidR="000575E8">
        <w:rPr>
          <w:rFonts w:ascii="Times New Roman" w:hAnsi="Times New Roman" w:cs="Times New Roman"/>
          <w:sz w:val="28"/>
          <w:szCs w:val="28"/>
        </w:rPr>
        <w:t>а</w:t>
      </w:r>
      <w:r w:rsidR="00995E73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 высшей категории. Тема семинара: </w:t>
      </w:r>
      <w:r w:rsidR="00EA75E0">
        <w:rPr>
          <w:rFonts w:ascii="Times New Roman" w:hAnsi="Times New Roman" w:cs="Times New Roman"/>
          <w:sz w:val="28"/>
          <w:szCs w:val="28"/>
        </w:rPr>
        <w:t>«</w:t>
      </w:r>
      <w:r w:rsidR="00995E73" w:rsidRPr="00995E73">
        <w:rPr>
          <w:rFonts w:ascii="Times New Roman" w:hAnsi="Times New Roman" w:cs="Times New Roman"/>
          <w:b/>
          <w:sz w:val="28"/>
          <w:szCs w:val="28"/>
        </w:rPr>
        <w:t>Методика преподавания шахмат для детей младшего школьного и дошкольного возраста»</w:t>
      </w:r>
      <w:r w:rsidR="00995E7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B7557" w:rsidRPr="002B7557">
        <w:rPr>
          <w:rFonts w:ascii="Times New Roman" w:hAnsi="Times New Roman" w:cs="Times New Roman"/>
          <w:sz w:val="28"/>
          <w:szCs w:val="28"/>
        </w:rPr>
        <w:t xml:space="preserve">В </w:t>
      </w:r>
      <w:r w:rsidR="002B7557">
        <w:rPr>
          <w:rFonts w:ascii="Times New Roman" w:hAnsi="Times New Roman" w:cs="Times New Roman"/>
          <w:sz w:val="28"/>
          <w:szCs w:val="28"/>
        </w:rPr>
        <w:t>работе семинара приняло участие более 30</w:t>
      </w:r>
      <w:r w:rsidR="00995E73" w:rsidRPr="002B7557">
        <w:rPr>
          <w:rFonts w:ascii="Times New Roman" w:hAnsi="Times New Roman" w:cs="Times New Roman"/>
          <w:sz w:val="28"/>
          <w:szCs w:val="28"/>
        </w:rPr>
        <w:t xml:space="preserve"> человек. </w:t>
      </w:r>
      <w:r w:rsidR="00995E73">
        <w:rPr>
          <w:rFonts w:ascii="Times New Roman" w:hAnsi="Times New Roman" w:cs="Times New Roman"/>
          <w:sz w:val="28"/>
          <w:szCs w:val="28"/>
        </w:rPr>
        <w:t>После проведения все желающие приобрели полный комплекс методической литератур</w:t>
      </w:r>
      <w:r w:rsidR="000575E8">
        <w:rPr>
          <w:rFonts w:ascii="Times New Roman" w:hAnsi="Times New Roman" w:cs="Times New Roman"/>
          <w:sz w:val="28"/>
          <w:szCs w:val="28"/>
        </w:rPr>
        <w:t>ы "Увл</w:t>
      </w:r>
      <w:r w:rsidR="00995E73">
        <w:rPr>
          <w:rFonts w:ascii="Times New Roman" w:hAnsi="Times New Roman" w:cs="Times New Roman"/>
          <w:sz w:val="28"/>
          <w:szCs w:val="28"/>
        </w:rPr>
        <w:t xml:space="preserve">екательный мир </w:t>
      </w:r>
      <w:proofErr w:type="spellStart"/>
      <w:r w:rsidR="00995E73">
        <w:rPr>
          <w:rFonts w:ascii="Times New Roman" w:hAnsi="Times New Roman" w:cs="Times New Roman"/>
          <w:sz w:val="28"/>
          <w:szCs w:val="28"/>
        </w:rPr>
        <w:t>шахматенка</w:t>
      </w:r>
      <w:proofErr w:type="spellEnd"/>
      <w:r w:rsidR="00995E73">
        <w:rPr>
          <w:rFonts w:ascii="Times New Roman" w:hAnsi="Times New Roman" w:cs="Times New Roman"/>
          <w:sz w:val="28"/>
          <w:szCs w:val="28"/>
        </w:rPr>
        <w:t>»</w:t>
      </w:r>
      <w:r w:rsidR="002B7557">
        <w:rPr>
          <w:rFonts w:ascii="Times New Roman" w:hAnsi="Times New Roman" w:cs="Times New Roman"/>
          <w:sz w:val="28"/>
          <w:szCs w:val="28"/>
        </w:rPr>
        <w:t>. Участники семинара получили сертификаты.</w:t>
      </w:r>
    </w:p>
    <w:p w:rsidR="00221FC0" w:rsidRPr="00221FC0" w:rsidRDefault="00221FC0" w:rsidP="000575E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9641B" w:rsidRDefault="00D9641B"/>
    <w:sectPr w:rsidR="00D964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1CD"/>
    <w:rsid w:val="000575E8"/>
    <w:rsid w:val="00071199"/>
    <w:rsid w:val="001041CD"/>
    <w:rsid w:val="00221FC0"/>
    <w:rsid w:val="002B7557"/>
    <w:rsid w:val="006618A2"/>
    <w:rsid w:val="00995E73"/>
    <w:rsid w:val="00D9641B"/>
    <w:rsid w:val="00EA7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484EAC-53FE-4D1E-BCE2-BFF63C410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FC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75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575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Макаренко Ольга Константиновна</cp:lastModifiedBy>
  <cp:revision>7</cp:revision>
  <cp:lastPrinted>2019-12-02T03:30:00Z</cp:lastPrinted>
  <dcterms:created xsi:type="dcterms:W3CDTF">2019-12-01T07:59:00Z</dcterms:created>
  <dcterms:modified xsi:type="dcterms:W3CDTF">2019-12-03T02:17:00Z</dcterms:modified>
</cp:coreProperties>
</file>