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5467B" w14:textId="77777777" w:rsidR="004B573C" w:rsidRPr="004B573C" w:rsidRDefault="004B573C" w:rsidP="004B573C">
      <w:pPr>
        <w:contextualSpacing/>
        <w:jc w:val="right"/>
        <w:rPr>
          <w:rFonts w:ascii="Arial" w:hAnsi="Arial" w:cs="Arial"/>
          <w:sz w:val="24"/>
          <w:szCs w:val="24"/>
        </w:rPr>
      </w:pPr>
      <w:r w:rsidRPr="004B573C">
        <w:rPr>
          <w:rFonts w:ascii="Arial" w:hAnsi="Arial" w:cs="Arial"/>
          <w:sz w:val="24"/>
          <w:szCs w:val="24"/>
        </w:rPr>
        <w:t xml:space="preserve">                                                        ОПУБЛИКОВАНО </w:t>
      </w:r>
    </w:p>
    <w:p w14:paraId="448DA91C" w14:textId="77777777" w:rsidR="004B573C" w:rsidRPr="004B573C" w:rsidRDefault="004B573C" w:rsidP="004B573C">
      <w:pPr>
        <w:contextualSpacing/>
        <w:jc w:val="right"/>
        <w:rPr>
          <w:rFonts w:ascii="Arial" w:hAnsi="Arial" w:cs="Arial"/>
          <w:sz w:val="24"/>
          <w:szCs w:val="24"/>
        </w:rPr>
      </w:pPr>
      <w:r w:rsidRPr="004B573C">
        <w:rPr>
          <w:rFonts w:ascii="Arial" w:hAnsi="Arial" w:cs="Arial"/>
          <w:sz w:val="24"/>
          <w:szCs w:val="24"/>
        </w:rPr>
        <w:t xml:space="preserve"> «Официальный вестник </w:t>
      </w:r>
    </w:p>
    <w:p w14:paraId="4D76F2F9" w14:textId="7C58C992" w:rsidR="00E17930" w:rsidRDefault="004B573C" w:rsidP="004B573C">
      <w:pPr>
        <w:contextualSpacing/>
        <w:jc w:val="right"/>
        <w:rPr>
          <w:rFonts w:ascii="Arial" w:hAnsi="Arial" w:cs="Arial"/>
          <w:sz w:val="24"/>
          <w:szCs w:val="24"/>
        </w:rPr>
      </w:pPr>
      <w:r w:rsidRPr="004B573C">
        <w:rPr>
          <w:rFonts w:ascii="Arial" w:hAnsi="Arial" w:cs="Arial"/>
          <w:sz w:val="24"/>
          <w:szCs w:val="24"/>
        </w:rPr>
        <w:t>Болотнинского района» №7 от 05.05.2025</w:t>
      </w:r>
    </w:p>
    <w:p w14:paraId="7539E75D" w14:textId="496DC868" w:rsidR="004B573C" w:rsidRDefault="004B573C" w:rsidP="004B573C">
      <w:pPr>
        <w:contextualSpacing/>
        <w:jc w:val="right"/>
        <w:rPr>
          <w:rFonts w:ascii="Arial" w:hAnsi="Arial" w:cs="Arial"/>
          <w:sz w:val="24"/>
          <w:szCs w:val="24"/>
        </w:rPr>
      </w:pPr>
    </w:p>
    <w:p w14:paraId="13AE0DBC" w14:textId="77777777" w:rsidR="004B573C" w:rsidRPr="004B573C" w:rsidRDefault="004B573C" w:rsidP="004B573C">
      <w:pPr>
        <w:contextualSpacing/>
        <w:jc w:val="right"/>
        <w:rPr>
          <w:rFonts w:ascii="Arial" w:hAnsi="Arial" w:cs="Arial"/>
          <w:sz w:val="24"/>
          <w:szCs w:val="24"/>
        </w:rPr>
      </w:pPr>
    </w:p>
    <w:p w14:paraId="67541F9C" w14:textId="77777777" w:rsidR="00E17930" w:rsidRPr="00BE696B" w:rsidRDefault="00E17930" w:rsidP="004967F9">
      <w:pPr>
        <w:spacing w:after="0"/>
        <w:jc w:val="center"/>
        <w:rPr>
          <w:rFonts w:ascii="Arial" w:hAnsi="Arial" w:cs="Arial"/>
          <w:b/>
          <w:bCs/>
          <w:sz w:val="24"/>
          <w:szCs w:val="24"/>
        </w:rPr>
      </w:pPr>
      <w:r w:rsidRPr="00BE696B">
        <w:rPr>
          <w:rFonts w:ascii="Arial" w:hAnsi="Arial" w:cs="Arial"/>
          <w:b/>
          <w:bCs/>
          <w:sz w:val="24"/>
          <w:szCs w:val="24"/>
        </w:rPr>
        <w:t>АДМИНИСТРАЦИЯ БОЛОТНИНСКОГО РАЙОНА</w:t>
      </w:r>
    </w:p>
    <w:p w14:paraId="214D85C1" w14:textId="77777777" w:rsidR="00E17930" w:rsidRPr="00BE696B" w:rsidRDefault="00E17930" w:rsidP="00E17930">
      <w:pPr>
        <w:jc w:val="center"/>
        <w:rPr>
          <w:rFonts w:ascii="Arial" w:hAnsi="Arial" w:cs="Arial"/>
          <w:b/>
          <w:bCs/>
          <w:sz w:val="24"/>
          <w:szCs w:val="24"/>
        </w:rPr>
      </w:pPr>
      <w:r w:rsidRPr="00BE696B">
        <w:rPr>
          <w:rFonts w:ascii="Arial" w:hAnsi="Arial" w:cs="Arial"/>
          <w:b/>
          <w:bCs/>
          <w:sz w:val="24"/>
          <w:szCs w:val="24"/>
        </w:rPr>
        <w:t>НОВОСИБИРСКОЙ ОБЛАСТИ</w:t>
      </w:r>
    </w:p>
    <w:p w14:paraId="36110E09" w14:textId="77777777" w:rsidR="00E17930" w:rsidRPr="00BE696B" w:rsidRDefault="00E17930" w:rsidP="00E17930">
      <w:pPr>
        <w:pStyle w:val="af9"/>
        <w:jc w:val="center"/>
        <w:rPr>
          <w:rFonts w:ascii="Arial" w:hAnsi="Arial" w:cs="Arial"/>
          <w:b/>
          <w:bCs/>
        </w:rPr>
      </w:pPr>
    </w:p>
    <w:p w14:paraId="08827D77" w14:textId="2C8B77D8" w:rsidR="00E17930" w:rsidRPr="00BE696B" w:rsidRDefault="00E17930" w:rsidP="00E17930">
      <w:pPr>
        <w:autoSpaceDE w:val="0"/>
        <w:autoSpaceDN w:val="0"/>
        <w:jc w:val="center"/>
        <w:rPr>
          <w:rFonts w:ascii="Arial" w:hAnsi="Arial" w:cs="Arial"/>
          <w:b/>
          <w:bCs/>
          <w:color w:val="000000"/>
          <w:sz w:val="24"/>
          <w:szCs w:val="24"/>
        </w:rPr>
      </w:pPr>
      <w:r w:rsidRPr="00BE696B">
        <w:rPr>
          <w:rFonts w:ascii="Arial" w:hAnsi="Arial" w:cs="Arial"/>
          <w:b/>
          <w:bCs/>
          <w:color w:val="000000"/>
          <w:sz w:val="24"/>
          <w:szCs w:val="24"/>
        </w:rPr>
        <w:t>ПОСТАНОВЛЕНИЕ</w:t>
      </w:r>
    </w:p>
    <w:p w14:paraId="1114063D" w14:textId="69C19EDD" w:rsidR="00E17930" w:rsidRPr="00BE696B" w:rsidRDefault="00E17930" w:rsidP="00E17930">
      <w:pPr>
        <w:autoSpaceDE w:val="0"/>
        <w:autoSpaceDN w:val="0"/>
        <w:jc w:val="center"/>
        <w:rPr>
          <w:rFonts w:ascii="Arial" w:hAnsi="Arial" w:cs="Arial"/>
          <w:b/>
          <w:color w:val="000000"/>
          <w:sz w:val="24"/>
          <w:szCs w:val="24"/>
        </w:rPr>
      </w:pPr>
      <w:r w:rsidRPr="00BE696B">
        <w:rPr>
          <w:rFonts w:ascii="Arial" w:hAnsi="Arial" w:cs="Arial"/>
          <w:b/>
          <w:color w:val="000000"/>
          <w:sz w:val="24"/>
          <w:szCs w:val="24"/>
        </w:rPr>
        <w:t xml:space="preserve">от </w:t>
      </w:r>
      <w:r w:rsidR="004B573C">
        <w:rPr>
          <w:rFonts w:ascii="Arial" w:hAnsi="Arial" w:cs="Arial"/>
          <w:b/>
          <w:color w:val="000000"/>
          <w:sz w:val="24"/>
          <w:szCs w:val="24"/>
        </w:rPr>
        <w:t>18.04.2025</w:t>
      </w:r>
      <w:r w:rsidRPr="00BE696B">
        <w:rPr>
          <w:rFonts w:ascii="Arial" w:hAnsi="Arial" w:cs="Arial"/>
          <w:b/>
          <w:color w:val="000000"/>
          <w:sz w:val="24"/>
          <w:szCs w:val="24"/>
        </w:rPr>
        <w:t xml:space="preserve"> № </w:t>
      </w:r>
      <w:r w:rsidR="004B573C">
        <w:rPr>
          <w:rFonts w:ascii="Arial" w:hAnsi="Arial" w:cs="Arial"/>
          <w:b/>
          <w:color w:val="000000"/>
          <w:sz w:val="24"/>
          <w:szCs w:val="24"/>
        </w:rPr>
        <w:t>326</w:t>
      </w:r>
    </w:p>
    <w:tbl>
      <w:tblPr>
        <w:tblStyle w:val="a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16C5A" w:rsidRPr="00BE696B" w14:paraId="05DD9421" w14:textId="77777777" w:rsidTr="00B16C5A">
        <w:trPr>
          <w:trHeight w:val="647"/>
        </w:trPr>
        <w:tc>
          <w:tcPr>
            <w:tcW w:w="9923" w:type="dxa"/>
          </w:tcPr>
          <w:p w14:paraId="4DEC57EC" w14:textId="77777777" w:rsidR="00C42D86" w:rsidRPr="00BE696B" w:rsidRDefault="00B16C5A" w:rsidP="006F2964">
            <w:pPr>
              <w:ind w:right="-106"/>
              <w:jc w:val="center"/>
              <w:rPr>
                <w:rFonts w:ascii="Arial" w:hAnsi="Arial" w:cs="Arial"/>
                <w:sz w:val="24"/>
                <w:szCs w:val="24"/>
              </w:rPr>
            </w:pPr>
            <w:r w:rsidRPr="00BE696B">
              <w:rPr>
                <w:rFonts w:ascii="Arial" w:hAnsi="Arial" w:cs="Arial"/>
                <w:sz w:val="24"/>
                <w:szCs w:val="24"/>
              </w:rPr>
              <w:t xml:space="preserve">Об утверждении </w:t>
            </w:r>
            <w:r w:rsidR="003D5FF0" w:rsidRPr="00BE696B">
              <w:rPr>
                <w:rFonts w:ascii="Arial" w:hAnsi="Arial" w:cs="Arial"/>
                <w:sz w:val="24"/>
                <w:szCs w:val="24"/>
              </w:rPr>
              <w:t xml:space="preserve">политики </w:t>
            </w:r>
            <w:r w:rsidRPr="00BE696B">
              <w:rPr>
                <w:rFonts w:ascii="Arial" w:hAnsi="Arial" w:cs="Arial"/>
                <w:sz w:val="24"/>
                <w:szCs w:val="24"/>
              </w:rPr>
              <w:t xml:space="preserve">в </w:t>
            </w:r>
            <w:r w:rsidR="003D5FF0" w:rsidRPr="00BE696B">
              <w:rPr>
                <w:rFonts w:ascii="Arial" w:hAnsi="Arial" w:cs="Arial"/>
                <w:sz w:val="24"/>
                <w:szCs w:val="24"/>
              </w:rPr>
              <w:t>отношении обработки персональных данных</w:t>
            </w:r>
          </w:p>
          <w:p w14:paraId="43148921" w14:textId="2B436081" w:rsidR="00B16C5A" w:rsidRPr="00BE696B" w:rsidRDefault="003D5FF0" w:rsidP="006F2964">
            <w:pPr>
              <w:ind w:right="-106"/>
              <w:jc w:val="center"/>
              <w:rPr>
                <w:rFonts w:ascii="Arial" w:hAnsi="Arial" w:cs="Arial"/>
                <w:sz w:val="24"/>
                <w:szCs w:val="24"/>
              </w:rPr>
            </w:pPr>
            <w:r w:rsidRPr="00BE696B">
              <w:rPr>
                <w:rFonts w:ascii="Arial" w:hAnsi="Arial" w:cs="Arial"/>
                <w:sz w:val="24"/>
                <w:szCs w:val="24"/>
              </w:rPr>
              <w:t xml:space="preserve"> </w:t>
            </w:r>
            <w:r w:rsidR="00F5760A" w:rsidRPr="00BE696B">
              <w:rPr>
                <w:rFonts w:ascii="Arial" w:hAnsi="Arial" w:cs="Arial"/>
                <w:sz w:val="24"/>
                <w:szCs w:val="24"/>
              </w:rPr>
              <w:t>в</w:t>
            </w:r>
            <w:r w:rsidR="00C42D86" w:rsidRPr="00BE696B">
              <w:rPr>
                <w:rFonts w:ascii="Arial" w:hAnsi="Arial" w:cs="Arial"/>
                <w:sz w:val="24"/>
                <w:szCs w:val="24"/>
              </w:rPr>
              <w:t xml:space="preserve"> отдел</w:t>
            </w:r>
            <w:r w:rsidR="00F5760A" w:rsidRPr="00BE696B">
              <w:rPr>
                <w:rFonts w:ascii="Arial" w:hAnsi="Arial" w:cs="Arial"/>
                <w:sz w:val="24"/>
                <w:szCs w:val="24"/>
              </w:rPr>
              <w:t>е</w:t>
            </w:r>
            <w:r w:rsidR="00C42D86" w:rsidRPr="00BE696B">
              <w:rPr>
                <w:rFonts w:ascii="Arial" w:hAnsi="Arial" w:cs="Arial"/>
                <w:sz w:val="24"/>
                <w:szCs w:val="24"/>
              </w:rPr>
              <w:t xml:space="preserve"> архивной службы  администрации Болотнинского района Новосибирской области</w:t>
            </w:r>
          </w:p>
        </w:tc>
      </w:tr>
    </w:tbl>
    <w:p w14:paraId="20886100" w14:textId="77777777" w:rsidR="00B16C5A" w:rsidRPr="00BE696B" w:rsidRDefault="00B16C5A" w:rsidP="00B16C5A">
      <w:pPr>
        <w:spacing w:after="0" w:line="240" w:lineRule="auto"/>
        <w:rPr>
          <w:rFonts w:ascii="Arial" w:hAnsi="Arial" w:cs="Arial"/>
          <w:sz w:val="24"/>
          <w:szCs w:val="24"/>
        </w:rPr>
      </w:pPr>
    </w:p>
    <w:p w14:paraId="5D67A15C" w14:textId="12B9C5BB" w:rsidR="00282DA7" w:rsidRPr="00BE696B" w:rsidRDefault="00282DA7" w:rsidP="00282DA7">
      <w:pPr>
        <w:pStyle w:val="a6"/>
        <w:ind w:left="0" w:firstLine="709"/>
        <w:jc w:val="both"/>
        <w:rPr>
          <w:rFonts w:ascii="Arial" w:hAnsi="Arial" w:cs="Arial"/>
          <w:szCs w:val="24"/>
        </w:rPr>
      </w:pPr>
      <w:r w:rsidRPr="00BE696B">
        <w:rPr>
          <w:rFonts w:ascii="Arial" w:hAnsi="Arial" w:cs="Arial"/>
          <w:szCs w:val="24"/>
        </w:rPr>
        <w:t>В целях выполнения требований Федерального закона от 26.07.2006 № 152-ФЗ «О персональных данных»</w:t>
      </w:r>
    </w:p>
    <w:p w14:paraId="1D876F32" w14:textId="5A8DF340" w:rsidR="00FD783D" w:rsidRPr="00BE696B" w:rsidRDefault="00FD783D" w:rsidP="00282DA7">
      <w:pPr>
        <w:pStyle w:val="a6"/>
        <w:ind w:left="0" w:firstLine="709"/>
        <w:jc w:val="both"/>
        <w:rPr>
          <w:rFonts w:ascii="Arial" w:hAnsi="Arial" w:cs="Arial"/>
          <w:szCs w:val="24"/>
        </w:rPr>
      </w:pPr>
      <w:r w:rsidRPr="00BE696B">
        <w:rPr>
          <w:rFonts w:ascii="Arial" w:hAnsi="Arial" w:cs="Arial"/>
          <w:szCs w:val="24"/>
        </w:rPr>
        <w:t>ПОСТАНОВЛЯЕТ:</w:t>
      </w:r>
    </w:p>
    <w:p w14:paraId="6C8078A9" w14:textId="0FD51129" w:rsidR="004C7A4B" w:rsidRPr="00BE696B" w:rsidRDefault="004C7A4B" w:rsidP="006A43DD">
      <w:pPr>
        <w:pStyle w:val="a6"/>
        <w:numPr>
          <w:ilvl w:val="0"/>
          <w:numId w:val="5"/>
        </w:numPr>
        <w:tabs>
          <w:tab w:val="left" w:pos="1134"/>
        </w:tabs>
        <w:ind w:left="0" w:firstLine="709"/>
        <w:jc w:val="both"/>
        <w:rPr>
          <w:rFonts w:ascii="Arial" w:hAnsi="Arial" w:cs="Arial"/>
          <w:szCs w:val="24"/>
        </w:rPr>
      </w:pPr>
      <w:r w:rsidRPr="00BE696B">
        <w:rPr>
          <w:rFonts w:ascii="Arial" w:hAnsi="Arial" w:cs="Arial"/>
          <w:szCs w:val="24"/>
        </w:rPr>
        <w:t xml:space="preserve">Утвердить </w:t>
      </w:r>
      <w:r w:rsidR="003D5FF0" w:rsidRPr="00BE696B">
        <w:rPr>
          <w:rFonts w:ascii="Arial" w:hAnsi="Arial" w:cs="Arial"/>
          <w:szCs w:val="24"/>
        </w:rPr>
        <w:t>Политику в отношении обработки персональных данных</w:t>
      </w:r>
      <w:r w:rsidR="00A53A1E" w:rsidRPr="00BE696B">
        <w:rPr>
          <w:rFonts w:ascii="Arial" w:hAnsi="Arial" w:cs="Arial"/>
          <w:szCs w:val="24"/>
        </w:rPr>
        <w:t xml:space="preserve"> </w:t>
      </w:r>
      <w:r w:rsidR="00024334" w:rsidRPr="00BE696B">
        <w:rPr>
          <w:rFonts w:ascii="Arial" w:hAnsi="Arial" w:cs="Arial"/>
          <w:szCs w:val="24"/>
        </w:rPr>
        <w:t xml:space="preserve">  </w:t>
      </w:r>
      <w:r w:rsidR="00F5760A" w:rsidRPr="00BE696B">
        <w:rPr>
          <w:rFonts w:ascii="Arial" w:hAnsi="Arial" w:cs="Arial"/>
          <w:szCs w:val="24"/>
        </w:rPr>
        <w:t xml:space="preserve">в </w:t>
      </w:r>
      <w:r w:rsidR="00024334" w:rsidRPr="00BE696B">
        <w:rPr>
          <w:rFonts w:ascii="Arial" w:hAnsi="Arial" w:cs="Arial"/>
          <w:szCs w:val="24"/>
        </w:rPr>
        <w:t>отдел</w:t>
      </w:r>
      <w:r w:rsidR="00F5760A" w:rsidRPr="00BE696B">
        <w:rPr>
          <w:rFonts w:ascii="Arial" w:hAnsi="Arial" w:cs="Arial"/>
          <w:szCs w:val="24"/>
        </w:rPr>
        <w:t>е</w:t>
      </w:r>
      <w:r w:rsidR="00024334" w:rsidRPr="00BE696B">
        <w:rPr>
          <w:rFonts w:ascii="Arial" w:hAnsi="Arial" w:cs="Arial"/>
          <w:szCs w:val="24"/>
        </w:rPr>
        <w:t xml:space="preserve"> архивной службы </w:t>
      </w:r>
      <w:bookmarkStart w:id="0" w:name="_GoBack"/>
      <w:bookmarkEnd w:id="0"/>
      <w:r w:rsidR="00024334" w:rsidRPr="00BE696B">
        <w:rPr>
          <w:rFonts w:ascii="Arial" w:hAnsi="Arial" w:cs="Arial"/>
          <w:szCs w:val="24"/>
        </w:rPr>
        <w:t xml:space="preserve">администрации Болотнинского района Новосибирской области </w:t>
      </w:r>
      <w:r w:rsidR="006A43DD" w:rsidRPr="00BE696B">
        <w:rPr>
          <w:rFonts w:ascii="Arial" w:hAnsi="Arial" w:cs="Arial"/>
          <w:szCs w:val="24"/>
        </w:rPr>
        <w:t xml:space="preserve">согласно </w:t>
      </w:r>
      <w:r w:rsidR="006A43DD" w:rsidRPr="00BE696B">
        <w:rPr>
          <w:rFonts w:ascii="Arial" w:hAnsi="Arial" w:cs="Arial"/>
          <w:bCs/>
          <w:szCs w:val="24"/>
        </w:rPr>
        <w:t xml:space="preserve">Приложению № 1 к настоящему </w:t>
      </w:r>
      <w:r w:rsidR="00024334" w:rsidRPr="00BE696B">
        <w:rPr>
          <w:rFonts w:ascii="Arial" w:hAnsi="Arial" w:cs="Arial"/>
          <w:bCs/>
          <w:szCs w:val="24"/>
        </w:rPr>
        <w:t>постановлению</w:t>
      </w:r>
      <w:r w:rsidR="006A43DD" w:rsidRPr="00BE696B">
        <w:rPr>
          <w:rFonts w:ascii="Arial" w:hAnsi="Arial" w:cs="Arial"/>
          <w:bCs/>
          <w:szCs w:val="24"/>
        </w:rPr>
        <w:t>.</w:t>
      </w:r>
    </w:p>
    <w:p w14:paraId="3B4762E6" w14:textId="70FE7632" w:rsidR="003C0B22" w:rsidRPr="00BE696B" w:rsidRDefault="003C0B22" w:rsidP="006A43DD">
      <w:pPr>
        <w:pStyle w:val="a6"/>
        <w:numPr>
          <w:ilvl w:val="0"/>
          <w:numId w:val="5"/>
        </w:numPr>
        <w:tabs>
          <w:tab w:val="left" w:pos="1134"/>
        </w:tabs>
        <w:ind w:left="0" w:firstLine="709"/>
        <w:jc w:val="both"/>
        <w:rPr>
          <w:rFonts w:ascii="Arial" w:hAnsi="Arial" w:cs="Arial"/>
          <w:szCs w:val="24"/>
        </w:rPr>
      </w:pPr>
      <w:r w:rsidRPr="00BE696B">
        <w:rPr>
          <w:rFonts w:ascii="Arial" w:hAnsi="Arial" w:cs="Arial"/>
          <w:bCs/>
          <w:szCs w:val="24"/>
        </w:rPr>
        <w:t xml:space="preserve">Опубликовать Политику на официальном сайте </w:t>
      </w:r>
      <w:r w:rsidR="00024334" w:rsidRPr="00BE696B">
        <w:rPr>
          <w:rFonts w:ascii="Arial" w:hAnsi="Arial" w:cs="Arial"/>
          <w:szCs w:val="24"/>
        </w:rPr>
        <w:t xml:space="preserve">  администрации Болотнинского района Новосибирской области</w:t>
      </w:r>
      <w:r w:rsidRPr="00BE696B">
        <w:rPr>
          <w:rFonts w:ascii="Arial" w:hAnsi="Arial" w:cs="Arial"/>
          <w:szCs w:val="24"/>
        </w:rPr>
        <w:t>.</w:t>
      </w:r>
    </w:p>
    <w:p w14:paraId="3EF78FE0" w14:textId="2BE16430" w:rsidR="00A53A1E" w:rsidRPr="00BE696B" w:rsidRDefault="00A53A1E" w:rsidP="00A53A1E">
      <w:pPr>
        <w:pStyle w:val="a6"/>
        <w:numPr>
          <w:ilvl w:val="0"/>
          <w:numId w:val="5"/>
        </w:numPr>
        <w:tabs>
          <w:tab w:val="left" w:pos="142"/>
          <w:tab w:val="left" w:pos="1134"/>
        </w:tabs>
        <w:ind w:left="0" w:firstLine="709"/>
        <w:jc w:val="both"/>
        <w:rPr>
          <w:rFonts w:ascii="Arial" w:hAnsi="Arial" w:cs="Arial"/>
          <w:szCs w:val="24"/>
        </w:rPr>
      </w:pPr>
      <w:r w:rsidRPr="00BE696B">
        <w:rPr>
          <w:rFonts w:ascii="Arial" w:hAnsi="Arial" w:cs="Arial"/>
          <w:szCs w:val="24"/>
        </w:rPr>
        <w:t xml:space="preserve">Контроль за исполнением настоящего </w:t>
      </w:r>
      <w:r w:rsidR="00024334" w:rsidRPr="00BE696B">
        <w:rPr>
          <w:rFonts w:ascii="Arial" w:hAnsi="Arial" w:cs="Arial"/>
          <w:szCs w:val="24"/>
        </w:rPr>
        <w:t>постановления</w:t>
      </w:r>
      <w:r w:rsidRPr="00BE696B">
        <w:rPr>
          <w:rFonts w:ascii="Arial" w:hAnsi="Arial" w:cs="Arial"/>
          <w:szCs w:val="24"/>
        </w:rPr>
        <w:t xml:space="preserve"> оставляю за собой.</w:t>
      </w:r>
    </w:p>
    <w:p w14:paraId="3782393B" w14:textId="77777777" w:rsidR="004C7A4B" w:rsidRPr="00BE696B" w:rsidRDefault="004C7A4B" w:rsidP="004C7A4B">
      <w:pPr>
        <w:pStyle w:val="a6"/>
        <w:tabs>
          <w:tab w:val="left" w:pos="1134"/>
        </w:tabs>
        <w:ind w:left="709"/>
        <w:jc w:val="both"/>
        <w:rPr>
          <w:rFonts w:ascii="Arial" w:hAnsi="Arial" w:cs="Arial"/>
          <w:szCs w:val="24"/>
        </w:rPr>
      </w:pPr>
    </w:p>
    <w:p w14:paraId="19DA539E" w14:textId="77777777" w:rsidR="004C7A4B" w:rsidRPr="00BE696B" w:rsidRDefault="004C7A4B" w:rsidP="004C7A4B">
      <w:pPr>
        <w:pStyle w:val="a6"/>
        <w:tabs>
          <w:tab w:val="left" w:pos="1134"/>
        </w:tabs>
        <w:ind w:left="709"/>
        <w:jc w:val="both"/>
        <w:rPr>
          <w:rFonts w:ascii="Arial" w:hAnsi="Arial" w:cs="Arial"/>
          <w:szCs w:val="24"/>
        </w:rPr>
      </w:pPr>
    </w:p>
    <w:p w14:paraId="67C69D4D" w14:textId="77777777" w:rsidR="004C7A4B" w:rsidRPr="00BE696B" w:rsidRDefault="004C7A4B" w:rsidP="004C7A4B">
      <w:pPr>
        <w:pStyle w:val="a6"/>
        <w:tabs>
          <w:tab w:val="left" w:pos="1134"/>
        </w:tabs>
        <w:ind w:left="709"/>
        <w:jc w:val="both"/>
        <w:rPr>
          <w:rFonts w:ascii="Arial" w:hAnsi="Arial" w:cs="Arial"/>
          <w:szCs w:val="24"/>
        </w:rPr>
      </w:pPr>
    </w:p>
    <w:tbl>
      <w:tblPr>
        <w:tblStyle w:val="a4"/>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708"/>
        <w:gridCol w:w="4962"/>
      </w:tblGrid>
      <w:tr w:rsidR="004C7A4B" w:rsidRPr="00BE696B" w14:paraId="0DC4F81C" w14:textId="77777777" w:rsidTr="004C7A4B">
        <w:tc>
          <w:tcPr>
            <w:tcW w:w="4537" w:type="dxa"/>
          </w:tcPr>
          <w:p w14:paraId="40273923" w14:textId="77777777" w:rsidR="004C7A4B" w:rsidRPr="00BE696B" w:rsidRDefault="00024334" w:rsidP="004C7A4B">
            <w:pPr>
              <w:ind w:left="34"/>
              <w:rPr>
                <w:rFonts w:ascii="Arial" w:hAnsi="Arial" w:cs="Arial"/>
                <w:sz w:val="24"/>
                <w:szCs w:val="24"/>
              </w:rPr>
            </w:pPr>
            <w:r w:rsidRPr="00BE696B">
              <w:rPr>
                <w:rFonts w:ascii="Arial" w:hAnsi="Arial" w:cs="Arial"/>
                <w:sz w:val="24"/>
                <w:szCs w:val="24"/>
              </w:rPr>
              <w:t xml:space="preserve">Глава Болотнинского района </w:t>
            </w:r>
          </w:p>
          <w:p w14:paraId="498D890F" w14:textId="299A3761" w:rsidR="00024334" w:rsidRPr="00BE696B" w:rsidRDefault="00024334" w:rsidP="004C7A4B">
            <w:pPr>
              <w:ind w:left="34"/>
              <w:rPr>
                <w:rFonts w:ascii="Arial" w:hAnsi="Arial" w:cs="Arial"/>
                <w:b/>
                <w:sz w:val="24"/>
                <w:szCs w:val="24"/>
              </w:rPr>
            </w:pPr>
            <w:r w:rsidRPr="00BE696B">
              <w:rPr>
                <w:rFonts w:ascii="Arial" w:hAnsi="Arial" w:cs="Arial"/>
                <w:sz w:val="24"/>
                <w:szCs w:val="24"/>
              </w:rPr>
              <w:t>Новосибирской области</w:t>
            </w:r>
          </w:p>
        </w:tc>
        <w:tc>
          <w:tcPr>
            <w:tcW w:w="708" w:type="dxa"/>
          </w:tcPr>
          <w:p w14:paraId="55CFE87A" w14:textId="77777777" w:rsidR="004C7A4B" w:rsidRPr="00BE696B" w:rsidRDefault="004C7A4B" w:rsidP="004C7A4B">
            <w:pPr>
              <w:jc w:val="center"/>
              <w:rPr>
                <w:rFonts w:ascii="Arial" w:hAnsi="Arial" w:cs="Arial"/>
                <w:b/>
                <w:sz w:val="24"/>
                <w:szCs w:val="24"/>
              </w:rPr>
            </w:pPr>
          </w:p>
        </w:tc>
        <w:tc>
          <w:tcPr>
            <w:tcW w:w="4962" w:type="dxa"/>
          </w:tcPr>
          <w:p w14:paraId="24167CF8" w14:textId="17B29EFC" w:rsidR="004C7A4B" w:rsidRPr="00BE696B" w:rsidRDefault="00024334" w:rsidP="004C7A4B">
            <w:pPr>
              <w:spacing w:line="276" w:lineRule="auto"/>
              <w:ind w:right="35"/>
              <w:jc w:val="right"/>
              <w:rPr>
                <w:rFonts w:ascii="Arial" w:hAnsi="Arial" w:cs="Arial"/>
                <w:bCs/>
                <w:sz w:val="24"/>
                <w:szCs w:val="24"/>
              </w:rPr>
            </w:pPr>
            <w:r w:rsidRPr="00BE696B">
              <w:rPr>
                <w:rFonts w:ascii="Arial" w:hAnsi="Arial" w:cs="Arial"/>
                <w:bCs/>
                <w:sz w:val="24"/>
                <w:szCs w:val="24"/>
              </w:rPr>
              <w:t>О.В. Королев</w:t>
            </w:r>
          </w:p>
        </w:tc>
      </w:tr>
    </w:tbl>
    <w:p w14:paraId="55F6C098" w14:textId="77777777" w:rsidR="00024334" w:rsidRPr="00BE696B" w:rsidRDefault="00024334">
      <w:pPr>
        <w:rPr>
          <w:rFonts w:ascii="Arial" w:hAnsi="Arial" w:cs="Arial"/>
          <w:sz w:val="24"/>
          <w:szCs w:val="24"/>
        </w:rPr>
      </w:pPr>
    </w:p>
    <w:p w14:paraId="2A15DD20" w14:textId="77777777" w:rsidR="00024334" w:rsidRPr="00BE696B" w:rsidRDefault="00024334">
      <w:pPr>
        <w:rPr>
          <w:rFonts w:ascii="Arial" w:hAnsi="Arial" w:cs="Arial"/>
          <w:sz w:val="24"/>
          <w:szCs w:val="24"/>
        </w:rPr>
      </w:pPr>
    </w:p>
    <w:p w14:paraId="1E34411E" w14:textId="77777777" w:rsidR="00024334" w:rsidRPr="00BE696B" w:rsidRDefault="00024334">
      <w:pPr>
        <w:rPr>
          <w:rFonts w:ascii="Arial" w:hAnsi="Arial" w:cs="Arial"/>
          <w:sz w:val="24"/>
          <w:szCs w:val="24"/>
        </w:rPr>
      </w:pPr>
    </w:p>
    <w:p w14:paraId="1EFC1AA3" w14:textId="52CA96D7" w:rsidR="007C3119" w:rsidRPr="00BE696B" w:rsidRDefault="004C7A4B" w:rsidP="00BE696B">
      <w:pPr>
        <w:rPr>
          <w:rFonts w:ascii="Arial" w:hAnsi="Arial" w:cs="Arial"/>
          <w:sz w:val="24"/>
          <w:szCs w:val="24"/>
        </w:rPr>
      </w:pPr>
      <w:r w:rsidRPr="00BE696B">
        <w:rPr>
          <w:rFonts w:ascii="Arial" w:hAnsi="Arial" w:cs="Arial"/>
          <w:sz w:val="24"/>
          <w:szCs w:val="24"/>
        </w:rPr>
        <w:br w:type="page"/>
      </w:r>
      <w:r w:rsidR="0044286A" w:rsidRPr="00BE696B">
        <w:rPr>
          <w:rFonts w:ascii="Arial" w:hAnsi="Arial" w:cs="Arial"/>
          <w:sz w:val="24"/>
          <w:szCs w:val="24"/>
        </w:rPr>
        <w:lastRenderedPageBreak/>
        <w:t xml:space="preserve">                                                 </w:t>
      </w:r>
      <w:r w:rsidR="005C4CF0" w:rsidRPr="00BE696B">
        <w:rPr>
          <w:rFonts w:ascii="Arial" w:hAnsi="Arial" w:cs="Arial"/>
          <w:sz w:val="24"/>
          <w:szCs w:val="24"/>
        </w:rPr>
        <w:t xml:space="preserve">                                       </w:t>
      </w:r>
      <w:r w:rsidR="0044286A" w:rsidRPr="00BE696B">
        <w:rPr>
          <w:rFonts w:ascii="Arial" w:hAnsi="Arial" w:cs="Arial"/>
          <w:sz w:val="24"/>
          <w:szCs w:val="24"/>
        </w:rPr>
        <w:t xml:space="preserve">       </w:t>
      </w:r>
      <w:r w:rsidR="007C3119" w:rsidRPr="00BE696B">
        <w:rPr>
          <w:rFonts w:ascii="Arial" w:hAnsi="Arial" w:cs="Arial"/>
          <w:sz w:val="24"/>
          <w:szCs w:val="24"/>
        </w:rPr>
        <w:t>Приложение № 1</w:t>
      </w:r>
    </w:p>
    <w:p w14:paraId="17E25900" w14:textId="33414FD9" w:rsidR="0044286A" w:rsidRPr="00BE696B" w:rsidRDefault="005C4CF0" w:rsidP="00BE696B">
      <w:pPr>
        <w:spacing w:after="0" w:line="240" w:lineRule="auto"/>
        <w:rPr>
          <w:rFonts w:ascii="Arial" w:hAnsi="Arial" w:cs="Arial"/>
          <w:sz w:val="24"/>
          <w:szCs w:val="24"/>
        </w:rPr>
      </w:pPr>
      <w:r w:rsidRPr="00BE696B">
        <w:rPr>
          <w:rFonts w:ascii="Arial" w:hAnsi="Arial" w:cs="Arial"/>
          <w:sz w:val="24"/>
          <w:szCs w:val="24"/>
        </w:rPr>
        <w:t xml:space="preserve">                                                                                        пос</w:t>
      </w:r>
      <w:r w:rsidR="0044286A" w:rsidRPr="00BE696B">
        <w:rPr>
          <w:rFonts w:ascii="Arial" w:hAnsi="Arial" w:cs="Arial"/>
          <w:sz w:val="24"/>
          <w:szCs w:val="24"/>
        </w:rPr>
        <w:t>тановлению администрации</w:t>
      </w:r>
    </w:p>
    <w:p w14:paraId="12877AEF" w14:textId="11170149" w:rsidR="0044286A" w:rsidRPr="00BE696B" w:rsidRDefault="0044286A" w:rsidP="0044286A">
      <w:pPr>
        <w:spacing w:after="0" w:line="240" w:lineRule="auto"/>
        <w:jc w:val="center"/>
        <w:rPr>
          <w:rFonts w:ascii="Arial" w:hAnsi="Arial" w:cs="Arial"/>
          <w:sz w:val="24"/>
          <w:szCs w:val="24"/>
        </w:rPr>
      </w:pPr>
      <w:r w:rsidRPr="00BE696B">
        <w:rPr>
          <w:rFonts w:ascii="Arial" w:hAnsi="Arial" w:cs="Arial"/>
          <w:sz w:val="24"/>
          <w:szCs w:val="24"/>
        </w:rPr>
        <w:t xml:space="preserve">                                                                  Болотнинского района </w:t>
      </w:r>
    </w:p>
    <w:p w14:paraId="3181A9CD" w14:textId="4E07FC1B" w:rsidR="0044286A" w:rsidRPr="00BE696B" w:rsidRDefault="0044286A" w:rsidP="0044286A">
      <w:pPr>
        <w:spacing w:after="0" w:line="240" w:lineRule="auto"/>
        <w:jc w:val="center"/>
        <w:rPr>
          <w:rFonts w:ascii="Arial" w:hAnsi="Arial" w:cs="Arial"/>
          <w:sz w:val="24"/>
          <w:szCs w:val="24"/>
        </w:rPr>
      </w:pPr>
      <w:r w:rsidRPr="00BE696B">
        <w:rPr>
          <w:rFonts w:ascii="Arial" w:hAnsi="Arial" w:cs="Arial"/>
          <w:sz w:val="24"/>
          <w:szCs w:val="24"/>
        </w:rPr>
        <w:t xml:space="preserve">                                                                     Новосибирской области</w:t>
      </w:r>
    </w:p>
    <w:p w14:paraId="7AD01BAA" w14:textId="60818C14" w:rsidR="00D729D7" w:rsidRPr="00BE696B" w:rsidRDefault="0044286A" w:rsidP="0044286A">
      <w:pPr>
        <w:spacing w:after="0" w:line="240" w:lineRule="auto"/>
        <w:jc w:val="center"/>
        <w:rPr>
          <w:rFonts w:ascii="Arial" w:hAnsi="Arial" w:cs="Arial"/>
          <w:sz w:val="24"/>
          <w:szCs w:val="24"/>
        </w:rPr>
      </w:pPr>
      <w:r w:rsidRPr="00BE696B">
        <w:rPr>
          <w:rFonts w:ascii="Arial" w:hAnsi="Arial" w:cs="Arial"/>
          <w:sz w:val="24"/>
          <w:szCs w:val="24"/>
        </w:rPr>
        <w:t xml:space="preserve">                                                                        </w:t>
      </w:r>
      <w:r w:rsidR="007C3119" w:rsidRPr="00BE696B">
        <w:rPr>
          <w:rFonts w:ascii="Arial" w:hAnsi="Arial" w:cs="Arial"/>
          <w:sz w:val="24"/>
          <w:szCs w:val="24"/>
        </w:rPr>
        <w:t xml:space="preserve"> от </w:t>
      </w:r>
      <w:r w:rsidR="004B573C">
        <w:rPr>
          <w:rFonts w:ascii="Arial" w:hAnsi="Arial" w:cs="Arial"/>
          <w:sz w:val="24"/>
          <w:szCs w:val="24"/>
        </w:rPr>
        <w:t>18.04.2025</w:t>
      </w:r>
      <w:r w:rsidR="007C3119" w:rsidRPr="00BE696B">
        <w:rPr>
          <w:rFonts w:ascii="Arial" w:hAnsi="Arial" w:cs="Arial"/>
          <w:sz w:val="24"/>
          <w:szCs w:val="24"/>
        </w:rPr>
        <w:t xml:space="preserve"> № </w:t>
      </w:r>
      <w:r w:rsidR="004B573C">
        <w:rPr>
          <w:rFonts w:ascii="Arial" w:hAnsi="Arial" w:cs="Arial"/>
          <w:sz w:val="24"/>
          <w:szCs w:val="24"/>
        </w:rPr>
        <w:t>326</w:t>
      </w:r>
    </w:p>
    <w:p w14:paraId="1498D770" w14:textId="77777777" w:rsidR="007C3119" w:rsidRPr="00BE696B" w:rsidRDefault="007C3119" w:rsidP="00703C36">
      <w:pPr>
        <w:spacing w:after="0" w:line="240" w:lineRule="auto"/>
        <w:jc w:val="center"/>
        <w:rPr>
          <w:rFonts w:ascii="Arial" w:hAnsi="Arial" w:cs="Arial"/>
          <w:sz w:val="24"/>
          <w:szCs w:val="24"/>
        </w:rPr>
      </w:pPr>
    </w:p>
    <w:p w14:paraId="755787B2" w14:textId="77777777" w:rsidR="004F233B" w:rsidRPr="00BE696B" w:rsidRDefault="004F233B" w:rsidP="00A53A1E">
      <w:pPr>
        <w:spacing w:after="0" w:line="240" w:lineRule="auto"/>
        <w:jc w:val="center"/>
        <w:rPr>
          <w:rFonts w:ascii="Arial" w:hAnsi="Arial" w:cs="Arial"/>
          <w:b/>
          <w:sz w:val="24"/>
          <w:szCs w:val="24"/>
        </w:rPr>
      </w:pPr>
    </w:p>
    <w:p w14:paraId="09A65DA4" w14:textId="3C251305" w:rsidR="00A53A1E" w:rsidRPr="00BE696B" w:rsidRDefault="00A53A1E" w:rsidP="00A53A1E">
      <w:pPr>
        <w:spacing w:after="0" w:line="240" w:lineRule="auto"/>
        <w:jc w:val="center"/>
        <w:rPr>
          <w:rFonts w:ascii="Arial" w:hAnsi="Arial" w:cs="Arial"/>
          <w:b/>
          <w:sz w:val="24"/>
          <w:szCs w:val="24"/>
        </w:rPr>
      </w:pPr>
      <w:r w:rsidRPr="00BE696B">
        <w:rPr>
          <w:rFonts w:ascii="Arial" w:hAnsi="Arial" w:cs="Arial"/>
          <w:b/>
          <w:sz w:val="24"/>
          <w:szCs w:val="24"/>
        </w:rPr>
        <w:t xml:space="preserve">ПОЛИТИКА </w:t>
      </w:r>
    </w:p>
    <w:p w14:paraId="22CDA72C" w14:textId="77777777" w:rsidR="004F233B" w:rsidRPr="00BE696B" w:rsidRDefault="00071197" w:rsidP="00703C36">
      <w:pPr>
        <w:spacing w:after="0" w:line="240" w:lineRule="auto"/>
        <w:jc w:val="center"/>
        <w:rPr>
          <w:rFonts w:ascii="Arial" w:hAnsi="Arial" w:cs="Arial"/>
          <w:b/>
          <w:sz w:val="24"/>
          <w:szCs w:val="24"/>
        </w:rPr>
      </w:pPr>
      <w:r w:rsidRPr="00BE696B">
        <w:rPr>
          <w:rFonts w:ascii="Arial" w:hAnsi="Arial" w:cs="Arial"/>
          <w:b/>
          <w:sz w:val="24"/>
          <w:szCs w:val="24"/>
        </w:rPr>
        <w:t>в отношении обработки персональных данных</w:t>
      </w:r>
      <w:r w:rsidR="00D5663E" w:rsidRPr="00BE696B">
        <w:rPr>
          <w:rFonts w:ascii="Arial" w:hAnsi="Arial" w:cs="Arial"/>
          <w:b/>
          <w:sz w:val="24"/>
          <w:szCs w:val="24"/>
        </w:rPr>
        <w:t xml:space="preserve"> </w:t>
      </w:r>
    </w:p>
    <w:p w14:paraId="5BD0D5F5" w14:textId="4C072C1F" w:rsidR="00071197" w:rsidRPr="00BE696B" w:rsidRDefault="00F5760A" w:rsidP="00703C36">
      <w:pPr>
        <w:spacing w:after="0" w:line="240" w:lineRule="auto"/>
        <w:jc w:val="center"/>
        <w:rPr>
          <w:rFonts w:ascii="Arial" w:hAnsi="Arial" w:cs="Arial"/>
          <w:b/>
          <w:sz w:val="24"/>
          <w:szCs w:val="24"/>
        </w:rPr>
      </w:pPr>
      <w:bookmarkStart w:id="1" w:name="_Hlk195082138"/>
      <w:r w:rsidRPr="00BE696B">
        <w:rPr>
          <w:rFonts w:ascii="Arial" w:hAnsi="Arial" w:cs="Arial"/>
          <w:b/>
          <w:sz w:val="24"/>
          <w:szCs w:val="24"/>
        </w:rPr>
        <w:t xml:space="preserve">в </w:t>
      </w:r>
      <w:r w:rsidR="004F233B" w:rsidRPr="00BE696B">
        <w:rPr>
          <w:rFonts w:ascii="Arial" w:hAnsi="Arial" w:cs="Arial"/>
          <w:b/>
          <w:sz w:val="24"/>
          <w:szCs w:val="24"/>
        </w:rPr>
        <w:t>отдел</w:t>
      </w:r>
      <w:r w:rsidRPr="00BE696B">
        <w:rPr>
          <w:rFonts w:ascii="Arial" w:hAnsi="Arial" w:cs="Arial"/>
          <w:b/>
          <w:sz w:val="24"/>
          <w:szCs w:val="24"/>
        </w:rPr>
        <w:t>е</w:t>
      </w:r>
      <w:r w:rsidR="004F233B" w:rsidRPr="00BE696B">
        <w:rPr>
          <w:rFonts w:ascii="Arial" w:hAnsi="Arial" w:cs="Arial"/>
          <w:b/>
          <w:sz w:val="24"/>
          <w:szCs w:val="24"/>
        </w:rPr>
        <w:t xml:space="preserve"> архивной службы администрации Болотнинского района Новосибирской области</w:t>
      </w:r>
      <w:bookmarkEnd w:id="1"/>
      <w:r w:rsidR="00E85646" w:rsidRPr="00BE696B">
        <w:rPr>
          <w:rFonts w:ascii="Arial" w:hAnsi="Arial" w:cs="Arial"/>
          <w:b/>
          <w:sz w:val="24"/>
          <w:szCs w:val="24"/>
        </w:rPr>
        <w:fldChar w:fldCharType="begin"/>
      </w:r>
      <w:r w:rsidR="00E85646" w:rsidRPr="00BE696B">
        <w:rPr>
          <w:rFonts w:ascii="Arial" w:hAnsi="Arial" w:cs="Arial"/>
          <w:b/>
          <w:sz w:val="24"/>
          <w:szCs w:val="24"/>
        </w:rPr>
        <w:instrText xml:space="preserve"> MERGEFIELD FullOrgNameR </w:instrText>
      </w:r>
      <w:r w:rsidR="00E85646" w:rsidRPr="00BE696B">
        <w:rPr>
          <w:rFonts w:ascii="Arial" w:hAnsi="Arial" w:cs="Arial"/>
          <w:b/>
          <w:sz w:val="24"/>
          <w:szCs w:val="24"/>
        </w:rPr>
        <w:fldChar w:fldCharType="end"/>
      </w:r>
    </w:p>
    <w:p w14:paraId="51310AC1" w14:textId="77777777" w:rsidR="00A53A1E" w:rsidRPr="00BE696B" w:rsidRDefault="00A53A1E" w:rsidP="00CC0CDB">
      <w:pPr>
        <w:spacing w:after="0" w:line="240" w:lineRule="auto"/>
        <w:jc w:val="center"/>
        <w:rPr>
          <w:rFonts w:ascii="Arial" w:hAnsi="Arial" w:cs="Arial"/>
          <w:sz w:val="24"/>
          <w:szCs w:val="24"/>
        </w:rPr>
      </w:pPr>
    </w:p>
    <w:p w14:paraId="3F022F86" w14:textId="77777777" w:rsidR="00186154" w:rsidRPr="00BE696B" w:rsidRDefault="00186154" w:rsidP="004658CE">
      <w:pPr>
        <w:pStyle w:val="a6"/>
        <w:numPr>
          <w:ilvl w:val="0"/>
          <w:numId w:val="3"/>
        </w:numPr>
        <w:spacing w:line="276" w:lineRule="auto"/>
        <w:ind w:left="284" w:hanging="284"/>
        <w:jc w:val="center"/>
        <w:outlineLvl w:val="0"/>
        <w:rPr>
          <w:rFonts w:ascii="Arial" w:hAnsi="Arial" w:cs="Arial"/>
          <w:b/>
          <w:szCs w:val="24"/>
        </w:rPr>
      </w:pPr>
      <w:r w:rsidRPr="00BE696B">
        <w:rPr>
          <w:rFonts w:ascii="Arial" w:hAnsi="Arial" w:cs="Arial"/>
          <w:b/>
          <w:szCs w:val="24"/>
        </w:rPr>
        <w:t>Общие положения</w:t>
      </w:r>
    </w:p>
    <w:p w14:paraId="77901B09" w14:textId="189D5434" w:rsidR="000371FF" w:rsidRPr="00BE696B" w:rsidRDefault="00985984" w:rsidP="00703C36">
      <w:pPr>
        <w:pStyle w:val="a6"/>
        <w:numPr>
          <w:ilvl w:val="1"/>
          <w:numId w:val="3"/>
        </w:numPr>
        <w:tabs>
          <w:tab w:val="left" w:pos="1276"/>
        </w:tabs>
        <w:ind w:left="0" w:firstLine="709"/>
        <w:jc w:val="both"/>
        <w:outlineLvl w:val="0"/>
        <w:rPr>
          <w:rFonts w:ascii="Arial" w:hAnsi="Arial" w:cs="Arial"/>
          <w:bCs/>
          <w:szCs w:val="24"/>
        </w:rPr>
      </w:pPr>
      <w:r w:rsidRPr="00BE696B">
        <w:rPr>
          <w:rFonts w:ascii="Arial" w:hAnsi="Arial" w:cs="Arial"/>
          <w:szCs w:val="24"/>
        </w:rPr>
        <w:t>Настоящая Политика в отношении обработки персональных данных</w:t>
      </w:r>
      <w:r w:rsidR="00F5760A" w:rsidRPr="00BE696B">
        <w:rPr>
          <w:rFonts w:ascii="Arial" w:hAnsi="Arial" w:cs="Arial"/>
          <w:szCs w:val="24"/>
        </w:rPr>
        <w:t xml:space="preserve"> в</w:t>
      </w:r>
      <w:r w:rsidRPr="00BE696B">
        <w:rPr>
          <w:rFonts w:ascii="Arial" w:hAnsi="Arial" w:cs="Arial"/>
          <w:szCs w:val="24"/>
        </w:rPr>
        <w:t xml:space="preserve"> </w:t>
      </w:r>
      <w:r w:rsidR="00C32742" w:rsidRPr="00BE696B">
        <w:rPr>
          <w:rFonts w:ascii="Arial" w:hAnsi="Arial" w:cs="Arial"/>
          <w:bCs/>
          <w:szCs w:val="24"/>
        </w:rPr>
        <w:t>отдел архивной службы администрации Болотнинского района Новосибирской области</w:t>
      </w:r>
      <w:r w:rsidR="00C32742" w:rsidRPr="00BE696B">
        <w:rPr>
          <w:rFonts w:ascii="Arial" w:hAnsi="Arial" w:cs="Arial"/>
          <w:szCs w:val="24"/>
        </w:rPr>
        <w:t xml:space="preserve"> </w:t>
      </w:r>
      <w:r w:rsidRPr="00BE696B">
        <w:rPr>
          <w:rFonts w:ascii="Arial" w:hAnsi="Arial" w:cs="Arial"/>
          <w:szCs w:val="24"/>
        </w:rPr>
        <w:t xml:space="preserve">(далее – Политика) </w:t>
      </w:r>
      <w:r w:rsidR="000371FF" w:rsidRPr="00BE696B">
        <w:rPr>
          <w:rFonts w:ascii="Arial" w:hAnsi="Arial" w:cs="Arial"/>
          <w:szCs w:val="24"/>
        </w:rPr>
        <w:t xml:space="preserve">определяет права и обязанности сторон, цели и основные принципы обработки персональных данных, а также меры, направленные на защиту персональных данных при их обработке в </w:t>
      </w:r>
      <w:r w:rsidR="00C32742" w:rsidRPr="00BE696B">
        <w:rPr>
          <w:rFonts w:ascii="Arial" w:hAnsi="Arial" w:cs="Arial"/>
          <w:bCs/>
          <w:szCs w:val="24"/>
        </w:rPr>
        <w:t>отделе архивной службы администрации Болотнинского района Новосибирской области</w:t>
      </w:r>
      <w:r w:rsidR="000371FF" w:rsidRPr="00BE696B">
        <w:rPr>
          <w:rFonts w:ascii="Arial" w:hAnsi="Arial" w:cs="Arial"/>
          <w:bCs/>
          <w:szCs w:val="24"/>
        </w:rPr>
        <w:t>.</w:t>
      </w:r>
    </w:p>
    <w:p w14:paraId="51E5FA40" w14:textId="09965988" w:rsidR="00186154" w:rsidRPr="00BE696B" w:rsidRDefault="000371FF" w:rsidP="00703C36">
      <w:pPr>
        <w:pStyle w:val="a6"/>
        <w:numPr>
          <w:ilvl w:val="1"/>
          <w:numId w:val="3"/>
        </w:numPr>
        <w:tabs>
          <w:tab w:val="left" w:pos="1276"/>
        </w:tabs>
        <w:ind w:left="0" w:firstLine="709"/>
        <w:jc w:val="both"/>
        <w:outlineLvl w:val="0"/>
        <w:rPr>
          <w:rFonts w:ascii="Arial" w:hAnsi="Arial" w:cs="Arial"/>
          <w:szCs w:val="24"/>
        </w:rPr>
      </w:pPr>
      <w:r w:rsidRPr="00BE696B">
        <w:rPr>
          <w:rFonts w:ascii="Arial" w:hAnsi="Arial" w:cs="Arial"/>
          <w:szCs w:val="24"/>
        </w:rPr>
        <w:t xml:space="preserve">Настоящая Политика </w:t>
      </w:r>
      <w:r w:rsidR="00610E53" w:rsidRPr="00BE696B">
        <w:rPr>
          <w:rFonts w:ascii="Arial" w:hAnsi="Arial" w:cs="Arial"/>
          <w:szCs w:val="24"/>
        </w:rPr>
        <w:t xml:space="preserve">разработана </w:t>
      </w:r>
      <w:r w:rsidR="006644C0" w:rsidRPr="00BE696B">
        <w:rPr>
          <w:rFonts w:ascii="Arial" w:hAnsi="Arial" w:cs="Arial"/>
          <w:szCs w:val="24"/>
        </w:rPr>
        <w:t>в</w:t>
      </w:r>
      <w:r w:rsidR="00FE6C00" w:rsidRPr="00BE696B">
        <w:rPr>
          <w:rFonts w:ascii="Arial" w:hAnsi="Arial" w:cs="Arial"/>
          <w:szCs w:val="24"/>
        </w:rPr>
        <w:t xml:space="preserve"> соответствии с Федеральным</w:t>
      </w:r>
      <w:r w:rsidR="00610E53" w:rsidRPr="00BE696B">
        <w:rPr>
          <w:rFonts w:ascii="Arial" w:hAnsi="Arial" w:cs="Arial"/>
          <w:szCs w:val="24"/>
        </w:rPr>
        <w:t xml:space="preserve"> закон</w:t>
      </w:r>
      <w:r w:rsidR="00FE6C00" w:rsidRPr="00BE696B">
        <w:rPr>
          <w:rFonts w:ascii="Arial" w:hAnsi="Arial" w:cs="Arial"/>
          <w:szCs w:val="24"/>
        </w:rPr>
        <w:t>ом</w:t>
      </w:r>
      <w:r w:rsidR="00610E53" w:rsidRPr="00BE696B">
        <w:rPr>
          <w:rFonts w:ascii="Arial" w:hAnsi="Arial" w:cs="Arial"/>
          <w:szCs w:val="24"/>
        </w:rPr>
        <w:t xml:space="preserve"> от 27.07.2006 № 152-ФЗ «О персональных данных»</w:t>
      </w:r>
      <w:r w:rsidR="006644C0" w:rsidRPr="00BE696B">
        <w:rPr>
          <w:rFonts w:ascii="Arial" w:hAnsi="Arial" w:cs="Arial"/>
          <w:szCs w:val="24"/>
        </w:rPr>
        <w:t xml:space="preserve"> (далее – </w:t>
      </w:r>
      <w:r w:rsidR="004F71B6" w:rsidRPr="00BE696B">
        <w:rPr>
          <w:rFonts w:ascii="Arial" w:hAnsi="Arial" w:cs="Arial"/>
          <w:szCs w:val="24"/>
        </w:rPr>
        <w:t>ФЗ «О персональных данных»</w:t>
      </w:r>
      <w:r w:rsidR="006644C0" w:rsidRPr="00BE696B">
        <w:rPr>
          <w:rFonts w:ascii="Arial" w:hAnsi="Arial" w:cs="Arial"/>
          <w:szCs w:val="24"/>
        </w:rPr>
        <w:t>).</w:t>
      </w:r>
    </w:p>
    <w:p w14:paraId="134CE3B4" w14:textId="090C969E" w:rsidR="004F71B6" w:rsidRPr="00BE696B" w:rsidRDefault="004F71B6" w:rsidP="00703C36">
      <w:pPr>
        <w:pStyle w:val="a6"/>
        <w:numPr>
          <w:ilvl w:val="1"/>
          <w:numId w:val="3"/>
        </w:numPr>
        <w:tabs>
          <w:tab w:val="left" w:pos="1276"/>
        </w:tabs>
        <w:ind w:left="0" w:firstLine="709"/>
        <w:jc w:val="both"/>
        <w:outlineLvl w:val="0"/>
        <w:rPr>
          <w:rFonts w:ascii="Arial" w:hAnsi="Arial" w:cs="Arial"/>
          <w:szCs w:val="24"/>
        </w:rPr>
      </w:pPr>
      <w:r w:rsidRPr="00BE696B">
        <w:rPr>
          <w:rFonts w:ascii="Arial" w:hAnsi="Arial" w:cs="Arial"/>
          <w:szCs w:val="24"/>
        </w:rPr>
        <w:t>Политика вступает в силу с момента ее утверждения.</w:t>
      </w:r>
    </w:p>
    <w:p w14:paraId="154478B5" w14:textId="6D1BE00B" w:rsidR="000371FF" w:rsidRPr="00BE696B" w:rsidRDefault="000371FF" w:rsidP="00703C36">
      <w:pPr>
        <w:pStyle w:val="a6"/>
        <w:numPr>
          <w:ilvl w:val="1"/>
          <w:numId w:val="3"/>
        </w:numPr>
        <w:tabs>
          <w:tab w:val="left" w:pos="1276"/>
        </w:tabs>
        <w:ind w:left="0" w:firstLine="709"/>
        <w:jc w:val="both"/>
        <w:outlineLvl w:val="0"/>
        <w:rPr>
          <w:rFonts w:ascii="Arial" w:hAnsi="Arial" w:cs="Arial"/>
          <w:bCs/>
          <w:szCs w:val="24"/>
        </w:rPr>
      </w:pPr>
      <w:r w:rsidRPr="00BE696B">
        <w:rPr>
          <w:rFonts w:ascii="Arial" w:hAnsi="Arial" w:cs="Arial"/>
          <w:szCs w:val="24"/>
        </w:rPr>
        <w:t xml:space="preserve">Политика подлежит пересмотру в ходе периодического анализа со стороны </w:t>
      </w:r>
      <w:r w:rsidR="00916936" w:rsidRPr="00BE696B">
        <w:rPr>
          <w:rFonts w:ascii="Arial" w:hAnsi="Arial" w:cs="Arial"/>
          <w:bCs/>
          <w:szCs w:val="24"/>
        </w:rPr>
        <w:t>отдела архивной службы администрации Болотнинского района Новосибирской области.</w:t>
      </w:r>
    </w:p>
    <w:p w14:paraId="6517CFE7" w14:textId="00D8B92C" w:rsidR="00B765AC" w:rsidRPr="00BE696B" w:rsidRDefault="0087388F" w:rsidP="00703C36">
      <w:pPr>
        <w:pStyle w:val="a6"/>
        <w:numPr>
          <w:ilvl w:val="1"/>
          <w:numId w:val="3"/>
        </w:numPr>
        <w:tabs>
          <w:tab w:val="left" w:pos="1276"/>
        </w:tabs>
        <w:ind w:left="0" w:firstLine="709"/>
        <w:jc w:val="both"/>
        <w:outlineLvl w:val="0"/>
        <w:rPr>
          <w:rFonts w:ascii="Arial" w:hAnsi="Arial" w:cs="Arial"/>
          <w:szCs w:val="24"/>
        </w:rPr>
      </w:pPr>
      <w:r w:rsidRPr="00BE696B">
        <w:rPr>
          <w:rFonts w:ascii="Arial" w:hAnsi="Arial" w:cs="Arial"/>
          <w:szCs w:val="24"/>
        </w:rPr>
        <w:t>Основные понятия, используемые в Политике</w:t>
      </w:r>
      <w:r w:rsidR="00B765AC" w:rsidRPr="00BE696B">
        <w:rPr>
          <w:rFonts w:ascii="Arial" w:hAnsi="Arial" w:cs="Arial"/>
          <w:szCs w:val="24"/>
        </w:rPr>
        <w:t>:</w:t>
      </w:r>
    </w:p>
    <w:p w14:paraId="5D8FC787" w14:textId="77777777" w:rsidR="006644C0" w:rsidRPr="00BE696B" w:rsidRDefault="0087388F" w:rsidP="00B5386A">
      <w:pPr>
        <w:pStyle w:val="a6"/>
        <w:numPr>
          <w:ilvl w:val="0"/>
          <w:numId w:val="4"/>
        </w:numPr>
        <w:tabs>
          <w:tab w:val="left" w:pos="1134"/>
        </w:tabs>
        <w:ind w:left="0" w:firstLine="709"/>
        <w:jc w:val="both"/>
        <w:rPr>
          <w:rFonts w:ascii="Arial" w:hAnsi="Arial" w:cs="Arial"/>
          <w:szCs w:val="24"/>
        </w:rPr>
      </w:pPr>
      <w:r w:rsidRPr="00BE696B">
        <w:rPr>
          <w:rFonts w:ascii="Arial" w:hAnsi="Arial" w:cs="Arial"/>
          <w:b/>
          <w:szCs w:val="24"/>
        </w:rPr>
        <w:t>персональные данные</w:t>
      </w:r>
      <w:r w:rsidRPr="00BE696B">
        <w:rPr>
          <w:rFonts w:ascii="Arial" w:hAnsi="Arial" w:cs="Arial"/>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6FE6747C" w14:textId="77777777" w:rsidR="0087388F" w:rsidRPr="00BE696B" w:rsidRDefault="0087388F" w:rsidP="00B5386A">
      <w:pPr>
        <w:pStyle w:val="a6"/>
        <w:numPr>
          <w:ilvl w:val="0"/>
          <w:numId w:val="4"/>
        </w:numPr>
        <w:tabs>
          <w:tab w:val="left" w:pos="1134"/>
        </w:tabs>
        <w:ind w:left="0" w:firstLine="709"/>
        <w:jc w:val="both"/>
        <w:rPr>
          <w:rFonts w:ascii="Arial" w:hAnsi="Arial" w:cs="Arial"/>
          <w:szCs w:val="24"/>
        </w:rPr>
      </w:pPr>
      <w:r w:rsidRPr="00BE696B">
        <w:rPr>
          <w:rFonts w:ascii="Arial" w:hAnsi="Arial" w:cs="Arial"/>
          <w:b/>
          <w:szCs w:val="24"/>
        </w:rPr>
        <w:t>оператор</w:t>
      </w:r>
      <w:r w:rsidRPr="00BE696B">
        <w:rPr>
          <w:rFonts w:ascii="Arial" w:hAnsi="Arial" w:cs="Arial"/>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70FAF35" w14:textId="77777777" w:rsidR="0087388F" w:rsidRPr="00BE696B" w:rsidRDefault="0087388F" w:rsidP="00B5386A">
      <w:pPr>
        <w:pStyle w:val="a6"/>
        <w:numPr>
          <w:ilvl w:val="0"/>
          <w:numId w:val="4"/>
        </w:numPr>
        <w:tabs>
          <w:tab w:val="left" w:pos="1134"/>
        </w:tabs>
        <w:ind w:left="0" w:firstLine="709"/>
        <w:jc w:val="both"/>
        <w:rPr>
          <w:rFonts w:ascii="Arial" w:hAnsi="Arial" w:cs="Arial"/>
          <w:szCs w:val="24"/>
        </w:rPr>
      </w:pPr>
      <w:r w:rsidRPr="00BE696B">
        <w:rPr>
          <w:rFonts w:ascii="Arial" w:hAnsi="Arial" w:cs="Arial"/>
          <w:b/>
          <w:szCs w:val="24"/>
        </w:rPr>
        <w:t>обработка персональных данных</w:t>
      </w:r>
      <w:r w:rsidRPr="00BE696B">
        <w:rPr>
          <w:rFonts w:ascii="Arial" w:hAnsi="Arial" w:cs="Arial"/>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FC16F54" w14:textId="77777777" w:rsidR="00BE5F6F" w:rsidRPr="00BE696B" w:rsidRDefault="0087388F" w:rsidP="00B5386A">
      <w:pPr>
        <w:pStyle w:val="a6"/>
        <w:numPr>
          <w:ilvl w:val="0"/>
          <w:numId w:val="4"/>
        </w:numPr>
        <w:tabs>
          <w:tab w:val="left" w:pos="1134"/>
        </w:tabs>
        <w:ind w:left="0" w:firstLine="709"/>
        <w:jc w:val="both"/>
        <w:rPr>
          <w:rFonts w:ascii="Arial" w:hAnsi="Arial" w:cs="Arial"/>
          <w:szCs w:val="24"/>
        </w:rPr>
      </w:pPr>
      <w:r w:rsidRPr="00BE696B">
        <w:rPr>
          <w:rFonts w:ascii="Arial" w:hAnsi="Arial" w:cs="Arial"/>
          <w:b/>
          <w:szCs w:val="24"/>
        </w:rPr>
        <w:t>автоматизированная обработка персональных данных</w:t>
      </w:r>
      <w:r w:rsidRPr="00BE696B">
        <w:rPr>
          <w:rFonts w:ascii="Arial" w:hAnsi="Arial" w:cs="Arial"/>
          <w:szCs w:val="24"/>
        </w:rPr>
        <w:t xml:space="preserve"> – обработка персональных данных с помощью средств вычислительной техники;</w:t>
      </w:r>
    </w:p>
    <w:p w14:paraId="2AD8B2B9" w14:textId="77777777" w:rsidR="00BE5F6F" w:rsidRPr="00BE696B" w:rsidRDefault="00BE5F6F" w:rsidP="00B5386A">
      <w:pPr>
        <w:pStyle w:val="a6"/>
        <w:numPr>
          <w:ilvl w:val="0"/>
          <w:numId w:val="4"/>
        </w:numPr>
        <w:tabs>
          <w:tab w:val="left" w:pos="1134"/>
        </w:tabs>
        <w:ind w:left="0" w:firstLine="709"/>
        <w:jc w:val="both"/>
        <w:rPr>
          <w:rFonts w:ascii="Arial" w:hAnsi="Arial" w:cs="Arial"/>
          <w:szCs w:val="24"/>
        </w:rPr>
      </w:pPr>
      <w:r w:rsidRPr="00BE696B">
        <w:rPr>
          <w:rFonts w:ascii="Arial" w:hAnsi="Arial" w:cs="Arial"/>
          <w:b/>
          <w:szCs w:val="24"/>
        </w:rPr>
        <w:t>распространение персональных данных</w:t>
      </w:r>
      <w:r w:rsidRPr="00BE696B">
        <w:rPr>
          <w:rFonts w:ascii="Arial" w:hAnsi="Arial" w:cs="Arial"/>
          <w:szCs w:val="24"/>
        </w:rPr>
        <w:t xml:space="preserve"> – действия, направленные на раскрытие персональных данных неопределенному кругу лиц;</w:t>
      </w:r>
    </w:p>
    <w:p w14:paraId="564D2871" w14:textId="77777777" w:rsidR="00BE5F6F" w:rsidRPr="00BE696B" w:rsidRDefault="0087388F" w:rsidP="00B5386A">
      <w:pPr>
        <w:pStyle w:val="a6"/>
        <w:numPr>
          <w:ilvl w:val="0"/>
          <w:numId w:val="4"/>
        </w:numPr>
        <w:tabs>
          <w:tab w:val="left" w:pos="1134"/>
        </w:tabs>
        <w:ind w:left="0" w:firstLine="709"/>
        <w:jc w:val="both"/>
        <w:rPr>
          <w:rFonts w:ascii="Arial" w:hAnsi="Arial" w:cs="Arial"/>
          <w:szCs w:val="24"/>
        </w:rPr>
      </w:pPr>
      <w:r w:rsidRPr="00BE696B">
        <w:rPr>
          <w:rFonts w:ascii="Arial" w:hAnsi="Arial" w:cs="Arial"/>
          <w:b/>
          <w:szCs w:val="24"/>
        </w:rPr>
        <w:t>предоставление персональных данных</w:t>
      </w:r>
      <w:r w:rsidRPr="00BE696B">
        <w:rPr>
          <w:rFonts w:ascii="Arial" w:hAnsi="Arial" w:cs="Arial"/>
          <w:szCs w:val="24"/>
        </w:rPr>
        <w:t xml:space="preserve"> – действия, направленные на раскрытие персональных данных определенному лицу или определенному кругу лиц;</w:t>
      </w:r>
    </w:p>
    <w:p w14:paraId="69154A98" w14:textId="77777777" w:rsidR="00BE5F6F" w:rsidRPr="00BE696B" w:rsidRDefault="00BE5F6F" w:rsidP="00B5386A">
      <w:pPr>
        <w:pStyle w:val="a6"/>
        <w:numPr>
          <w:ilvl w:val="0"/>
          <w:numId w:val="4"/>
        </w:numPr>
        <w:tabs>
          <w:tab w:val="left" w:pos="1134"/>
        </w:tabs>
        <w:ind w:left="0" w:firstLine="709"/>
        <w:jc w:val="both"/>
        <w:rPr>
          <w:rFonts w:ascii="Arial" w:hAnsi="Arial" w:cs="Arial"/>
          <w:szCs w:val="24"/>
        </w:rPr>
      </w:pPr>
      <w:r w:rsidRPr="00BE696B">
        <w:rPr>
          <w:rFonts w:ascii="Arial" w:hAnsi="Arial" w:cs="Arial"/>
          <w:b/>
          <w:szCs w:val="24"/>
        </w:rPr>
        <w:t>блокирование персональных данных</w:t>
      </w:r>
      <w:r w:rsidRPr="00BE696B">
        <w:rPr>
          <w:rFonts w:ascii="Arial" w:hAnsi="Arial" w:cs="Arial"/>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70DB975C" w14:textId="77777777" w:rsidR="00BE5F6F" w:rsidRPr="00BE696B" w:rsidRDefault="00BE5F6F" w:rsidP="00B5386A">
      <w:pPr>
        <w:pStyle w:val="a6"/>
        <w:numPr>
          <w:ilvl w:val="0"/>
          <w:numId w:val="4"/>
        </w:numPr>
        <w:tabs>
          <w:tab w:val="left" w:pos="1134"/>
        </w:tabs>
        <w:ind w:left="0" w:firstLine="709"/>
        <w:jc w:val="both"/>
        <w:rPr>
          <w:rFonts w:ascii="Arial" w:hAnsi="Arial" w:cs="Arial"/>
          <w:szCs w:val="24"/>
        </w:rPr>
      </w:pPr>
      <w:r w:rsidRPr="00BE696B">
        <w:rPr>
          <w:rFonts w:ascii="Arial" w:hAnsi="Arial" w:cs="Arial"/>
          <w:b/>
          <w:szCs w:val="24"/>
        </w:rPr>
        <w:lastRenderedPageBreak/>
        <w:t>уничтожение персональных данных</w:t>
      </w:r>
      <w:r w:rsidRPr="00BE696B">
        <w:rPr>
          <w:rFonts w:ascii="Arial" w:hAnsi="Arial" w:cs="Arial"/>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34AA513" w14:textId="77777777" w:rsidR="00BE5F6F" w:rsidRPr="00BE696B" w:rsidRDefault="00BE5F6F" w:rsidP="00B5386A">
      <w:pPr>
        <w:pStyle w:val="a6"/>
        <w:numPr>
          <w:ilvl w:val="0"/>
          <w:numId w:val="4"/>
        </w:numPr>
        <w:tabs>
          <w:tab w:val="left" w:pos="1134"/>
        </w:tabs>
        <w:ind w:left="0" w:firstLine="709"/>
        <w:jc w:val="both"/>
        <w:rPr>
          <w:rFonts w:ascii="Arial" w:hAnsi="Arial" w:cs="Arial"/>
          <w:szCs w:val="24"/>
        </w:rPr>
      </w:pPr>
      <w:r w:rsidRPr="00BE696B">
        <w:rPr>
          <w:rFonts w:ascii="Arial" w:hAnsi="Arial" w:cs="Arial"/>
          <w:b/>
          <w:szCs w:val="24"/>
        </w:rPr>
        <w:t>обезличивание персональных данных</w:t>
      </w:r>
      <w:r w:rsidRPr="00BE696B">
        <w:rPr>
          <w:rFonts w:ascii="Arial" w:hAnsi="Arial" w:cs="Arial"/>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1AB9F18" w14:textId="77777777" w:rsidR="0087388F" w:rsidRPr="00BE696B" w:rsidRDefault="00BE5F6F" w:rsidP="00B5386A">
      <w:pPr>
        <w:pStyle w:val="a6"/>
        <w:numPr>
          <w:ilvl w:val="0"/>
          <w:numId w:val="4"/>
        </w:numPr>
        <w:tabs>
          <w:tab w:val="left" w:pos="1134"/>
        </w:tabs>
        <w:ind w:left="0" w:firstLine="709"/>
        <w:jc w:val="both"/>
        <w:rPr>
          <w:rFonts w:ascii="Arial" w:hAnsi="Arial" w:cs="Arial"/>
          <w:szCs w:val="24"/>
        </w:rPr>
      </w:pPr>
      <w:r w:rsidRPr="00BE696B">
        <w:rPr>
          <w:rFonts w:ascii="Arial" w:hAnsi="Arial" w:cs="Arial"/>
          <w:b/>
          <w:szCs w:val="24"/>
        </w:rPr>
        <w:t>трансграничная передача персональных данных</w:t>
      </w:r>
      <w:r w:rsidRPr="00BE696B">
        <w:rPr>
          <w:rFonts w:ascii="Arial" w:hAnsi="Arial" w:cs="Arial"/>
          <w:szCs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00349B7" w14:textId="77777777" w:rsidR="00EF6D1E" w:rsidRPr="00BE696B" w:rsidRDefault="00EF6D1E" w:rsidP="003C0B22">
      <w:pPr>
        <w:pStyle w:val="a6"/>
        <w:keepNext/>
        <w:numPr>
          <w:ilvl w:val="1"/>
          <w:numId w:val="3"/>
        </w:numPr>
        <w:tabs>
          <w:tab w:val="left" w:pos="1276"/>
        </w:tabs>
        <w:ind w:left="0" w:firstLine="709"/>
        <w:jc w:val="both"/>
        <w:outlineLvl w:val="0"/>
        <w:rPr>
          <w:rFonts w:ascii="Arial" w:hAnsi="Arial" w:cs="Arial"/>
          <w:szCs w:val="24"/>
        </w:rPr>
      </w:pPr>
      <w:r w:rsidRPr="00BE696B">
        <w:rPr>
          <w:rFonts w:ascii="Arial" w:hAnsi="Arial" w:cs="Arial"/>
          <w:szCs w:val="24"/>
        </w:rPr>
        <w:t>Основные права и обязанност</w:t>
      </w:r>
      <w:r w:rsidR="00624F21" w:rsidRPr="00BE696B">
        <w:rPr>
          <w:rFonts w:ascii="Arial" w:hAnsi="Arial" w:cs="Arial"/>
          <w:szCs w:val="24"/>
        </w:rPr>
        <w:t>и субъектов персональных данных</w:t>
      </w:r>
    </w:p>
    <w:p w14:paraId="592FBDD5" w14:textId="67F56C81" w:rsidR="00153587" w:rsidRPr="00BE696B" w:rsidRDefault="00153587" w:rsidP="004F71B6">
      <w:pPr>
        <w:pStyle w:val="a6"/>
        <w:numPr>
          <w:ilvl w:val="2"/>
          <w:numId w:val="3"/>
        </w:numPr>
        <w:tabs>
          <w:tab w:val="left" w:pos="1134"/>
        </w:tabs>
        <w:ind w:left="0" w:firstLine="709"/>
        <w:jc w:val="both"/>
        <w:rPr>
          <w:rFonts w:ascii="Arial" w:hAnsi="Arial" w:cs="Arial"/>
          <w:szCs w:val="24"/>
        </w:rPr>
      </w:pPr>
      <w:r w:rsidRPr="00BE696B">
        <w:rPr>
          <w:rFonts w:ascii="Arial" w:hAnsi="Arial" w:cs="Arial"/>
          <w:szCs w:val="24"/>
        </w:rPr>
        <w:t>Субъект персональных данных имеет право</w:t>
      </w:r>
      <w:r w:rsidR="00B34012" w:rsidRPr="00BE696B">
        <w:rPr>
          <w:rFonts w:ascii="Arial" w:hAnsi="Arial" w:cs="Arial"/>
          <w:szCs w:val="24"/>
        </w:rPr>
        <w:t xml:space="preserve"> </w:t>
      </w:r>
      <w:r w:rsidRPr="00BE696B">
        <w:rPr>
          <w:rFonts w:ascii="Arial" w:hAnsi="Arial" w:cs="Arial"/>
          <w:szCs w:val="24"/>
        </w:rPr>
        <w:t>на получение информации, касающейся обработки его персональных данных, в том числе содержащей:</w:t>
      </w:r>
    </w:p>
    <w:p w14:paraId="179271BE" w14:textId="77777777" w:rsidR="00153587" w:rsidRPr="00BE696B" w:rsidRDefault="00153587" w:rsidP="00054DA4">
      <w:pPr>
        <w:pStyle w:val="a6"/>
        <w:numPr>
          <w:ilvl w:val="0"/>
          <w:numId w:val="6"/>
        </w:numPr>
        <w:tabs>
          <w:tab w:val="left" w:pos="1134"/>
        </w:tabs>
        <w:autoSpaceDE w:val="0"/>
        <w:autoSpaceDN w:val="0"/>
        <w:adjustRightInd w:val="0"/>
        <w:ind w:left="0" w:firstLine="709"/>
        <w:jc w:val="both"/>
        <w:rPr>
          <w:rFonts w:ascii="Arial" w:hAnsi="Arial" w:cs="Arial"/>
          <w:szCs w:val="24"/>
        </w:rPr>
      </w:pPr>
      <w:r w:rsidRPr="00BE696B">
        <w:rPr>
          <w:rFonts w:ascii="Arial" w:hAnsi="Arial" w:cs="Arial"/>
          <w:szCs w:val="24"/>
        </w:rPr>
        <w:t>подтверждение факта обработки персональных данных Оператором;</w:t>
      </w:r>
    </w:p>
    <w:p w14:paraId="682245EF" w14:textId="77777777" w:rsidR="00153587" w:rsidRPr="00BE696B" w:rsidRDefault="00153587">
      <w:pPr>
        <w:pStyle w:val="a6"/>
        <w:numPr>
          <w:ilvl w:val="0"/>
          <w:numId w:val="6"/>
        </w:numPr>
        <w:tabs>
          <w:tab w:val="left" w:pos="1134"/>
        </w:tabs>
        <w:autoSpaceDE w:val="0"/>
        <w:autoSpaceDN w:val="0"/>
        <w:adjustRightInd w:val="0"/>
        <w:spacing w:before="240"/>
        <w:ind w:left="0" w:firstLine="709"/>
        <w:jc w:val="both"/>
        <w:rPr>
          <w:rFonts w:ascii="Arial" w:hAnsi="Arial" w:cs="Arial"/>
          <w:szCs w:val="24"/>
        </w:rPr>
      </w:pPr>
      <w:r w:rsidRPr="00BE696B">
        <w:rPr>
          <w:rFonts w:ascii="Arial" w:hAnsi="Arial" w:cs="Arial"/>
          <w:szCs w:val="24"/>
        </w:rPr>
        <w:t>правовые основания и цели обработки персональных данных;</w:t>
      </w:r>
    </w:p>
    <w:p w14:paraId="05E1DFB5" w14:textId="4D50703F" w:rsidR="00153587" w:rsidRPr="00BE696B" w:rsidRDefault="00153587">
      <w:pPr>
        <w:pStyle w:val="a6"/>
        <w:numPr>
          <w:ilvl w:val="0"/>
          <w:numId w:val="6"/>
        </w:numPr>
        <w:tabs>
          <w:tab w:val="left" w:pos="1134"/>
        </w:tabs>
        <w:autoSpaceDE w:val="0"/>
        <w:autoSpaceDN w:val="0"/>
        <w:adjustRightInd w:val="0"/>
        <w:spacing w:before="240"/>
        <w:ind w:left="0" w:firstLine="709"/>
        <w:jc w:val="both"/>
        <w:rPr>
          <w:rFonts w:ascii="Arial" w:hAnsi="Arial" w:cs="Arial"/>
          <w:szCs w:val="24"/>
        </w:rPr>
      </w:pPr>
      <w:r w:rsidRPr="00BE696B">
        <w:rPr>
          <w:rFonts w:ascii="Arial" w:hAnsi="Arial" w:cs="Arial"/>
          <w:szCs w:val="24"/>
        </w:rPr>
        <w:t xml:space="preserve">применяемые </w:t>
      </w:r>
      <w:r w:rsidR="00614774" w:rsidRPr="00BE696B">
        <w:rPr>
          <w:rFonts w:ascii="Arial" w:hAnsi="Arial" w:cs="Arial"/>
          <w:szCs w:val="24"/>
        </w:rPr>
        <w:t>О</w:t>
      </w:r>
      <w:r w:rsidRPr="00BE696B">
        <w:rPr>
          <w:rFonts w:ascii="Arial" w:hAnsi="Arial" w:cs="Arial"/>
          <w:szCs w:val="24"/>
        </w:rPr>
        <w:t>ператором способы обработки персональных данных;</w:t>
      </w:r>
    </w:p>
    <w:p w14:paraId="454FDC39" w14:textId="77777777" w:rsidR="00153587" w:rsidRPr="00BE696B" w:rsidRDefault="00153587">
      <w:pPr>
        <w:pStyle w:val="a6"/>
        <w:numPr>
          <w:ilvl w:val="0"/>
          <w:numId w:val="6"/>
        </w:numPr>
        <w:tabs>
          <w:tab w:val="left" w:pos="1134"/>
        </w:tabs>
        <w:autoSpaceDE w:val="0"/>
        <w:autoSpaceDN w:val="0"/>
        <w:adjustRightInd w:val="0"/>
        <w:spacing w:before="240"/>
        <w:ind w:left="0" w:firstLine="709"/>
        <w:jc w:val="both"/>
        <w:rPr>
          <w:rFonts w:ascii="Arial" w:hAnsi="Arial" w:cs="Arial"/>
          <w:szCs w:val="24"/>
        </w:rPr>
      </w:pPr>
      <w:r w:rsidRPr="00BE696B">
        <w:rPr>
          <w:rFonts w:ascii="Arial" w:hAnsi="Arial" w:cs="Arial"/>
          <w:szCs w:val="24"/>
        </w:rPr>
        <w:t>н</w:t>
      </w:r>
      <w:r w:rsidR="00615864" w:rsidRPr="00BE696B">
        <w:rPr>
          <w:rFonts w:ascii="Arial" w:hAnsi="Arial" w:cs="Arial"/>
          <w:szCs w:val="24"/>
        </w:rPr>
        <w:t>аименование и место нахождения О</w:t>
      </w:r>
      <w:r w:rsidRPr="00BE696B">
        <w:rPr>
          <w:rFonts w:ascii="Arial" w:hAnsi="Arial" w:cs="Arial"/>
          <w:szCs w:val="24"/>
        </w:rPr>
        <w:t xml:space="preserve">ператора, сведения о лицах (за исключением работников </w:t>
      </w:r>
      <w:r w:rsidR="00615864" w:rsidRPr="00BE696B">
        <w:rPr>
          <w:rFonts w:ascii="Arial" w:hAnsi="Arial" w:cs="Arial"/>
          <w:szCs w:val="24"/>
        </w:rPr>
        <w:t>О</w:t>
      </w:r>
      <w:r w:rsidRPr="00BE696B">
        <w:rPr>
          <w:rFonts w:ascii="Arial" w:hAnsi="Arial" w:cs="Arial"/>
          <w:szCs w:val="24"/>
        </w:rPr>
        <w:t xml:space="preserve">ператора), которые имеют доступ к персональным данным или которым могут быть раскрыты персональные данные на основании договора с </w:t>
      </w:r>
      <w:r w:rsidR="00ED0D57" w:rsidRPr="00BE696B">
        <w:rPr>
          <w:rFonts w:ascii="Arial" w:hAnsi="Arial" w:cs="Arial"/>
          <w:szCs w:val="24"/>
        </w:rPr>
        <w:t>О</w:t>
      </w:r>
      <w:r w:rsidRPr="00BE696B">
        <w:rPr>
          <w:rFonts w:ascii="Arial" w:hAnsi="Arial" w:cs="Arial"/>
          <w:szCs w:val="24"/>
        </w:rPr>
        <w:t>ператором или на основании федерального закона;</w:t>
      </w:r>
    </w:p>
    <w:p w14:paraId="23C05CC3" w14:textId="77777777" w:rsidR="00153587" w:rsidRPr="00BE696B" w:rsidRDefault="00153587">
      <w:pPr>
        <w:pStyle w:val="a6"/>
        <w:numPr>
          <w:ilvl w:val="0"/>
          <w:numId w:val="6"/>
        </w:numPr>
        <w:tabs>
          <w:tab w:val="left" w:pos="1134"/>
        </w:tabs>
        <w:autoSpaceDE w:val="0"/>
        <w:autoSpaceDN w:val="0"/>
        <w:adjustRightInd w:val="0"/>
        <w:ind w:left="0" w:firstLine="709"/>
        <w:jc w:val="both"/>
        <w:rPr>
          <w:rFonts w:ascii="Arial" w:hAnsi="Arial" w:cs="Arial"/>
          <w:szCs w:val="24"/>
        </w:rPr>
      </w:pPr>
      <w:r w:rsidRPr="00BE696B">
        <w:rPr>
          <w:rFonts w:ascii="Arial" w:hAnsi="Arial" w:cs="Arial"/>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5B36774" w14:textId="77777777" w:rsidR="00153587" w:rsidRPr="00BE696B" w:rsidRDefault="00153587">
      <w:pPr>
        <w:pStyle w:val="a6"/>
        <w:numPr>
          <w:ilvl w:val="0"/>
          <w:numId w:val="6"/>
        </w:numPr>
        <w:tabs>
          <w:tab w:val="left" w:pos="1134"/>
        </w:tabs>
        <w:autoSpaceDE w:val="0"/>
        <w:autoSpaceDN w:val="0"/>
        <w:adjustRightInd w:val="0"/>
        <w:ind w:left="0" w:firstLine="709"/>
        <w:jc w:val="both"/>
        <w:rPr>
          <w:rFonts w:ascii="Arial" w:hAnsi="Arial" w:cs="Arial"/>
          <w:szCs w:val="24"/>
        </w:rPr>
      </w:pPr>
      <w:r w:rsidRPr="00BE696B">
        <w:rPr>
          <w:rFonts w:ascii="Arial" w:hAnsi="Arial" w:cs="Arial"/>
          <w:szCs w:val="24"/>
        </w:rPr>
        <w:t>сроки обработки персональных данных, в том числе сроки их хранения;</w:t>
      </w:r>
    </w:p>
    <w:p w14:paraId="6E9492F9" w14:textId="21EF037F" w:rsidR="00153587" w:rsidRPr="00BE696B" w:rsidRDefault="00153587">
      <w:pPr>
        <w:pStyle w:val="a6"/>
        <w:numPr>
          <w:ilvl w:val="0"/>
          <w:numId w:val="6"/>
        </w:numPr>
        <w:tabs>
          <w:tab w:val="left" w:pos="1134"/>
        </w:tabs>
        <w:autoSpaceDE w:val="0"/>
        <w:autoSpaceDN w:val="0"/>
        <w:adjustRightInd w:val="0"/>
        <w:ind w:left="0" w:firstLine="709"/>
        <w:jc w:val="both"/>
        <w:rPr>
          <w:rFonts w:ascii="Arial" w:hAnsi="Arial" w:cs="Arial"/>
          <w:szCs w:val="24"/>
        </w:rPr>
      </w:pPr>
      <w:r w:rsidRPr="00BE696B">
        <w:rPr>
          <w:rFonts w:ascii="Arial" w:hAnsi="Arial" w:cs="Arial"/>
          <w:szCs w:val="24"/>
        </w:rPr>
        <w:t xml:space="preserve">порядок осуществления субъектом персональных данных прав, предусмотренных </w:t>
      </w:r>
      <w:r w:rsidR="004F71B6" w:rsidRPr="00BE696B">
        <w:rPr>
          <w:rFonts w:ascii="Arial" w:hAnsi="Arial" w:cs="Arial"/>
          <w:szCs w:val="24"/>
        </w:rPr>
        <w:t>ФЗ «О персональных данных»</w:t>
      </w:r>
      <w:r w:rsidRPr="00BE696B">
        <w:rPr>
          <w:rFonts w:ascii="Arial" w:hAnsi="Arial" w:cs="Arial"/>
          <w:szCs w:val="24"/>
        </w:rPr>
        <w:t>;</w:t>
      </w:r>
    </w:p>
    <w:p w14:paraId="54D73F62" w14:textId="77777777" w:rsidR="00153587" w:rsidRPr="00BE696B" w:rsidRDefault="00153587">
      <w:pPr>
        <w:pStyle w:val="a6"/>
        <w:numPr>
          <w:ilvl w:val="0"/>
          <w:numId w:val="6"/>
        </w:numPr>
        <w:tabs>
          <w:tab w:val="left" w:pos="1134"/>
        </w:tabs>
        <w:autoSpaceDE w:val="0"/>
        <w:autoSpaceDN w:val="0"/>
        <w:adjustRightInd w:val="0"/>
        <w:ind w:left="0" w:firstLine="709"/>
        <w:jc w:val="both"/>
        <w:rPr>
          <w:rFonts w:ascii="Arial" w:hAnsi="Arial" w:cs="Arial"/>
          <w:szCs w:val="24"/>
        </w:rPr>
      </w:pPr>
      <w:r w:rsidRPr="00BE696B">
        <w:rPr>
          <w:rFonts w:ascii="Arial" w:hAnsi="Arial" w:cs="Arial"/>
          <w:szCs w:val="24"/>
        </w:rPr>
        <w:t>информацию об осуществленной или о предполагаемой трансграничной передаче данных;</w:t>
      </w:r>
    </w:p>
    <w:p w14:paraId="60A78637" w14:textId="3317E2BE" w:rsidR="00153587" w:rsidRPr="00BE696B" w:rsidRDefault="00153587">
      <w:pPr>
        <w:pStyle w:val="a6"/>
        <w:numPr>
          <w:ilvl w:val="0"/>
          <w:numId w:val="6"/>
        </w:numPr>
        <w:tabs>
          <w:tab w:val="left" w:pos="1134"/>
        </w:tabs>
        <w:autoSpaceDE w:val="0"/>
        <w:autoSpaceDN w:val="0"/>
        <w:adjustRightInd w:val="0"/>
        <w:ind w:left="0" w:firstLine="709"/>
        <w:jc w:val="both"/>
        <w:rPr>
          <w:rFonts w:ascii="Arial" w:hAnsi="Arial" w:cs="Arial"/>
          <w:szCs w:val="24"/>
        </w:rPr>
      </w:pPr>
      <w:r w:rsidRPr="00BE696B">
        <w:rPr>
          <w:rFonts w:ascii="Arial" w:hAnsi="Arial" w:cs="Arial"/>
          <w:szCs w:val="24"/>
        </w:rPr>
        <w:t>наименование или фамилию, имя, отчество и адрес лица, осуществляющего обработку пе</w:t>
      </w:r>
      <w:r w:rsidR="00ED0D57" w:rsidRPr="00BE696B">
        <w:rPr>
          <w:rFonts w:ascii="Arial" w:hAnsi="Arial" w:cs="Arial"/>
          <w:szCs w:val="24"/>
        </w:rPr>
        <w:t>рсональных данных по поручению О</w:t>
      </w:r>
      <w:r w:rsidRPr="00BE696B">
        <w:rPr>
          <w:rFonts w:ascii="Arial" w:hAnsi="Arial" w:cs="Arial"/>
          <w:szCs w:val="24"/>
        </w:rPr>
        <w:t>ператора, если обработка поручена или будет поручена такому лицу;</w:t>
      </w:r>
    </w:p>
    <w:p w14:paraId="36625CAE" w14:textId="7F559202" w:rsidR="00B34012" w:rsidRPr="00BE696B" w:rsidRDefault="00B34012">
      <w:pPr>
        <w:pStyle w:val="a6"/>
        <w:numPr>
          <w:ilvl w:val="0"/>
          <w:numId w:val="6"/>
        </w:numPr>
        <w:tabs>
          <w:tab w:val="left" w:pos="1134"/>
        </w:tabs>
        <w:autoSpaceDE w:val="0"/>
        <w:autoSpaceDN w:val="0"/>
        <w:adjustRightInd w:val="0"/>
        <w:ind w:left="0" w:firstLine="709"/>
        <w:jc w:val="both"/>
        <w:rPr>
          <w:rFonts w:ascii="Arial" w:hAnsi="Arial" w:cs="Arial"/>
          <w:szCs w:val="24"/>
        </w:rPr>
      </w:pPr>
      <w:r w:rsidRPr="00BE696B">
        <w:rPr>
          <w:rFonts w:ascii="Arial" w:hAnsi="Arial" w:cs="Arial"/>
          <w:szCs w:val="24"/>
        </w:rPr>
        <w:t>информацию о способах исполнения Оператором обязанностей, установленных статьей 18.1 ФЗ «О персональных данных»;</w:t>
      </w:r>
    </w:p>
    <w:p w14:paraId="15D4D03D" w14:textId="6965D41C" w:rsidR="00153587" w:rsidRPr="00BE696B" w:rsidRDefault="00153587">
      <w:pPr>
        <w:pStyle w:val="a6"/>
        <w:numPr>
          <w:ilvl w:val="0"/>
          <w:numId w:val="6"/>
        </w:numPr>
        <w:tabs>
          <w:tab w:val="left" w:pos="1134"/>
        </w:tabs>
        <w:autoSpaceDE w:val="0"/>
        <w:autoSpaceDN w:val="0"/>
        <w:adjustRightInd w:val="0"/>
        <w:ind w:left="0" w:firstLine="709"/>
        <w:jc w:val="both"/>
        <w:rPr>
          <w:rFonts w:ascii="Arial" w:hAnsi="Arial" w:cs="Arial"/>
          <w:szCs w:val="24"/>
        </w:rPr>
      </w:pPr>
      <w:r w:rsidRPr="00BE696B">
        <w:rPr>
          <w:rFonts w:ascii="Arial" w:hAnsi="Arial" w:cs="Arial"/>
          <w:szCs w:val="24"/>
        </w:rPr>
        <w:t xml:space="preserve">иные сведения, предусмотренные </w:t>
      </w:r>
      <w:r w:rsidR="004F71B6" w:rsidRPr="00BE696B">
        <w:rPr>
          <w:rFonts w:ascii="Arial" w:hAnsi="Arial" w:cs="Arial"/>
          <w:szCs w:val="24"/>
        </w:rPr>
        <w:t>ФЗ «О персональных данных»</w:t>
      </w:r>
      <w:r w:rsidRPr="00BE696B">
        <w:rPr>
          <w:rFonts w:ascii="Arial" w:hAnsi="Arial" w:cs="Arial"/>
          <w:szCs w:val="24"/>
        </w:rPr>
        <w:t xml:space="preserve"> или другими федеральными законами.</w:t>
      </w:r>
    </w:p>
    <w:p w14:paraId="204568FD" w14:textId="02E35643" w:rsidR="007E228D" w:rsidRPr="00BE696B" w:rsidRDefault="007E228D" w:rsidP="00703C36">
      <w:pPr>
        <w:pStyle w:val="a6"/>
        <w:numPr>
          <w:ilvl w:val="2"/>
          <w:numId w:val="3"/>
        </w:numPr>
        <w:tabs>
          <w:tab w:val="left" w:pos="1276"/>
        </w:tabs>
        <w:autoSpaceDE w:val="0"/>
        <w:autoSpaceDN w:val="0"/>
        <w:adjustRightInd w:val="0"/>
        <w:ind w:left="0" w:firstLine="709"/>
        <w:jc w:val="both"/>
        <w:rPr>
          <w:rFonts w:ascii="Arial" w:hAnsi="Arial" w:cs="Arial"/>
          <w:szCs w:val="24"/>
        </w:rPr>
      </w:pPr>
      <w:r w:rsidRPr="00BE696B">
        <w:rPr>
          <w:rFonts w:ascii="Arial" w:hAnsi="Arial" w:cs="Arial"/>
          <w:szCs w:val="24"/>
        </w:rPr>
        <w:t>Сведения, указанные в п</w:t>
      </w:r>
      <w:r w:rsidR="000F424A" w:rsidRPr="00BE696B">
        <w:rPr>
          <w:rFonts w:ascii="Arial" w:hAnsi="Arial" w:cs="Arial"/>
          <w:szCs w:val="24"/>
        </w:rPr>
        <w:t>ункте</w:t>
      </w:r>
      <w:r w:rsidRPr="00BE696B">
        <w:rPr>
          <w:rFonts w:ascii="Arial" w:hAnsi="Arial" w:cs="Arial"/>
          <w:szCs w:val="24"/>
        </w:rPr>
        <w:t xml:space="preserve"> 1.</w:t>
      </w:r>
      <w:r w:rsidR="00B34012" w:rsidRPr="00BE696B">
        <w:rPr>
          <w:rFonts w:ascii="Arial" w:hAnsi="Arial" w:cs="Arial"/>
          <w:szCs w:val="24"/>
        </w:rPr>
        <w:t>5</w:t>
      </w:r>
      <w:r w:rsidRPr="00BE696B">
        <w:rPr>
          <w:rFonts w:ascii="Arial" w:hAnsi="Arial" w:cs="Arial"/>
          <w:szCs w:val="24"/>
        </w:rPr>
        <w:t>.1 настоящей Политики, предоставляются субъекту персональных данных или его представителю Оператором</w:t>
      </w:r>
      <w:r w:rsidR="00B34012" w:rsidRPr="00BE696B">
        <w:rPr>
          <w:rFonts w:ascii="Arial" w:hAnsi="Arial" w:cs="Arial"/>
          <w:szCs w:val="24"/>
        </w:rPr>
        <w:t xml:space="preserve"> в течение десяти рабочих дней с момента обращения</w:t>
      </w:r>
      <w:r w:rsidRPr="00BE696B">
        <w:rPr>
          <w:rFonts w:ascii="Arial" w:hAnsi="Arial" w:cs="Arial"/>
          <w:szCs w:val="24"/>
        </w:rPr>
        <w:t xml:space="preserve"> либо получени</w:t>
      </w:r>
      <w:r w:rsidR="00B34012" w:rsidRPr="00BE696B">
        <w:rPr>
          <w:rFonts w:ascii="Arial" w:hAnsi="Arial" w:cs="Arial"/>
          <w:szCs w:val="24"/>
        </w:rPr>
        <w:t>я</w:t>
      </w:r>
      <w:r w:rsidRPr="00BE696B">
        <w:rPr>
          <w:rFonts w:ascii="Arial" w:hAnsi="Arial" w:cs="Arial"/>
          <w:szCs w:val="24"/>
        </w:rPr>
        <w:t xml:space="preserve"> запроса субъекта персональных данных или его представителя. </w:t>
      </w:r>
      <w:r w:rsidR="00B34012" w:rsidRPr="00BE696B">
        <w:rPr>
          <w:rFonts w:ascii="Arial" w:hAnsi="Arial" w:cs="Arial"/>
          <w:szCs w:val="24"/>
        </w:rPr>
        <w:t xml:space="preserve">Указанный срок может быть продлен не более чем на пять рабочих дней в случае направления в адрес субъекта персональных данных мотивированного уведомления с указанием причин продления срока предоставления запрашиваемой информации. </w:t>
      </w:r>
      <w:r w:rsidRPr="00BE696B">
        <w:rPr>
          <w:rFonts w:ascii="Arial" w:hAnsi="Arial" w:cs="Arial"/>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факт обработки персональных данных Оператором, подпись субъекта персональных данных или его представителя.</w:t>
      </w:r>
    </w:p>
    <w:p w14:paraId="21D96790" w14:textId="77777777" w:rsidR="007E228D" w:rsidRPr="00BE696B" w:rsidRDefault="007E228D" w:rsidP="00703C36">
      <w:pPr>
        <w:pStyle w:val="a6"/>
        <w:numPr>
          <w:ilvl w:val="2"/>
          <w:numId w:val="3"/>
        </w:numPr>
        <w:tabs>
          <w:tab w:val="left" w:pos="1276"/>
        </w:tabs>
        <w:autoSpaceDE w:val="0"/>
        <w:autoSpaceDN w:val="0"/>
        <w:adjustRightInd w:val="0"/>
        <w:ind w:left="0" w:firstLine="709"/>
        <w:jc w:val="both"/>
        <w:rPr>
          <w:rFonts w:ascii="Arial" w:hAnsi="Arial" w:cs="Arial"/>
          <w:szCs w:val="24"/>
        </w:rPr>
      </w:pPr>
      <w:r w:rsidRPr="00BE696B">
        <w:rPr>
          <w:rFonts w:ascii="Arial" w:hAnsi="Arial" w:cs="Arial"/>
          <w:szCs w:val="24"/>
        </w:rPr>
        <w:t xml:space="preserve">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w:t>
      </w:r>
      <w:r w:rsidRPr="00BE696B">
        <w:rPr>
          <w:rFonts w:ascii="Arial" w:hAnsi="Arial" w:cs="Arial"/>
          <w:szCs w:val="24"/>
        </w:rPr>
        <w:lastRenderedPageBreak/>
        <w:t>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1B32001" w14:textId="3F84AB83" w:rsidR="00B34012" w:rsidRPr="00BE696B" w:rsidRDefault="00B34012" w:rsidP="00703C36">
      <w:pPr>
        <w:pStyle w:val="a6"/>
        <w:numPr>
          <w:ilvl w:val="2"/>
          <w:numId w:val="3"/>
        </w:numPr>
        <w:tabs>
          <w:tab w:val="left" w:pos="1276"/>
        </w:tabs>
        <w:autoSpaceDE w:val="0"/>
        <w:autoSpaceDN w:val="0"/>
        <w:adjustRightInd w:val="0"/>
        <w:ind w:left="0" w:firstLine="709"/>
        <w:jc w:val="both"/>
        <w:rPr>
          <w:rFonts w:ascii="Arial" w:hAnsi="Arial" w:cs="Arial"/>
          <w:szCs w:val="24"/>
        </w:rPr>
      </w:pPr>
      <w:r w:rsidRPr="00BE696B">
        <w:rPr>
          <w:rFonts w:ascii="Arial" w:hAnsi="Arial" w:cs="Arial"/>
          <w:szCs w:val="24"/>
        </w:rPr>
        <w:t>Субъект персональных данных вправе требовать исключить или исправить неверные или неполные персональные данные, а также данные, обрабатываемые с нарушением требованием ФЗ «О персональных данных».</w:t>
      </w:r>
    </w:p>
    <w:p w14:paraId="5FB4867F" w14:textId="6D923CDE" w:rsidR="00B34012" w:rsidRPr="00BE696B" w:rsidRDefault="00B34012" w:rsidP="00703C36">
      <w:pPr>
        <w:pStyle w:val="a6"/>
        <w:numPr>
          <w:ilvl w:val="2"/>
          <w:numId w:val="3"/>
        </w:numPr>
        <w:tabs>
          <w:tab w:val="left" w:pos="1276"/>
        </w:tabs>
        <w:autoSpaceDE w:val="0"/>
        <w:autoSpaceDN w:val="0"/>
        <w:adjustRightInd w:val="0"/>
        <w:ind w:left="0" w:firstLine="709"/>
        <w:jc w:val="both"/>
        <w:rPr>
          <w:rFonts w:ascii="Arial" w:hAnsi="Arial" w:cs="Arial"/>
          <w:szCs w:val="24"/>
        </w:rPr>
      </w:pPr>
      <w:r w:rsidRPr="00BE696B">
        <w:rPr>
          <w:rFonts w:ascii="Arial" w:hAnsi="Arial" w:cs="Arial"/>
          <w:szCs w:val="24"/>
        </w:rPr>
        <w:t>Субъект персональных данных имеет право требовать об извещении всех лиц, которым ранее были сообщены неверные или неполные персональные данные субъекта персональных данных, обо всех произведенных в них исключениях, исправлениях или дополнениях.</w:t>
      </w:r>
    </w:p>
    <w:p w14:paraId="7B363D6E" w14:textId="6670EEC7" w:rsidR="003534C0" w:rsidRPr="00BE696B" w:rsidRDefault="003534C0" w:rsidP="00703C36">
      <w:pPr>
        <w:pStyle w:val="a6"/>
        <w:numPr>
          <w:ilvl w:val="2"/>
          <w:numId w:val="3"/>
        </w:numPr>
        <w:tabs>
          <w:tab w:val="left" w:pos="1276"/>
        </w:tabs>
        <w:autoSpaceDE w:val="0"/>
        <w:autoSpaceDN w:val="0"/>
        <w:adjustRightInd w:val="0"/>
        <w:ind w:left="0" w:firstLine="709"/>
        <w:jc w:val="both"/>
        <w:rPr>
          <w:rFonts w:ascii="Arial" w:hAnsi="Arial" w:cs="Arial"/>
          <w:szCs w:val="24"/>
        </w:rPr>
      </w:pPr>
      <w:r w:rsidRPr="00BE696B">
        <w:rPr>
          <w:rFonts w:ascii="Arial" w:hAnsi="Arial" w:cs="Arial"/>
          <w:szCs w:val="24"/>
        </w:rPr>
        <w:t xml:space="preserve">Если субъект персональных данных считает, что </w:t>
      </w:r>
      <w:r w:rsidR="000D4108" w:rsidRPr="00BE696B">
        <w:rPr>
          <w:rFonts w:ascii="Arial" w:hAnsi="Arial" w:cs="Arial"/>
          <w:szCs w:val="24"/>
        </w:rPr>
        <w:t>О</w:t>
      </w:r>
      <w:r w:rsidRPr="00BE696B">
        <w:rPr>
          <w:rFonts w:ascii="Arial" w:hAnsi="Arial" w:cs="Arial"/>
          <w:szCs w:val="24"/>
        </w:rPr>
        <w:t xml:space="preserve">ператор осуществляет обработку его персональных данных с нарушением требований </w:t>
      </w:r>
      <w:r w:rsidR="004F71B6" w:rsidRPr="00BE696B">
        <w:rPr>
          <w:rFonts w:ascii="Arial" w:hAnsi="Arial" w:cs="Arial"/>
          <w:szCs w:val="24"/>
        </w:rPr>
        <w:t>ФЗ «О персональных данных»</w:t>
      </w:r>
      <w:r w:rsidRPr="00BE696B">
        <w:rPr>
          <w:rFonts w:ascii="Arial" w:hAnsi="Arial" w:cs="Arial"/>
          <w:szCs w:val="24"/>
        </w:rPr>
        <w:t xml:space="preserve"> или иным образом нарушает его права и свободы, субъект персональных данных вправе обжал</w:t>
      </w:r>
      <w:r w:rsidR="000D4108" w:rsidRPr="00BE696B">
        <w:rPr>
          <w:rFonts w:ascii="Arial" w:hAnsi="Arial" w:cs="Arial"/>
          <w:szCs w:val="24"/>
        </w:rPr>
        <w:t>овать действия или бездействие О</w:t>
      </w:r>
      <w:r w:rsidRPr="00BE696B">
        <w:rPr>
          <w:rFonts w:ascii="Arial" w:hAnsi="Arial" w:cs="Arial"/>
          <w:szCs w:val="24"/>
        </w:rPr>
        <w:t>ператора в уполномоченный орган по защите прав субъектов персональных данных или в судебном порядке.</w:t>
      </w:r>
    </w:p>
    <w:p w14:paraId="6ADFA469" w14:textId="3945D8D6" w:rsidR="003534C0" w:rsidRPr="00BE696B" w:rsidRDefault="003534C0" w:rsidP="00703C36">
      <w:pPr>
        <w:pStyle w:val="a6"/>
        <w:numPr>
          <w:ilvl w:val="2"/>
          <w:numId w:val="3"/>
        </w:numPr>
        <w:tabs>
          <w:tab w:val="left" w:pos="1276"/>
        </w:tabs>
        <w:autoSpaceDE w:val="0"/>
        <w:autoSpaceDN w:val="0"/>
        <w:adjustRightInd w:val="0"/>
        <w:ind w:left="0" w:firstLine="709"/>
        <w:jc w:val="both"/>
        <w:rPr>
          <w:rFonts w:ascii="Arial" w:hAnsi="Arial" w:cs="Arial"/>
          <w:szCs w:val="24"/>
        </w:rPr>
      </w:pPr>
      <w:r w:rsidRPr="00BE696B">
        <w:rPr>
          <w:rFonts w:ascii="Arial" w:hAnsi="Arial" w:cs="Arial"/>
          <w:szCs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479C6920" w14:textId="4A913DEC" w:rsidR="00B34012" w:rsidRPr="00BE696B" w:rsidRDefault="00B34012" w:rsidP="00703C36">
      <w:pPr>
        <w:pStyle w:val="a6"/>
        <w:numPr>
          <w:ilvl w:val="2"/>
          <w:numId w:val="3"/>
        </w:numPr>
        <w:tabs>
          <w:tab w:val="left" w:pos="1276"/>
        </w:tabs>
        <w:autoSpaceDE w:val="0"/>
        <w:autoSpaceDN w:val="0"/>
        <w:adjustRightInd w:val="0"/>
        <w:ind w:left="0" w:firstLine="709"/>
        <w:jc w:val="both"/>
        <w:rPr>
          <w:rFonts w:ascii="Arial" w:hAnsi="Arial" w:cs="Arial"/>
          <w:szCs w:val="24"/>
        </w:rPr>
      </w:pPr>
      <w:r w:rsidRPr="00BE696B">
        <w:rPr>
          <w:rFonts w:ascii="Arial" w:hAnsi="Arial" w:cs="Arial"/>
          <w:szCs w:val="24"/>
        </w:rPr>
        <w:t>Субъект персональных данных вправе отозвать данное Оператору согласие на обработку своих персональных данных.</w:t>
      </w:r>
    </w:p>
    <w:p w14:paraId="410170D5" w14:textId="31CBCDF9" w:rsidR="00B34012" w:rsidRPr="00BE696B" w:rsidRDefault="00B34012" w:rsidP="00703C36">
      <w:pPr>
        <w:pStyle w:val="a6"/>
        <w:numPr>
          <w:ilvl w:val="2"/>
          <w:numId w:val="3"/>
        </w:numPr>
        <w:tabs>
          <w:tab w:val="left" w:pos="1276"/>
        </w:tabs>
        <w:autoSpaceDE w:val="0"/>
        <w:autoSpaceDN w:val="0"/>
        <w:adjustRightInd w:val="0"/>
        <w:ind w:left="0" w:firstLine="709"/>
        <w:jc w:val="both"/>
        <w:rPr>
          <w:rFonts w:ascii="Arial" w:hAnsi="Arial" w:cs="Arial"/>
          <w:szCs w:val="24"/>
        </w:rPr>
      </w:pPr>
      <w:r w:rsidRPr="00BE696B">
        <w:rPr>
          <w:rFonts w:ascii="Arial" w:hAnsi="Arial" w:cs="Arial"/>
          <w:szCs w:val="24"/>
        </w:rPr>
        <w:t>Субъект персональных данных вправе осуществлять иные права в соответствии с законодательством Российской Федерации.</w:t>
      </w:r>
    </w:p>
    <w:p w14:paraId="593DDF55" w14:textId="1A6E5977" w:rsidR="00042F5F" w:rsidRPr="00BE696B" w:rsidRDefault="007E228D" w:rsidP="002610E5">
      <w:pPr>
        <w:pStyle w:val="a6"/>
        <w:numPr>
          <w:ilvl w:val="2"/>
          <w:numId w:val="3"/>
        </w:numPr>
        <w:tabs>
          <w:tab w:val="left" w:pos="1276"/>
        </w:tabs>
        <w:autoSpaceDE w:val="0"/>
        <w:autoSpaceDN w:val="0"/>
        <w:adjustRightInd w:val="0"/>
        <w:ind w:left="0" w:firstLine="709"/>
        <w:jc w:val="both"/>
        <w:rPr>
          <w:rFonts w:ascii="Arial" w:hAnsi="Arial" w:cs="Arial"/>
          <w:szCs w:val="24"/>
        </w:rPr>
      </w:pPr>
      <w:r w:rsidRPr="00BE696B">
        <w:rPr>
          <w:rFonts w:ascii="Arial" w:hAnsi="Arial" w:cs="Arial"/>
          <w:szCs w:val="24"/>
        </w:rPr>
        <w:t xml:space="preserve">Субъект персональных данных </w:t>
      </w:r>
      <w:r w:rsidR="00DA2102" w:rsidRPr="00BE696B">
        <w:rPr>
          <w:rFonts w:ascii="Arial" w:hAnsi="Arial" w:cs="Arial"/>
          <w:szCs w:val="24"/>
        </w:rPr>
        <w:t xml:space="preserve">обязан </w:t>
      </w:r>
      <w:r w:rsidR="00852FBC" w:rsidRPr="00BE696B">
        <w:rPr>
          <w:rFonts w:ascii="Arial" w:hAnsi="Arial" w:cs="Arial"/>
          <w:szCs w:val="24"/>
        </w:rPr>
        <w:t>предоставлять Оператору достоверные сведения о себе</w:t>
      </w:r>
      <w:r w:rsidR="001B6A6D" w:rsidRPr="00BE696B">
        <w:rPr>
          <w:rFonts w:ascii="Arial" w:hAnsi="Arial" w:cs="Arial"/>
          <w:szCs w:val="24"/>
        </w:rPr>
        <w:t xml:space="preserve"> и своевременно информировать об их изменении.</w:t>
      </w:r>
    </w:p>
    <w:p w14:paraId="19F5F9E4" w14:textId="717F32A2" w:rsidR="00EF6D1E" w:rsidRPr="00BE696B" w:rsidRDefault="00B5386A" w:rsidP="00703C36">
      <w:pPr>
        <w:pStyle w:val="a6"/>
        <w:numPr>
          <w:ilvl w:val="1"/>
          <w:numId w:val="3"/>
        </w:numPr>
        <w:tabs>
          <w:tab w:val="left" w:pos="1276"/>
        </w:tabs>
        <w:ind w:left="0" w:firstLine="709"/>
        <w:jc w:val="both"/>
        <w:outlineLvl w:val="0"/>
        <w:rPr>
          <w:rFonts w:ascii="Arial" w:hAnsi="Arial" w:cs="Arial"/>
          <w:szCs w:val="24"/>
        </w:rPr>
      </w:pPr>
      <w:r w:rsidRPr="00BE696B">
        <w:rPr>
          <w:rFonts w:ascii="Arial" w:hAnsi="Arial" w:cs="Arial"/>
          <w:szCs w:val="24"/>
        </w:rPr>
        <w:t xml:space="preserve"> </w:t>
      </w:r>
      <w:r w:rsidR="00EF6D1E" w:rsidRPr="00BE696B">
        <w:rPr>
          <w:rFonts w:ascii="Arial" w:hAnsi="Arial" w:cs="Arial"/>
          <w:szCs w:val="24"/>
        </w:rPr>
        <w:t>Основные права и обязанности Оператора</w:t>
      </w:r>
    </w:p>
    <w:p w14:paraId="2B1BF9C1" w14:textId="55C68B15" w:rsidR="004F71B6" w:rsidRPr="00BE696B" w:rsidRDefault="004F71B6" w:rsidP="00054DA4">
      <w:pPr>
        <w:pStyle w:val="a6"/>
        <w:numPr>
          <w:ilvl w:val="2"/>
          <w:numId w:val="3"/>
        </w:numPr>
        <w:tabs>
          <w:tab w:val="left" w:pos="1276"/>
        </w:tabs>
        <w:ind w:left="0" w:firstLine="709"/>
        <w:jc w:val="both"/>
        <w:rPr>
          <w:rFonts w:ascii="Arial" w:hAnsi="Arial" w:cs="Arial"/>
          <w:szCs w:val="24"/>
        </w:rPr>
      </w:pPr>
      <w:r w:rsidRPr="00BE696B">
        <w:rPr>
          <w:rFonts w:ascii="Arial" w:hAnsi="Arial" w:cs="Arial"/>
          <w:szCs w:val="24"/>
        </w:rPr>
        <w:t>Оператор обязан обрабатывать ПДн в соответствии с действующим законодательством Российской Федерации.</w:t>
      </w:r>
    </w:p>
    <w:p w14:paraId="0C806D28" w14:textId="7260E136" w:rsidR="000D2E29" w:rsidRPr="00BE696B" w:rsidRDefault="000D2E29" w:rsidP="00054DA4">
      <w:pPr>
        <w:pStyle w:val="a6"/>
        <w:numPr>
          <w:ilvl w:val="2"/>
          <w:numId w:val="3"/>
        </w:numPr>
        <w:tabs>
          <w:tab w:val="left" w:pos="1276"/>
        </w:tabs>
        <w:ind w:left="0" w:firstLine="709"/>
        <w:jc w:val="both"/>
        <w:rPr>
          <w:rFonts w:ascii="Arial" w:hAnsi="Arial" w:cs="Arial"/>
          <w:szCs w:val="24"/>
        </w:rPr>
      </w:pPr>
      <w:r w:rsidRPr="00BE696B">
        <w:rPr>
          <w:rFonts w:ascii="Arial" w:hAnsi="Arial" w:cs="Arial"/>
          <w:szCs w:val="24"/>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w:t>
      </w:r>
      <w:r w:rsidR="00B34012" w:rsidRPr="00BE696B">
        <w:rPr>
          <w:rFonts w:ascii="Arial" w:hAnsi="Arial" w:cs="Arial"/>
          <w:szCs w:val="24"/>
        </w:rPr>
        <w:t>, в том числе государственного контракта, либо путем принятия соответствующего акта</w:t>
      </w:r>
      <w:r w:rsidR="00B34012" w:rsidRPr="00BE696B">
        <w:rPr>
          <w:rFonts w:ascii="Arial" w:hAnsi="Arial" w:cs="Arial"/>
          <w:szCs w:val="24"/>
          <w:vertAlign w:val="superscript"/>
        </w:rPr>
        <w:footnoteReference w:id="1"/>
      </w:r>
      <w:r w:rsidR="00B34012" w:rsidRPr="00BE696B">
        <w:rPr>
          <w:rFonts w:ascii="Arial" w:hAnsi="Arial" w:cs="Arial"/>
          <w:szCs w:val="24"/>
        </w:rPr>
        <w:t>. При этом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ФЗ «О персональных данных»;</w:t>
      </w:r>
    </w:p>
    <w:p w14:paraId="35E85C64" w14:textId="1140440E" w:rsidR="000D2E29" w:rsidRPr="00BE696B" w:rsidRDefault="000D2E29" w:rsidP="00703C36">
      <w:pPr>
        <w:pStyle w:val="a6"/>
        <w:numPr>
          <w:ilvl w:val="2"/>
          <w:numId w:val="3"/>
        </w:numPr>
        <w:tabs>
          <w:tab w:val="left" w:pos="1276"/>
        </w:tabs>
        <w:ind w:left="0" w:firstLine="709"/>
        <w:jc w:val="both"/>
        <w:rPr>
          <w:rFonts w:ascii="Arial" w:hAnsi="Arial" w:cs="Arial"/>
          <w:szCs w:val="24"/>
        </w:rPr>
      </w:pPr>
      <w:r w:rsidRPr="00BE696B">
        <w:rPr>
          <w:rFonts w:ascii="Arial" w:hAnsi="Arial" w:cs="Arial"/>
          <w:szCs w:val="24"/>
        </w:rPr>
        <w:t>Оператор обязан</w:t>
      </w:r>
      <w:r w:rsidR="007E228D" w:rsidRPr="00BE696B">
        <w:rPr>
          <w:rFonts w:ascii="Arial" w:hAnsi="Arial" w:cs="Arial"/>
          <w:szCs w:val="24"/>
        </w:rPr>
        <w:t xml:space="preserve">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97F9491" w14:textId="569E3727" w:rsidR="004F71B6" w:rsidRPr="00BE696B" w:rsidRDefault="004F71B6" w:rsidP="00703C36">
      <w:pPr>
        <w:pStyle w:val="a6"/>
        <w:numPr>
          <w:ilvl w:val="2"/>
          <w:numId w:val="3"/>
        </w:numPr>
        <w:tabs>
          <w:tab w:val="left" w:pos="1276"/>
        </w:tabs>
        <w:ind w:left="0" w:firstLine="709"/>
        <w:jc w:val="both"/>
        <w:rPr>
          <w:rFonts w:ascii="Arial" w:hAnsi="Arial" w:cs="Arial"/>
          <w:szCs w:val="24"/>
        </w:rPr>
      </w:pPr>
      <w:r w:rsidRPr="00BE696B">
        <w:rPr>
          <w:rFonts w:ascii="Arial" w:hAnsi="Arial" w:cs="Arial"/>
          <w:szCs w:val="24"/>
        </w:rPr>
        <w:t>Оператор вправе ограничить право субъекта ПДн на доступ к его ПДн/мотивированно отказать субъекту ПДн в предоставлении сведений, касающихся обработки его ПДн, в случаях, установленных законодательством Российской Федерации, в том числе при нарушении субъектом ПДн своих обязанностей по подаче такого запроса или если доступ субъекта ПДн к его ПДн нарушает права и законные интересы третьих лиц.</w:t>
      </w:r>
    </w:p>
    <w:p w14:paraId="2E2D3F65" w14:textId="77777777" w:rsidR="000D2E29" w:rsidRPr="00BE696B" w:rsidRDefault="000D2E29" w:rsidP="00703C36">
      <w:pPr>
        <w:pStyle w:val="a6"/>
        <w:numPr>
          <w:ilvl w:val="2"/>
          <w:numId w:val="3"/>
        </w:numPr>
        <w:tabs>
          <w:tab w:val="left" w:pos="1276"/>
        </w:tabs>
        <w:ind w:left="0" w:firstLine="709"/>
        <w:jc w:val="both"/>
        <w:rPr>
          <w:rFonts w:ascii="Arial" w:hAnsi="Arial" w:cs="Arial"/>
          <w:szCs w:val="24"/>
        </w:rPr>
      </w:pPr>
      <w:r w:rsidRPr="00BE696B">
        <w:rPr>
          <w:rFonts w:ascii="Arial" w:hAnsi="Arial" w:cs="Arial"/>
          <w:szCs w:val="24"/>
        </w:rPr>
        <w:t xml:space="preserve">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w:t>
      </w:r>
      <w:r w:rsidRPr="00BE696B">
        <w:rPr>
          <w:rFonts w:ascii="Arial" w:hAnsi="Arial" w:cs="Arial"/>
          <w:szCs w:val="24"/>
        </w:rPr>
        <w:lastRenderedPageBreak/>
        <w:t>распространения персональных данных, а также от иных неправомерных действий в отношении персональных данных.</w:t>
      </w:r>
    </w:p>
    <w:p w14:paraId="18E5E215" w14:textId="09ACD3D9" w:rsidR="000D2E29" w:rsidRPr="00BE696B" w:rsidRDefault="000D2E29" w:rsidP="00703C36">
      <w:pPr>
        <w:pStyle w:val="a6"/>
        <w:numPr>
          <w:ilvl w:val="2"/>
          <w:numId w:val="3"/>
        </w:numPr>
        <w:tabs>
          <w:tab w:val="left" w:pos="1276"/>
        </w:tabs>
        <w:ind w:left="0" w:firstLine="709"/>
        <w:jc w:val="both"/>
        <w:rPr>
          <w:rFonts w:ascii="Arial" w:hAnsi="Arial" w:cs="Arial"/>
          <w:szCs w:val="24"/>
        </w:rPr>
      </w:pPr>
      <w:r w:rsidRPr="00BE696B">
        <w:rPr>
          <w:rFonts w:ascii="Arial" w:hAnsi="Arial" w:cs="Arial"/>
          <w:szCs w:val="24"/>
        </w:rPr>
        <w:t>При сборе персональных данных Оператор обязан предоставить субъекту персональных данных по его просьбе информацию, указанную</w:t>
      </w:r>
      <w:r w:rsidR="000F424A" w:rsidRPr="00BE696B">
        <w:rPr>
          <w:rFonts w:ascii="Arial" w:hAnsi="Arial" w:cs="Arial"/>
          <w:szCs w:val="24"/>
        </w:rPr>
        <w:t xml:space="preserve"> в пункте</w:t>
      </w:r>
      <w:r w:rsidRPr="00BE696B">
        <w:rPr>
          <w:rFonts w:ascii="Arial" w:hAnsi="Arial" w:cs="Arial"/>
          <w:szCs w:val="24"/>
        </w:rPr>
        <w:t xml:space="preserve"> 1.</w:t>
      </w:r>
      <w:r w:rsidR="004F71B6" w:rsidRPr="00BE696B">
        <w:rPr>
          <w:rFonts w:ascii="Arial" w:hAnsi="Arial" w:cs="Arial"/>
          <w:szCs w:val="24"/>
        </w:rPr>
        <w:t>5</w:t>
      </w:r>
      <w:r w:rsidRPr="00BE696B">
        <w:rPr>
          <w:rFonts w:ascii="Arial" w:hAnsi="Arial" w:cs="Arial"/>
          <w:szCs w:val="24"/>
        </w:rPr>
        <w:t>.1 настоящей Политики.</w:t>
      </w:r>
    </w:p>
    <w:p w14:paraId="461EF1AE" w14:textId="4647EFCB" w:rsidR="000D2E29" w:rsidRPr="00BE696B" w:rsidRDefault="00D83582" w:rsidP="00703C36">
      <w:pPr>
        <w:pStyle w:val="a6"/>
        <w:numPr>
          <w:ilvl w:val="2"/>
          <w:numId w:val="3"/>
        </w:numPr>
        <w:tabs>
          <w:tab w:val="left" w:pos="1276"/>
        </w:tabs>
        <w:ind w:left="0" w:firstLine="709"/>
        <w:jc w:val="both"/>
        <w:rPr>
          <w:rFonts w:ascii="Arial" w:hAnsi="Arial" w:cs="Arial"/>
          <w:szCs w:val="24"/>
        </w:rPr>
      </w:pPr>
      <w:r w:rsidRPr="00BE696B">
        <w:rPr>
          <w:rFonts w:ascii="Arial" w:hAnsi="Arial" w:cs="Arial"/>
          <w:szCs w:val="24"/>
        </w:rPr>
        <w:t xml:space="preserve">В случае </w:t>
      </w:r>
      <w:r w:rsidR="004F71B6" w:rsidRPr="00BE696B">
        <w:rPr>
          <w:rFonts w:ascii="Arial" w:hAnsi="Arial" w:cs="Arial"/>
          <w:szCs w:val="24"/>
        </w:rPr>
        <w:t xml:space="preserve">достижения цели обработки ПДн или </w:t>
      </w:r>
      <w:r w:rsidRPr="00BE696B">
        <w:rPr>
          <w:rFonts w:ascii="Arial" w:hAnsi="Arial" w:cs="Arial"/>
          <w:szCs w:val="24"/>
        </w:rPr>
        <w:t xml:space="preserve">отзыва субъектом персональных данных согласия на обработку персональных данных </w:t>
      </w:r>
      <w:r w:rsidR="000D2E29" w:rsidRPr="00BE696B">
        <w:rPr>
          <w:rFonts w:ascii="Arial" w:hAnsi="Arial" w:cs="Arial"/>
          <w:szCs w:val="24"/>
        </w:rPr>
        <w:t>О</w:t>
      </w:r>
      <w:r w:rsidRPr="00BE696B">
        <w:rPr>
          <w:rFonts w:ascii="Arial" w:hAnsi="Arial" w:cs="Arial"/>
          <w:szCs w:val="24"/>
        </w:rPr>
        <w:t xml:space="preserve">ператор вправе продолжить обработку персональных данных без согласия субъекта персональных данных при наличии оснований, указанных в </w:t>
      </w:r>
      <w:r w:rsidR="000D2E29" w:rsidRPr="00BE696B">
        <w:rPr>
          <w:rFonts w:ascii="Arial" w:hAnsi="Arial" w:cs="Arial"/>
          <w:szCs w:val="24"/>
        </w:rPr>
        <w:t>ФЗ</w:t>
      </w:r>
      <w:r w:rsidR="004F71B6" w:rsidRPr="00BE696B">
        <w:rPr>
          <w:rFonts w:ascii="Arial" w:hAnsi="Arial" w:cs="Arial"/>
          <w:szCs w:val="24"/>
        </w:rPr>
        <w:t xml:space="preserve"> «О персональных данных»</w:t>
      </w:r>
      <w:r w:rsidRPr="00BE696B">
        <w:rPr>
          <w:rFonts w:ascii="Arial" w:hAnsi="Arial" w:cs="Arial"/>
          <w:szCs w:val="24"/>
        </w:rPr>
        <w:t>.</w:t>
      </w:r>
    </w:p>
    <w:p w14:paraId="12206B81" w14:textId="25469654" w:rsidR="004F71B6" w:rsidRPr="00BE696B" w:rsidRDefault="000D2E29" w:rsidP="00054DA4">
      <w:pPr>
        <w:pStyle w:val="a6"/>
        <w:numPr>
          <w:ilvl w:val="2"/>
          <w:numId w:val="3"/>
        </w:numPr>
        <w:tabs>
          <w:tab w:val="left" w:pos="1276"/>
        </w:tabs>
        <w:ind w:left="0" w:firstLine="709"/>
        <w:jc w:val="both"/>
        <w:rPr>
          <w:rFonts w:ascii="Arial" w:hAnsi="Arial" w:cs="Arial"/>
          <w:szCs w:val="24"/>
        </w:rPr>
      </w:pPr>
      <w:r w:rsidRPr="00BE696B">
        <w:rPr>
          <w:rFonts w:ascii="Arial" w:hAnsi="Arial" w:cs="Arial"/>
          <w:szCs w:val="24"/>
        </w:rPr>
        <w:t>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7134FE41" w14:textId="0C7A9013" w:rsidR="004F71B6" w:rsidRPr="00BE696B" w:rsidRDefault="000D2E29" w:rsidP="00054DA4">
      <w:pPr>
        <w:pStyle w:val="a6"/>
        <w:numPr>
          <w:ilvl w:val="2"/>
          <w:numId w:val="3"/>
        </w:numPr>
        <w:tabs>
          <w:tab w:val="left" w:pos="1276"/>
        </w:tabs>
        <w:ind w:left="0" w:firstLine="709"/>
        <w:jc w:val="both"/>
        <w:rPr>
          <w:rFonts w:ascii="Arial" w:hAnsi="Arial" w:cs="Arial"/>
          <w:szCs w:val="24"/>
        </w:rPr>
      </w:pPr>
      <w:r w:rsidRPr="00BE696B">
        <w:rPr>
          <w:rFonts w:ascii="Arial" w:hAnsi="Arial" w:cs="Arial"/>
          <w:szCs w:val="24"/>
        </w:rPr>
        <w:t xml:space="preserve">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w:t>
      </w:r>
      <w:r w:rsidR="004F71B6" w:rsidRPr="00BE696B">
        <w:rPr>
          <w:rFonts w:ascii="Arial" w:hAnsi="Arial" w:cs="Arial"/>
          <w:szCs w:val="24"/>
        </w:rPr>
        <w:t>десяти рабочих дней с</w:t>
      </w:r>
      <w:r w:rsidRPr="00BE696B">
        <w:rPr>
          <w:rFonts w:ascii="Arial" w:hAnsi="Arial" w:cs="Arial"/>
          <w:szCs w:val="24"/>
        </w:rPr>
        <w:t xml:space="preserve"> даты получения такого запроса.</w:t>
      </w:r>
      <w:r w:rsidR="004F71B6" w:rsidRPr="00BE696B">
        <w:rPr>
          <w:rFonts w:ascii="Arial" w:hAnsi="Arial" w:cs="Arial"/>
          <w:szCs w:val="24"/>
        </w:rPr>
        <w:t xml:space="preserve">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507408A2" w14:textId="580C50FF" w:rsidR="006B4383" w:rsidRPr="00BE696B" w:rsidRDefault="006B4383" w:rsidP="00054DA4">
      <w:pPr>
        <w:pStyle w:val="a6"/>
        <w:numPr>
          <w:ilvl w:val="2"/>
          <w:numId w:val="3"/>
        </w:numPr>
        <w:tabs>
          <w:tab w:val="left" w:pos="1276"/>
        </w:tabs>
        <w:ind w:left="0" w:firstLine="709"/>
        <w:jc w:val="both"/>
        <w:rPr>
          <w:rFonts w:ascii="Arial" w:hAnsi="Arial" w:cs="Arial"/>
          <w:szCs w:val="24"/>
        </w:rPr>
      </w:pPr>
      <w:r w:rsidRPr="00BE696B">
        <w:rPr>
          <w:rFonts w:ascii="Arial" w:hAnsi="Arial" w:cs="Arial"/>
          <w:szCs w:val="24"/>
        </w:rPr>
        <w:t>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ФЗ «О персональных данных».</w:t>
      </w:r>
    </w:p>
    <w:p w14:paraId="6443E560" w14:textId="77777777" w:rsidR="00270B76" w:rsidRPr="00BE696B" w:rsidRDefault="00270B76" w:rsidP="00270B76">
      <w:pPr>
        <w:pStyle w:val="a6"/>
        <w:numPr>
          <w:ilvl w:val="2"/>
          <w:numId w:val="3"/>
        </w:numPr>
        <w:tabs>
          <w:tab w:val="left" w:pos="1276"/>
        </w:tabs>
        <w:ind w:left="0" w:firstLine="709"/>
        <w:jc w:val="both"/>
        <w:rPr>
          <w:rFonts w:ascii="Arial" w:hAnsi="Arial" w:cs="Arial"/>
          <w:szCs w:val="24"/>
        </w:rPr>
      </w:pPr>
      <w:r w:rsidRPr="00BE696B">
        <w:rPr>
          <w:rFonts w:ascii="Arial" w:hAnsi="Arial" w:cs="Arial"/>
          <w:szCs w:val="24"/>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1BC37968" w14:textId="37030289" w:rsidR="00270B76" w:rsidRPr="00BE696B" w:rsidRDefault="00270B76" w:rsidP="00270B76">
      <w:pPr>
        <w:pStyle w:val="1250"/>
        <w:numPr>
          <w:ilvl w:val="0"/>
          <w:numId w:val="25"/>
        </w:numPr>
        <w:tabs>
          <w:tab w:val="left" w:pos="1134"/>
        </w:tabs>
        <w:ind w:left="0" w:firstLine="709"/>
        <w:rPr>
          <w:rFonts w:ascii="Arial" w:hAnsi="Arial" w:cs="Arial"/>
          <w:sz w:val="24"/>
          <w:szCs w:val="24"/>
        </w:rPr>
      </w:pPr>
      <w:r w:rsidRPr="00BE696B">
        <w:rPr>
          <w:rFonts w:ascii="Arial" w:hAnsi="Arial" w:cs="Arial"/>
          <w:sz w:val="24"/>
          <w:szCs w:val="24"/>
        </w:rPr>
        <w:t xml:space="preserve">наименование (фамилия, имя, отчество), адрес </w:t>
      </w:r>
      <w:r w:rsidRPr="00BE696B">
        <w:rPr>
          <w:rFonts w:ascii="Arial" w:eastAsia="Calibri" w:hAnsi="Arial" w:cs="Arial"/>
          <w:sz w:val="24"/>
          <w:szCs w:val="24"/>
        </w:rPr>
        <w:t>Оператора</w:t>
      </w:r>
      <w:r w:rsidRPr="00BE696B">
        <w:rPr>
          <w:rFonts w:ascii="Arial" w:hAnsi="Arial" w:cs="Arial"/>
          <w:sz w:val="24"/>
          <w:szCs w:val="24"/>
        </w:rPr>
        <w:t>;</w:t>
      </w:r>
    </w:p>
    <w:p w14:paraId="351542FA" w14:textId="77777777" w:rsidR="00270B76" w:rsidRPr="00BE696B" w:rsidRDefault="00270B76" w:rsidP="00270B76">
      <w:pPr>
        <w:pStyle w:val="1250"/>
        <w:numPr>
          <w:ilvl w:val="0"/>
          <w:numId w:val="25"/>
        </w:numPr>
        <w:tabs>
          <w:tab w:val="left" w:pos="1134"/>
        </w:tabs>
        <w:ind w:left="0" w:firstLine="709"/>
        <w:rPr>
          <w:rFonts w:ascii="Arial" w:hAnsi="Arial" w:cs="Arial"/>
          <w:sz w:val="24"/>
          <w:szCs w:val="24"/>
        </w:rPr>
      </w:pPr>
      <w:r w:rsidRPr="00BE696B">
        <w:rPr>
          <w:rFonts w:ascii="Arial" w:hAnsi="Arial" w:cs="Arial"/>
          <w:sz w:val="24"/>
          <w:szCs w:val="24"/>
        </w:rPr>
        <w:t>цель обработки персональных данных;</w:t>
      </w:r>
    </w:p>
    <w:p w14:paraId="0BB75381" w14:textId="77777777" w:rsidR="00270B76" w:rsidRPr="00BE696B" w:rsidRDefault="00270B76" w:rsidP="00270B76">
      <w:pPr>
        <w:pStyle w:val="1250"/>
        <w:numPr>
          <w:ilvl w:val="0"/>
          <w:numId w:val="25"/>
        </w:numPr>
        <w:tabs>
          <w:tab w:val="left" w:pos="1134"/>
        </w:tabs>
        <w:ind w:left="0" w:firstLine="709"/>
        <w:rPr>
          <w:rFonts w:ascii="Arial" w:hAnsi="Arial" w:cs="Arial"/>
          <w:sz w:val="24"/>
          <w:szCs w:val="24"/>
        </w:rPr>
      </w:pPr>
      <w:r w:rsidRPr="00BE696B">
        <w:rPr>
          <w:rFonts w:ascii="Arial" w:hAnsi="Arial" w:cs="Arial"/>
          <w:sz w:val="24"/>
          <w:szCs w:val="24"/>
        </w:rPr>
        <w:t>описание мер, в том числе сведения о наличии шифровальных (криптографических) средств и наименования этих средств;</w:t>
      </w:r>
    </w:p>
    <w:p w14:paraId="130B37CF" w14:textId="77777777" w:rsidR="00270B76" w:rsidRPr="00BE696B" w:rsidRDefault="00270B76" w:rsidP="00270B76">
      <w:pPr>
        <w:pStyle w:val="1250"/>
        <w:numPr>
          <w:ilvl w:val="0"/>
          <w:numId w:val="25"/>
        </w:numPr>
        <w:tabs>
          <w:tab w:val="left" w:pos="1134"/>
        </w:tabs>
        <w:ind w:left="0" w:firstLine="709"/>
        <w:rPr>
          <w:rFonts w:ascii="Arial" w:hAnsi="Arial" w:cs="Arial"/>
          <w:sz w:val="24"/>
          <w:szCs w:val="24"/>
        </w:rPr>
      </w:pPr>
      <w:r w:rsidRPr="00BE696B">
        <w:rPr>
          <w:rFonts w:ascii="Arial" w:hAnsi="Arial" w:cs="Arial"/>
          <w:sz w:val="24"/>
          <w:szCs w:val="24"/>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3068BFAA" w14:textId="77777777" w:rsidR="00270B76" w:rsidRPr="00BE696B" w:rsidRDefault="00270B76" w:rsidP="00270B76">
      <w:pPr>
        <w:pStyle w:val="1250"/>
        <w:numPr>
          <w:ilvl w:val="0"/>
          <w:numId w:val="25"/>
        </w:numPr>
        <w:tabs>
          <w:tab w:val="left" w:pos="1134"/>
        </w:tabs>
        <w:ind w:left="0" w:firstLine="709"/>
        <w:rPr>
          <w:rFonts w:ascii="Arial" w:hAnsi="Arial" w:cs="Arial"/>
          <w:sz w:val="24"/>
          <w:szCs w:val="24"/>
        </w:rPr>
      </w:pPr>
      <w:r w:rsidRPr="00BE696B">
        <w:rPr>
          <w:rFonts w:ascii="Arial" w:hAnsi="Arial" w:cs="Arial"/>
          <w:sz w:val="24"/>
          <w:szCs w:val="24"/>
        </w:rPr>
        <w:t>дата начала обработки персональных данных;</w:t>
      </w:r>
    </w:p>
    <w:p w14:paraId="3D8DB0D4" w14:textId="77777777" w:rsidR="00270B76" w:rsidRPr="00BE696B" w:rsidRDefault="00270B76" w:rsidP="00270B76">
      <w:pPr>
        <w:pStyle w:val="1250"/>
        <w:numPr>
          <w:ilvl w:val="0"/>
          <w:numId w:val="25"/>
        </w:numPr>
        <w:tabs>
          <w:tab w:val="left" w:pos="1134"/>
        </w:tabs>
        <w:ind w:left="0" w:firstLine="709"/>
        <w:rPr>
          <w:rFonts w:ascii="Arial" w:hAnsi="Arial" w:cs="Arial"/>
          <w:sz w:val="24"/>
          <w:szCs w:val="24"/>
        </w:rPr>
      </w:pPr>
      <w:r w:rsidRPr="00BE696B">
        <w:rPr>
          <w:rFonts w:ascii="Arial" w:hAnsi="Arial" w:cs="Arial"/>
          <w:sz w:val="24"/>
          <w:szCs w:val="24"/>
        </w:rPr>
        <w:t>срок или условие прекращения обработки персональных данных;</w:t>
      </w:r>
    </w:p>
    <w:p w14:paraId="7FC58735" w14:textId="77777777" w:rsidR="00270B76" w:rsidRPr="00BE696B" w:rsidRDefault="00270B76" w:rsidP="00270B76">
      <w:pPr>
        <w:pStyle w:val="1250"/>
        <w:numPr>
          <w:ilvl w:val="0"/>
          <w:numId w:val="25"/>
        </w:numPr>
        <w:tabs>
          <w:tab w:val="left" w:pos="1134"/>
        </w:tabs>
        <w:ind w:left="0" w:firstLine="709"/>
        <w:rPr>
          <w:rFonts w:ascii="Arial" w:hAnsi="Arial" w:cs="Arial"/>
          <w:sz w:val="24"/>
          <w:szCs w:val="24"/>
        </w:rPr>
      </w:pPr>
      <w:r w:rsidRPr="00BE696B">
        <w:rPr>
          <w:rFonts w:ascii="Arial" w:hAnsi="Arial" w:cs="Arial"/>
          <w:sz w:val="24"/>
          <w:szCs w:val="24"/>
        </w:rPr>
        <w:t>сведения о наличии или об отсутствии трансграничной передачи персональных данных в процессе их обработки;</w:t>
      </w:r>
    </w:p>
    <w:p w14:paraId="57E1066C" w14:textId="77777777" w:rsidR="00270B76" w:rsidRPr="00BE696B" w:rsidRDefault="00270B76" w:rsidP="00270B76">
      <w:pPr>
        <w:pStyle w:val="1250"/>
        <w:numPr>
          <w:ilvl w:val="0"/>
          <w:numId w:val="25"/>
        </w:numPr>
        <w:tabs>
          <w:tab w:val="left" w:pos="1134"/>
        </w:tabs>
        <w:ind w:left="0" w:firstLine="709"/>
        <w:rPr>
          <w:rFonts w:ascii="Arial" w:eastAsiaTheme="minorEastAsia" w:hAnsi="Arial" w:cs="Arial"/>
          <w:sz w:val="24"/>
          <w:szCs w:val="24"/>
        </w:rPr>
      </w:pPr>
      <w:r w:rsidRPr="00BE696B">
        <w:rPr>
          <w:rFonts w:ascii="Arial" w:eastAsiaTheme="minorEastAsia" w:hAnsi="Arial" w:cs="Arial"/>
          <w:sz w:val="24"/>
          <w:szCs w:val="24"/>
        </w:rPr>
        <w:t>сведения о месте нахождения базы данных информации, содержащей персональные данные граждан Российской Федерации;</w:t>
      </w:r>
    </w:p>
    <w:p w14:paraId="314755F0" w14:textId="77777777" w:rsidR="00270B76" w:rsidRPr="00BE696B" w:rsidRDefault="00270B76" w:rsidP="00270B76">
      <w:pPr>
        <w:pStyle w:val="1250"/>
        <w:numPr>
          <w:ilvl w:val="0"/>
          <w:numId w:val="25"/>
        </w:numPr>
        <w:tabs>
          <w:tab w:val="left" w:pos="1134"/>
        </w:tabs>
        <w:ind w:left="0" w:firstLine="709"/>
        <w:rPr>
          <w:rFonts w:ascii="Arial" w:eastAsiaTheme="minorEastAsia" w:hAnsi="Arial" w:cs="Arial"/>
          <w:sz w:val="24"/>
          <w:szCs w:val="24"/>
        </w:rPr>
      </w:pPr>
      <w:r w:rsidRPr="00BE696B">
        <w:rPr>
          <w:rFonts w:ascii="Arial" w:eastAsiaTheme="minorEastAsia" w:hAnsi="Arial" w:cs="Arial"/>
          <w:sz w:val="24"/>
          <w:szCs w:val="24"/>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2CE6EF86" w14:textId="584D872B" w:rsidR="006B4383" w:rsidRPr="00BE696B" w:rsidRDefault="00270B76" w:rsidP="00270B76">
      <w:pPr>
        <w:pStyle w:val="1250"/>
        <w:numPr>
          <w:ilvl w:val="0"/>
          <w:numId w:val="25"/>
        </w:numPr>
        <w:tabs>
          <w:tab w:val="left" w:pos="1134"/>
        </w:tabs>
        <w:ind w:left="0" w:firstLine="709"/>
        <w:rPr>
          <w:rFonts w:ascii="Arial" w:eastAsiaTheme="minorEastAsia" w:hAnsi="Arial" w:cs="Arial"/>
          <w:sz w:val="24"/>
          <w:szCs w:val="24"/>
        </w:rPr>
      </w:pPr>
      <w:r w:rsidRPr="00BE696B">
        <w:rPr>
          <w:rFonts w:ascii="Arial" w:hAnsi="Arial" w:cs="Arial"/>
          <w:sz w:val="24"/>
          <w:szCs w:val="24"/>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5906428A" w14:textId="77777777" w:rsidR="00270B76" w:rsidRPr="00BE696B" w:rsidRDefault="006B4383" w:rsidP="00054DA4">
      <w:pPr>
        <w:pStyle w:val="a6"/>
        <w:numPr>
          <w:ilvl w:val="2"/>
          <w:numId w:val="3"/>
        </w:numPr>
        <w:tabs>
          <w:tab w:val="left" w:pos="1276"/>
        </w:tabs>
        <w:ind w:left="0" w:firstLine="709"/>
        <w:jc w:val="both"/>
        <w:rPr>
          <w:rFonts w:ascii="Arial" w:hAnsi="Arial" w:cs="Arial"/>
          <w:szCs w:val="24"/>
        </w:rPr>
      </w:pPr>
      <w:r w:rsidRPr="00BE696B">
        <w:rPr>
          <w:rFonts w:ascii="Arial" w:hAnsi="Arial" w:cs="Arial"/>
          <w:szCs w:val="24"/>
        </w:rPr>
        <w:t xml:space="preserve">В случае изменения указанных сведений, </w:t>
      </w:r>
      <w:r w:rsidR="00270B76" w:rsidRPr="00BE696B">
        <w:rPr>
          <w:rFonts w:ascii="Arial" w:hAnsi="Arial" w:cs="Arial"/>
          <w:szCs w:val="24"/>
        </w:rPr>
        <w:t>О</w:t>
      </w:r>
      <w:r w:rsidRPr="00BE696B">
        <w:rPr>
          <w:rFonts w:ascii="Arial" w:hAnsi="Arial" w:cs="Arial"/>
          <w:szCs w:val="24"/>
        </w:rPr>
        <w:t xml:space="preserve">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w:t>
      </w:r>
      <w:r w:rsidR="00270B76" w:rsidRPr="00BE696B">
        <w:rPr>
          <w:rFonts w:ascii="Arial" w:hAnsi="Arial" w:cs="Arial"/>
          <w:szCs w:val="24"/>
        </w:rPr>
        <w:t>за указанный период изменениях.</w:t>
      </w:r>
    </w:p>
    <w:p w14:paraId="67C478C2" w14:textId="6B0C7C37" w:rsidR="006B4383" w:rsidRPr="00BE696B" w:rsidRDefault="006B4383" w:rsidP="00054DA4">
      <w:pPr>
        <w:pStyle w:val="a6"/>
        <w:numPr>
          <w:ilvl w:val="2"/>
          <w:numId w:val="3"/>
        </w:numPr>
        <w:tabs>
          <w:tab w:val="left" w:pos="1276"/>
        </w:tabs>
        <w:ind w:left="0" w:firstLine="709"/>
        <w:jc w:val="both"/>
        <w:rPr>
          <w:rFonts w:ascii="Arial" w:hAnsi="Arial" w:cs="Arial"/>
          <w:szCs w:val="24"/>
        </w:rPr>
      </w:pPr>
      <w:r w:rsidRPr="00BE696B">
        <w:rPr>
          <w:rFonts w:ascii="Arial" w:hAnsi="Arial" w:cs="Arial"/>
          <w:szCs w:val="24"/>
        </w:rPr>
        <w:lastRenderedPageBreak/>
        <w:t>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14:paraId="04DCEDD7" w14:textId="615767C6" w:rsidR="004F71B6" w:rsidRPr="00BE696B" w:rsidRDefault="004F71B6" w:rsidP="00054DA4">
      <w:pPr>
        <w:pStyle w:val="a6"/>
        <w:numPr>
          <w:ilvl w:val="2"/>
          <w:numId w:val="3"/>
        </w:numPr>
        <w:tabs>
          <w:tab w:val="left" w:pos="1276"/>
        </w:tabs>
        <w:ind w:left="0" w:firstLine="709"/>
        <w:jc w:val="both"/>
        <w:rPr>
          <w:rFonts w:ascii="Arial" w:hAnsi="Arial" w:cs="Arial"/>
          <w:szCs w:val="24"/>
        </w:rPr>
      </w:pPr>
      <w:r w:rsidRPr="00BE696B">
        <w:rPr>
          <w:rFonts w:ascii="Arial" w:hAnsi="Arial" w:cs="Arial"/>
          <w:szCs w:val="24"/>
        </w:rPr>
        <w:t>Оператору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474C1F46" w14:textId="77777777" w:rsidR="000D2E29" w:rsidRPr="00BE696B" w:rsidRDefault="000D2E29" w:rsidP="00B5386A">
      <w:pPr>
        <w:pStyle w:val="a6"/>
        <w:ind w:left="0" w:firstLine="709"/>
        <w:jc w:val="both"/>
        <w:rPr>
          <w:rFonts w:ascii="Arial" w:hAnsi="Arial" w:cs="Arial"/>
          <w:szCs w:val="24"/>
        </w:rPr>
      </w:pPr>
    </w:p>
    <w:p w14:paraId="4E58A8CE" w14:textId="77777777" w:rsidR="00186154" w:rsidRPr="00BE696B" w:rsidRDefault="00186154" w:rsidP="004658CE">
      <w:pPr>
        <w:pStyle w:val="a6"/>
        <w:numPr>
          <w:ilvl w:val="0"/>
          <w:numId w:val="3"/>
        </w:numPr>
        <w:spacing w:line="276" w:lineRule="auto"/>
        <w:ind w:left="284" w:hanging="284"/>
        <w:jc w:val="center"/>
        <w:outlineLvl w:val="0"/>
        <w:rPr>
          <w:rFonts w:ascii="Arial" w:hAnsi="Arial" w:cs="Arial"/>
          <w:b/>
          <w:szCs w:val="24"/>
        </w:rPr>
      </w:pPr>
      <w:r w:rsidRPr="00BE696B">
        <w:rPr>
          <w:rFonts w:ascii="Arial" w:hAnsi="Arial" w:cs="Arial"/>
          <w:b/>
          <w:szCs w:val="24"/>
        </w:rPr>
        <w:t>Цели сбора персональных данных</w:t>
      </w:r>
    </w:p>
    <w:p w14:paraId="263DE00B" w14:textId="644C450D" w:rsidR="004F71B6" w:rsidRPr="00BE696B" w:rsidRDefault="004F71B6" w:rsidP="00703C36">
      <w:pPr>
        <w:pStyle w:val="a6"/>
        <w:numPr>
          <w:ilvl w:val="1"/>
          <w:numId w:val="3"/>
        </w:numPr>
        <w:tabs>
          <w:tab w:val="left" w:pos="709"/>
          <w:tab w:val="left" w:pos="1276"/>
        </w:tabs>
        <w:ind w:left="0" w:firstLine="709"/>
        <w:jc w:val="both"/>
        <w:outlineLvl w:val="0"/>
        <w:rPr>
          <w:rFonts w:ascii="Arial" w:hAnsi="Arial" w:cs="Arial"/>
          <w:szCs w:val="24"/>
        </w:rPr>
      </w:pPr>
      <w:r w:rsidRPr="00BE696B">
        <w:rPr>
          <w:rFonts w:ascii="Arial" w:hAnsi="Arial" w:cs="Arial"/>
          <w:szCs w:val="24"/>
        </w:rPr>
        <w:t>Обработка персональных данных осуществляется на законной и справедливой основе.</w:t>
      </w:r>
    </w:p>
    <w:p w14:paraId="3A50C1A6" w14:textId="1BAF1178" w:rsidR="00491C72" w:rsidRPr="00BE696B" w:rsidRDefault="00491C72" w:rsidP="00703C36">
      <w:pPr>
        <w:pStyle w:val="a6"/>
        <w:numPr>
          <w:ilvl w:val="1"/>
          <w:numId w:val="3"/>
        </w:numPr>
        <w:tabs>
          <w:tab w:val="left" w:pos="709"/>
          <w:tab w:val="left" w:pos="1276"/>
        </w:tabs>
        <w:ind w:left="0" w:firstLine="709"/>
        <w:jc w:val="both"/>
        <w:outlineLvl w:val="0"/>
        <w:rPr>
          <w:rFonts w:ascii="Arial" w:hAnsi="Arial" w:cs="Arial"/>
          <w:szCs w:val="24"/>
        </w:rPr>
      </w:pPr>
      <w:r w:rsidRPr="00BE696B">
        <w:rPr>
          <w:rFonts w:ascii="Arial" w:hAnsi="Arial" w:cs="Arial"/>
          <w:szCs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721DCD7" w14:textId="5CFE13AA" w:rsidR="00C06E46" w:rsidRPr="00BE696B" w:rsidRDefault="00CD05DA" w:rsidP="00703C36">
      <w:pPr>
        <w:pStyle w:val="a6"/>
        <w:numPr>
          <w:ilvl w:val="1"/>
          <w:numId w:val="3"/>
        </w:numPr>
        <w:tabs>
          <w:tab w:val="left" w:pos="1276"/>
        </w:tabs>
        <w:ind w:left="0" w:firstLine="709"/>
        <w:jc w:val="both"/>
        <w:outlineLvl w:val="0"/>
        <w:rPr>
          <w:rFonts w:ascii="Arial" w:hAnsi="Arial" w:cs="Arial"/>
          <w:szCs w:val="24"/>
        </w:rPr>
      </w:pPr>
      <w:r w:rsidRPr="00BE696B">
        <w:rPr>
          <w:rFonts w:ascii="Arial" w:hAnsi="Arial" w:cs="Arial"/>
          <w:szCs w:val="24"/>
        </w:rPr>
        <w:t>Целью обработки персональных данных субъектов является реализация полномочий</w:t>
      </w:r>
      <w:r w:rsidR="00916936" w:rsidRPr="00BE696B">
        <w:rPr>
          <w:rFonts w:ascii="Arial" w:hAnsi="Arial" w:cs="Arial"/>
          <w:szCs w:val="24"/>
        </w:rPr>
        <w:t xml:space="preserve"> отдела архивной службы администрации Болотнинского района Новосибирской области</w:t>
      </w:r>
      <w:r w:rsidR="001E35F1" w:rsidRPr="00BE696B">
        <w:rPr>
          <w:rFonts w:ascii="Arial" w:hAnsi="Arial" w:cs="Arial"/>
          <w:szCs w:val="24"/>
        </w:rPr>
        <w:fldChar w:fldCharType="begin"/>
      </w:r>
      <w:r w:rsidR="001E35F1" w:rsidRPr="00BE696B">
        <w:rPr>
          <w:rFonts w:ascii="Arial" w:hAnsi="Arial" w:cs="Arial"/>
          <w:szCs w:val="24"/>
        </w:rPr>
        <w:instrText xml:space="preserve"> MERGEFIELD ShortOrgName </w:instrText>
      </w:r>
      <w:r w:rsidR="001E35F1" w:rsidRPr="00BE696B">
        <w:rPr>
          <w:rFonts w:ascii="Arial" w:hAnsi="Arial" w:cs="Arial"/>
          <w:szCs w:val="24"/>
        </w:rPr>
        <w:fldChar w:fldCharType="end"/>
      </w:r>
      <w:r w:rsidRPr="00BE696B">
        <w:rPr>
          <w:rFonts w:ascii="Arial" w:hAnsi="Arial" w:cs="Arial"/>
          <w:szCs w:val="24"/>
        </w:rPr>
        <w:t xml:space="preserve">, </w:t>
      </w:r>
      <w:r w:rsidR="00C06E46" w:rsidRPr="00BE696B">
        <w:rPr>
          <w:rFonts w:ascii="Arial" w:hAnsi="Arial" w:cs="Arial"/>
          <w:szCs w:val="24"/>
        </w:rPr>
        <w:t>а именно:</w:t>
      </w:r>
    </w:p>
    <w:p w14:paraId="1E77950B" w14:textId="77777777" w:rsidR="00491C72" w:rsidRPr="00BE696B" w:rsidRDefault="00D90B4D" w:rsidP="00B5386A">
      <w:pPr>
        <w:pStyle w:val="a6"/>
        <w:numPr>
          <w:ilvl w:val="0"/>
          <w:numId w:val="8"/>
        </w:numPr>
        <w:tabs>
          <w:tab w:val="left" w:pos="1134"/>
        </w:tabs>
        <w:ind w:left="0" w:firstLine="709"/>
        <w:jc w:val="both"/>
        <w:rPr>
          <w:rFonts w:ascii="Arial" w:hAnsi="Arial" w:cs="Arial"/>
          <w:szCs w:val="24"/>
        </w:rPr>
      </w:pPr>
      <w:r w:rsidRPr="00BE696B">
        <w:rPr>
          <w:rFonts w:ascii="Arial" w:hAnsi="Arial" w:cs="Arial"/>
          <w:szCs w:val="24"/>
        </w:rPr>
        <w:t>учет обращений граждан</w:t>
      </w:r>
      <w:r w:rsidR="00491C72" w:rsidRPr="00BE696B">
        <w:rPr>
          <w:rFonts w:ascii="Arial" w:hAnsi="Arial" w:cs="Arial"/>
          <w:szCs w:val="24"/>
        </w:rPr>
        <w:t>;</w:t>
      </w:r>
    </w:p>
    <w:p w14:paraId="6C9D76CC" w14:textId="77777777" w:rsidR="00D90B4D" w:rsidRPr="00BE696B" w:rsidRDefault="00491C72" w:rsidP="00B5386A">
      <w:pPr>
        <w:pStyle w:val="a6"/>
        <w:numPr>
          <w:ilvl w:val="0"/>
          <w:numId w:val="8"/>
        </w:numPr>
        <w:tabs>
          <w:tab w:val="left" w:pos="1134"/>
        </w:tabs>
        <w:ind w:left="0" w:firstLine="709"/>
        <w:jc w:val="both"/>
        <w:rPr>
          <w:rFonts w:ascii="Arial" w:hAnsi="Arial" w:cs="Arial"/>
          <w:szCs w:val="24"/>
        </w:rPr>
      </w:pPr>
      <w:r w:rsidRPr="00BE696B">
        <w:rPr>
          <w:rFonts w:ascii="Arial" w:hAnsi="Arial" w:cs="Arial"/>
          <w:szCs w:val="24"/>
        </w:rPr>
        <w:t>исполнение обязанностей, предусмотренных договорами гражданско-правового характера</w:t>
      </w:r>
      <w:r w:rsidR="00D90B4D" w:rsidRPr="00BE696B">
        <w:rPr>
          <w:rFonts w:ascii="Arial" w:hAnsi="Arial" w:cs="Arial"/>
          <w:szCs w:val="24"/>
        </w:rPr>
        <w:t>.</w:t>
      </w:r>
    </w:p>
    <w:p w14:paraId="6FE36BF7" w14:textId="3FFFABE3" w:rsidR="00985984" w:rsidRPr="00BE696B" w:rsidRDefault="00491C72" w:rsidP="00703C36">
      <w:pPr>
        <w:pStyle w:val="a6"/>
        <w:numPr>
          <w:ilvl w:val="1"/>
          <w:numId w:val="3"/>
        </w:numPr>
        <w:tabs>
          <w:tab w:val="left" w:pos="709"/>
          <w:tab w:val="left" w:pos="1276"/>
        </w:tabs>
        <w:ind w:left="0" w:firstLine="709"/>
        <w:jc w:val="both"/>
        <w:outlineLvl w:val="0"/>
        <w:rPr>
          <w:rFonts w:ascii="Arial" w:hAnsi="Arial" w:cs="Arial"/>
          <w:szCs w:val="24"/>
        </w:rPr>
      </w:pPr>
      <w:r w:rsidRPr="00BE696B">
        <w:rPr>
          <w:rFonts w:ascii="Arial" w:hAnsi="Arial" w:cs="Arial"/>
          <w:szCs w:val="24"/>
        </w:rPr>
        <w:t>Обработке подлежат только персональные данные, которые отвечают целям их обработки.</w:t>
      </w:r>
      <w:r w:rsidR="004F71B6" w:rsidRPr="00BE696B">
        <w:rPr>
          <w:rFonts w:ascii="Arial" w:hAnsi="Arial" w:cs="Arial"/>
          <w:szCs w:val="24"/>
        </w:rPr>
        <w:t xml:space="preserve"> Категории субъектов ПДн и состав обрабатываемых ПДн определены настоящей Политикой и соответствуют заявленным целям обработки.</w:t>
      </w:r>
    </w:p>
    <w:p w14:paraId="4E720552" w14:textId="6A2D3327" w:rsidR="004F71B6" w:rsidRPr="00BE696B" w:rsidRDefault="004F71B6" w:rsidP="00703C36">
      <w:pPr>
        <w:pStyle w:val="a6"/>
        <w:numPr>
          <w:ilvl w:val="1"/>
          <w:numId w:val="3"/>
        </w:numPr>
        <w:tabs>
          <w:tab w:val="left" w:pos="709"/>
          <w:tab w:val="left" w:pos="1276"/>
        </w:tabs>
        <w:ind w:left="0" w:firstLine="709"/>
        <w:jc w:val="both"/>
        <w:outlineLvl w:val="0"/>
        <w:rPr>
          <w:rFonts w:ascii="Arial" w:hAnsi="Arial" w:cs="Arial"/>
          <w:szCs w:val="24"/>
        </w:rPr>
      </w:pPr>
      <w:r w:rsidRPr="00BE696B">
        <w:rPr>
          <w:rFonts w:ascii="Arial" w:hAnsi="Arial" w:cs="Arial"/>
          <w:szCs w:val="24"/>
        </w:rPr>
        <w:t>Не допускается объединение баз данных, содержащих ПДн, обработка которых осуществляется в целях, несовместимых между собой.</w:t>
      </w:r>
    </w:p>
    <w:p w14:paraId="63105EFE" w14:textId="7325FC2E" w:rsidR="004F71B6" w:rsidRPr="00BE696B" w:rsidRDefault="004F71B6" w:rsidP="00703C36">
      <w:pPr>
        <w:pStyle w:val="a6"/>
        <w:numPr>
          <w:ilvl w:val="1"/>
          <w:numId w:val="3"/>
        </w:numPr>
        <w:tabs>
          <w:tab w:val="left" w:pos="709"/>
          <w:tab w:val="left" w:pos="1276"/>
        </w:tabs>
        <w:ind w:left="0" w:firstLine="709"/>
        <w:jc w:val="both"/>
        <w:outlineLvl w:val="0"/>
        <w:rPr>
          <w:rFonts w:ascii="Arial" w:hAnsi="Arial" w:cs="Arial"/>
          <w:szCs w:val="24"/>
        </w:rPr>
      </w:pPr>
      <w:r w:rsidRPr="00BE696B">
        <w:rPr>
          <w:rFonts w:ascii="Arial" w:hAnsi="Arial" w:cs="Arial"/>
          <w:szCs w:val="24"/>
        </w:rPr>
        <w:t>Обрабатываемые ПДн не должны быть избыточными по отношению к заявленным целям их обработки.</w:t>
      </w:r>
    </w:p>
    <w:p w14:paraId="02B1C650" w14:textId="77777777" w:rsidR="00491C72" w:rsidRPr="00BE696B" w:rsidRDefault="00491C72" w:rsidP="00B5386A">
      <w:pPr>
        <w:pStyle w:val="a6"/>
        <w:tabs>
          <w:tab w:val="left" w:pos="709"/>
          <w:tab w:val="left" w:pos="1134"/>
        </w:tabs>
        <w:ind w:left="709"/>
        <w:jc w:val="both"/>
        <w:rPr>
          <w:rFonts w:ascii="Arial" w:hAnsi="Arial" w:cs="Arial"/>
          <w:szCs w:val="24"/>
        </w:rPr>
      </w:pPr>
    </w:p>
    <w:p w14:paraId="7911ADF8" w14:textId="77777777" w:rsidR="00186154" w:rsidRPr="00BE696B" w:rsidRDefault="00186154" w:rsidP="004658CE">
      <w:pPr>
        <w:pStyle w:val="a6"/>
        <w:numPr>
          <w:ilvl w:val="0"/>
          <w:numId w:val="3"/>
        </w:numPr>
        <w:spacing w:line="276" w:lineRule="auto"/>
        <w:ind w:left="284" w:hanging="284"/>
        <w:jc w:val="center"/>
        <w:outlineLvl w:val="0"/>
        <w:rPr>
          <w:rFonts w:ascii="Arial" w:hAnsi="Arial" w:cs="Arial"/>
          <w:b/>
          <w:szCs w:val="24"/>
        </w:rPr>
      </w:pPr>
      <w:r w:rsidRPr="00BE696B">
        <w:rPr>
          <w:rFonts w:ascii="Arial" w:hAnsi="Arial" w:cs="Arial"/>
          <w:b/>
          <w:szCs w:val="24"/>
        </w:rPr>
        <w:t>Правовые основания обработки персональных данных</w:t>
      </w:r>
    </w:p>
    <w:p w14:paraId="1E5535C8" w14:textId="20C038FF" w:rsidR="00491C72" w:rsidRPr="00BE696B" w:rsidRDefault="00491C72" w:rsidP="00703C36">
      <w:pPr>
        <w:pStyle w:val="a6"/>
        <w:numPr>
          <w:ilvl w:val="1"/>
          <w:numId w:val="3"/>
        </w:numPr>
        <w:tabs>
          <w:tab w:val="left" w:pos="1276"/>
        </w:tabs>
        <w:ind w:left="0" w:firstLine="709"/>
        <w:jc w:val="both"/>
        <w:rPr>
          <w:rFonts w:ascii="Arial" w:hAnsi="Arial" w:cs="Arial"/>
          <w:szCs w:val="24"/>
        </w:rPr>
      </w:pPr>
      <w:r w:rsidRPr="00BE696B">
        <w:rPr>
          <w:rFonts w:ascii="Arial" w:hAnsi="Arial" w:cs="Arial"/>
          <w:szCs w:val="24"/>
        </w:rPr>
        <w:t xml:space="preserve">Правовым основанием обработки персональных данных является </w:t>
      </w:r>
      <w:r w:rsidR="000D4700" w:rsidRPr="00BE696B">
        <w:rPr>
          <w:rFonts w:ascii="Arial" w:hAnsi="Arial" w:cs="Arial"/>
          <w:szCs w:val="24"/>
        </w:rPr>
        <w:t xml:space="preserve">следующая </w:t>
      </w:r>
      <w:r w:rsidRPr="00BE696B">
        <w:rPr>
          <w:rFonts w:ascii="Arial" w:hAnsi="Arial" w:cs="Arial"/>
          <w:szCs w:val="24"/>
        </w:rPr>
        <w:t xml:space="preserve">совокупность правовых актов, во исполнение которых и в соответствии с которыми </w:t>
      </w:r>
      <w:r w:rsidR="00742C4F" w:rsidRPr="00BE696B">
        <w:rPr>
          <w:rFonts w:ascii="Arial" w:hAnsi="Arial" w:cs="Arial"/>
          <w:szCs w:val="24"/>
        </w:rPr>
        <w:t>О</w:t>
      </w:r>
      <w:r w:rsidRPr="00BE696B">
        <w:rPr>
          <w:rFonts w:ascii="Arial" w:hAnsi="Arial" w:cs="Arial"/>
          <w:szCs w:val="24"/>
        </w:rPr>
        <w:t>ператор осуществляе</w:t>
      </w:r>
      <w:r w:rsidR="000D4700" w:rsidRPr="00BE696B">
        <w:rPr>
          <w:rFonts w:ascii="Arial" w:hAnsi="Arial" w:cs="Arial"/>
          <w:szCs w:val="24"/>
        </w:rPr>
        <w:t>т обработку персональных данных:</w:t>
      </w:r>
    </w:p>
    <w:p w14:paraId="68D92D3F" w14:textId="77777777" w:rsidR="000D4700" w:rsidRPr="00BE696B" w:rsidRDefault="000D4700" w:rsidP="000D4700">
      <w:pPr>
        <w:pStyle w:val="a6"/>
        <w:tabs>
          <w:tab w:val="left" w:pos="1134"/>
        </w:tabs>
        <w:ind w:left="0" w:firstLine="709"/>
        <w:jc w:val="both"/>
        <w:rPr>
          <w:rFonts w:ascii="Arial" w:hAnsi="Arial" w:cs="Arial"/>
          <w:szCs w:val="24"/>
        </w:rPr>
      </w:pPr>
      <w:r w:rsidRPr="00BE696B">
        <w:rPr>
          <w:rFonts w:ascii="Arial" w:hAnsi="Arial" w:cs="Arial"/>
          <w:szCs w:val="24"/>
        </w:rPr>
        <w:t>–</w:t>
      </w:r>
      <w:r w:rsidRPr="00BE696B">
        <w:rPr>
          <w:rFonts w:ascii="Arial" w:hAnsi="Arial" w:cs="Arial"/>
          <w:szCs w:val="24"/>
        </w:rPr>
        <w:tab/>
        <w:t>Гражданский кодекс Российской Федерации;</w:t>
      </w:r>
    </w:p>
    <w:p w14:paraId="55C594AD" w14:textId="4D1B6285" w:rsidR="00642866" w:rsidRPr="00BE696B" w:rsidRDefault="00642866" w:rsidP="00642866">
      <w:pPr>
        <w:pStyle w:val="a6"/>
        <w:numPr>
          <w:ilvl w:val="0"/>
          <w:numId w:val="9"/>
        </w:numPr>
        <w:tabs>
          <w:tab w:val="left" w:pos="1134"/>
        </w:tabs>
        <w:ind w:left="0" w:firstLine="709"/>
        <w:jc w:val="both"/>
        <w:rPr>
          <w:rFonts w:ascii="Arial" w:hAnsi="Arial" w:cs="Arial"/>
          <w:szCs w:val="24"/>
        </w:rPr>
      </w:pPr>
      <w:r w:rsidRPr="00BE696B">
        <w:rPr>
          <w:rFonts w:ascii="Arial" w:hAnsi="Arial" w:cs="Arial"/>
          <w:szCs w:val="24"/>
        </w:rPr>
        <w:t>Федеральный закон от 15.12.2001 № 167-ФЗ «Об обязательном пенсионном страховании в Российской Федерации»;</w:t>
      </w:r>
    </w:p>
    <w:p w14:paraId="0222290A" w14:textId="77777777" w:rsidR="00BD090D" w:rsidRPr="00BE696B" w:rsidRDefault="00BD090D" w:rsidP="004658CE">
      <w:pPr>
        <w:pStyle w:val="a6"/>
        <w:numPr>
          <w:ilvl w:val="0"/>
          <w:numId w:val="9"/>
        </w:numPr>
        <w:tabs>
          <w:tab w:val="left" w:pos="1134"/>
        </w:tabs>
        <w:ind w:left="0" w:firstLine="709"/>
        <w:jc w:val="both"/>
        <w:rPr>
          <w:rFonts w:ascii="Arial" w:hAnsi="Arial" w:cs="Arial"/>
          <w:szCs w:val="24"/>
        </w:rPr>
      </w:pPr>
      <w:r w:rsidRPr="00BE696B">
        <w:rPr>
          <w:rFonts w:ascii="Arial" w:hAnsi="Arial" w:cs="Arial"/>
          <w:szCs w:val="24"/>
        </w:rPr>
        <w:t>Федеральный закон от 01.04.1996 № 27-ФЗ «Об индивидуальном (персонифицированном) учете в системе обязательного пенсионного страхования»;</w:t>
      </w:r>
    </w:p>
    <w:p w14:paraId="32C4AA00" w14:textId="4BD9FA12" w:rsidR="000D4700" w:rsidRPr="00BE696B" w:rsidRDefault="000D4700" w:rsidP="004658CE">
      <w:pPr>
        <w:pStyle w:val="a6"/>
        <w:numPr>
          <w:ilvl w:val="0"/>
          <w:numId w:val="9"/>
        </w:numPr>
        <w:tabs>
          <w:tab w:val="left" w:pos="1134"/>
        </w:tabs>
        <w:ind w:left="0" w:firstLine="709"/>
        <w:jc w:val="both"/>
        <w:rPr>
          <w:rFonts w:ascii="Arial" w:hAnsi="Arial" w:cs="Arial"/>
          <w:szCs w:val="24"/>
        </w:rPr>
      </w:pPr>
      <w:r w:rsidRPr="00BE696B">
        <w:rPr>
          <w:rFonts w:ascii="Arial" w:hAnsi="Arial" w:cs="Arial"/>
          <w:szCs w:val="24"/>
        </w:rPr>
        <w:t>Постановление Правительства РФ от 16.04.2003 № 225 «О трудовых книжках»;</w:t>
      </w:r>
    </w:p>
    <w:p w14:paraId="605F7714" w14:textId="422B825C" w:rsidR="000D4700" w:rsidRPr="00BE696B" w:rsidRDefault="000D4700" w:rsidP="004658CE">
      <w:pPr>
        <w:pStyle w:val="a6"/>
        <w:numPr>
          <w:ilvl w:val="0"/>
          <w:numId w:val="9"/>
        </w:numPr>
        <w:tabs>
          <w:tab w:val="left" w:pos="1134"/>
        </w:tabs>
        <w:ind w:left="0" w:firstLine="709"/>
        <w:jc w:val="both"/>
        <w:rPr>
          <w:rFonts w:ascii="Arial" w:hAnsi="Arial" w:cs="Arial"/>
          <w:szCs w:val="24"/>
        </w:rPr>
      </w:pPr>
      <w:r w:rsidRPr="00BE696B">
        <w:rPr>
          <w:rFonts w:ascii="Arial" w:hAnsi="Arial" w:cs="Arial"/>
          <w:szCs w:val="24"/>
        </w:rPr>
        <w:t>Устав</w:t>
      </w:r>
      <w:r w:rsidR="000F54D7" w:rsidRPr="00BE696B">
        <w:rPr>
          <w:rFonts w:ascii="Arial" w:hAnsi="Arial" w:cs="Arial"/>
          <w:szCs w:val="24"/>
        </w:rPr>
        <w:t xml:space="preserve"> Болотнинского района  Новосибирской области</w:t>
      </w:r>
      <w:r w:rsidRPr="00BE696B">
        <w:rPr>
          <w:rFonts w:ascii="Arial" w:hAnsi="Arial" w:cs="Arial"/>
          <w:szCs w:val="24"/>
        </w:rPr>
        <w:t>;</w:t>
      </w:r>
    </w:p>
    <w:p w14:paraId="67CCDC0E" w14:textId="07429994" w:rsidR="005B3CD4" w:rsidRPr="00BE696B" w:rsidRDefault="005B3CD4" w:rsidP="004658CE">
      <w:pPr>
        <w:pStyle w:val="a6"/>
        <w:numPr>
          <w:ilvl w:val="0"/>
          <w:numId w:val="9"/>
        </w:numPr>
        <w:tabs>
          <w:tab w:val="left" w:pos="1134"/>
        </w:tabs>
        <w:ind w:left="0" w:firstLine="709"/>
        <w:jc w:val="both"/>
        <w:rPr>
          <w:rFonts w:ascii="Arial" w:hAnsi="Arial" w:cs="Arial"/>
          <w:szCs w:val="24"/>
        </w:rPr>
      </w:pPr>
      <w:r w:rsidRPr="00BE696B">
        <w:rPr>
          <w:rFonts w:ascii="Arial" w:hAnsi="Arial" w:cs="Arial"/>
          <w:szCs w:val="24"/>
        </w:rPr>
        <w:t>договоры, заключаемые между Оператором и субъектом персональных данных;</w:t>
      </w:r>
    </w:p>
    <w:p w14:paraId="0AB4B8C8" w14:textId="59CA025B" w:rsidR="00742C4F" w:rsidRPr="00BE696B" w:rsidRDefault="005B3CD4" w:rsidP="004658CE">
      <w:pPr>
        <w:pStyle w:val="a6"/>
        <w:numPr>
          <w:ilvl w:val="0"/>
          <w:numId w:val="9"/>
        </w:numPr>
        <w:tabs>
          <w:tab w:val="left" w:pos="1134"/>
        </w:tabs>
        <w:ind w:left="0" w:firstLine="709"/>
        <w:jc w:val="both"/>
        <w:rPr>
          <w:rFonts w:ascii="Arial" w:hAnsi="Arial" w:cs="Arial"/>
          <w:szCs w:val="24"/>
        </w:rPr>
      </w:pPr>
      <w:r w:rsidRPr="00BE696B">
        <w:rPr>
          <w:rFonts w:ascii="Arial" w:hAnsi="Arial" w:cs="Arial"/>
          <w:szCs w:val="24"/>
        </w:rPr>
        <w:t>согласие на обработку персональных данных субъектов персональных данных.</w:t>
      </w:r>
    </w:p>
    <w:p w14:paraId="45FD063C" w14:textId="77777777" w:rsidR="00491C72" w:rsidRPr="00BE696B" w:rsidRDefault="00491C72" w:rsidP="00985984">
      <w:pPr>
        <w:pStyle w:val="a6"/>
        <w:ind w:left="284" w:hanging="284"/>
        <w:rPr>
          <w:rFonts w:ascii="Arial" w:hAnsi="Arial" w:cs="Arial"/>
          <w:b/>
          <w:szCs w:val="24"/>
        </w:rPr>
      </w:pPr>
    </w:p>
    <w:p w14:paraId="68FF67F0" w14:textId="47305CD1" w:rsidR="00186154" w:rsidRPr="00BE696B" w:rsidRDefault="000F424A" w:rsidP="004658CE">
      <w:pPr>
        <w:pStyle w:val="a6"/>
        <w:numPr>
          <w:ilvl w:val="0"/>
          <w:numId w:val="3"/>
        </w:numPr>
        <w:ind w:left="284" w:hanging="284"/>
        <w:jc w:val="center"/>
        <w:outlineLvl w:val="0"/>
        <w:rPr>
          <w:rFonts w:ascii="Arial" w:hAnsi="Arial" w:cs="Arial"/>
          <w:b/>
          <w:szCs w:val="24"/>
        </w:rPr>
      </w:pPr>
      <w:r w:rsidRPr="00BE696B">
        <w:rPr>
          <w:rFonts w:ascii="Arial" w:hAnsi="Arial" w:cs="Arial"/>
          <w:b/>
          <w:szCs w:val="24"/>
        </w:rPr>
        <w:t>Состав</w:t>
      </w:r>
      <w:r w:rsidR="00186154" w:rsidRPr="00BE696B">
        <w:rPr>
          <w:rFonts w:ascii="Arial" w:hAnsi="Arial" w:cs="Arial"/>
          <w:b/>
          <w:szCs w:val="24"/>
        </w:rPr>
        <w:t xml:space="preserve"> и категории обрабатываемых персональных данных, категории субъектов персональных данных</w:t>
      </w:r>
    </w:p>
    <w:p w14:paraId="39FC7709" w14:textId="77777777" w:rsidR="008D390F" w:rsidRPr="00BE696B" w:rsidRDefault="008D390F" w:rsidP="00B853C3">
      <w:pPr>
        <w:pStyle w:val="a6"/>
        <w:ind w:left="284"/>
        <w:outlineLvl w:val="0"/>
        <w:rPr>
          <w:rFonts w:ascii="Arial" w:hAnsi="Arial" w:cs="Arial"/>
          <w:b/>
          <w:szCs w:val="24"/>
        </w:rPr>
      </w:pPr>
    </w:p>
    <w:p w14:paraId="59C7F94B" w14:textId="2DC705AD" w:rsidR="004F71B6" w:rsidRPr="00BE696B" w:rsidRDefault="004F71B6" w:rsidP="0097002C">
      <w:pPr>
        <w:pStyle w:val="a6"/>
        <w:numPr>
          <w:ilvl w:val="1"/>
          <w:numId w:val="3"/>
        </w:numPr>
        <w:tabs>
          <w:tab w:val="left" w:pos="709"/>
          <w:tab w:val="left" w:pos="1276"/>
        </w:tabs>
        <w:ind w:left="0" w:firstLine="709"/>
        <w:jc w:val="both"/>
        <w:rPr>
          <w:rFonts w:ascii="Arial" w:hAnsi="Arial" w:cs="Arial"/>
          <w:szCs w:val="24"/>
        </w:rPr>
      </w:pPr>
      <w:r w:rsidRPr="00BE696B">
        <w:rPr>
          <w:rFonts w:ascii="Arial" w:hAnsi="Arial" w:cs="Arial"/>
          <w:szCs w:val="24"/>
        </w:rPr>
        <w:t xml:space="preserve">Сведения о категориях субъектов, персональные данные которых обрабатываются </w:t>
      </w:r>
      <w:r w:rsidR="00B853C3" w:rsidRPr="00BE696B">
        <w:rPr>
          <w:rFonts w:ascii="Arial" w:hAnsi="Arial" w:cs="Arial"/>
          <w:szCs w:val="24"/>
        </w:rPr>
        <w:t>отделом архивной службы администрации Болотнинского района Новосибирской области</w:t>
      </w:r>
      <w:r w:rsidRPr="00BE696B">
        <w:rPr>
          <w:rFonts w:ascii="Arial" w:hAnsi="Arial" w:cs="Arial"/>
          <w:szCs w:val="24"/>
        </w:rPr>
        <w:t>, категориях и перечне обрабатываемых персональных данных, способах, сроках их обработки и хранения представлены в Приложении № 1 к настоящей Политике.</w:t>
      </w:r>
    </w:p>
    <w:p w14:paraId="04D46512" w14:textId="77777777" w:rsidR="00DA63D9" w:rsidRPr="00BE696B" w:rsidRDefault="00DA63D9" w:rsidP="0097002C">
      <w:pPr>
        <w:pStyle w:val="a6"/>
        <w:numPr>
          <w:ilvl w:val="1"/>
          <w:numId w:val="3"/>
        </w:numPr>
        <w:tabs>
          <w:tab w:val="left" w:pos="709"/>
          <w:tab w:val="left" w:pos="1276"/>
        </w:tabs>
        <w:ind w:left="0" w:firstLine="709"/>
        <w:jc w:val="both"/>
        <w:rPr>
          <w:rFonts w:ascii="Arial" w:hAnsi="Arial" w:cs="Arial"/>
          <w:szCs w:val="24"/>
        </w:rPr>
      </w:pPr>
      <w:r w:rsidRPr="00BE696B">
        <w:rPr>
          <w:rFonts w:ascii="Arial" w:hAnsi="Arial" w:cs="Arial"/>
          <w:szCs w:val="24"/>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ПДн) и которые используются для установления личности субъекта ПДн, Оператором не обрабатываются.</w:t>
      </w:r>
    </w:p>
    <w:p w14:paraId="1A615D62" w14:textId="32000374" w:rsidR="0097002C" w:rsidRPr="00BE696B" w:rsidRDefault="00DA63D9" w:rsidP="0097002C">
      <w:pPr>
        <w:pStyle w:val="a6"/>
        <w:numPr>
          <w:ilvl w:val="1"/>
          <w:numId w:val="3"/>
        </w:numPr>
        <w:tabs>
          <w:tab w:val="left" w:pos="709"/>
          <w:tab w:val="left" w:pos="1276"/>
        </w:tabs>
        <w:spacing w:after="240"/>
        <w:ind w:left="0" w:firstLine="709"/>
        <w:jc w:val="both"/>
        <w:rPr>
          <w:rFonts w:ascii="Arial" w:hAnsi="Arial" w:cs="Arial"/>
          <w:szCs w:val="24"/>
        </w:rPr>
      </w:pPr>
      <w:r w:rsidRPr="00BE696B">
        <w:rPr>
          <w:rFonts w:ascii="Arial" w:hAnsi="Arial" w:cs="Arial"/>
          <w:szCs w:val="24"/>
        </w:rPr>
        <w:t>Обработка специальных категорий персональных данных Оператором не осуществляется.</w:t>
      </w:r>
    </w:p>
    <w:p w14:paraId="45914FE8" w14:textId="77777777" w:rsidR="0097002C" w:rsidRPr="00BE696B" w:rsidRDefault="0097002C" w:rsidP="0097002C">
      <w:pPr>
        <w:pStyle w:val="a6"/>
        <w:tabs>
          <w:tab w:val="left" w:pos="709"/>
          <w:tab w:val="left" w:pos="1276"/>
        </w:tabs>
        <w:spacing w:after="240"/>
        <w:ind w:left="709"/>
        <w:jc w:val="both"/>
        <w:rPr>
          <w:rFonts w:ascii="Arial" w:hAnsi="Arial" w:cs="Arial"/>
          <w:szCs w:val="24"/>
        </w:rPr>
      </w:pPr>
    </w:p>
    <w:p w14:paraId="73960323" w14:textId="77777777" w:rsidR="00186154" w:rsidRPr="00BE696B" w:rsidRDefault="00186154" w:rsidP="0097002C">
      <w:pPr>
        <w:pStyle w:val="a6"/>
        <w:numPr>
          <w:ilvl w:val="0"/>
          <w:numId w:val="3"/>
        </w:numPr>
        <w:spacing w:before="240" w:line="276" w:lineRule="auto"/>
        <w:ind w:left="284" w:hanging="284"/>
        <w:jc w:val="center"/>
        <w:outlineLvl w:val="0"/>
        <w:rPr>
          <w:rFonts w:ascii="Arial" w:hAnsi="Arial" w:cs="Arial"/>
          <w:b/>
          <w:szCs w:val="24"/>
        </w:rPr>
      </w:pPr>
      <w:r w:rsidRPr="00BE696B">
        <w:rPr>
          <w:rFonts w:ascii="Arial" w:hAnsi="Arial" w:cs="Arial"/>
          <w:b/>
          <w:szCs w:val="24"/>
        </w:rPr>
        <w:t>Порядок и условия обработки персональных данных</w:t>
      </w:r>
    </w:p>
    <w:p w14:paraId="58F3EDEF" w14:textId="77777777" w:rsidR="00792453" w:rsidRPr="00BE696B" w:rsidRDefault="00792453" w:rsidP="00F32B36">
      <w:pPr>
        <w:pStyle w:val="a6"/>
        <w:spacing w:before="240" w:line="276" w:lineRule="auto"/>
        <w:ind w:left="284"/>
        <w:outlineLvl w:val="0"/>
        <w:rPr>
          <w:rFonts w:ascii="Arial" w:hAnsi="Arial" w:cs="Arial"/>
          <w:b/>
          <w:szCs w:val="24"/>
        </w:rPr>
      </w:pPr>
    </w:p>
    <w:p w14:paraId="5D03444F" w14:textId="2A9CCBE1" w:rsidR="00186154" w:rsidRPr="00BE696B" w:rsidRDefault="005A0B93" w:rsidP="00703C36">
      <w:pPr>
        <w:pStyle w:val="a6"/>
        <w:numPr>
          <w:ilvl w:val="1"/>
          <w:numId w:val="3"/>
        </w:numPr>
        <w:tabs>
          <w:tab w:val="left" w:pos="709"/>
          <w:tab w:val="left" w:pos="1276"/>
        </w:tabs>
        <w:ind w:left="0" w:firstLine="709"/>
        <w:jc w:val="both"/>
        <w:rPr>
          <w:rFonts w:ascii="Arial" w:hAnsi="Arial" w:cs="Arial"/>
          <w:szCs w:val="24"/>
        </w:rPr>
      </w:pPr>
      <w:r w:rsidRPr="00BE696B">
        <w:rPr>
          <w:rFonts w:ascii="Arial" w:hAnsi="Arial" w:cs="Arial"/>
          <w:szCs w:val="24"/>
        </w:rPr>
        <w:t>При обработке персональных данных Оператором возможно осуществление следующего перечня</w:t>
      </w:r>
      <w:r w:rsidR="004C39A3" w:rsidRPr="00BE696B">
        <w:rPr>
          <w:rFonts w:ascii="Arial" w:hAnsi="Arial" w:cs="Arial"/>
          <w:szCs w:val="24"/>
        </w:rPr>
        <w:t xml:space="preserve"> действий, совершаемых с персональными данными субъектов</w:t>
      </w:r>
      <w:r w:rsidRPr="00BE696B">
        <w:rPr>
          <w:rFonts w:ascii="Arial" w:hAnsi="Arial" w:cs="Arial"/>
          <w:szCs w:val="24"/>
        </w:rPr>
        <w:t>: сбор, запись, систематизация, накопление, хранение, уточнение (обновление, изменение), извлечение, использование, передача (предоставление, доступ</w:t>
      </w:r>
      <w:r w:rsidR="004F71B6" w:rsidRPr="00BE696B">
        <w:rPr>
          <w:rFonts w:ascii="Arial" w:hAnsi="Arial" w:cs="Arial"/>
          <w:szCs w:val="24"/>
        </w:rPr>
        <w:t>, распространение</w:t>
      </w:r>
      <w:r w:rsidRPr="00BE696B">
        <w:rPr>
          <w:rFonts w:ascii="Arial" w:hAnsi="Arial" w:cs="Arial"/>
          <w:szCs w:val="24"/>
        </w:rPr>
        <w:t>), обезличивание, блокирование, удаление, ун</w:t>
      </w:r>
      <w:r w:rsidR="00595F3C" w:rsidRPr="00BE696B">
        <w:rPr>
          <w:rFonts w:ascii="Arial" w:hAnsi="Arial" w:cs="Arial"/>
          <w:szCs w:val="24"/>
        </w:rPr>
        <w:t>ичтожение персональных данных.</w:t>
      </w:r>
    </w:p>
    <w:p w14:paraId="36D84129" w14:textId="6C99770F" w:rsidR="004F71B6" w:rsidRPr="00BE696B" w:rsidRDefault="004F71B6" w:rsidP="004F71B6">
      <w:pPr>
        <w:numPr>
          <w:ilvl w:val="0"/>
          <w:numId w:val="20"/>
        </w:numPr>
        <w:spacing w:after="0" w:line="240" w:lineRule="auto"/>
        <w:ind w:left="0" w:firstLine="709"/>
        <w:contextualSpacing/>
        <w:jc w:val="both"/>
        <w:rPr>
          <w:rFonts w:ascii="Arial" w:hAnsi="Arial" w:cs="Arial"/>
          <w:sz w:val="24"/>
          <w:szCs w:val="24"/>
        </w:rPr>
      </w:pPr>
      <w:r w:rsidRPr="00BE696B">
        <w:rPr>
          <w:rFonts w:ascii="Arial" w:hAnsi="Arial" w:cs="Arial"/>
          <w:sz w:val="24"/>
          <w:szCs w:val="24"/>
        </w:rPr>
        <w:t>Особенности обработки персональных данных, разрешенных субъектом персональных данных для распространения</w:t>
      </w:r>
      <w:r w:rsidRPr="00BE696B">
        <w:rPr>
          <w:rStyle w:val="af1"/>
          <w:rFonts w:ascii="Arial" w:hAnsi="Arial" w:cs="Arial"/>
          <w:sz w:val="24"/>
          <w:szCs w:val="24"/>
        </w:rPr>
        <w:footnoteReference w:id="2"/>
      </w:r>
    </w:p>
    <w:p w14:paraId="21489E95" w14:textId="77777777" w:rsidR="004F71B6" w:rsidRPr="00BE696B" w:rsidRDefault="004F71B6" w:rsidP="004F71B6">
      <w:pPr>
        <w:spacing w:after="0" w:line="240" w:lineRule="auto"/>
        <w:ind w:firstLine="709"/>
        <w:jc w:val="both"/>
        <w:rPr>
          <w:rFonts w:ascii="Arial" w:hAnsi="Arial" w:cs="Arial"/>
          <w:sz w:val="24"/>
          <w:szCs w:val="24"/>
        </w:rPr>
      </w:pPr>
      <w:r w:rsidRPr="00BE696B">
        <w:rPr>
          <w:rFonts w:ascii="Arial" w:hAnsi="Arial" w:cs="Arial"/>
          <w:sz w:val="24"/>
          <w:szCs w:val="24"/>
        </w:rPr>
        <w:t>Распространение персональных данных субъектов ПДн допускается при наличии согласия на обработку ПДн, разрешенных субъектом ПДн для распространения, а также в иных случаях, предусмотренных законодательством Российской Федерации, в том числе в случае обработки персональных данных в целях выполнения возложенных законодательством Российской Федерации на Оператора функций, полномочий и обязанностей.</w:t>
      </w:r>
    </w:p>
    <w:p w14:paraId="79F8880D" w14:textId="77777777" w:rsidR="004F71B6" w:rsidRPr="00BE696B" w:rsidRDefault="004F71B6" w:rsidP="004F71B6">
      <w:pPr>
        <w:spacing w:after="0" w:line="240" w:lineRule="auto"/>
        <w:ind w:firstLine="709"/>
        <w:jc w:val="both"/>
        <w:rPr>
          <w:rFonts w:ascii="Arial" w:hAnsi="Arial" w:cs="Arial"/>
          <w:sz w:val="24"/>
          <w:szCs w:val="24"/>
        </w:rPr>
      </w:pPr>
      <w:r w:rsidRPr="00BE696B">
        <w:rPr>
          <w:rFonts w:ascii="Arial" w:hAnsi="Arial" w:cs="Arial"/>
          <w:sz w:val="24"/>
          <w:szCs w:val="24"/>
        </w:rPr>
        <w:t>Согласие на обработку ПДн, разрешенных субъектом ПДн для распространения, оформляется отдельно от иных согласий субъекта ПДн на обработку его ПДн.</w:t>
      </w:r>
    </w:p>
    <w:p w14:paraId="4E885754" w14:textId="77777777" w:rsidR="004F71B6" w:rsidRPr="00BE696B" w:rsidRDefault="004F71B6" w:rsidP="004F71B6">
      <w:pPr>
        <w:spacing w:after="0" w:line="240" w:lineRule="auto"/>
        <w:ind w:firstLine="709"/>
        <w:jc w:val="both"/>
        <w:rPr>
          <w:rFonts w:ascii="Arial" w:hAnsi="Arial" w:cs="Arial"/>
          <w:sz w:val="24"/>
          <w:szCs w:val="24"/>
        </w:rPr>
      </w:pPr>
      <w:r w:rsidRPr="00BE696B">
        <w:rPr>
          <w:rFonts w:ascii="Arial" w:hAnsi="Arial" w:cs="Arial"/>
          <w:sz w:val="24"/>
          <w:szCs w:val="24"/>
        </w:rPr>
        <w:t>Согласие на обработку ПДн, разрешенных субъектом ПДн для распространения, предоставляется субъектом ПДн непосредственно Оператору в письменной форме.</w:t>
      </w:r>
    </w:p>
    <w:p w14:paraId="5F8B0E0D" w14:textId="77777777" w:rsidR="004F71B6" w:rsidRPr="00BE696B" w:rsidRDefault="004F71B6" w:rsidP="004F71B6">
      <w:pPr>
        <w:spacing w:after="0" w:line="240" w:lineRule="auto"/>
        <w:ind w:firstLine="709"/>
        <w:jc w:val="both"/>
        <w:rPr>
          <w:rFonts w:ascii="Arial" w:hAnsi="Arial" w:cs="Arial"/>
          <w:sz w:val="24"/>
          <w:szCs w:val="24"/>
        </w:rPr>
      </w:pPr>
      <w:r w:rsidRPr="00BE696B">
        <w:rPr>
          <w:rFonts w:ascii="Arial" w:hAnsi="Arial" w:cs="Arial"/>
          <w:sz w:val="24"/>
          <w:szCs w:val="24"/>
        </w:rPr>
        <w:t>В случае, если из предоставленного субъектом ПДн согласия на обработку ПДн, разрешенных субъектом ПДн для распространения, не следует, что субъект ПДн согласился с распространением ПДн, такие ПДн обрабатываются Оператором, без права распространения.</w:t>
      </w:r>
    </w:p>
    <w:p w14:paraId="74A6EF12" w14:textId="77777777" w:rsidR="004F71B6" w:rsidRPr="00BE696B" w:rsidRDefault="004F71B6" w:rsidP="004F71B6">
      <w:pPr>
        <w:spacing w:after="0" w:line="240" w:lineRule="auto"/>
        <w:ind w:firstLine="709"/>
        <w:jc w:val="both"/>
        <w:rPr>
          <w:rFonts w:ascii="Arial" w:hAnsi="Arial" w:cs="Arial"/>
          <w:sz w:val="24"/>
          <w:szCs w:val="24"/>
        </w:rPr>
      </w:pPr>
      <w:r w:rsidRPr="00BE696B">
        <w:rPr>
          <w:rFonts w:ascii="Arial" w:hAnsi="Arial" w:cs="Arial"/>
          <w:sz w:val="24"/>
          <w:szCs w:val="24"/>
        </w:rPr>
        <w:t>В случае, если из предоставленного субъектом ПДн согласия на обработку ПДн, разрешенных субъектом ПДн для распространения, не следует, что субъект ПДн не установил запреты и условия на обработку ПДн, или если в предоставленном субъектом ПДн таком согласии не указаны категории и перечень ПДн, для обработки которых субъект ПДн устанавливает условия и запреты в соответствии с ФЗ «О персональных данных», такие ПДн обрабатываются Оператором без передачи (распространения, предоставления, доступа) и возможности осуществления иных действий с ПДн неограниченному кругу лиц.</w:t>
      </w:r>
    </w:p>
    <w:p w14:paraId="432E8A63" w14:textId="77777777" w:rsidR="004F71B6" w:rsidRPr="00BE696B" w:rsidRDefault="004F71B6" w:rsidP="004F71B6">
      <w:pPr>
        <w:spacing w:after="0" w:line="240" w:lineRule="auto"/>
        <w:ind w:firstLine="709"/>
        <w:jc w:val="both"/>
        <w:rPr>
          <w:rFonts w:ascii="Arial" w:hAnsi="Arial" w:cs="Arial"/>
          <w:sz w:val="24"/>
          <w:szCs w:val="24"/>
        </w:rPr>
      </w:pPr>
      <w:r w:rsidRPr="00BE696B">
        <w:rPr>
          <w:rFonts w:ascii="Arial" w:hAnsi="Arial" w:cs="Arial"/>
          <w:sz w:val="24"/>
          <w:szCs w:val="24"/>
        </w:rPr>
        <w:lastRenderedPageBreak/>
        <w:t>Молчание или бездействие субъекта ПДн ни при каких обстоятельствах не может считаться согласием на обработку ПДн, разрешенных субъектом ПДн для распространения.</w:t>
      </w:r>
    </w:p>
    <w:p w14:paraId="6B7FD3C0" w14:textId="77777777" w:rsidR="004F71B6" w:rsidRPr="00BE696B" w:rsidRDefault="004F71B6" w:rsidP="004F71B6">
      <w:pPr>
        <w:spacing w:after="0" w:line="240" w:lineRule="auto"/>
        <w:ind w:firstLine="709"/>
        <w:jc w:val="both"/>
        <w:rPr>
          <w:rFonts w:ascii="Arial" w:hAnsi="Arial" w:cs="Arial"/>
          <w:sz w:val="24"/>
          <w:szCs w:val="24"/>
        </w:rPr>
      </w:pPr>
      <w:r w:rsidRPr="00BE696B">
        <w:rPr>
          <w:rFonts w:ascii="Arial" w:hAnsi="Arial" w:cs="Arial"/>
          <w:sz w:val="24"/>
          <w:szCs w:val="24"/>
        </w:rPr>
        <w:t>В согласии на обработку ПДн, разрешенных субъектом ПДн для распространения, субъект ПДн вправе установить запреты на передачу (кроме предоставления доступа) этих ПДн Оператором неограниченному кругу лиц, а также запреты на обработку или условия обработки (кроме получения доступа) этих ПДн неограниченным кругом лиц. Отказ Оператора в установлении субъектом ПДн запретов и условий, не допускается.</w:t>
      </w:r>
    </w:p>
    <w:p w14:paraId="21EB5A26" w14:textId="77777777" w:rsidR="004F71B6" w:rsidRPr="00BE696B" w:rsidRDefault="004F71B6" w:rsidP="004F71B6">
      <w:pPr>
        <w:spacing w:after="0" w:line="240" w:lineRule="auto"/>
        <w:ind w:firstLine="709"/>
        <w:jc w:val="both"/>
        <w:rPr>
          <w:rFonts w:ascii="Arial" w:hAnsi="Arial" w:cs="Arial"/>
          <w:sz w:val="24"/>
          <w:szCs w:val="24"/>
        </w:rPr>
      </w:pPr>
      <w:r w:rsidRPr="00BE696B">
        <w:rPr>
          <w:rFonts w:ascii="Arial" w:hAnsi="Arial" w:cs="Arial"/>
          <w:sz w:val="24"/>
          <w:szCs w:val="24"/>
        </w:rPr>
        <w:t>Оператор обязуется в срок не позднее трех рабочих дней с момента получения соответствующего согласия субъекта ПДн опубликовать информацию об условиях обработки и о наличии запретов и условий на обработку неограниченным кругом лиц ПДн, разрешенных субъектом ПДн для распространения.</w:t>
      </w:r>
    </w:p>
    <w:p w14:paraId="5CEE1EC6" w14:textId="77777777" w:rsidR="004F71B6" w:rsidRPr="00BE696B" w:rsidRDefault="004F71B6" w:rsidP="004F71B6">
      <w:pPr>
        <w:spacing w:after="0" w:line="240" w:lineRule="auto"/>
        <w:ind w:firstLine="709"/>
        <w:jc w:val="both"/>
        <w:rPr>
          <w:rFonts w:ascii="Arial" w:hAnsi="Arial" w:cs="Arial"/>
          <w:sz w:val="24"/>
          <w:szCs w:val="24"/>
        </w:rPr>
      </w:pPr>
      <w:r w:rsidRPr="00BE696B">
        <w:rPr>
          <w:rFonts w:ascii="Arial" w:hAnsi="Arial" w:cs="Arial"/>
          <w:sz w:val="24"/>
          <w:szCs w:val="24"/>
        </w:rPr>
        <w:t>Установленные субъектом ПДн запреты на передачу (кроме предоставления доступа), а также на обработку или условия обработки (кроме получения доступа) ПДн, разрешенных субъектом ПДн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361F69E5" w14:textId="77777777" w:rsidR="004F71B6" w:rsidRPr="00BE696B" w:rsidRDefault="004F71B6" w:rsidP="004F71B6">
      <w:pPr>
        <w:spacing w:after="0" w:line="240" w:lineRule="auto"/>
        <w:ind w:firstLine="709"/>
        <w:jc w:val="both"/>
        <w:rPr>
          <w:rFonts w:ascii="Arial" w:hAnsi="Arial" w:cs="Arial"/>
          <w:sz w:val="24"/>
          <w:szCs w:val="24"/>
        </w:rPr>
      </w:pPr>
      <w:r w:rsidRPr="00BE696B">
        <w:rPr>
          <w:rFonts w:ascii="Arial" w:hAnsi="Arial" w:cs="Arial"/>
          <w:sz w:val="24"/>
          <w:szCs w:val="24"/>
        </w:rPr>
        <w:t>Передача (распространение, предоставление, доступ) ПДн, разрешенных субъектом ПДн для распространения, должна быть прекращена в любое время по требованию субъекта ПДн.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ПДн, а также перечень ПДн, обработка которых подлежит прекращению. Указанные в данном требовании ПДн могут обрабатываться только Оператором.</w:t>
      </w:r>
    </w:p>
    <w:p w14:paraId="4F68A9CE" w14:textId="0D7469A4" w:rsidR="004C39A3" w:rsidRPr="00BE696B" w:rsidRDefault="004F71B6" w:rsidP="00E13DFC">
      <w:pPr>
        <w:spacing w:after="0" w:line="240" w:lineRule="auto"/>
        <w:ind w:firstLine="709"/>
        <w:jc w:val="both"/>
        <w:rPr>
          <w:rFonts w:ascii="Arial" w:hAnsi="Arial" w:cs="Arial"/>
          <w:sz w:val="24"/>
          <w:szCs w:val="24"/>
        </w:rPr>
      </w:pPr>
      <w:r w:rsidRPr="00BE696B">
        <w:rPr>
          <w:rFonts w:ascii="Arial" w:hAnsi="Arial" w:cs="Arial"/>
          <w:sz w:val="24"/>
          <w:szCs w:val="24"/>
        </w:rPr>
        <w:t>Оператор обязуется прекратить передачу (распространение, предоставление, доступ) ПДн в течение трех рабочих дней с момента получения требования субъекта ПДн.</w:t>
      </w:r>
    </w:p>
    <w:p w14:paraId="0417CAE3" w14:textId="1D0DA0A0" w:rsidR="004658CE" w:rsidRPr="00BE696B" w:rsidRDefault="00100C5E" w:rsidP="00703C36">
      <w:pPr>
        <w:pStyle w:val="a6"/>
        <w:numPr>
          <w:ilvl w:val="1"/>
          <w:numId w:val="3"/>
        </w:numPr>
        <w:tabs>
          <w:tab w:val="left" w:pos="1276"/>
        </w:tabs>
        <w:ind w:left="0" w:firstLine="709"/>
        <w:jc w:val="both"/>
        <w:rPr>
          <w:rFonts w:ascii="Arial" w:hAnsi="Arial" w:cs="Arial"/>
          <w:szCs w:val="24"/>
        </w:rPr>
      </w:pPr>
      <w:r w:rsidRPr="00BE696B">
        <w:rPr>
          <w:rFonts w:ascii="Arial" w:hAnsi="Arial" w:cs="Arial"/>
          <w:szCs w:val="24"/>
        </w:rPr>
        <w:t xml:space="preserve">Оператором осуществляется обработка персональных данных </w:t>
      </w:r>
      <w:r w:rsidR="00D9779F" w:rsidRPr="00BE696B">
        <w:rPr>
          <w:rFonts w:ascii="Arial" w:hAnsi="Arial" w:cs="Arial"/>
          <w:szCs w:val="24"/>
        </w:rPr>
        <w:t xml:space="preserve">как </w:t>
      </w:r>
      <w:r w:rsidRPr="00BE696B">
        <w:rPr>
          <w:rFonts w:ascii="Arial" w:hAnsi="Arial" w:cs="Arial"/>
          <w:szCs w:val="24"/>
        </w:rPr>
        <w:t>с использованием средств автоматизации</w:t>
      </w:r>
      <w:r w:rsidR="00D9779F" w:rsidRPr="00BE696B">
        <w:rPr>
          <w:rFonts w:ascii="Arial" w:hAnsi="Arial" w:cs="Arial"/>
          <w:szCs w:val="24"/>
        </w:rPr>
        <w:t>, так и без использования таких средств.</w:t>
      </w:r>
    </w:p>
    <w:p w14:paraId="3F34B77A" w14:textId="2ED7CCDA" w:rsidR="004658CE" w:rsidRPr="00BE696B" w:rsidRDefault="002072E7" w:rsidP="00703C36">
      <w:pPr>
        <w:pStyle w:val="a6"/>
        <w:numPr>
          <w:ilvl w:val="1"/>
          <w:numId w:val="3"/>
        </w:numPr>
        <w:tabs>
          <w:tab w:val="left" w:pos="1276"/>
        </w:tabs>
        <w:ind w:left="0" w:firstLine="709"/>
        <w:jc w:val="both"/>
        <w:rPr>
          <w:rFonts w:ascii="Arial" w:hAnsi="Arial" w:cs="Arial"/>
          <w:szCs w:val="24"/>
        </w:rPr>
      </w:pPr>
      <w:r w:rsidRPr="00BE696B">
        <w:rPr>
          <w:rFonts w:ascii="Arial" w:hAnsi="Arial" w:cs="Arial"/>
          <w:szCs w:val="24"/>
        </w:rPr>
        <w:t>В</w:t>
      </w:r>
      <w:r w:rsidR="004C76D3" w:rsidRPr="00BE696B">
        <w:rPr>
          <w:rFonts w:ascii="Arial" w:hAnsi="Arial" w:cs="Arial"/>
          <w:szCs w:val="24"/>
        </w:rPr>
        <w:t xml:space="preserve">заимодействие с третьими лицами </w:t>
      </w:r>
      <w:r w:rsidR="00117CFB" w:rsidRPr="00BE696B">
        <w:rPr>
          <w:rFonts w:ascii="Arial" w:hAnsi="Arial" w:cs="Arial"/>
          <w:szCs w:val="24"/>
        </w:rPr>
        <w:t>в рамках достижения целе</w:t>
      </w:r>
      <w:r w:rsidR="00E8590B" w:rsidRPr="00BE696B">
        <w:rPr>
          <w:rFonts w:ascii="Arial" w:hAnsi="Arial" w:cs="Arial"/>
          <w:szCs w:val="24"/>
        </w:rPr>
        <w:t>й обработки персонал</w:t>
      </w:r>
      <w:r w:rsidR="005C34B7" w:rsidRPr="00BE696B">
        <w:rPr>
          <w:rFonts w:ascii="Arial" w:hAnsi="Arial" w:cs="Arial"/>
          <w:szCs w:val="24"/>
        </w:rPr>
        <w:t>ьных данных</w:t>
      </w:r>
      <w:r w:rsidR="004658CE" w:rsidRPr="00BE696B">
        <w:rPr>
          <w:rFonts w:ascii="Arial" w:hAnsi="Arial" w:cs="Arial"/>
          <w:szCs w:val="24"/>
        </w:rPr>
        <w:t>, если иное не предусмотрено законодательством Российской Федерации,</w:t>
      </w:r>
      <w:r w:rsidR="005C34B7" w:rsidRPr="00BE696B">
        <w:rPr>
          <w:rFonts w:ascii="Arial" w:hAnsi="Arial" w:cs="Arial"/>
          <w:szCs w:val="24"/>
        </w:rPr>
        <w:t xml:space="preserve"> осуществляется при</w:t>
      </w:r>
      <w:r w:rsidR="004658CE" w:rsidRPr="00BE696B">
        <w:rPr>
          <w:rFonts w:ascii="Arial" w:hAnsi="Arial" w:cs="Arial"/>
          <w:szCs w:val="24"/>
        </w:rPr>
        <w:t xml:space="preserve"> следующих условиях: </w:t>
      </w:r>
    </w:p>
    <w:p w14:paraId="29F8538A" w14:textId="77777777" w:rsidR="004658CE" w:rsidRPr="00BE696B" w:rsidRDefault="003136B1" w:rsidP="00703C36">
      <w:pPr>
        <w:pStyle w:val="a6"/>
        <w:numPr>
          <w:ilvl w:val="0"/>
          <w:numId w:val="11"/>
        </w:numPr>
        <w:tabs>
          <w:tab w:val="left" w:pos="1276"/>
        </w:tabs>
        <w:ind w:left="0" w:firstLine="709"/>
        <w:jc w:val="both"/>
        <w:rPr>
          <w:rFonts w:ascii="Arial" w:hAnsi="Arial" w:cs="Arial"/>
          <w:szCs w:val="24"/>
        </w:rPr>
      </w:pPr>
      <w:r w:rsidRPr="00BE696B">
        <w:rPr>
          <w:rFonts w:ascii="Arial" w:hAnsi="Arial" w:cs="Arial"/>
          <w:szCs w:val="24"/>
        </w:rPr>
        <w:t>наличи</w:t>
      </w:r>
      <w:r w:rsidR="00B36F09" w:rsidRPr="00BE696B">
        <w:rPr>
          <w:rFonts w:ascii="Arial" w:hAnsi="Arial" w:cs="Arial"/>
          <w:szCs w:val="24"/>
        </w:rPr>
        <w:t>е</w:t>
      </w:r>
      <w:r w:rsidRPr="00BE696B">
        <w:rPr>
          <w:rFonts w:ascii="Arial" w:hAnsi="Arial" w:cs="Arial"/>
          <w:szCs w:val="24"/>
        </w:rPr>
        <w:t xml:space="preserve"> договора (соглашения) об информационном взаимодействии</w:t>
      </w:r>
      <w:r w:rsidR="00AE5782" w:rsidRPr="00BE696B">
        <w:rPr>
          <w:rFonts w:ascii="Arial" w:hAnsi="Arial" w:cs="Arial"/>
          <w:szCs w:val="24"/>
        </w:rPr>
        <w:t xml:space="preserve"> и (или) договора поручения на обработку персональных данных</w:t>
      </w:r>
      <w:r w:rsidR="00B36F09" w:rsidRPr="00BE696B">
        <w:rPr>
          <w:rFonts w:ascii="Arial" w:hAnsi="Arial" w:cs="Arial"/>
          <w:szCs w:val="24"/>
        </w:rPr>
        <w:t>;</w:t>
      </w:r>
      <w:r w:rsidR="004658CE" w:rsidRPr="00BE696B">
        <w:rPr>
          <w:rFonts w:ascii="Arial" w:hAnsi="Arial" w:cs="Arial"/>
          <w:szCs w:val="24"/>
        </w:rPr>
        <w:t xml:space="preserve"> </w:t>
      </w:r>
    </w:p>
    <w:p w14:paraId="3999E525" w14:textId="6891DE27" w:rsidR="00A41F00" w:rsidRPr="00BE696B" w:rsidRDefault="004F71B6" w:rsidP="00703C36">
      <w:pPr>
        <w:pStyle w:val="a6"/>
        <w:numPr>
          <w:ilvl w:val="0"/>
          <w:numId w:val="11"/>
        </w:numPr>
        <w:tabs>
          <w:tab w:val="left" w:pos="1276"/>
        </w:tabs>
        <w:ind w:left="0" w:firstLine="709"/>
        <w:jc w:val="both"/>
        <w:rPr>
          <w:rFonts w:ascii="Arial" w:hAnsi="Arial" w:cs="Arial"/>
          <w:szCs w:val="24"/>
        </w:rPr>
      </w:pPr>
      <w:r w:rsidRPr="00BE696B">
        <w:rPr>
          <w:rFonts w:ascii="Arial" w:hAnsi="Arial" w:cs="Arial"/>
          <w:szCs w:val="24"/>
        </w:rPr>
        <w:t xml:space="preserve">наличие </w:t>
      </w:r>
      <w:r w:rsidR="00B36F09" w:rsidRPr="00BE696B">
        <w:rPr>
          <w:rFonts w:ascii="Arial" w:hAnsi="Arial" w:cs="Arial"/>
          <w:szCs w:val="24"/>
        </w:rPr>
        <w:t>согласия субъекта персональных данных на передачу его персональных данных третьим лицам.</w:t>
      </w:r>
    </w:p>
    <w:p w14:paraId="23DF9906" w14:textId="1D486161" w:rsidR="00A41F00" w:rsidRPr="00BE696B" w:rsidRDefault="00A41F00" w:rsidP="00703C36">
      <w:pPr>
        <w:pStyle w:val="a6"/>
        <w:numPr>
          <w:ilvl w:val="1"/>
          <w:numId w:val="3"/>
        </w:numPr>
        <w:tabs>
          <w:tab w:val="left" w:pos="1276"/>
        </w:tabs>
        <w:ind w:left="0" w:firstLine="709"/>
        <w:jc w:val="both"/>
        <w:rPr>
          <w:rFonts w:ascii="Arial" w:hAnsi="Arial" w:cs="Arial"/>
          <w:szCs w:val="24"/>
        </w:rPr>
      </w:pPr>
      <w:r w:rsidRPr="00BE696B">
        <w:rPr>
          <w:rFonts w:ascii="Arial" w:hAnsi="Arial" w:cs="Arial"/>
          <w:szCs w:val="24"/>
        </w:rPr>
        <w:t>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205E5801" w14:textId="54999B17" w:rsidR="00AE5782" w:rsidRPr="00BE696B" w:rsidRDefault="00111492" w:rsidP="00703C36">
      <w:pPr>
        <w:pStyle w:val="a6"/>
        <w:numPr>
          <w:ilvl w:val="1"/>
          <w:numId w:val="3"/>
        </w:numPr>
        <w:tabs>
          <w:tab w:val="left" w:pos="1276"/>
        </w:tabs>
        <w:ind w:left="0" w:firstLine="709"/>
        <w:jc w:val="both"/>
        <w:rPr>
          <w:rFonts w:ascii="Arial" w:hAnsi="Arial" w:cs="Arial"/>
          <w:szCs w:val="24"/>
        </w:rPr>
      </w:pPr>
      <w:r w:rsidRPr="00BE696B">
        <w:rPr>
          <w:rFonts w:ascii="Arial" w:hAnsi="Arial" w:cs="Arial"/>
          <w:szCs w:val="24"/>
        </w:rPr>
        <w:t>Оператором не осуществляется трансграничная передача персональных данных.</w:t>
      </w:r>
    </w:p>
    <w:p w14:paraId="749A4B44" w14:textId="46058036" w:rsidR="00100798" w:rsidRPr="00BE696B" w:rsidRDefault="00A41F00" w:rsidP="00703C36">
      <w:pPr>
        <w:pStyle w:val="a6"/>
        <w:numPr>
          <w:ilvl w:val="1"/>
          <w:numId w:val="3"/>
        </w:numPr>
        <w:tabs>
          <w:tab w:val="left" w:pos="709"/>
          <w:tab w:val="left" w:pos="1276"/>
        </w:tabs>
        <w:ind w:left="0" w:firstLine="709"/>
        <w:jc w:val="both"/>
        <w:rPr>
          <w:rFonts w:ascii="Arial" w:hAnsi="Arial" w:cs="Arial"/>
          <w:szCs w:val="24"/>
        </w:rPr>
      </w:pPr>
      <w:r w:rsidRPr="00BE696B">
        <w:rPr>
          <w:rFonts w:ascii="Arial" w:hAnsi="Arial" w:cs="Arial"/>
          <w:szCs w:val="24"/>
        </w:rPr>
        <w:t>Оператор и иные лица, получившие доступ к персональным данным</w:t>
      </w:r>
      <w:r w:rsidR="004F71B6" w:rsidRPr="00BE696B">
        <w:rPr>
          <w:rFonts w:ascii="Arial" w:hAnsi="Arial" w:cs="Arial"/>
          <w:szCs w:val="24"/>
        </w:rPr>
        <w:t xml:space="preserve"> на законном основании</w:t>
      </w:r>
      <w:r w:rsidRPr="00BE696B">
        <w:rPr>
          <w:rFonts w:ascii="Arial" w:hAnsi="Arial" w:cs="Arial"/>
          <w:szCs w:val="24"/>
        </w:rPr>
        <w:t>,</w:t>
      </w:r>
      <w:r w:rsidR="004F71B6" w:rsidRPr="00BE696B">
        <w:rPr>
          <w:rFonts w:ascii="Arial" w:hAnsi="Arial" w:cs="Arial"/>
          <w:szCs w:val="24"/>
        </w:rPr>
        <w:t xml:space="preserve"> с целью обеспечения конфиденциальности ПДн в соответствии со ст. 7 ФЗ «О персональных данных»</w:t>
      </w:r>
      <w:r w:rsidRPr="00BE696B">
        <w:rPr>
          <w:rFonts w:ascii="Arial" w:hAnsi="Arial" w:cs="Arial"/>
          <w:szCs w:val="24"/>
        </w:rPr>
        <w:t xml:space="preserve"> </w:t>
      </w:r>
      <w:r w:rsidR="004F71B6" w:rsidRPr="00BE696B">
        <w:rPr>
          <w:rFonts w:ascii="Arial" w:hAnsi="Arial" w:cs="Arial"/>
          <w:szCs w:val="24"/>
        </w:rPr>
        <w:t xml:space="preserve">обязуются </w:t>
      </w:r>
      <w:r w:rsidRPr="00BE696B">
        <w:rPr>
          <w:rFonts w:ascii="Arial" w:hAnsi="Arial" w:cs="Arial"/>
          <w:szCs w:val="24"/>
        </w:rPr>
        <w:t xml:space="preserve">не раскрывать третьим лицам и не распространять персональные данные без согласия субъекта персональных данных, если иное не предусмотрено </w:t>
      </w:r>
      <w:r w:rsidR="00154B26" w:rsidRPr="00BE696B">
        <w:rPr>
          <w:rFonts w:ascii="Arial" w:hAnsi="Arial" w:cs="Arial"/>
          <w:szCs w:val="24"/>
        </w:rPr>
        <w:t>законодательством Российской Федерации</w:t>
      </w:r>
      <w:r w:rsidRPr="00BE696B">
        <w:rPr>
          <w:rFonts w:ascii="Arial" w:hAnsi="Arial" w:cs="Arial"/>
          <w:szCs w:val="24"/>
        </w:rPr>
        <w:t>.</w:t>
      </w:r>
    </w:p>
    <w:p w14:paraId="0E36B55C" w14:textId="54762A50" w:rsidR="009C016D" w:rsidRPr="00BE696B" w:rsidRDefault="009C016D" w:rsidP="00703C36">
      <w:pPr>
        <w:pStyle w:val="a6"/>
        <w:numPr>
          <w:ilvl w:val="1"/>
          <w:numId w:val="3"/>
        </w:numPr>
        <w:tabs>
          <w:tab w:val="left" w:pos="1276"/>
        </w:tabs>
        <w:ind w:left="0" w:firstLine="709"/>
        <w:jc w:val="both"/>
        <w:rPr>
          <w:rFonts w:ascii="Arial" w:hAnsi="Arial" w:cs="Arial"/>
          <w:szCs w:val="24"/>
        </w:rPr>
      </w:pPr>
      <w:r w:rsidRPr="00BE696B">
        <w:rPr>
          <w:rFonts w:ascii="Arial" w:hAnsi="Arial" w:cs="Arial"/>
          <w:szCs w:val="24"/>
        </w:rPr>
        <w:t xml:space="preserve">В </w:t>
      </w:r>
      <w:r w:rsidR="00792453" w:rsidRPr="00BE696B">
        <w:rPr>
          <w:rFonts w:ascii="Arial" w:hAnsi="Arial" w:cs="Arial"/>
          <w:szCs w:val="24"/>
        </w:rPr>
        <w:t>отделе архивной службы администрации Болотнинского района Новосибирской области</w:t>
      </w:r>
      <w:r w:rsidRPr="00BE696B">
        <w:rPr>
          <w:rFonts w:ascii="Arial" w:hAnsi="Arial" w:cs="Arial"/>
          <w:szCs w:val="24"/>
        </w:rPr>
        <w:t xml:space="preserve"> приняты следующие меры, направле</w:t>
      </w:r>
      <w:r w:rsidR="0021538C" w:rsidRPr="00BE696B">
        <w:rPr>
          <w:rFonts w:ascii="Arial" w:hAnsi="Arial" w:cs="Arial"/>
          <w:szCs w:val="24"/>
        </w:rPr>
        <w:t>нные на обеспечение выполнения О</w:t>
      </w:r>
      <w:r w:rsidRPr="00BE696B">
        <w:rPr>
          <w:rFonts w:ascii="Arial" w:hAnsi="Arial" w:cs="Arial"/>
          <w:szCs w:val="24"/>
        </w:rPr>
        <w:t xml:space="preserve">ператором обязанностей, предусмотренных </w:t>
      </w:r>
      <w:r w:rsidR="004F71B6" w:rsidRPr="00BE696B">
        <w:rPr>
          <w:rFonts w:ascii="Arial" w:hAnsi="Arial" w:cs="Arial"/>
          <w:szCs w:val="24"/>
        </w:rPr>
        <w:t>ФЗ «О персональных данных», в том числе меры по обеспечению безопасности ПДн</w:t>
      </w:r>
      <w:r w:rsidR="0021538C" w:rsidRPr="00BE696B">
        <w:rPr>
          <w:rFonts w:ascii="Arial" w:hAnsi="Arial" w:cs="Arial"/>
          <w:szCs w:val="24"/>
        </w:rPr>
        <w:t>:</w:t>
      </w:r>
    </w:p>
    <w:p w14:paraId="46F1C23C" w14:textId="14D1609F" w:rsidR="0021538C" w:rsidRPr="00BE696B" w:rsidRDefault="0021538C" w:rsidP="001C17CA">
      <w:pPr>
        <w:pStyle w:val="a6"/>
        <w:numPr>
          <w:ilvl w:val="0"/>
          <w:numId w:val="12"/>
        </w:numPr>
        <w:tabs>
          <w:tab w:val="left" w:pos="1134"/>
        </w:tabs>
        <w:ind w:left="0" w:firstLine="709"/>
        <w:jc w:val="both"/>
        <w:rPr>
          <w:rFonts w:ascii="Arial" w:hAnsi="Arial" w:cs="Arial"/>
          <w:szCs w:val="24"/>
        </w:rPr>
      </w:pPr>
      <w:r w:rsidRPr="00BE696B">
        <w:rPr>
          <w:rFonts w:ascii="Arial" w:hAnsi="Arial" w:cs="Arial"/>
          <w:szCs w:val="24"/>
        </w:rPr>
        <w:lastRenderedPageBreak/>
        <w:t>н</w:t>
      </w:r>
      <w:r w:rsidR="00C830A5" w:rsidRPr="00BE696B">
        <w:rPr>
          <w:rFonts w:ascii="Arial" w:hAnsi="Arial" w:cs="Arial"/>
          <w:szCs w:val="24"/>
        </w:rPr>
        <w:t>азначены</w:t>
      </w:r>
      <w:r w:rsidRPr="00BE696B">
        <w:rPr>
          <w:rFonts w:ascii="Arial" w:hAnsi="Arial" w:cs="Arial"/>
          <w:szCs w:val="24"/>
        </w:rPr>
        <w:t xml:space="preserve"> лиц</w:t>
      </w:r>
      <w:r w:rsidR="00C830A5" w:rsidRPr="00BE696B">
        <w:rPr>
          <w:rFonts w:ascii="Arial" w:hAnsi="Arial" w:cs="Arial"/>
          <w:szCs w:val="24"/>
        </w:rPr>
        <w:t>а</w:t>
      </w:r>
      <w:r w:rsidRPr="00BE696B">
        <w:rPr>
          <w:rFonts w:ascii="Arial" w:hAnsi="Arial" w:cs="Arial"/>
          <w:szCs w:val="24"/>
        </w:rPr>
        <w:t>, ответственн</w:t>
      </w:r>
      <w:r w:rsidR="00C830A5" w:rsidRPr="00BE696B">
        <w:rPr>
          <w:rFonts w:ascii="Arial" w:hAnsi="Arial" w:cs="Arial"/>
          <w:szCs w:val="24"/>
        </w:rPr>
        <w:t>ые</w:t>
      </w:r>
      <w:r w:rsidRPr="00BE696B">
        <w:rPr>
          <w:rFonts w:ascii="Arial" w:hAnsi="Arial" w:cs="Arial"/>
          <w:szCs w:val="24"/>
        </w:rPr>
        <w:t xml:space="preserve"> за организацию обработки персональных данных</w:t>
      </w:r>
      <w:r w:rsidR="004F71B6" w:rsidRPr="00BE696B">
        <w:rPr>
          <w:rFonts w:ascii="Arial" w:hAnsi="Arial" w:cs="Arial"/>
          <w:szCs w:val="24"/>
        </w:rPr>
        <w:t xml:space="preserve"> и защиту информации в</w:t>
      </w:r>
      <w:r w:rsidR="00792453" w:rsidRPr="00BE696B">
        <w:rPr>
          <w:rFonts w:ascii="Arial" w:hAnsi="Arial" w:cs="Arial"/>
          <w:b/>
          <w:szCs w:val="24"/>
        </w:rPr>
        <w:t xml:space="preserve"> </w:t>
      </w:r>
      <w:r w:rsidR="00792453" w:rsidRPr="00BE696B">
        <w:rPr>
          <w:rFonts w:ascii="Arial" w:hAnsi="Arial" w:cs="Arial"/>
          <w:bCs/>
          <w:szCs w:val="24"/>
        </w:rPr>
        <w:t>отделе архивной службы администрации Болотнинского района Новосибирской области;</w:t>
      </w:r>
    </w:p>
    <w:p w14:paraId="1C01A4D2" w14:textId="73CAF0F4" w:rsidR="0021538C" w:rsidRPr="00BE696B" w:rsidRDefault="001C17CA" w:rsidP="001C17CA">
      <w:pPr>
        <w:pStyle w:val="a6"/>
        <w:numPr>
          <w:ilvl w:val="0"/>
          <w:numId w:val="12"/>
        </w:numPr>
        <w:tabs>
          <w:tab w:val="left" w:pos="1134"/>
        </w:tabs>
        <w:ind w:left="0" w:firstLine="709"/>
        <w:jc w:val="both"/>
        <w:rPr>
          <w:rFonts w:ascii="Arial" w:hAnsi="Arial" w:cs="Arial"/>
          <w:szCs w:val="24"/>
        </w:rPr>
      </w:pPr>
      <w:r w:rsidRPr="00BE696B">
        <w:rPr>
          <w:rFonts w:ascii="Arial" w:hAnsi="Arial" w:cs="Arial"/>
          <w:szCs w:val="24"/>
        </w:rPr>
        <w:t xml:space="preserve">разработаны локальные акты по вопросам обработки персональных данных, </w:t>
      </w:r>
      <w:r w:rsidR="004F71B6" w:rsidRPr="00BE696B">
        <w:rPr>
          <w:rFonts w:ascii="Arial" w:hAnsi="Arial" w:cs="Arial"/>
          <w:szCs w:val="24"/>
        </w:rPr>
        <w:t xml:space="preserve">определяющие для каждой цели обработки ПДн категории и перечень обрабатываемых ПДн, категории субъектов, ПДн которых обрабатываются, способы, сроки обработки и хранения, порядок уничтожения ПДн при достижении целей их обработки или при наступлении иных законных оснований, </w:t>
      </w:r>
      <w:r w:rsidRPr="00BE696B">
        <w:rPr>
          <w:rFonts w:ascii="Arial" w:hAnsi="Arial" w:cs="Arial"/>
          <w:szCs w:val="24"/>
        </w:rPr>
        <w:t>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5CA6458E" w14:textId="154BFE75" w:rsidR="001C17CA" w:rsidRPr="00BE696B" w:rsidRDefault="001C17CA" w:rsidP="001C17CA">
      <w:pPr>
        <w:pStyle w:val="a6"/>
        <w:numPr>
          <w:ilvl w:val="0"/>
          <w:numId w:val="12"/>
        </w:numPr>
        <w:tabs>
          <w:tab w:val="left" w:pos="1134"/>
        </w:tabs>
        <w:ind w:left="0" w:firstLine="709"/>
        <w:jc w:val="both"/>
        <w:rPr>
          <w:rFonts w:ascii="Arial" w:hAnsi="Arial" w:cs="Arial"/>
          <w:szCs w:val="24"/>
        </w:rPr>
      </w:pPr>
      <w:r w:rsidRPr="00BE696B">
        <w:rPr>
          <w:rFonts w:ascii="Arial" w:hAnsi="Arial" w:cs="Arial"/>
          <w:szCs w:val="24"/>
        </w:rPr>
        <w:t xml:space="preserve">осуществляется внутренний контроль соответствия обработки персональных данных </w:t>
      </w:r>
      <w:r w:rsidR="004F71B6" w:rsidRPr="00BE696B">
        <w:rPr>
          <w:rFonts w:ascii="Arial" w:hAnsi="Arial" w:cs="Arial"/>
          <w:szCs w:val="24"/>
        </w:rPr>
        <w:t>ФЗ «О персональных данных»</w:t>
      </w:r>
      <w:r w:rsidRPr="00BE696B">
        <w:rPr>
          <w:rFonts w:ascii="Arial" w:hAnsi="Arial" w:cs="Arial"/>
          <w:szCs w:val="24"/>
        </w:rPr>
        <w:t xml:space="preserve">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24F43F43" w14:textId="176442D1" w:rsidR="005D524A" w:rsidRPr="00BE696B" w:rsidRDefault="005D524A" w:rsidP="005D524A">
      <w:pPr>
        <w:pStyle w:val="a6"/>
        <w:numPr>
          <w:ilvl w:val="0"/>
          <w:numId w:val="12"/>
        </w:numPr>
        <w:tabs>
          <w:tab w:val="left" w:pos="1134"/>
        </w:tabs>
        <w:ind w:left="0" w:firstLine="709"/>
        <w:jc w:val="both"/>
        <w:rPr>
          <w:rFonts w:ascii="Arial" w:hAnsi="Arial" w:cs="Arial"/>
          <w:szCs w:val="24"/>
        </w:rPr>
      </w:pPr>
      <w:r w:rsidRPr="00BE696B">
        <w:rPr>
          <w:rFonts w:ascii="Arial" w:hAnsi="Arial" w:cs="Arial"/>
          <w:szCs w:val="24"/>
        </w:rPr>
        <w:t xml:space="preserve">ведется </w:t>
      </w:r>
      <w:r w:rsidR="001C17CA" w:rsidRPr="00BE696B">
        <w:rPr>
          <w:rFonts w:ascii="Arial" w:hAnsi="Arial" w:cs="Arial"/>
          <w:szCs w:val="24"/>
        </w:rPr>
        <w:t xml:space="preserve">периодическое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w:t>
      </w:r>
      <w:r w:rsidRPr="00BE696B">
        <w:rPr>
          <w:rFonts w:ascii="Arial" w:hAnsi="Arial" w:cs="Arial"/>
          <w:szCs w:val="24"/>
        </w:rPr>
        <w:t>О</w:t>
      </w:r>
      <w:r w:rsidR="001C17CA" w:rsidRPr="00BE696B">
        <w:rPr>
          <w:rFonts w:ascii="Arial" w:hAnsi="Arial" w:cs="Arial"/>
          <w:szCs w:val="24"/>
        </w:rPr>
        <w:t>ператора в отношении обработки персональных данных, локальными актами по вопросам обрабо</w:t>
      </w:r>
      <w:r w:rsidRPr="00BE696B">
        <w:rPr>
          <w:rFonts w:ascii="Arial" w:hAnsi="Arial" w:cs="Arial"/>
          <w:szCs w:val="24"/>
        </w:rPr>
        <w:t>тки персональных данных;</w:t>
      </w:r>
    </w:p>
    <w:p w14:paraId="24FE75EB" w14:textId="7BFDB2A1" w:rsidR="00C01C5F" w:rsidRPr="00BE696B" w:rsidRDefault="00C01C5F" w:rsidP="00C01C5F">
      <w:pPr>
        <w:pStyle w:val="a6"/>
        <w:numPr>
          <w:ilvl w:val="0"/>
          <w:numId w:val="12"/>
        </w:numPr>
        <w:tabs>
          <w:tab w:val="left" w:pos="1134"/>
        </w:tabs>
        <w:ind w:left="0" w:firstLine="709"/>
        <w:jc w:val="both"/>
        <w:rPr>
          <w:rFonts w:ascii="Arial" w:hAnsi="Arial" w:cs="Arial"/>
          <w:szCs w:val="24"/>
        </w:rPr>
      </w:pPr>
      <w:r w:rsidRPr="00BE696B">
        <w:rPr>
          <w:rFonts w:ascii="Arial" w:hAnsi="Arial" w:cs="Arial"/>
          <w:szCs w:val="24"/>
        </w:rPr>
        <w:t>Оператор оценивает вред, который может быть причинен субъектам ПДн в соответствии с Требованиями к оценке вреда, который может быть причинен субъектам персональных данных в случае нарушения Федерального закона «О персональных данных», утвержденными приказом Федеральной службы по надзору в сфере связи, информационных технологий и массовых коммуникаций от 27.10.2022 № 178</w:t>
      </w:r>
      <w:r w:rsidR="00DE52DF" w:rsidRPr="00BE696B">
        <w:rPr>
          <w:rFonts w:ascii="Arial" w:hAnsi="Arial" w:cs="Arial"/>
          <w:szCs w:val="24"/>
        </w:rPr>
        <w:t>, и проводит соотношение указанного вреда и принимаемых Оператором мер, направленных на обеспечение выполнения обязанностей, предусмотренных ФЗ «О персональных данных»</w:t>
      </w:r>
      <w:r w:rsidRPr="00BE696B">
        <w:rPr>
          <w:rFonts w:ascii="Arial" w:hAnsi="Arial" w:cs="Arial"/>
          <w:szCs w:val="24"/>
        </w:rPr>
        <w:t>;</w:t>
      </w:r>
    </w:p>
    <w:p w14:paraId="6D2726F4" w14:textId="0070DC74" w:rsidR="004F71B6" w:rsidRPr="00BE696B" w:rsidRDefault="00C01C5F" w:rsidP="008F3AA2">
      <w:pPr>
        <w:pStyle w:val="a6"/>
        <w:numPr>
          <w:ilvl w:val="0"/>
          <w:numId w:val="12"/>
        </w:numPr>
        <w:tabs>
          <w:tab w:val="left" w:pos="1134"/>
        </w:tabs>
        <w:ind w:left="0" w:firstLine="709"/>
        <w:jc w:val="both"/>
        <w:rPr>
          <w:rFonts w:ascii="Arial" w:hAnsi="Arial" w:cs="Arial"/>
          <w:szCs w:val="24"/>
        </w:rPr>
      </w:pPr>
      <w:r w:rsidRPr="00BE696B">
        <w:rPr>
          <w:rFonts w:ascii="Arial" w:hAnsi="Arial" w:cs="Arial"/>
          <w:szCs w:val="24"/>
        </w:rPr>
        <w:t>определены угрозы безопасности персональных данных при их обработке в информационных системах;</w:t>
      </w:r>
    </w:p>
    <w:p w14:paraId="07CD0C22" w14:textId="5606A848" w:rsidR="004F71B6" w:rsidRPr="00BE696B" w:rsidRDefault="005D524A" w:rsidP="008F3AA2">
      <w:pPr>
        <w:pStyle w:val="a6"/>
        <w:numPr>
          <w:ilvl w:val="0"/>
          <w:numId w:val="12"/>
        </w:numPr>
        <w:tabs>
          <w:tab w:val="left" w:pos="1134"/>
        </w:tabs>
        <w:ind w:left="0" w:firstLine="709"/>
        <w:jc w:val="both"/>
        <w:rPr>
          <w:rFonts w:ascii="Arial" w:hAnsi="Arial" w:cs="Arial"/>
          <w:bCs/>
          <w:szCs w:val="24"/>
        </w:rPr>
      </w:pPr>
      <w:r w:rsidRPr="00BE696B">
        <w:rPr>
          <w:rFonts w:ascii="Arial" w:hAnsi="Arial" w:cs="Arial"/>
          <w:szCs w:val="24"/>
        </w:rPr>
        <w:t xml:space="preserve">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определены уровни защищенности персональных данных при их обработке в информационных системах </w:t>
      </w:r>
      <w:r w:rsidR="00792453" w:rsidRPr="00BE696B">
        <w:rPr>
          <w:rFonts w:ascii="Arial" w:hAnsi="Arial" w:cs="Arial"/>
          <w:bCs/>
          <w:szCs w:val="24"/>
        </w:rPr>
        <w:t>отдела архивной службы администрации Болотнинского района Новосибирской области</w:t>
      </w:r>
      <w:r w:rsidR="004F71B6" w:rsidRPr="00BE696B">
        <w:rPr>
          <w:rFonts w:ascii="Arial" w:hAnsi="Arial" w:cs="Arial"/>
          <w:bCs/>
          <w:noProof/>
          <w:szCs w:val="24"/>
        </w:rPr>
        <w:t>;</w:t>
      </w:r>
    </w:p>
    <w:p w14:paraId="1CBE1F0F" w14:textId="77777777" w:rsidR="0021538C" w:rsidRPr="00BE696B" w:rsidRDefault="0021538C" w:rsidP="00703C36">
      <w:pPr>
        <w:pStyle w:val="a6"/>
        <w:numPr>
          <w:ilvl w:val="1"/>
          <w:numId w:val="3"/>
        </w:numPr>
        <w:tabs>
          <w:tab w:val="left" w:pos="709"/>
          <w:tab w:val="left" w:pos="1276"/>
        </w:tabs>
        <w:ind w:left="0" w:firstLine="709"/>
        <w:jc w:val="both"/>
        <w:rPr>
          <w:rFonts w:ascii="Arial" w:hAnsi="Arial" w:cs="Arial"/>
          <w:szCs w:val="24"/>
        </w:rPr>
      </w:pPr>
      <w:r w:rsidRPr="00BE696B">
        <w:rPr>
          <w:rFonts w:ascii="Arial" w:hAnsi="Arial" w:cs="Arial"/>
          <w:szCs w:val="24"/>
        </w:rPr>
        <w:t>Оператором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5ACBF90" w14:textId="6369044A" w:rsidR="009C016D" w:rsidRPr="00BE696B" w:rsidRDefault="00A57214" w:rsidP="00703C36">
      <w:pPr>
        <w:pStyle w:val="a6"/>
        <w:numPr>
          <w:ilvl w:val="1"/>
          <w:numId w:val="3"/>
        </w:numPr>
        <w:tabs>
          <w:tab w:val="left" w:pos="709"/>
          <w:tab w:val="left" w:pos="1418"/>
        </w:tabs>
        <w:ind w:left="0" w:firstLine="709"/>
        <w:jc w:val="both"/>
        <w:rPr>
          <w:rFonts w:ascii="Arial" w:hAnsi="Arial" w:cs="Arial"/>
          <w:szCs w:val="24"/>
        </w:rPr>
      </w:pPr>
      <w:r w:rsidRPr="00BE696B">
        <w:rPr>
          <w:rFonts w:ascii="Arial" w:hAnsi="Arial" w:cs="Arial"/>
          <w:szCs w:val="24"/>
        </w:rPr>
        <w:t>Для о</w:t>
      </w:r>
      <w:r w:rsidR="008F3AA2" w:rsidRPr="00BE696B">
        <w:rPr>
          <w:rFonts w:ascii="Arial" w:hAnsi="Arial" w:cs="Arial"/>
          <w:szCs w:val="24"/>
        </w:rPr>
        <w:t>беспечени</w:t>
      </w:r>
      <w:r w:rsidRPr="00BE696B">
        <w:rPr>
          <w:rFonts w:ascii="Arial" w:hAnsi="Arial" w:cs="Arial"/>
          <w:szCs w:val="24"/>
        </w:rPr>
        <w:t>я</w:t>
      </w:r>
      <w:r w:rsidR="008F3AA2" w:rsidRPr="00BE696B">
        <w:rPr>
          <w:rFonts w:ascii="Arial" w:hAnsi="Arial" w:cs="Arial"/>
          <w:szCs w:val="24"/>
        </w:rPr>
        <w:t xml:space="preserve"> безопасности персональных данных в </w:t>
      </w:r>
      <w:r w:rsidR="001E35F1" w:rsidRPr="00BE696B">
        <w:rPr>
          <w:rFonts w:ascii="Arial" w:hAnsi="Arial" w:cs="Arial"/>
          <w:szCs w:val="24"/>
        </w:rPr>
        <w:fldChar w:fldCharType="begin"/>
      </w:r>
      <w:r w:rsidR="001E35F1" w:rsidRPr="00BE696B">
        <w:rPr>
          <w:rFonts w:ascii="Arial" w:hAnsi="Arial" w:cs="Arial"/>
          <w:szCs w:val="24"/>
        </w:rPr>
        <w:instrText xml:space="preserve"> MERGEFIELD ShortOrgName </w:instrText>
      </w:r>
      <w:r w:rsidR="001E35F1" w:rsidRPr="00BE696B">
        <w:rPr>
          <w:rFonts w:ascii="Arial" w:hAnsi="Arial" w:cs="Arial"/>
          <w:szCs w:val="24"/>
        </w:rPr>
        <w:fldChar w:fldCharType="separate"/>
      </w:r>
      <w:r w:rsidR="004140A2" w:rsidRPr="00BE696B">
        <w:rPr>
          <w:rFonts w:ascii="Arial" w:hAnsi="Arial" w:cs="Arial"/>
          <w:noProof/>
          <w:szCs w:val="24"/>
        </w:rPr>
        <w:t>[Наименование_организации_краткое]</w:t>
      </w:r>
      <w:r w:rsidR="001E35F1" w:rsidRPr="00BE696B">
        <w:rPr>
          <w:rFonts w:ascii="Arial" w:hAnsi="Arial" w:cs="Arial"/>
          <w:noProof/>
          <w:szCs w:val="24"/>
        </w:rPr>
        <w:fldChar w:fldCharType="end"/>
      </w:r>
      <w:r w:rsidR="008F3AA2" w:rsidRPr="00BE696B">
        <w:rPr>
          <w:rFonts w:ascii="Arial" w:hAnsi="Arial" w:cs="Arial"/>
          <w:szCs w:val="24"/>
        </w:rPr>
        <w:t xml:space="preserve"> </w:t>
      </w:r>
      <w:r w:rsidRPr="00BE696B">
        <w:rPr>
          <w:rFonts w:ascii="Arial" w:hAnsi="Arial" w:cs="Arial"/>
          <w:szCs w:val="24"/>
        </w:rPr>
        <w:t>принимаются следующие меры</w:t>
      </w:r>
      <w:r w:rsidR="008F3AA2" w:rsidRPr="00BE696B">
        <w:rPr>
          <w:rFonts w:ascii="Arial" w:hAnsi="Arial" w:cs="Arial"/>
          <w:szCs w:val="24"/>
        </w:rPr>
        <w:t>:</w:t>
      </w:r>
    </w:p>
    <w:p w14:paraId="679D1345" w14:textId="269E0C99" w:rsidR="009C016D" w:rsidRPr="00BE696B" w:rsidRDefault="00F055F0" w:rsidP="008D7B7F">
      <w:pPr>
        <w:pStyle w:val="a6"/>
        <w:numPr>
          <w:ilvl w:val="0"/>
          <w:numId w:val="13"/>
        </w:numPr>
        <w:tabs>
          <w:tab w:val="left" w:pos="709"/>
          <w:tab w:val="left" w:pos="1134"/>
        </w:tabs>
        <w:ind w:left="0" w:firstLine="709"/>
        <w:jc w:val="both"/>
        <w:rPr>
          <w:rFonts w:ascii="Arial" w:hAnsi="Arial" w:cs="Arial"/>
          <w:szCs w:val="24"/>
        </w:rPr>
      </w:pPr>
      <w:r w:rsidRPr="00BE696B">
        <w:rPr>
          <w:rFonts w:ascii="Arial" w:hAnsi="Arial" w:cs="Arial"/>
          <w:szCs w:val="24"/>
        </w:rPr>
        <w:t>о</w:t>
      </w:r>
      <w:r w:rsidR="003B10B1" w:rsidRPr="00BE696B">
        <w:rPr>
          <w:rFonts w:ascii="Arial" w:hAnsi="Arial" w:cs="Arial"/>
          <w:szCs w:val="24"/>
        </w:rPr>
        <w:t>пределены угрозы безопасности персональных данных при их обработке в информационных системах;</w:t>
      </w:r>
    </w:p>
    <w:p w14:paraId="594FD43F" w14:textId="2FF49C13" w:rsidR="003B10B1" w:rsidRPr="00BE696B" w:rsidRDefault="00EF5615" w:rsidP="008D7B7F">
      <w:pPr>
        <w:pStyle w:val="a6"/>
        <w:numPr>
          <w:ilvl w:val="0"/>
          <w:numId w:val="13"/>
        </w:numPr>
        <w:tabs>
          <w:tab w:val="left" w:pos="709"/>
          <w:tab w:val="left" w:pos="1134"/>
        </w:tabs>
        <w:ind w:left="0" w:firstLine="709"/>
        <w:jc w:val="both"/>
        <w:rPr>
          <w:rFonts w:ascii="Arial" w:hAnsi="Arial" w:cs="Arial"/>
          <w:szCs w:val="24"/>
        </w:rPr>
      </w:pPr>
      <w:r w:rsidRPr="00BE696B">
        <w:rPr>
          <w:rFonts w:ascii="Arial" w:hAnsi="Arial" w:cs="Arial"/>
          <w:szCs w:val="24"/>
        </w:rPr>
        <w:t>применяются прошедшие</w:t>
      </w:r>
      <w:r w:rsidR="008D7B7F" w:rsidRPr="00BE696B">
        <w:rPr>
          <w:rFonts w:ascii="Arial" w:hAnsi="Arial" w:cs="Arial"/>
          <w:szCs w:val="24"/>
        </w:rPr>
        <w:t xml:space="preserve"> в установленном порядке процедуру оценки соответствия средств</w:t>
      </w:r>
      <w:r w:rsidRPr="00BE696B">
        <w:rPr>
          <w:rFonts w:ascii="Arial" w:hAnsi="Arial" w:cs="Arial"/>
          <w:szCs w:val="24"/>
        </w:rPr>
        <w:t>а</w:t>
      </w:r>
      <w:r w:rsidR="008D7B7F" w:rsidRPr="00BE696B">
        <w:rPr>
          <w:rFonts w:ascii="Arial" w:hAnsi="Arial" w:cs="Arial"/>
          <w:szCs w:val="24"/>
        </w:rPr>
        <w:t xml:space="preserve"> защиты информации;</w:t>
      </w:r>
    </w:p>
    <w:p w14:paraId="20F9B688" w14:textId="0A401F3B" w:rsidR="00EF5615" w:rsidRPr="00BE696B" w:rsidRDefault="00EF5615" w:rsidP="008D7B7F">
      <w:pPr>
        <w:pStyle w:val="a6"/>
        <w:numPr>
          <w:ilvl w:val="0"/>
          <w:numId w:val="13"/>
        </w:numPr>
        <w:tabs>
          <w:tab w:val="left" w:pos="709"/>
          <w:tab w:val="left" w:pos="1134"/>
        </w:tabs>
        <w:ind w:left="0" w:firstLine="709"/>
        <w:jc w:val="both"/>
        <w:rPr>
          <w:rFonts w:ascii="Arial" w:hAnsi="Arial" w:cs="Arial"/>
          <w:szCs w:val="24"/>
        </w:rPr>
      </w:pPr>
      <w:r w:rsidRPr="00BE696B">
        <w:rPr>
          <w:rFonts w:ascii="Arial" w:hAnsi="Arial" w:cs="Arial"/>
          <w:szCs w:val="24"/>
        </w:rPr>
        <w:t>применяются для уничтожения персональных данных прошедшие в установленном порядке процедуру оценки соответствия средства защиты информации, в составе которых реализована функция уничтожения информации;</w:t>
      </w:r>
    </w:p>
    <w:p w14:paraId="7A443F6C" w14:textId="27547768" w:rsidR="008D7B7F" w:rsidRPr="00BE696B" w:rsidRDefault="008D7B7F" w:rsidP="008D7B7F">
      <w:pPr>
        <w:pStyle w:val="a6"/>
        <w:numPr>
          <w:ilvl w:val="0"/>
          <w:numId w:val="13"/>
        </w:numPr>
        <w:tabs>
          <w:tab w:val="left" w:pos="709"/>
          <w:tab w:val="left" w:pos="1134"/>
        </w:tabs>
        <w:ind w:left="0" w:firstLine="709"/>
        <w:jc w:val="both"/>
        <w:rPr>
          <w:rFonts w:ascii="Arial" w:hAnsi="Arial" w:cs="Arial"/>
          <w:szCs w:val="24"/>
        </w:rPr>
      </w:pPr>
      <w:r w:rsidRPr="00BE696B">
        <w:rPr>
          <w:rFonts w:ascii="Arial" w:hAnsi="Arial" w:cs="Arial"/>
          <w:szCs w:val="24"/>
        </w:rPr>
        <w:t>проведена оценка эффективности принимаемых мер по обеспечению безопасности персональных данных;</w:t>
      </w:r>
    </w:p>
    <w:p w14:paraId="4DD6C6D6" w14:textId="5AAB4CBF" w:rsidR="008D7B7F" w:rsidRPr="00BE696B" w:rsidRDefault="008D7B7F" w:rsidP="00AA2E53">
      <w:pPr>
        <w:pStyle w:val="a6"/>
        <w:numPr>
          <w:ilvl w:val="0"/>
          <w:numId w:val="13"/>
        </w:numPr>
        <w:tabs>
          <w:tab w:val="left" w:pos="709"/>
          <w:tab w:val="left" w:pos="1134"/>
        </w:tabs>
        <w:ind w:left="0" w:firstLine="709"/>
        <w:jc w:val="both"/>
        <w:rPr>
          <w:rFonts w:ascii="Arial" w:hAnsi="Arial" w:cs="Arial"/>
          <w:szCs w:val="24"/>
        </w:rPr>
      </w:pPr>
      <w:r w:rsidRPr="00BE696B">
        <w:rPr>
          <w:rFonts w:ascii="Arial" w:hAnsi="Arial" w:cs="Arial"/>
          <w:szCs w:val="24"/>
        </w:rPr>
        <w:lastRenderedPageBreak/>
        <w:t>осуществляется учет машинных носителей персональных данных;</w:t>
      </w:r>
    </w:p>
    <w:p w14:paraId="6CCA785B" w14:textId="65EF810E" w:rsidR="00AA2E53" w:rsidRPr="00BE696B" w:rsidRDefault="00AA2E53" w:rsidP="00AA2E53">
      <w:pPr>
        <w:pStyle w:val="a6"/>
        <w:numPr>
          <w:ilvl w:val="0"/>
          <w:numId w:val="13"/>
        </w:numPr>
        <w:tabs>
          <w:tab w:val="left" w:pos="709"/>
          <w:tab w:val="left" w:pos="1134"/>
        </w:tabs>
        <w:ind w:left="0" w:firstLine="709"/>
        <w:jc w:val="both"/>
        <w:rPr>
          <w:rFonts w:ascii="Arial" w:hAnsi="Arial" w:cs="Arial"/>
          <w:szCs w:val="24"/>
        </w:rPr>
      </w:pPr>
      <w:r w:rsidRPr="00BE696B">
        <w:rPr>
          <w:rFonts w:ascii="Arial" w:hAnsi="Arial" w:cs="Arial"/>
          <w:szCs w:val="24"/>
        </w:rPr>
        <w:t>приняты меры, направленные на обнаружение фактов несанкционированного доступа к персональным данным и принятие соответствующих мер;</w:t>
      </w:r>
    </w:p>
    <w:p w14:paraId="404AAE90" w14:textId="4A8FF323" w:rsidR="008D7B7F" w:rsidRPr="00BE696B" w:rsidRDefault="008D7B7F" w:rsidP="008D7B7F">
      <w:pPr>
        <w:pStyle w:val="a6"/>
        <w:numPr>
          <w:ilvl w:val="0"/>
          <w:numId w:val="13"/>
        </w:numPr>
        <w:tabs>
          <w:tab w:val="left" w:pos="709"/>
          <w:tab w:val="left" w:pos="1134"/>
        </w:tabs>
        <w:ind w:left="0" w:firstLine="709"/>
        <w:jc w:val="both"/>
        <w:rPr>
          <w:rFonts w:ascii="Arial" w:hAnsi="Arial" w:cs="Arial"/>
          <w:szCs w:val="24"/>
        </w:rPr>
      </w:pPr>
      <w:r w:rsidRPr="00BE696B">
        <w:rPr>
          <w:rFonts w:ascii="Arial" w:hAnsi="Arial" w:cs="Arial"/>
          <w:szCs w:val="24"/>
        </w:rPr>
        <w:t>приняты меры, позволяющие осуществлять восстановление персональных данных, модифицированных или уничтоженных вследствие несанкционированного доступа к ним;</w:t>
      </w:r>
    </w:p>
    <w:p w14:paraId="0F6F6D69" w14:textId="6980D8D5" w:rsidR="008D7B7F" w:rsidRPr="00BE696B" w:rsidRDefault="008D7B7F" w:rsidP="00EE5F77">
      <w:pPr>
        <w:pStyle w:val="a6"/>
        <w:numPr>
          <w:ilvl w:val="0"/>
          <w:numId w:val="13"/>
        </w:numPr>
        <w:tabs>
          <w:tab w:val="left" w:pos="709"/>
          <w:tab w:val="left" w:pos="1134"/>
        </w:tabs>
        <w:ind w:left="0" w:firstLine="709"/>
        <w:jc w:val="both"/>
        <w:rPr>
          <w:rFonts w:ascii="Arial" w:hAnsi="Arial" w:cs="Arial"/>
          <w:bCs/>
          <w:szCs w:val="24"/>
        </w:rPr>
      </w:pPr>
      <w:r w:rsidRPr="00BE696B">
        <w:rPr>
          <w:rFonts w:ascii="Arial" w:hAnsi="Arial" w:cs="Arial"/>
          <w:szCs w:val="24"/>
        </w:rPr>
        <w:t>установлены правила доступа к персональным данным, обрабатываемым в информационных системах</w:t>
      </w:r>
      <w:r w:rsidR="00EE5F77" w:rsidRPr="00BE696B">
        <w:rPr>
          <w:rFonts w:ascii="Arial" w:hAnsi="Arial" w:cs="Arial"/>
          <w:szCs w:val="24"/>
        </w:rPr>
        <w:t xml:space="preserve"> </w:t>
      </w:r>
      <w:r w:rsidR="00792453" w:rsidRPr="00BE696B">
        <w:rPr>
          <w:rFonts w:ascii="Arial" w:hAnsi="Arial" w:cs="Arial"/>
          <w:bCs/>
          <w:szCs w:val="24"/>
        </w:rPr>
        <w:t>отдела архивной службы администрации Болотнинского района Новосибирской области</w:t>
      </w:r>
      <w:r w:rsidRPr="00BE696B">
        <w:rPr>
          <w:rFonts w:ascii="Arial" w:hAnsi="Arial" w:cs="Arial"/>
          <w:bCs/>
          <w:szCs w:val="24"/>
        </w:rPr>
        <w:t>;</w:t>
      </w:r>
    </w:p>
    <w:p w14:paraId="1AC8AE4D" w14:textId="62A2C78C" w:rsidR="00EE5F77" w:rsidRPr="00BE696B" w:rsidRDefault="00EE5F77" w:rsidP="0014290F">
      <w:pPr>
        <w:pStyle w:val="a6"/>
        <w:numPr>
          <w:ilvl w:val="0"/>
          <w:numId w:val="13"/>
        </w:numPr>
        <w:tabs>
          <w:tab w:val="left" w:pos="709"/>
          <w:tab w:val="left" w:pos="1134"/>
        </w:tabs>
        <w:ind w:left="0" w:firstLine="709"/>
        <w:jc w:val="both"/>
        <w:rPr>
          <w:rFonts w:ascii="Arial" w:hAnsi="Arial" w:cs="Arial"/>
          <w:bCs/>
          <w:szCs w:val="24"/>
        </w:rPr>
      </w:pPr>
      <w:r w:rsidRPr="00BE696B">
        <w:rPr>
          <w:rFonts w:ascii="Arial" w:hAnsi="Arial" w:cs="Arial"/>
          <w:szCs w:val="24"/>
        </w:rPr>
        <w:t xml:space="preserve">осуществляется контроль за принимаемыми мерами по обеспечению безопасности персональных данных и уровня защищенности информационных систем </w:t>
      </w:r>
      <w:r w:rsidR="00792453" w:rsidRPr="00BE696B">
        <w:rPr>
          <w:rFonts w:ascii="Arial" w:hAnsi="Arial" w:cs="Arial"/>
          <w:bCs/>
          <w:szCs w:val="24"/>
        </w:rPr>
        <w:t>отдела архивной службы администрации Болотнинского района Новосибирской области</w:t>
      </w:r>
      <w:r w:rsidR="00AA2E53" w:rsidRPr="00BE696B">
        <w:rPr>
          <w:rFonts w:ascii="Arial" w:hAnsi="Arial" w:cs="Arial"/>
          <w:bCs/>
          <w:szCs w:val="24"/>
        </w:rPr>
        <w:t>;</w:t>
      </w:r>
    </w:p>
    <w:p w14:paraId="05A17881" w14:textId="178C4AE0" w:rsidR="0014290F" w:rsidRPr="00BE696B" w:rsidRDefault="0014290F" w:rsidP="0014290F">
      <w:pPr>
        <w:pStyle w:val="a6"/>
        <w:numPr>
          <w:ilvl w:val="0"/>
          <w:numId w:val="13"/>
        </w:numPr>
        <w:tabs>
          <w:tab w:val="left" w:pos="709"/>
          <w:tab w:val="left" w:pos="1134"/>
        </w:tabs>
        <w:ind w:left="0" w:firstLine="709"/>
        <w:jc w:val="both"/>
        <w:rPr>
          <w:rFonts w:ascii="Arial" w:hAnsi="Arial" w:cs="Arial"/>
          <w:szCs w:val="24"/>
        </w:rPr>
      </w:pPr>
      <w:r w:rsidRPr="00BE696B">
        <w:rPr>
          <w:rFonts w:ascii="Arial" w:hAnsi="Arial" w:cs="Arial"/>
          <w:szCs w:val="24"/>
        </w:rPr>
        <w:t>организован режим обеспечения безопасности помещений, в которых обрабатываются персональные данные, препятствующий возможности неконтролируемого проникновения или пребывания в этих помещениях лиц, не имеющих права доступа в эти помещения.</w:t>
      </w:r>
    </w:p>
    <w:p w14:paraId="08A6452F" w14:textId="693310DE" w:rsidR="009C016D" w:rsidRPr="00BE696B" w:rsidRDefault="0014290F" w:rsidP="00703C36">
      <w:pPr>
        <w:pStyle w:val="a6"/>
        <w:numPr>
          <w:ilvl w:val="1"/>
          <w:numId w:val="3"/>
        </w:numPr>
        <w:tabs>
          <w:tab w:val="left" w:pos="0"/>
          <w:tab w:val="left" w:pos="709"/>
          <w:tab w:val="left" w:pos="1418"/>
        </w:tabs>
        <w:ind w:left="0" w:firstLine="709"/>
        <w:jc w:val="both"/>
        <w:rPr>
          <w:rFonts w:ascii="Arial" w:hAnsi="Arial" w:cs="Arial"/>
          <w:szCs w:val="24"/>
        </w:rPr>
      </w:pPr>
      <w:r w:rsidRPr="00BE696B">
        <w:rPr>
          <w:rFonts w:ascii="Arial" w:hAnsi="Arial" w:cs="Arial"/>
          <w:szCs w:val="24"/>
        </w:rPr>
        <w:t>Услови</w:t>
      </w:r>
      <w:r w:rsidR="004F71B6" w:rsidRPr="00BE696B">
        <w:rPr>
          <w:rFonts w:ascii="Arial" w:hAnsi="Arial" w:cs="Arial"/>
          <w:szCs w:val="24"/>
        </w:rPr>
        <w:t>ем</w:t>
      </w:r>
      <w:r w:rsidRPr="00BE696B">
        <w:rPr>
          <w:rFonts w:ascii="Arial" w:hAnsi="Arial" w:cs="Arial"/>
          <w:szCs w:val="24"/>
        </w:rPr>
        <w:t xml:space="preserve"> прекращения обработки персональных данных</w:t>
      </w:r>
      <w:r w:rsidR="004F71B6" w:rsidRPr="00BE696B">
        <w:rPr>
          <w:rFonts w:ascii="Arial" w:hAnsi="Arial" w:cs="Arial"/>
          <w:szCs w:val="24"/>
        </w:rPr>
        <w:t xml:space="preserve"> является</w:t>
      </w:r>
      <w:r w:rsidRPr="00BE696B">
        <w:rPr>
          <w:rFonts w:ascii="Arial" w:hAnsi="Arial" w:cs="Arial"/>
          <w:szCs w:val="24"/>
        </w:rPr>
        <w:t>:</w:t>
      </w:r>
    </w:p>
    <w:p w14:paraId="41644BB4" w14:textId="5A955D77" w:rsidR="0014290F" w:rsidRPr="00BE696B" w:rsidRDefault="0014290F" w:rsidP="00FB4040">
      <w:pPr>
        <w:pStyle w:val="a6"/>
        <w:numPr>
          <w:ilvl w:val="0"/>
          <w:numId w:val="14"/>
        </w:numPr>
        <w:tabs>
          <w:tab w:val="left" w:pos="709"/>
          <w:tab w:val="left" w:pos="1134"/>
        </w:tabs>
        <w:ind w:left="0" w:firstLine="709"/>
        <w:jc w:val="both"/>
        <w:rPr>
          <w:rFonts w:ascii="Arial" w:hAnsi="Arial" w:cs="Arial"/>
          <w:szCs w:val="24"/>
        </w:rPr>
      </w:pPr>
      <w:r w:rsidRPr="00BE696B">
        <w:rPr>
          <w:rFonts w:ascii="Arial" w:hAnsi="Arial" w:cs="Arial"/>
          <w:szCs w:val="24"/>
        </w:rPr>
        <w:t>достижение целей обработки персональных данных;</w:t>
      </w:r>
    </w:p>
    <w:p w14:paraId="26D13E1C" w14:textId="4CA7F5F5" w:rsidR="00FB4040" w:rsidRPr="00BE696B" w:rsidRDefault="0014290F" w:rsidP="00FB4040">
      <w:pPr>
        <w:pStyle w:val="a6"/>
        <w:numPr>
          <w:ilvl w:val="0"/>
          <w:numId w:val="14"/>
        </w:numPr>
        <w:tabs>
          <w:tab w:val="left" w:pos="709"/>
          <w:tab w:val="left" w:pos="1134"/>
        </w:tabs>
        <w:ind w:left="0" w:firstLine="709"/>
        <w:jc w:val="both"/>
        <w:rPr>
          <w:rFonts w:ascii="Arial" w:hAnsi="Arial" w:cs="Arial"/>
          <w:szCs w:val="24"/>
        </w:rPr>
      </w:pPr>
      <w:r w:rsidRPr="00BE696B">
        <w:rPr>
          <w:rFonts w:ascii="Arial" w:hAnsi="Arial" w:cs="Arial"/>
          <w:szCs w:val="24"/>
        </w:rPr>
        <w:t>отзыв согласия субъекта персональных данных (или его представителя) на обработку его персональных данных;</w:t>
      </w:r>
    </w:p>
    <w:p w14:paraId="62B216D4" w14:textId="77777777" w:rsidR="00FB4040" w:rsidRPr="00BE696B" w:rsidRDefault="00FB4040" w:rsidP="00FB4040">
      <w:pPr>
        <w:pStyle w:val="a6"/>
        <w:numPr>
          <w:ilvl w:val="0"/>
          <w:numId w:val="14"/>
        </w:numPr>
        <w:tabs>
          <w:tab w:val="left" w:pos="709"/>
          <w:tab w:val="left" w:pos="1134"/>
        </w:tabs>
        <w:ind w:left="0" w:firstLine="709"/>
        <w:jc w:val="both"/>
        <w:rPr>
          <w:rFonts w:ascii="Arial" w:hAnsi="Arial" w:cs="Arial"/>
          <w:szCs w:val="24"/>
        </w:rPr>
      </w:pPr>
      <w:r w:rsidRPr="00BE696B">
        <w:rPr>
          <w:rFonts w:ascii="Arial" w:hAnsi="Arial" w:cs="Arial"/>
          <w:szCs w:val="24"/>
        </w:rPr>
        <w:t xml:space="preserve">выявление неправомерной обработки персональных данных; </w:t>
      </w:r>
    </w:p>
    <w:p w14:paraId="598C2F3C" w14:textId="7C136D4A" w:rsidR="00FB4040" w:rsidRPr="00BE696B" w:rsidRDefault="00FB4040" w:rsidP="00FB4040">
      <w:pPr>
        <w:pStyle w:val="a6"/>
        <w:numPr>
          <w:ilvl w:val="0"/>
          <w:numId w:val="14"/>
        </w:numPr>
        <w:tabs>
          <w:tab w:val="left" w:pos="709"/>
          <w:tab w:val="left" w:pos="1134"/>
        </w:tabs>
        <w:ind w:left="0" w:firstLine="709"/>
        <w:jc w:val="both"/>
        <w:rPr>
          <w:rFonts w:ascii="Arial" w:hAnsi="Arial" w:cs="Arial"/>
          <w:szCs w:val="24"/>
        </w:rPr>
      </w:pPr>
      <w:r w:rsidRPr="00BE696B">
        <w:rPr>
          <w:rFonts w:ascii="Arial" w:hAnsi="Arial" w:cs="Arial"/>
          <w:szCs w:val="24"/>
        </w:rPr>
        <w:t>истечение установленного срока хранения персональных данных;</w:t>
      </w:r>
    </w:p>
    <w:p w14:paraId="1833BD8A" w14:textId="77777777" w:rsidR="00FB4040" w:rsidRPr="00BE696B" w:rsidRDefault="00FB4040" w:rsidP="00FB4040">
      <w:pPr>
        <w:pStyle w:val="a6"/>
        <w:numPr>
          <w:ilvl w:val="0"/>
          <w:numId w:val="14"/>
        </w:numPr>
        <w:tabs>
          <w:tab w:val="left" w:pos="709"/>
          <w:tab w:val="left" w:pos="1134"/>
        </w:tabs>
        <w:ind w:left="0" w:firstLine="709"/>
        <w:jc w:val="both"/>
        <w:rPr>
          <w:rFonts w:ascii="Arial" w:hAnsi="Arial" w:cs="Arial"/>
          <w:szCs w:val="24"/>
        </w:rPr>
      </w:pPr>
      <w:r w:rsidRPr="00BE696B">
        <w:rPr>
          <w:rFonts w:ascii="Arial" w:hAnsi="Arial" w:cs="Arial"/>
          <w:szCs w:val="24"/>
        </w:rPr>
        <w:t xml:space="preserve">ликвидация Оператора; </w:t>
      </w:r>
    </w:p>
    <w:p w14:paraId="17706E83" w14:textId="27ED3694" w:rsidR="00FB4040" w:rsidRPr="00BE696B" w:rsidRDefault="00FB4040" w:rsidP="00FB4040">
      <w:pPr>
        <w:pStyle w:val="a6"/>
        <w:numPr>
          <w:ilvl w:val="0"/>
          <w:numId w:val="14"/>
        </w:numPr>
        <w:tabs>
          <w:tab w:val="left" w:pos="709"/>
          <w:tab w:val="left" w:pos="1134"/>
        </w:tabs>
        <w:ind w:left="0" w:firstLine="709"/>
        <w:jc w:val="both"/>
        <w:rPr>
          <w:rFonts w:ascii="Arial" w:hAnsi="Arial" w:cs="Arial"/>
          <w:szCs w:val="24"/>
        </w:rPr>
      </w:pPr>
      <w:r w:rsidRPr="00BE696B">
        <w:rPr>
          <w:rFonts w:ascii="Arial" w:hAnsi="Arial" w:cs="Arial"/>
          <w:szCs w:val="24"/>
        </w:rPr>
        <w:t>прекращение деятельности Оператора в результате его реорганизации.</w:t>
      </w:r>
    </w:p>
    <w:p w14:paraId="02F44471" w14:textId="1C663ED3" w:rsidR="000D32D6" w:rsidRPr="00BE696B" w:rsidRDefault="000D32D6" w:rsidP="00703C36">
      <w:pPr>
        <w:pStyle w:val="a6"/>
        <w:numPr>
          <w:ilvl w:val="1"/>
          <w:numId w:val="3"/>
        </w:numPr>
        <w:tabs>
          <w:tab w:val="left" w:pos="709"/>
          <w:tab w:val="left" w:pos="1418"/>
        </w:tabs>
        <w:ind w:left="0" w:firstLine="709"/>
        <w:jc w:val="both"/>
        <w:rPr>
          <w:rFonts w:ascii="Arial" w:hAnsi="Arial" w:cs="Arial"/>
          <w:szCs w:val="24"/>
        </w:rPr>
      </w:pPr>
      <w:r w:rsidRPr="00BE696B">
        <w:rPr>
          <w:rFonts w:ascii="Arial" w:hAnsi="Arial" w:cs="Arial"/>
          <w:szCs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004F71B6" w:rsidRPr="00BE696B">
        <w:rPr>
          <w:rFonts w:ascii="Arial" w:hAnsi="Arial" w:cs="Arial"/>
          <w:szCs w:val="24"/>
        </w:rPr>
        <w:t xml:space="preserve"> </w:t>
      </w:r>
    </w:p>
    <w:p w14:paraId="1984E312" w14:textId="6372ED2A" w:rsidR="004F71B6" w:rsidRPr="00BE696B" w:rsidRDefault="004F71B6" w:rsidP="00703C36">
      <w:pPr>
        <w:pStyle w:val="a6"/>
        <w:numPr>
          <w:ilvl w:val="1"/>
          <w:numId w:val="3"/>
        </w:numPr>
        <w:tabs>
          <w:tab w:val="left" w:pos="709"/>
          <w:tab w:val="left" w:pos="1418"/>
        </w:tabs>
        <w:ind w:left="0" w:firstLine="709"/>
        <w:jc w:val="both"/>
        <w:rPr>
          <w:rFonts w:ascii="Arial" w:hAnsi="Arial" w:cs="Arial"/>
          <w:szCs w:val="24"/>
        </w:rPr>
      </w:pPr>
      <w:r w:rsidRPr="00BE696B">
        <w:rPr>
          <w:rFonts w:ascii="Arial" w:hAnsi="Arial" w:cs="Arial"/>
          <w:szCs w:val="24"/>
        </w:rPr>
        <w:t>Для организации хранения персональных данных в случае автоматизированной обработки Оператор в соответствии ФЗ «О персональных данных» использует технические устройства хранения данных, находящиеся на территории Российской Федерации.</w:t>
      </w:r>
    </w:p>
    <w:p w14:paraId="59E1B4C8" w14:textId="671B00D8" w:rsidR="000D32D6" w:rsidRPr="00BE696B" w:rsidRDefault="000D32D6" w:rsidP="00703C36">
      <w:pPr>
        <w:pStyle w:val="a6"/>
        <w:numPr>
          <w:ilvl w:val="1"/>
          <w:numId w:val="3"/>
        </w:numPr>
        <w:tabs>
          <w:tab w:val="left" w:pos="709"/>
          <w:tab w:val="left" w:pos="1418"/>
        </w:tabs>
        <w:ind w:left="0" w:firstLine="709"/>
        <w:jc w:val="both"/>
        <w:rPr>
          <w:rFonts w:ascii="Arial" w:hAnsi="Arial" w:cs="Arial"/>
          <w:szCs w:val="24"/>
        </w:rPr>
      </w:pPr>
      <w:r w:rsidRPr="00BE696B">
        <w:rPr>
          <w:rFonts w:ascii="Arial" w:hAnsi="Arial" w:cs="Arial"/>
          <w:szCs w:val="24"/>
        </w:rPr>
        <w:t>При осуществлении хранения персональных данных</w:t>
      </w:r>
      <w:r w:rsidR="0037076E" w:rsidRPr="00BE696B">
        <w:rPr>
          <w:rFonts w:ascii="Arial" w:hAnsi="Arial" w:cs="Arial"/>
          <w:szCs w:val="24"/>
        </w:rPr>
        <w:t xml:space="preserve"> с использованием средств автоматизации </w:t>
      </w:r>
      <w:r w:rsidRPr="00BE696B">
        <w:rPr>
          <w:rFonts w:ascii="Arial" w:hAnsi="Arial" w:cs="Arial"/>
          <w:szCs w:val="24"/>
        </w:rPr>
        <w:t>Оператор персональных данных использует базы данных, находящиеся на территории Российской Федерации, в соответствии с ч</w:t>
      </w:r>
      <w:r w:rsidR="00247F79" w:rsidRPr="00BE696B">
        <w:rPr>
          <w:rFonts w:ascii="Arial" w:hAnsi="Arial" w:cs="Arial"/>
          <w:szCs w:val="24"/>
        </w:rPr>
        <w:t>астью</w:t>
      </w:r>
      <w:r w:rsidRPr="00BE696B">
        <w:rPr>
          <w:rFonts w:ascii="Arial" w:hAnsi="Arial" w:cs="Arial"/>
          <w:szCs w:val="24"/>
        </w:rPr>
        <w:t xml:space="preserve"> 5 ст</w:t>
      </w:r>
      <w:r w:rsidR="00247F79" w:rsidRPr="00BE696B">
        <w:rPr>
          <w:rFonts w:ascii="Arial" w:hAnsi="Arial" w:cs="Arial"/>
          <w:szCs w:val="24"/>
        </w:rPr>
        <w:t>атьи</w:t>
      </w:r>
      <w:r w:rsidRPr="00BE696B">
        <w:rPr>
          <w:rFonts w:ascii="Arial" w:hAnsi="Arial" w:cs="Arial"/>
          <w:szCs w:val="24"/>
        </w:rPr>
        <w:t xml:space="preserve"> 18</w:t>
      </w:r>
      <w:r w:rsidR="0037076E" w:rsidRPr="00BE696B">
        <w:rPr>
          <w:rFonts w:ascii="Arial" w:hAnsi="Arial" w:cs="Arial"/>
          <w:szCs w:val="24"/>
        </w:rPr>
        <w:t> </w:t>
      </w:r>
      <w:r w:rsidR="00D320E3" w:rsidRPr="00BE696B">
        <w:rPr>
          <w:rFonts w:ascii="Arial" w:hAnsi="Arial" w:cs="Arial"/>
          <w:szCs w:val="24"/>
        </w:rPr>
        <w:t>ФЗ «О персональных данных»</w:t>
      </w:r>
      <w:r w:rsidRPr="00BE696B">
        <w:rPr>
          <w:rFonts w:ascii="Arial" w:hAnsi="Arial" w:cs="Arial"/>
          <w:szCs w:val="24"/>
        </w:rPr>
        <w:t>.</w:t>
      </w:r>
    </w:p>
    <w:p w14:paraId="70C28CE8" w14:textId="1B4A7DA5" w:rsidR="0037076E" w:rsidRPr="00BE696B" w:rsidRDefault="0037076E" w:rsidP="00703C36">
      <w:pPr>
        <w:pStyle w:val="a6"/>
        <w:numPr>
          <w:ilvl w:val="1"/>
          <w:numId w:val="3"/>
        </w:numPr>
        <w:tabs>
          <w:tab w:val="left" w:pos="709"/>
          <w:tab w:val="left" w:pos="1418"/>
        </w:tabs>
        <w:ind w:left="0" w:firstLine="709"/>
        <w:jc w:val="both"/>
        <w:rPr>
          <w:rFonts w:ascii="Arial" w:hAnsi="Arial" w:cs="Arial"/>
          <w:szCs w:val="24"/>
        </w:rPr>
      </w:pPr>
      <w:r w:rsidRPr="00BE696B">
        <w:rPr>
          <w:rFonts w:ascii="Arial" w:hAnsi="Arial" w:cs="Arial"/>
          <w:szCs w:val="24"/>
        </w:rPr>
        <w:t>Обработка персональных данных, осуществляемая без использования средств автоматизации, организована в соответствии с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r w:rsidR="00BD55FD" w:rsidRPr="00BE696B">
        <w:rPr>
          <w:rFonts w:ascii="Arial" w:hAnsi="Arial" w:cs="Arial"/>
          <w:szCs w:val="24"/>
        </w:rPr>
        <w:t>.</w:t>
      </w:r>
    </w:p>
    <w:p w14:paraId="13C2EC9A" w14:textId="32EF4B2A" w:rsidR="00BD55FD" w:rsidRPr="00BE696B" w:rsidRDefault="00BD55FD" w:rsidP="00703C36">
      <w:pPr>
        <w:pStyle w:val="a6"/>
        <w:numPr>
          <w:ilvl w:val="1"/>
          <w:numId w:val="3"/>
        </w:numPr>
        <w:tabs>
          <w:tab w:val="left" w:pos="709"/>
          <w:tab w:val="left" w:pos="1418"/>
        </w:tabs>
        <w:ind w:left="0" w:firstLine="709"/>
        <w:jc w:val="both"/>
        <w:rPr>
          <w:rFonts w:ascii="Arial" w:hAnsi="Arial" w:cs="Arial"/>
          <w:szCs w:val="24"/>
        </w:rPr>
      </w:pPr>
      <w:r w:rsidRPr="00BE696B">
        <w:rPr>
          <w:rFonts w:ascii="Arial" w:hAnsi="Arial" w:cs="Arial"/>
          <w:szCs w:val="24"/>
        </w:rPr>
        <w:t>Оператором приняты следующие меры по обеспечению безопасности персональных данных при их обработке, осуществляемой без использования средств автоматизации:</w:t>
      </w:r>
    </w:p>
    <w:p w14:paraId="20EA8313" w14:textId="7C646B96" w:rsidR="00653B8C" w:rsidRPr="00BE696B" w:rsidRDefault="00653B8C" w:rsidP="00653B8C">
      <w:pPr>
        <w:pStyle w:val="a6"/>
        <w:numPr>
          <w:ilvl w:val="0"/>
          <w:numId w:val="15"/>
        </w:numPr>
        <w:tabs>
          <w:tab w:val="left" w:pos="1134"/>
        </w:tabs>
        <w:ind w:left="0" w:firstLine="709"/>
        <w:jc w:val="both"/>
        <w:rPr>
          <w:rFonts w:ascii="Arial" w:hAnsi="Arial" w:cs="Arial"/>
          <w:szCs w:val="24"/>
        </w:rPr>
      </w:pPr>
      <w:r w:rsidRPr="00BE696B">
        <w:rPr>
          <w:rFonts w:ascii="Arial" w:hAnsi="Arial" w:cs="Arial"/>
          <w:szCs w:val="24"/>
        </w:rPr>
        <w:t>определены места хранения персональных данных (материальных носителей) и установлен перечень лиц, осуществляющих обработку персональных данных либо имеющих к ним доступ;</w:t>
      </w:r>
    </w:p>
    <w:p w14:paraId="5FB33476" w14:textId="5DB27459" w:rsidR="00653B8C" w:rsidRPr="00BE696B" w:rsidRDefault="00653B8C" w:rsidP="00653B8C">
      <w:pPr>
        <w:pStyle w:val="a6"/>
        <w:numPr>
          <w:ilvl w:val="0"/>
          <w:numId w:val="15"/>
        </w:numPr>
        <w:tabs>
          <w:tab w:val="left" w:pos="1134"/>
        </w:tabs>
        <w:ind w:left="0" w:firstLine="709"/>
        <w:jc w:val="both"/>
        <w:rPr>
          <w:rFonts w:ascii="Arial" w:hAnsi="Arial" w:cs="Arial"/>
          <w:szCs w:val="24"/>
        </w:rPr>
      </w:pPr>
      <w:r w:rsidRPr="00BE696B">
        <w:rPr>
          <w:rFonts w:ascii="Arial" w:hAnsi="Arial" w:cs="Arial"/>
          <w:szCs w:val="24"/>
        </w:rPr>
        <w:t>обеспечивается раздельное хранение персональных данных (материальных носителей), обработка которых осуществляется в различных целях;</w:t>
      </w:r>
    </w:p>
    <w:p w14:paraId="4ED32F81" w14:textId="3E6A41EC" w:rsidR="009C016D" w:rsidRPr="00BE696B" w:rsidRDefault="00D55568" w:rsidP="00653B8C">
      <w:pPr>
        <w:pStyle w:val="a6"/>
        <w:numPr>
          <w:ilvl w:val="0"/>
          <w:numId w:val="15"/>
        </w:numPr>
        <w:tabs>
          <w:tab w:val="left" w:pos="1134"/>
        </w:tabs>
        <w:ind w:left="0" w:firstLine="709"/>
        <w:jc w:val="both"/>
        <w:rPr>
          <w:rFonts w:ascii="Arial" w:hAnsi="Arial" w:cs="Arial"/>
          <w:szCs w:val="24"/>
        </w:rPr>
      </w:pPr>
      <w:r w:rsidRPr="00BE696B">
        <w:rPr>
          <w:rFonts w:ascii="Arial" w:hAnsi="Arial" w:cs="Arial"/>
          <w:szCs w:val="24"/>
        </w:rPr>
        <w:lastRenderedPageBreak/>
        <w:t>п</w:t>
      </w:r>
      <w:r w:rsidR="00653B8C" w:rsidRPr="00BE696B">
        <w:rPr>
          <w:rFonts w:ascii="Arial" w:hAnsi="Arial" w:cs="Arial"/>
          <w:szCs w:val="24"/>
        </w:rPr>
        <w:t xml:space="preserve">ри хранении материальных носителей </w:t>
      </w:r>
      <w:r w:rsidRPr="00BE696B">
        <w:rPr>
          <w:rFonts w:ascii="Arial" w:hAnsi="Arial" w:cs="Arial"/>
          <w:szCs w:val="24"/>
        </w:rPr>
        <w:t>соблюдаются</w:t>
      </w:r>
      <w:r w:rsidR="00653B8C" w:rsidRPr="00BE696B">
        <w:rPr>
          <w:rFonts w:ascii="Arial" w:hAnsi="Arial" w:cs="Arial"/>
          <w:szCs w:val="24"/>
        </w:rPr>
        <w:t xml:space="preserve"> условия, обеспечивающие сохранность персональных данных и исключающие несанкционированный к ним доступ.</w:t>
      </w:r>
    </w:p>
    <w:p w14:paraId="19973A6E" w14:textId="59A94ABA" w:rsidR="009C016D" w:rsidRPr="00BE696B" w:rsidRDefault="009C016D" w:rsidP="00653B8C">
      <w:pPr>
        <w:pStyle w:val="a6"/>
        <w:tabs>
          <w:tab w:val="left" w:pos="1134"/>
        </w:tabs>
        <w:ind w:left="0" w:firstLine="709"/>
        <w:jc w:val="both"/>
        <w:rPr>
          <w:rFonts w:ascii="Arial" w:hAnsi="Arial" w:cs="Arial"/>
          <w:szCs w:val="24"/>
        </w:rPr>
      </w:pPr>
    </w:p>
    <w:p w14:paraId="4A934D14" w14:textId="77777777" w:rsidR="00186154" w:rsidRPr="00BE696B" w:rsidRDefault="00186154" w:rsidP="004658CE">
      <w:pPr>
        <w:pStyle w:val="a6"/>
        <w:numPr>
          <w:ilvl w:val="0"/>
          <w:numId w:val="3"/>
        </w:numPr>
        <w:ind w:left="0" w:firstLine="426"/>
        <w:jc w:val="center"/>
        <w:outlineLvl w:val="0"/>
        <w:rPr>
          <w:rFonts w:ascii="Arial" w:hAnsi="Arial" w:cs="Arial"/>
          <w:b/>
          <w:szCs w:val="24"/>
        </w:rPr>
      </w:pPr>
      <w:r w:rsidRPr="00BE696B">
        <w:rPr>
          <w:rFonts w:ascii="Arial" w:hAnsi="Arial" w:cs="Arial"/>
          <w:b/>
          <w:szCs w:val="24"/>
        </w:rPr>
        <w:t>Актуализация, исправление, удаление и уничтожение персональных данных, ответы на запросы субъектов на доступ к персональным данным</w:t>
      </w:r>
    </w:p>
    <w:p w14:paraId="0CD94CD8" w14:textId="0FB6918B" w:rsidR="00186154" w:rsidRPr="00BE696B" w:rsidRDefault="00E562C3" w:rsidP="00703C36">
      <w:pPr>
        <w:pStyle w:val="a6"/>
        <w:numPr>
          <w:ilvl w:val="1"/>
          <w:numId w:val="3"/>
        </w:numPr>
        <w:tabs>
          <w:tab w:val="left" w:pos="1276"/>
        </w:tabs>
        <w:ind w:left="0" w:firstLine="709"/>
        <w:jc w:val="both"/>
        <w:rPr>
          <w:rFonts w:ascii="Arial" w:hAnsi="Arial" w:cs="Arial"/>
          <w:szCs w:val="24"/>
        </w:rPr>
      </w:pPr>
      <w:r w:rsidRPr="00BE696B">
        <w:rPr>
          <w:rFonts w:ascii="Arial" w:hAnsi="Arial" w:cs="Arial"/>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p>
    <w:p w14:paraId="6DDD4F8A" w14:textId="2B5501CB" w:rsidR="008E01CE" w:rsidRPr="00BE696B" w:rsidRDefault="008E01CE" w:rsidP="00703C36">
      <w:pPr>
        <w:pStyle w:val="a6"/>
        <w:numPr>
          <w:ilvl w:val="1"/>
          <w:numId w:val="3"/>
        </w:numPr>
        <w:tabs>
          <w:tab w:val="left" w:pos="709"/>
          <w:tab w:val="left" w:pos="1276"/>
        </w:tabs>
        <w:ind w:left="0" w:firstLine="709"/>
        <w:jc w:val="both"/>
        <w:rPr>
          <w:rFonts w:ascii="Arial" w:hAnsi="Arial" w:cs="Arial"/>
          <w:szCs w:val="24"/>
        </w:rPr>
      </w:pPr>
      <w:r w:rsidRPr="00BE696B">
        <w:rPr>
          <w:rFonts w:ascii="Arial" w:hAnsi="Arial" w:cs="Arial"/>
          <w:szCs w:val="24"/>
        </w:rPr>
        <w:t xml:space="preserve">В случае выявления неправомерной обработки персональных данных Оператор обязан осуществить блокирование неправомерно обрабатываемых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D04258" w:rsidRPr="00BE696B">
        <w:rPr>
          <w:rFonts w:ascii="Arial" w:hAnsi="Arial" w:cs="Arial"/>
          <w:szCs w:val="24"/>
        </w:rPr>
        <w:t>О</w:t>
      </w:r>
      <w:r w:rsidRPr="00BE696B">
        <w:rPr>
          <w:rFonts w:ascii="Arial" w:hAnsi="Arial" w:cs="Arial"/>
          <w:szCs w:val="24"/>
        </w:rPr>
        <w:t>ператора) на период проверки.</w:t>
      </w:r>
    </w:p>
    <w:p w14:paraId="3C69AA99" w14:textId="7E7A90EE" w:rsidR="00280668" w:rsidRPr="00BE696B" w:rsidRDefault="00280668" w:rsidP="00703C36">
      <w:pPr>
        <w:pStyle w:val="a6"/>
        <w:numPr>
          <w:ilvl w:val="1"/>
          <w:numId w:val="3"/>
        </w:numPr>
        <w:tabs>
          <w:tab w:val="left" w:pos="1276"/>
        </w:tabs>
        <w:ind w:left="0" w:firstLine="709"/>
        <w:jc w:val="both"/>
        <w:rPr>
          <w:rFonts w:ascii="Arial" w:hAnsi="Arial" w:cs="Arial"/>
          <w:szCs w:val="24"/>
        </w:rPr>
      </w:pPr>
      <w:r w:rsidRPr="00BE696B">
        <w:rPr>
          <w:rFonts w:ascii="Arial" w:hAnsi="Arial" w:cs="Arial"/>
          <w:szCs w:val="24"/>
        </w:rPr>
        <w:t>В случае выявления неправомерной обработки персональных данных, осуществляемой Оператором или л</w:t>
      </w:r>
      <w:r w:rsidR="00D04258" w:rsidRPr="00BE696B">
        <w:rPr>
          <w:rFonts w:ascii="Arial" w:hAnsi="Arial" w:cs="Arial"/>
          <w:szCs w:val="24"/>
        </w:rPr>
        <w:t>ицом, действующим по поручению О</w:t>
      </w:r>
      <w:r w:rsidRPr="00BE696B">
        <w:rPr>
          <w:rFonts w:ascii="Arial" w:hAnsi="Arial" w:cs="Arial"/>
          <w:szCs w:val="24"/>
        </w:rPr>
        <w:t>ператора, Оператор обязан прекратить неправомерную обработку персональных данных или обеспечить прекращение неправомерной обработки персональных данных л</w:t>
      </w:r>
      <w:r w:rsidR="00D04258" w:rsidRPr="00BE696B">
        <w:rPr>
          <w:rFonts w:ascii="Arial" w:hAnsi="Arial" w:cs="Arial"/>
          <w:szCs w:val="24"/>
        </w:rPr>
        <w:t>ицом, действующим по поручению О</w:t>
      </w:r>
      <w:r w:rsidRPr="00BE696B">
        <w:rPr>
          <w:rFonts w:ascii="Arial" w:hAnsi="Arial" w:cs="Arial"/>
          <w:szCs w:val="24"/>
        </w:rPr>
        <w:t>ператора. В случае, если обеспечить правомерность обработки п</w:t>
      </w:r>
      <w:r w:rsidR="00CA7306" w:rsidRPr="00BE696B">
        <w:rPr>
          <w:rFonts w:ascii="Arial" w:hAnsi="Arial" w:cs="Arial"/>
          <w:szCs w:val="24"/>
        </w:rPr>
        <w:t>ерсональных данных невозможно, О</w:t>
      </w:r>
      <w:r w:rsidRPr="00BE696B">
        <w:rPr>
          <w:rFonts w:ascii="Arial" w:hAnsi="Arial" w:cs="Arial"/>
          <w:szCs w:val="24"/>
        </w:rPr>
        <w:t>ператор обязан уничтожить такие персональные данные или обеспечить их уничтожение.</w:t>
      </w:r>
    </w:p>
    <w:p w14:paraId="68BFE42D" w14:textId="56308EC1" w:rsidR="00280668" w:rsidRPr="00BE696B" w:rsidRDefault="00280668" w:rsidP="00703C36">
      <w:pPr>
        <w:pStyle w:val="a6"/>
        <w:numPr>
          <w:ilvl w:val="1"/>
          <w:numId w:val="3"/>
        </w:numPr>
        <w:tabs>
          <w:tab w:val="left" w:pos="1276"/>
        </w:tabs>
        <w:ind w:left="0" w:firstLine="709"/>
        <w:jc w:val="both"/>
        <w:rPr>
          <w:rFonts w:ascii="Arial" w:hAnsi="Arial" w:cs="Arial"/>
          <w:szCs w:val="24"/>
        </w:rPr>
      </w:pPr>
      <w:r w:rsidRPr="00BE696B">
        <w:rPr>
          <w:rFonts w:ascii="Arial" w:hAnsi="Arial" w:cs="Arial"/>
          <w:szCs w:val="24"/>
        </w:rPr>
        <w:t>В случае выявления неточных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w:t>
      </w:r>
      <w:r w:rsidR="00D04258" w:rsidRPr="00BE696B">
        <w:rPr>
          <w:rFonts w:ascii="Arial" w:hAnsi="Arial" w:cs="Arial"/>
          <w:szCs w:val="24"/>
        </w:rPr>
        <w:t>ицом, действующим по поручению О</w:t>
      </w:r>
      <w:r w:rsidRPr="00BE696B">
        <w:rPr>
          <w:rFonts w:ascii="Arial" w:hAnsi="Arial" w:cs="Arial"/>
          <w:szCs w:val="24"/>
        </w:rPr>
        <w:t>ператора)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D0A1C98" w14:textId="3F050F14" w:rsidR="007B0A19" w:rsidRPr="00BE696B" w:rsidRDefault="00280668" w:rsidP="00703C36">
      <w:pPr>
        <w:pStyle w:val="a6"/>
        <w:numPr>
          <w:ilvl w:val="1"/>
          <w:numId w:val="3"/>
        </w:numPr>
        <w:tabs>
          <w:tab w:val="left" w:pos="1276"/>
        </w:tabs>
        <w:ind w:left="0" w:firstLine="709"/>
        <w:jc w:val="both"/>
        <w:rPr>
          <w:rFonts w:ascii="Arial" w:hAnsi="Arial" w:cs="Arial"/>
          <w:szCs w:val="24"/>
        </w:rPr>
      </w:pPr>
      <w:r w:rsidRPr="00BE696B">
        <w:rPr>
          <w:rFonts w:ascii="Arial" w:hAnsi="Arial" w:cs="Arial"/>
          <w:szCs w:val="24"/>
        </w:rPr>
        <w:t>В случае подтверждения факта неточности персональных данных Оператор обязан уточнить персональные данные либо обеспечить их уточнение (если обработка персональных данных осуществляется другим л</w:t>
      </w:r>
      <w:r w:rsidR="00D04258" w:rsidRPr="00BE696B">
        <w:rPr>
          <w:rFonts w:ascii="Arial" w:hAnsi="Arial" w:cs="Arial"/>
          <w:szCs w:val="24"/>
        </w:rPr>
        <w:t>ицом, действующим по поручению О</w:t>
      </w:r>
      <w:r w:rsidRPr="00BE696B">
        <w:rPr>
          <w:rFonts w:ascii="Arial" w:hAnsi="Arial" w:cs="Arial"/>
          <w:szCs w:val="24"/>
        </w:rPr>
        <w:t xml:space="preserve">ператора) </w:t>
      </w:r>
      <w:r w:rsidR="004F71B6" w:rsidRPr="00BE696B">
        <w:rPr>
          <w:rFonts w:ascii="Arial" w:hAnsi="Arial" w:cs="Arial"/>
          <w:szCs w:val="24"/>
        </w:rPr>
        <w:t xml:space="preserve">в течение семи рабочих дней со дня представления таких сведений </w:t>
      </w:r>
      <w:r w:rsidRPr="00BE696B">
        <w:rPr>
          <w:rFonts w:ascii="Arial" w:hAnsi="Arial" w:cs="Arial"/>
          <w:szCs w:val="24"/>
        </w:rPr>
        <w:t>и снять блокирование персональных данных.</w:t>
      </w:r>
    </w:p>
    <w:p w14:paraId="18442D4D" w14:textId="77777777" w:rsidR="00C01C5F" w:rsidRPr="00BE696B" w:rsidRDefault="00CB30B8" w:rsidP="00C01C5F">
      <w:pPr>
        <w:pStyle w:val="a6"/>
        <w:numPr>
          <w:ilvl w:val="1"/>
          <w:numId w:val="3"/>
        </w:numPr>
        <w:tabs>
          <w:tab w:val="left" w:pos="1276"/>
        </w:tabs>
        <w:ind w:left="0" w:firstLine="709"/>
        <w:jc w:val="both"/>
        <w:rPr>
          <w:rFonts w:ascii="Arial" w:hAnsi="Arial" w:cs="Arial"/>
          <w:szCs w:val="24"/>
        </w:rPr>
      </w:pPr>
      <w:r w:rsidRPr="00BE696B">
        <w:rPr>
          <w:rFonts w:ascii="Arial" w:hAnsi="Arial" w:cs="Arial"/>
          <w:szCs w:val="24"/>
        </w:rPr>
        <w:t xml:space="preserve">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w:t>
      </w:r>
      <w:r w:rsidR="00154B26" w:rsidRPr="00BE696B">
        <w:rPr>
          <w:rFonts w:ascii="Arial" w:hAnsi="Arial" w:cs="Arial"/>
          <w:szCs w:val="24"/>
        </w:rPr>
        <w:t xml:space="preserve">а также в случае отзыва субъектом персональных данных согласия на обработку его персональных данных, </w:t>
      </w:r>
      <w:r w:rsidRPr="00BE696B">
        <w:rPr>
          <w:rFonts w:ascii="Arial" w:hAnsi="Arial" w:cs="Arial"/>
          <w:szCs w:val="24"/>
        </w:rPr>
        <w:t>если иное не пр</w:t>
      </w:r>
      <w:r w:rsidR="007B0A19" w:rsidRPr="00BE696B">
        <w:rPr>
          <w:rFonts w:ascii="Arial" w:hAnsi="Arial" w:cs="Arial"/>
          <w:szCs w:val="24"/>
        </w:rPr>
        <w:t xml:space="preserve">едусмотрено </w:t>
      </w:r>
      <w:r w:rsidR="00154B26" w:rsidRPr="00BE696B">
        <w:rPr>
          <w:rFonts w:ascii="Arial" w:hAnsi="Arial" w:cs="Arial"/>
          <w:szCs w:val="24"/>
        </w:rPr>
        <w:t>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 или соглашением между Оператором и субъектом персональных данных.</w:t>
      </w:r>
    </w:p>
    <w:p w14:paraId="75448663" w14:textId="66F76758" w:rsidR="00C01C5F" w:rsidRPr="00BE696B" w:rsidRDefault="00C01C5F" w:rsidP="00C01C5F">
      <w:pPr>
        <w:pStyle w:val="a6"/>
        <w:numPr>
          <w:ilvl w:val="1"/>
          <w:numId w:val="3"/>
        </w:numPr>
        <w:tabs>
          <w:tab w:val="left" w:pos="1276"/>
        </w:tabs>
        <w:ind w:left="0" w:firstLine="709"/>
        <w:jc w:val="both"/>
        <w:rPr>
          <w:rFonts w:ascii="Arial" w:hAnsi="Arial" w:cs="Arial"/>
          <w:szCs w:val="24"/>
        </w:rPr>
      </w:pPr>
      <w:r w:rsidRPr="00BE696B">
        <w:rPr>
          <w:rFonts w:ascii="Arial" w:hAnsi="Arial" w:cs="Arial"/>
          <w:szCs w:val="24"/>
        </w:rPr>
        <w:t>Оператор обязуется осуществлять подтверждение факта уничтожения ПДн в указанных выше случаях в соответствии с Требованиями к подтверждению уничтожения персональных данных, утвержденными приказом Федеральной службы по надзору в сфере связи, информационных технологий и массовых коммуникаций от 28.10.2022 № 179.</w:t>
      </w:r>
    </w:p>
    <w:p w14:paraId="44B629C5" w14:textId="11FC4366" w:rsidR="00154B26" w:rsidRPr="00BE696B" w:rsidRDefault="00F055F0" w:rsidP="00703C36">
      <w:pPr>
        <w:pStyle w:val="a6"/>
        <w:numPr>
          <w:ilvl w:val="1"/>
          <w:numId w:val="3"/>
        </w:numPr>
        <w:tabs>
          <w:tab w:val="left" w:pos="1276"/>
        </w:tabs>
        <w:ind w:left="0" w:firstLine="709"/>
        <w:jc w:val="both"/>
        <w:rPr>
          <w:rFonts w:ascii="Arial" w:hAnsi="Arial" w:cs="Arial"/>
          <w:szCs w:val="24"/>
        </w:rPr>
      </w:pPr>
      <w:r w:rsidRPr="00BE696B">
        <w:rPr>
          <w:rFonts w:ascii="Arial" w:hAnsi="Arial" w:cs="Arial"/>
          <w:szCs w:val="24"/>
        </w:rPr>
        <w:t xml:space="preserve">Оператор обязан сообщить в порядке, предусмотренном </w:t>
      </w:r>
      <w:r w:rsidR="004F71B6" w:rsidRPr="00BE696B">
        <w:rPr>
          <w:rFonts w:ascii="Arial" w:hAnsi="Arial" w:cs="Arial"/>
          <w:szCs w:val="24"/>
        </w:rPr>
        <w:t>ФЗ «О персональных данных»</w:t>
      </w:r>
      <w:r w:rsidRPr="00BE696B">
        <w:rPr>
          <w:rFonts w:ascii="Arial" w:hAnsi="Arial" w:cs="Arial"/>
          <w:szCs w:val="24"/>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w:t>
      </w:r>
      <w:r w:rsidR="004B47AF" w:rsidRPr="00BE696B">
        <w:rPr>
          <w:rFonts w:ascii="Arial" w:hAnsi="Arial" w:cs="Arial"/>
          <w:szCs w:val="24"/>
        </w:rPr>
        <w:t>, либо при получении запроса субъекта персональных данных или его представителя</w:t>
      </w:r>
      <w:r w:rsidRPr="00BE696B">
        <w:rPr>
          <w:rFonts w:ascii="Arial" w:hAnsi="Arial" w:cs="Arial"/>
          <w:szCs w:val="24"/>
        </w:rPr>
        <w:t>.</w:t>
      </w:r>
    </w:p>
    <w:p w14:paraId="0DB40007" w14:textId="7080DBD3" w:rsidR="00186154" w:rsidRPr="00BE696B" w:rsidRDefault="003E5921" w:rsidP="00703C36">
      <w:pPr>
        <w:pStyle w:val="a6"/>
        <w:numPr>
          <w:ilvl w:val="1"/>
          <w:numId w:val="3"/>
        </w:numPr>
        <w:tabs>
          <w:tab w:val="left" w:pos="1276"/>
        </w:tabs>
        <w:ind w:left="0" w:firstLine="709"/>
        <w:jc w:val="both"/>
        <w:rPr>
          <w:rFonts w:ascii="Arial" w:hAnsi="Arial" w:cs="Arial"/>
          <w:szCs w:val="24"/>
        </w:rPr>
      </w:pPr>
      <w:r w:rsidRPr="00BE696B">
        <w:rPr>
          <w:rFonts w:ascii="Arial" w:hAnsi="Arial" w:cs="Arial"/>
          <w:szCs w:val="24"/>
        </w:rPr>
        <w:lastRenderedPageBreak/>
        <w:t xml:space="preserve">Правила рассмотрения запросов, обращений </w:t>
      </w:r>
      <w:r w:rsidR="00601DAE" w:rsidRPr="00BE696B">
        <w:rPr>
          <w:rFonts w:ascii="Arial" w:hAnsi="Arial" w:cs="Arial"/>
          <w:szCs w:val="24"/>
        </w:rPr>
        <w:t>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а также соответствующие формы запросов</w:t>
      </w:r>
      <w:r w:rsidRPr="00BE696B">
        <w:rPr>
          <w:rFonts w:ascii="Arial" w:hAnsi="Arial" w:cs="Arial"/>
          <w:szCs w:val="24"/>
        </w:rPr>
        <w:t xml:space="preserve">, </w:t>
      </w:r>
      <w:r w:rsidR="00601DAE" w:rsidRPr="00BE696B">
        <w:rPr>
          <w:rFonts w:ascii="Arial" w:hAnsi="Arial" w:cs="Arial"/>
          <w:szCs w:val="24"/>
        </w:rPr>
        <w:t>обращений</w:t>
      </w:r>
      <w:r w:rsidRPr="00BE696B">
        <w:rPr>
          <w:rFonts w:ascii="Arial" w:hAnsi="Arial" w:cs="Arial"/>
          <w:szCs w:val="24"/>
        </w:rPr>
        <w:t xml:space="preserve"> предоставляются по запросу не позднее </w:t>
      </w:r>
      <w:r w:rsidR="006A3543" w:rsidRPr="00BE696B">
        <w:rPr>
          <w:rFonts w:ascii="Arial" w:hAnsi="Arial" w:cs="Arial"/>
          <w:szCs w:val="24"/>
        </w:rPr>
        <w:t>тридцати</w:t>
      </w:r>
      <w:r w:rsidRPr="00BE696B">
        <w:rPr>
          <w:rFonts w:ascii="Arial" w:hAnsi="Arial" w:cs="Arial"/>
          <w:szCs w:val="24"/>
        </w:rPr>
        <w:t xml:space="preserve"> рабочих дней со дня получения запроса и (или) обращения.</w:t>
      </w:r>
    </w:p>
    <w:p w14:paraId="41BFADE6" w14:textId="77777777" w:rsidR="00B5386A" w:rsidRPr="00BE696B" w:rsidRDefault="00B5386A" w:rsidP="00B5386A">
      <w:pPr>
        <w:pStyle w:val="a6"/>
        <w:tabs>
          <w:tab w:val="left" w:pos="1134"/>
        </w:tabs>
        <w:ind w:left="709"/>
        <w:jc w:val="both"/>
        <w:rPr>
          <w:rFonts w:ascii="Arial" w:hAnsi="Arial" w:cs="Arial"/>
          <w:szCs w:val="24"/>
        </w:rPr>
      </w:pPr>
    </w:p>
    <w:p w14:paraId="44CD959F" w14:textId="25E3144B" w:rsidR="00186154" w:rsidRPr="00BE696B" w:rsidRDefault="003E5921" w:rsidP="00B5386A">
      <w:pPr>
        <w:pStyle w:val="a6"/>
        <w:numPr>
          <w:ilvl w:val="0"/>
          <w:numId w:val="3"/>
        </w:numPr>
        <w:spacing w:line="276" w:lineRule="auto"/>
        <w:ind w:left="284" w:hanging="284"/>
        <w:jc w:val="center"/>
        <w:outlineLvl w:val="0"/>
        <w:rPr>
          <w:rFonts w:ascii="Arial" w:hAnsi="Arial" w:cs="Arial"/>
          <w:b/>
          <w:szCs w:val="24"/>
        </w:rPr>
      </w:pPr>
      <w:r w:rsidRPr="00BE696B">
        <w:rPr>
          <w:rFonts w:ascii="Arial" w:hAnsi="Arial" w:cs="Arial"/>
          <w:b/>
          <w:szCs w:val="24"/>
        </w:rPr>
        <w:t>Заключительные положения</w:t>
      </w:r>
    </w:p>
    <w:p w14:paraId="7456A48D" w14:textId="77777777" w:rsidR="00792453" w:rsidRPr="00BE696B" w:rsidRDefault="00792453" w:rsidP="00792453">
      <w:pPr>
        <w:pStyle w:val="a6"/>
        <w:spacing w:line="276" w:lineRule="auto"/>
        <w:ind w:left="284"/>
        <w:outlineLvl w:val="0"/>
        <w:rPr>
          <w:rFonts w:ascii="Arial" w:hAnsi="Arial" w:cs="Arial"/>
          <w:b/>
          <w:szCs w:val="24"/>
        </w:rPr>
      </w:pPr>
    </w:p>
    <w:p w14:paraId="176CD5A2" w14:textId="79154DB7" w:rsidR="00703C36" w:rsidRPr="00BE696B" w:rsidRDefault="007853CC" w:rsidP="00703C36">
      <w:pPr>
        <w:pStyle w:val="a6"/>
        <w:numPr>
          <w:ilvl w:val="1"/>
          <w:numId w:val="3"/>
        </w:numPr>
        <w:tabs>
          <w:tab w:val="left" w:pos="1276"/>
        </w:tabs>
        <w:ind w:left="0" w:firstLine="709"/>
        <w:jc w:val="both"/>
        <w:rPr>
          <w:rFonts w:ascii="Arial" w:hAnsi="Arial" w:cs="Arial"/>
          <w:szCs w:val="24"/>
        </w:rPr>
      </w:pPr>
      <w:r w:rsidRPr="00BE696B">
        <w:rPr>
          <w:rFonts w:ascii="Arial" w:hAnsi="Arial" w:cs="Arial"/>
          <w:szCs w:val="24"/>
        </w:rPr>
        <w:t xml:space="preserve">В соответствии с </w:t>
      </w:r>
      <w:r w:rsidR="004F71B6" w:rsidRPr="00BE696B">
        <w:rPr>
          <w:rFonts w:ascii="Arial" w:hAnsi="Arial" w:cs="Arial"/>
          <w:szCs w:val="24"/>
        </w:rPr>
        <w:t>требованиями ФЗ «О персональных данных»</w:t>
      </w:r>
      <w:r w:rsidRPr="00BE696B">
        <w:rPr>
          <w:rFonts w:ascii="Arial" w:hAnsi="Arial" w:cs="Arial"/>
          <w:szCs w:val="24"/>
        </w:rPr>
        <w:t xml:space="preserve">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14:paraId="3C65687D" w14:textId="74195E27" w:rsidR="00133206" w:rsidRPr="00BE696B" w:rsidRDefault="007853CC" w:rsidP="00A86DD0">
      <w:pPr>
        <w:pStyle w:val="a6"/>
        <w:numPr>
          <w:ilvl w:val="1"/>
          <w:numId w:val="3"/>
        </w:numPr>
        <w:tabs>
          <w:tab w:val="left" w:pos="1276"/>
        </w:tabs>
        <w:ind w:left="0" w:firstLine="709"/>
        <w:jc w:val="both"/>
        <w:rPr>
          <w:rFonts w:ascii="Arial" w:hAnsi="Arial" w:cs="Arial"/>
          <w:szCs w:val="24"/>
        </w:rPr>
        <w:sectPr w:rsidR="00133206" w:rsidRPr="00BE696B" w:rsidSect="00186154">
          <w:pgSz w:w="11906" w:h="16838"/>
          <w:pgMar w:top="1134" w:right="567" w:bottom="1135" w:left="1418" w:header="709" w:footer="709" w:gutter="0"/>
          <w:cols w:space="708"/>
          <w:docGrid w:linePitch="360"/>
        </w:sectPr>
      </w:pPr>
      <w:r w:rsidRPr="00BE696B">
        <w:rPr>
          <w:rFonts w:ascii="Arial" w:hAnsi="Arial" w:cs="Arial"/>
          <w:szCs w:val="24"/>
        </w:rPr>
        <w:t xml:space="preserve">Оператор оставляет за собой право в любой момент изменить положения настоящей Политики и обязуется опубликовать обновленную Политику и предоставить к ней доступ для ознакомления путем размещения в информационно-телекоммуникационной сети Интернет на официальном сайте </w:t>
      </w:r>
      <w:r w:rsidR="00792453" w:rsidRPr="00BE696B">
        <w:rPr>
          <w:rFonts w:ascii="Arial" w:hAnsi="Arial" w:cs="Arial"/>
          <w:szCs w:val="24"/>
        </w:rPr>
        <w:t>администр</w:t>
      </w:r>
      <w:r w:rsidR="006670A4" w:rsidRPr="00BE696B">
        <w:rPr>
          <w:rFonts w:ascii="Arial" w:hAnsi="Arial" w:cs="Arial"/>
          <w:szCs w:val="24"/>
        </w:rPr>
        <w:t>а</w:t>
      </w:r>
      <w:r w:rsidR="00792453" w:rsidRPr="00BE696B">
        <w:rPr>
          <w:rFonts w:ascii="Arial" w:hAnsi="Arial" w:cs="Arial"/>
          <w:szCs w:val="24"/>
        </w:rPr>
        <w:t>ции Болотнинского района Новосибирской области</w:t>
      </w:r>
      <w:r w:rsidRPr="00BE696B">
        <w:rPr>
          <w:rFonts w:ascii="Arial" w:hAnsi="Arial" w:cs="Arial"/>
          <w:szCs w:val="24"/>
        </w:rPr>
        <w:t xml:space="preserve"> по адресу: </w:t>
      </w:r>
      <w:r w:rsidR="006670A4" w:rsidRPr="00BE696B">
        <w:rPr>
          <w:rFonts w:ascii="Arial" w:hAnsi="Arial" w:cs="Arial"/>
          <w:szCs w:val="24"/>
        </w:rPr>
        <w:t>https://bolotnoe.nso.ru/</w:t>
      </w:r>
    </w:p>
    <w:p w14:paraId="542F3EE2" w14:textId="5CC366CD" w:rsidR="004B4F04" w:rsidRPr="00BE696B" w:rsidRDefault="004B4F04" w:rsidP="004B4F04">
      <w:pPr>
        <w:ind w:left="7080"/>
        <w:jc w:val="right"/>
        <w:rPr>
          <w:rFonts w:ascii="Arial" w:eastAsia="Times New Roman" w:hAnsi="Arial" w:cs="Arial"/>
          <w:bCs/>
          <w:spacing w:val="-3"/>
          <w:sz w:val="24"/>
          <w:szCs w:val="24"/>
          <w:lang w:eastAsia="ru-RU"/>
        </w:rPr>
      </w:pPr>
      <w:r w:rsidRPr="00BE696B">
        <w:rPr>
          <w:rFonts w:ascii="Arial" w:eastAsia="Times New Roman" w:hAnsi="Arial" w:cs="Arial"/>
          <w:sz w:val="24"/>
          <w:szCs w:val="24"/>
          <w:lang w:eastAsia="ru-RU"/>
        </w:rPr>
        <w:lastRenderedPageBreak/>
        <w:t xml:space="preserve">Приложение № 1 к Политике </w:t>
      </w:r>
      <w:r w:rsidRPr="00BE696B">
        <w:rPr>
          <w:rFonts w:ascii="Arial" w:eastAsia="Times New Roman" w:hAnsi="Arial" w:cs="Arial"/>
          <w:bCs/>
          <w:spacing w:val="-3"/>
          <w:sz w:val="24"/>
          <w:szCs w:val="24"/>
          <w:lang w:eastAsia="ru-RU"/>
        </w:rPr>
        <w:t xml:space="preserve">в отношении обработки персональных данных в </w:t>
      </w:r>
      <w:r w:rsidR="00116124" w:rsidRPr="00BE696B">
        <w:rPr>
          <w:rFonts w:ascii="Arial" w:eastAsia="Times New Roman" w:hAnsi="Arial" w:cs="Arial"/>
          <w:bCs/>
          <w:spacing w:val="-3"/>
          <w:sz w:val="24"/>
          <w:szCs w:val="24"/>
          <w:lang w:eastAsia="ru-RU"/>
        </w:rPr>
        <w:t>отделе  архивной службы администрации Болотнинского района Новосибирской области</w:t>
      </w:r>
    </w:p>
    <w:p w14:paraId="79B1263D" w14:textId="0FDD7F7D" w:rsidR="004B4F04" w:rsidRPr="00BE696B" w:rsidRDefault="004B4F04" w:rsidP="004B4F04">
      <w:pPr>
        <w:spacing w:after="0"/>
        <w:jc w:val="center"/>
        <w:rPr>
          <w:rFonts w:ascii="Arial" w:hAnsi="Arial" w:cs="Arial"/>
          <w:sz w:val="24"/>
          <w:szCs w:val="24"/>
        </w:rPr>
      </w:pPr>
    </w:p>
    <w:p w14:paraId="11261912" w14:textId="77777777" w:rsidR="004B4F04" w:rsidRPr="00BE696B" w:rsidRDefault="004B4F04" w:rsidP="004B4F04">
      <w:pPr>
        <w:spacing w:after="0"/>
        <w:jc w:val="center"/>
        <w:rPr>
          <w:rFonts w:ascii="Arial" w:hAnsi="Arial" w:cs="Arial"/>
          <w:b/>
          <w:sz w:val="24"/>
          <w:szCs w:val="24"/>
        </w:rPr>
      </w:pPr>
      <w:r w:rsidRPr="00BE696B">
        <w:rPr>
          <w:rFonts w:ascii="Arial" w:hAnsi="Arial" w:cs="Arial"/>
          <w:b/>
          <w:sz w:val="24"/>
          <w:szCs w:val="24"/>
        </w:rPr>
        <w:t xml:space="preserve">Сведения о персональных данных, обрабатываемых в </w:t>
      </w:r>
    </w:p>
    <w:p w14:paraId="72FB519A" w14:textId="04AD6AFD" w:rsidR="004B4F04" w:rsidRPr="00BE696B" w:rsidRDefault="0092280C" w:rsidP="004B4F04">
      <w:pPr>
        <w:spacing w:after="0"/>
        <w:jc w:val="center"/>
        <w:rPr>
          <w:rFonts w:ascii="Arial" w:eastAsia="Times New Roman" w:hAnsi="Arial" w:cs="Arial"/>
          <w:b/>
          <w:spacing w:val="-3"/>
          <w:sz w:val="24"/>
          <w:szCs w:val="24"/>
          <w:lang w:eastAsia="ru-RU"/>
        </w:rPr>
      </w:pPr>
      <w:r w:rsidRPr="00BE696B">
        <w:rPr>
          <w:rFonts w:ascii="Arial" w:eastAsia="Times New Roman" w:hAnsi="Arial" w:cs="Arial"/>
          <w:b/>
          <w:spacing w:val="-3"/>
          <w:sz w:val="24"/>
          <w:szCs w:val="24"/>
          <w:lang w:eastAsia="ru-RU"/>
        </w:rPr>
        <w:t>отделе  архивной службы администрации Болотнинского района Новосибирской области</w:t>
      </w:r>
    </w:p>
    <w:p w14:paraId="4B2B1422" w14:textId="77777777" w:rsidR="0092280C" w:rsidRPr="00BE696B" w:rsidRDefault="0092280C" w:rsidP="004B4F04">
      <w:pPr>
        <w:spacing w:after="0"/>
        <w:jc w:val="center"/>
        <w:rPr>
          <w:rFonts w:ascii="Arial" w:hAnsi="Arial" w:cs="Arial"/>
          <w:sz w:val="24"/>
          <w:szCs w:val="24"/>
        </w:rPr>
      </w:pPr>
    </w:p>
    <w:tbl>
      <w:tblPr>
        <w:tblStyle w:val="a4"/>
        <w:tblW w:w="0" w:type="auto"/>
        <w:tblInd w:w="279" w:type="dxa"/>
        <w:tblLook w:val="04A0" w:firstRow="1" w:lastRow="0" w:firstColumn="1" w:lastColumn="0" w:noHBand="0" w:noVBand="1"/>
      </w:tblPr>
      <w:tblGrid>
        <w:gridCol w:w="3402"/>
        <w:gridCol w:w="2126"/>
        <w:gridCol w:w="4347"/>
        <w:gridCol w:w="2226"/>
        <w:gridCol w:w="2180"/>
      </w:tblGrid>
      <w:tr w:rsidR="002D42D4" w:rsidRPr="00BE696B" w14:paraId="3F83A897" w14:textId="77777777" w:rsidTr="004D2B53">
        <w:trPr>
          <w:tblHeader/>
        </w:trPr>
        <w:tc>
          <w:tcPr>
            <w:tcW w:w="3402" w:type="dxa"/>
          </w:tcPr>
          <w:p w14:paraId="522F82E5" w14:textId="77777777" w:rsidR="002D42D4" w:rsidRPr="00BE696B" w:rsidRDefault="002D42D4" w:rsidP="00DB3EE2">
            <w:pPr>
              <w:jc w:val="center"/>
              <w:rPr>
                <w:rFonts w:ascii="Arial" w:hAnsi="Arial" w:cs="Arial"/>
                <w:b/>
                <w:bCs/>
                <w:sz w:val="24"/>
                <w:szCs w:val="24"/>
              </w:rPr>
            </w:pPr>
            <w:r w:rsidRPr="00BE696B">
              <w:rPr>
                <w:rFonts w:ascii="Arial" w:hAnsi="Arial" w:cs="Arial"/>
                <w:b/>
                <w:bCs/>
                <w:sz w:val="24"/>
                <w:szCs w:val="24"/>
              </w:rPr>
              <w:t>Категория субъектов, чьи ПДн обрабатываются</w:t>
            </w:r>
          </w:p>
        </w:tc>
        <w:tc>
          <w:tcPr>
            <w:tcW w:w="2126" w:type="dxa"/>
          </w:tcPr>
          <w:p w14:paraId="1C9BBDE6" w14:textId="3FA7267C" w:rsidR="002D42D4" w:rsidRPr="00BE696B" w:rsidRDefault="002D42D4" w:rsidP="00DB3EE2">
            <w:pPr>
              <w:jc w:val="center"/>
              <w:rPr>
                <w:rFonts w:ascii="Arial" w:hAnsi="Arial" w:cs="Arial"/>
                <w:b/>
                <w:bCs/>
                <w:sz w:val="24"/>
                <w:szCs w:val="24"/>
              </w:rPr>
            </w:pPr>
            <w:r w:rsidRPr="00BE696B">
              <w:rPr>
                <w:rFonts w:ascii="Arial" w:hAnsi="Arial" w:cs="Arial"/>
                <w:b/>
                <w:bCs/>
                <w:sz w:val="24"/>
                <w:szCs w:val="24"/>
              </w:rPr>
              <w:t>Категория персональных данных</w:t>
            </w:r>
          </w:p>
        </w:tc>
        <w:tc>
          <w:tcPr>
            <w:tcW w:w="4347" w:type="dxa"/>
            <w:vAlign w:val="center"/>
          </w:tcPr>
          <w:p w14:paraId="03BD608A" w14:textId="7B3E359D" w:rsidR="002D42D4" w:rsidRPr="00BE696B" w:rsidRDefault="002D42D4" w:rsidP="00DB3EE2">
            <w:pPr>
              <w:jc w:val="center"/>
              <w:rPr>
                <w:rFonts w:ascii="Arial" w:hAnsi="Arial" w:cs="Arial"/>
                <w:b/>
                <w:bCs/>
                <w:sz w:val="24"/>
                <w:szCs w:val="24"/>
              </w:rPr>
            </w:pPr>
            <w:r w:rsidRPr="00BE696B">
              <w:rPr>
                <w:rFonts w:ascii="Arial" w:hAnsi="Arial" w:cs="Arial"/>
                <w:b/>
                <w:bCs/>
                <w:sz w:val="24"/>
                <w:szCs w:val="24"/>
              </w:rPr>
              <w:t>Перечень обрабатываемых ПДн</w:t>
            </w:r>
          </w:p>
        </w:tc>
        <w:tc>
          <w:tcPr>
            <w:tcW w:w="2226" w:type="dxa"/>
            <w:vAlign w:val="center"/>
          </w:tcPr>
          <w:p w14:paraId="132D3D57" w14:textId="77777777" w:rsidR="002D42D4" w:rsidRPr="00BE696B" w:rsidRDefault="002D42D4" w:rsidP="00DB3EE2">
            <w:pPr>
              <w:jc w:val="center"/>
              <w:rPr>
                <w:rFonts w:ascii="Arial" w:hAnsi="Arial" w:cs="Arial"/>
                <w:b/>
                <w:bCs/>
                <w:sz w:val="24"/>
                <w:szCs w:val="24"/>
              </w:rPr>
            </w:pPr>
            <w:r w:rsidRPr="00BE696B">
              <w:rPr>
                <w:rFonts w:ascii="Arial" w:hAnsi="Arial" w:cs="Arial"/>
                <w:b/>
                <w:bCs/>
                <w:sz w:val="24"/>
                <w:szCs w:val="24"/>
              </w:rPr>
              <w:t>Способы обработки ПДн</w:t>
            </w:r>
          </w:p>
        </w:tc>
        <w:tc>
          <w:tcPr>
            <w:tcW w:w="2180" w:type="dxa"/>
            <w:vAlign w:val="center"/>
          </w:tcPr>
          <w:p w14:paraId="4996F6B7" w14:textId="77777777" w:rsidR="002D42D4" w:rsidRPr="00BE696B" w:rsidRDefault="002D42D4" w:rsidP="00DB3EE2">
            <w:pPr>
              <w:jc w:val="center"/>
              <w:rPr>
                <w:rFonts w:ascii="Arial" w:hAnsi="Arial" w:cs="Arial"/>
                <w:b/>
                <w:bCs/>
                <w:sz w:val="24"/>
                <w:szCs w:val="24"/>
              </w:rPr>
            </w:pPr>
            <w:r w:rsidRPr="00BE696B">
              <w:rPr>
                <w:rFonts w:ascii="Arial" w:hAnsi="Arial" w:cs="Arial"/>
                <w:b/>
                <w:bCs/>
                <w:sz w:val="24"/>
                <w:szCs w:val="24"/>
              </w:rPr>
              <w:t>Срок хранения ПДн или условие прекращении обработки ПДн</w:t>
            </w:r>
          </w:p>
        </w:tc>
      </w:tr>
      <w:tr w:rsidR="002D42D4" w:rsidRPr="00BE696B" w14:paraId="255CAF07" w14:textId="77777777" w:rsidTr="00770758">
        <w:tc>
          <w:tcPr>
            <w:tcW w:w="14281" w:type="dxa"/>
            <w:gridSpan w:val="5"/>
          </w:tcPr>
          <w:p w14:paraId="38E78817" w14:textId="4C0BD415" w:rsidR="002D42D4" w:rsidRPr="00BE696B" w:rsidRDefault="00EF4D5B" w:rsidP="00DB3EE2">
            <w:pPr>
              <w:jc w:val="center"/>
              <w:rPr>
                <w:rFonts w:ascii="Arial" w:hAnsi="Arial" w:cs="Arial"/>
                <w:bCs/>
                <w:sz w:val="24"/>
                <w:szCs w:val="24"/>
              </w:rPr>
            </w:pPr>
            <w:r w:rsidRPr="00BE696B">
              <w:rPr>
                <w:rFonts w:ascii="Arial" w:hAnsi="Arial" w:cs="Arial"/>
                <w:sz w:val="24"/>
                <w:szCs w:val="24"/>
              </w:rPr>
              <w:t>Рассмотрение обращений граждан</w:t>
            </w:r>
          </w:p>
        </w:tc>
      </w:tr>
      <w:tr w:rsidR="00EF4D5B" w:rsidRPr="00BE696B" w14:paraId="41C34C78" w14:textId="77777777" w:rsidTr="004D2B53">
        <w:tc>
          <w:tcPr>
            <w:tcW w:w="3402" w:type="dxa"/>
          </w:tcPr>
          <w:p w14:paraId="1B72DFEB" w14:textId="51E049FE" w:rsidR="00EF4D5B" w:rsidRPr="00BE696B" w:rsidRDefault="00EF4D5B" w:rsidP="00EF4D5B">
            <w:pPr>
              <w:pStyle w:val="2"/>
              <w:widowControl/>
              <w:numPr>
                <w:ilvl w:val="0"/>
                <w:numId w:val="0"/>
              </w:numPr>
              <w:jc w:val="center"/>
              <w:rPr>
                <w:rFonts w:ascii="Arial" w:hAnsi="Arial" w:cs="Arial"/>
                <w:sz w:val="24"/>
              </w:rPr>
            </w:pPr>
            <w:r w:rsidRPr="00BE696B">
              <w:rPr>
                <w:rFonts w:ascii="Arial" w:hAnsi="Arial" w:cs="Arial"/>
                <w:sz w:val="24"/>
              </w:rPr>
              <w:t>Граждане Российской Федерации (физические лица и их представители, представители юридических лиц)</w:t>
            </w:r>
          </w:p>
        </w:tc>
        <w:tc>
          <w:tcPr>
            <w:tcW w:w="2126" w:type="dxa"/>
          </w:tcPr>
          <w:p w14:paraId="0AE93DD7" w14:textId="24838691" w:rsidR="00EF4D5B" w:rsidRPr="00BE696B" w:rsidRDefault="00EF4D5B" w:rsidP="00EF4D5B">
            <w:pPr>
              <w:pStyle w:val="2"/>
              <w:widowControl/>
              <w:numPr>
                <w:ilvl w:val="0"/>
                <w:numId w:val="0"/>
              </w:numPr>
              <w:jc w:val="center"/>
              <w:rPr>
                <w:rFonts w:ascii="Arial" w:hAnsi="Arial" w:cs="Arial"/>
                <w:sz w:val="24"/>
              </w:rPr>
            </w:pPr>
            <w:r w:rsidRPr="00BE696B">
              <w:rPr>
                <w:rFonts w:ascii="Arial" w:hAnsi="Arial" w:cs="Arial"/>
                <w:sz w:val="24"/>
              </w:rPr>
              <w:t>Иные</w:t>
            </w:r>
          </w:p>
        </w:tc>
        <w:tc>
          <w:tcPr>
            <w:tcW w:w="4347" w:type="dxa"/>
          </w:tcPr>
          <w:p w14:paraId="7A1F77CF" w14:textId="77777777" w:rsidR="00D372AE" w:rsidRPr="00BE696B" w:rsidRDefault="00D372AE" w:rsidP="00EF4D5B">
            <w:pPr>
              <w:pStyle w:val="2"/>
              <w:widowControl/>
              <w:numPr>
                <w:ilvl w:val="0"/>
                <w:numId w:val="0"/>
              </w:numPr>
              <w:rPr>
                <w:rFonts w:ascii="Arial" w:hAnsi="Arial" w:cs="Arial"/>
                <w:sz w:val="24"/>
              </w:rPr>
            </w:pPr>
            <w:r w:rsidRPr="00BE696B">
              <w:rPr>
                <w:rFonts w:ascii="Arial" w:hAnsi="Arial" w:cs="Arial"/>
                <w:sz w:val="24"/>
              </w:rPr>
              <w:t>1) фамилия, имя, отчество (последнее – при наличии) (в том числе прежние фамилии, имена и (или) отчества (при их наличии) в случае их изменения, сведения о том, когда, где и по какой причине они изменялись);</w:t>
            </w:r>
          </w:p>
          <w:p w14:paraId="25F13436" w14:textId="77777777" w:rsidR="00D372AE" w:rsidRPr="00BE696B" w:rsidRDefault="00D372AE" w:rsidP="00EF4D5B">
            <w:pPr>
              <w:pStyle w:val="2"/>
              <w:widowControl/>
              <w:numPr>
                <w:ilvl w:val="0"/>
                <w:numId w:val="0"/>
              </w:numPr>
              <w:rPr>
                <w:rFonts w:ascii="Arial" w:hAnsi="Arial" w:cs="Arial"/>
                <w:sz w:val="24"/>
              </w:rPr>
            </w:pPr>
            <w:r w:rsidRPr="00BE696B">
              <w:rPr>
                <w:rFonts w:ascii="Arial" w:hAnsi="Arial" w:cs="Arial"/>
                <w:sz w:val="24"/>
              </w:rPr>
              <w:t xml:space="preserve">2) число, месяц, год и место рождения; 3) вид, серия, номер документа, удостоверяющего личность, наименование и код подразделения (при наличии) органа, выдавшего его, дата выдачи; </w:t>
            </w:r>
          </w:p>
          <w:p w14:paraId="322CB5E4" w14:textId="77777777" w:rsidR="00D372AE" w:rsidRPr="00BE696B" w:rsidRDefault="00D372AE" w:rsidP="00EF4D5B">
            <w:pPr>
              <w:pStyle w:val="2"/>
              <w:widowControl/>
              <w:numPr>
                <w:ilvl w:val="0"/>
                <w:numId w:val="0"/>
              </w:numPr>
              <w:rPr>
                <w:rFonts w:ascii="Arial" w:hAnsi="Arial" w:cs="Arial"/>
                <w:sz w:val="24"/>
              </w:rPr>
            </w:pPr>
            <w:r w:rsidRPr="00BE696B">
              <w:rPr>
                <w:rFonts w:ascii="Arial" w:hAnsi="Arial" w:cs="Arial"/>
                <w:sz w:val="24"/>
              </w:rPr>
              <w:t xml:space="preserve">4) адрес места жительства (места пребывания) и/или фактического проживания (места нахождения); </w:t>
            </w:r>
          </w:p>
          <w:p w14:paraId="662992D4" w14:textId="77777777" w:rsidR="00D372AE" w:rsidRPr="00BE696B" w:rsidRDefault="00D372AE" w:rsidP="00EF4D5B">
            <w:pPr>
              <w:pStyle w:val="2"/>
              <w:widowControl/>
              <w:numPr>
                <w:ilvl w:val="0"/>
                <w:numId w:val="0"/>
              </w:numPr>
              <w:rPr>
                <w:rFonts w:ascii="Arial" w:hAnsi="Arial" w:cs="Arial"/>
                <w:sz w:val="24"/>
              </w:rPr>
            </w:pPr>
            <w:r w:rsidRPr="00BE696B">
              <w:rPr>
                <w:rFonts w:ascii="Arial" w:hAnsi="Arial" w:cs="Arial"/>
                <w:sz w:val="24"/>
              </w:rPr>
              <w:t xml:space="preserve">5) адрес электронной почты; </w:t>
            </w:r>
          </w:p>
          <w:p w14:paraId="71109689" w14:textId="77777777" w:rsidR="00D372AE" w:rsidRPr="00BE696B" w:rsidRDefault="00D372AE" w:rsidP="00EF4D5B">
            <w:pPr>
              <w:pStyle w:val="2"/>
              <w:widowControl/>
              <w:numPr>
                <w:ilvl w:val="0"/>
                <w:numId w:val="0"/>
              </w:numPr>
              <w:rPr>
                <w:rFonts w:ascii="Arial" w:hAnsi="Arial" w:cs="Arial"/>
                <w:sz w:val="24"/>
              </w:rPr>
            </w:pPr>
            <w:r w:rsidRPr="00BE696B">
              <w:rPr>
                <w:rFonts w:ascii="Arial" w:hAnsi="Arial" w:cs="Arial"/>
                <w:sz w:val="24"/>
              </w:rPr>
              <w:t xml:space="preserve">6) номер телефона (служебного, мобильного, домашнего); </w:t>
            </w:r>
          </w:p>
          <w:p w14:paraId="5E08C065" w14:textId="77777777" w:rsidR="00D372AE" w:rsidRPr="00BE696B" w:rsidRDefault="00D372AE" w:rsidP="00EF4D5B">
            <w:pPr>
              <w:pStyle w:val="2"/>
              <w:widowControl/>
              <w:numPr>
                <w:ilvl w:val="0"/>
                <w:numId w:val="0"/>
              </w:numPr>
              <w:rPr>
                <w:rFonts w:ascii="Arial" w:hAnsi="Arial" w:cs="Arial"/>
                <w:sz w:val="24"/>
              </w:rPr>
            </w:pPr>
            <w:r w:rsidRPr="00BE696B">
              <w:rPr>
                <w:rFonts w:ascii="Arial" w:hAnsi="Arial" w:cs="Arial"/>
                <w:sz w:val="24"/>
              </w:rPr>
              <w:lastRenderedPageBreak/>
              <w:t xml:space="preserve">7) сведения о государственной регистрации актов гражданского состояния; </w:t>
            </w:r>
          </w:p>
          <w:p w14:paraId="270D56AC" w14:textId="77777777" w:rsidR="00D372AE" w:rsidRPr="00BE696B" w:rsidRDefault="00D372AE" w:rsidP="00EF4D5B">
            <w:pPr>
              <w:pStyle w:val="2"/>
              <w:widowControl/>
              <w:numPr>
                <w:ilvl w:val="0"/>
                <w:numId w:val="0"/>
              </w:numPr>
              <w:rPr>
                <w:rFonts w:ascii="Arial" w:hAnsi="Arial" w:cs="Arial"/>
                <w:sz w:val="24"/>
              </w:rPr>
            </w:pPr>
            <w:r w:rsidRPr="00BE696B">
              <w:rPr>
                <w:rFonts w:ascii="Arial" w:hAnsi="Arial" w:cs="Arial"/>
                <w:sz w:val="24"/>
              </w:rPr>
              <w:t>8) сведения об образовании, в том числе о послевузовском профессиональном образовании и дополнительном профессиональном образовании (когда и какие организации, осуществляющие образовательную деятельность, окончил, их наименование, реквизиты документов об образовании, направление подготовки, квалификация и специальность по документам об образовании)</w:t>
            </w:r>
          </w:p>
          <w:p w14:paraId="5FE0876F" w14:textId="77777777" w:rsidR="00D372AE" w:rsidRPr="00BE696B" w:rsidRDefault="00D372AE" w:rsidP="00EF4D5B">
            <w:pPr>
              <w:pStyle w:val="2"/>
              <w:widowControl/>
              <w:numPr>
                <w:ilvl w:val="0"/>
                <w:numId w:val="0"/>
              </w:numPr>
              <w:rPr>
                <w:rFonts w:ascii="Arial" w:hAnsi="Arial" w:cs="Arial"/>
                <w:sz w:val="24"/>
              </w:rPr>
            </w:pPr>
            <w:r w:rsidRPr="00BE696B">
              <w:rPr>
                <w:rFonts w:ascii="Arial" w:hAnsi="Arial" w:cs="Arial"/>
                <w:sz w:val="24"/>
              </w:rPr>
              <w:t xml:space="preserve"> 9) сведения о присвоении ученой степени, ученого звания (если таковые имеются); </w:t>
            </w:r>
          </w:p>
          <w:p w14:paraId="1CFA5BD5" w14:textId="77777777" w:rsidR="00D372AE" w:rsidRPr="00BE696B" w:rsidRDefault="00D372AE" w:rsidP="00EF4D5B">
            <w:pPr>
              <w:pStyle w:val="2"/>
              <w:widowControl/>
              <w:numPr>
                <w:ilvl w:val="0"/>
                <w:numId w:val="0"/>
              </w:numPr>
              <w:rPr>
                <w:rFonts w:ascii="Arial" w:hAnsi="Arial" w:cs="Arial"/>
                <w:sz w:val="24"/>
              </w:rPr>
            </w:pPr>
            <w:r w:rsidRPr="00BE696B">
              <w:rPr>
                <w:rFonts w:ascii="Arial" w:hAnsi="Arial" w:cs="Arial"/>
                <w:sz w:val="24"/>
              </w:rPr>
              <w:t xml:space="preserve">10)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 </w:t>
            </w:r>
          </w:p>
          <w:p w14:paraId="16A58491" w14:textId="77777777" w:rsidR="00D372AE" w:rsidRPr="00BE696B" w:rsidRDefault="00D372AE" w:rsidP="00EF4D5B">
            <w:pPr>
              <w:pStyle w:val="2"/>
              <w:widowControl/>
              <w:numPr>
                <w:ilvl w:val="0"/>
                <w:numId w:val="0"/>
              </w:numPr>
              <w:rPr>
                <w:rFonts w:ascii="Arial" w:hAnsi="Arial" w:cs="Arial"/>
                <w:sz w:val="24"/>
              </w:rPr>
            </w:pPr>
            <w:r w:rsidRPr="00BE696B">
              <w:rPr>
                <w:rFonts w:ascii="Arial" w:hAnsi="Arial" w:cs="Arial"/>
                <w:sz w:val="24"/>
              </w:rPr>
              <w:t xml:space="preserve">11) сведения о заработной плате; </w:t>
            </w:r>
          </w:p>
          <w:p w14:paraId="0B370DFD" w14:textId="77777777" w:rsidR="00D372AE" w:rsidRPr="00BE696B" w:rsidRDefault="00D372AE" w:rsidP="00EF4D5B">
            <w:pPr>
              <w:pStyle w:val="2"/>
              <w:widowControl/>
              <w:numPr>
                <w:ilvl w:val="0"/>
                <w:numId w:val="0"/>
              </w:numPr>
              <w:rPr>
                <w:rFonts w:ascii="Arial" w:hAnsi="Arial" w:cs="Arial"/>
                <w:sz w:val="24"/>
              </w:rPr>
            </w:pPr>
            <w:r w:rsidRPr="00BE696B">
              <w:rPr>
                <w:rFonts w:ascii="Arial" w:hAnsi="Arial" w:cs="Arial"/>
                <w:sz w:val="24"/>
              </w:rPr>
              <w:t xml:space="preserve">12) сведения о награждении государственными, </w:t>
            </w:r>
            <w:r w:rsidRPr="00BE696B">
              <w:rPr>
                <w:rFonts w:ascii="Arial" w:hAnsi="Arial" w:cs="Arial"/>
                <w:sz w:val="24"/>
              </w:rPr>
              <w:lastRenderedPageBreak/>
              <w:t xml:space="preserve">муниципальными и ведомственными наградами (поощрениями) и знаками отличия, присвоении почетных, воинских и специальных званий, автоматизированная/ неавтоматизированная до достижения цели обработки 5 лет после достижения цели обработки с проведением экспертизы ценности 3 1 2 3 4 применении иных видов поощрений (если таковые имеются); </w:t>
            </w:r>
          </w:p>
          <w:p w14:paraId="24AA90A2" w14:textId="77777777" w:rsidR="00D372AE" w:rsidRPr="00BE696B" w:rsidRDefault="00D372AE" w:rsidP="00EF4D5B">
            <w:pPr>
              <w:pStyle w:val="2"/>
              <w:widowControl/>
              <w:numPr>
                <w:ilvl w:val="0"/>
                <w:numId w:val="0"/>
              </w:numPr>
              <w:rPr>
                <w:rFonts w:ascii="Arial" w:hAnsi="Arial" w:cs="Arial"/>
                <w:sz w:val="24"/>
              </w:rPr>
            </w:pPr>
            <w:r w:rsidRPr="00BE696B">
              <w:rPr>
                <w:rFonts w:ascii="Arial" w:hAnsi="Arial" w:cs="Arial"/>
                <w:sz w:val="24"/>
              </w:rPr>
              <w:t xml:space="preserve">13) сведения о семейном положении, составе семьи и родственниках; </w:t>
            </w:r>
          </w:p>
          <w:p w14:paraId="1B8EA24D" w14:textId="77777777" w:rsidR="00D372AE" w:rsidRPr="00BE696B" w:rsidRDefault="00D372AE" w:rsidP="00EF4D5B">
            <w:pPr>
              <w:pStyle w:val="2"/>
              <w:widowControl/>
              <w:numPr>
                <w:ilvl w:val="0"/>
                <w:numId w:val="0"/>
              </w:numPr>
              <w:rPr>
                <w:rFonts w:ascii="Arial" w:hAnsi="Arial" w:cs="Arial"/>
                <w:sz w:val="24"/>
              </w:rPr>
            </w:pPr>
            <w:r w:rsidRPr="00BE696B">
              <w:rPr>
                <w:rFonts w:ascii="Arial" w:hAnsi="Arial" w:cs="Arial"/>
                <w:sz w:val="24"/>
              </w:rPr>
              <w:t xml:space="preserve">14) сведения об усыновлении (удочерении), установлении опеки или попечительства; </w:t>
            </w:r>
          </w:p>
          <w:p w14:paraId="5D126B9C" w14:textId="77777777" w:rsidR="00D372AE" w:rsidRPr="00BE696B" w:rsidRDefault="00D372AE" w:rsidP="00EF4D5B">
            <w:pPr>
              <w:pStyle w:val="2"/>
              <w:widowControl/>
              <w:numPr>
                <w:ilvl w:val="0"/>
                <w:numId w:val="0"/>
              </w:numPr>
              <w:rPr>
                <w:rFonts w:ascii="Arial" w:hAnsi="Arial" w:cs="Arial"/>
                <w:sz w:val="24"/>
              </w:rPr>
            </w:pPr>
            <w:r w:rsidRPr="00BE696B">
              <w:rPr>
                <w:rFonts w:ascii="Arial" w:hAnsi="Arial" w:cs="Arial"/>
                <w:sz w:val="24"/>
              </w:rPr>
              <w:t xml:space="preserve">15) сведения о наличии либо отсутствии судимости, привлечении к административной ответственности; </w:t>
            </w:r>
          </w:p>
          <w:p w14:paraId="598B6610" w14:textId="77777777" w:rsidR="00D372AE" w:rsidRPr="00BE696B" w:rsidRDefault="00D372AE" w:rsidP="00EF4D5B">
            <w:pPr>
              <w:pStyle w:val="2"/>
              <w:widowControl/>
              <w:numPr>
                <w:ilvl w:val="0"/>
                <w:numId w:val="0"/>
              </w:numPr>
              <w:rPr>
                <w:rFonts w:ascii="Arial" w:hAnsi="Arial" w:cs="Arial"/>
                <w:sz w:val="24"/>
              </w:rPr>
            </w:pPr>
            <w:r w:rsidRPr="00BE696B">
              <w:rPr>
                <w:rFonts w:ascii="Arial" w:hAnsi="Arial" w:cs="Arial"/>
                <w:sz w:val="24"/>
              </w:rPr>
              <w:t>16) сведения об имущественных правах (выделении земельных участков, приватизации жилья, выдаче ордеров и т.п.);</w:t>
            </w:r>
          </w:p>
          <w:p w14:paraId="2104E947" w14:textId="26B71AC9" w:rsidR="00EF4D5B" w:rsidRPr="00BE696B" w:rsidRDefault="00D372AE" w:rsidP="00EF4D5B">
            <w:pPr>
              <w:pStyle w:val="2"/>
              <w:widowControl/>
              <w:numPr>
                <w:ilvl w:val="0"/>
                <w:numId w:val="0"/>
              </w:numPr>
              <w:rPr>
                <w:rFonts w:ascii="Arial" w:hAnsi="Arial" w:cs="Arial"/>
                <w:sz w:val="24"/>
              </w:rPr>
            </w:pPr>
            <w:r w:rsidRPr="00BE696B">
              <w:rPr>
                <w:rFonts w:ascii="Arial" w:hAnsi="Arial" w:cs="Arial"/>
                <w:sz w:val="24"/>
              </w:rPr>
              <w:t xml:space="preserve"> 17) сведения о государственных и иных льготах (гарантиях, компенсациях, пособиях) на которые субъект персональных данных </w:t>
            </w:r>
            <w:r w:rsidRPr="00BE696B">
              <w:rPr>
                <w:rFonts w:ascii="Arial" w:hAnsi="Arial" w:cs="Arial"/>
                <w:sz w:val="24"/>
              </w:rPr>
              <w:lastRenderedPageBreak/>
              <w:t>имеет право в соответствии с законодательством</w:t>
            </w:r>
          </w:p>
        </w:tc>
        <w:tc>
          <w:tcPr>
            <w:tcW w:w="2226" w:type="dxa"/>
          </w:tcPr>
          <w:p w14:paraId="54761764" w14:textId="55C9AB6B" w:rsidR="00EF4D5B" w:rsidRPr="00BE696B" w:rsidRDefault="00EF4D5B" w:rsidP="00EF4D5B">
            <w:pPr>
              <w:jc w:val="center"/>
              <w:rPr>
                <w:rFonts w:ascii="Arial" w:hAnsi="Arial" w:cs="Arial"/>
                <w:bCs/>
                <w:sz w:val="24"/>
                <w:szCs w:val="24"/>
              </w:rPr>
            </w:pPr>
            <w:r w:rsidRPr="00BE696B">
              <w:rPr>
                <w:rFonts w:ascii="Arial" w:hAnsi="Arial" w:cs="Arial"/>
                <w:bCs/>
                <w:sz w:val="24"/>
                <w:szCs w:val="24"/>
              </w:rPr>
              <w:lastRenderedPageBreak/>
              <w:t>Смешанный (как с использованием, так и без использования средств автоматизации)</w:t>
            </w:r>
          </w:p>
        </w:tc>
        <w:tc>
          <w:tcPr>
            <w:tcW w:w="2180" w:type="dxa"/>
          </w:tcPr>
          <w:p w14:paraId="72258239" w14:textId="77777777" w:rsidR="00EF4D5B" w:rsidRPr="00BE696B" w:rsidRDefault="004D2B53" w:rsidP="00EF4D5B">
            <w:pPr>
              <w:numPr>
                <w:ilvl w:val="0"/>
                <w:numId w:val="19"/>
              </w:numPr>
              <w:tabs>
                <w:tab w:val="left" w:pos="307"/>
                <w:tab w:val="left" w:pos="1134"/>
              </w:tabs>
              <w:ind w:left="0" w:firstLine="0"/>
              <w:contextualSpacing/>
              <w:jc w:val="both"/>
              <w:rPr>
                <w:rFonts w:ascii="Arial" w:hAnsi="Arial" w:cs="Arial"/>
                <w:sz w:val="24"/>
                <w:szCs w:val="24"/>
              </w:rPr>
            </w:pPr>
            <w:r w:rsidRPr="00BE696B">
              <w:rPr>
                <w:rFonts w:ascii="Arial" w:hAnsi="Arial" w:cs="Arial"/>
                <w:sz w:val="24"/>
                <w:szCs w:val="24"/>
              </w:rPr>
              <w:t>5 лет</w:t>
            </w:r>
          </w:p>
          <w:p w14:paraId="516C45EC" w14:textId="50662837" w:rsidR="004D2B53" w:rsidRPr="00BE696B" w:rsidRDefault="004D2B53" w:rsidP="004D2B53">
            <w:pPr>
              <w:tabs>
                <w:tab w:val="left" w:pos="307"/>
                <w:tab w:val="left" w:pos="1134"/>
              </w:tabs>
              <w:contextualSpacing/>
              <w:jc w:val="both"/>
              <w:rPr>
                <w:rFonts w:ascii="Arial" w:hAnsi="Arial" w:cs="Arial"/>
                <w:sz w:val="24"/>
                <w:szCs w:val="24"/>
              </w:rPr>
            </w:pPr>
            <w:r w:rsidRPr="00BE696B">
              <w:rPr>
                <w:rFonts w:ascii="Arial" w:hAnsi="Arial" w:cs="Arial"/>
                <w:sz w:val="24"/>
                <w:szCs w:val="24"/>
              </w:rPr>
              <w:t>после достижения цели обработки</w:t>
            </w:r>
          </w:p>
        </w:tc>
      </w:tr>
    </w:tbl>
    <w:p w14:paraId="66C6119D" w14:textId="77777777" w:rsidR="004F71B6" w:rsidRPr="00BE696B" w:rsidRDefault="004F71B6">
      <w:pPr>
        <w:rPr>
          <w:rFonts w:ascii="Arial" w:hAnsi="Arial" w:cs="Arial"/>
          <w:sz w:val="24"/>
          <w:szCs w:val="24"/>
        </w:rPr>
        <w:sectPr w:rsidR="004F71B6" w:rsidRPr="00BE696B" w:rsidSect="00E13DFC">
          <w:pgSz w:w="16838" w:h="11906" w:orient="landscape"/>
          <w:pgMar w:top="1418" w:right="1134" w:bottom="567" w:left="1134" w:header="709" w:footer="709" w:gutter="0"/>
          <w:cols w:space="708"/>
          <w:docGrid w:linePitch="360"/>
        </w:sectPr>
      </w:pPr>
    </w:p>
    <w:p w14:paraId="584046A3" w14:textId="77777777" w:rsidR="004F047A" w:rsidRPr="00BE696B" w:rsidRDefault="004F047A" w:rsidP="000D0589">
      <w:pPr>
        <w:spacing w:after="0" w:line="240" w:lineRule="auto"/>
        <w:jc w:val="center"/>
        <w:rPr>
          <w:rFonts w:ascii="Arial" w:hAnsi="Arial" w:cs="Arial"/>
          <w:sz w:val="24"/>
          <w:szCs w:val="24"/>
        </w:rPr>
      </w:pPr>
      <w:r w:rsidRPr="00BE696B">
        <w:rPr>
          <w:rFonts w:ascii="Arial" w:hAnsi="Arial" w:cs="Arial"/>
          <w:sz w:val="24"/>
          <w:szCs w:val="24"/>
        </w:rPr>
        <w:lastRenderedPageBreak/>
        <w:t>Лист ознакомления</w:t>
      </w:r>
    </w:p>
    <w:p w14:paraId="34E2CE61" w14:textId="43E8223B" w:rsidR="004F047A" w:rsidRPr="00BE696B" w:rsidRDefault="004F047A" w:rsidP="000D0589">
      <w:pPr>
        <w:spacing w:after="0" w:line="240" w:lineRule="auto"/>
        <w:jc w:val="center"/>
        <w:rPr>
          <w:rFonts w:ascii="Arial" w:hAnsi="Arial" w:cs="Arial"/>
          <w:i/>
          <w:sz w:val="24"/>
          <w:szCs w:val="24"/>
          <w:u w:val="single" w:color="000000" w:themeColor="text1"/>
        </w:rPr>
      </w:pPr>
      <w:r w:rsidRPr="00BE696B">
        <w:rPr>
          <w:rFonts w:ascii="Arial" w:hAnsi="Arial" w:cs="Arial"/>
          <w:sz w:val="24"/>
          <w:szCs w:val="24"/>
        </w:rPr>
        <w:t xml:space="preserve">с </w:t>
      </w:r>
      <w:r w:rsidR="007251DB" w:rsidRPr="00BE696B">
        <w:rPr>
          <w:rFonts w:ascii="Arial" w:hAnsi="Arial" w:cs="Arial"/>
          <w:sz w:val="24"/>
          <w:szCs w:val="24"/>
        </w:rPr>
        <w:t xml:space="preserve">постановлением </w:t>
      </w:r>
      <w:r w:rsidRPr="00BE696B">
        <w:rPr>
          <w:rFonts w:ascii="Arial" w:hAnsi="Arial" w:cs="Arial"/>
          <w:sz w:val="24"/>
          <w:szCs w:val="24"/>
        </w:rPr>
        <w:t xml:space="preserve"> от </w:t>
      </w:r>
      <w:r w:rsidRPr="00BE696B">
        <w:rPr>
          <w:rFonts w:ascii="Arial" w:hAnsi="Arial" w:cs="Arial"/>
          <w:color w:val="FFFFFF" w:themeColor="background1"/>
          <w:sz w:val="24"/>
          <w:szCs w:val="24"/>
          <w:u w:val="single" w:color="000000" w:themeColor="text1"/>
        </w:rPr>
        <w:t>0</w:t>
      </w:r>
      <w:r w:rsidRPr="00BE696B">
        <w:rPr>
          <w:rFonts w:ascii="Arial" w:hAnsi="Arial" w:cs="Arial"/>
          <w:color w:val="FF0000"/>
          <w:sz w:val="24"/>
          <w:szCs w:val="24"/>
          <w:u w:val="single" w:color="000000" w:themeColor="text1"/>
        </w:rPr>
        <w:t xml:space="preserve">                 </w:t>
      </w:r>
      <w:r w:rsidRPr="00BE696B">
        <w:rPr>
          <w:rFonts w:ascii="Arial" w:hAnsi="Arial" w:cs="Arial"/>
          <w:sz w:val="24"/>
          <w:szCs w:val="24"/>
        </w:rPr>
        <w:t xml:space="preserve"> № </w:t>
      </w:r>
      <w:r w:rsidRPr="00BE696B">
        <w:rPr>
          <w:rFonts w:ascii="Arial" w:hAnsi="Arial" w:cs="Arial"/>
          <w:color w:val="FFFFFF" w:themeColor="background1"/>
          <w:sz w:val="24"/>
          <w:szCs w:val="24"/>
          <w:u w:val="single" w:color="000000" w:themeColor="text1"/>
        </w:rPr>
        <w:t>0</w:t>
      </w:r>
      <w:r w:rsidRPr="00BE696B">
        <w:rPr>
          <w:rFonts w:ascii="Arial" w:hAnsi="Arial" w:cs="Arial"/>
          <w:color w:val="FF0000"/>
          <w:sz w:val="24"/>
          <w:szCs w:val="24"/>
          <w:u w:val="single" w:color="000000" w:themeColor="text1"/>
        </w:rPr>
        <w:t xml:space="preserve">      </w:t>
      </w:r>
      <w:r w:rsidRPr="00BE696B">
        <w:rPr>
          <w:rFonts w:ascii="Arial" w:hAnsi="Arial" w:cs="Arial"/>
          <w:color w:val="FFFFFF" w:themeColor="background1"/>
          <w:sz w:val="24"/>
          <w:szCs w:val="24"/>
          <w:u w:val="single" w:color="000000" w:themeColor="text1"/>
        </w:rPr>
        <w:t>0__</w:t>
      </w:r>
    </w:p>
    <w:p w14:paraId="7C14400B" w14:textId="0EFBBACA" w:rsidR="004F047A" w:rsidRPr="00BE696B" w:rsidRDefault="004F047A" w:rsidP="000C31F2">
      <w:pPr>
        <w:spacing w:after="0" w:line="240" w:lineRule="auto"/>
        <w:jc w:val="center"/>
        <w:rPr>
          <w:rFonts w:ascii="Arial" w:hAnsi="Arial" w:cs="Arial"/>
          <w:sz w:val="24"/>
          <w:szCs w:val="24"/>
        </w:rPr>
      </w:pPr>
      <w:r w:rsidRPr="00BE696B">
        <w:rPr>
          <w:rFonts w:ascii="Arial" w:hAnsi="Arial" w:cs="Arial"/>
          <w:sz w:val="24"/>
          <w:szCs w:val="24"/>
        </w:rPr>
        <w:t>«Об утверждении политики в отношении обработки персональных данных</w:t>
      </w:r>
      <w:r w:rsidR="007251DB" w:rsidRPr="00BE696B">
        <w:rPr>
          <w:rFonts w:ascii="Arial" w:hAnsi="Arial" w:cs="Arial"/>
          <w:sz w:val="24"/>
          <w:szCs w:val="24"/>
        </w:rPr>
        <w:t xml:space="preserve"> в </w:t>
      </w:r>
      <w:r w:rsidRPr="00BE696B">
        <w:rPr>
          <w:rFonts w:ascii="Arial" w:hAnsi="Arial" w:cs="Arial"/>
          <w:sz w:val="24"/>
          <w:szCs w:val="24"/>
        </w:rPr>
        <w:t xml:space="preserve"> </w:t>
      </w:r>
      <w:r w:rsidR="007251DB" w:rsidRPr="00BE696B">
        <w:rPr>
          <w:rFonts w:ascii="Arial" w:eastAsia="Times New Roman" w:hAnsi="Arial" w:cs="Arial"/>
          <w:bCs/>
          <w:spacing w:val="-3"/>
          <w:sz w:val="24"/>
          <w:szCs w:val="24"/>
          <w:lang w:eastAsia="ru-RU"/>
        </w:rPr>
        <w:t>отделе  архивной службы администрации Болотнинского района Новосибирской области</w:t>
      </w:r>
      <w:r w:rsidR="007251DB" w:rsidRPr="00BE696B">
        <w:rPr>
          <w:rFonts w:ascii="Arial" w:hAnsi="Arial" w:cs="Arial"/>
          <w:sz w:val="24"/>
          <w:szCs w:val="24"/>
        </w:rPr>
        <w:t xml:space="preserve"> </w:t>
      </w:r>
    </w:p>
    <w:p w14:paraId="5FB0BEEF" w14:textId="77777777" w:rsidR="000C31F2" w:rsidRPr="00BE696B" w:rsidRDefault="000C31F2" w:rsidP="000C31F2">
      <w:pPr>
        <w:spacing w:after="0" w:line="240" w:lineRule="auto"/>
        <w:jc w:val="center"/>
        <w:rPr>
          <w:rFonts w:ascii="Arial" w:hAnsi="Arial" w:cs="Arial"/>
          <w:b/>
          <w:sz w:val="24"/>
          <w:szCs w:val="24"/>
        </w:rPr>
      </w:pPr>
    </w:p>
    <w:tbl>
      <w:tblPr>
        <w:tblStyle w:val="a4"/>
        <w:tblW w:w="9918" w:type="dxa"/>
        <w:tblLayout w:type="fixed"/>
        <w:tblLook w:val="04A0" w:firstRow="1" w:lastRow="0" w:firstColumn="1" w:lastColumn="0" w:noHBand="0" w:noVBand="1"/>
      </w:tblPr>
      <w:tblGrid>
        <w:gridCol w:w="704"/>
        <w:gridCol w:w="4820"/>
        <w:gridCol w:w="2055"/>
        <w:gridCol w:w="2339"/>
      </w:tblGrid>
      <w:tr w:rsidR="004F047A" w:rsidRPr="00BE696B" w14:paraId="460A1B06" w14:textId="77777777" w:rsidTr="00197827">
        <w:tc>
          <w:tcPr>
            <w:tcW w:w="704" w:type="dxa"/>
            <w:vAlign w:val="center"/>
          </w:tcPr>
          <w:p w14:paraId="2FE9D9E9" w14:textId="77777777" w:rsidR="004F047A" w:rsidRPr="00BE696B" w:rsidRDefault="004F047A" w:rsidP="000D0589">
            <w:pPr>
              <w:jc w:val="center"/>
              <w:rPr>
                <w:rFonts w:ascii="Arial" w:hAnsi="Arial" w:cs="Arial"/>
                <w:b/>
                <w:sz w:val="24"/>
                <w:szCs w:val="24"/>
              </w:rPr>
            </w:pPr>
            <w:r w:rsidRPr="00BE696B">
              <w:rPr>
                <w:rFonts w:ascii="Arial" w:hAnsi="Arial" w:cs="Arial"/>
                <w:b/>
                <w:sz w:val="24"/>
                <w:szCs w:val="24"/>
              </w:rPr>
              <w:t>№ п/п</w:t>
            </w:r>
          </w:p>
        </w:tc>
        <w:tc>
          <w:tcPr>
            <w:tcW w:w="4820" w:type="dxa"/>
            <w:vAlign w:val="center"/>
          </w:tcPr>
          <w:p w14:paraId="3959997C" w14:textId="77777777" w:rsidR="004F047A" w:rsidRPr="00BE696B" w:rsidRDefault="004F047A" w:rsidP="000D0589">
            <w:pPr>
              <w:jc w:val="center"/>
              <w:rPr>
                <w:rFonts w:ascii="Arial" w:hAnsi="Arial" w:cs="Arial"/>
                <w:b/>
                <w:sz w:val="24"/>
                <w:szCs w:val="24"/>
              </w:rPr>
            </w:pPr>
            <w:r w:rsidRPr="00BE696B">
              <w:rPr>
                <w:rFonts w:ascii="Arial" w:hAnsi="Arial" w:cs="Arial"/>
                <w:b/>
                <w:sz w:val="24"/>
                <w:szCs w:val="24"/>
              </w:rPr>
              <w:t>ФИО</w:t>
            </w:r>
          </w:p>
        </w:tc>
        <w:tc>
          <w:tcPr>
            <w:tcW w:w="2055" w:type="dxa"/>
            <w:vAlign w:val="center"/>
          </w:tcPr>
          <w:p w14:paraId="3D61FBB8" w14:textId="77777777" w:rsidR="004F047A" w:rsidRPr="00BE696B" w:rsidRDefault="004F047A" w:rsidP="000D0589">
            <w:pPr>
              <w:jc w:val="center"/>
              <w:rPr>
                <w:rFonts w:ascii="Arial" w:hAnsi="Arial" w:cs="Arial"/>
                <w:b/>
                <w:sz w:val="24"/>
                <w:szCs w:val="24"/>
              </w:rPr>
            </w:pPr>
            <w:r w:rsidRPr="00BE696B">
              <w:rPr>
                <w:rFonts w:ascii="Arial" w:hAnsi="Arial" w:cs="Arial"/>
                <w:b/>
                <w:sz w:val="24"/>
                <w:szCs w:val="24"/>
              </w:rPr>
              <w:t>Дата ознакомления</w:t>
            </w:r>
          </w:p>
        </w:tc>
        <w:tc>
          <w:tcPr>
            <w:tcW w:w="2339" w:type="dxa"/>
            <w:vAlign w:val="center"/>
          </w:tcPr>
          <w:p w14:paraId="73029B3B" w14:textId="77777777" w:rsidR="004F047A" w:rsidRPr="00BE696B" w:rsidRDefault="004F047A" w:rsidP="000D0589">
            <w:pPr>
              <w:jc w:val="center"/>
              <w:rPr>
                <w:rFonts w:ascii="Arial" w:hAnsi="Arial" w:cs="Arial"/>
                <w:b/>
                <w:sz w:val="24"/>
                <w:szCs w:val="24"/>
              </w:rPr>
            </w:pPr>
            <w:r w:rsidRPr="00BE696B">
              <w:rPr>
                <w:rFonts w:ascii="Arial" w:hAnsi="Arial" w:cs="Arial"/>
                <w:b/>
                <w:sz w:val="24"/>
                <w:szCs w:val="24"/>
              </w:rPr>
              <w:t>Подпись</w:t>
            </w:r>
          </w:p>
        </w:tc>
      </w:tr>
      <w:tr w:rsidR="004F047A" w:rsidRPr="00BE696B" w14:paraId="7900EB68" w14:textId="77777777" w:rsidTr="00197827">
        <w:tc>
          <w:tcPr>
            <w:tcW w:w="704" w:type="dxa"/>
          </w:tcPr>
          <w:p w14:paraId="0CBB80F0"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104E1CCE" w14:textId="77777777" w:rsidR="004F047A" w:rsidRPr="00BE696B" w:rsidRDefault="004F047A" w:rsidP="000D0589">
            <w:pPr>
              <w:jc w:val="center"/>
              <w:rPr>
                <w:rFonts w:ascii="Arial" w:hAnsi="Arial" w:cs="Arial"/>
                <w:b/>
                <w:sz w:val="24"/>
                <w:szCs w:val="24"/>
              </w:rPr>
            </w:pPr>
          </w:p>
        </w:tc>
        <w:tc>
          <w:tcPr>
            <w:tcW w:w="2055" w:type="dxa"/>
          </w:tcPr>
          <w:p w14:paraId="1FB3C55B" w14:textId="77777777" w:rsidR="004F047A" w:rsidRPr="00BE696B" w:rsidRDefault="004F047A" w:rsidP="000D0589">
            <w:pPr>
              <w:jc w:val="center"/>
              <w:rPr>
                <w:rFonts w:ascii="Arial" w:hAnsi="Arial" w:cs="Arial"/>
                <w:b/>
                <w:sz w:val="24"/>
                <w:szCs w:val="24"/>
              </w:rPr>
            </w:pPr>
          </w:p>
        </w:tc>
        <w:tc>
          <w:tcPr>
            <w:tcW w:w="2339" w:type="dxa"/>
          </w:tcPr>
          <w:p w14:paraId="4EA70894" w14:textId="77777777" w:rsidR="004F047A" w:rsidRPr="00BE696B" w:rsidRDefault="004F047A" w:rsidP="000D0589">
            <w:pPr>
              <w:jc w:val="center"/>
              <w:rPr>
                <w:rFonts w:ascii="Arial" w:hAnsi="Arial" w:cs="Arial"/>
                <w:b/>
                <w:sz w:val="24"/>
                <w:szCs w:val="24"/>
              </w:rPr>
            </w:pPr>
          </w:p>
        </w:tc>
      </w:tr>
      <w:tr w:rsidR="004F047A" w:rsidRPr="00BE696B" w14:paraId="79C39938" w14:textId="77777777" w:rsidTr="00197827">
        <w:tc>
          <w:tcPr>
            <w:tcW w:w="704" w:type="dxa"/>
          </w:tcPr>
          <w:p w14:paraId="3353E639"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34B3F2D9" w14:textId="77777777" w:rsidR="004F047A" w:rsidRPr="00BE696B" w:rsidRDefault="004F047A" w:rsidP="000D0589">
            <w:pPr>
              <w:jc w:val="center"/>
              <w:rPr>
                <w:rFonts w:ascii="Arial" w:hAnsi="Arial" w:cs="Arial"/>
                <w:b/>
                <w:sz w:val="24"/>
                <w:szCs w:val="24"/>
              </w:rPr>
            </w:pPr>
          </w:p>
        </w:tc>
        <w:tc>
          <w:tcPr>
            <w:tcW w:w="2055" w:type="dxa"/>
          </w:tcPr>
          <w:p w14:paraId="76783603" w14:textId="77777777" w:rsidR="004F047A" w:rsidRPr="00BE696B" w:rsidRDefault="004F047A" w:rsidP="000D0589">
            <w:pPr>
              <w:jc w:val="center"/>
              <w:rPr>
                <w:rFonts w:ascii="Arial" w:hAnsi="Arial" w:cs="Arial"/>
                <w:b/>
                <w:sz w:val="24"/>
                <w:szCs w:val="24"/>
              </w:rPr>
            </w:pPr>
          </w:p>
        </w:tc>
        <w:tc>
          <w:tcPr>
            <w:tcW w:w="2339" w:type="dxa"/>
          </w:tcPr>
          <w:p w14:paraId="7CBD005B" w14:textId="77777777" w:rsidR="004F047A" w:rsidRPr="00BE696B" w:rsidRDefault="004F047A" w:rsidP="000D0589">
            <w:pPr>
              <w:jc w:val="center"/>
              <w:rPr>
                <w:rFonts w:ascii="Arial" w:hAnsi="Arial" w:cs="Arial"/>
                <w:b/>
                <w:sz w:val="24"/>
                <w:szCs w:val="24"/>
              </w:rPr>
            </w:pPr>
          </w:p>
        </w:tc>
      </w:tr>
      <w:tr w:rsidR="004F047A" w:rsidRPr="00BE696B" w14:paraId="624F7037" w14:textId="77777777" w:rsidTr="00197827">
        <w:tc>
          <w:tcPr>
            <w:tcW w:w="704" w:type="dxa"/>
          </w:tcPr>
          <w:p w14:paraId="5FD9E46A"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451CA613" w14:textId="77777777" w:rsidR="004F047A" w:rsidRPr="00BE696B" w:rsidRDefault="004F047A" w:rsidP="000D0589">
            <w:pPr>
              <w:jc w:val="center"/>
              <w:rPr>
                <w:rFonts w:ascii="Arial" w:hAnsi="Arial" w:cs="Arial"/>
                <w:b/>
                <w:sz w:val="24"/>
                <w:szCs w:val="24"/>
              </w:rPr>
            </w:pPr>
          </w:p>
        </w:tc>
        <w:tc>
          <w:tcPr>
            <w:tcW w:w="2055" w:type="dxa"/>
          </w:tcPr>
          <w:p w14:paraId="771C127F" w14:textId="77777777" w:rsidR="004F047A" w:rsidRPr="00BE696B" w:rsidRDefault="004F047A" w:rsidP="000D0589">
            <w:pPr>
              <w:jc w:val="center"/>
              <w:rPr>
                <w:rFonts w:ascii="Arial" w:hAnsi="Arial" w:cs="Arial"/>
                <w:b/>
                <w:sz w:val="24"/>
                <w:szCs w:val="24"/>
              </w:rPr>
            </w:pPr>
          </w:p>
        </w:tc>
        <w:tc>
          <w:tcPr>
            <w:tcW w:w="2339" w:type="dxa"/>
          </w:tcPr>
          <w:p w14:paraId="0AFE8C0C" w14:textId="77777777" w:rsidR="004F047A" w:rsidRPr="00BE696B" w:rsidRDefault="004F047A" w:rsidP="000D0589">
            <w:pPr>
              <w:jc w:val="center"/>
              <w:rPr>
                <w:rFonts w:ascii="Arial" w:hAnsi="Arial" w:cs="Arial"/>
                <w:b/>
                <w:sz w:val="24"/>
                <w:szCs w:val="24"/>
              </w:rPr>
            </w:pPr>
          </w:p>
        </w:tc>
      </w:tr>
      <w:tr w:rsidR="004F047A" w:rsidRPr="00BE696B" w14:paraId="566038BF" w14:textId="77777777" w:rsidTr="00197827">
        <w:tc>
          <w:tcPr>
            <w:tcW w:w="704" w:type="dxa"/>
          </w:tcPr>
          <w:p w14:paraId="1C90CF3D"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7A6B2828" w14:textId="77777777" w:rsidR="004F047A" w:rsidRPr="00BE696B" w:rsidRDefault="004F047A" w:rsidP="000D0589">
            <w:pPr>
              <w:jc w:val="center"/>
              <w:rPr>
                <w:rFonts w:ascii="Arial" w:hAnsi="Arial" w:cs="Arial"/>
                <w:b/>
                <w:sz w:val="24"/>
                <w:szCs w:val="24"/>
              </w:rPr>
            </w:pPr>
          </w:p>
        </w:tc>
        <w:tc>
          <w:tcPr>
            <w:tcW w:w="2055" w:type="dxa"/>
          </w:tcPr>
          <w:p w14:paraId="7BF06DEE" w14:textId="77777777" w:rsidR="004F047A" w:rsidRPr="00BE696B" w:rsidRDefault="004F047A" w:rsidP="000D0589">
            <w:pPr>
              <w:jc w:val="center"/>
              <w:rPr>
                <w:rFonts w:ascii="Arial" w:hAnsi="Arial" w:cs="Arial"/>
                <w:b/>
                <w:sz w:val="24"/>
                <w:szCs w:val="24"/>
              </w:rPr>
            </w:pPr>
          </w:p>
        </w:tc>
        <w:tc>
          <w:tcPr>
            <w:tcW w:w="2339" w:type="dxa"/>
          </w:tcPr>
          <w:p w14:paraId="51B636C6" w14:textId="77777777" w:rsidR="004F047A" w:rsidRPr="00BE696B" w:rsidRDefault="004F047A" w:rsidP="000D0589">
            <w:pPr>
              <w:jc w:val="center"/>
              <w:rPr>
                <w:rFonts w:ascii="Arial" w:hAnsi="Arial" w:cs="Arial"/>
                <w:b/>
                <w:sz w:val="24"/>
                <w:szCs w:val="24"/>
              </w:rPr>
            </w:pPr>
          </w:p>
        </w:tc>
      </w:tr>
      <w:tr w:rsidR="004F047A" w:rsidRPr="00BE696B" w14:paraId="7360EC42" w14:textId="77777777" w:rsidTr="00197827">
        <w:tc>
          <w:tcPr>
            <w:tcW w:w="704" w:type="dxa"/>
          </w:tcPr>
          <w:p w14:paraId="446DEA07"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47B7E4EF" w14:textId="77777777" w:rsidR="004F047A" w:rsidRPr="00BE696B" w:rsidRDefault="004F047A" w:rsidP="000D0589">
            <w:pPr>
              <w:jc w:val="center"/>
              <w:rPr>
                <w:rFonts w:ascii="Arial" w:hAnsi="Arial" w:cs="Arial"/>
                <w:b/>
                <w:sz w:val="24"/>
                <w:szCs w:val="24"/>
              </w:rPr>
            </w:pPr>
          </w:p>
        </w:tc>
        <w:tc>
          <w:tcPr>
            <w:tcW w:w="2055" w:type="dxa"/>
          </w:tcPr>
          <w:p w14:paraId="74D68F38" w14:textId="77777777" w:rsidR="004F047A" w:rsidRPr="00BE696B" w:rsidRDefault="004F047A" w:rsidP="000D0589">
            <w:pPr>
              <w:jc w:val="center"/>
              <w:rPr>
                <w:rFonts w:ascii="Arial" w:hAnsi="Arial" w:cs="Arial"/>
                <w:b/>
                <w:sz w:val="24"/>
                <w:szCs w:val="24"/>
              </w:rPr>
            </w:pPr>
          </w:p>
        </w:tc>
        <w:tc>
          <w:tcPr>
            <w:tcW w:w="2339" w:type="dxa"/>
          </w:tcPr>
          <w:p w14:paraId="664154D9" w14:textId="77777777" w:rsidR="004F047A" w:rsidRPr="00BE696B" w:rsidRDefault="004F047A" w:rsidP="000D0589">
            <w:pPr>
              <w:jc w:val="center"/>
              <w:rPr>
                <w:rFonts w:ascii="Arial" w:hAnsi="Arial" w:cs="Arial"/>
                <w:b/>
                <w:sz w:val="24"/>
                <w:szCs w:val="24"/>
              </w:rPr>
            </w:pPr>
          </w:p>
        </w:tc>
      </w:tr>
      <w:tr w:rsidR="004F047A" w:rsidRPr="00BE696B" w14:paraId="4B2632AB" w14:textId="77777777" w:rsidTr="00197827">
        <w:tc>
          <w:tcPr>
            <w:tcW w:w="704" w:type="dxa"/>
          </w:tcPr>
          <w:p w14:paraId="6854A19A"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11C87414" w14:textId="77777777" w:rsidR="004F047A" w:rsidRPr="00BE696B" w:rsidRDefault="004F047A" w:rsidP="000D0589">
            <w:pPr>
              <w:jc w:val="center"/>
              <w:rPr>
                <w:rFonts w:ascii="Arial" w:hAnsi="Arial" w:cs="Arial"/>
                <w:b/>
                <w:sz w:val="24"/>
                <w:szCs w:val="24"/>
              </w:rPr>
            </w:pPr>
          </w:p>
        </w:tc>
        <w:tc>
          <w:tcPr>
            <w:tcW w:w="2055" w:type="dxa"/>
          </w:tcPr>
          <w:p w14:paraId="5219E2A7" w14:textId="77777777" w:rsidR="004F047A" w:rsidRPr="00BE696B" w:rsidRDefault="004F047A" w:rsidP="000D0589">
            <w:pPr>
              <w:jc w:val="center"/>
              <w:rPr>
                <w:rFonts w:ascii="Arial" w:hAnsi="Arial" w:cs="Arial"/>
                <w:b/>
                <w:sz w:val="24"/>
                <w:szCs w:val="24"/>
              </w:rPr>
            </w:pPr>
          </w:p>
        </w:tc>
        <w:tc>
          <w:tcPr>
            <w:tcW w:w="2339" w:type="dxa"/>
          </w:tcPr>
          <w:p w14:paraId="46191422" w14:textId="77777777" w:rsidR="004F047A" w:rsidRPr="00BE696B" w:rsidRDefault="004F047A" w:rsidP="000D0589">
            <w:pPr>
              <w:jc w:val="center"/>
              <w:rPr>
                <w:rFonts w:ascii="Arial" w:hAnsi="Arial" w:cs="Arial"/>
                <w:b/>
                <w:sz w:val="24"/>
                <w:szCs w:val="24"/>
              </w:rPr>
            </w:pPr>
          </w:p>
        </w:tc>
      </w:tr>
      <w:tr w:rsidR="004F047A" w:rsidRPr="00BE696B" w14:paraId="7B0FD3C3" w14:textId="77777777" w:rsidTr="00197827">
        <w:tc>
          <w:tcPr>
            <w:tcW w:w="704" w:type="dxa"/>
          </w:tcPr>
          <w:p w14:paraId="1372AD8E"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3178D57D" w14:textId="77777777" w:rsidR="004F047A" w:rsidRPr="00BE696B" w:rsidRDefault="004F047A" w:rsidP="000D0589">
            <w:pPr>
              <w:jc w:val="center"/>
              <w:rPr>
                <w:rFonts w:ascii="Arial" w:hAnsi="Arial" w:cs="Arial"/>
                <w:b/>
                <w:sz w:val="24"/>
                <w:szCs w:val="24"/>
              </w:rPr>
            </w:pPr>
          </w:p>
        </w:tc>
        <w:tc>
          <w:tcPr>
            <w:tcW w:w="2055" w:type="dxa"/>
          </w:tcPr>
          <w:p w14:paraId="03A2D908" w14:textId="77777777" w:rsidR="004F047A" w:rsidRPr="00BE696B" w:rsidRDefault="004F047A" w:rsidP="000D0589">
            <w:pPr>
              <w:jc w:val="center"/>
              <w:rPr>
                <w:rFonts w:ascii="Arial" w:hAnsi="Arial" w:cs="Arial"/>
                <w:b/>
                <w:sz w:val="24"/>
                <w:szCs w:val="24"/>
              </w:rPr>
            </w:pPr>
          </w:p>
        </w:tc>
        <w:tc>
          <w:tcPr>
            <w:tcW w:w="2339" w:type="dxa"/>
          </w:tcPr>
          <w:p w14:paraId="196CB95D" w14:textId="77777777" w:rsidR="004F047A" w:rsidRPr="00BE696B" w:rsidRDefault="004F047A" w:rsidP="000D0589">
            <w:pPr>
              <w:jc w:val="center"/>
              <w:rPr>
                <w:rFonts w:ascii="Arial" w:hAnsi="Arial" w:cs="Arial"/>
                <w:b/>
                <w:sz w:val="24"/>
                <w:szCs w:val="24"/>
              </w:rPr>
            </w:pPr>
          </w:p>
        </w:tc>
      </w:tr>
      <w:tr w:rsidR="004F047A" w:rsidRPr="00BE696B" w14:paraId="7D0910CA" w14:textId="77777777" w:rsidTr="00197827">
        <w:tc>
          <w:tcPr>
            <w:tcW w:w="704" w:type="dxa"/>
          </w:tcPr>
          <w:p w14:paraId="293BDBC6"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786AFF30" w14:textId="77777777" w:rsidR="004F047A" w:rsidRPr="00BE696B" w:rsidRDefault="004F047A" w:rsidP="000D0589">
            <w:pPr>
              <w:jc w:val="center"/>
              <w:rPr>
                <w:rFonts w:ascii="Arial" w:hAnsi="Arial" w:cs="Arial"/>
                <w:b/>
                <w:sz w:val="24"/>
                <w:szCs w:val="24"/>
              </w:rPr>
            </w:pPr>
          </w:p>
        </w:tc>
        <w:tc>
          <w:tcPr>
            <w:tcW w:w="2055" w:type="dxa"/>
          </w:tcPr>
          <w:p w14:paraId="3BCCC07C" w14:textId="77777777" w:rsidR="004F047A" w:rsidRPr="00BE696B" w:rsidRDefault="004F047A" w:rsidP="000D0589">
            <w:pPr>
              <w:jc w:val="center"/>
              <w:rPr>
                <w:rFonts w:ascii="Arial" w:hAnsi="Arial" w:cs="Arial"/>
                <w:b/>
                <w:sz w:val="24"/>
                <w:szCs w:val="24"/>
              </w:rPr>
            </w:pPr>
          </w:p>
        </w:tc>
        <w:tc>
          <w:tcPr>
            <w:tcW w:w="2339" w:type="dxa"/>
          </w:tcPr>
          <w:p w14:paraId="39012C30" w14:textId="77777777" w:rsidR="004F047A" w:rsidRPr="00BE696B" w:rsidRDefault="004F047A" w:rsidP="000D0589">
            <w:pPr>
              <w:jc w:val="center"/>
              <w:rPr>
                <w:rFonts w:ascii="Arial" w:hAnsi="Arial" w:cs="Arial"/>
                <w:b/>
                <w:sz w:val="24"/>
                <w:szCs w:val="24"/>
              </w:rPr>
            </w:pPr>
          </w:p>
        </w:tc>
      </w:tr>
      <w:tr w:rsidR="004F047A" w:rsidRPr="00BE696B" w14:paraId="2759570F" w14:textId="77777777" w:rsidTr="00197827">
        <w:tc>
          <w:tcPr>
            <w:tcW w:w="704" w:type="dxa"/>
          </w:tcPr>
          <w:p w14:paraId="5FD6100A"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323236CF" w14:textId="77777777" w:rsidR="004F047A" w:rsidRPr="00BE696B" w:rsidRDefault="004F047A" w:rsidP="000D0589">
            <w:pPr>
              <w:jc w:val="center"/>
              <w:rPr>
                <w:rFonts w:ascii="Arial" w:hAnsi="Arial" w:cs="Arial"/>
                <w:b/>
                <w:sz w:val="24"/>
                <w:szCs w:val="24"/>
              </w:rPr>
            </w:pPr>
          </w:p>
        </w:tc>
        <w:tc>
          <w:tcPr>
            <w:tcW w:w="2055" w:type="dxa"/>
          </w:tcPr>
          <w:p w14:paraId="4B6D819C" w14:textId="77777777" w:rsidR="004F047A" w:rsidRPr="00BE696B" w:rsidRDefault="004F047A" w:rsidP="000D0589">
            <w:pPr>
              <w:jc w:val="center"/>
              <w:rPr>
                <w:rFonts w:ascii="Arial" w:hAnsi="Arial" w:cs="Arial"/>
                <w:b/>
                <w:sz w:val="24"/>
                <w:szCs w:val="24"/>
              </w:rPr>
            </w:pPr>
          </w:p>
        </w:tc>
        <w:tc>
          <w:tcPr>
            <w:tcW w:w="2339" w:type="dxa"/>
          </w:tcPr>
          <w:p w14:paraId="4312126A" w14:textId="77777777" w:rsidR="004F047A" w:rsidRPr="00BE696B" w:rsidRDefault="004F047A" w:rsidP="000D0589">
            <w:pPr>
              <w:jc w:val="center"/>
              <w:rPr>
                <w:rFonts w:ascii="Arial" w:hAnsi="Arial" w:cs="Arial"/>
                <w:b/>
                <w:sz w:val="24"/>
                <w:szCs w:val="24"/>
              </w:rPr>
            </w:pPr>
          </w:p>
        </w:tc>
      </w:tr>
      <w:tr w:rsidR="004F047A" w:rsidRPr="00BE696B" w14:paraId="55409968" w14:textId="77777777" w:rsidTr="00197827">
        <w:tc>
          <w:tcPr>
            <w:tcW w:w="704" w:type="dxa"/>
          </w:tcPr>
          <w:p w14:paraId="296D992A"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6C99BB5E" w14:textId="77777777" w:rsidR="004F047A" w:rsidRPr="00BE696B" w:rsidRDefault="004F047A" w:rsidP="000D0589">
            <w:pPr>
              <w:jc w:val="center"/>
              <w:rPr>
                <w:rFonts w:ascii="Arial" w:hAnsi="Arial" w:cs="Arial"/>
                <w:b/>
                <w:sz w:val="24"/>
                <w:szCs w:val="24"/>
              </w:rPr>
            </w:pPr>
          </w:p>
        </w:tc>
        <w:tc>
          <w:tcPr>
            <w:tcW w:w="2055" w:type="dxa"/>
          </w:tcPr>
          <w:p w14:paraId="60B6008E" w14:textId="77777777" w:rsidR="004F047A" w:rsidRPr="00BE696B" w:rsidRDefault="004F047A" w:rsidP="000D0589">
            <w:pPr>
              <w:jc w:val="center"/>
              <w:rPr>
                <w:rFonts w:ascii="Arial" w:hAnsi="Arial" w:cs="Arial"/>
                <w:b/>
                <w:sz w:val="24"/>
                <w:szCs w:val="24"/>
              </w:rPr>
            </w:pPr>
          </w:p>
        </w:tc>
        <w:tc>
          <w:tcPr>
            <w:tcW w:w="2339" w:type="dxa"/>
          </w:tcPr>
          <w:p w14:paraId="414027B8" w14:textId="77777777" w:rsidR="004F047A" w:rsidRPr="00BE696B" w:rsidRDefault="004F047A" w:rsidP="000D0589">
            <w:pPr>
              <w:jc w:val="center"/>
              <w:rPr>
                <w:rFonts w:ascii="Arial" w:hAnsi="Arial" w:cs="Arial"/>
                <w:b/>
                <w:sz w:val="24"/>
                <w:szCs w:val="24"/>
              </w:rPr>
            </w:pPr>
          </w:p>
        </w:tc>
      </w:tr>
      <w:tr w:rsidR="004F047A" w:rsidRPr="00BE696B" w14:paraId="42B1C8CF" w14:textId="77777777" w:rsidTr="00197827">
        <w:tc>
          <w:tcPr>
            <w:tcW w:w="704" w:type="dxa"/>
          </w:tcPr>
          <w:p w14:paraId="2A4A0346"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746C5BC2" w14:textId="77777777" w:rsidR="004F047A" w:rsidRPr="00BE696B" w:rsidRDefault="004F047A" w:rsidP="000D0589">
            <w:pPr>
              <w:jc w:val="center"/>
              <w:rPr>
                <w:rFonts w:ascii="Arial" w:hAnsi="Arial" w:cs="Arial"/>
                <w:b/>
                <w:sz w:val="24"/>
                <w:szCs w:val="24"/>
              </w:rPr>
            </w:pPr>
          </w:p>
        </w:tc>
        <w:tc>
          <w:tcPr>
            <w:tcW w:w="2055" w:type="dxa"/>
          </w:tcPr>
          <w:p w14:paraId="7C091EAE" w14:textId="77777777" w:rsidR="004F047A" w:rsidRPr="00BE696B" w:rsidRDefault="004F047A" w:rsidP="000D0589">
            <w:pPr>
              <w:jc w:val="center"/>
              <w:rPr>
                <w:rFonts w:ascii="Arial" w:hAnsi="Arial" w:cs="Arial"/>
                <w:b/>
                <w:sz w:val="24"/>
                <w:szCs w:val="24"/>
              </w:rPr>
            </w:pPr>
          </w:p>
        </w:tc>
        <w:tc>
          <w:tcPr>
            <w:tcW w:w="2339" w:type="dxa"/>
          </w:tcPr>
          <w:p w14:paraId="04EAE722" w14:textId="77777777" w:rsidR="004F047A" w:rsidRPr="00BE696B" w:rsidRDefault="004F047A" w:rsidP="000D0589">
            <w:pPr>
              <w:jc w:val="center"/>
              <w:rPr>
                <w:rFonts w:ascii="Arial" w:hAnsi="Arial" w:cs="Arial"/>
                <w:b/>
                <w:sz w:val="24"/>
                <w:szCs w:val="24"/>
              </w:rPr>
            </w:pPr>
          </w:p>
        </w:tc>
      </w:tr>
      <w:tr w:rsidR="004F047A" w:rsidRPr="00BE696B" w14:paraId="161CA0D2" w14:textId="77777777" w:rsidTr="00197827">
        <w:tc>
          <w:tcPr>
            <w:tcW w:w="704" w:type="dxa"/>
          </w:tcPr>
          <w:p w14:paraId="397195A6"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5586E316" w14:textId="77777777" w:rsidR="004F047A" w:rsidRPr="00BE696B" w:rsidRDefault="004F047A" w:rsidP="000D0589">
            <w:pPr>
              <w:jc w:val="center"/>
              <w:rPr>
                <w:rFonts w:ascii="Arial" w:hAnsi="Arial" w:cs="Arial"/>
                <w:b/>
                <w:sz w:val="24"/>
                <w:szCs w:val="24"/>
              </w:rPr>
            </w:pPr>
          </w:p>
        </w:tc>
        <w:tc>
          <w:tcPr>
            <w:tcW w:w="2055" w:type="dxa"/>
          </w:tcPr>
          <w:p w14:paraId="32C29E68" w14:textId="77777777" w:rsidR="004F047A" w:rsidRPr="00BE696B" w:rsidRDefault="004F047A" w:rsidP="000D0589">
            <w:pPr>
              <w:jc w:val="center"/>
              <w:rPr>
                <w:rFonts w:ascii="Arial" w:hAnsi="Arial" w:cs="Arial"/>
                <w:b/>
                <w:sz w:val="24"/>
                <w:szCs w:val="24"/>
              </w:rPr>
            </w:pPr>
          </w:p>
        </w:tc>
        <w:tc>
          <w:tcPr>
            <w:tcW w:w="2339" w:type="dxa"/>
          </w:tcPr>
          <w:p w14:paraId="6F43C655" w14:textId="77777777" w:rsidR="004F047A" w:rsidRPr="00BE696B" w:rsidRDefault="004F047A" w:rsidP="000D0589">
            <w:pPr>
              <w:jc w:val="center"/>
              <w:rPr>
                <w:rFonts w:ascii="Arial" w:hAnsi="Arial" w:cs="Arial"/>
                <w:b/>
                <w:sz w:val="24"/>
                <w:szCs w:val="24"/>
              </w:rPr>
            </w:pPr>
          </w:p>
        </w:tc>
      </w:tr>
      <w:tr w:rsidR="004F047A" w:rsidRPr="00BE696B" w14:paraId="4F57A400" w14:textId="77777777" w:rsidTr="00197827">
        <w:tc>
          <w:tcPr>
            <w:tcW w:w="704" w:type="dxa"/>
          </w:tcPr>
          <w:p w14:paraId="6352482B"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66A77615" w14:textId="77777777" w:rsidR="004F047A" w:rsidRPr="00BE696B" w:rsidRDefault="004F047A" w:rsidP="000D0589">
            <w:pPr>
              <w:jc w:val="center"/>
              <w:rPr>
                <w:rFonts w:ascii="Arial" w:hAnsi="Arial" w:cs="Arial"/>
                <w:b/>
                <w:sz w:val="24"/>
                <w:szCs w:val="24"/>
              </w:rPr>
            </w:pPr>
          </w:p>
        </w:tc>
        <w:tc>
          <w:tcPr>
            <w:tcW w:w="2055" w:type="dxa"/>
          </w:tcPr>
          <w:p w14:paraId="4169E303" w14:textId="77777777" w:rsidR="004F047A" w:rsidRPr="00BE696B" w:rsidRDefault="004F047A" w:rsidP="000D0589">
            <w:pPr>
              <w:jc w:val="center"/>
              <w:rPr>
                <w:rFonts w:ascii="Arial" w:hAnsi="Arial" w:cs="Arial"/>
                <w:b/>
                <w:sz w:val="24"/>
                <w:szCs w:val="24"/>
              </w:rPr>
            </w:pPr>
          </w:p>
        </w:tc>
        <w:tc>
          <w:tcPr>
            <w:tcW w:w="2339" w:type="dxa"/>
          </w:tcPr>
          <w:p w14:paraId="1636CCB3" w14:textId="77777777" w:rsidR="004F047A" w:rsidRPr="00BE696B" w:rsidRDefault="004F047A" w:rsidP="000D0589">
            <w:pPr>
              <w:jc w:val="center"/>
              <w:rPr>
                <w:rFonts w:ascii="Arial" w:hAnsi="Arial" w:cs="Arial"/>
                <w:b/>
                <w:sz w:val="24"/>
                <w:szCs w:val="24"/>
              </w:rPr>
            </w:pPr>
          </w:p>
        </w:tc>
      </w:tr>
      <w:tr w:rsidR="004F047A" w:rsidRPr="00BE696B" w14:paraId="77C5C672" w14:textId="77777777" w:rsidTr="00197827">
        <w:tc>
          <w:tcPr>
            <w:tcW w:w="704" w:type="dxa"/>
          </w:tcPr>
          <w:p w14:paraId="703B7DF2"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355BA6F9" w14:textId="77777777" w:rsidR="004F047A" w:rsidRPr="00BE696B" w:rsidRDefault="004F047A" w:rsidP="000D0589">
            <w:pPr>
              <w:jc w:val="center"/>
              <w:rPr>
                <w:rFonts w:ascii="Arial" w:hAnsi="Arial" w:cs="Arial"/>
                <w:b/>
                <w:sz w:val="24"/>
                <w:szCs w:val="24"/>
              </w:rPr>
            </w:pPr>
          </w:p>
        </w:tc>
        <w:tc>
          <w:tcPr>
            <w:tcW w:w="2055" w:type="dxa"/>
          </w:tcPr>
          <w:p w14:paraId="18217441" w14:textId="77777777" w:rsidR="004F047A" w:rsidRPr="00BE696B" w:rsidRDefault="004F047A" w:rsidP="000D0589">
            <w:pPr>
              <w:jc w:val="center"/>
              <w:rPr>
                <w:rFonts w:ascii="Arial" w:hAnsi="Arial" w:cs="Arial"/>
                <w:b/>
                <w:sz w:val="24"/>
                <w:szCs w:val="24"/>
              </w:rPr>
            </w:pPr>
          </w:p>
        </w:tc>
        <w:tc>
          <w:tcPr>
            <w:tcW w:w="2339" w:type="dxa"/>
          </w:tcPr>
          <w:p w14:paraId="56759444" w14:textId="77777777" w:rsidR="004F047A" w:rsidRPr="00BE696B" w:rsidRDefault="004F047A" w:rsidP="000D0589">
            <w:pPr>
              <w:jc w:val="center"/>
              <w:rPr>
                <w:rFonts w:ascii="Arial" w:hAnsi="Arial" w:cs="Arial"/>
                <w:b/>
                <w:sz w:val="24"/>
                <w:szCs w:val="24"/>
              </w:rPr>
            </w:pPr>
          </w:p>
        </w:tc>
      </w:tr>
      <w:tr w:rsidR="004F047A" w:rsidRPr="00BE696B" w14:paraId="1A5F1017" w14:textId="77777777" w:rsidTr="00197827">
        <w:tc>
          <w:tcPr>
            <w:tcW w:w="704" w:type="dxa"/>
          </w:tcPr>
          <w:p w14:paraId="795B0A22"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34A0AAF8" w14:textId="77777777" w:rsidR="004F047A" w:rsidRPr="00BE696B" w:rsidRDefault="004F047A" w:rsidP="000D0589">
            <w:pPr>
              <w:jc w:val="center"/>
              <w:rPr>
                <w:rFonts w:ascii="Arial" w:hAnsi="Arial" w:cs="Arial"/>
                <w:b/>
                <w:sz w:val="24"/>
                <w:szCs w:val="24"/>
              </w:rPr>
            </w:pPr>
          </w:p>
        </w:tc>
        <w:tc>
          <w:tcPr>
            <w:tcW w:w="2055" w:type="dxa"/>
          </w:tcPr>
          <w:p w14:paraId="12CBC63C" w14:textId="77777777" w:rsidR="004F047A" w:rsidRPr="00BE696B" w:rsidRDefault="004F047A" w:rsidP="000D0589">
            <w:pPr>
              <w:jc w:val="center"/>
              <w:rPr>
                <w:rFonts w:ascii="Arial" w:hAnsi="Arial" w:cs="Arial"/>
                <w:b/>
                <w:sz w:val="24"/>
                <w:szCs w:val="24"/>
              </w:rPr>
            </w:pPr>
          </w:p>
        </w:tc>
        <w:tc>
          <w:tcPr>
            <w:tcW w:w="2339" w:type="dxa"/>
          </w:tcPr>
          <w:p w14:paraId="2E80B2FB" w14:textId="77777777" w:rsidR="004F047A" w:rsidRPr="00BE696B" w:rsidRDefault="004F047A" w:rsidP="000D0589">
            <w:pPr>
              <w:jc w:val="center"/>
              <w:rPr>
                <w:rFonts w:ascii="Arial" w:hAnsi="Arial" w:cs="Arial"/>
                <w:b/>
                <w:sz w:val="24"/>
                <w:szCs w:val="24"/>
              </w:rPr>
            </w:pPr>
          </w:p>
        </w:tc>
      </w:tr>
      <w:tr w:rsidR="004F047A" w:rsidRPr="00BE696B" w14:paraId="317ADEB4" w14:textId="77777777" w:rsidTr="00197827">
        <w:tc>
          <w:tcPr>
            <w:tcW w:w="704" w:type="dxa"/>
          </w:tcPr>
          <w:p w14:paraId="4BF91214"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2D376D4C" w14:textId="77777777" w:rsidR="004F047A" w:rsidRPr="00BE696B" w:rsidRDefault="004F047A" w:rsidP="000D0589">
            <w:pPr>
              <w:jc w:val="center"/>
              <w:rPr>
                <w:rFonts w:ascii="Arial" w:hAnsi="Arial" w:cs="Arial"/>
                <w:b/>
                <w:sz w:val="24"/>
                <w:szCs w:val="24"/>
              </w:rPr>
            </w:pPr>
          </w:p>
        </w:tc>
        <w:tc>
          <w:tcPr>
            <w:tcW w:w="2055" w:type="dxa"/>
          </w:tcPr>
          <w:p w14:paraId="4268C2E4" w14:textId="77777777" w:rsidR="004F047A" w:rsidRPr="00BE696B" w:rsidRDefault="004F047A" w:rsidP="000D0589">
            <w:pPr>
              <w:jc w:val="center"/>
              <w:rPr>
                <w:rFonts w:ascii="Arial" w:hAnsi="Arial" w:cs="Arial"/>
                <w:b/>
                <w:sz w:val="24"/>
                <w:szCs w:val="24"/>
              </w:rPr>
            </w:pPr>
          </w:p>
        </w:tc>
        <w:tc>
          <w:tcPr>
            <w:tcW w:w="2339" w:type="dxa"/>
          </w:tcPr>
          <w:p w14:paraId="48098D34" w14:textId="77777777" w:rsidR="004F047A" w:rsidRPr="00BE696B" w:rsidRDefault="004F047A" w:rsidP="000D0589">
            <w:pPr>
              <w:jc w:val="center"/>
              <w:rPr>
                <w:rFonts w:ascii="Arial" w:hAnsi="Arial" w:cs="Arial"/>
                <w:b/>
                <w:sz w:val="24"/>
                <w:szCs w:val="24"/>
              </w:rPr>
            </w:pPr>
          </w:p>
        </w:tc>
      </w:tr>
      <w:tr w:rsidR="004F047A" w:rsidRPr="00BE696B" w14:paraId="443BF4E9" w14:textId="77777777" w:rsidTr="00197827">
        <w:tc>
          <w:tcPr>
            <w:tcW w:w="704" w:type="dxa"/>
          </w:tcPr>
          <w:p w14:paraId="51BE7EEC"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14181448" w14:textId="77777777" w:rsidR="004F047A" w:rsidRPr="00BE696B" w:rsidRDefault="004F047A" w:rsidP="000D0589">
            <w:pPr>
              <w:jc w:val="center"/>
              <w:rPr>
                <w:rFonts w:ascii="Arial" w:hAnsi="Arial" w:cs="Arial"/>
                <w:b/>
                <w:sz w:val="24"/>
                <w:szCs w:val="24"/>
              </w:rPr>
            </w:pPr>
          </w:p>
        </w:tc>
        <w:tc>
          <w:tcPr>
            <w:tcW w:w="2055" w:type="dxa"/>
          </w:tcPr>
          <w:p w14:paraId="7ACEBAE3" w14:textId="77777777" w:rsidR="004F047A" w:rsidRPr="00BE696B" w:rsidRDefault="004F047A" w:rsidP="000D0589">
            <w:pPr>
              <w:jc w:val="center"/>
              <w:rPr>
                <w:rFonts w:ascii="Arial" w:hAnsi="Arial" w:cs="Arial"/>
                <w:b/>
                <w:sz w:val="24"/>
                <w:szCs w:val="24"/>
              </w:rPr>
            </w:pPr>
          </w:p>
        </w:tc>
        <w:tc>
          <w:tcPr>
            <w:tcW w:w="2339" w:type="dxa"/>
          </w:tcPr>
          <w:p w14:paraId="67E48129" w14:textId="77777777" w:rsidR="004F047A" w:rsidRPr="00BE696B" w:rsidRDefault="004F047A" w:rsidP="000D0589">
            <w:pPr>
              <w:jc w:val="center"/>
              <w:rPr>
                <w:rFonts w:ascii="Arial" w:hAnsi="Arial" w:cs="Arial"/>
                <w:b/>
                <w:sz w:val="24"/>
                <w:szCs w:val="24"/>
              </w:rPr>
            </w:pPr>
          </w:p>
        </w:tc>
      </w:tr>
      <w:tr w:rsidR="004F047A" w:rsidRPr="00BE696B" w14:paraId="1A24429E" w14:textId="77777777" w:rsidTr="00197827">
        <w:tc>
          <w:tcPr>
            <w:tcW w:w="704" w:type="dxa"/>
          </w:tcPr>
          <w:p w14:paraId="4B2F6184"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73BCDABE" w14:textId="77777777" w:rsidR="004F047A" w:rsidRPr="00BE696B" w:rsidRDefault="004F047A" w:rsidP="000D0589">
            <w:pPr>
              <w:jc w:val="center"/>
              <w:rPr>
                <w:rFonts w:ascii="Arial" w:hAnsi="Arial" w:cs="Arial"/>
                <w:b/>
                <w:sz w:val="24"/>
                <w:szCs w:val="24"/>
              </w:rPr>
            </w:pPr>
          </w:p>
        </w:tc>
        <w:tc>
          <w:tcPr>
            <w:tcW w:w="2055" w:type="dxa"/>
          </w:tcPr>
          <w:p w14:paraId="2F20AA67" w14:textId="77777777" w:rsidR="004F047A" w:rsidRPr="00BE696B" w:rsidRDefault="004F047A" w:rsidP="000D0589">
            <w:pPr>
              <w:jc w:val="center"/>
              <w:rPr>
                <w:rFonts w:ascii="Arial" w:hAnsi="Arial" w:cs="Arial"/>
                <w:b/>
                <w:sz w:val="24"/>
                <w:szCs w:val="24"/>
              </w:rPr>
            </w:pPr>
          </w:p>
        </w:tc>
        <w:tc>
          <w:tcPr>
            <w:tcW w:w="2339" w:type="dxa"/>
          </w:tcPr>
          <w:p w14:paraId="1336032B" w14:textId="77777777" w:rsidR="004F047A" w:rsidRPr="00BE696B" w:rsidRDefault="004F047A" w:rsidP="000D0589">
            <w:pPr>
              <w:jc w:val="center"/>
              <w:rPr>
                <w:rFonts w:ascii="Arial" w:hAnsi="Arial" w:cs="Arial"/>
                <w:b/>
                <w:sz w:val="24"/>
                <w:szCs w:val="24"/>
              </w:rPr>
            </w:pPr>
          </w:p>
        </w:tc>
      </w:tr>
      <w:tr w:rsidR="004F047A" w:rsidRPr="00BE696B" w14:paraId="79C8B128" w14:textId="77777777" w:rsidTr="00197827">
        <w:tc>
          <w:tcPr>
            <w:tcW w:w="704" w:type="dxa"/>
          </w:tcPr>
          <w:p w14:paraId="7C1C7180"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6A3B2DFD" w14:textId="77777777" w:rsidR="004F047A" w:rsidRPr="00BE696B" w:rsidRDefault="004F047A" w:rsidP="000D0589">
            <w:pPr>
              <w:jc w:val="center"/>
              <w:rPr>
                <w:rFonts w:ascii="Arial" w:hAnsi="Arial" w:cs="Arial"/>
                <w:b/>
                <w:sz w:val="24"/>
                <w:szCs w:val="24"/>
              </w:rPr>
            </w:pPr>
          </w:p>
        </w:tc>
        <w:tc>
          <w:tcPr>
            <w:tcW w:w="2055" w:type="dxa"/>
          </w:tcPr>
          <w:p w14:paraId="7B6031BA" w14:textId="77777777" w:rsidR="004F047A" w:rsidRPr="00BE696B" w:rsidRDefault="004F047A" w:rsidP="000D0589">
            <w:pPr>
              <w:jc w:val="center"/>
              <w:rPr>
                <w:rFonts w:ascii="Arial" w:hAnsi="Arial" w:cs="Arial"/>
                <w:b/>
                <w:sz w:val="24"/>
                <w:szCs w:val="24"/>
              </w:rPr>
            </w:pPr>
          </w:p>
        </w:tc>
        <w:tc>
          <w:tcPr>
            <w:tcW w:w="2339" w:type="dxa"/>
          </w:tcPr>
          <w:p w14:paraId="34609F36" w14:textId="77777777" w:rsidR="004F047A" w:rsidRPr="00BE696B" w:rsidRDefault="004F047A" w:rsidP="000D0589">
            <w:pPr>
              <w:jc w:val="center"/>
              <w:rPr>
                <w:rFonts w:ascii="Arial" w:hAnsi="Arial" w:cs="Arial"/>
                <w:b/>
                <w:sz w:val="24"/>
                <w:szCs w:val="24"/>
              </w:rPr>
            </w:pPr>
          </w:p>
        </w:tc>
      </w:tr>
      <w:tr w:rsidR="004F047A" w:rsidRPr="00BE696B" w14:paraId="723C11D7" w14:textId="77777777" w:rsidTr="00197827">
        <w:tc>
          <w:tcPr>
            <w:tcW w:w="704" w:type="dxa"/>
          </w:tcPr>
          <w:p w14:paraId="234143DE"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19D56AB3" w14:textId="77777777" w:rsidR="004F047A" w:rsidRPr="00BE696B" w:rsidRDefault="004F047A" w:rsidP="000D0589">
            <w:pPr>
              <w:jc w:val="center"/>
              <w:rPr>
                <w:rFonts w:ascii="Arial" w:hAnsi="Arial" w:cs="Arial"/>
                <w:b/>
                <w:sz w:val="24"/>
                <w:szCs w:val="24"/>
              </w:rPr>
            </w:pPr>
          </w:p>
        </w:tc>
        <w:tc>
          <w:tcPr>
            <w:tcW w:w="2055" w:type="dxa"/>
          </w:tcPr>
          <w:p w14:paraId="2B6B20B5" w14:textId="77777777" w:rsidR="004F047A" w:rsidRPr="00BE696B" w:rsidRDefault="004F047A" w:rsidP="000D0589">
            <w:pPr>
              <w:jc w:val="center"/>
              <w:rPr>
                <w:rFonts w:ascii="Arial" w:hAnsi="Arial" w:cs="Arial"/>
                <w:b/>
                <w:sz w:val="24"/>
                <w:szCs w:val="24"/>
              </w:rPr>
            </w:pPr>
          </w:p>
        </w:tc>
        <w:tc>
          <w:tcPr>
            <w:tcW w:w="2339" w:type="dxa"/>
          </w:tcPr>
          <w:p w14:paraId="47D284C3" w14:textId="77777777" w:rsidR="004F047A" w:rsidRPr="00BE696B" w:rsidRDefault="004F047A" w:rsidP="000D0589">
            <w:pPr>
              <w:jc w:val="center"/>
              <w:rPr>
                <w:rFonts w:ascii="Arial" w:hAnsi="Arial" w:cs="Arial"/>
                <w:b/>
                <w:sz w:val="24"/>
                <w:szCs w:val="24"/>
              </w:rPr>
            </w:pPr>
          </w:p>
        </w:tc>
      </w:tr>
      <w:tr w:rsidR="004F047A" w:rsidRPr="00BE696B" w14:paraId="12EB2D5B" w14:textId="77777777" w:rsidTr="00197827">
        <w:tc>
          <w:tcPr>
            <w:tcW w:w="704" w:type="dxa"/>
          </w:tcPr>
          <w:p w14:paraId="05855F9E"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68B1E346" w14:textId="77777777" w:rsidR="004F047A" w:rsidRPr="00BE696B" w:rsidRDefault="004F047A" w:rsidP="000D0589">
            <w:pPr>
              <w:jc w:val="center"/>
              <w:rPr>
                <w:rFonts w:ascii="Arial" w:hAnsi="Arial" w:cs="Arial"/>
                <w:b/>
                <w:sz w:val="24"/>
                <w:szCs w:val="24"/>
              </w:rPr>
            </w:pPr>
          </w:p>
        </w:tc>
        <w:tc>
          <w:tcPr>
            <w:tcW w:w="2055" w:type="dxa"/>
          </w:tcPr>
          <w:p w14:paraId="0B68DB16" w14:textId="77777777" w:rsidR="004F047A" w:rsidRPr="00BE696B" w:rsidRDefault="004F047A" w:rsidP="000D0589">
            <w:pPr>
              <w:jc w:val="center"/>
              <w:rPr>
                <w:rFonts w:ascii="Arial" w:hAnsi="Arial" w:cs="Arial"/>
                <w:b/>
                <w:sz w:val="24"/>
                <w:szCs w:val="24"/>
              </w:rPr>
            </w:pPr>
          </w:p>
        </w:tc>
        <w:tc>
          <w:tcPr>
            <w:tcW w:w="2339" w:type="dxa"/>
          </w:tcPr>
          <w:p w14:paraId="50A9889F" w14:textId="77777777" w:rsidR="004F047A" w:rsidRPr="00BE696B" w:rsidRDefault="004F047A" w:rsidP="000D0589">
            <w:pPr>
              <w:jc w:val="center"/>
              <w:rPr>
                <w:rFonts w:ascii="Arial" w:hAnsi="Arial" w:cs="Arial"/>
                <w:b/>
                <w:sz w:val="24"/>
                <w:szCs w:val="24"/>
              </w:rPr>
            </w:pPr>
          </w:p>
        </w:tc>
      </w:tr>
      <w:tr w:rsidR="004F047A" w:rsidRPr="00BE696B" w14:paraId="742BC5DC" w14:textId="77777777" w:rsidTr="00197827">
        <w:tc>
          <w:tcPr>
            <w:tcW w:w="704" w:type="dxa"/>
          </w:tcPr>
          <w:p w14:paraId="6337BD9E"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6C725420" w14:textId="77777777" w:rsidR="004F047A" w:rsidRPr="00BE696B" w:rsidRDefault="004F047A" w:rsidP="000D0589">
            <w:pPr>
              <w:jc w:val="center"/>
              <w:rPr>
                <w:rFonts w:ascii="Arial" w:hAnsi="Arial" w:cs="Arial"/>
                <w:b/>
                <w:sz w:val="24"/>
                <w:szCs w:val="24"/>
              </w:rPr>
            </w:pPr>
          </w:p>
        </w:tc>
        <w:tc>
          <w:tcPr>
            <w:tcW w:w="2055" w:type="dxa"/>
          </w:tcPr>
          <w:p w14:paraId="791247E2" w14:textId="77777777" w:rsidR="004F047A" w:rsidRPr="00BE696B" w:rsidRDefault="004F047A" w:rsidP="000D0589">
            <w:pPr>
              <w:jc w:val="center"/>
              <w:rPr>
                <w:rFonts w:ascii="Arial" w:hAnsi="Arial" w:cs="Arial"/>
                <w:b/>
                <w:sz w:val="24"/>
                <w:szCs w:val="24"/>
              </w:rPr>
            </w:pPr>
          </w:p>
        </w:tc>
        <w:tc>
          <w:tcPr>
            <w:tcW w:w="2339" w:type="dxa"/>
          </w:tcPr>
          <w:p w14:paraId="4D5C9778" w14:textId="77777777" w:rsidR="004F047A" w:rsidRPr="00BE696B" w:rsidRDefault="004F047A" w:rsidP="000D0589">
            <w:pPr>
              <w:jc w:val="center"/>
              <w:rPr>
                <w:rFonts w:ascii="Arial" w:hAnsi="Arial" w:cs="Arial"/>
                <w:b/>
                <w:sz w:val="24"/>
                <w:szCs w:val="24"/>
              </w:rPr>
            </w:pPr>
          </w:p>
        </w:tc>
      </w:tr>
      <w:tr w:rsidR="004F047A" w:rsidRPr="00BE696B" w14:paraId="7C108F01" w14:textId="77777777" w:rsidTr="00197827">
        <w:tc>
          <w:tcPr>
            <w:tcW w:w="704" w:type="dxa"/>
          </w:tcPr>
          <w:p w14:paraId="4E527F02"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4DDF53C1" w14:textId="77777777" w:rsidR="004F047A" w:rsidRPr="00BE696B" w:rsidRDefault="004F047A" w:rsidP="000D0589">
            <w:pPr>
              <w:jc w:val="center"/>
              <w:rPr>
                <w:rFonts w:ascii="Arial" w:hAnsi="Arial" w:cs="Arial"/>
                <w:b/>
                <w:sz w:val="24"/>
                <w:szCs w:val="24"/>
              </w:rPr>
            </w:pPr>
          </w:p>
        </w:tc>
        <w:tc>
          <w:tcPr>
            <w:tcW w:w="2055" w:type="dxa"/>
          </w:tcPr>
          <w:p w14:paraId="0B9CFFC3" w14:textId="77777777" w:rsidR="004F047A" w:rsidRPr="00BE696B" w:rsidRDefault="004F047A" w:rsidP="000D0589">
            <w:pPr>
              <w:jc w:val="center"/>
              <w:rPr>
                <w:rFonts w:ascii="Arial" w:hAnsi="Arial" w:cs="Arial"/>
                <w:b/>
                <w:sz w:val="24"/>
                <w:szCs w:val="24"/>
              </w:rPr>
            </w:pPr>
          </w:p>
        </w:tc>
        <w:tc>
          <w:tcPr>
            <w:tcW w:w="2339" w:type="dxa"/>
          </w:tcPr>
          <w:p w14:paraId="210C9DDB" w14:textId="77777777" w:rsidR="004F047A" w:rsidRPr="00BE696B" w:rsidRDefault="004F047A" w:rsidP="000D0589">
            <w:pPr>
              <w:jc w:val="center"/>
              <w:rPr>
                <w:rFonts w:ascii="Arial" w:hAnsi="Arial" w:cs="Arial"/>
                <w:b/>
                <w:sz w:val="24"/>
                <w:szCs w:val="24"/>
              </w:rPr>
            </w:pPr>
          </w:p>
        </w:tc>
      </w:tr>
      <w:tr w:rsidR="004F047A" w:rsidRPr="00BE696B" w14:paraId="6499C552" w14:textId="77777777" w:rsidTr="00197827">
        <w:tc>
          <w:tcPr>
            <w:tcW w:w="704" w:type="dxa"/>
          </w:tcPr>
          <w:p w14:paraId="224B1F43"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36FB1798" w14:textId="77777777" w:rsidR="004F047A" w:rsidRPr="00BE696B" w:rsidRDefault="004F047A" w:rsidP="000D0589">
            <w:pPr>
              <w:jc w:val="center"/>
              <w:rPr>
                <w:rFonts w:ascii="Arial" w:hAnsi="Arial" w:cs="Arial"/>
                <w:b/>
                <w:sz w:val="24"/>
                <w:szCs w:val="24"/>
              </w:rPr>
            </w:pPr>
          </w:p>
        </w:tc>
        <w:tc>
          <w:tcPr>
            <w:tcW w:w="2055" w:type="dxa"/>
          </w:tcPr>
          <w:p w14:paraId="59C4FC48" w14:textId="77777777" w:rsidR="004F047A" w:rsidRPr="00BE696B" w:rsidRDefault="004F047A" w:rsidP="000D0589">
            <w:pPr>
              <w:jc w:val="center"/>
              <w:rPr>
                <w:rFonts w:ascii="Arial" w:hAnsi="Arial" w:cs="Arial"/>
                <w:b/>
                <w:sz w:val="24"/>
                <w:szCs w:val="24"/>
              </w:rPr>
            </w:pPr>
          </w:p>
        </w:tc>
        <w:tc>
          <w:tcPr>
            <w:tcW w:w="2339" w:type="dxa"/>
          </w:tcPr>
          <w:p w14:paraId="750F3CBB" w14:textId="77777777" w:rsidR="004F047A" w:rsidRPr="00BE696B" w:rsidRDefault="004F047A" w:rsidP="000D0589">
            <w:pPr>
              <w:jc w:val="center"/>
              <w:rPr>
                <w:rFonts w:ascii="Arial" w:hAnsi="Arial" w:cs="Arial"/>
                <w:b/>
                <w:sz w:val="24"/>
                <w:szCs w:val="24"/>
              </w:rPr>
            </w:pPr>
          </w:p>
        </w:tc>
      </w:tr>
      <w:tr w:rsidR="004F047A" w:rsidRPr="00BE696B" w14:paraId="2D1D5630" w14:textId="77777777" w:rsidTr="00197827">
        <w:tc>
          <w:tcPr>
            <w:tcW w:w="704" w:type="dxa"/>
          </w:tcPr>
          <w:p w14:paraId="7A33D080"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30D2A60D" w14:textId="77777777" w:rsidR="004F047A" w:rsidRPr="00BE696B" w:rsidRDefault="004F047A" w:rsidP="000D0589">
            <w:pPr>
              <w:jc w:val="center"/>
              <w:rPr>
                <w:rFonts w:ascii="Arial" w:hAnsi="Arial" w:cs="Arial"/>
                <w:b/>
                <w:sz w:val="24"/>
                <w:szCs w:val="24"/>
              </w:rPr>
            </w:pPr>
          </w:p>
        </w:tc>
        <w:tc>
          <w:tcPr>
            <w:tcW w:w="2055" w:type="dxa"/>
          </w:tcPr>
          <w:p w14:paraId="1C391BC3" w14:textId="77777777" w:rsidR="004F047A" w:rsidRPr="00BE696B" w:rsidRDefault="004F047A" w:rsidP="000D0589">
            <w:pPr>
              <w:jc w:val="center"/>
              <w:rPr>
                <w:rFonts w:ascii="Arial" w:hAnsi="Arial" w:cs="Arial"/>
                <w:b/>
                <w:sz w:val="24"/>
                <w:szCs w:val="24"/>
              </w:rPr>
            </w:pPr>
          </w:p>
        </w:tc>
        <w:tc>
          <w:tcPr>
            <w:tcW w:w="2339" w:type="dxa"/>
          </w:tcPr>
          <w:p w14:paraId="55EAD5EA" w14:textId="77777777" w:rsidR="004F047A" w:rsidRPr="00BE696B" w:rsidRDefault="004F047A" w:rsidP="000D0589">
            <w:pPr>
              <w:jc w:val="center"/>
              <w:rPr>
                <w:rFonts w:ascii="Arial" w:hAnsi="Arial" w:cs="Arial"/>
                <w:b/>
                <w:sz w:val="24"/>
                <w:szCs w:val="24"/>
              </w:rPr>
            </w:pPr>
          </w:p>
        </w:tc>
      </w:tr>
      <w:tr w:rsidR="004F047A" w:rsidRPr="00BE696B" w14:paraId="52CC99FD" w14:textId="77777777" w:rsidTr="00197827">
        <w:tc>
          <w:tcPr>
            <w:tcW w:w="704" w:type="dxa"/>
          </w:tcPr>
          <w:p w14:paraId="598043A8"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28B0642A" w14:textId="77777777" w:rsidR="004F047A" w:rsidRPr="00BE696B" w:rsidRDefault="004F047A" w:rsidP="000D0589">
            <w:pPr>
              <w:jc w:val="center"/>
              <w:rPr>
                <w:rFonts w:ascii="Arial" w:hAnsi="Arial" w:cs="Arial"/>
                <w:b/>
                <w:sz w:val="24"/>
                <w:szCs w:val="24"/>
              </w:rPr>
            </w:pPr>
          </w:p>
        </w:tc>
        <w:tc>
          <w:tcPr>
            <w:tcW w:w="2055" w:type="dxa"/>
          </w:tcPr>
          <w:p w14:paraId="11FF7AD3" w14:textId="77777777" w:rsidR="004F047A" w:rsidRPr="00BE696B" w:rsidRDefault="004F047A" w:rsidP="000D0589">
            <w:pPr>
              <w:jc w:val="center"/>
              <w:rPr>
                <w:rFonts w:ascii="Arial" w:hAnsi="Arial" w:cs="Arial"/>
                <w:b/>
                <w:sz w:val="24"/>
                <w:szCs w:val="24"/>
              </w:rPr>
            </w:pPr>
          </w:p>
        </w:tc>
        <w:tc>
          <w:tcPr>
            <w:tcW w:w="2339" w:type="dxa"/>
          </w:tcPr>
          <w:p w14:paraId="1117A2C8" w14:textId="77777777" w:rsidR="004F047A" w:rsidRPr="00BE696B" w:rsidRDefault="004F047A" w:rsidP="000D0589">
            <w:pPr>
              <w:jc w:val="center"/>
              <w:rPr>
                <w:rFonts w:ascii="Arial" w:hAnsi="Arial" w:cs="Arial"/>
                <w:b/>
                <w:sz w:val="24"/>
                <w:szCs w:val="24"/>
              </w:rPr>
            </w:pPr>
          </w:p>
        </w:tc>
      </w:tr>
      <w:tr w:rsidR="004F047A" w:rsidRPr="00BE696B" w14:paraId="762C5CAF" w14:textId="77777777" w:rsidTr="00197827">
        <w:tc>
          <w:tcPr>
            <w:tcW w:w="704" w:type="dxa"/>
          </w:tcPr>
          <w:p w14:paraId="0E3C55C1"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3BB29498" w14:textId="77777777" w:rsidR="004F047A" w:rsidRPr="00BE696B" w:rsidRDefault="004F047A" w:rsidP="000D0589">
            <w:pPr>
              <w:jc w:val="center"/>
              <w:rPr>
                <w:rFonts w:ascii="Arial" w:hAnsi="Arial" w:cs="Arial"/>
                <w:b/>
                <w:sz w:val="24"/>
                <w:szCs w:val="24"/>
              </w:rPr>
            </w:pPr>
          </w:p>
        </w:tc>
        <w:tc>
          <w:tcPr>
            <w:tcW w:w="2055" w:type="dxa"/>
          </w:tcPr>
          <w:p w14:paraId="4CFB6FFF" w14:textId="77777777" w:rsidR="004F047A" w:rsidRPr="00BE696B" w:rsidRDefault="004F047A" w:rsidP="000D0589">
            <w:pPr>
              <w:jc w:val="center"/>
              <w:rPr>
                <w:rFonts w:ascii="Arial" w:hAnsi="Arial" w:cs="Arial"/>
                <w:b/>
                <w:sz w:val="24"/>
                <w:szCs w:val="24"/>
              </w:rPr>
            </w:pPr>
          </w:p>
        </w:tc>
        <w:tc>
          <w:tcPr>
            <w:tcW w:w="2339" w:type="dxa"/>
          </w:tcPr>
          <w:p w14:paraId="65046F3D" w14:textId="77777777" w:rsidR="004F047A" w:rsidRPr="00BE696B" w:rsidRDefault="004F047A" w:rsidP="000D0589">
            <w:pPr>
              <w:jc w:val="center"/>
              <w:rPr>
                <w:rFonts w:ascii="Arial" w:hAnsi="Arial" w:cs="Arial"/>
                <w:b/>
                <w:sz w:val="24"/>
                <w:szCs w:val="24"/>
              </w:rPr>
            </w:pPr>
          </w:p>
        </w:tc>
      </w:tr>
      <w:tr w:rsidR="004F047A" w:rsidRPr="00BE696B" w14:paraId="02CE178F" w14:textId="77777777" w:rsidTr="00197827">
        <w:tc>
          <w:tcPr>
            <w:tcW w:w="704" w:type="dxa"/>
          </w:tcPr>
          <w:p w14:paraId="1EECAA80"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7855ACF7" w14:textId="77777777" w:rsidR="004F047A" w:rsidRPr="00BE696B" w:rsidRDefault="004F047A" w:rsidP="000D0589">
            <w:pPr>
              <w:jc w:val="center"/>
              <w:rPr>
                <w:rFonts w:ascii="Arial" w:hAnsi="Arial" w:cs="Arial"/>
                <w:b/>
                <w:sz w:val="24"/>
                <w:szCs w:val="24"/>
              </w:rPr>
            </w:pPr>
          </w:p>
        </w:tc>
        <w:tc>
          <w:tcPr>
            <w:tcW w:w="2055" w:type="dxa"/>
          </w:tcPr>
          <w:p w14:paraId="09D96FFA" w14:textId="77777777" w:rsidR="004F047A" w:rsidRPr="00BE696B" w:rsidRDefault="004F047A" w:rsidP="000D0589">
            <w:pPr>
              <w:jc w:val="center"/>
              <w:rPr>
                <w:rFonts w:ascii="Arial" w:hAnsi="Arial" w:cs="Arial"/>
                <w:b/>
                <w:sz w:val="24"/>
                <w:szCs w:val="24"/>
              </w:rPr>
            </w:pPr>
          </w:p>
        </w:tc>
        <w:tc>
          <w:tcPr>
            <w:tcW w:w="2339" w:type="dxa"/>
          </w:tcPr>
          <w:p w14:paraId="75A98130" w14:textId="77777777" w:rsidR="004F047A" w:rsidRPr="00BE696B" w:rsidRDefault="004F047A" w:rsidP="000D0589">
            <w:pPr>
              <w:jc w:val="center"/>
              <w:rPr>
                <w:rFonts w:ascii="Arial" w:hAnsi="Arial" w:cs="Arial"/>
                <w:b/>
                <w:sz w:val="24"/>
                <w:szCs w:val="24"/>
              </w:rPr>
            </w:pPr>
          </w:p>
        </w:tc>
      </w:tr>
      <w:tr w:rsidR="004F047A" w:rsidRPr="00BE696B" w14:paraId="5393B7DF" w14:textId="77777777" w:rsidTr="00197827">
        <w:tc>
          <w:tcPr>
            <w:tcW w:w="704" w:type="dxa"/>
          </w:tcPr>
          <w:p w14:paraId="376A8C03"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0D8A1860" w14:textId="77777777" w:rsidR="004F047A" w:rsidRPr="00BE696B" w:rsidRDefault="004F047A" w:rsidP="000D0589">
            <w:pPr>
              <w:jc w:val="center"/>
              <w:rPr>
                <w:rFonts w:ascii="Arial" w:hAnsi="Arial" w:cs="Arial"/>
                <w:b/>
                <w:sz w:val="24"/>
                <w:szCs w:val="24"/>
              </w:rPr>
            </w:pPr>
          </w:p>
        </w:tc>
        <w:tc>
          <w:tcPr>
            <w:tcW w:w="2055" w:type="dxa"/>
          </w:tcPr>
          <w:p w14:paraId="05D5D7B8" w14:textId="77777777" w:rsidR="004F047A" w:rsidRPr="00BE696B" w:rsidRDefault="004F047A" w:rsidP="000D0589">
            <w:pPr>
              <w:jc w:val="center"/>
              <w:rPr>
                <w:rFonts w:ascii="Arial" w:hAnsi="Arial" w:cs="Arial"/>
                <w:b/>
                <w:sz w:val="24"/>
                <w:szCs w:val="24"/>
              </w:rPr>
            </w:pPr>
          </w:p>
        </w:tc>
        <w:tc>
          <w:tcPr>
            <w:tcW w:w="2339" w:type="dxa"/>
          </w:tcPr>
          <w:p w14:paraId="77C17433" w14:textId="77777777" w:rsidR="004F047A" w:rsidRPr="00BE696B" w:rsidRDefault="004F047A" w:rsidP="000D0589">
            <w:pPr>
              <w:jc w:val="center"/>
              <w:rPr>
                <w:rFonts w:ascii="Arial" w:hAnsi="Arial" w:cs="Arial"/>
                <w:b/>
                <w:sz w:val="24"/>
                <w:szCs w:val="24"/>
              </w:rPr>
            </w:pPr>
          </w:p>
        </w:tc>
      </w:tr>
      <w:tr w:rsidR="004F047A" w:rsidRPr="00BE696B" w14:paraId="1A10FEEB" w14:textId="77777777" w:rsidTr="00197827">
        <w:tc>
          <w:tcPr>
            <w:tcW w:w="704" w:type="dxa"/>
          </w:tcPr>
          <w:p w14:paraId="6501BCDA"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0EB6E50B" w14:textId="77777777" w:rsidR="004F047A" w:rsidRPr="00BE696B" w:rsidRDefault="004F047A" w:rsidP="000D0589">
            <w:pPr>
              <w:jc w:val="center"/>
              <w:rPr>
                <w:rFonts w:ascii="Arial" w:hAnsi="Arial" w:cs="Arial"/>
                <w:b/>
                <w:sz w:val="24"/>
                <w:szCs w:val="24"/>
              </w:rPr>
            </w:pPr>
          </w:p>
        </w:tc>
        <w:tc>
          <w:tcPr>
            <w:tcW w:w="2055" w:type="dxa"/>
          </w:tcPr>
          <w:p w14:paraId="197D956A" w14:textId="77777777" w:rsidR="004F047A" w:rsidRPr="00BE696B" w:rsidRDefault="004F047A" w:rsidP="000D0589">
            <w:pPr>
              <w:jc w:val="center"/>
              <w:rPr>
                <w:rFonts w:ascii="Arial" w:hAnsi="Arial" w:cs="Arial"/>
                <w:b/>
                <w:sz w:val="24"/>
                <w:szCs w:val="24"/>
              </w:rPr>
            </w:pPr>
          </w:p>
        </w:tc>
        <w:tc>
          <w:tcPr>
            <w:tcW w:w="2339" w:type="dxa"/>
          </w:tcPr>
          <w:p w14:paraId="01D9C2C0" w14:textId="77777777" w:rsidR="004F047A" w:rsidRPr="00BE696B" w:rsidRDefault="004F047A" w:rsidP="000D0589">
            <w:pPr>
              <w:jc w:val="center"/>
              <w:rPr>
                <w:rFonts w:ascii="Arial" w:hAnsi="Arial" w:cs="Arial"/>
                <w:b/>
                <w:sz w:val="24"/>
                <w:szCs w:val="24"/>
              </w:rPr>
            </w:pPr>
          </w:p>
        </w:tc>
      </w:tr>
      <w:tr w:rsidR="004F047A" w:rsidRPr="00BE696B" w14:paraId="0FECAD5B" w14:textId="77777777" w:rsidTr="00197827">
        <w:tc>
          <w:tcPr>
            <w:tcW w:w="704" w:type="dxa"/>
          </w:tcPr>
          <w:p w14:paraId="19103593"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1DE3F55D" w14:textId="77777777" w:rsidR="004F047A" w:rsidRPr="00BE696B" w:rsidRDefault="004F047A" w:rsidP="000D0589">
            <w:pPr>
              <w:jc w:val="center"/>
              <w:rPr>
                <w:rFonts w:ascii="Arial" w:hAnsi="Arial" w:cs="Arial"/>
                <w:b/>
                <w:sz w:val="24"/>
                <w:szCs w:val="24"/>
              </w:rPr>
            </w:pPr>
          </w:p>
        </w:tc>
        <w:tc>
          <w:tcPr>
            <w:tcW w:w="2055" w:type="dxa"/>
          </w:tcPr>
          <w:p w14:paraId="4D48A3A9" w14:textId="77777777" w:rsidR="004F047A" w:rsidRPr="00BE696B" w:rsidRDefault="004F047A" w:rsidP="000D0589">
            <w:pPr>
              <w:jc w:val="center"/>
              <w:rPr>
                <w:rFonts w:ascii="Arial" w:hAnsi="Arial" w:cs="Arial"/>
                <w:b/>
                <w:sz w:val="24"/>
                <w:szCs w:val="24"/>
              </w:rPr>
            </w:pPr>
          </w:p>
        </w:tc>
        <w:tc>
          <w:tcPr>
            <w:tcW w:w="2339" w:type="dxa"/>
          </w:tcPr>
          <w:p w14:paraId="76BB710B" w14:textId="77777777" w:rsidR="004F047A" w:rsidRPr="00BE696B" w:rsidRDefault="004F047A" w:rsidP="000D0589">
            <w:pPr>
              <w:jc w:val="center"/>
              <w:rPr>
                <w:rFonts w:ascii="Arial" w:hAnsi="Arial" w:cs="Arial"/>
                <w:b/>
                <w:sz w:val="24"/>
                <w:szCs w:val="24"/>
              </w:rPr>
            </w:pPr>
          </w:p>
        </w:tc>
      </w:tr>
      <w:tr w:rsidR="004F047A" w:rsidRPr="00BE696B" w14:paraId="2639C3E3" w14:textId="77777777" w:rsidTr="00197827">
        <w:tc>
          <w:tcPr>
            <w:tcW w:w="704" w:type="dxa"/>
          </w:tcPr>
          <w:p w14:paraId="05C3475E"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2F958351" w14:textId="77777777" w:rsidR="004F047A" w:rsidRPr="00BE696B" w:rsidRDefault="004F047A" w:rsidP="000D0589">
            <w:pPr>
              <w:jc w:val="center"/>
              <w:rPr>
                <w:rFonts w:ascii="Arial" w:hAnsi="Arial" w:cs="Arial"/>
                <w:b/>
                <w:sz w:val="24"/>
                <w:szCs w:val="24"/>
              </w:rPr>
            </w:pPr>
          </w:p>
        </w:tc>
        <w:tc>
          <w:tcPr>
            <w:tcW w:w="2055" w:type="dxa"/>
          </w:tcPr>
          <w:p w14:paraId="15DB8DAD" w14:textId="77777777" w:rsidR="004F047A" w:rsidRPr="00BE696B" w:rsidRDefault="004F047A" w:rsidP="000D0589">
            <w:pPr>
              <w:jc w:val="center"/>
              <w:rPr>
                <w:rFonts w:ascii="Arial" w:hAnsi="Arial" w:cs="Arial"/>
                <w:b/>
                <w:sz w:val="24"/>
                <w:szCs w:val="24"/>
              </w:rPr>
            </w:pPr>
          </w:p>
        </w:tc>
        <w:tc>
          <w:tcPr>
            <w:tcW w:w="2339" w:type="dxa"/>
          </w:tcPr>
          <w:p w14:paraId="22D6D1C2" w14:textId="77777777" w:rsidR="004F047A" w:rsidRPr="00BE696B" w:rsidRDefault="004F047A" w:rsidP="000D0589">
            <w:pPr>
              <w:jc w:val="center"/>
              <w:rPr>
                <w:rFonts w:ascii="Arial" w:hAnsi="Arial" w:cs="Arial"/>
                <w:b/>
                <w:sz w:val="24"/>
                <w:szCs w:val="24"/>
              </w:rPr>
            </w:pPr>
          </w:p>
        </w:tc>
      </w:tr>
      <w:tr w:rsidR="004F047A" w:rsidRPr="00BE696B" w14:paraId="2050E1C1" w14:textId="77777777" w:rsidTr="00197827">
        <w:tc>
          <w:tcPr>
            <w:tcW w:w="704" w:type="dxa"/>
          </w:tcPr>
          <w:p w14:paraId="111CAF17"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1475ADBF" w14:textId="77777777" w:rsidR="004F047A" w:rsidRPr="00BE696B" w:rsidRDefault="004F047A" w:rsidP="000D0589">
            <w:pPr>
              <w:jc w:val="center"/>
              <w:rPr>
                <w:rFonts w:ascii="Arial" w:hAnsi="Arial" w:cs="Arial"/>
                <w:b/>
                <w:sz w:val="24"/>
                <w:szCs w:val="24"/>
              </w:rPr>
            </w:pPr>
          </w:p>
        </w:tc>
        <w:tc>
          <w:tcPr>
            <w:tcW w:w="2055" w:type="dxa"/>
          </w:tcPr>
          <w:p w14:paraId="01972832" w14:textId="77777777" w:rsidR="004F047A" w:rsidRPr="00BE696B" w:rsidRDefault="004F047A" w:rsidP="000D0589">
            <w:pPr>
              <w:jc w:val="center"/>
              <w:rPr>
                <w:rFonts w:ascii="Arial" w:hAnsi="Arial" w:cs="Arial"/>
                <w:b/>
                <w:sz w:val="24"/>
                <w:szCs w:val="24"/>
              </w:rPr>
            </w:pPr>
          </w:p>
        </w:tc>
        <w:tc>
          <w:tcPr>
            <w:tcW w:w="2339" w:type="dxa"/>
          </w:tcPr>
          <w:p w14:paraId="1EEDB54C" w14:textId="77777777" w:rsidR="004F047A" w:rsidRPr="00BE696B" w:rsidRDefault="004F047A" w:rsidP="000D0589">
            <w:pPr>
              <w:jc w:val="center"/>
              <w:rPr>
                <w:rFonts w:ascii="Arial" w:hAnsi="Arial" w:cs="Arial"/>
                <w:b/>
                <w:sz w:val="24"/>
                <w:szCs w:val="24"/>
              </w:rPr>
            </w:pPr>
          </w:p>
        </w:tc>
      </w:tr>
      <w:tr w:rsidR="004F047A" w:rsidRPr="00BE696B" w14:paraId="59ADCE7F" w14:textId="77777777" w:rsidTr="00197827">
        <w:tc>
          <w:tcPr>
            <w:tcW w:w="704" w:type="dxa"/>
          </w:tcPr>
          <w:p w14:paraId="59F1707B"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1E750C32" w14:textId="77777777" w:rsidR="004F047A" w:rsidRPr="00BE696B" w:rsidRDefault="004F047A" w:rsidP="000D0589">
            <w:pPr>
              <w:jc w:val="center"/>
              <w:rPr>
                <w:rFonts w:ascii="Arial" w:hAnsi="Arial" w:cs="Arial"/>
                <w:b/>
                <w:sz w:val="24"/>
                <w:szCs w:val="24"/>
              </w:rPr>
            </w:pPr>
          </w:p>
        </w:tc>
        <w:tc>
          <w:tcPr>
            <w:tcW w:w="2055" w:type="dxa"/>
          </w:tcPr>
          <w:p w14:paraId="0B618C5F" w14:textId="77777777" w:rsidR="004F047A" w:rsidRPr="00BE696B" w:rsidRDefault="004F047A" w:rsidP="000D0589">
            <w:pPr>
              <w:jc w:val="center"/>
              <w:rPr>
                <w:rFonts w:ascii="Arial" w:hAnsi="Arial" w:cs="Arial"/>
                <w:b/>
                <w:sz w:val="24"/>
                <w:szCs w:val="24"/>
              </w:rPr>
            </w:pPr>
          </w:p>
        </w:tc>
        <w:tc>
          <w:tcPr>
            <w:tcW w:w="2339" w:type="dxa"/>
          </w:tcPr>
          <w:p w14:paraId="3852C073" w14:textId="77777777" w:rsidR="004F047A" w:rsidRPr="00BE696B" w:rsidRDefault="004F047A" w:rsidP="000D0589">
            <w:pPr>
              <w:jc w:val="center"/>
              <w:rPr>
                <w:rFonts w:ascii="Arial" w:hAnsi="Arial" w:cs="Arial"/>
                <w:b/>
                <w:sz w:val="24"/>
                <w:szCs w:val="24"/>
              </w:rPr>
            </w:pPr>
          </w:p>
        </w:tc>
      </w:tr>
      <w:tr w:rsidR="004F047A" w:rsidRPr="00BE696B" w14:paraId="5A28BFF2" w14:textId="77777777" w:rsidTr="00197827">
        <w:tc>
          <w:tcPr>
            <w:tcW w:w="704" w:type="dxa"/>
          </w:tcPr>
          <w:p w14:paraId="7BD7CC5A" w14:textId="77777777" w:rsidR="004F047A" w:rsidRPr="00BE696B" w:rsidRDefault="004F047A" w:rsidP="004F047A">
            <w:pPr>
              <w:pStyle w:val="a6"/>
              <w:numPr>
                <w:ilvl w:val="0"/>
                <w:numId w:val="16"/>
              </w:numPr>
              <w:ind w:left="0" w:firstLine="0"/>
              <w:jc w:val="center"/>
              <w:rPr>
                <w:rFonts w:ascii="Arial" w:hAnsi="Arial" w:cs="Arial"/>
                <w:szCs w:val="24"/>
              </w:rPr>
            </w:pPr>
          </w:p>
        </w:tc>
        <w:tc>
          <w:tcPr>
            <w:tcW w:w="4820" w:type="dxa"/>
          </w:tcPr>
          <w:p w14:paraId="20C7A051" w14:textId="77777777" w:rsidR="004F047A" w:rsidRPr="00BE696B" w:rsidRDefault="004F047A" w:rsidP="000D0589">
            <w:pPr>
              <w:jc w:val="center"/>
              <w:rPr>
                <w:rFonts w:ascii="Arial" w:hAnsi="Arial" w:cs="Arial"/>
                <w:b/>
                <w:sz w:val="24"/>
                <w:szCs w:val="24"/>
              </w:rPr>
            </w:pPr>
          </w:p>
        </w:tc>
        <w:tc>
          <w:tcPr>
            <w:tcW w:w="2055" w:type="dxa"/>
          </w:tcPr>
          <w:p w14:paraId="255E1493" w14:textId="77777777" w:rsidR="004F047A" w:rsidRPr="00BE696B" w:rsidRDefault="004F047A" w:rsidP="000D0589">
            <w:pPr>
              <w:jc w:val="center"/>
              <w:rPr>
                <w:rFonts w:ascii="Arial" w:hAnsi="Arial" w:cs="Arial"/>
                <w:b/>
                <w:sz w:val="24"/>
                <w:szCs w:val="24"/>
              </w:rPr>
            </w:pPr>
          </w:p>
        </w:tc>
        <w:tc>
          <w:tcPr>
            <w:tcW w:w="2339" w:type="dxa"/>
          </w:tcPr>
          <w:p w14:paraId="25481A61" w14:textId="77777777" w:rsidR="004F047A" w:rsidRPr="00BE696B" w:rsidRDefault="004F047A" w:rsidP="000D0589">
            <w:pPr>
              <w:jc w:val="center"/>
              <w:rPr>
                <w:rFonts w:ascii="Arial" w:hAnsi="Arial" w:cs="Arial"/>
                <w:b/>
                <w:sz w:val="24"/>
                <w:szCs w:val="24"/>
              </w:rPr>
            </w:pPr>
          </w:p>
        </w:tc>
      </w:tr>
    </w:tbl>
    <w:p w14:paraId="643AD4EF" w14:textId="77777777" w:rsidR="007853CC" w:rsidRPr="00BE696B" w:rsidRDefault="007853CC" w:rsidP="004F047A">
      <w:pPr>
        <w:pStyle w:val="a6"/>
        <w:tabs>
          <w:tab w:val="left" w:pos="1276"/>
        </w:tabs>
        <w:ind w:left="709"/>
        <w:jc w:val="both"/>
        <w:rPr>
          <w:rFonts w:ascii="Arial" w:hAnsi="Arial" w:cs="Arial"/>
          <w:szCs w:val="24"/>
        </w:rPr>
      </w:pPr>
    </w:p>
    <w:sectPr w:rsidR="007853CC" w:rsidRPr="00BE696B" w:rsidSect="00186154">
      <w:pgSz w:w="11906" w:h="16838"/>
      <w:pgMar w:top="1134" w:right="567" w:bottom="1135"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AD67FC" w16cid:durableId="16AD67FC"/>
  <w16cid:commentId w16cid:paraId="4D01CD54" w16cid:durableId="4D01CD54"/>
  <w16cid:commentId w16cid:paraId="01DB0EC2" w16cid:durableId="01DB0EC2"/>
  <w16cid:commentId w16cid:paraId="04AF8BD7" w16cid:durableId="04AF8BD7"/>
  <w16cid:commentId w16cid:paraId="710BD702" w16cid:durableId="710BD702"/>
  <w16cid:commentId w16cid:paraId="6D3D6F85" w16cid:durableId="6D3D6F85"/>
  <w16cid:commentId w16cid:paraId="7D2E598F" w16cid:durableId="7D2E59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9D3A1" w14:textId="77777777" w:rsidR="00240FC5" w:rsidRDefault="00240FC5" w:rsidP="00B34012">
      <w:pPr>
        <w:spacing w:after="0" w:line="240" w:lineRule="auto"/>
      </w:pPr>
      <w:r>
        <w:separator/>
      </w:r>
    </w:p>
  </w:endnote>
  <w:endnote w:type="continuationSeparator" w:id="0">
    <w:p w14:paraId="27E6D188" w14:textId="77777777" w:rsidR="00240FC5" w:rsidRDefault="00240FC5" w:rsidP="00B3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26E7F" w14:textId="77777777" w:rsidR="00240FC5" w:rsidRDefault="00240FC5" w:rsidP="00B34012">
      <w:pPr>
        <w:spacing w:after="0" w:line="240" w:lineRule="auto"/>
      </w:pPr>
      <w:r>
        <w:separator/>
      </w:r>
    </w:p>
  </w:footnote>
  <w:footnote w:type="continuationSeparator" w:id="0">
    <w:p w14:paraId="55750203" w14:textId="77777777" w:rsidR="00240FC5" w:rsidRDefault="00240FC5" w:rsidP="00B34012">
      <w:pPr>
        <w:spacing w:after="0" w:line="240" w:lineRule="auto"/>
      </w:pPr>
      <w:r>
        <w:continuationSeparator/>
      </w:r>
    </w:p>
  </w:footnote>
  <w:footnote w:id="1">
    <w:p w14:paraId="65234296" w14:textId="77777777" w:rsidR="00B34012" w:rsidRPr="00165848" w:rsidRDefault="00B34012" w:rsidP="00B34012">
      <w:pPr>
        <w:pStyle w:val="af"/>
        <w:rPr>
          <w:lang w:val="ru-RU"/>
        </w:rPr>
      </w:pPr>
      <w:r>
        <w:rPr>
          <w:rStyle w:val="af1"/>
        </w:rPr>
        <w:footnoteRef/>
      </w:r>
      <w:r w:rsidRPr="00165848">
        <w:rPr>
          <w:lang w:val="ru-RU"/>
        </w:rPr>
        <w:t xml:space="preserve"> </w:t>
      </w:r>
      <w:r>
        <w:rPr>
          <w:lang w:val="ru-RU"/>
        </w:rPr>
        <w:t>Лицо, осуществляющее обработку ПДн по поручению оператора, несет ответственность перед Оператором. Оператор несет ответственность перед субъектом ПДн за действия лица, осуществляющего обработку ПДн.</w:t>
      </w:r>
    </w:p>
  </w:footnote>
  <w:footnote w:id="2">
    <w:p w14:paraId="032B4449" w14:textId="77777777" w:rsidR="004F71B6" w:rsidRPr="00165848" w:rsidRDefault="004F71B6" w:rsidP="004F71B6">
      <w:pPr>
        <w:pStyle w:val="af"/>
        <w:rPr>
          <w:lang w:val="ru-RU"/>
        </w:rPr>
      </w:pPr>
      <w:r>
        <w:rPr>
          <w:rStyle w:val="af1"/>
        </w:rPr>
        <w:footnoteRef/>
      </w:r>
      <w:r w:rsidRPr="00165848">
        <w:rPr>
          <w:lang w:val="ru-RU"/>
        </w:rPr>
        <w:t xml:space="preserve"> Особенности обработки персональных данных, разрешенных субъектом персональных данных для распространения,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w:t>
      </w:r>
      <w:r w:rsidRPr="005B16F7">
        <w:rPr>
          <w:lang w:val="ru-RU"/>
        </w:rPr>
        <w:t>ций, полномочий и обязанностей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3DE"/>
    <w:multiLevelType w:val="hybridMultilevel"/>
    <w:tmpl w:val="C424514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B632D5"/>
    <w:multiLevelType w:val="hybridMultilevel"/>
    <w:tmpl w:val="82742CC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A74D15"/>
    <w:multiLevelType w:val="hybridMultilevel"/>
    <w:tmpl w:val="E5E87CB4"/>
    <w:lvl w:ilvl="0" w:tplc="972290EC">
      <w:start w:val="5"/>
      <w:numFmt w:val="bullet"/>
      <w:lvlText w:val="–"/>
      <w:lvlJc w:val="left"/>
      <w:pPr>
        <w:ind w:left="1429" w:hanging="360"/>
      </w:pPr>
      <w:rPr>
        <w:rFonts w:ascii="Times New Roman" w:hAnsi="Times New Roman" w:cs="Times New Roman" w:hint="default"/>
        <w:color w:val="auto"/>
        <w:kern w:val="1"/>
        <w:szCs w:val="24"/>
        <w:lang w:val="en-US" w:eastAsia="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EC7787"/>
    <w:multiLevelType w:val="hybridMultilevel"/>
    <w:tmpl w:val="29AC2108"/>
    <w:lvl w:ilvl="0" w:tplc="C9A6767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15:restartNumberingAfterBreak="0">
    <w:nsid w:val="23CD2B24"/>
    <w:multiLevelType w:val="hybridMultilevel"/>
    <w:tmpl w:val="7070EC0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3D59F4"/>
    <w:multiLevelType w:val="hybridMultilevel"/>
    <w:tmpl w:val="41AA65B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7F1A17"/>
    <w:multiLevelType w:val="hybridMultilevel"/>
    <w:tmpl w:val="54D4A7D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9F606B"/>
    <w:multiLevelType w:val="hybridMultilevel"/>
    <w:tmpl w:val="5394A5AC"/>
    <w:lvl w:ilvl="0" w:tplc="972290EC">
      <w:start w:val="5"/>
      <w:numFmt w:val="bullet"/>
      <w:lvlText w:val="–"/>
      <w:lvlJc w:val="left"/>
      <w:pPr>
        <w:ind w:left="1429" w:hanging="360"/>
      </w:pPr>
      <w:rPr>
        <w:rFonts w:ascii="Times New Roman" w:hAnsi="Times New Roman" w:cs="Times New Roman" w:hint="default"/>
        <w:color w:val="auto"/>
        <w:kern w:val="1"/>
        <w:szCs w:val="24"/>
        <w:lang w:val="en-US" w:eastAsia="ru-RU"/>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D46D77"/>
    <w:multiLevelType w:val="hybridMultilevel"/>
    <w:tmpl w:val="6CC8B87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C595C37"/>
    <w:multiLevelType w:val="hybridMultilevel"/>
    <w:tmpl w:val="8862A94E"/>
    <w:lvl w:ilvl="0" w:tplc="6CC894B2">
      <w:start w:val="1"/>
      <w:numFmt w:val="decimal"/>
      <w:lvlText w:val="5.%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FB172D"/>
    <w:multiLevelType w:val="hybridMultilevel"/>
    <w:tmpl w:val="4DD41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484055"/>
    <w:multiLevelType w:val="multilevel"/>
    <w:tmpl w:val="06648960"/>
    <w:styleLink w:val="a"/>
    <w:lvl w:ilvl="0">
      <w:start w:val="1"/>
      <w:numFmt w:val="decimal"/>
      <w:pStyle w:val="1"/>
      <w:suff w:val="space"/>
      <w:lvlText w:val="%1."/>
      <w:lvlJc w:val="left"/>
      <w:pPr>
        <w:ind w:left="3261"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pStyle w:val="6"/>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2" w15:restartNumberingAfterBreak="0">
    <w:nsid w:val="42225020"/>
    <w:multiLevelType w:val="hybridMultilevel"/>
    <w:tmpl w:val="D9A8BAF8"/>
    <w:lvl w:ilvl="0" w:tplc="0B52A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68125A"/>
    <w:multiLevelType w:val="hybridMultilevel"/>
    <w:tmpl w:val="98DA6B8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D1572BC"/>
    <w:multiLevelType w:val="multilevel"/>
    <w:tmpl w:val="C3EE319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080" w:hanging="720"/>
      </w:pPr>
      <w:rPr>
        <w:rFonts w:hint="default"/>
      </w:rPr>
    </w:lvl>
  </w:abstractNum>
  <w:abstractNum w:abstractNumId="15" w15:restartNumberingAfterBreak="0">
    <w:nsid w:val="526540B9"/>
    <w:multiLevelType w:val="hybridMultilevel"/>
    <w:tmpl w:val="5D5C083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B9512B"/>
    <w:multiLevelType w:val="multilevel"/>
    <w:tmpl w:val="5BD6A2CE"/>
    <w:lvl w:ilvl="0">
      <w:start w:val="1"/>
      <w:numFmt w:val="bullet"/>
      <w:lvlText w:val=""/>
      <w:lvlJc w:val="left"/>
      <w:pPr>
        <w:ind w:left="720" w:hanging="360"/>
      </w:pPr>
      <w:rPr>
        <w:rFonts w:ascii="Symbol" w:hAnsi="Symbol"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5A3447DC"/>
    <w:multiLevelType w:val="multilevel"/>
    <w:tmpl w:val="EEBA126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B294B76"/>
    <w:multiLevelType w:val="multilevel"/>
    <w:tmpl w:val="ED849BB6"/>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A80073"/>
    <w:multiLevelType w:val="hybridMultilevel"/>
    <w:tmpl w:val="B75259A8"/>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1A73A8"/>
    <w:multiLevelType w:val="hybridMultilevel"/>
    <w:tmpl w:val="7E00289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FD6607"/>
    <w:multiLevelType w:val="multilevel"/>
    <w:tmpl w:val="6BF4D7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1"/>
  </w:num>
  <w:num w:numId="3">
    <w:abstractNumId w:val="17"/>
  </w:num>
  <w:num w:numId="4">
    <w:abstractNumId w:val="15"/>
  </w:num>
  <w:num w:numId="5">
    <w:abstractNumId w:val="3"/>
  </w:num>
  <w:num w:numId="6">
    <w:abstractNumId w:val="16"/>
  </w:num>
  <w:num w:numId="7">
    <w:abstractNumId w:val="5"/>
  </w:num>
  <w:num w:numId="8">
    <w:abstractNumId w:val="4"/>
  </w:num>
  <w:num w:numId="9">
    <w:abstractNumId w:val="20"/>
  </w:num>
  <w:num w:numId="10">
    <w:abstractNumId w:val="14"/>
  </w:num>
  <w:num w:numId="11">
    <w:abstractNumId w:val="0"/>
  </w:num>
  <w:num w:numId="12">
    <w:abstractNumId w:val="6"/>
  </w:num>
  <w:num w:numId="13">
    <w:abstractNumId w:val="8"/>
  </w:num>
  <w:num w:numId="14">
    <w:abstractNumId w:val="1"/>
  </w:num>
  <w:num w:numId="15">
    <w:abstractNumId w:val="13"/>
  </w:num>
  <w:num w:numId="16">
    <w:abstractNumId w:val="12"/>
  </w:num>
  <w:num w:numId="17">
    <w:abstractNumId w:val="7"/>
  </w:num>
  <w:num w:numId="18">
    <w:abstractNumId w:val="23"/>
  </w:num>
  <w:num w:numId="19">
    <w:abstractNumId w:val="2"/>
  </w:num>
  <w:num w:numId="20">
    <w:abstractNumId w:val="9"/>
  </w:num>
  <w:num w:numId="21">
    <w:abstractNumId w:val="11"/>
  </w:num>
  <w:num w:numId="22">
    <w:abstractNumId w:val="11"/>
    <w:lvlOverride w:ilvl="1">
      <w:lvl w:ilvl="1">
        <w:start w:val="1"/>
        <w:numFmt w:val="decimal"/>
        <w:pStyle w:val="2"/>
        <w:isLgl/>
        <w:lvlText w:val="%1.%2."/>
        <w:lvlJc w:val="left"/>
        <w:pPr>
          <w:tabs>
            <w:tab w:val="num" w:pos="1865"/>
          </w:tabs>
          <w:ind w:left="589" w:firstLine="709"/>
        </w:pPr>
        <w:rPr>
          <w:rFonts w:hint="default"/>
          <w:b w:val="0"/>
          <w:u w:val="none"/>
        </w:rPr>
      </w:lvl>
    </w:lvlOverride>
    <w:lvlOverride w:ilvl="2">
      <w:lvl w:ilvl="2">
        <w:start w:val="1"/>
        <w:numFmt w:val="decimal"/>
        <w:pStyle w:val="3"/>
        <w:isLgl/>
        <w:lvlText w:val="%1.%2.%3."/>
        <w:lvlJc w:val="left"/>
        <w:pPr>
          <w:tabs>
            <w:tab w:val="num" w:pos="1865"/>
          </w:tabs>
          <w:ind w:left="589" w:firstLine="709"/>
        </w:pPr>
        <w:rPr>
          <w:rFonts w:ascii="Times New Roman" w:hAnsi="Times New Roman" w:cs="Times New Roman" w:hint="default"/>
          <w:b w:val="0"/>
          <w:i w:val="0"/>
        </w:rPr>
      </w:lvl>
    </w:lvlOverride>
  </w:num>
  <w:num w:numId="23">
    <w:abstractNumId w:val="19"/>
  </w:num>
  <w:num w:numId="24">
    <w:abstractNumId w:val="18"/>
  </w:num>
  <w:num w:numId="2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52"/>
    <w:rsid w:val="0000338F"/>
    <w:rsid w:val="00013BA2"/>
    <w:rsid w:val="00024334"/>
    <w:rsid w:val="000269E7"/>
    <w:rsid w:val="00031BF2"/>
    <w:rsid w:val="00031C5A"/>
    <w:rsid w:val="000371FF"/>
    <w:rsid w:val="00042F5F"/>
    <w:rsid w:val="000452E3"/>
    <w:rsid w:val="00054DA4"/>
    <w:rsid w:val="000564B8"/>
    <w:rsid w:val="00061152"/>
    <w:rsid w:val="00071197"/>
    <w:rsid w:val="000779F6"/>
    <w:rsid w:val="00081032"/>
    <w:rsid w:val="000823FE"/>
    <w:rsid w:val="000B65C6"/>
    <w:rsid w:val="000B741D"/>
    <w:rsid w:val="000B7F34"/>
    <w:rsid w:val="000C0CC7"/>
    <w:rsid w:val="000C31F2"/>
    <w:rsid w:val="000C353C"/>
    <w:rsid w:val="000D0589"/>
    <w:rsid w:val="000D2E29"/>
    <w:rsid w:val="000D32D6"/>
    <w:rsid w:val="000D4108"/>
    <w:rsid w:val="000D4700"/>
    <w:rsid w:val="000D47F7"/>
    <w:rsid w:val="000E66A1"/>
    <w:rsid w:val="000F256F"/>
    <w:rsid w:val="000F424A"/>
    <w:rsid w:val="000F54D7"/>
    <w:rsid w:val="00100798"/>
    <w:rsid w:val="00100C5E"/>
    <w:rsid w:val="00106637"/>
    <w:rsid w:val="00111492"/>
    <w:rsid w:val="00116124"/>
    <w:rsid w:val="00117CFB"/>
    <w:rsid w:val="001258F7"/>
    <w:rsid w:val="00133206"/>
    <w:rsid w:val="0014290F"/>
    <w:rsid w:val="00153587"/>
    <w:rsid w:val="00154776"/>
    <w:rsid w:val="00154B26"/>
    <w:rsid w:val="001561B0"/>
    <w:rsid w:val="00186154"/>
    <w:rsid w:val="001925AE"/>
    <w:rsid w:val="00197827"/>
    <w:rsid w:val="00197FE5"/>
    <w:rsid w:val="001A48B7"/>
    <w:rsid w:val="001A721A"/>
    <w:rsid w:val="001B5A2B"/>
    <w:rsid w:val="001B6A6D"/>
    <w:rsid w:val="001C0E85"/>
    <w:rsid w:val="001C1741"/>
    <w:rsid w:val="001C17CA"/>
    <w:rsid w:val="001E35F1"/>
    <w:rsid w:val="00201083"/>
    <w:rsid w:val="002072E7"/>
    <w:rsid w:val="00211E53"/>
    <w:rsid w:val="00211F24"/>
    <w:rsid w:val="0021538C"/>
    <w:rsid w:val="00215777"/>
    <w:rsid w:val="002161C4"/>
    <w:rsid w:val="002308E1"/>
    <w:rsid w:val="00232438"/>
    <w:rsid w:val="00236854"/>
    <w:rsid w:val="00240FC5"/>
    <w:rsid w:val="00241AC9"/>
    <w:rsid w:val="00247F79"/>
    <w:rsid w:val="002610E5"/>
    <w:rsid w:val="00261CDD"/>
    <w:rsid w:val="00270B76"/>
    <w:rsid w:val="00280587"/>
    <w:rsid w:val="00280668"/>
    <w:rsid w:val="00281951"/>
    <w:rsid w:val="00282DA7"/>
    <w:rsid w:val="0029362E"/>
    <w:rsid w:val="002C04A5"/>
    <w:rsid w:val="002C1597"/>
    <w:rsid w:val="002D03D3"/>
    <w:rsid w:val="002D42D4"/>
    <w:rsid w:val="002D64EF"/>
    <w:rsid w:val="002F0EAE"/>
    <w:rsid w:val="002F218B"/>
    <w:rsid w:val="002F3128"/>
    <w:rsid w:val="003136B1"/>
    <w:rsid w:val="00317AB2"/>
    <w:rsid w:val="003225EF"/>
    <w:rsid w:val="00335F23"/>
    <w:rsid w:val="00341050"/>
    <w:rsid w:val="003534C0"/>
    <w:rsid w:val="003650B9"/>
    <w:rsid w:val="0037076E"/>
    <w:rsid w:val="0037398E"/>
    <w:rsid w:val="0037482F"/>
    <w:rsid w:val="003750A2"/>
    <w:rsid w:val="003A6F03"/>
    <w:rsid w:val="003B10B1"/>
    <w:rsid w:val="003C0A2B"/>
    <w:rsid w:val="003C0B22"/>
    <w:rsid w:val="003D5FF0"/>
    <w:rsid w:val="003D682B"/>
    <w:rsid w:val="003D6EBE"/>
    <w:rsid w:val="003E1ED2"/>
    <w:rsid w:val="003E5921"/>
    <w:rsid w:val="003F310E"/>
    <w:rsid w:val="00412B95"/>
    <w:rsid w:val="00412CC1"/>
    <w:rsid w:val="00414023"/>
    <w:rsid w:val="004140A2"/>
    <w:rsid w:val="00440072"/>
    <w:rsid w:val="0044286A"/>
    <w:rsid w:val="00457CB5"/>
    <w:rsid w:val="004658CE"/>
    <w:rsid w:val="00466852"/>
    <w:rsid w:val="004705AF"/>
    <w:rsid w:val="00491C72"/>
    <w:rsid w:val="004967F9"/>
    <w:rsid w:val="00497C8C"/>
    <w:rsid w:val="004A1535"/>
    <w:rsid w:val="004A4AA5"/>
    <w:rsid w:val="004A6B1B"/>
    <w:rsid w:val="004B47AF"/>
    <w:rsid w:val="004B4F04"/>
    <w:rsid w:val="004B573C"/>
    <w:rsid w:val="004C39A3"/>
    <w:rsid w:val="004C48A4"/>
    <w:rsid w:val="004C6826"/>
    <w:rsid w:val="004C76D3"/>
    <w:rsid w:val="004C7A4B"/>
    <w:rsid w:val="004D2B53"/>
    <w:rsid w:val="004D5ED2"/>
    <w:rsid w:val="004F047A"/>
    <w:rsid w:val="004F233B"/>
    <w:rsid w:val="004F71B6"/>
    <w:rsid w:val="0050617F"/>
    <w:rsid w:val="00524A33"/>
    <w:rsid w:val="00525858"/>
    <w:rsid w:val="00543277"/>
    <w:rsid w:val="00544B5A"/>
    <w:rsid w:val="00555C16"/>
    <w:rsid w:val="00565163"/>
    <w:rsid w:val="005843E9"/>
    <w:rsid w:val="00586B4B"/>
    <w:rsid w:val="00595F3C"/>
    <w:rsid w:val="005A0B93"/>
    <w:rsid w:val="005B1390"/>
    <w:rsid w:val="005B3CD4"/>
    <w:rsid w:val="005C011B"/>
    <w:rsid w:val="005C34B7"/>
    <w:rsid w:val="005C4CF0"/>
    <w:rsid w:val="005D39A1"/>
    <w:rsid w:val="005D39E7"/>
    <w:rsid w:val="005D524A"/>
    <w:rsid w:val="005E50AB"/>
    <w:rsid w:val="005E5E53"/>
    <w:rsid w:val="00601DAE"/>
    <w:rsid w:val="00610563"/>
    <w:rsid w:val="00610E53"/>
    <w:rsid w:val="00614774"/>
    <w:rsid w:val="00615864"/>
    <w:rsid w:val="00616A51"/>
    <w:rsid w:val="00624F21"/>
    <w:rsid w:val="00642866"/>
    <w:rsid w:val="00643660"/>
    <w:rsid w:val="006464A3"/>
    <w:rsid w:val="00650D30"/>
    <w:rsid w:val="00653B8C"/>
    <w:rsid w:val="006644C0"/>
    <w:rsid w:val="0066705B"/>
    <w:rsid w:val="006670A4"/>
    <w:rsid w:val="00684865"/>
    <w:rsid w:val="006A3543"/>
    <w:rsid w:val="006A43DD"/>
    <w:rsid w:val="006A4F95"/>
    <w:rsid w:val="006B4383"/>
    <w:rsid w:val="006E21D3"/>
    <w:rsid w:val="006F2964"/>
    <w:rsid w:val="0070333D"/>
    <w:rsid w:val="00703C36"/>
    <w:rsid w:val="00712B4E"/>
    <w:rsid w:val="0071689F"/>
    <w:rsid w:val="00716D7B"/>
    <w:rsid w:val="007201CC"/>
    <w:rsid w:val="007251DB"/>
    <w:rsid w:val="00733565"/>
    <w:rsid w:val="007375E7"/>
    <w:rsid w:val="0074070D"/>
    <w:rsid w:val="00742C4F"/>
    <w:rsid w:val="007439D9"/>
    <w:rsid w:val="007518B4"/>
    <w:rsid w:val="0075236E"/>
    <w:rsid w:val="00753661"/>
    <w:rsid w:val="00761D4D"/>
    <w:rsid w:val="007673BB"/>
    <w:rsid w:val="00776156"/>
    <w:rsid w:val="007853CC"/>
    <w:rsid w:val="00792453"/>
    <w:rsid w:val="0079301F"/>
    <w:rsid w:val="00795EC6"/>
    <w:rsid w:val="007B0A19"/>
    <w:rsid w:val="007B7657"/>
    <w:rsid w:val="007C3119"/>
    <w:rsid w:val="007E228D"/>
    <w:rsid w:val="007E6C66"/>
    <w:rsid w:val="007F1351"/>
    <w:rsid w:val="007F3196"/>
    <w:rsid w:val="007F488E"/>
    <w:rsid w:val="0081501D"/>
    <w:rsid w:val="00825762"/>
    <w:rsid w:val="00827FFC"/>
    <w:rsid w:val="00831FB4"/>
    <w:rsid w:val="00831FC9"/>
    <w:rsid w:val="0084460D"/>
    <w:rsid w:val="0084493F"/>
    <w:rsid w:val="0085022F"/>
    <w:rsid w:val="00852FBC"/>
    <w:rsid w:val="0087388F"/>
    <w:rsid w:val="00881D3F"/>
    <w:rsid w:val="008912FF"/>
    <w:rsid w:val="00891F0E"/>
    <w:rsid w:val="00894B32"/>
    <w:rsid w:val="00894D9D"/>
    <w:rsid w:val="008A2728"/>
    <w:rsid w:val="008B2172"/>
    <w:rsid w:val="008C21B3"/>
    <w:rsid w:val="008D056F"/>
    <w:rsid w:val="008D3309"/>
    <w:rsid w:val="008D390F"/>
    <w:rsid w:val="008D7B7F"/>
    <w:rsid w:val="008E01CE"/>
    <w:rsid w:val="008E25FE"/>
    <w:rsid w:val="008F3AA2"/>
    <w:rsid w:val="008F54CA"/>
    <w:rsid w:val="00906BBD"/>
    <w:rsid w:val="00916936"/>
    <w:rsid w:val="0092280C"/>
    <w:rsid w:val="009650F8"/>
    <w:rsid w:val="0097002C"/>
    <w:rsid w:val="00976C1E"/>
    <w:rsid w:val="00980307"/>
    <w:rsid w:val="00985984"/>
    <w:rsid w:val="009946CC"/>
    <w:rsid w:val="009A38BD"/>
    <w:rsid w:val="009B34CF"/>
    <w:rsid w:val="009B4034"/>
    <w:rsid w:val="009C016D"/>
    <w:rsid w:val="009D02BE"/>
    <w:rsid w:val="009D2F55"/>
    <w:rsid w:val="009E403D"/>
    <w:rsid w:val="009F4E0C"/>
    <w:rsid w:val="00A02522"/>
    <w:rsid w:val="00A272D0"/>
    <w:rsid w:val="00A300F9"/>
    <w:rsid w:val="00A41F00"/>
    <w:rsid w:val="00A53A1E"/>
    <w:rsid w:val="00A57214"/>
    <w:rsid w:val="00A75D1B"/>
    <w:rsid w:val="00A8486E"/>
    <w:rsid w:val="00A9029E"/>
    <w:rsid w:val="00AA08BC"/>
    <w:rsid w:val="00AA2E53"/>
    <w:rsid w:val="00AA539D"/>
    <w:rsid w:val="00AB2C7B"/>
    <w:rsid w:val="00AB5F51"/>
    <w:rsid w:val="00AE5782"/>
    <w:rsid w:val="00AF737F"/>
    <w:rsid w:val="00B00B69"/>
    <w:rsid w:val="00B02CAC"/>
    <w:rsid w:val="00B16C5A"/>
    <w:rsid w:val="00B16EB0"/>
    <w:rsid w:val="00B21F5D"/>
    <w:rsid w:val="00B30B2D"/>
    <w:rsid w:val="00B3129C"/>
    <w:rsid w:val="00B34012"/>
    <w:rsid w:val="00B3553D"/>
    <w:rsid w:val="00B355B8"/>
    <w:rsid w:val="00B36F09"/>
    <w:rsid w:val="00B47B0E"/>
    <w:rsid w:val="00B5386A"/>
    <w:rsid w:val="00B6772E"/>
    <w:rsid w:val="00B678E2"/>
    <w:rsid w:val="00B72D8F"/>
    <w:rsid w:val="00B765AC"/>
    <w:rsid w:val="00B774D2"/>
    <w:rsid w:val="00B848A3"/>
    <w:rsid w:val="00B853C3"/>
    <w:rsid w:val="00B95111"/>
    <w:rsid w:val="00BB1AD9"/>
    <w:rsid w:val="00BB6A7C"/>
    <w:rsid w:val="00BC13BC"/>
    <w:rsid w:val="00BC48B0"/>
    <w:rsid w:val="00BD090D"/>
    <w:rsid w:val="00BD55FD"/>
    <w:rsid w:val="00BE5F6F"/>
    <w:rsid w:val="00BE696B"/>
    <w:rsid w:val="00C01C5F"/>
    <w:rsid w:val="00C06E46"/>
    <w:rsid w:val="00C144D0"/>
    <w:rsid w:val="00C167F4"/>
    <w:rsid w:val="00C248F0"/>
    <w:rsid w:val="00C27741"/>
    <w:rsid w:val="00C32742"/>
    <w:rsid w:val="00C3498B"/>
    <w:rsid w:val="00C363B8"/>
    <w:rsid w:val="00C42D86"/>
    <w:rsid w:val="00C471EB"/>
    <w:rsid w:val="00C64272"/>
    <w:rsid w:val="00C66CEF"/>
    <w:rsid w:val="00C7010F"/>
    <w:rsid w:val="00C830A5"/>
    <w:rsid w:val="00C879D7"/>
    <w:rsid w:val="00C96857"/>
    <w:rsid w:val="00CA544E"/>
    <w:rsid w:val="00CA7306"/>
    <w:rsid w:val="00CB30B8"/>
    <w:rsid w:val="00CC0CDB"/>
    <w:rsid w:val="00CC4E80"/>
    <w:rsid w:val="00CD05DA"/>
    <w:rsid w:val="00CD2AB8"/>
    <w:rsid w:val="00CE1ACA"/>
    <w:rsid w:val="00CE749A"/>
    <w:rsid w:val="00CF1080"/>
    <w:rsid w:val="00CF4A52"/>
    <w:rsid w:val="00D01389"/>
    <w:rsid w:val="00D04258"/>
    <w:rsid w:val="00D1641A"/>
    <w:rsid w:val="00D320E3"/>
    <w:rsid w:val="00D372AE"/>
    <w:rsid w:val="00D46B3D"/>
    <w:rsid w:val="00D527C0"/>
    <w:rsid w:val="00D55568"/>
    <w:rsid w:val="00D5663E"/>
    <w:rsid w:val="00D57694"/>
    <w:rsid w:val="00D62D4E"/>
    <w:rsid w:val="00D70E48"/>
    <w:rsid w:val="00D729D7"/>
    <w:rsid w:val="00D81C40"/>
    <w:rsid w:val="00D83582"/>
    <w:rsid w:val="00D864B0"/>
    <w:rsid w:val="00D90B4D"/>
    <w:rsid w:val="00D9779F"/>
    <w:rsid w:val="00DA2102"/>
    <w:rsid w:val="00DA5EB1"/>
    <w:rsid w:val="00DA63D9"/>
    <w:rsid w:val="00DA6ED3"/>
    <w:rsid w:val="00DA75F8"/>
    <w:rsid w:val="00DB5134"/>
    <w:rsid w:val="00DC3971"/>
    <w:rsid w:val="00DC7390"/>
    <w:rsid w:val="00DD2A23"/>
    <w:rsid w:val="00DE03BB"/>
    <w:rsid w:val="00DE52DF"/>
    <w:rsid w:val="00DE73FA"/>
    <w:rsid w:val="00DF3278"/>
    <w:rsid w:val="00E10705"/>
    <w:rsid w:val="00E11266"/>
    <w:rsid w:val="00E13DFC"/>
    <w:rsid w:val="00E17930"/>
    <w:rsid w:val="00E3611B"/>
    <w:rsid w:val="00E562C3"/>
    <w:rsid w:val="00E602A0"/>
    <w:rsid w:val="00E66B69"/>
    <w:rsid w:val="00E85646"/>
    <w:rsid w:val="00E8590B"/>
    <w:rsid w:val="00EC3737"/>
    <w:rsid w:val="00EC7EBF"/>
    <w:rsid w:val="00ED003C"/>
    <w:rsid w:val="00ED0D57"/>
    <w:rsid w:val="00EE5F77"/>
    <w:rsid w:val="00EF4D5B"/>
    <w:rsid w:val="00EF5615"/>
    <w:rsid w:val="00EF6D1E"/>
    <w:rsid w:val="00F055F0"/>
    <w:rsid w:val="00F062FD"/>
    <w:rsid w:val="00F0727A"/>
    <w:rsid w:val="00F155FB"/>
    <w:rsid w:val="00F21C31"/>
    <w:rsid w:val="00F2493E"/>
    <w:rsid w:val="00F267C5"/>
    <w:rsid w:val="00F318FF"/>
    <w:rsid w:val="00F32B36"/>
    <w:rsid w:val="00F53DEA"/>
    <w:rsid w:val="00F555EC"/>
    <w:rsid w:val="00F5760A"/>
    <w:rsid w:val="00F65381"/>
    <w:rsid w:val="00F741E3"/>
    <w:rsid w:val="00F8119A"/>
    <w:rsid w:val="00F8492E"/>
    <w:rsid w:val="00F87CA0"/>
    <w:rsid w:val="00F96DEA"/>
    <w:rsid w:val="00FA3E51"/>
    <w:rsid w:val="00FB4040"/>
    <w:rsid w:val="00FB7DA3"/>
    <w:rsid w:val="00FC3D1F"/>
    <w:rsid w:val="00FC3FDA"/>
    <w:rsid w:val="00FD783D"/>
    <w:rsid w:val="00FE6C00"/>
    <w:rsid w:val="00FE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EF2D"/>
  <w15:chartTrackingRefBased/>
  <w15:docId w15:val="{13EA813B-EDA1-4712-8A9E-0F131168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uiPriority w:val="9"/>
    <w:qFormat/>
    <w:rsid w:val="001C1741"/>
    <w:pPr>
      <w:keepNext/>
      <w:keepLines/>
      <w:spacing w:before="240" w:after="0"/>
      <w:jc w:val="center"/>
      <w:outlineLvl w:val="0"/>
    </w:pPr>
    <w:rPr>
      <w:rFonts w:ascii="Times New Roman" w:eastAsiaTheme="majorEastAsia" w:hAnsi="Times New Roman" w:cstheme="majorBidi"/>
      <w:b/>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Моя таблица"/>
    <w:basedOn w:val="a2"/>
    <w:uiPriority w:val="59"/>
    <w:rsid w:val="002C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eu1">
    <w:name w:val="Noeeu1"/>
    <w:basedOn w:val="a0"/>
    <w:rsid w:val="002C04A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styleId="a5">
    <w:name w:val="Normal (Web)"/>
    <w:basedOn w:val="a0"/>
    <w:unhideWhenUsed/>
    <w:rsid w:val="002C0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ТЗ список,Абзац списка литеральный,Bullet List,FooterText,numbered,Bullet 1,Use Case List Paragraph,List Paragraph,Paragraphe de liste1,lp1,Normal"/>
    <w:basedOn w:val="a0"/>
    <w:link w:val="a7"/>
    <w:uiPriority w:val="34"/>
    <w:qFormat/>
    <w:rsid w:val="00F87CA0"/>
    <w:pPr>
      <w:spacing w:after="0" w:line="240" w:lineRule="auto"/>
      <w:ind w:left="720"/>
      <w:contextualSpacing/>
    </w:pPr>
    <w:rPr>
      <w:rFonts w:ascii="Times New Roman" w:eastAsia="Times New Roman" w:hAnsi="Times New Roman" w:cs="Times New Roman"/>
      <w:sz w:val="24"/>
      <w:szCs w:val="20"/>
      <w:lang w:eastAsia="ru-RU"/>
    </w:rPr>
  </w:style>
  <w:style w:type="paragraph" w:styleId="a8">
    <w:name w:val="Balloon Text"/>
    <w:basedOn w:val="a0"/>
    <w:link w:val="a9"/>
    <w:uiPriority w:val="99"/>
    <w:semiHidden/>
    <w:unhideWhenUsed/>
    <w:rsid w:val="00FC3FDA"/>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FC3FDA"/>
    <w:rPr>
      <w:rFonts w:ascii="Segoe UI" w:hAnsi="Segoe UI" w:cs="Segoe UI"/>
      <w:sz w:val="18"/>
      <w:szCs w:val="18"/>
    </w:rPr>
  </w:style>
  <w:style w:type="character" w:customStyle="1" w:styleId="a7">
    <w:name w:val="Абзац списка Знак"/>
    <w:aliases w:val="ТЗ список Знак,Абзац списка литеральный Знак,Bullet List Знак,FooterText Знак,numbered Знак,Bullet 1 Знак,Use Case List Paragraph Знак,List Paragraph Знак,Paragraphe de liste1 Знак,lp1 Знак,Normal Знак"/>
    <w:link w:val="a6"/>
    <w:uiPriority w:val="34"/>
    <w:locked/>
    <w:rsid w:val="002F0EAE"/>
    <w:rPr>
      <w:rFonts w:ascii="Times New Roman" w:eastAsia="Times New Roman" w:hAnsi="Times New Roman" w:cs="Times New Roman"/>
      <w:sz w:val="24"/>
      <w:szCs w:val="20"/>
      <w:lang w:eastAsia="ru-RU"/>
    </w:rPr>
  </w:style>
  <w:style w:type="paragraph" w:customStyle="1" w:styleId="ConsPlusNonformat">
    <w:name w:val="ConsPlusNonformat"/>
    <w:rsid w:val="00ED0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15">
    <w:name w:val="Text_15"/>
    <w:rsid w:val="00650D30"/>
    <w:pPr>
      <w:suppressAutoHyphens/>
      <w:spacing w:after="0" w:line="360" w:lineRule="exact"/>
      <w:ind w:firstLine="720"/>
      <w:jc w:val="both"/>
    </w:pPr>
    <w:rPr>
      <w:rFonts w:ascii="Times New Roman" w:eastAsia="Times New Roman" w:hAnsi="Times New Roman" w:cs="Times New Roman"/>
      <w:sz w:val="28"/>
      <w:szCs w:val="20"/>
      <w:lang w:eastAsia="zh-CN"/>
    </w:rPr>
  </w:style>
  <w:style w:type="character" w:customStyle="1" w:styleId="11">
    <w:name w:val="Заголовок 1 Знак"/>
    <w:basedOn w:val="a1"/>
    <w:link w:val="10"/>
    <w:uiPriority w:val="9"/>
    <w:rsid w:val="001C1741"/>
    <w:rPr>
      <w:rFonts w:ascii="Times New Roman" w:eastAsiaTheme="majorEastAsia" w:hAnsi="Times New Roman" w:cstheme="majorBidi"/>
      <w:b/>
      <w:sz w:val="24"/>
      <w:szCs w:val="32"/>
    </w:rPr>
  </w:style>
  <w:style w:type="paragraph" w:customStyle="1" w:styleId="ConsPlusNormal">
    <w:name w:val="ConsPlusNormal"/>
    <w:rsid w:val="001258F7"/>
    <w:pPr>
      <w:widowControl w:val="0"/>
      <w:autoSpaceDE w:val="0"/>
      <w:autoSpaceDN w:val="0"/>
      <w:spacing w:after="0" w:line="240" w:lineRule="auto"/>
    </w:pPr>
    <w:rPr>
      <w:rFonts w:ascii="Calibri" w:eastAsia="Times New Roman" w:hAnsi="Calibri" w:cs="Calibri"/>
      <w:szCs w:val="20"/>
      <w:lang w:eastAsia="ru-RU"/>
    </w:rPr>
  </w:style>
  <w:style w:type="character" w:styleId="aa">
    <w:name w:val="annotation reference"/>
    <w:basedOn w:val="a1"/>
    <w:uiPriority w:val="99"/>
    <w:unhideWhenUsed/>
    <w:rsid w:val="00491C72"/>
    <w:rPr>
      <w:sz w:val="16"/>
      <w:szCs w:val="16"/>
    </w:rPr>
  </w:style>
  <w:style w:type="paragraph" w:styleId="ab">
    <w:name w:val="annotation text"/>
    <w:basedOn w:val="a0"/>
    <w:link w:val="ac"/>
    <w:uiPriority w:val="99"/>
    <w:unhideWhenUsed/>
    <w:rsid w:val="00491C72"/>
    <w:pPr>
      <w:spacing w:line="240" w:lineRule="auto"/>
    </w:pPr>
    <w:rPr>
      <w:sz w:val="20"/>
      <w:szCs w:val="20"/>
    </w:rPr>
  </w:style>
  <w:style w:type="character" w:customStyle="1" w:styleId="ac">
    <w:name w:val="Текст примечания Знак"/>
    <w:basedOn w:val="a1"/>
    <w:link w:val="ab"/>
    <w:uiPriority w:val="99"/>
    <w:rsid w:val="00491C72"/>
    <w:rPr>
      <w:sz w:val="20"/>
      <w:szCs w:val="20"/>
    </w:rPr>
  </w:style>
  <w:style w:type="paragraph" w:styleId="ad">
    <w:name w:val="annotation subject"/>
    <w:basedOn w:val="ab"/>
    <w:next w:val="ab"/>
    <w:link w:val="ae"/>
    <w:uiPriority w:val="99"/>
    <w:semiHidden/>
    <w:unhideWhenUsed/>
    <w:rsid w:val="00491C72"/>
    <w:rPr>
      <w:b/>
      <w:bCs/>
    </w:rPr>
  </w:style>
  <w:style w:type="character" w:customStyle="1" w:styleId="ae">
    <w:name w:val="Тема примечания Знак"/>
    <w:basedOn w:val="ac"/>
    <w:link w:val="ad"/>
    <w:uiPriority w:val="99"/>
    <w:semiHidden/>
    <w:rsid w:val="00491C72"/>
    <w:rPr>
      <w:b/>
      <w:bCs/>
      <w:sz w:val="20"/>
      <w:szCs w:val="20"/>
    </w:rPr>
  </w:style>
  <w:style w:type="paragraph" w:styleId="af">
    <w:name w:val="footnote text"/>
    <w:basedOn w:val="a0"/>
    <w:link w:val="af0"/>
    <w:uiPriority w:val="99"/>
    <w:semiHidden/>
    <w:unhideWhenUsed/>
    <w:rsid w:val="00B34012"/>
    <w:pPr>
      <w:spacing w:after="0" w:line="240" w:lineRule="auto"/>
      <w:ind w:firstLine="709"/>
      <w:jc w:val="both"/>
    </w:pPr>
    <w:rPr>
      <w:rFonts w:ascii="Times New Roman" w:eastAsia="Calibri" w:hAnsi="Times New Roman" w:cs="Times New Roman"/>
      <w:sz w:val="20"/>
      <w:szCs w:val="20"/>
      <w:lang w:val="en-US"/>
    </w:rPr>
  </w:style>
  <w:style w:type="character" w:customStyle="1" w:styleId="af0">
    <w:name w:val="Текст сноски Знак"/>
    <w:basedOn w:val="a1"/>
    <w:link w:val="af"/>
    <w:uiPriority w:val="99"/>
    <w:semiHidden/>
    <w:rsid w:val="00B34012"/>
    <w:rPr>
      <w:rFonts w:ascii="Times New Roman" w:eastAsia="Calibri" w:hAnsi="Times New Roman" w:cs="Times New Roman"/>
      <w:sz w:val="20"/>
      <w:szCs w:val="20"/>
      <w:lang w:val="en-US"/>
    </w:rPr>
  </w:style>
  <w:style w:type="character" w:styleId="af1">
    <w:name w:val="footnote reference"/>
    <w:uiPriority w:val="99"/>
    <w:semiHidden/>
    <w:unhideWhenUsed/>
    <w:rsid w:val="00B34012"/>
    <w:rPr>
      <w:vertAlign w:val="superscript"/>
    </w:rPr>
  </w:style>
  <w:style w:type="paragraph" w:styleId="30">
    <w:name w:val="Body Text 3"/>
    <w:basedOn w:val="a0"/>
    <w:link w:val="31"/>
    <w:uiPriority w:val="99"/>
    <w:semiHidden/>
    <w:unhideWhenUsed/>
    <w:rsid w:val="004F71B6"/>
    <w:pPr>
      <w:spacing w:after="120" w:line="276" w:lineRule="auto"/>
    </w:pPr>
    <w:rPr>
      <w:rFonts w:ascii="Calibri" w:eastAsia="Calibri" w:hAnsi="Calibri" w:cs="Times New Roman"/>
      <w:sz w:val="16"/>
      <w:szCs w:val="16"/>
    </w:rPr>
  </w:style>
  <w:style w:type="character" w:customStyle="1" w:styleId="31">
    <w:name w:val="Основной текст 3 Знак"/>
    <w:basedOn w:val="a1"/>
    <w:link w:val="30"/>
    <w:uiPriority w:val="99"/>
    <w:semiHidden/>
    <w:rsid w:val="004F71B6"/>
    <w:rPr>
      <w:rFonts w:ascii="Calibri" w:eastAsia="Calibri" w:hAnsi="Calibri" w:cs="Times New Roman"/>
      <w:sz w:val="16"/>
      <w:szCs w:val="16"/>
    </w:rPr>
  </w:style>
  <w:style w:type="numbering" w:customStyle="1" w:styleId="a">
    <w:name w:val="Большой список"/>
    <w:uiPriority w:val="99"/>
    <w:rsid w:val="004F71B6"/>
    <w:pPr>
      <w:numPr>
        <w:numId w:val="21"/>
      </w:numPr>
    </w:pPr>
  </w:style>
  <w:style w:type="paragraph" w:customStyle="1" w:styleId="1">
    <w:name w:val="Большой список уровень 1"/>
    <w:basedOn w:val="a0"/>
    <w:next w:val="a0"/>
    <w:qFormat/>
    <w:rsid w:val="004F71B6"/>
    <w:pPr>
      <w:keepNext/>
      <w:numPr>
        <w:numId w:val="21"/>
      </w:numPr>
      <w:spacing w:before="360" w:after="120" w:line="240" w:lineRule="auto"/>
      <w:ind w:left="0" w:firstLine="0"/>
      <w:jc w:val="center"/>
      <w:outlineLvl w:val="0"/>
    </w:pPr>
    <w:rPr>
      <w:rFonts w:ascii="Times New Roman" w:eastAsia="Times New Roman" w:hAnsi="Times New Roman" w:cs="Times New Roman"/>
      <w:b/>
      <w:bCs/>
      <w:sz w:val="26"/>
      <w:szCs w:val="24"/>
      <w:lang w:eastAsia="ru-RU"/>
    </w:rPr>
  </w:style>
  <w:style w:type="paragraph" w:customStyle="1" w:styleId="2">
    <w:name w:val="Большой список уровень 2"/>
    <w:basedOn w:val="a0"/>
    <w:link w:val="20"/>
    <w:qFormat/>
    <w:rsid w:val="004F71B6"/>
    <w:pPr>
      <w:widowControl w:val="0"/>
      <w:numPr>
        <w:ilvl w:val="1"/>
        <w:numId w:val="21"/>
      </w:numPr>
      <w:spacing w:after="0" w:line="240" w:lineRule="auto"/>
      <w:jc w:val="both"/>
    </w:pPr>
    <w:rPr>
      <w:rFonts w:ascii="Times New Roman" w:hAnsi="Times New Roman" w:cs="Times New Roman"/>
      <w:sz w:val="26"/>
      <w:szCs w:val="24"/>
    </w:rPr>
  </w:style>
  <w:style w:type="paragraph" w:customStyle="1" w:styleId="3">
    <w:name w:val="Большой список уровень 3"/>
    <w:basedOn w:val="2"/>
    <w:qFormat/>
    <w:rsid w:val="004F71B6"/>
    <w:pPr>
      <w:numPr>
        <w:ilvl w:val="2"/>
      </w:numPr>
      <w:tabs>
        <w:tab w:val="clear" w:pos="1865"/>
      </w:tabs>
      <w:ind w:left="2869" w:hanging="360"/>
    </w:pPr>
    <w:rPr>
      <w:rFonts w:cstheme="minorBidi"/>
    </w:rPr>
  </w:style>
  <w:style w:type="paragraph" w:customStyle="1" w:styleId="5">
    <w:name w:val="Большой список уровень 5"/>
    <w:basedOn w:val="4"/>
    <w:qFormat/>
    <w:rsid w:val="004F71B6"/>
    <w:pPr>
      <w:numPr>
        <w:ilvl w:val="4"/>
      </w:numPr>
      <w:ind w:left="4309" w:hanging="360"/>
    </w:pPr>
  </w:style>
  <w:style w:type="paragraph" w:customStyle="1" w:styleId="6">
    <w:name w:val="Большой список уровень 6"/>
    <w:basedOn w:val="5"/>
    <w:qFormat/>
    <w:rsid w:val="004F71B6"/>
    <w:pPr>
      <w:numPr>
        <w:ilvl w:val="5"/>
      </w:numPr>
      <w:ind w:left="5029" w:hanging="360"/>
    </w:pPr>
  </w:style>
  <w:style w:type="paragraph" w:customStyle="1" w:styleId="4">
    <w:name w:val="Большой список уровень 4 + без курсива"/>
    <w:basedOn w:val="3"/>
    <w:link w:val="40"/>
    <w:qFormat/>
    <w:rsid w:val="004F71B6"/>
    <w:pPr>
      <w:numPr>
        <w:ilvl w:val="3"/>
      </w:numPr>
      <w:ind w:left="3589" w:hanging="360"/>
    </w:pPr>
  </w:style>
  <w:style w:type="character" w:customStyle="1" w:styleId="20">
    <w:name w:val="Большой список уровень 2 Знак"/>
    <w:link w:val="2"/>
    <w:rsid w:val="004F71B6"/>
    <w:rPr>
      <w:rFonts w:ascii="Times New Roman" w:hAnsi="Times New Roman" w:cs="Times New Roman"/>
      <w:sz w:val="26"/>
      <w:szCs w:val="24"/>
    </w:rPr>
  </w:style>
  <w:style w:type="paragraph" w:styleId="af2">
    <w:name w:val="header"/>
    <w:basedOn w:val="a0"/>
    <w:link w:val="af3"/>
    <w:uiPriority w:val="99"/>
    <w:unhideWhenUsed/>
    <w:rsid w:val="00F21C31"/>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F21C31"/>
  </w:style>
  <w:style w:type="paragraph" w:styleId="af4">
    <w:name w:val="footer"/>
    <w:basedOn w:val="a0"/>
    <w:link w:val="af5"/>
    <w:uiPriority w:val="99"/>
    <w:unhideWhenUsed/>
    <w:rsid w:val="00F21C31"/>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F21C31"/>
  </w:style>
  <w:style w:type="paragraph" w:customStyle="1" w:styleId="af6">
    <w:name w:val="Обычный с нумерацией"/>
    <w:basedOn w:val="a0"/>
    <w:link w:val="af7"/>
    <w:qFormat/>
    <w:rsid w:val="00DA63D9"/>
    <w:pPr>
      <w:keepNext/>
      <w:spacing w:after="0" w:line="240" w:lineRule="auto"/>
      <w:ind w:firstLine="709"/>
      <w:jc w:val="both"/>
    </w:pPr>
    <w:rPr>
      <w:rFonts w:ascii="Times New Roman" w:eastAsia="Calibri" w:hAnsi="Times New Roman" w:cs="Times New Roman"/>
      <w:sz w:val="24"/>
      <w:szCs w:val="24"/>
    </w:rPr>
  </w:style>
  <w:style w:type="character" w:customStyle="1" w:styleId="af7">
    <w:name w:val="Обычный с нумерацией Знак"/>
    <w:link w:val="af6"/>
    <w:rsid w:val="00DA63D9"/>
    <w:rPr>
      <w:rFonts w:ascii="Times New Roman" w:eastAsia="Calibri" w:hAnsi="Times New Roman" w:cs="Times New Roman"/>
      <w:sz w:val="24"/>
      <w:szCs w:val="24"/>
    </w:rPr>
  </w:style>
  <w:style w:type="paragraph" w:customStyle="1" w:styleId="af8">
    <w:name w:val="ТИТУЛ (КС)"/>
    <w:basedOn w:val="a0"/>
    <w:rsid w:val="00270B76"/>
    <w:pPr>
      <w:spacing w:before="100" w:after="0" w:line="240" w:lineRule="auto"/>
      <w:jc w:val="center"/>
    </w:pPr>
    <w:rPr>
      <w:rFonts w:ascii="Times New Roman" w:eastAsia="Times New Roman" w:hAnsi="Times New Roman" w:cs="Times New Roman"/>
      <w:b/>
      <w:sz w:val="26"/>
      <w:szCs w:val="24"/>
      <w:lang w:eastAsia="ru-RU"/>
    </w:rPr>
  </w:style>
  <w:style w:type="numbering" w:customStyle="1" w:styleId="125">
    <w:name w:val="Стиль многоуровневый Первая строка:  125 см"/>
    <w:basedOn w:val="a3"/>
    <w:rsid w:val="00270B76"/>
    <w:pPr>
      <w:numPr>
        <w:numId w:val="24"/>
      </w:numPr>
    </w:pPr>
  </w:style>
  <w:style w:type="paragraph" w:customStyle="1" w:styleId="1250">
    <w:name w:val="Стиль Первая строка:  125 см"/>
    <w:basedOn w:val="a0"/>
    <w:rsid w:val="00270B76"/>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40">
    <w:name w:val="Большой список уровень 4 + без курсива Знак"/>
    <w:basedOn w:val="a1"/>
    <w:link w:val="4"/>
    <w:rsid w:val="00270B76"/>
    <w:rPr>
      <w:rFonts w:ascii="Times New Roman" w:hAnsi="Times New Roman"/>
      <w:sz w:val="26"/>
      <w:szCs w:val="24"/>
    </w:rPr>
  </w:style>
  <w:style w:type="paragraph" w:styleId="af9">
    <w:name w:val="Body Text"/>
    <w:basedOn w:val="a0"/>
    <w:link w:val="afa"/>
    <w:semiHidden/>
    <w:unhideWhenUsed/>
    <w:rsid w:val="00E17930"/>
    <w:pPr>
      <w:spacing w:after="120" w:line="240" w:lineRule="auto"/>
    </w:pPr>
    <w:rPr>
      <w:rFonts w:ascii="Times New Roman" w:eastAsia="Times New Roman" w:hAnsi="Times New Roman" w:cs="Times New Roman"/>
      <w:sz w:val="24"/>
      <w:szCs w:val="24"/>
      <w:lang w:eastAsia="ru-RU"/>
    </w:rPr>
  </w:style>
  <w:style w:type="character" w:customStyle="1" w:styleId="afa">
    <w:name w:val="Основной текст Знак"/>
    <w:basedOn w:val="a1"/>
    <w:link w:val="af9"/>
    <w:semiHidden/>
    <w:rsid w:val="00E1793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57706">
      <w:bodyDiv w:val="1"/>
      <w:marLeft w:val="0"/>
      <w:marRight w:val="0"/>
      <w:marTop w:val="0"/>
      <w:marBottom w:val="0"/>
      <w:divBdr>
        <w:top w:val="none" w:sz="0" w:space="0" w:color="auto"/>
        <w:left w:val="none" w:sz="0" w:space="0" w:color="auto"/>
        <w:bottom w:val="none" w:sz="0" w:space="0" w:color="auto"/>
        <w:right w:val="none" w:sz="0" w:space="0" w:color="auto"/>
      </w:divBdr>
    </w:div>
    <w:div w:id="161710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4B155-2BE0-4D9E-B6C1-DC4CC7A2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5470</Words>
  <Characters>31183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SCCM-01</Company>
  <LinksUpToDate>false</LinksUpToDate>
  <CharactersWithSpaces>36580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Самойкина Наталья Александровна</dc:creator>
  <cp:keywords/>
  <dc:description/>
  <cp:lastModifiedBy>Щегловский Максим Сергеевич</cp:lastModifiedBy>
  <cp:revision>64</cp:revision>
  <cp:lastPrinted>2025-04-17T05:41:00Z</cp:lastPrinted>
  <dcterms:created xsi:type="dcterms:W3CDTF">2019-10-25T11:01:00Z</dcterms:created>
  <dcterms:modified xsi:type="dcterms:W3CDTF">2025-05-06T05:39:00Z</dcterms:modified>
</cp:coreProperties>
</file>