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F8" w:rsidRPr="00E83144" w:rsidRDefault="001D3FF8" w:rsidP="001D3FF8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1D3FF8" w:rsidRPr="00E83144" w:rsidRDefault="001D3FF8" w:rsidP="001D3FF8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1D3FF8" w:rsidRPr="00E83144" w:rsidRDefault="001D3FF8" w:rsidP="001D3FF8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>Болотнинского района» №</w:t>
      </w:r>
      <w:r>
        <w:rPr>
          <w:rFonts w:ascii="Arial" w:hAnsi="Arial" w:cs="Arial"/>
        </w:rPr>
        <w:t>7</w:t>
      </w:r>
      <w:r w:rsidRPr="00E8314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05</w:t>
      </w:r>
      <w:r w:rsidRPr="00E8314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E83144">
        <w:rPr>
          <w:rFonts w:ascii="Arial" w:hAnsi="Arial" w:cs="Arial"/>
        </w:rPr>
        <w:t>.2025</w:t>
      </w:r>
    </w:p>
    <w:p w:rsidR="00E1100B" w:rsidRDefault="00E1100B" w:rsidP="00E1100B">
      <w:pPr>
        <w:ind w:left="-284"/>
        <w:jc w:val="center"/>
        <w:rPr>
          <w:rFonts w:ascii="Arial" w:hAnsi="Arial" w:cs="Arial"/>
          <w:b/>
        </w:rPr>
      </w:pPr>
    </w:p>
    <w:p w:rsidR="00E1100B" w:rsidRPr="00A12258" w:rsidRDefault="00E1100B" w:rsidP="00E1100B">
      <w:pPr>
        <w:pStyle w:val="ConsPlusNonformat"/>
        <w:widowControl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1225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100B" w:rsidRPr="00A12258" w:rsidRDefault="00E1100B" w:rsidP="00E1100B">
      <w:pPr>
        <w:pStyle w:val="ConsPlusNonformat"/>
        <w:widowControl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12258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E1100B" w:rsidRPr="00A12258" w:rsidRDefault="00E1100B" w:rsidP="00E1100B">
      <w:pPr>
        <w:pStyle w:val="ConsPlusNonformat"/>
        <w:widowControl/>
        <w:ind w:left="-284"/>
        <w:jc w:val="center"/>
        <w:rPr>
          <w:rFonts w:ascii="Arial" w:hAnsi="Arial" w:cs="Arial"/>
          <w:sz w:val="24"/>
          <w:szCs w:val="24"/>
        </w:rPr>
      </w:pPr>
    </w:p>
    <w:p w:rsidR="00E1100B" w:rsidRPr="00A12258" w:rsidRDefault="00E1100B" w:rsidP="00E1100B">
      <w:pPr>
        <w:jc w:val="center"/>
        <w:rPr>
          <w:rFonts w:ascii="Arial" w:hAnsi="Arial" w:cs="Arial"/>
        </w:rPr>
      </w:pPr>
      <w:r w:rsidRPr="00A12258">
        <w:rPr>
          <w:rFonts w:ascii="Arial" w:hAnsi="Arial" w:cs="Arial"/>
          <w:b/>
        </w:rPr>
        <w:t>ПОСТАНОВЛЕНИЕ</w:t>
      </w:r>
    </w:p>
    <w:p w:rsidR="00E1100B" w:rsidRPr="00A12258" w:rsidRDefault="00E1100B" w:rsidP="00E1100B">
      <w:pPr>
        <w:pStyle w:val="ConsPlusNonformat"/>
        <w:widowControl/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E1100B" w:rsidRPr="00A12258" w:rsidRDefault="00E1100B" w:rsidP="00E1100B">
      <w:pPr>
        <w:jc w:val="center"/>
        <w:rPr>
          <w:rFonts w:ascii="Arial" w:hAnsi="Arial" w:cs="Arial"/>
          <w:b/>
        </w:rPr>
      </w:pPr>
      <w:r w:rsidRPr="00A12258">
        <w:rPr>
          <w:rFonts w:ascii="Arial" w:hAnsi="Arial" w:cs="Arial"/>
          <w:b/>
        </w:rPr>
        <w:t>От</w:t>
      </w:r>
      <w:r w:rsidR="000D7DC5" w:rsidRPr="00A12258">
        <w:rPr>
          <w:rFonts w:ascii="Arial" w:hAnsi="Arial" w:cs="Arial"/>
        </w:rPr>
        <w:t xml:space="preserve"> </w:t>
      </w:r>
      <w:r w:rsidR="00A12258" w:rsidRPr="00A12258">
        <w:rPr>
          <w:rFonts w:ascii="Arial" w:hAnsi="Arial" w:cs="Arial"/>
          <w:b/>
        </w:rPr>
        <w:t>17.04.2025</w:t>
      </w:r>
      <w:r w:rsidRPr="00A12258">
        <w:rPr>
          <w:rFonts w:ascii="Arial" w:hAnsi="Arial" w:cs="Arial"/>
        </w:rPr>
        <w:t xml:space="preserve"> </w:t>
      </w:r>
      <w:r w:rsidR="000D7DC5" w:rsidRPr="00A12258">
        <w:rPr>
          <w:rFonts w:ascii="Arial" w:hAnsi="Arial" w:cs="Arial"/>
          <w:b/>
        </w:rPr>
        <w:t xml:space="preserve">№ </w:t>
      </w:r>
      <w:r w:rsidR="00A12258" w:rsidRPr="00A12258">
        <w:rPr>
          <w:rFonts w:ascii="Arial" w:hAnsi="Arial" w:cs="Arial"/>
          <w:b/>
        </w:rPr>
        <w:t>324</w:t>
      </w:r>
      <w:r w:rsidRPr="00A12258">
        <w:rPr>
          <w:rFonts w:ascii="Arial" w:hAnsi="Arial" w:cs="Arial"/>
          <w:b/>
        </w:rPr>
        <w:t xml:space="preserve">     </w:t>
      </w:r>
    </w:p>
    <w:p w:rsidR="00E1100B" w:rsidRPr="00A12258" w:rsidRDefault="00E1100B" w:rsidP="00E1100B">
      <w:pPr>
        <w:ind w:left="-142"/>
        <w:jc w:val="center"/>
        <w:rPr>
          <w:rFonts w:ascii="Arial" w:hAnsi="Arial" w:cs="Arial"/>
        </w:rPr>
      </w:pPr>
    </w:p>
    <w:p w:rsidR="00E1100B" w:rsidRPr="00A12258" w:rsidRDefault="00E1100B" w:rsidP="00E1100B">
      <w:pPr>
        <w:ind w:left="-142"/>
        <w:jc w:val="center"/>
        <w:rPr>
          <w:rFonts w:ascii="Arial" w:hAnsi="Arial" w:cs="Arial"/>
        </w:rPr>
      </w:pPr>
      <w:r w:rsidRPr="00A12258">
        <w:rPr>
          <w:rFonts w:ascii="Arial" w:hAnsi="Arial" w:cs="Arial"/>
          <w:lang w:eastAsia="en-US"/>
        </w:rPr>
        <w:t>О внесении изменений в постановление администрации Болотнинского ра</w:t>
      </w:r>
      <w:r w:rsidR="00FC5B7B" w:rsidRPr="00A12258">
        <w:rPr>
          <w:rFonts w:ascii="Arial" w:hAnsi="Arial" w:cs="Arial"/>
          <w:lang w:eastAsia="en-US"/>
        </w:rPr>
        <w:t>йона Новосибирской области от 10.11</w:t>
      </w:r>
      <w:r w:rsidRPr="00A12258">
        <w:rPr>
          <w:rFonts w:ascii="Arial" w:hAnsi="Arial" w:cs="Arial"/>
          <w:lang w:eastAsia="en-US"/>
        </w:rPr>
        <w:t xml:space="preserve">.2022 № </w:t>
      </w:r>
      <w:r w:rsidR="00FC5B7B" w:rsidRPr="00A12258">
        <w:rPr>
          <w:rFonts w:ascii="Arial" w:hAnsi="Arial" w:cs="Arial"/>
          <w:lang w:eastAsia="en-US"/>
        </w:rPr>
        <w:t>853</w:t>
      </w:r>
      <w:r w:rsidRPr="00A12258">
        <w:rPr>
          <w:rFonts w:ascii="Arial" w:hAnsi="Arial" w:cs="Arial"/>
          <w:lang w:eastAsia="en-US"/>
        </w:rPr>
        <w:t xml:space="preserve"> «Об утверждении муниципальной программы «Профилактика правонарушений в Болотнинском районе Новосибирской области на 2023-2025 годы»</w:t>
      </w:r>
    </w:p>
    <w:p w:rsidR="00E1100B" w:rsidRPr="00A12258" w:rsidRDefault="00E1100B" w:rsidP="00E1100B">
      <w:pPr>
        <w:ind w:left="-142"/>
        <w:jc w:val="center"/>
        <w:rPr>
          <w:rFonts w:ascii="Arial" w:hAnsi="Arial" w:cs="Arial"/>
        </w:rPr>
      </w:pPr>
    </w:p>
    <w:p w:rsidR="00E1100B" w:rsidRPr="00A12258" w:rsidRDefault="00E1100B" w:rsidP="00E1100B">
      <w:pPr>
        <w:ind w:firstLine="567"/>
        <w:jc w:val="both"/>
        <w:rPr>
          <w:rFonts w:ascii="Arial" w:hAnsi="Arial" w:cs="Arial"/>
        </w:rPr>
      </w:pPr>
      <w:r w:rsidRPr="00A12258">
        <w:rPr>
          <w:rFonts w:ascii="Arial" w:hAnsi="Arial" w:cs="Arial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12258">
        <w:rPr>
          <w:rFonts w:ascii="Arial" w:hAnsi="Arial" w:cs="Arial"/>
        </w:rPr>
        <w:t xml:space="preserve"> Федерального закона от 23.06.2016 </w:t>
      </w:r>
      <w:r w:rsidRPr="00A12258">
        <w:rPr>
          <w:rFonts w:ascii="Arial" w:hAnsi="Arial" w:cs="Arial"/>
          <w:lang w:val="en-US"/>
        </w:rPr>
        <w:t>N</w:t>
      </w:r>
      <w:r w:rsidRPr="00A12258">
        <w:rPr>
          <w:rFonts w:ascii="Arial" w:hAnsi="Arial" w:cs="Arial"/>
        </w:rPr>
        <w:t xml:space="preserve"> 182-ФЗ «Об основах системы профилактики правонарушений в Российской Федерации», на основании </w:t>
      </w:r>
      <w:r w:rsidRPr="00A12258">
        <w:rPr>
          <w:rFonts w:ascii="Arial" w:eastAsia="Calibri" w:hAnsi="Arial" w:cs="Arial"/>
        </w:rPr>
        <w:t>постановления Губернатора Новосибирской области от 03.12.2007 г. № 474 «Об утверждении стратегии социально-экономического развития Новосибирской области на период до 2025 года»</w:t>
      </w:r>
      <w:r w:rsidRPr="00A12258">
        <w:rPr>
          <w:rFonts w:ascii="Arial" w:hAnsi="Arial" w:cs="Arial"/>
        </w:rPr>
        <w:t>,</w:t>
      </w:r>
      <w:r w:rsidR="00422DE1" w:rsidRPr="00A12258">
        <w:rPr>
          <w:rFonts w:ascii="Arial" w:hAnsi="Arial" w:cs="Arial"/>
        </w:rPr>
        <w:t xml:space="preserve"> в целях реализации положений ч. 1 ст.26 Федерального закона от 02.04.2014 N 44-ФЗ «Об участии граждан в охране общественного порядка» </w:t>
      </w:r>
      <w:r w:rsidRPr="00A12258">
        <w:rPr>
          <w:rFonts w:ascii="Arial" w:hAnsi="Arial" w:cs="Arial"/>
        </w:rPr>
        <w:t xml:space="preserve"> </w:t>
      </w:r>
      <w:r w:rsidRPr="00A12258">
        <w:rPr>
          <w:rFonts w:ascii="Arial" w:hAnsi="Arial" w:cs="Arial"/>
          <w:b/>
          <w:lang w:eastAsia="en-US"/>
        </w:rPr>
        <w:t>п о с т а н о в л я</w:t>
      </w:r>
      <w:r w:rsidRPr="00A12258">
        <w:rPr>
          <w:rFonts w:ascii="Arial" w:hAnsi="Arial" w:cs="Arial"/>
          <w:b/>
          <w:lang w:val="en-US" w:eastAsia="en-US"/>
        </w:rPr>
        <w:t> </w:t>
      </w:r>
      <w:r w:rsidRPr="00A12258">
        <w:rPr>
          <w:rFonts w:ascii="Arial" w:hAnsi="Arial" w:cs="Arial"/>
          <w:b/>
          <w:lang w:eastAsia="en-US"/>
        </w:rPr>
        <w:t>е т:</w:t>
      </w:r>
    </w:p>
    <w:p w:rsidR="00E1100B" w:rsidRPr="00A12258" w:rsidRDefault="00E1100B" w:rsidP="00E1100B">
      <w:pPr>
        <w:ind w:firstLine="567"/>
        <w:jc w:val="both"/>
        <w:rPr>
          <w:rFonts w:ascii="Arial" w:hAnsi="Arial" w:cs="Arial"/>
        </w:rPr>
      </w:pPr>
      <w:r w:rsidRPr="00A12258">
        <w:rPr>
          <w:rFonts w:ascii="Arial" w:hAnsi="Arial" w:cs="Arial"/>
          <w:lang w:eastAsia="en-US"/>
        </w:rPr>
        <w:t>1. Внести в муниципальную программу «Профилактика правонарушений в Болотнинском районе Новосибирской области на 2023– 2025 годы», утверждённую постановлением администрации Болотнинского ра</w:t>
      </w:r>
      <w:r w:rsidR="00FC5B7B" w:rsidRPr="00A12258">
        <w:rPr>
          <w:rFonts w:ascii="Arial" w:hAnsi="Arial" w:cs="Arial"/>
          <w:lang w:eastAsia="en-US"/>
        </w:rPr>
        <w:t>йона Новосибирской области от 10.11</w:t>
      </w:r>
      <w:r w:rsidR="00314A2A" w:rsidRPr="00A12258">
        <w:rPr>
          <w:rFonts w:ascii="Arial" w:hAnsi="Arial" w:cs="Arial"/>
          <w:lang w:eastAsia="en-US"/>
        </w:rPr>
        <w:t>.2022 № 853</w:t>
      </w:r>
      <w:r w:rsidRPr="00A12258">
        <w:rPr>
          <w:rFonts w:ascii="Arial" w:hAnsi="Arial" w:cs="Arial"/>
          <w:lang w:eastAsia="en-US"/>
        </w:rPr>
        <w:t xml:space="preserve"> (далее -Программа) следующие изменения:  </w:t>
      </w:r>
    </w:p>
    <w:p w:rsidR="00E1100B" w:rsidRPr="00A12258" w:rsidRDefault="00E1100B" w:rsidP="00E110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12258">
        <w:rPr>
          <w:rFonts w:ascii="Arial" w:hAnsi="Arial" w:cs="Arial"/>
          <w:lang w:eastAsia="en-US"/>
        </w:rPr>
        <w:t>1.1. В паспорте Программы раздел «Объем финансирования муниципальной программы» изложить в следующей редакции: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5"/>
        <w:gridCol w:w="6820"/>
      </w:tblGrid>
      <w:tr w:rsidR="00E1100B" w:rsidRPr="00A12258" w:rsidTr="00E1100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0B" w:rsidRPr="00A12258" w:rsidRDefault="00E11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12258">
              <w:rPr>
                <w:rFonts w:ascii="Arial" w:hAnsi="Arial" w:cs="Arial"/>
                <w:lang w:eastAsia="en-US"/>
              </w:rPr>
              <w:t>Объём финансирования муниципальной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B" w:rsidRPr="00A12258" w:rsidRDefault="00E1100B">
            <w:pPr>
              <w:jc w:val="both"/>
              <w:rPr>
                <w:rFonts w:ascii="Arial" w:hAnsi="Arial" w:cs="Arial"/>
                <w:lang w:eastAsia="en-US"/>
              </w:rPr>
            </w:pPr>
            <w:r w:rsidRPr="00A12258">
              <w:rPr>
                <w:rFonts w:ascii="Arial" w:hAnsi="Arial" w:cs="Arial"/>
                <w:lang w:eastAsia="en-US"/>
              </w:rPr>
              <w:t>Финансирование Программы осуществляется за счёт:</w:t>
            </w:r>
          </w:p>
          <w:p w:rsidR="00E1100B" w:rsidRPr="00A12258" w:rsidRDefault="00E1100B">
            <w:pPr>
              <w:jc w:val="both"/>
              <w:rPr>
                <w:rFonts w:ascii="Arial" w:hAnsi="Arial" w:cs="Arial"/>
                <w:lang w:eastAsia="en-US"/>
              </w:rPr>
            </w:pPr>
            <w:r w:rsidRPr="00A12258">
              <w:rPr>
                <w:rFonts w:ascii="Arial" w:hAnsi="Arial" w:cs="Arial"/>
                <w:lang w:eastAsia="en-US"/>
              </w:rPr>
              <w:t>-средств бюджета Болотнинского района Новосибирской области;</w:t>
            </w:r>
          </w:p>
          <w:p w:rsidR="00E1100B" w:rsidRPr="00A12258" w:rsidRDefault="00E1100B">
            <w:pPr>
              <w:jc w:val="both"/>
              <w:rPr>
                <w:rFonts w:ascii="Arial" w:hAnsi="Arial" w:cs="Arial"/>
                <w:lang w:eastAsia="en-US"/>
              </w:rPr>
            </w:pPr>
            <w:r w:rsidRPr="00A12258">
              <w:rPr>
                <w:rFonts w:ascii="Arial" w:hAnsi="Arial" w:cs="Arial"/>
                <w:lang w:eastAsia="en-US"/>
              </w:rPr>
              <w:t>Общий объём финансирован</w:t>
            </w:r>
            <w:r w:rsidR="00E3326D" w:rsidRPr="00A12258">
              <w:rPr>
                <w:rFonts w:ascii="Arial" w:hAnsi="Arial" w:cs="Arial"/>
                <w:lang w:eastAsia="en-US"/>
              </w:rPr>
              <w:t>ия</w:t>
            </w:r>
            <w:r w:rsidR="005178D3" w:rsidRPr="00A12258">
              <w:rPr>
                <w:rFonts w:ascii="Arial" w:hAnsi="Arial" w:cs="Arial"/>
                <w:lang w:eastAsia="en-US"/>
              </w:rPr>
              <w:t xml:space="preserve"> данной Программы составляет 17</w:t>
            </w:r>
            <w:r w:rsidR="00AC68DB" w:rsidRPr="00A12258">
              <w:rPr>
                <w:rFonts w:ascii="Arial" w:hAnsi="Arial" w:cs="Arial"/>
                <w:lang w:eastAsia="en-US"/>
              </w:rPr>
              <w:t>3</w:t>
            </w:r>
            <w:r w:rsidRPr="00A12258">
              <w:rPr>
                <w:rFonts w:ascii="Arial" w:hAnsi="Arial" w:cs="Arial"/>
                <w:lang w:eastAsia="en-US"/>
              </w:rPr>
              <w:t>,</w:t>
            </w:r>
            <w:r w:rsidR="005178D3" w:rsidRPr="00A12258">
              <w:rPr>
                <w:rFonts w:ascii="Arial" w:hAnsi="Arial" w:cs="Arial"/>
                <w:lang w:eastAsia="en-US"/>
              </w:rPr>
              <w:t>01</w:t>
            </w:r>
            <w:r w:rsidRPr="00A12258">
              <w:rPr>
                <w:rFonts w:ascii="Arial" w:hAnsi="Arial" w:cs="Arial"/>
                <w:lang w:eastAsia="en-US"/>
              </w:rPr>
              <w:t xml:space="preserve"> тыс. рублей, в том числе: </w:t>
            </w:r>
          </w:p>
          <w:p w:rsidR="00E1100B" w:rsidRPr="00A12258" w:rsidRDefault="00E1100B">
            <w:pPr>
              <w:jc w:val="both"/>
              <w:rPr>
                <w:rFonts w:ascii="Arial" w:hAnsi="Arial" w:cs="Arial"/>
                <w:lang w:eastAsia="en-US"/>
              </w:rPr>
            </w:pPr>
            <w:r w:rsidRPr="00A12258">
              <w:rPr>
                <w:rFonts w:ascii="Arial" w:hAnsi="Arial" w:cs="Arial"/>
                <w:lang w:eastAsia="en-US"/>
              </w:rPr>
              <w:t>2023– 39,95 тыс. рублей;</w:t>
            </w:r>
          </w:p>
          <w:p w:rsidR="00E1100B" w:rsidRPr="00A12258" w:rsidRDefault="00E3326D">
            <w:pPr>
              <w:jc w:val="both"/>
              <w:rPr>
                <w:rFonts w:ascii="Arial" w:hAnsi="Arial" w:cs="Arial"/>
                <w:lang w:eastAsia="en-US"/>
              </w:rPr>
            </w:pPr>
            <w:r w:rsidRPr="00A12258">
              <w:rPr>
                <w:rFonts w:ascii="Arial" w:hAnsi="Arial" w:cs="Arial"/>
                <w:lang w:eastAsia="en-US"/>
              </w:rPr>
              <w:t>2024 – 61</w:t>
            </w:r>
            <w:r w:rsidR="00E1100B" w:rsidRPr="00A12258">
              <w:rPr>
                <w:rFonts w:ascii="Arial" w:hAnsi="Arial" w:cs="Arial"/>
                <w:lang w:eastAsia="en-US"/>
              </w:rPr>
              <w:t>,0 тыс. рублей;</w:t>
            </w:r>
          </w:p>
          <w:p w:rsidR="00E1100B" w:rsidRPr="00A12258" w:rsidRDefault="00E3326D">
            <w:pPr>
              <w:jc w:val="both"/>
              <w:rPr>
                <w:rFonts w:ascii="Arial" w:hAnsi="Arial" w:cs="Arial"/>
                <w:lang w:eastAsia="en-US"/>
              </w:rPr>
            </w:pPr>
            <w:r w:rsidRPr="00A12258">
              <w:rPr>
                <w:rFonts w:ascii="Arial" w:hAnsi="Arial" w:cs="Arial"/>
                <w:lang w:eastAsia="en-US"/>
              </w:rPr>
              <w:t>2025 –</w:t>
            </w:r>
            <w:r w:rsidR="006D7E45" w:rsidRPr="00A12258">
              <w:rPr>
                <w:rFonts w:ascii="Arial" w:hAnsi="Arial" w:cs="Arial"/>
                <w:lang w:eastAsia="en-US"/>
              </w:rPr>
              <w:t xml:space="preserve"> 72</w:t>
            </w:r>
            <w:r w:rsidR="00E1100B" w:rsidRPr="00A12258">
              <w:rPr>
                <w:rFonts w:ascii="Arial" w:hAnsi="Arial" w:cs="Arial"/>
                <w:lang w:eastAsia="en-US"/>
              </w:rPr>
              <w:t>,0</w:t>
            </w:r>
            <w:r w:rsidR="006D7E45" w:rsidRPr="00A12258">
              <w:rPr>
                <w:rFonts w:ascii="Arial" w:hAnsi="Arial" w:cs="Arial"/>
                <w:lang w:eastAsia="en-US"/>
              </w:rPr>
              <w:t>6</w:t>
            </w:r>
            <w:r w:rsidR="00E1100B" w:rsidRPr="00A12258">
              <w:rPr>
                <w:rFonts w:ascii="Arial" w:hAnsi="Arial" w:cs="Arial"/>
                <w:lang w:eastAsia="en-US"/>
              </w:rPr>
              <w:t xml:space="preserve"> тыс. рублей.</w:t>
            </w:r>
          </w:p>
          <w:p w:rsidR="00E1100B" w:rsidRPr="00A12258" w:rsidRDefault="00E1100B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E1100B" w:rsidRPr="00A12258" w:rsidRDefault="00E1100B" w:rsidP="00E110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A12258">
        <w:rPr>
          <w:rFonts w:ascii="Arial" w:hAnsi="Arial" w:cs="Arial"/>
          <w:lang w:eastAsia="en-US"/>
        </w:rPr>
        <w:t>1.2. Приложение № 2 к Программе «</w:t>
      </w:r>
      <w:r w:rsidRPr="00A12258">
        <w:rPr>
          <w:rFonts w:ascii="Arial" w:hAnsi="Arial" w:cs="Arial"/>
          <w:bCs/>
        </w:rPr>
        <w:t xml:space="preserve">Мероприятия муниципальной программы «Профилактика правонарушений в Болотнинском районе Новосибирской области на 2023-2025 годы» </w:t>
      </w:r>
      <w:r w:rsidRPr="00A12258">
        <w:rPr>
          <w:rFonts w:ascii="Arial" w:hAnsi="Arial" w:cs="Arial"/>
          <w:lang w:eastAsia="en-US"/>
        </w:rPr>
        <w:t>читать в новой редакции согласно Приложению к настоящему постановлению.</w:t>
      </w:r>
    </w:p>
    <w:p w:rsidR="00E1100B" w:rsidRPr="00A12258" w:rsidRDefault="00E1100B" w:rsidP="00E110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lang w:eastAsia="en-US"/>
        </w:rPr>
      </w:pPr>
      <w:r w:rsidRPr="00A12258">
        <w:rPr>
          <w:rFonts w:ascii="Arial" w:hAnsi="Arial" w:cs="Arial"/>
          <w:lang w:eastAsia="en-US"/>
        </w:rPr>
        <w:t xml:space="preserve">2. </w:t>
      </w:r>
      <w:r w:rsidRPr="00A12258">
        <w:rPr>
          <w:rFonts w:ascii="Arial" w:hAnsi="Arial" w:cs="Arial"/>
          <w:bCs/>
          <w:lang w:eastAsia="en-US"/>
        </w:rPr>
        <w:t xml:space="preserve"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E1100B" w:rsidRPr="00A12258" w:rsidRDefault="00E1100B" w:rsidP="00E110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12258">
        <w:rPr>
          <w:rFonts w:ascii="Arial" w:hAnsi="Arial" w:cs="Arial"/>
          <w:bCs/>
          <w:lang w:eastAsia="en-US"/>
        </w:rPr>
        <w:t>3.</w:t>
      </w:r>
      <w:r w:rsidRPr="00A12258">
        <w:rPr>
          <w:rFonts w:ascii="Arial" w:hAnsi="Arial" w:cs="Arial"/>
        </w:rPr>
        <w:t xml:space="preserve"> Контроль за исполнением постановления возложить на заместителя главы администрации Болотнинского района Новосибирской области Грибовского В.И. </w:t>
      </w:r>
    </w:p>
    <w:p w:rsidR="00E1100B" w:rsidRPr="00A12258" w:rsidRDefault="00E1100B" w:rsidP="00E1100B">
      <w:pPr>
        <w:rPr>
          <w:rFonts w:ascii="Arial" w:hAnsi="Arial" w:cs="Arial"/>
        </w:rPr>
      </w:pPr>
    </w:p>
    <w:p w:rsidR="00E1100B" w:rsidRPr="00A12258" w:rsidRDefault="00E1100B" w:rsidP="00E1100B">
      <w:pPr>
        <w:rPr>
          <w:rFonts w:ascii="Arial" w:hAnsi="Arial" w:cs="Arial"/>
        </w:rPr>
      </w:pPr>
    </w:p>
    <w:p w:rsidR="00E1100B" w:rsidRPr="00A12258" w:rsidRDefault="00E1100B" w:rsidP="00E1100B">
      <w:pPr>
        <w:rPr>
          <w:rFonts w:ascii="Arial" w:hAnsi="Arial" w:cs="Arial"/>
        </w:rPr>
      </w:pPr>
      <w:r w:rsidRPr="00A12258">
        <w:rPr>
          <w:rFonts w:ascii="Arial" w:hAnsi="Arial" w:cs="Arial"/>
        </w:rPr>
        <w:t xml:space="preserve">Глава Болотнинского района                                                              </w:t>
      </w:r>
    </w:p>
    <w:p w:rsidR="00E1100B" w:rsidRPr="00A12258" w:rsidRDefault="00E1100B" w:rsidP="00E1100B">
      <w:pPr>
        <w:jc w:val="both"/>
        <w:rPr>
          <w:rFonts w:ascii="Arial" w:hAnsi="Arial" w:cs="Arial"/>
        </w:rPr>
      </w:pPr>
      <w:r w:rsidRPr="00A12258">
        <w:rPr>
          <w:rFonts w:ascii="Arial" w:hAnsi="Arial" w:cs="Arial"/>
        </w:rPr>
        <w:t>Новосибирской области                                                                         О.В. Королёв</w:t>
      </w:r>
    </w:p>
    <w:p w:rsidR="00E81C26" w:rsidRPr="00A12258" w:rsidRDefault="00E81C26">
      <w:pPr>
        <w:rPr>
          <w:rFonts w:ascii="Arial" w:hAnsi="Arial" w:cs="Arial"/>
        </w:rPr>
        <w:sectPr w:rsidR="00E81C26" w:rsidRPr="00A12258" w:rsidSect="001D3FF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05A91" w:rsidRPr="00A12258" w:rsidRDefault="00605A91" w:rsidP="00605A91">
      <w:pPr>
        <w:framePr w:hSpace="180" w:wrap="around" w:vAnchor="page" w:hAnchor="margin" w:xAlign="right" w:y="1049"/>
        <w:rPr>
          <w:rFonts w:ascii="Arial" w:hAnsi="Arial" w:cs="Arial"/>
          <w:color w:val="000000"/>
        </w:rPr>
      </w:pPr>
    </w:p>
    <w:p w:rsidR="00605A91" w:rsidRPr="00A12258" w:rsidRDefault="00605A91" w:rsidP="00A12258">
      <w:pPr>
        <w:framePr w:hSpace="180" w:wrap="around" w:vAnchor="page" w:hAnchor="margin" w:xAlign="right" w:y="1049"/>
        <w:jc w:val="right"/>
        <w:rPr>
          <w:rFonts w:ascii="Arial" w:hAnsi="Arial" w:cs="Arial"/>
          <w:color w:val="000000"/>
        </w:rPr>
      </w:pPr>
      <w:r w:rsidRPr="00A1225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Приложение к постановлению </w:t>
      </w:r>
    </w:p>
    <w:p w:rsidR="00605A91" w:rsidRPr="00A12258" w:rsidRDefault="00605A91" w:rsidP="00A12258">
      <w:pPr>
        <w:framePr w:hSpace="180" w:wrap="around" w:vAnchor="page" w:hAnchor="margin" w:xAlign="right" w:y="1049"/>
        <w:jc w:val="right"/>
        <w:rPr>
          <w:rFonts w:ascii="Arial" w:hAnsi="Arial" w:cs="Arial"/>
        </w:rPr>
      </w:pPr>
      <w:r w:rsidRPr="00A122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администрации Болотнинского района </w:t>
      </w:r>
    </w:p>
    <w:p w:rsidR="00605A91" w:rsidRPr="00A12258" w:rsidRDefault="00605A91" w:rsidP="00A12258">
      <w:pPr>
        <w:framePr w:hSpace="180" w:wrap="around" w:vAnchor="page" w:hAnchor="margin" w:xAlign="right" w:y="1049"/>
        <w:jc w:val="right"/>
        <w:rPr>
          <w:rFonts w:ascii="Arial" w:hAnsi="Arial" w:cs="Arial"/>
        </w:rPr>
      </w:pPr>
      <w:r w:rsidRPr="00A122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Новосибирской области</w:t>
      </w:r>
    </w:p>
    <w:p w:rsidR="00605A91" w:rsidRPr="00A12258" w:rsidRDefault="00605A91" w:rsidP="00A12258">
      <w:pPr>
        <w:framePr w:hSpace="180" w:wrap="around" w:vAnchor="page" w:hAnchor="margin" w:xAlign="right" w:y="1049"/>
        <w:jc w:val="right"/>
        <w:rPr>
          <w:rFonts w:ascii="Arial" w:hAnsi="Arial" w:cs="Arial"/>
          <w:color w:val="000000"/>
        </w:rPr>
      </w:pPr>
      <w:r w:rsidRPr="00A1225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</w:t>
      </w:r>
      <w:r w:rsidR="00465CD9" w:rsidRPr="00A12258">
        <w:rPr>
          <w:rFonts w:ascii="Arial" w:hAnsi="Arial" w:cs="Arial"/>
          <w:color w:val="000000"/>
        </w:rPr>
        <w:t xml:space="preserve">               </w:t>
      </w:r>
      <w:r w:rsidRPr="00A12258">
        <w:rPr>
          <w:rFonts w:ascii="Arial" w:hAnsi="Arial" w:cs="Arial"/>
          <w:color w:val="000000"/>
        </w:rPr>
        <w:t xml:space="preserve"> от </w:t>
      </w:r>
      <w:r w:rsidR="001D3FF8">
        <w:rPr>
          <w:rFonts w:ascii="Arial" w:hAnsi="Arial" w:cs="Arial"/>
          <w:color w:val="000000"/>
        </w:rPr>
        <w:t>17.04.2025</w:t>
      </w:r>
      <w:r w:rsidRPr="00A12258">
        <w:rPr>
          <w:rFonts w:ascii="Arial" w:hAnsi="Arial" w:cs="Arial"/>
          <w:color w:val="000000"/>
        </w:rPr>
        <w:t xml:space="preserve"> № </w:t>
      </w:r>
      <w:r w:rsidR="001D3FF8">
        <w:rPr>
          <w:rFonts w:ascii="Arial" w:hAnsi="Arial" w:cs="Arial"/>
          <w:color w:val="000000"/>
        </w:rPr>
        <w:t>324</w:t>
      </w:r>
    </w:p>
    <w:p w:rsidR="00605A91" w:rsidRPr="00A12258" w:rsidRDefault="00605A91" w:rsidP="00A12258">
      <w:pPr>
        <w:framePr w:hSpace="180" w:wrap="around" w:vAnchor="page" w:hAnchor="margin" w:xAlign="right" w:y="1049"/>
        <w:jc w:val="right"/>
        <w:rPr>
          <w:rFonts w:ascii="Arial" w:hAnsi="Arial" w:cs="Arial"/>
        </w:rPr>
      </w:pPr>
    </w:p>
    <w:p w:rsidR="00605A91" w:rsidRPr="00A12258" w:rsidRDefault="00605A91" w:rsidP="00A12258">
      <w:pPr>
        <w:jc w:val="right"/>
        <w:rPr>
          <w:rFonts w:ascii="Arial" w:hAnsi="Arial" w:cs="Arial"/>
          <w:color w:val="000000"/>
        </w:rPr>
      </w:pPr>
      <w:r w:rsidRPr="00A122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«</w:t>
      </w:r>
      <w:bookmarkStart w:id="0" w:name="_GoBack"/>
      <w:bookmarkEnd w:id="0"/>
      <w:r w:rsidRPr="00A12258">
        <w:rPr>
          <w:rFonts w:ascii="Arial" w:hAnsi="Arial" w:cs="Arial"/>
          <w:color w:val="000000"/>
        </w:rPr>
        <w:t xml:space="preserve">Приложение №2 к муниципальной </w:t>
      </w:r>
    </w:p>
    <w:p w:rsidR="00605A91" w:rsidRPr="00A12258" w:rsidRDefault="00605A91" w:rsidP="00A12258">
      <w:pPr>
        <w:jc w:val="right"/>
        <w:rPr>
          <w:rFonts w:ascii="Arial" w:hAnsi="Arial" w:cs="Arial"/>
          <w:bCs/>
        </w:rPr>
      </w:pPr>
      <w:r w:rsidRPr="00A1225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программе «</w:t>
      </w:r>
      <w:r w:rsidRPr="00A12258">
        <w:rPr>
          <w:rFonts w:ascii="Arial" w:hAnsi="Arial" w:cs="Arial"/>
          <w:bCs/>
        </w:rPr>
        <w:t xml:space="preserve">Профилактика </w:t>
      </w:r>
    </w:p>
    <w:p w:rsidR="00605A91" w:rsidRPr="00A12258" w:rsidRDefault="00605A91" w:rsidP="00A12258">
      <w:pPr>
        <w:jc w:val="right"/>
        <w:rPr>
          <w:rFonts w:ascii="Arial" w:hAnsi="Arial" w:cs="Arial"/>
          <w:bCs/>
        </w:rPr>
      </w:pPr>
      <w:r w:rsidRPr="00A12258">
        <w:rPr>
          <w:rFonts w:ascii="Arial" w:hAnsi="Arial" w:cs="Arial"/>
          <w:bCs/>
        </w:rPr>
        <w:t xml:space="preserve">правонарушений в Болотнинском районе </w:t>
      </w:r>
    </w:p>
    <w:p w:rsidR="00605A91" w:rsidRPr="00A12258" w:rsidRDefault="00605A91" w:rsidP="00A12258">
      <w:pPr>
        <w:jc w:val="right"/>
        <w:rPr>
          <w:rFonts w:ascii="Arial" w:hAnsi="Arial" w:cs="Arial"/>
          <w:bCs/>
        </w:rPr>
      </w:pPr>
      <w:r w:rsidRPr="00A12258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Новосибирской области на 2023-2025 </w:t>
      </w:r>
    </w:p>
    <w:p w:rsidR="00E81C26" w:rsidRPr="00A12258" w:rsidRDefault="00605A91" w:rsidP="00A12258">
      <w:pPr>
        <w:jc w:val="right"/>
        <w:rPr>
          <w:rFonts w:ascii="Arial" w:hAnsi="Arial" w:cs="Arial"/>
        </w:rPr>
      </w:pPr>
      <w:r w:rsidRPr="00A12258">
        <w:rPr>
          <w:rFonts w:ascii="Arial" w:hAnsi="Arial" w:cs="Arial"/>
          <w:bCs/>
        </w:rPr>
        <w:t xml:space="preserve">                                                                                                                 годы</w:t>
      </w:r>
      <w:r w:rsidRPr="00A12258">
        <w:rPr>
          <w:rFonts w:ascii="Arial" w:hAnsi="Arial" w:cs="Arial"/>
          <w:color w:val="000000"/>
        </w:rPr>
        <w:t>»</w:t>
      </w:r>
    </w:p>
    <w:p w:rsidR="00E81C26" w:rsidRPr="00A12258" w:rsidRDefault="00E81C26" w:rsidP="00E81C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81C26" w:rsidRPr="00A12258" w:rsidRDefault="00E81C26" w:rsidP="00605A91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E81C26" w:rsidRPr="00A12258" w:rsidRDefault="00E81C26" w:rsidP="00E81C2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E81C26" w:rsidRPr="00A12258" w:rsidRDefault="00E81C26" w:rsidP="00E81C2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E81C26" w:rsidRPr="00A12258" w:rsidRDefault="00E81C26" w:rsidP="00E81C2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A12258">
        <w:rPr>
          <w:b/>
          <w:bCs/>
          <w:sz w:val="24"/>
          <w:szCs w:val="24"/>
        </w:rPr>
        <w:t>МЕРОПРИЯТИЯ</w:t>
      </w:r>
    </w:p>
    <w:p w:rsidR="00E81C26" w:rsidRPr="00A12258" w:rsidRDefault="00E81C26" w:rsidP="00E81C26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A12258">
        <w:rPr>
          <w:b/>
          <w:bCs/>
          <w:sz w:val="24"/>
          <w:szCs w:val="24"/>
        </w:rPr>
        <w:t>муниципальной программы «Профилактика правонарушений</w:t>
      </w:r>
    </w:p>
    <w:p w:rsidR="00E81C26" w:rsidRPr="00A12258" w:rsidRDefault="00E81C26" w:rsidP="00E81C26">
      <w:pPr>
        <w:snapToGrid w:val="0"/>
        <w:ind w:right="16"/>
        <w:jc w:val="center"/>
        <w:rPr>
          <w:rFonts w:ascii="Arial" w:hAnsi="Arial" w:cs="Arial"/>
          <w:b/>
          <w:bCs/>
        </w:rPr>
      </w:pPr>
      <w:r w:rsidRPr="00A12258">
        <w:rPr>
          <w:rFonts w:ascii="Arial" w:hAnsi="Arial" w:cs="Arial"/>
          <w:b/>
          <w:bCs/>
        </w:rPr>
        <w:t>в Болотнинском районе Новосибирской области на 2023-2025 годы»</w:t>
      </w:r>
    </w:p>
    <w:p w:rsidR="00E81C26" w:rsidRPr="00A12258" w:rsidRDefault="00E81C26" w:rsidP="00E81C26">
      <w:pPr>
        <w:snapToGrid w:val="0"/>
        <w:rPr>
          <w:rFonts w:ascii="Arial" w:hAnsi="Arial" w:cs="Arial"/>
        </w:rPr>
      </w:pPr>
    </w:p>
    <w:tbl>
      <w:tblPr>
        <w:tblStyle w:val="a3"/>
        <w:tblW w:w="145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6"/>
        <w:gridCol w:w="92"/>
        <w:gridCol w:w="2318"/>
        <w:gridCol w:w="1705"/>
        <w:gridCol w:w="8"/>
        <w:gridCol w:w="968"/>
        <w:gridCol w:w="268"/>
        <w:gridCol w:w="24"/>
        <w:gridCol w:w="7"/>
        <w:gridCol w:w="83"/>
        <w:gridCol w:w="610"/>
        <w:gridCol w:w="48"/>
        <w:gridCol w:w="204"/>
        <w:gridCol w:w="44"/>
        <w:gridCol w:w="93"/>
        <w:gridCol w:w="98"/>
        <w:gridCol w:w="505"/>
        <w:gridCol w:w="35"/>
        <w:gridCol w:w="119"/>
        <w:gridCol w:w="225"/>
        <w:gridCol w:w="767"/>
        <w:gridCol w:w="993"/>
        <w:gridCol w:w="2275"/>
        <w:gridCol w:w="2261"/>
      </w:tblGrid>
      <w:tr w:rsidR="00E81C26" w:rsidRPr="00A12258" w:rsidTr="008B5482">
        <w:trPr>
          <w:trHeight w:val="360"/>
        </w:trPr>
        <w:tc>
          <w:tcPr>
            <w:tcW w:w="938" w:type="dxa"/>
            <w:gridSpan w:val="2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№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п/п</w:t>
            </w:r>
          </w:p>
        </w:tc>
        <w:tc>
          <w:tcPr>
            <w:tcW w:w="2318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Наименование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5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Показатель</w:t>
            </w:r>
          </w:p>
        </w:tc>
        <w:tc>
          <w:tcPr>
            <w:tcW w:w="1268" w:type="dxa"/>
            <w:gridSpan w:val="4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left="-70" w:right="-70"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Единица</w:t>
            </w:r>
          </w:p>
          <w:p w:rsidR="00E81C26" w:rsidRPr="00A12258" w:rsidRDefault="00E81C26" w:rsidP="00AA374A">
            <w:pPr>
              <w:pStyle w:val="ConsPlusNormal"/>
              <w:widowControl/>
              <w:ind w:left="-70" w:right="-70"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измерения</w:t>
            </w:r>
          </w:p>
        </w:tc>
        <w:tc>
          <w:tcPr>
            <w:tcW w:w="3831" w:type="dxa"/>
            <w:gridSpan w:val="14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Период реализации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программы по годам 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right="-212" w:hanging="212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Ответственный</w:t>
            </w:r>
          </w:p>
          <w:p w:rsidR="00E81C26" w:rsidRPr="00A12258" w:rsidRDefault="00E81C26" w:rsidP="00AA374A">
            <w:pPr>
              <w:pStyle w:val="ConsPlusNormal"/>
              <w:widowControl/>
              <w:ind w:right="-212" w:hanging="212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E81C26" w:rsidRPr="00A12258" w:rsidTr="008B5482">
        <w:trPr>
          <w:trHeight w:val="240"/>
        </w:trPr>
        <w:tc>
          <w:tcPr>
            <w:tcW w:w="938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2023-2025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81C26" w:rsidRPr="00A12258" w:rsidTr="00F471EB">
        <w:trPr>
          <w:trHeight w:val="240"/>
        </w:trPr>
        <w:tc>
          <w:tcPr>
            <w:tcW w:w="938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2"/>
          </w:tcPr>
          <w:p w:rsidR="00E81C26" w:rsidRPr="00A12258" w:rsidRDefault="00E81C26" w:rsidP="00AA374A">
            <w:pPr>
              <w:pStyle w:val="ConsPlusNormal"/>
              <w:widowControl/>
              <w:ind w:firstLine="54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Цель. Снижение уровня преступности, создание условий для обеспечения общественной безопасности и правопорядка на территории Болотнинского района Новосибирской области</w:t>
            </w:r>
          </w:p>
        </w:tc>
      </w:tr>
      <w:tr w:rsidR="00E81C26" w:rsidRPr="00A12258" w:rsidTr="00F471EB">
        <w:trPr>
          <w:trHeight w:val="240"/>
        </w:trPr>
        <w:tc>
          <w:tcPr>
            <w:tcW w:w="938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 xml:space="preserve">Задача 1. </w:t>
            </w:r>
            <w:r w:rsidRPr="00A12258">
              <w:rPr>
                <w:sz w:val="24"/>
                <w:szCs w:val="24"/>
              </w:rPr>
              <w:t>Обеспечение общественного порядка и профилактика правонарушений на улицах и в общественных местах Болотнинского района</w:t>
            </w:r>
          </w:p>
        </w:tc>
      </w:tr>
      <w:tr w:rsidR="00E81C26" w:rsidRPr="00A12258" w:rsidTr="008B5482">
        <w:trPr>
          <w:trHeight w:val="2337"/>
        </w:trPr>
        <w:tc>
          <w:tcPr>
            <w:tcW w:w="938" w:type="dxa"/>
            <w:gridSpan w:val="2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18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Организация в Болотнинском районе работы по установке кнопок тревожной сигнализации (экстренного вызова полиции) и систем видеонаблюдения за помещениями и прилегающей территорией при открытии предприятий торговли или оказания услуг населению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установок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единица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11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Normal1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ОМВД России по Болотнинскому району во взаимодействии с МО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shd w:val="clear" w:color="auto" w:fill="FFFFFF"/>
              <w:snapToGrid w:val="0"/>
              <w:ind w:right="43"/>
              <w:jc w:val="center"/>
              <w:rPr>
                <w:rFonts w:ascii="Arial" w:hAnsi="Arial" w:cs="Arial"/>
                <w:spacing w:val="-1"/>
              </w:rPr>
            </w:pPr>
            <w:r w:rsidRPr="00A12258">
              <w:rPr>
                <w:rFonts w:ascii="Arial" w:hAnsi="Arial" w:cs="Arial"/>
                <w:spacing w:val="-1"/>
              </w:rPr>
              <w:t>2023-2025 гг.</w:t>
            </w:r>
          </w:p>
        </w:tc>
      </w:tr>
      <w:tr w:rsidR="00E81C26" w:rsidRPr="00A12258" w:rsidTr="008B5482">
        <w:trPr>
          <w:trHeight w:val="240"/>
        </w:trPr>
        <w:tc>
          <w:tcPr>
            <w:tcW w:w="938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4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42"/>
              <w:rPr>
                <w:sz w:val="24"/>
                <w:szCs w:val="24"/>
              </w:rPr>
            </w:pPr>
          </w:p>
        </w:tc>
      </w:tr>
      <w:tr w:rsidR="00E81C26" w:rsidRPr="00A12258" w:rsidTr="008B5482">
        <w:trPr>
          <w:trHeight w:val="1157"/>
        </w:trPr>
        <w:tc>
          <w:tcPr>
            <w:tcW w:w="938" w:type="dxa"/>
            <w:gridSpan w:val="2"/>
            <w:vMerge w:val="restart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1.2.</w:t>
            </w:r>
          </w:p>
        </w:tc>
        <w:tc>
          <w:tcPr>
            <w:tcW w:w="2318" w:type="dxa"/>
            <w:vMerge w:val="restart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  <w:spacing w:val="-1"/>
              </w:rPr>
            </w:pPr>
            <w:r w:rsidRPr="00A12258">
              <w:rPr>
                <w:rFonts w:ascii="Arial" w:hAnsi="Arial" w:cs="Arial"/>
              </w:rPr>
              <w:t>Поддержание в надлежащем порядке помещений общественных пунктов охраны правопорядка, участковых пунктов полиции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Количество помещений/пунктов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единица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  <w:lang w:val="en-US"/>
              </w:rPr>
            </w:pPr>
            <w:r w:rsidRPr="00A12258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z w:val="24"/>
              </w:rPr>
              <w:t>ОМВД России по Болотнинскому району, МО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  <w:spacing w:val="-1"/>
              </w:rPr>
            </w:pPr>
            <w:r w:rsidRPr="00A12258">
              <w:rPr>
                <w:rFonts w:ascii="Arial" w:hAnsi="Arial" w:cs="Arial"/>
                <w:spacing w:val="-1"/>
              </w:rPr>
              <w:t>2023-2025 гг.</w:t>
            </w:r>
          </w:p>
        </w:tc>
      </w:tr>
      <w:tr w:rsidR="00E81C26" w:rsidRPr="00A12258" w:rsidTr="008B5482">
        <w:trPr>
          <w:trHeight w:val="770"/>
        </w:trPr>
        <w:tc>
          <w:tcPr>
            <w:tcW w:w="938" w:type="dxa"/>
            <w:gridSpan w:val="2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vMerge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E81C26" w:rsidRPr="00A12258" w:rsidTr="008B5482">
        <w:trPr>
          <w:trHeight w:val="1140"/>
        </w:trPr>
        <w:tc>
          <w:tcPr>
            <w:tcW w:w="938" w:type="dxa"/>
            <w:gridSpan w:val="2"/>
            <w:vMerge w:val="restart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1.3.</w:t>
            </w:r>
          </w:p>
        </w:tc>
        <w:tc>
          <w:tcPr>
            <w:tcW w:w="2318" w:type="dxa"/>
            <w:vMerge w:val="restart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  <w:spacing w:val="-1"/>
              </w:rPr>
            </w:pPr>
            <w:r w:rsidRPr="00A12258">
              <w:rPr>
                <w:rFonts w:ascii="Arial" w:hAnsi="Arial" w:cs="Arial"/>
                <w:spacing w:val="-1"/>
              </w:rPr>
              <w:t>Организация выступлений, публикаций правоохранительн</w:t>
            </w:r>
            <w:r w:rsidRPr="00A12258">
              <w:rPr>
                <w:rFonts w:ascii="Arial" w:hAnsi="Arial" w:cs="Arial"/>
                <w:spacing w:val="-1"/>
              </w:rPr>
              <w:lastRenderedPageBreak/>
              <w:t xml:space="preserve">ой направленности в средствах массовой информации Болотнинского района  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lastRenderedPageBreak/>
              <w:t>Количество выступлений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15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z w:val="24"/>
              </w:rPr>
              <w:t>ОМВД России по Болотнинскому району, СМИ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  <w:color w:val="000000"/>
              </w:rPr>
            </w:pPr>
            <w:r w:rsidRPr="00A12258">
              <w:rPr>
                <w:rFonts w:ascii="Arial" w:hAnsi="Arial" w:cs="Arial"/>
                <w:spacing w:val="-1"/>
              </w:rPr>
              <w:t>2023-2025 гг.</w:t>
            </w:r>
          </w:p>
        </w:tc>
      </w:tr>
      <w:tr w:rsidR="00E81C26" w:rsidRPr="00A12258" w:rsidTr="008B5482">
        <w:trPr>
          <w:trHeight w:val="585"/>
        </w:trPr>
        <w:tc>
          <w:tcPr>
            <w:tcW w:w="938" w:type="dxa"/>
            <w:gridSpan w:val="2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  <w:spacing w:val="-1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E81C26" w:rsidRPr="00A12258" w:rsidTr="008B5482">
        <w:trPr>
          <w:trHeight w:val="360"/>
        </w:trPr>
        <w:tc>
          <w:tcPr>
            <w:tcW w:w="938" w:type="dxa"/>
            <w:gridSpan w:val="2"/>
            <w:vMerge w:val="restart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1.4.</w:t>
            </w:r>
          </w:p>
        </w:tc>
        <w:tc>
          <w:tcPr>
            <w:tcW w:w="2318" w:type="dxa"/>
            <w:vMerge w:val="restart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Установка и модернизация систем видеонаблюдения в образовательных учреждениях на территории Болотнинского района 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Количество Установок, модернизаций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</w:t>
            </w:r>
          </w:p>
        </w:tc>
        <w:tc>
          <w:tcPr>
            <w:tcW w:w="2275" w:type="dxa"/>
          </w:tcPr>
          <w:p w:rsidR="00E81C26" w:rsidRPr="00A12258" w:rsidRDefault="00E81C26" w:rsidP="00AA374A">
            <w:pPr>
              <w:spacing w:before="13"/>
              <w:ind w:right="238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12258">
              <w:rPr>
                <w:rFonts w:ascii="Arial" w:hAnsi="Arial" w:cs="Arial"/>
                <w:color w:val="000000"/>
                <w:spacing w:val="-1"/>
              </w:rPr>
              <w:t xml:space="preserve">УО, МО, </w:t>
            </w:r>
            <w:r w:rsidRPr="00A12258">
              <w:rPr>
                <w:rFonts w:ascii="Arial" w:hAnsi="Arial" w:cs="Arial"/>
              </w:rPr>
              <w:t>ОМВД России по Болотнинскому району</w:t>
            </w:r>
          </w:p>
        </w:tc>
        <w:tc>
          <w:tcPr>
            <w:tcW w:w="2261" w:type="dxa"/>
          </w:tcPr>
          <w:p w:rsidR="00E81C26" w:rsidRPr="00A12258" w:rsidRDefault="00E81C26" w:rsidP="00AA374A">
            <w:pPr>
              <w:ind w:left="-57" w:right="-57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12258">
              <w:rPr>
                <w:rFonts w:ascii="Arial" w:hAnsi="Arial" w:cs="Arial"/>
                <w:spacing w:val="-1"/>
              </w:rPr>
              <w:t>2023-2025 гг.</w:t>
            </w:r>
          </w:p>
        </w:tc>
      </w:tr>
      <w:tr w:rsidR="00E81C26" w:rsidRPr="00A12258" w:rsidTr="008B5482">
        <w:trPr>
          <w:trHeight w:val="690"/>
        </w:trPr>
        <w:tc>
          <w:tcPr>
            <w:tcW w:w="938" w:type="dxa"/>
            <w:gridSpan w:val="2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vMerge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61" w:type="dxa"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E81C26" w:rsidRPr="00A12258" w:rsidTr="008B5482">
        <w:trPr>
          <w:trHeight w:val="690"/>
        </w:trPr>
        <w:tc>
          <w:tcPr>
            <w:tcW w:w="3256" w:type="dxa"/>
            <w:gridSpan w:val="3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Итого затрат по пункту 1.: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3"/>
          </w:tcPr>
          <w:p w:rsidR="00E81C26" w:rsidRPr="00A12258" w:rsidRDefault="00E81C26" w:rsidP="00AA37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1020" w:type="dxa"/>
            <w:gridSpan w:val="7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1075" w:type="dxa"/>
            <w:gridSpan w:val="6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767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2275" w:type="dxa"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61" w:type="dxa"/>
          </w:tcPr>
          <w:p w:rsidR="00E81C26" w:rsidRPr="00A12258" w:rsidRDefault="00E81C26" w:rsidP="00AA374A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E81C26" w:rsidRPr="00A12258" w:rsidTr="00243E4B">
        <w:trPr>
          <w:trHeight w:val="709"/>
        </w:trPr>
        <w:tc>
          <w:tcPr>
            <w:tcW w:w="846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23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Задача 2 Профилактика преступности и правонарушений несовершеннолетних, социализация и реабилитация несовершеннолетних, находящихся в конфликте с законом</w:t>
            </w: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both"/>
              <w:rPr>
                <w:spacing w:val="2"/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Организация работы по обеспечению внеурочной занятости </w:t>
            </w:r>
            <w:r w:rsidRPr="00A12258">
              <w:rPr>
                <w:spacing w:val="-3"/>
                <w:sz w:val="24"/>
                <w:szCs w:val="24"/>
              </w:rPr>
              <w:t xml:space="preserve">подростков, </w:t>
            </w:r>
            <w:r w:rsidRPr="00A12258">
              <w:rPr>
                <w:sz w:val="24"/>
                <w:szCs w:val="24"/>
              </w:rPr>
              <w:t xml:space="preserve">состоящих на учёте в органах внутренних дел, в том числе привлечению их к </w:t>
            </w:r>
            <w:r w:rsidRPr="00A12258">
              <w:rPr>
                <w:sz w:val="24"/>
                <w:szCs w:val="24"/>
              </w:rPr>
              <w:lastRenderedPageBreak/>
              <w:t xml:space="preserve">занятиям в </w:t>
            </w:r>
            <w:r w:rsidRPr="00A12258">
              <w:rPr>
                <w:spacing w:val="-2"/>
                <w:sz w:val="24"/>
                <w:szCs w:val="24"/>
              </w:rPr>
              <w:t xml:space="preserve">учреждениях дополнительного </w:t>
            </w:r>
            <w:r w:rsidRPr="00A12258">
              <w:rPr>
                <w:sz w:val="24"/>
                <w:szCs w:val="24"/>
              </w:rPr>
              <w:t>образования детей,</w:t>
            </w:r>
            <w:r w:rsidRPr="00A12258">
              <w:rPr>
                <w:spacing w:val="2"/>
                <w:sz w:val="24"/>
                <w:szCs w:val="24"/>
              </w:rPr>
              <w:t xml:space="preserve"> участию в спортивных и общественных мероприятиях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pStyle w:val="ConsPlusNormal"/>
              <w:widowControl/>
              <w:ind w:left="-70"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pStyle w:val="ConsPlusNormal"/>
              <w:widowControl/>
              <w:ind w:left="-145"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38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pacing w:val="1"/>
                <w:sz w:val="24"/>
                <w:szCs w:val="24"/>
              </w:rPr>
              <w:t xml:space="preserve">УО, </w:t>
            </w:r>
            <w:r w:rsidRPr="00A12258">
              <w:rPr>
                <w:sz w:val="24"/>
                <w:szCs w:val="24"/>
              </w:rPr>
              <w:t>ГКУ НСО ЦЗН</w:t>
            </w:r>
            <w:r w:rsidRPr="00A12258">
              <w:rPr>
                <w:spacing w:val="1"/>
                <w:sz w:val="24"/>
                <w:szCs w:val="24"/>
              </w:rPr>
              <w:t xml:space="preserve">, </w:t>
            </w:r>
            <w:r w:rsidRPr="00A12258">
              <w:rPr>
                <w:sz w:val="24"/>
                <w:szCs w:val="24"/>
              </w:rPr>
              <w:t>ОМВД России по Болотнинскому району</w:t>
            </w:r>
            <w:r w:rsidRPr="00A12258">
              <w:rPr>
                <w:spacing w:val="1"/>
                <w:sz w:val="24"/>
                <w:szCs w:val="24"/>
              </w:rPr>
              <w:t>, МО, УКиМС, КДНиЗП, ЛО МВД России на ст. Новосибирск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838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hanging="35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2.2.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Организация и проведение мероприятий, направленных на пропаганду здорового образа жизни и профилактику асоциальных проявлений, в том числе правонарушений в молодёжной среде Болотнинского района 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</w:tcPr>
          <w:p w:rsidR="00E81C26" w:rsidRPr="00A12258" w:rsidRDefault="004A221B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81C26" w:rsidRPr="00A12258" w:rsidRDefault="00841257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81C26" w:rsidRPr="00A12258" w:rsidRDefault="00841257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19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УО, УКиМС, </w:t>
            </w:r>
            <w:r w:rsidR="002C1FDF" w:rsidRPr="00A12258">
              <w:rPr>
                <w:rFonts w:ascii="Arial" w:hAnsi="Arial" w:cs="Arial"/>
              </w:rPr>
              <w:t>МКУ «Молодёжный Центр»,   ОМВД России по Болотнинскому району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pacing w:val="-1"/>
                <w:sz w:val="24"/>
              </w:rPr>
              <w:t>2023-2025 гг.</w:t>
            </w:r>
          </w:p>
        </w:tc>
      </w:tr>
      <w:tr w:rsidR="00E81C26" w:rsidRPr="00A12258" w:rsidTr="00243E4B">
        <w:trPr>
          <w:trHeight w:val="450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tabs>
                <w:tab w:val="left" w:pos="529"/>
                <w:tab w:val="center" w:pos="751"/>
              </w:tabs>
              <w:snapToGrid w:val="0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Тыс.руб</w:t>
            </w:r>
          </w:p>
        </w:tc>
        <w:tc>
          <w:tcPr>
            <w:tcW w:w="996" w:type="dxa"/>
            <w:gridSpan w:val="6"/>
          </w:tcPr>
          <w:p w:rsidR="00E81C26" w:rsidRPr="00A12258" w:rsidRDefault="007F01E8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5"/>
          </w:tcPr>
          <w:p w:rsidR="00E81C26" w:rsidRPr="00A12258" w:rsidRDefault="007F01E8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</w:tcPr>
          <w:p w:rsidR="00E81C26" w:rsidRPr="00A12258" w:rsidRDefault="007F01E8" w:rsidP="002C1FDF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81C26" w:rsidRPr="00A12258" w:rsidRDefault="007F01E8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-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AF16AC" w:rsidRPr="00A12258" w:rsidTr="00243E4B">
        <w:trPr>
          <w:trHeight w:val="450"/>
        </w:trPr>
        <w:tc>
          <w:tcPr>
            <w:tcW w:w="846" w:type="dxa"/>
            <w:vMerge/>
          </w:tcPr>
          <w:p w:rsidR="00AF16AC" w:rsidRPr="00A12258" w:rsidRDefault="00AF16AC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F16AC" w:rsidRPr="00A12258" w:rsidRDefault="00AF16AC" w:rsidP="00AA374A">
            <w:pPr>
              <w:pStyle w:val="ConsPlusNormal"/>
              <w:widowControl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F16AC" w:rsidRPr="00A12258" w:rsidRDefault="00AF16AC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 в том числе:</w:t>
            </w:r>
          </w:p>
        </w:tc>
        <w:tc>
          <w:tcPr>
            <w:tcW w:w="1268" w:type="dxa"/>
            <w:gridSpan w:val="4"/>
            <w:vMerge w:val="restart"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Тыс.руб.</w:t>
            </w:r>
          </w:p>
        </w:tc>
        <w:tc>
          <w:tcPr>
            <w:tcW w:w="996" w:type="dxa"/>
            <w:gridSpan w:val="6"/>
            <w:vMerge w:val="restart"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gridSpan w:val="5"/>
            <w:vMerge w:val="restart"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15,211</w:t>
            </w:r>
          </w:p>
        </w:tc>
        <w:tc>
          <w:tcPr>
            <w:tcW w:w="992" w:type="dxa"/>
            <w:gridSpan w:val="2"/>
            <w:vMerge w:val="restart"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  <w:vMerge w:val="restart"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58,211</w:t>
            </w:r>
          </w:p>
        </w:tc>
        <w:tc>
          <w:tcPr>
            <w:tcW w:w="2275" w:type="dxa"/>
            <w:vMerge/>
          </w:tcPr>
          <w:p w:rsidR="00AF16AC" w:rsidRPr="00A12258" w:rsidRDefault="00AF16AC" w:rsidP="00AA374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AF16AC" w:rsidRPr="00A12258" w:rsidRDefault="00AF16AC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AF16AC" w:rsidRPr="00A12258" w:rsidTr="00243E4B">
        <w:trPr>
          <w:trHeight w:val="1275"/>
        </w:trPr>
        <w:tc>
          <w:tcPr>
            <w:tcW w:w="846" w:type="dxa"/>
            <w:vMerge/>
          </w:tcPr>
          <w:p w:rsidR="00AF16AC" w:rsidRPr="00A12258" w:rsidRDefault="00AF16AC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F16AC" w:rsidRPr="00A12258" w:rsidRDefault="00AF16AC" w:rsidP="00AA374A">
            <w:pPr>
              <w:pStyle w:val="ConsPlusNormal"/>
              <w:widowControl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F16AC" w:rsidRPr="00A12258" w:rsidRDefault="00AF16AC" w:rsidP="00AA374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Бюджет Болотнинского района</w:t>
            </w:r>
          </w:p>
        </w:tc>
        <w:tc>
          <w:tcPr>
            <w:tcW w:w="1268" w:type="dxa"/>
            <w:gridSpan w:val="4"/>
            <w:vMerge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6"/>
            <w:vMerge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vMerge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AF16AC" w:rsidRPr="00A12258" w:rsidRDefault="00AF16AC" w:rsidP="00AA37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:rsidR="00AF16AC" w:rsidRPr="00A12258" w:rsidRDefault="00AF16AC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AF16AC" w:rsidRPr="00A12258" w:rsidRDefault="00AF16AC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455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2.3.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Разработка  и изготовление листовок, памяток, брошюр по правоохранительной тематике и распространение </w:t>
            </w:r>
            <w:r w:rsidRPr="00A12258">
              <w:rPr>
                <w:rFonts w:ascii="Arial" w:hAnsi="Arial" w:cs="Arial"/>
              </w:rPr>
              <w:lastRenderedPageBreak/>
              <w:t>среди молодёжи листовок, памяток, брошюр.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lastRenderedPageBreak/>
              <w:t>Количество изготовленных материалов (не менее)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90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pacing w:val="1"/>
              </w:rPr>
            </w:pPr>
            <w:r w:rsidRPr="00A12258">
              <w:rPr>
                <w:rFonts w:ascii="Arial" w:hAnsi="Arial" w:cs="Arial"/>
              </w:rPr>
              <w:t>МКУ «Молодёжный Центр»,   ОМВД России по Болотнинскому району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pacing w:val="-1"/>
                <w:sz w:val="24"/>
              </w:rPr>
              <w:t>2023-2025 гг.</w:t>
            </w:r>
          </w:p>
        </w:tc>
      </w:tr>
      <w:tr w:rsidR="00E81C26" w:rsidRPr="00A12258" w:rsidTr="00243E4B">
        <w:trPr>
          <w:trHeight w:val="455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tabs>
                <w:tab w:val="left" w:pos="529"/>
                <w:tab w:val="center" w:pos="751"/>
              </w:tabs>
              <w:snapToGrid w:val="0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Тыс.руб.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0,1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0,1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pacing w:val="-1"/>
                <w:sz w:val="24"/>
              </w:rPr>
            </w:pPr>
          </w:p>
        </w:tc>
      </w:tr>
      <w:tr w:rsidR="00E81C26" w:rsidRPr="00A12258" w:rsidTr="00243E4B">
        <w:trPr>
          <w:trHeight w:val="501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pacing w:val="1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1C26" w:rsidRPr="00A12258" w:rsidTr="00243E4B">
        <w:trPr>
          <w:trHeight w:val="843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Тыс.руб.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9,0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pacing w:val="1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2.4.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Подведение итогов работы системы профилактики безнадзорности и правонарушений несовершеннолетних на заседании комиссии по делам несовершеннолетних и защите их прав Болотнинского района Новосибирской области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Количество заседаний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24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24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72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  <w:spacing w:val="1"/>
              </w:rPr>
              <w:t>КДН и ЗП, ЛО МВД России на ст. Новосибирск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2.5.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ind w:right="76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12258">
              <w:rPr>
                <w:rFonts w:ascii="Arial" w:hAnsi="Arial" w:cs="Arial"/>
                <w:spacing w:val="1"/>
              </w:rPr>
              <w:t>Проведение рейдов по местам жительства и скоплений несовершеннолетних, состоящих на профилактическом учете в ПДН ОМВД и КДН и ЗП</w:t>
            </w:r>
          </w:p>
        </w:tc>
        <w:tc>
          <w:tcPr>
            <w:tcW w:w="1713" w:type="dxa"/>
            <w:gridSpan w:val="2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Количество рейдов</w:t>
            </w:r>
          </w:p>
        </w:tc>
        <w:tc>
          <w:tcPr>
            <w:tcW w:w="968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1288" w:type="dxa"/>
            <w:gridSpan w:val="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12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главный специалист по делам несовершеннолетних, ОМВД России по Болотнинскому району, ООиП, МО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  <w:tc>
          <w:tcPr>
            <w:tcW w:w="1713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1" w:type="dxa"/>
            <w:gridSpan w:val="17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</w:tr>
      <w:tr w:rsidR="00E81C26" w:rsidRPr="00A12258" w:rsidTr="00243E4B">
        <w:trPr>
          <w:trHeight w:val="786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A12258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ind w:right="76"/>
              <w:jc w:val="both"/>
              <w:rPr>
                <w:rFonts w:ascii="Arial" w:hAnsi="Arial" w:cs="Arial"/>
                <w:shd w:val="clear" w:color="auto" w:fill="FFFFFF"/>
              </w:rPr>
            </w:pPr>
            <w:r w:rsidRPr="00A12258">
              <w:rPr>
                <w:rFonts w:ascii="Arial" w:hAnsi="Arial" w:cs="Arial"/>
                <w:shd w:val="clear" w:color="auto" w:fill="FFFFFF"/>
              </w:rPr>
              <w:t xml:space="preserve">Оснащение видеорегистраторами служебных </w:t>
            </w:r>
            <w:r w:rsidRPr="00A12258">
              <w:rPr>
                <w:rFonts w:ascii="Arial" w:hAnsi="Arial" w:cs="Arial"/>
                <w:shd w:val="clear" w:color="auto" w:fill="FFFFFF"/>
              </w:rPr>
              <w:lastRenderedPageBreak/>
              <w:t>автомобилей, закреплённых за отделом   участковых уполномоченных полиции и по делам несовершеннолетних ОМВД России по Болотнинскому району</w:t>
            </w:r>
          </w:p>
        </w:tc>
        <w:tc>
          <w:tcPr>
            <w:tcW w:w="1713" w:type="dxa"/>
            <w:gridSpan w:val="2"/>
          </w:tcPr>
          <w:p w:rsidR="00E81C26" w:rsidRPr="00A12258" w:rsidRDefault="00E81C26" w:rsidP="00AA37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Количество видеорегистраторов</w:t>
            </w:r>
          </w:p>
        </w:tc>
        <w:tc>
          <w:tcPr>
            <w:tcW w:w="1260" w:type="dxa"/>
            <w:gridSpan w:val="3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12258">
              <w:rPr>
                <w:rFonts w:ascii="Arial" w:hAnsi="Arial" w:cs="Arial"/>
                <w:shd w:val="clear" w:color="auto" w:fill="FFFFFF"/>
              </w:rPr>
              <w:t xml:space="preserve">администрация Болотнинского района </w:t>
            </w:r>
            <w:r w:rsidRPr="00A12258">
              <w:rPr>
                <w:rFonts w:ascii="Arial" w:hAnsi="Arial" w:cs="Arial"/>
                <w:shd w:val="clear" w:color="auto" w:fill="FFFFFF"/>
              </w:rPr>
              <w:lastRenderedPageBreak/>
              <w:t>Новосибирской области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12258">
              <w:rPr>
                <w:rFonts w:ascii="Arial" w:hAnsi="Arial" w:cs="Arial"/>
                <w:shd w:val="clear" w:color="auto" w:fill="FFFFFF"/>
              </w:rPr>
              <w:lastRenderedPageBreak/>
              <w:t>2023 г.</w:t>
            </w:r>
          </w:p>
        </w:tc>
      </w:tr>
      <w:tr w:rsidR="00E81C26" w:rsidRPr="00A12258" w:rsidTr="00243E4B">
        <w:trPr>
          <w:trHeight w:val="786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ind w:right="76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3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60" w:type="dxa"/>
            <w:gridSpan w:val="3"/>
          </w:tcPr>
          <w:p w:rsidR="00E81C26" w:rsidRPr="00A12258" w:rsidRDefault="00E81C26" w:rsidP="00AA374A">
            <w:pPr>
              <w:tabs>
                <w:tab w:val="left" w:pos="529"/>
                <w:tab w:val="center" w:pos="751"/>
              </w:tabs>
              <w:snapToGrid w:val="0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Тыс.руб.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4,79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4,79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81C26" w:rsidRPr="00A12258" w:rsidTr="00243E4B">
        <w:trPr>
          <w:trHeight w:val="786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ind w:right="76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3" w:type="dxa"/>
            <w:gridSpan w:val="2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5091" w:type="dxa"/>
            <w:gridSpan w:val="17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81C26" w:rsidRPr="00A12258" w:rsidTr="00243E4B">
        <w:trPr>
          <w:trHeight w:val="2565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ind w:right="76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3" w:type="dxa"/>
            <w:gridSpan w:val="2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60" w:type="dxa"/>
            <w:gridSpan w:val="3"/>
          </w:tcPr>
          <w:p w:rsidR="00E81C26" w:rsidRPr="00A12258" w:rsidRDefault="00E81C26" w:rsidP="00AA374A">
            <w:pPr>
              <w:tabs>
                <w:tab w:val="left" w:pos="529"/>
                <w:tab w:val="center" w:pos="751"/>
              </w:tabs>
              <w:snapToGrid w:val="0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Тыс.руб.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23,95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23,95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ind w:right="76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</w:tr>
      <w:tr w:rsidR="00E81C26" w:rsidRPr="00A12258" w:rsidTr="00243E4B">
        <w:trPr>
          <w:trHeight w:val="1244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2.7.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 w:rsidRPr="00A12258">
              <w:rPr>
                <w:rFonts w:ascii="Arial" w:hAnsi="Arial" w:cs="Arial"/>
                <w:color w:val="000000"/>
              </w:rPr>
              <w:t>Организация профилактической работы с несовершеннолетними, состоящими на учете в КДНиЗП, ПДН ОМВД, семьями «Группы риска» по профилактике правонарушений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36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9A2C9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ОМВД </w:t>
            </w:r>
            <w:r w:rsidR="009A2C9A" w:rsidRPr="00A12258">
              <w:rPr>
                <w:rFonts w:ascii="Arial" w:hAnsi="Arial" w:cs="Arial"/>
              </w:rPr>
              <w:t>России по Болотнинскому району,</w:t>
            </w:r>
            <w:r w:rsidRPr="00A12258">
              <w:rPr>
                <w:rFonts w:ascii="Arial" w:hAnsi="Arial" w:cs="Arial"/>
              </w:rPr>
              <w:t xml:space="preserve"> главный специалист по делам несовершеннолетних, УО, КЦСОН, МКУ «Молодёжный Центр», УКиМС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1224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1966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2.8.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 w:rsidRPr="00A12258">
              <w:rPr>
                <w:rFonts w:ascii="Arial" w:hAnsi="Arial" w:cs="Arial"/>
                <w:spacing w:val="2"/>
              </w:rPr>
              <w:t xml:space="preserve">Проведение профилактической работы с несовершеннолетними, вернувшимися из воспитательных </w:t>
            </w:r>
            <w:r w:rsidRPr="00A12258">
              <w:rPr>
                <w:rFonts w:ascii="Arial" w:hAnsi="Arial" w:cs="Arial"/>
                <w:spacing w:val="2"/>
              </w:rPr>
              <w:lastRenderedPageBreak/>
              <w:t>колоний и осужденных, к мерам наказания, не связанным с лишением свободы несовершеннолетних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Количество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ФКУ УИИ ГУФСИН России по Новосибирской области, ОМВД России по Болотнинскому району.</w:t>
            </w:r>
          </w:p>
        </w:tc>
        <w:tc>
          <w:tcPr>
            <w:tcW w:w="2261" w:type="dxa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2131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2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999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2.9.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 w:rsidRPr="00A12258">
              <w:rPr>
                <w:rFonts w:ascii="Arial" w:hAnsi="Arial" w:cs="Arial"/>
              </w:rPr>
              <w:t>Выявление несовершеннолетних, ведущих антиобщественную деятельность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Количество 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выявленных несовершеннолетних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чел.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</w:tcPr>
          <w:p w:rsidR="00E81C26" w:rsidRPr="00A12258" w:rsidRDefault="00E81C26" w:rsidP="008B5482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ОМВД </w:t>
            </w:r>
            <w:r w:rsidR="008B5482" w:rsidRPr="00A12258">
              <w:rPr>
                <w:rFonts w:ascii="Arial" w:hAnsi="Arial" w:cs="Arial"/>
              </w:rPr>
              <w:t>России по Болотнинскому району,</w:t>
            </w:r>
            <w:r w:rsidRPr="00A12258">
              <w:rPr>
                <w:rFonts w:ascii="Arial" w:hAnsi="Arial" w:cs="Arial"/>
              </w:rPr>
              <w:t xml:space="preserve"> главный специалист по делам несовершеннолетних, УО, ООиП, МО, УКиМС</w:t>
            </w:r>
          </w:p>
        </w:tc>
        <w:tc>
          <w:tcPr>
            <w:tcW w:w="2261" w:type="dxa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917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1555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2.10.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 w:rsidRPr="00A12258">
              <w:rPr>
                <w:rFonts w:ascii="Arial" w:hAnsi="Arial" w:cs="Arial"/>
              </w:rPr>
              <w:t>Выявление взрослых лиц, вовлекающих несовершеннолетних в антиобщественную деятельность, а также родителей, ненадлежащим образом исполняющих родительские обязанности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чел.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8B5482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ООиП, ОМВД </w:t>
            </w:r>
            <w:r w:rsidR="008B5482" w:rsidRPr="00A12258">
              <w:rPr>
                <w:rFonts w:ascii="Arial" w:hAnsi="Arial" w:cs="Arial"/>
              </w:rPr>
              <w:t>России по Болотнинскому району,</w:t>
            </w:r>
            <w:r w:rsidRPr="00A12258">
              <w:rPr>
                <w:rFonts w:ascii="Arial" w:hAnsi="Arial" w:cs="Arial"/>
              </w:rPr>
              <w:t xml:space="preserve"> главный специалист по делам несовершеннолетних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1465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551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2.11.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  <w:spacing w:val="2"/>
              </w:rPr>
              <w:t xml:space="preserve">Проведение районных собраний законных представителей детей сирот, оставленных без попечения родителей проживающих в замещающих семьях на территории Болотн6инского района 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ООиП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551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2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1637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2.12.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Осуществление контроля за условиями воспитания и материального обеспечения подопечных, в том числе за деятельностью опекунов и попечителей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Количество</w:t>
            </w: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1089" w:type="dxa"/>
            <w:gridSpan w:val="7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18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ООиП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1383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846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2.13.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1"/>
              </w:rPr>
            </w:pPr>
            <w:r w:rsidRPr="00A12258">
              <w:rPr>
                <w:rFonts w:ascii="Arial" w:hAnsi="Arial" w:cs="Arial"/>
              </w:rPr>
              <w:t>Обобщение положительного опыта работы по внедрению института наставничества над несовершеннолетн</w:t>
            </w:r>
            <w:r w:rsidRPr="00A12258">
              <w:rPr>
                <w:rFonts w:ascii="Arial" w:hAnsi="Arial" w:cs="Arial"/>
              </w:rPr>
              <w:lastRenderedPageBreak/>
              <w:t>ими, оказавшимися в сложной жизненной ситуации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lastRenderedPageBreak/>
              <w:t>Количество обзоров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8B5482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МО, КЦСОН, УО, </w:t>
            </w:r>
            <w:r w:rsidRPr="00A12258">
              <w:rPr>
                <w:rFonts w:ascii="Arial" w:hAnsi="Arial" w:cs="Arial"/>
              </w:rPr>
              <w:br/>
              <w:t>главный специалист по делам несовершеннолетних, ООиП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190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1110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2.14.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 w:rsidRPr="00A12258">
              <w:rPr>
                <w:rFonts w:ascii="Arial" w:hAnsi="Arial" w:cs="Arial"/>
                <w:shd w:val="clear" w:color="auto" w:fill="FFFFFF"/>
              </w:rPr>
              <w:t xml:space="preserve">Организация досуговой деятельности несовершеннолетних, состоящих на учёте привлечение к спортивным и общественным мероприятиям.  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12258">
              <w:rPr>
                <w:rFonts w:ascii="Arial" w:hAnsi="Arial" w:cs="Arial"/>
              </w:rPr>
              <w:t>1</w:t>
            </w:r>
            <w:r w:rsidRPr="00A1225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12258">
              <w:rPr>
                <w:rFonts w:ascii="Arial" w:hAnsi="Arial" w:cs="Arial"/>
              </w:rPr>
              <w:t>1</w:t>
            </w:r>
            <w:r w:rsidRPr="00A1225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12258">
              <w:rPr>
                <w:rFonts w:ascii="Arial" w:hAnsi="Arial" w:cs="Arial"/>
              </w:rPr>
              <w:t>1</w:t>
            </w:r>
            <w:r w:rsidRPr="00A1225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12258"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8B5482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УКиМС, УО, МО, </w:t>
            </w:r>
            <w:r w:rsidRPr="00A12258">
              <w:rPr>
                <w:rFonts w:ascii="Arial" w:hAnsi="Arial" w:cs="Arial"/>
                <w:spacing w:val="1"/>
              </w:rPr>
              <w:t>КЦСОН</w:t>
            </w:r>
            <w:r w:rsidR="008B5482" w:rsidRPr="00A12258">
              <w:rPr>
                <w:rFonts w:ascii="Arial" w:hAnsi="Arial" w:cs="Arial"/>
                <w:spacing w:val="1"/>
              </w:rPr>
              <w:t>,</w:t>
            </w:r>
            <w:r w:rsidRPr="00A12258">
              <w:rPr>
                <w:rFonts w:ascii="Arial" w:hAnsi="Arial" w:cs="Arial"/>
              </w:rPr>
              <w:t xml:space="preserve"> главный специалист по делам несовершеннолетних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1358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81C26" w:rsidRPr="00A12258" w:rsidTr="00243E4B">
        <w:trPr>
          <w:trHeight w:val="563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2.15.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12258">
              <w:rPr>
                <w:rFonts w:ascii="Arial" w:hAnsi="Arial" w:cs="Arial"/>
                <w:color w:val="000000"/>
              </w:rPr>
              <w:t>Проведение межведомственных профилактических операций «Семья», «Занятость», «Всеобуч»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операций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9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shd w:val="clear" w:color="auto" w:fill="FFFFFF"/>
              <w:jc w:val="center"/>
              <w:rPr>
                <w:rFonts w:ascii="Arial" w:hAnsi="Arial" w:cs="Arial"/>
                <w:spacing w:val="1"/>
              </w:rPr>
            </w:pPr>
            <w:r w:rsidRPr="00A12258">
              <w:rPr>
                <w:rFonts w:ascii="Arial" w:hAnsi="Arial" w:cs="Arial"/>
              </w:rPr>
              <w:t>КДНиЗП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  <w:p w:rsidR="00E81C26" w:rsidRPr="00A12258" w:rsidRDefault="00E81C26" w:rsidP="00AA374A">
            <w:pPr>
              <w:ind w:firstLine="708"/>
              <w:rPr>
                <w:rFonts w:ascii="Arial" w:hAnsi="Arial" w:cs="Arial"/>
              </w:rPr>
            </w:pP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shd w:val="clear" w:color="auto" w:fill="FFFFFF"/>
              <w:rPr>
                <w:rFonts w:ascii="Arial" w:hAnsi="Arial" w:cs="Arial"/>
                <w:spacing w:val="1"/>
                <w:highlight w:val="yellow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1473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2.16.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Выявление участковыми педиатрами семей «группы риска», направление информации о выявленных семьях в КДНиЗП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</w:t>
            </w: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обследований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1187" w:type="dxa"/>
            <w:gridSpan w:val="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659" w:type="dxa"/>
            <w:gridSpan w:val="3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16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ГБУЗ НСО</w:t>
            </w:r>
            <w:r w:rsidR="008B5482" w:rsidRPr="00A12258">
              <w:rPr>
                <w:sz w:val="24"/>
                <w:szCs w:val="24"/>
              </w:rPr>
              <w:t xml:space="preserve"> «Болотнинская ЦРБ», </w:t>
            </w:r>
            <w:r w:rsidRPr="00A12258">
              <w:rPr>
                <w:sz w:val="24"/>
                <w:szCs w:val="24"/>
              </w:rPr>
              <w:t>главный специалист по делам несовершеннолетних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720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both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2.17. 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Проведение профориентационных мероприятий для несовершеннолетн</w:t>
            </w:r>
            <w:r w:rsidRPr="00A12258">
              <w:rPr>
                <w:rFonts w:ascii="Arial" w:hAnsi="Arial" w:cs="Arial"/>
              </w:rPr>
              <w:lastRenderedPageBreak/>
              <w:t>их граждан в целях профилактики безнадзорности и правонарушений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lastRenderedPageBreak/>
              <w:t>Количество мероприятий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21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z w:val="24"/>
              </w:rPr>
              <w:t xml:space="preserve">ГКУ НСО ЦЗН, УО, ОМВД России по Болотнинскому району, ЛО МВД России по </w:t>
            </w:r>
            <w:r w:rsidRPr="00A12258">
              <w:rPr>
                <w:rFonts w:ascii="Arial" w:hAnsi="Arial" w:cs="Arial"/>
                <w:sz w:val="24"/>
              </w:rPr>
              <w:lastRenderedPageBreak/>
              <w:t>речному порту Новосибирска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pacing w:val="-1"/>
                <w:sz w:val="24"/>
              </w:rPr>
              <w:lastRenderedPageBreak/>
              <w:t>2023-2025 гг.</w:t>
            </w:r>
          </w:p>
        </w:tc>
      </w:tr>
      <w:tr w:rsidR="00E81C26" w:rsidRPr="00A12258" w:rsidTr="00243E4B">
        <w:trPr>
          <w:trHeight w:val="240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4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</w:rPr>
            </w:pPr>
          </w:p>
        </w:tc>
      </w:tr>
      <w:tr w:rsidR="00E81C26" w:rsidRPr="00A12258" w:rsidTr="00243E4B">
        <w:trPr>
          <w:trHeight w:val="366"/>
        </w:trPr>
        <w:tc>
          <w:tcPr>
            <w:tcW w:w="846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2.18.</w:t>
            </w:r>
          </w:p>
        </w:tc>
        <w:tc>
          <w:tcPr>
            <w:tcW w:w="2410" w:type="dxa"/>
            <w:gridSpan w:val="2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Вовлечение молодёжи Болотнинского района в участии деятельности Военно-спортивного патриотического объединения «Сибирь»</w:t>
            </w:r>
          </w:p>
        </w:tc>
        <w:tc>
          <w:tcPr>
            <w:tcW w:w="1705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вовлечённых</w:t>
            </w:r>
          </w:p>
        </w:tc>
        <w:tc>
          <w:tcPr>
            <w:tcW w:w="1268" w:type="dxa"/>
            <w:gridSpan w:val="4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чел.</w:t>
            </w:r>
          </w:p>
        </w:tc>
        <w:tc>
          <w:tcPr>
            <w:tcW w:w="996" w:type="dxa"/>
            <w:gridSpan w:val="6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5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122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1225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12258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275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УО, МКУ «Молодёжный Центр»</w:t>
            </w:r>
          </w:p>
        </w:tc>
        <w:tc>
          <w:tcPr>
            <w:tcW w:w="2261" w:type="dxa"/>
            <w:vMerge w:val="restart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E81C26" w:rsidRPr="00A12258" w:rsidTr="00243E4B">
        <w:trPr>
          <w:trHeight w:val="405"/>
        </w:trPr>
        <w:tc>
          <w:tcPr>
            <w:tcW w:w="846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  <w:p w:rsidR="00E81C26" w:rsidRPr="00A12258" w:rsidRDefault="00E81C26" w:rsidP="00AA374A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18"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81C26" w:rsidRPr="00A12258" w:rsidRDefault="00E81C26" w:rsidP="00AA374A">
            <w:pPr>
              <w:pStyle w:val="ConsPlusNormal"/>
              <w:widowControl/>
              <w:ind w:firstLine="110"/>
              <w:rPr>
                <w:sz w:val="24"/>
                <w:szCs w:val="24"/>
              </w:rPr>
            </w:pPr>
          </w:p>
        </w:tc>
      </w:tr>
      <w:tr w:rsidR="00531F84" w:rsidRPr="00A12258" w:rsidTr="00243E4B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846" w:type="dxa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2.19.</w:t>
            </w:r>
          </w:p>
        </w:tc>
        <w:tc>
          <w:tcPr>
            <w:tcW w:w="2410" w:type="dxa"/>
            <w:gridSpan w:val="2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Проведение бесед, классных часов, встреч в образовательных организациях района, направленных на предупреждение детского травматизма на объектах железнодорожного транспорта с распространением среди учащихся памяток о правилах поведения на железной дороге    </w:t>
            </w:r>
          </w:p>
        </w:tc>
        <w:tc>
          <w:tcPr>
            <w:tcW w:w="1705" w:type="dxa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  <w:gridSpan w:val="5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шт.</w:t>
            </w:r>
          </w:p>
        </w:tc>
        <w:tc>
          <w:tcPr>
            <w:tcW w:w="945" w:type="dxa"/>
            <w:gridSpan w:val="4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  <w:gridSpan w:val="6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37</w:t>
            </w:r>
          </w:p>
        </w:tc>
        <w:tc>
          <w:tcPr>
            <w:tcW w:w="2275" w:type="dxa"/>
          </w:tcPr>
          <w:p w:rsidR="00531F84" w:rsidRPr="00A12258" w:rsidRDefault="00531F84" w:rsidP="00531F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УО, </w:t>
            </w:r>
            <w:r w:rsidRPr="00A12258">
              <w:rPr>
                <w:rFonts w:eastAsia="Calibri"/>
                <w:sz w:val="24"/>
                <w:szCs w:val="24"/>
              </w:rPr>
              <w:t>ЛО МВД России на ст. Новосибирск</w:t>
            </w:r>
          </w:p>
        </w:tc>
        <w:tc>
          <w:tcPr>
            <w:tcW w:w="2261" w:type="dxa"/>
          </w:tcPr>
          <w:p w:rsidR="00531F84" w:rsidRPr="00A12258" w:rsidRDefault="00531F84" w:rsidP="00531F84">
            <w:pPr>
              <w:pStyle w:val="ConsPlusNormal"/>
              <w:widowControl/>
              <w:ind w:firstLine="110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DA7258" w:rsidRPr="00A12258" w:rsidTr="00243E4B">
        <w:trPr>
          <w:trHeight w:val="660"/>
        </w:trPr>
        <w:tc>
          <w:tcPr>
            <w:tcW w:w="846" w:type="dxa"/>
            <w:vMerge w:val="restart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  <w:lang w:val="en-US"/>
              </w:rPr>
              <w:lastRenderedPageBreak/>
              <w:t>2</w:t>
            </w:r>
            <w:r w:rsidR="00531F84" w:rsidRPr="00A12258">
              <w:rPr>
                <w:sz w:val="24"/>
                <w:szCs w:val="24"/>
              </w:rPr>
              <w:t>.20</w:t>
            </w:r>
          </w:p>
        </w:tc>
        <w:tc>
          <w:tcPr>
            <w:tcW w:w="2410" w:type="dxa"/>
            <w:gridSpan w:val="2"/>
            <w:vMerge w:val="restart"/>
          </w:tcPr>
          <w:p w:rsidR="00DA7258" w:rsidRPr="00A12258" w:rsidRDefault="00590B64" w:rsidP="00590B6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  <w:shd w:val="clear" w:color="auto" w:fill="FFFFFF"/>
              </w:rPr>
              <w:t xml:space="preserve">Приобретение </w:t>
            </w:r>
            <w:r w:rsidR="00DA7258" w:rsidRPr="00A122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2258">
              <w:rPr>
                <w:sz w:val="24"/>
                <w:szCs w:val="24"/>
                <w:shd w:val="clear" w:color="auto" w:fill="FFFFFF"/>
              </w:rPr>
              <w:t>сотовых</w:t>
            </w:r>
            <w:r w:rsidR="00DA7258" w:rsidRPr="00A122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2258">
              <w:rPr>
                <w:sz w:val="24"/>
                <w:szCs w:val="24"/>
                <w:shd w:val="clear" w:color="auto" w:fill="FFFFFF"/>
              </w:rPr>
              <w:t>телефонов  для взаимодействия участковых</w:t>
            </w:r>
            <w:r w:rsidR="00DA7258" w:rsidRPr="00A122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2258">
              <w:rPr>
                <w:sz w:val="24"/>
                <w:szCs w:val="24"/>
                <w:shd w:val="clear" w:color="auto" w:fill="FFFFFF"/>
              </w:rPr>
              <w:t>уполномоченных</w:t>
            </w:r>
            <w:r w:rsidR="00DA7258" w:rsidRPr="00A12258">
              <w:rPr>
                <w:sz w:val="24"/>
                <w:szCs w:val="24"/>
                <w:shd w:val="clear" w:color="auto" w:fill="FFFFFF"/>
              </w:rPr>
              <w:t xml:space="preserve"> полиции </w:t>
            </w:r>
            <w:r w:rsidRPr="00A12258">
              <w:rPr>
                <w:sz w:val="24"/>
                <w:szCs w:val="24"/>
                <w:shd w:val="clear" w:color="auto" w:fill="FFFFFF"/>
              </w:rPr>
              <w:t>ОУУП и ПДН</w:t>
            </w:r>
            <w:r w:rsidR="00DA7258" w:rsidRPr="00A12258">
              <w:rPr>
                <w:sz w:val="24"/>
                <w:szCs w:val="24"/>
                <w:shd w:val="clear" w:color="auto" w:fill="FFFFFF"/>
              </w:rPr>
              <w:t xml:space="preserve"> ОМВД России по Болотнинскому району</w:t>
            </w:r>
            <w:r w:rsidRPr="00A12258">
              <w:rPr>
                <w:sz w:val="24"/>
                <w:szCs w:val="24"/>
                <w:shd w:val="clear" w:color="auto" w:fill="FFFFFF"/>
              </w:rPr>
              <w:t xml:space="preserve"> с муниципальными образованиями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Количество </w:t>
            </w:r>
          </w:p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Сотовых телефонов</w:t>
            </w:r>
          </w:p>
        </w:tc>
        <w:tc>
          <w:tcPr>
            <w:tcW w:w="1275" w:type="dxa"/>
            <w:gridSpan w:val="5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шт.</w:t>
            </w:r>
          </w:p>
        </w:tc>
        <w:tc>
          <w:tcPr>
            <w:tcW w:w="945" w:type="dxa"/>
            <w:gridSpan w:val="4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6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10</w:t>
            </w:r>
          </w:p>
        </w:tc>
        <w:tc>
          <w:tcPr>
            <w:tcW w:w="2275" w:type="dxa"/>
            <w:vMerge w:val="restart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  <w:shd w:val="clear" w:color="auto" w:fill="FFFFFF"/>
              </w:rPr>
              <w:t>администрация Болотнинского района Новосибирской области</w:t>
            </w:r>
          </w:p>
        </w:tc>
        <w:tc>
          <w:tcPr>
            <w:tcW w:w="2261" w:type="dxa"/>
            <w:vMerge w:val="restart"/>
          </w:tcPr>
          <w:p w:rsidR="00DA7258" w:rsidRPr="00A12258" w:rsidRDefault="00DA7258" w:rsidP="00AA374A">
            <w:pPr>
              <w:pStyle w:val="ConsPlusNormal"/>
              <w:widowControl/>
              <w:ind w:firstLine="11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         2024г.</w:t>
            </w:r>
          </w:p>
        </w:tc>
      </w:tr>
      <w:tr w:rsidR="00DA7258" w:rsidRPr="00A12258" w:rsidTr="00243E4B">
        <w:trPr>
          <w:trHeight w:val="795"/>
        </w:trPr>
        <w:tc>
          <w:tcPr>
            <w:tcW w:w="846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5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Тыс.руб.</w:t>
            </w:r>
          </w:p>
        </w:tc>
        <w:tc>
          <w:tcPr>
            <w:tcW w:w="945" w:type="dxa"/>
            <w:gridSpan w:val="4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6"/>
          </w:tcPr>
          <w:p w:rsidR="00DA7258" w:rsidRPr="00A12258" w:rsidRDefault="00065146" w:rsidP="0006514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  <w:lang w:val="en-US"/>
              </w:rPr>
              <w:t>0</w:t>
            </w:r>
            <w:r w:rsidRPr="00A12258">
              <w:rPr>
                <w:sz w:val="24"/>
                <w:szCs w:val="24"/>
              </w:rPr>
              <w:t>,</w:t>
            </w:r>
            <w:r w:rsidR="007F01E8" w:rsidRPr="00A12258">
              <w:rPr>
                <w:sz w:val="24"/>
                <w:szCs w:val="24"/>
              </w:rPr>
              <w:t>999</w:t>
            </w:r>
          </w:p>
        </w:tc>
        <w:tc>
          <w:tcPr>
            <w:tcW w:w="992" w:type="dxa"/>
            <w:gridSpan w:val="2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7258" w:rsidRPr="00A12258" w:rsidRDefault="00065146" w:rsidP="0006514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0,</w:t>
            </w:r>
            <w:r w:rsidR="007F01E8" w:rsidRPr="00A12258">
              <w:rPr>
                <w:sz w:val="24"/>
                <w:szCs w:val="24"/>
              </w:rPr>
              <w:t>999</w:t>
            </w:r>
          </w:p>
        </w:tc>
        <w:tc>
          <w:tcPr>
            <w:tcW w:w="2275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110"/>
              <w:rPr>
                <w:sz w:val="24"/>
                <w:szCs w:val="24"/>
              </w:rPr>
            </w:pPr>
          </w:p>
        </w:tc>
      </w:tr>
      <w:tr w:rsidR="00DA7258" w:rsidRPr="00A12258" w:rsidTr="00243E4B">
        <w:trPr>
          <w:trHeight w:val="720"/>
        </w:trPr>
        <w:tc>
          <w:tcPr>
            <w:tcW w:w="846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5" w:type="dxa"/>
            <w:gridSpan w:val="5"/>
            <w:vMerge w:val="restart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Тыс.руб.</w:t>
            </w:r>
          </w:p>
        </w:tc>
        <w:tc>
          <w:tcPr>
            <w:tcW w:w="945" w:type="dxa"/>
            <w:gridSpan w:val="4"/>
            <w:vMerge w:val="restart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6"/>
            <w:vMerge w:val="restart"/>
          </w:tcPr>
          <w:p w:rsidR="00DA7258" w:rsidRPr="00A12258" w:rsidRDefault="007F01E8" w:rsidP="007F0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  <w:lang w:val="en-US"/>
              </w:rPr>
              <w:t>9</w:t>
            </w:r>
            <w:r w:rsidR="00DA7258" w:rsidRPr="00A12258">
              <w:rPr>
                <w:sz w:val="24"/>
                <w:szCs w:val="24"/>
              </w:rPr>
              <w:t>,</w:t>
            </w:r>
            <w:r w:rsidRPr="00A12258">
              <w:rPr>
                <w:sz w:val="24"/>
                <w:szCs w:val="24"/>
                <w:lang w:val="en-US"/>
              </w:rPr>
              <w:t>99</w:t>
            </w:r>
            <w:r w:rsidR="00DA7258" w:rsidRPr="00A1225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DA7258" w:rsidRPr="00A12258" w:rsidRDefault="007F01E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9,99</w:t>
            </w:r>
            <w:r w:rsidR="00DA7258" w:rsidRPr="00A12258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110"/>
              <w:rPr>
                <w:sz w:val="24"/>
                <w:szCs w:val="24"/>
              </w:rPr>
            </w:pPr>
          </w:p>
        </w:tc>
      </w:tr>
      <w:tr w:rsidR="00DA7258" w:rsidRPr="00A12258" w:rsidTr="00243E4B">
        <w:trPr>
          <w:trHeight w:val="540"/>
        </w:trPr>
        <w:tc>
          <w:tcPr>
            <w:tcW w:w="846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Бюджет</w:t>
            </w:r>
          </w:p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Болотнинско-го района</w:t>
            </w:r>
          </w:p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6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DA7258" w:rsidRPr="00A12258" w:rsidRDefault="00DA7258" w:rsidP="00AA374A">
            <w:pPr>
              <w:pStyle w:val="ConsPlusNormal"/>
              <w:widowControl/>
              <w:ind w:firstLine="110"/>
              <w:rPr>
                <w:sz w:val="24"/>
                <w:szCs w:val="24"/>
              </w:rPr>
            </w:pPr>
          </w:p>
        </w:tc>
      </w:tr>
      <w:tr w:rsidR="00243E4B" w:rsidRPr="00A12258" w:rsidTr="00243E4B">
        <w:trPr>
          <w:trHeight w:val="735"/>
        </w:trPr>
        <w:tc>
          <w:tcPr>
            <w:tcW w:w="846" w:type="dxa"/>
            <w:vMerge w:val="restart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2.21.</w:t>
            </w:r>
          </w:p>
        </w:tc>
        <w:tc>
          <w:tcPr>
            <w:tcW w:w="2410" w:type="dxa"/>
            <w:gridSpan w:val="2"/>
            <w:vMerge w:val="restart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  <w:shd w:val="clear" w:color="auto" w:fill="FFFFFF"/>
              </w:rPr>
              <w:t>Приобретение  цветного принтера  для взаимодействия участковых уполномоченных полиции ОУУП и ПДН ОМВД России по Болотнинскому району с муниципальными образованиями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Количество </w:t>
            </w:r>
          </w:p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принтеров</w:t>
            </w:r>
          </w:p>
        </w:tc>
        <w:tc>
          <w:tcPr>
            <w:tcW w:w="1268" w:type="dxa"/>
            <w:gridSpan w:val="4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шт.</w:t>
            </w:r>
          </w:p>
        </w:tc>
        <w:tc>
          <w:tcPr>
            <w:tcW w:w="996" w:type="dxa"/>
            <w:gridSpan w:val="6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1,0</w:t>
            </w:r>
          </w:p>
        </w:tc>
        <w:tc>
          <w:tcPr>
            <w:tcW w:w="2275" w:type="dxa"/>
            <w:vMerge w:val="restart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Администрация Болотнинского района Новосибирской области</w:t>
            </w:r>
          </w:p>
        </w:tc>
        <w:tc>
          <w:tcPr>
            <w:tcW w:w="2261" w:type="dxa"/>
            <w:vMerge w:val="restart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2024г.</w:t>
            </w:r>
          </w:p>
        </w:tc>
      </w:tr>
      <w:tr w:rsidR="00243E4B" w:rsidRPr="00A12258" w:rsidTr="00243E4B">
        <w:trPr>
          <w:trHeight w:val="735"/>
        </w:trPr>
        <w:tc>
          <w:tcPr>
            <w:tcW w:w="846" w:type="dxa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68" w:type="dxa"/>
            <w:gridSpan w:val="4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Тыс.руб.</w:t>
            </w:r>
          </w:p>
        </w:tc>
        <w:tc>
          <w:tcPr>
            <w:tcW w:w="996" w:type="dxa"/>
            <w:gridSpan w:val="6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32,799</w:t>
            </w:r>
          </w:p>
        </w:tc>
        <w:tc>
          <w:tcPr>
            <w:tcW w:w="992" w:type="dxa"/>
            <w:gridSpan w:val="2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32,799</w:t>
            </w:r>
          </w:p>
        </w:tc>
        <w:tc>
          <w:tcPr>
            <w:tcW w:w="2275" w:type="dxa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3E4B" w:rsidRPr="00A12258" w:rsidTr="00243E4B">
        <w:trPr>
          <w:trHeight w:val="735"/>
        </w:trPr>
        <w:tc>
          <w:tcPr>
            <w:tcW w:w="846" w:type="dxa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43E4B" w:rsidRPr="00A12258" w:rsidRDefault="00243E4B" w:rsidP="00F471EB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68" w:type="dxa"/>
            <w:gridSpan w:val="4"/>
            <w:vMerge w:val="restart"/>
          </w:tcPr>
          <w:p w:rsidR="00243E4B" w:rsidRPr="00A12258" w:rsidRDefault="00243E4B" w:rsidP="00F471EB">
            <w:pPr>
              <w:jc w:val="center"/>
              <w:rPr>
                <w:rFonts w:ascii="Arial" w:hAnsi="Arial" w:cs="Arial"/>
              </w:rPr>
            </w:pPr>
          </w:p>
          <w:p w:rsidR="00243E4B" w:rsidRPr="00A12258" w:rsidRDefault="00243E4B" w:rsidP="00F471EB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Тыс.руб.</w:t>
            </w:r>
          </w:p>
        </w:tc>
        <w:tc>
          <w:tcPr>
            <w:tcW w:w="996" w:type="dxa"/>
            <w:gridSpan w:val="6"/>
            <w:vMerge w:val="restart"/>
          </w:tcPr>
          <w:p w:rsidR="00243E4B" w:rsidRPr="00A12258" w:rsidRDefault="00243E4B" w:rsidP="00F471EB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5"/>
            <w:vMerge w:val="restart"/>
          </w:tcPr>
          <w:p w:rsidR="00243E4B" w:rsidRPr="00A12258" w:rsidRDefault="00243E4B" w:rsidP="00F471EB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32,799</w:t>
            </w:r>
          </w:p>
        </w:tc>
        <w:tc>
          <w:tcPr>
            <w:tcW w:w="992" w:type="dxa"/>
            <w:gridSpan w:val="2"/>
            <w:vMerge w:val="restart"/>
          </w:tcPr>
          <w:p w:rsidR="00243E4B" w:rsidRPr="00A12258" w:rsidRDefault="00243E4B" w:rsidP="00F471EB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Merge w:val="restart"/>
          </w:tcPr>
          <w:p w:rsidR="00243E4B" w:rsidRPr="00A12258" w:rsidRDefault="00243E4B" w:rsidP="00F471EB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32,799</w:t>
            </w:r>
          </w:p>
        </w:tc>
        <w:tc>
          <w:tcPr>
            <w:tcW w:w="2275" w:type="dxa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243E4B" w:rsidRPr="00A12258" w:rsidRDefault="00243E4B" w:rsidP="00F471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3E4B" w:rsidRPr="00A12258" w:rsidTr="00243E4B">
        <w:trPr>
          <w:trHeight w:val="1656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Бюджет</w:t>
            </w:r>
          </w:p>
          <w:p w:rsidR="00243E4B" w:rsidRPr="00A12258" w:rsidRDefault="00243E4B" w:rsidP="00E33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Болотнинско-го района</w:t>
            </w:r>
          </w:p>
          <w:p w:rsidR="00243E4B" w:rsidRPr="00A12258" w:rsidRDefault="00243E4B" w:rsidP="00E33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243E4B" w:rsidRPr="00A12258" w:rsidRDefault="00243E4B" w:rsidP="00E33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243E4B" w:rsidRPr="00A12258" w:rsidRDefault="00243E4B" w:rsidP="00E33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243E4B" w:rsidRPr="00A12258" w:rsidRDefault="00243E4B" w:rsidP="00E3326D">
            <w:pPr>
              <w:pStyle w:val="ConsPlusNormal"/>
              <w:widowControl/>
              <w:ind w:firstLine="110"/>
              <w:rPr>
                <w:spacing w:val="-1"/>
                <w:sz w:val="24"/>
                <w:szCs w:val="24"/>
              </w:rPr>
            </w:pPr>
          </w:p>
        </w:tc>
      </w:tr>
      <w:tr w:rsidR="00422DE1" w:rsidRPr="00A12258" w:rsidTr="00243E4B">
        <w:trPr>
          <w:trHeight w:val="491"/>
        </w:trPr>
        <w:tc>
          <w:tcPr>
            <w:tcW w:w="846" w:type="dxa"/>
            <w:vMerge w:val="restart"/>
          </w:tcPr>
          <w:p w:rsidR="00422DE1" w:rsidRPr="00A12258" w:rsidRDefault="00422DE1" w:rsidP="00422DE1">
            <w:pPr>
              <w:pStyle w:val="ConsPlusNormal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22.22.</w:t>
            </w:r>
          </w:p>
        </w:tc>
        <w:tc>
          <w:tcPr>
            <w:tcW w:w="2410" w:type="dxa"/>
            <w:gridSpan w:val="2"/>
            <w:vMerge w:val="restart"/>
          </w:tcPr>
          <w:p w:rsidR="00422DE1" w:rsidRPr="00A12258" w:rsidRDefault="00422DE1" w:rsidP="00422D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Материальное стимулирование деятельности народных </w:t>
            </w:r>
            <w:r w:rsidRPr="00A12258">
              <w:rPr>
                <w:sz w:val="24"/>
                <w:szCs w:val="24"/>
              </w:rPr>
              <w:lastRenderedPageBreak/>
              <w:t>дружинников.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шт.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Администрация Болотнинского района </w:t>
            </w:r>
            <w:r w:rsidRPr="00A12258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spacing w:before="13"/>
              <w:ind w:right="238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12258">
              <w:rPr>
                <w:rFonts w:ascii="Arial" w:hAnsi="Arial" w:cs="Arial"/>
                <w:color w:val="000000"/>
                <w:spacing w:val="-1"/>
              </w:rPr>
              <w:lastRenderedPageBreak/>
              <w:t>2025г.</w:t>
            </w:r>
          </w:p>
        </w:tc>
      </w:tr>
      <w:tr w:rsidR="00422DE1" w:rsidRPr="00A12258" w:rsidTr="00243E4B">
        <w:trPr>
          <w:trHeight w:val="491"/>
        </w:trPr>
        <w:tc>
          <w:tcPr>
            <w:tcW w:w="846" w:type="dxa"/>
            <w:vMerge/>
          </w:tcPr>
          <w:p w:rsidR="00422DE1" w:rsidRPr="00A12258" w:rsidRDefault="00422DE1" w:rsidP="00243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22DE1" w:rsidRPr="00A12258" w:rsidRDefault="00422DE1" w:rsidP="00243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22DE1" w:rsidRPr="00A12258" w:rsidRDefault="00422DE1" w:rsidP="00243E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422DE1" w:rsidRPr="00A12258" w:rsidRDefault="006D7E45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6,51</w:t>
            </w:r>
          </w:p>
        </w:tc>
        <w:tc>
          <w:tcPr>
            <w:tcW w:w="993" w:type="dxa"/>
          </w:tcPr>
          <w:p w:rsidR="00422DE1" w:rsidRPr="00A12258" w:rsidRDefault="006D7E45" w:rsidP="006D7E45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6,51</w:t>
            </w:r>
          </w:p>
        </w:tc>
        <w:tc>
          <w:tcPr>
            <w:tcW w:w="2275" w:type="dxa"/>
            <w:vMerge/>
          </w:tcPr>
          <w:p w:rsidR="00422DE1" w:rsidRPr="00A12258" w:rsidRDefault="00422DE1" w:rsidP="00243E4B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243E4B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422DE1" w:rsidRPr="00A12258" w:rsidTr="006D7E45">
        <w:trPr>
          <w:trHeight w:val="1656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Бюджет</w:t>
            </w:r>
          </w:p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Болотнинско-го района</w:t>
            </w:r>
          </w:p>
          <w:p w:rsidR="00422DE1" w:rsidRPr="00A12258" w:rsidRDefault="00422DE1" w:rsidP="00422D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2DE1" w:rsidRPr="00A12258" w:rsidRDefault="006D7E45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39,06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2DE1" w:rsidRPr="00A12258" w:rsidRDefault="006D7E45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39,06</w:t>
            </w: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422DE1" w:rsidRPr="00A12258" w:rsidRDefault="00422DE1" w:rsidP="00422DE1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422DE1" w:rsidRPr="00A12258" w:rsidTr="008B5482">
        <w:trPr>
          <w:trHeight w:val="491"/>
        </w:trPr>
        <w:tc>
          <w:tcPr>
            <w:tcW w:w="3256" w:type="dxa"/>
            <w:gridSpan w:val="3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Итого затрат по пункту 2.: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39,95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61,0</w:t>
            </w:r>
          </w:p>
        </w:tc>
        <w:tc>
          <w:tcPr>
            <w:tcW w:w="992" w:type="dxa"/>
            <w:gridSpan w:val="2"/>
          </w:tcPr>
          <w:p w:rsidR="00422DE1" w:rsidRPr="00A12258" w:rsidRDefault="006D7E45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72</w:t>
            </w:r>
            <w:r w:rsidR="00422DE1" w:rsidRPr="00A12258">
              <w:rPr>
                <w:rFonts w:ascii="Arial" w:hAnsi="Arial" w:cs="Arial"/>
              </w:rPr>
              <w:t>,0</w:t>
            </w: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422DE1" w:rsidRPr="00A12258" w:rsidRDefault="006D7E45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173,01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422DE1" w:rsidRPr="00A12258" w:rsidTr="008B5482">
        <w:trPr>
          <w:trHeight w:val="491"/>
        </w:trPr>
        <w:tc>
          <w:tcPr>
            <w:tcW w:w="3256" w:type="dxa"/>
            <w:gridSpan w:val="3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бюджет Болотнинского района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39,95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61,0</w:t>
            </w:r>
          </w:p>
        </w:tc>
        <w:tc>
          <w:tcPr>
            <w:tcW w:w="992" w:type="dxa"/>
            <w:gridSpan w:val="2"/>
          </w:tcPr>
          <w:p w:rsidR="00422DE1" w:rsidRPr="00A12258" w:rsidRDefault="006D7E45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72</w:t>
            </w:r>
            <w:r w:rsidR="00422DE1" w:rsidRPr="00A12258">
              <w:rPr>
                <w:rFonts w:ascii="Arial" w:hAnsi="Arial" w:cs="Arial"/>
              </w:rPr>
              <w:t>,0</w:t>
            </w: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422DE1" w:rsidRPr="00A12258" w:rsidRDefault="006D7E45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173,01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spacing w:before="13"/>
              <w:ind w:right="238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422DE1" w:rsidRPr="00A12258" w:rsidTr="00F471EB">
        <w:trPr>
          <w:trHeight w:val="236"/>
        </w:trPr>
        <w:tc>
          <w:tcPr>
            <w:tcW w:w="938" w:type="dxa"/>
            <w:gridSpan w:val="2"/>
          </w:tcPr>
          <w:p w:rsidR="00422DE1" w:rsidRPr="00A12258" w:rsidRDefault="00422DE1" w:rsidP="00422DE1">
            <w:pPr>
              <w:spacing w:after="160" w:line="259" w:lineRule="auto"/>
              <w:rPr>
                <w:rFonts w:ascii="Arial" w:hAnsi="Arial" w:cs="Arial"/>
                <w:spacing w:val="1"/>
              </w:rPr>
            </w:pPr>
          </w:p>
        </w:tc>
        <w:tc>
          <w:tcPr>
            <w:tcW w:w="13658" w:type="dxa"/>
            <w:gridSpan w:val="22"/>
          </w:tcPr>
          <w:p w:rsidR="00422DE1" w:rsidRPr="00A12258" w:rsidRDefault="00422DE1" w:rsidP="00422DE1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z w:val="24"/>
              </w:rPr>
              <w:t>Задача 3. Создание условий и стимулов для участия граждан в охране общественного порядка на добровольной основе</w:t>
            </w:r>
          </w:p>
        </w:tc>
      </w:tr>
      <w:tr w:rsidR="00422DE1" w:rsidRPr="00A12258" w:rsidTr="008B5482">
        <w:trPr>
          <w:trHeight w:val="699"/>
        </w:trPr>
        <w:tc>
          <w:tcPr>
            <w:tcW w:w="938" w:type="dxa"/>
            <w:gridSpan w:val="2"/>
            <w:vMerge w:val="restart"/>
          </w:tcPr>
          <w:p w:rsidR="00422DE1" w:rsidRPr="00A12258" w:rsidRDefault="00422DE1" w:rsidP="00422DE1">
            <w:pPr>
              <w:rPr>
                <w:rFonts w:ascii="Arial" w:hAnsi="Arial" w:cs="Arial"/>
                <w:spacing w:val="1"/>
              </w:rPr>
            </w:pPr>
            <w:r w:rsidRPr="00A12258">
              <w:rPr>
                <w:rFonts w:ascii="Arial" w:hAnsi="Arial" w:cs="Arial"/>
                <w:spacing w:val="1"/>
              </w:rPr>
              <w:t>3.1</w:t>
            </w:r>
          </w:p>
        </w:tc>
        <w:tc>
          <w:tcPr>
            <w:tcW w:w="2318" w:type="dxa"/>
            <w:vMerge w:val="restart"/>
          </w:tcPr>
          <w:p w:rsidR="00422DE1" w:rsidRPr="00A12258" w:rsidRDefault="00422DE1" w:rsidP="00422DE1">
            <w:pPr>
              <w:jc w:val="both"/>
              <w:rPr>
                <w:rFonts w:ascii="Arial" w:hAnsi="Arial" w:cs="Arial"/>
                <w:spacing w:val="1"/>
              </w:rPr>
            </w:pPr>
            <w:r w:rsidRPr="00A12258">
              <w:rPr>
                <w:rFonts w:ascii="Arial" w:hAnsi="Arial" w:cs="Arial"/>
              </w:rPr>
              <w:t>Материально-техническое обеспечение деятельности народных дружин, оснащение помещениями, оргтехникой, и иными материальными средствами, необходимыми для осуществления деятельности народных дружин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snapToGrid w:val="0"/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snapToGrid w:val="0"/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snapToGrid w:val="0"/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:rsidR="00422DE1" w:rsidRPr="00A12258" w:rsidRDefault="00422DE1" w:rsidP="00422DE1">
            <w:pPr>
              <w:snapToGrid w:val="0"/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snapToGrid w:val="0"/>
              <w:jc w:val="both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jc w:val="both"/>
              <w:rPr>
                <w:rFonts w:ascii="Arial" w:hAnsi="Arial" w:cs="Arial"/>
                <w:spacing w:val="1"/>
              </w:rPr>
            </w:pPr>
            <w:r w:rsidRPr="00A12258">
              <w:rPr>
                <w:rFonts w:ascii="Arial" w:hAnsi="Arial" w:cs="Arial"/>
                <w:spacing w:val="1"/>
              </w:rPr>
              <w:t>МО, ОМВД России по Болотнинскому району, штаб ДНД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pStyle w:val="a4"/>
              <w:widowControl w:val="0"/>
              <w:adjustRightInd w:val="0"/>
              <w:rPr>
                <w:rFonts w:ascii="Arial" w:hAnsi="Arial" w:cs="Arial"/>
                <w:sz w:val="24"/>
              </w:rPr>
            </w:pPr>
            <w:r w:rsidRPr="00A12258">
              <w:rPr>
                <w:rFonts w:ascii="Arial" w:hAnsi="Arial" w:cs="Arial"/>
                <w:spacing w:val="-1"/>
                <w:sz w:val="24"/>
              </w:rPr>
              <w:t>2023-2025 гг.</w:t>
            </w:r>
          </w:p>
        </w:tc>
      </w:tr>
      <w:tr w:rsidR="00422DE1" w:rsidRPr="00A12258" w:rsidTr="008B5482">
        <w:trPr>
          <w:trHeight w:val="947"/>
        </w:trPr>
        <w:tc>
          <w:tcPr>
            <w:tcW w:w="938" w:type="dxa"/>
            <w:gridSpan w:val="2"/>
            <w:vMerge/>
          </w:tcPr>
          <w:p w:rsidR="00422DE1" w:rsidRPr="00A12258" w:rsidRDefault="00422DE1" w:rsidP="00422DE1">
            <w:pPr>
              <w:rPr>
                <w:rFonts w:ascii="Arial" w:hAnsi="Arial" w:cs="Arial"/>
                <w:spacing w:val="1"/>
              </w:rPr>
            </w:pPr>
          </w:p>
        </w:tc>
        <w:tc>
          <w:tcPr>
            <w:tcW w:w="2318" w:type="dxa"/>
            <w:vMerge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spacing w:after="160" w:line="259" w:lineRule="auto"/>
              <w:rPr>
                <w:rFonts w:ascii="Arial" w:hAnsi="Arial" w:cs="Arial"/>
                <w:spacing w:val="1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a4"/>
              <w:widowControl w:val="0"/>
              <w:adjustRightInd w:val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422DE1" w:rsidRPr="00A12258" w:rsidTr="008B5482">
        <w:trPr>
          <w:trHeight w:val="450"/>
        </w:trPr>
        <w:tc>
          <w:tcPr>
            <w:tcW w:w="938" w:type="dxa"/>
            <w:gridSpan w:val="2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18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color w:val="000000"/>
                <w:sz w:val="24"/>
                <w:szCs w:val="24"/>
              </w:rPr>
              <w:t xml:space="preserve">Публикация информации </w:t>
            </w:r>
            <w:r w:rsidRPr="00A12258">
              <w:rPr>
                <w:sz w:val="24"/>
                <w:szCs w:val="24"/>
              </w:rPr>
              <w:t>о деятельности народных дружин и общественных объединений правоохранительной направленности, в том числе посредством размещения в печатных СМИ, социальных сетях,  на официальных сайтах муниципальных организаций.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публикаций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10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МО, СМИ, </w:t>
            </w:r>
            <w:r w:rsidRPr="00A12258">
              <w:rPr>
                <w:rFonts w:ascii="Arial" w:hAnsi="Arial" w:cs="Arial"/>
                <w:spacing w:val="1"/>
              </w:rPr>
              <w:t>ОМВД России по Болотнинскому району, штаб ДНД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jc w:val="center"/>
              <w:rPr>
                <w:spacing w:val="-1"/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422DE1" w:rsidRPr="00A12258" w:rsidTr="008B5482">
        <w:trPr>
          <w:trHeight w:val="450"/>
        </w:trPr>
        <w:tc>
          <w:tcPr>
            <w:tcW w:w="938" w:type="dxa"/>
            <w:gridSpan w:val="2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22DE1" w:rsidRPr="00A12258" w:rsidTr="008B5482">
        <w:trPr>
          <w:trHeight w:val="450"/>
        </w:trPr>
        <w:tc>
          <w:tcPr>
            <w:tcW w:w="938" w:type="dxa"/>
            <w:gridSpan w:val="2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3.3.</w:t>
            </w:r>
          </w:p>
        </w:tc>
        <w:tc>
          <w:tcPr>
            <w:tcW w:w="2318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Координация деятельности добровольных народных дружин, обобщение передового опыта, результатов деятельности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семинаров, встреч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ДНД, ОМВД России по Болотнинскому району, МО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  <w:spacing w:val="-1"/>
              </w:rPr>
              <w:t>2023-2025 гг.</w:t>
            </w:r>
          </w:p>
        </w:tc>
      </w:tr>
      <w:tr w:rsidR="00422DE1" w:rsidRPr="00A12258" w:rsidTr="008B5482">
        <w:trPr>
          <w:trHeight w:val="465"/>
        </w:trPr>
        <w:tc>
          <w:tcPr>
            <w:tcW w:w="938" w:type="dxa"/>
            <w:gridSpan w:val="2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2DE1" w:rsidRPr="00A12258" w:rsidTr="008B5482">
        <w:trPr>
          <w:trHeight w:val="1554"/>
        </w:trPr>
        <w:tc>
          <w:tcPr>
            <w:tcW w:w="938" w:type="dxa"/>
            <w:gridSpan w:val="2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3.4.</w:t>
            </w:r>
          </w:p>
        </w:tc>
        <w:tc>
          <w:tcPr>
            <w:tcW w:w="2318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 xml:space="preserve">Организация взаимодействия добровольных народных дружин с </w:t>
            </w:r>
            <w:r w:rsidRPr="00A12258">
              <w:rPr>
                <w:sz w:val="24"/>
                <w:szCs w:val="24"/>
              </w:rPr>
              <w:lastRenderedPageBreak/>
              <w:t>подразделениями полиции и органами местного самоуправления Болотнинского района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Количество взаимодействии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12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МО, ОМВД России по Болотнинскому району, штаб ДНД.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422DE1" w:rsidRPr="00A12258" w:rsidTr="008B5482">
        <w:trPr>
          <w:trHeight w:val="961"/>
        </w:trPr>
        <w:tc>
          <w:tcPr>
            <w:tcW w:w="938" w:type="dxa"/>
            <w:gridSpan w:val="2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2DE1" w:rsidRPr="00A12258" w:rsidTr="00243E4B">
        <w:trPr>
          <w:trHeight w:val="434"/>
        </w:trPr>
        <w:tc>
          <w:tcPr>
            <w:tcW w:w="3256" w:type="dxa"/>
            <w:gridSpan w:val="3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Итого затрат по пункту 3.: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</w:t>
            </w:r>
          </w:p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6"/>
          </w:tcPr>
          <w:p w:rsidR="00422DE1" w:rsidRPr="00A12258" w:rsidRDefault="00422DE1" w:rsidP="00422D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906" w:type="dxa"/>
            <w:gridSpan w:val="4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2DE1" w:rsidRPr="00A12258" w:rsidTr="00F471EB">
        <w:trPr>
          <w:trHeight w:val="567"/>
        </w:trPr>
        <w:tc>
          <w:tcPr>
            <w:tcW w:w="14596" w:type="dxa"/>
            <w:gridSpan w:val="24"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2258">
              <w:rPr>
                <w:sz w:val="24"/>
                <w:szCs w:val="24"/>
                <w:shd w:val="clear" w:color="auto" w:fill="FFFFFF"/>
              </w:rPr>
              <w:t>Задача 4.</w:t>
            </w:r>
            <w:r w:rsidRPr="00A12258">
              <w:rPr>
                <w:sz w:val="24"/>
                <w:szCs w:val="24"/>
              </w:rPr>
              <w:t xml:space="preserve"> Социальная адаптация, ресоциализация, социальная реабилитация граждан, находящихся в трудной жизненной ситуации</w:t>
            </w:r>
          </w:p>
        </w:tc>
      </w:tr>
      <w:tr w:rsidR="00422DE1" w:rsidRPr="00A12258" w:rsidTr="008B5482">
        <w:trPr>
          <w:trHeight w:val="1800"/>
        </w:trPr>
        <w:tc>
          <w:tcPr>
            <w:tcW w:w="938" w:type="dxa"/>
            <w:gridSpan w:val="2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4.1.</w:t>
            </w:r>
          </w:p>
        </w:tc>
        <w:tc>
          <w:tcPr>
            <w:tcW w:w="2318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12258">
              <w:rPr>
                <w:rStyle w:val="fontstyle01"/>
                <w:rFonts w:ascii="Arial" w:hAnsi="Arial"/>
              </w:rPr>
              <w:t xml:space="preserve">Проведение заседаний межведомственной комиссии по </w:t>
            </w:r>
            <w:r w:rsidRPr="00A12258">
              <w:rPr>
                <w:sz w:val="24"/>
                <w:szCs w:val="24"/>
              </w:rPr>
              <w:t xml:space="preserve">социальной реабилитации лиц, освободившихся из мест лишения свободы </w:t>
            </w:r>
            <w:r w:rsidRPr="00A12258">
              <w:rPr>
                <w:rStyle w:val="fontstyle01"/>
                <w:rFonts w:ascii="Arial" w:hAnsi="Arial"/>
              </w:rPr>
              <w:t>Болотнинского района Новосибирской области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заседаний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996" w:type="dxa"/>
            <w:gridSpan w:val="6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Style w:val="fontstyle01"/>
                <w:rFonts w:ascii="Arial" w:hAnsi="Arial" w:cs="Arial"/>
              </w:rPr>
              <w:t xml:space="preserve">Председатель межведомственной комиссии по </w:t>
            </w:r>
            <w:r w:rsidRPr="00A12258">
              <w:rPr>
                <w:rFonts w:ascii="Arial" w:hAnsi="Arial" w:cs="Arial"/>
              </w:rPr>
              <w:t>социальной реабилитации лиц, освободившихся из мест лишения свободы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pacing w:val="-1"/>
                <w:sz w:val="24"/>
                <w:szCs w:val="24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422DE1" w:rsidRPr="00A12258" w:rsidTr="008B5482">
        <w:trPr>
          <w:trHeight w:val="1774"/>
        </w:trPr>
        <w:tc>
          <w:tcPr>
            <w:tcW w:w="938" w:type="dxa"/>
            <w:gridSpan w:val="2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rStyle w:val="fontstyle01"/>
                <w:rFonts w:ascii="Arial" w:hAnsi="Arial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pacing w:val="-1"/>
                <w:sz w:val="24"/>
                <w:szCs w:val="24"/>
              </w:rPr>
            </w:pPr>
          </w:p>
        </w:tc>
      </w:tr>
      <w:tr w:rsidR="00422DE1" w:rsidRPr="00A12258" w:rsidTr="008B5482">
        <w:trPr>
          <w:trHeight w:val="961"/>
        </w:trPr>
        <w:tc>
          <w:tcPr>
            <w:tcW w:w="938" w:type="dxa"/>
            <w:gridSpan w:val="2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4.2.</w:t>
            </w:r>
          </w:p>
        </w:tc>
        <w:tc>
          <w:tcPr>
            <w:tcW w:w="2318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12258">
              <w:rPr>
                <w:sz w:val="24"/>
                <w:szCs w:val="24"/>
              </w:rPr>
              <w:t xml:space="preserve">Оказание социальных услуг в учреждениях социального обслуживания лицам, освободившимся </w:t>
            </w:r>
            <w:r w:rsidRPr="00A12258">
              <w:rPr>
                <w:sz w:val="24"/>
                <w:szCs w:val="24"/>
              </w:rPr>
              <w:lastRenderedPageBreak/>
              <w:t>из мест лишения свободы, а также лицам, оказавшимся в сложной жизненной ситуации, лицам, не имеющим жилья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lastRenderedPageBreak/>
              <w:t>Количество оказанных услуг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По мере поступления обращений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ГКУ НСО ЦСПН, ООСОН,</w:t>
            </w:r>
          </w:p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 xml:space="preserve">ОМВД России по Болотнинскому району, УФМС, 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422DE1" w:rsidRPr="00A12258" w:rsidTr="008B5482">
        <w:trPr>
          <w:trHeight w:val="961"/>
        </w:trPr>
        <w:tc>
          <w:tcPr>
            <w:tcW w:w="938" w:type="dxa"/>
            <w:gridSpan w:val="2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2DE1" w:rsidRPr="00A12258" w:rsidTr="008B5482">
        <w:trPr>
          <w:trHeight w:val="1020"/>
        </w:trPr>
        <w:tc>
          <w:tcPr>
            <w:tcW w:w="938" w:type="dxa"/>
            <w:gridSpan w:val="2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4.3.</w:t>
            </w:r>
          </w:p>
        </w:tc>
        <w:tc>
          <w:tcPr>
            <w:tcW w:w="2318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A12258">
              <w:rPr>
                <w:sz w:val="24"/>
                <w:szCs w:val="24"/>
              </w:rPr>
              <w:t>Содействие занятости лиц, освобожденных из учреждений, исполняющих наказание в виде лишения свободы, и граждан, отбывающих уголовное наказание, не связанное с лишением свободы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Количество трудоустроенных лиц</w:t>
            </w:r>
          </w:p>
        </w:tc>
        <w:tc>
          <w:tcPr>
            <w:tcW w:w="1268" w:type="dxa"/>
            <w:gridSpan w:val="4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шт.</w:t>
            </w:r>
          </w:p>
        </w:tc>
        <w:tc>
          <w:tcPr>
            <w:tcW w:w="748" w:type="dxa"/>
            <w:gridSpan w:val="4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79" w:type="dxa"/>
            <w:gridSpan w:val="6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1111" w:type="dxa"/>
            <w:gridSpan w:val="3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ГКУ НСО ЦЗН, ОМВД России по Болотнинскому району, УФМС, МБУ КЦСОН</w:t>
            </w: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  <w:r w:rsidRPr="00A12258">
              <w:rPr>
                <w:spacing w:val="-1"/>
                <w:sz w:val="24"/>
                <w:szCs w:val="24"/>
              </w:rPr>
              <w:t>2023-2025 гг.</w:t>
            </w:r>
          </w:p>
        </w:tc>
      </w:tr>
      <w:tr w:rsidR="00422DE1" w:rsidRPr="00A12258" w:rsidTr="008B5482">
        <w:trPr>
          <w:trHeight w:val="897"/>
        </w:trPr>
        <w:tc>
          <w:tcPr>
            <w:tcW w:w="938" w:type="dxa"/>
            <w:gridSpan w:val="2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5099" w:type="dxa"/>
            <w:gridSpan w:val="18"/>
          </w:tcPr>
          <w:p w:rsidR="00422DE1" w:rsidRPr="00A12258" w:rsidRDefault="00422DE1" w:rsidP="00422DE1">
            <w:pPr>
              <w:snapToGrid w:val="0"/>
              <w:jc w:val="center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финансирование не предусмотрено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2DE1" w:rsidRPr="00A12258" w:rsidTr="008B5482">
        <w:trPr>
          <w:trHeight w:val="897"/>
        </w:trPr>
        <w:tc>
          <w:tcPr>
            <w:tcW w:w="3256" w:type="dxa"/>
            <w:gridSpan w:val="3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Итого затрат по пункту 4.: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</w:t>
            </w:r>
          </w:p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422DE1" w:rsidRPr="00A12258" w:rsidRDefault="00422DE1" w:rsidP="00422D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5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6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4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0</w:t>
            </w:r>
          </w:p>
        </w:tc>
        <w:tc>
          <w:tcPr>
            <w:tcW w:w="2275" w:type="dxa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2DE1" w:rsidRPr="00A12258" w:rsidTr="008B5482">
        <w:trPr>
          <w:trHeight w:val="897"/>
        </w:trPr>
        <w:tc>
          <w:tcPr>
            <w:tcW w:w="3256" w:type="dxa"/>
            <w:gridSpan w:val="3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Итого затрат по муниципальной программе:</w:t>
            </w:r>
          </w:p>
        </w:tc>
        <w:tc>
          <w:tcPr>
            <w:tcW w:w="1705" w:type="dxa"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76" w:type="dxa"/>
            <w:gridSpan w:val="2"/>
          </w:tcPr>
          <w:p w:rsidR="00422DE1" w:rsidRPr="00A12258" w:rsidRDefault="00422DE1" w:rsidP="00422D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12258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5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39,95</w:t>
            </w:r>
          </w:p>
        </w:tc>
        <w:tc>
          <w:tcPr>
            <w:tcW w:w="992" w:type="dxa"/>
            <w:gridSpan w:val="6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61,0</w:t>
            </w:r>
          </w:p>
        </w:tc>
        <w:tc>
          <w:tcPr>
            <w:tcW w:w="1146" w:type="dxa"/>
            <w:gridSpan w:val="4"/>
          </w:tcPr>
          <w:p w:rsidR="00422DE1" w:rsidRPr="00A12258" w:rsidRDefault="006D7E45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72</w:t>
            </w:r>
            <w:r w:rsidR="00422DE1" w:rsidRPr="00A12258">
              <w:rPr>
                <w:rFonts w:ascii="Arial" w:hAnsi="Arial" w:cs="Arial"/>
              </w:rPr>
              <w:t>,0</w:t>
            </w: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422DE1" w:rsidRPr="00A12258" w:rsidRDefault="00422DE1" w:rsidP="006D7E45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</w:t>
            </w:r>
            <w:r w:rsidR="006D7E45" w:rsidRPr="00A12258">
              <w:rPr>
                <w:rFonts w:ascii="Arial" w:hAnsi="Arial" w:cs="Arial"/>
              </w:rPr>
              <w:t>73,01</w:t>
            </w:r>
          </w:p>
        </w:tc>
        <w:tc>
          <w:tcPr>
            <w:tcW w:w="2275" w:type="dxa"/>
            <w:vMerge w:val="restart"/>
          </w:tcPr>
          <w:p w:rsidR="00422DE1" w:rsidRPr="00A12258" w:rsidRDefault="00422DE1" w:rsidP="00422D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2DE1" w:rsidRPr="00A12258" w:rsidTr="008B5482">
        <w:trPr>
          <w:trHeight w:val="673"/>
        </w:trPr>
        <w:tc>
          <w:tcPr>
            <w:tcW w:w="3256" w:type="dxa"/>
            <w:gridSpan w:val="3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22DE1" w:rsidRPr="00A12258" w:rsidRDefault="00422DE1" w:rsidP="00422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976" w:type="dxa"/>
            <w:gridSpan w:val="2"/>
          </w:tcPr>
          <w:p w:rsidR="00422DE1" w:rsidRPr="00A12258" w:rsidRDefault="00422DE1" w:rsidP="00422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Тыс. руб.</w:t>
            </w:r>
          </w:p>
        </w:tc>
        <w:tc>
          <w:tcPr>
            <w:tcW w:w="992" w:type="dxa"/>
            <w:gridSpan w:val="5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39,95</w:t>
            </w:r>
          </w:p>
        </w:tc>
        <w:tc>
          <w:tcPr>
            <w:tcW w:w="992" w:type="dxa"/>
            <w:gridSpan w:val="6"/>
          </w:tcPr>
          <w:p w:rsidR="00422DE1" w:rsidRPr="00A12258" w:rsidRDefault="00422DE1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61,0</w:t>
            </w:r>
          </w:p>
        </w:tc>
        <w:tc>
          <w:tcPr>
            <w:tcW w:w="1146" w:type="dxa"/>
            <w:gridSpan w:val="4"/>
          </w:tcPr>
          <w:p w:rsidR="00422DE1" w:rsidRPr="00A12258" w:rsidRDefault="006D7E45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72</w:t>
            </w:r>
            <w:r w:rsidR="00422DE1" w:rsidRPr="00A12258">
              <w:rPr>
                <w:rFonts w:ascii="Arial" w:hAnsi="Arial" w:cs="Arial"/>
              </w:rPr>
              <w:t>,0</w:t>
            </w:r>
            <w:r w:rsidRPr="00A12258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422DE1" w:rsidRPr="00A12258" w:rsidRDefault="006D7E45" w:rsidP="00422DE1">
            <w:pPr>
              <w:rPr>
                <w:rFonts w:ascii="Arial" w:hAnsi="Arial" w:cs="Arial"/>
              </w:rPr>
            </w:pPr>
            <w:r w:rsidRPr="00A12258">
              <w:rPr>
                <w:rFonts w:ascii="Arial" w:hAnsi="Arial" w:cs="Arial"/>
              </w:rPr>
              <w:t>173,01</w:t>
            </w:r>
          </w:p>
        </w:tc>
        <w:tc>
          <w:tcPr>
            <w:tcW w:w="2275" w:type="dxa"/>
            <w:vMerge/>
          </w:tcPr>
          <w:p w:rsidR="00422DE1" w:rsidRPr="00A12258" w:rsidRDefault="00422DE1" w:rsidP="00422D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422DE1" w:rsidRPr="00A12258" w:rsidRDefault="00422DE1" w:rsidP="00422DE1">
            <w:pPr>
              <w:pStyle w:val="ConsPlusNormal"/>
              <w:widowControl/>
              <w:ind w:firstLine="110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81C26" w:rsidRPr="00A12258" w:rsidRDefault="00E81C26">
      <w:pPr>
        <w:rPr>
          <w:rFonts w:ascii="Arial" w:hAnsi="Arial" w:cs="Arial"/>
        </w:rPr>
      </w:pPr>
      <w:r w:rsidRPr="00A12258">
        <w:rPr>
          <w:rFonts w:ascii="Arial" w:hAnsi="Arial" w:cs="Arial"/>
        </w:rPr>
        <w:tab/>
      </w:r>
      <w:r w:rsidRPr="00A12258">
        <w:rPr>
          <w:rFonts w:ascii="Arial" w:hAnsi="Arial" w:cs="Arial"/>
        </w:rPr>
        <w:tab/>
      </w:r>
      <w:r w:rsidRPr="00A12258">
        <w:rPr>
          <w:rFonts w:ascii="Arial" w:hAnsi="Arial" w:cs="Arial"/>
        </w:rPr>
        <w:tab/>
      </w:r>
      <w:r w:rsidRPr="00A12258">
        <w:rPr>
          <w:rFonts w:ascii="Arial" w:hAnsi="Arial" w:cs="Arial"/>
        </w:rPr>
        <w:tab/>
      </w:r>
      <w:r w:rsidRPr="00A12258">
        <w:rPr>
          <w:rFonts w:ascii="Arial" w:hAnsi="Arial" w:cs="Arial"/>
        </w:rPr>
        <w:tab/>
      </w:r>
      <w:r w:rsidRPr="00A12258">
        <w:rPr>
          <w:rFonts w:ascii="Arial" w:hAnsi="Arial" w:cs="Arial"/>
        </w:rPr>
        <w:tab/>
      </w:r>
      <w:r w:rsidRPr="00A12258">
        <w:rPr>
          <w:rFonts w:ascii="Arial" w:hAnsi="Arial" w:cs="Arial"/>
        </w:rPr>
        <w:tab/>
      </w:r>
    </w:p>
    <w:sectPr w:rsidR="00E81C26" w:rsidRPr="00A12258" w:rsidSect="00E81C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FA" w:rsidRDefault="005F37FA" w:rsidP="00605A91">
      <w:r>
        <w:separator/>
      </w:r>
    </w:p>
  </w:endnote>
  <w:endnote w:type="continuationSeparator" w:id="0">
    <w:p w:rsidR="005F37FA" w:rsidRDefault="005F37FA" w:rsidP="0060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FA" w:rsidRDefault="005F37FA" w:rsidP="00605A91">
      <w:r>
        <w:separator/>
      </w:r>
    </w:p>
  </w:footnote>
  <w:footnote w:type="continuationSeparator" w:id="0">
    <w:p w:rsidR="005F37FA" w:rsidRDefault="005F37FA" w:rsidP="0060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26"/>
    <w:rsid w:val="00065146"/>
    <w:rsid w:val="00070E8D"/>
    <w:rsid w:val="000D7DC5"/>
    <w:rsid w:val="00164731"/>
    <w:rsid w:val="001D3FF8"/>
    <w:rsid w:val="00243E4B"/>
    <w:rsid w:val="00287E90"/>
    <w:rsid w:val="002C1FDF"/>
    <w:rsid w:val="00314A2A"/>
    <w:rsid w:val="003A4A80"/>
    <w:rsid w:val="00422DE1"/>
    <w:rsid w:val="00465CD9"/>
    <w:rsid w:val="004A221B"/>
    <w:rsid w:val="004A777B"/>
    <w:rsid w:val="005178D3"/>
    <w:rsid w:val="00531F84"/>
    <w:rsid w:val="005863BF"/>
    <w:rsid w:val="00590B64"/>
    <w:rsid w:val="005943EE"/>
    <w:rsid w:val="005F37FA"/>
    <w:rsid w:val="00605A91"/>
    <w:rsid w:val="00664470"/>
    <w:rsid w:val="00686E2A"/>
    <w:rsid w:val="006D7E45"/>
    <w:rsid w:val="006E204C"/>
    <w:rsid w:val="007A7E26"/>
    <w:rsid w:val="007F01E8"/>
    <w:rsid w:val="00826A85"/>
    <w:rsid w:val="00841257"/>
    <w:rsid w:val="008B5482"/>
    <w:rsid w:val="008F51BA"/>
    <w:rsid w:val="009A2C9A"/>
    <w:rsid w:val="00A12258"/>
    <w:rsid w:val="00A54172"/>
    <w:rsid w:val="00AA374A"/>
    <w:rsid w:val="00AC68DB"/>
    <w:rsid w:val="00AF16AC"/>
    <w:rsid w:val="00CE4A56"/>
    <w:rsid w:val="00D479C2"/>
    <w:rsid w:val="00D94774"/>
    <w:rsid w:val="00DA7258"/>
    <w:rsid w:val="00E1100B"/>
    <w:rsid w:val="00E3326D"/>
    <w:rsid w:val="00E41EF5"/>
    <w:rsid w:val="00E81C26"/>
    <w:rsid w:val="00ED75C1"/>
    <w:rsid w:val="00F471EB"/>
    <w:rsid w:val="00F47626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FEAA"/>
  <w15:chartTrackingRefBased/>
  <w15:docId w15:val="{13033436-F51E-4E9E-B8A0-821126CD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11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1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E81C26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E81C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1">
    <w:name w:val="Normal1"/>
    <w:rsid w:val="00E81C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81C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5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5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C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CD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AC68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Екатерина Николаевна</dc:creator>
  <cp:keywords/>
  <dc:description/>
  <cp:lastModifiedBy>Щегловский Максим Сергеевич</cp:lastModifiedBy>
  <cp:revision>4</cp:revision>
  <cp:lastPrinted>2025-04-16T05:52:00Z</cp:lastPrinted>
  <dcterms:created xsi:type="dcterms:W3CDTF">2025-05-05T04:03:00Z</dcterms:created>
  <dcterms:modified xsi:type="dcterms:W3CDTF">2025-05-06T05:14:00Z</dcterms:modified>
</cp:coreProperties>
</file>