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02614" w:rsidRPr="00EA31CA" w:rsidRDefault="00202614" w:rsidP="00202614">
      <w:pPr>
        <w:spacing w:line="240" w:lineRule="auto"/>
        <w:ind w:firstLine="0"/>
        <w:jc w:val="right"/>
        <w:rPr>
          <w:rFonts w:eastAsia="Times New Roman" w:cs="Times New Roman"/>
          <w:szCs w:val="28"/>
        </w:rPr>
      </w:pPr>
      <w:bookmarkStart w:id="0" w:name="_Toc302562974"/>
      <w:r w:rsidRPr="00EA31CA">
        <w:rPr>
          <w:rFonts w:eastAsia="Times New Roman" w:cs="Times New Roman"/>
          <w:sz w:val="24"/>
          <w:szCs w:val="28"/>
        </w:rPr>
        <w:t>УТВЕРЖДЕНА</w:t>
      </w:r>
    </w:p>
    <w:p w:rsidR="00202614" w:rsidRPr="00EA31CA" w:rsidRDefault="00202614" w:rsidP="00202614">
      <w:pPr>
        <w:spacing w:line="240" w:lineRule="auto"/>
        <w:ind w:firstLine="0"/>
        <w:jc w:val="right"/>
        <w:rPr>
          <w:rFonts w:eastAsia="Times New Roman" w:cs="Times New Roman"/>
          <w:sz w:val="24"/>
          <w:szCs w:val="28"/>
        </w:rPr>
      </w:pPr>
      <w:r w:rsidRPr="00EA31CA">
        <w:rPr>
          <w:rFonts w:eastAsia="Times New Roman" w:cs="Times New Roman"/>
          <w:sz w:val="24"/>
          <w:szCs w:val="28"/>
        </w:rPr>
        <w:t>Постановлением администрации</w:t>
      </w:r>
    </w:p>
    <w:p w:rsidR="00202614" w:rsidRPr="00EA31CA" w:rsidRDefault="00202614" w:rsidP="00202614">
      <w:pPr>
        <w:spacing w:line="240" w:lineRule="auto"/>
        <w:ind w:firstLine="0"/>
        <w:jc w:val="right"/>
        <w:rPr>
          <w:rFonts w:eastAsia="Times New Roman" w:cs="Times New Roman"/>
          <w:sz w:val="24"/>
          <w:szCs w:val="28"/>
        </w:rPr>
      </w:pPr>
      <w:r w:rsidRPr="00EA31CA">
        <w:rPr>
          <w:rFonts w:eastAsia="Times New Roman" w:cs="Times New Roman"/>
          <w:sz w:val="24"/>
          <w:szCs w:val="28"/>
        </w:rPr>
        <w:t xml:space="preserve"> Болотнинского района  </w:t>
      </w:r>
    </w:p>
    <w:p w:rsidR="00202614" w:rsidRPr="00EA31CA" w:rsidRDefault="00202614" w:rsidP="00202614">
      <w:pPr>
        <w:spacing w:line="240" w:lineRule="auto"/>
        <w:ind w:firstLine="0"/>
        <w:jc w:val="right"/>
        <w:rPr>
          <w:rFonts w:eastAsia="Times New Roman" w:cs="Times New Roman"/>
          <w:sz w:val="24"/>
          <w:szCs w:val="28"/>
        </w:rPr>
      </w:pPr>
      <w:r w:rsidRPr="00EA31CA">
        <w:rPr>
          <w:rFonts w:eastAsia="Times New Roman" w:cs="Times New Roman"/>
          <w:sz w:val="24"/>
          <w:szCs w:val="28"/>
        </w:rPr>
        <w:t>Новосибирской области</w:t>
      </w:r>
    </w:p>
    <w:p w:rsidR="00202614" w:rsidRPr="00EA31CA" w:rsidRDefault="00202614" w:rsidP="00202614">
      <w:pPr>
        <w:spacing w:line="240" w:lineRule="auto"/>
        <w:ind w:firstLine="0"/>
        <w:jc w:val="right"/>
        <w:rPr>
          <w:rFonts w:eastAsia="Times New Roman" w:cs="Times New Roman"/>
          <w:sz w:val="24"/>
          <w:szCs w:val="28"/>
        </w:rPr>
      </w:pPr>
    </w:p>
    <w:p w:rsidR="00202614" w:rsidRDefault="00D167FB" w:rsidP="00202614">
      <w:pPr>
        <w:spacing w:line="240" w:lineRule="auto"/>
        <w:jc w:val="right"/>
        <w:rPr>
          <w:sz w:val="24"/>
          <w:szCs w:val="28"/>
          <w:u w:val="single"/>
        </w:rPr>
      </w:pPr>
      <w:r w:rsidRPr="00D167FB">
        <w:rPr>
          <w:sz w:val="24"/>
          <w:szCs w:val="28"/>
        </w:rPr>
        <w:t>от 30.04.2025 № 357</w:t>
      </w:r>
      <w:r w:rsidR="00202614">
        <w:rPr>
          <w:sz w:val="24"/>
          <w:szCs w:val="28"/>
        </w:rPr>
        <w:t xml:space="preserve"> </w:t>
      </w:r>
    </w:p>
    <w:sdt>
      <w:sdtPr>
        <w:id w:val="1873887369"/>
        <w:docPartObj>
          <w:docPartGallery w:val="Cover Pages"/>
          <w:docPartUnique/>
        </w:docPartObj>
      </w:sdtPr>
      <w:sdtEndPr>
        <w:rPr>
          <w:rFonts w:ascii="Calibri" w:hAnsi="Calibri" w:cs="Times New Roman"/>
          <w:bCs/>
          <w:i/>
          <w:sz w:val="22"/>
          <w:szCs w:val="22"/>
          <w:lang w:eastAsia="en-US"/>
        </w:rPr>
      </w:sdtEndPr>
      <w:sdtContent>
        <w:p w:rsidR="00D912E8" w:rsidRDefault="00D912E8" w:rsidP="00202614">
          <w:pPr>
            <w:spacing w:line="240" w:lineRule="auto"/>
            <w:jc w:val="right"/>
          </w:pPr>
        </w:p>
        <w:p w:rsidR="00AC4068" w:rsidRDefault="00AC4068" w:rsidP="00C03BC4">
          <w:pPr>
            <w:jc w:val="right"/>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667"/>
          </w:tblGrid>
          <w:tr w:rsidR="00AC4068" w:rsidTr="00E010C8">
            <w:tc>
              <w:tcPr>
                <w:tcW w:w="7667" w:type="dxa"/>
                <w:tcMar>
                  <w:top w:w="216" w:type="dxa"/>
                  <w:left w:w="115" w:type="dxa"/>
                  <w:bottom w:w="216" w:type="dxa"/>
                  <w:right w:w="115" w:type="dxa"/>
                </w:tcMar>
              </w:tcPr>
              <w:p w:rsidR="00AC4068" w:rsidRPr="00115E00" w:rsidRDefault="00AC4068" w:rsidP="00D912E8">
                <w:pPr>
                  <w:pStyle w:val="a7"/>
                  <w:jc w:val="center"/>
                  <w:rPr>
                    <w:b/>
                    <w:color w:val="365F91" w:themeColor="accent1" w:themeShade="BF"/>
                    <w:sz w:val="36"/>
                    <w:lang w:val="ru-RU"/>
                  </w:rPr>
                </w:pPr>
                <w:bookmarkStart w:id="1" w:name="_GoBack"/>
                <w:bookmarkEnd w:id="1"/>
              </w:p>
            </w:tc>
          </w:tr>
          <w:tr w:rsidR="00AC4068" w:rsidTr="00E010C8">
            <w:tc>
              <w:tcPr>
                <w:tcW w:w="7667" w:type="dxa"/>
              </w:tcPr>
              <w:sdt>
                <w:sdtPr>
                  <w:rPr>
                    <w:b/>
                    <w:sz w:val="36"/>
                    <w:szCs w:val="28"/>
                    <w:lang w:val="ru-RU"/>
                  </w:rPr>
                  <w:alias w:val="Название"/>
                  <w:id w:val="13406919"/>
                  <w:placeholder>
                    <w:docPart w:val="B6D0DD5599D94D1F8DE8BEE71CC8732C"/>
                  </w:placeholder>
                  <w:dataBinding w:prefixMappings="xmlns:ns0='http://schemas.openxmlformats.org/package/2006/metadata/core-properties' xmlns:ns1='http://purl.org/dc/elements/1.1/'" w:xpath="/ns0:coreProperties[1]/ns1:title[1]" w:storeItemID="{6C3C8BC8-F283-45AE-878A-BAB7291924A1}"/>
                  <w:text/>
                </w:sdtPr>
                <w:sdtEndPr/>
                <w:sdtContent>
                  <w:p w:rsidR="00AC4068" w:rsidRPr="00AC4068" w:rsidRDefault="00AC4068" w:rsidP="00AC4068">
                    <w:pPr>
                      <w:pStyle w:val="a7"/>
                      <w:spacing w:line="216" w:lineRule="auto"/>
                      <w:jc w:val="center"/>
                      <w:rPr>
                        <w:rFonts w:asciiTheme="majorHAnsi" w:eastAsiaTheme="majorEastAsia" w:hAnsiTheme="majorHAnsi" w:cstheme="majorBidi"/>
                        <w:color w:val="4F81BD" w:themeColor="accent1"/>
                        <w:sz w:val="88"/>
                        <w:szCs w:val="88"/>
                        <w:lang w:val="ru-RU"/>
                      </w:rPr>
                    </w:pPr>
                    <w:r w:rsidRPr="00AC4068">
                      <w:rPr>
                        <w:b/>
                        <w:sz w:val="36"/>
                        <w:szCs w:val="28"/>
                        <w:lang w:val="ru-RU"/>
                      </w:rPr>
                      <w:t xml:space="preserve">СХЕМА ТЕПЛОСНАБЖЕНИЯ                             </w:t>
                    </w:r>
                    <w:r>
                      <w:rPr>
                        <w:b/>
                        <w:sz w:val="36"/>
                        <w:szCs w:val="28"/>
                        <w:lang w:val="ru-RU"/>
                      </w:rPr>
                      <w:t>ДИВИ</w:t>
                    </w:r>
                    <w:r w:rsidRPr="00AC4068">
                      <w:rPr>
                        <w:b/>
                        <w:sz w:val="36"/>
                        <w:szCs w:val="28"/>
                        <w:lang w:val="ru-RU"/>
                      </w:rPr>
                      <w:t>НСКОГО СЕЛЬСОВЕТА                    БОЛОТНИНСКОГО РАЙОНА                НОВОСИБИРСКОЙ ОБЛАСТИ</w:t>
                    </w:r>
                  </w:p>
                </w:sdtContent>
              </w:sdt>
            </w:tc>
          </w:tr>
          <w:tr w:rsidR="00D20B47" w:rsidTr="00E010C8">
            <w:tc>
              <w:tcPr>
                <w:tcW w:w="7667" w:type="dxa"/>
                <w:tcMar>
                  <w:top w:w="216" w:type="dxa"/>
                  <w:left w:w="115" w:type="dxa"/>
                  <w:bottom w:w="216" w:type="dxa"/>
                  <w:right w:w="115" w:type="dxa"/>
                </w:tcMar>
              </w:tcPr>
              <w:p w:rsidR="00D20B47" w:rsidRDefault="00D20B47" w:rsidP="007B6477">
                <w:pPr>
                  <w:pStyle w:val="a7"/>
                  <w:jc w:val="center"/>
                  <w:rPr>
                    <w:b/>
                    <w:sz w:val="28"/>
                    <w:szCs w:val="28"/>
                  </w:rPr>
                </w:pPr>
                <w:r>
                  <w:rPr>
                    <w:b/>
                    <w:sz w:val="28"/>
                    <w:szCs w:val="28"/>
                  </w:rPr>
                  <w:t>на период 2018 – 2032 годы</w:t>
                </w:r>
              </w:p>
            </w:tc>
          </w:tr>
          <w:tr w:rsidR="00AC4068" w:rsidTr="00E010C8">
            <w:sdt>
              <w:sdtPr>
                <w:rPr>
                  <w:b/>
                  <w:sz w:val="28"/>
                  <w:szCs w:val="28"/>
                </w:rPr>
                <w:alias w:val="Подзаголовок"/>
                <w:id w:val="13406923"/>
                <w:placeholder>
                  <w:docPart w:val="0F7006F85C994F2CB90AE41B47B20513"/>
                </w:placeholder>
                <w:dataBinding w:prefixMappings="xmlns:ns0='http://schemas.openxmlformats.org/package/2006/metadata/core-properties' xmlns:ns1='http://purl.org/dc/elements/1.1/'" w:xpath="/ns0:coreProperties[1]/ns1:subject[1]" w:storeItemID="{6C3C8BC8-F283-45AE-878A-BAB7291924A1}"/>
                <w:text/>
              </w:sdtPr>
              <w:sdtEndPr/>
              <w:sdtContent>
                <w:tc>
                  <w:tcPr>
                    <w:tcW w:w="7667" w:type="dxa"/>
                    <w:tcMar>
                      <w:top w:w="216" w:type="dxa"/>
                      <w:left w:w="115" w:type="dxa"/>
                      <w:bottom w:w="216" w:type="dxa"/>
                      <w:right w:w="115" w:type="dxa"/>
                    </w:tcMar>
                  </w:tcPr>
                  <w:p w:rsidR="00AC4068" w:rsidRDefault="00C51B81" w:rsidP="00143CC8">
                    <w:pPr>
                      <w:pStyle w:val="a7"/>
                      <w:jc w:val="center"/>
                      <w:rPr>
                        <w:color w:val="365F91" w:themeColor="accent1" w:themeShade="BF"/>
                      </w:rPr>
                    </w:pPr>
                    <w:r>
                      <w:rPr>
                        <w:b/>
                        <w:sz w:val="28"/>
                        <w:szCs w:val="28"/>
                      </w:rPr>
                      <w:t>(актуализация на 202</w:t>
                    </w:r>
                    <w:r w:rsidR="00143CC8">
                      <w:rPr>
                        <w:b/>
                        <w:sz w:val="28"/>
                        <w:szCs w:val="28"/>
                        <w:lang w:val="ru-RU"/>
                      </w:rPr>
                      <w:t>6</w:t>
                    </w:r>
                    <w:r>
                      <w:rPr>
                        <w:b/>
                        <w:sz w:val="28"/>
                        <w:szCs w:val="28"/>
                      </w:rPr>
                      <w:t>г.)</w:t>
                    </w:r>
                  </w:p>
                </w:tc>
              </w:sdtContent>
            </w:sdt>
          </w:tr>
        </w:tbl>
        <w:tbl>
          <w:tblPr>
            <w:tblpPr w:leftFromText="187" w:rightFromText="187" w:vertAnchor="page" w:horzAnchor="page" w:tblpX="2571" w:tblpY="14191"/>
            <w:tblW w:w="3857" w:type="pct"/>
            <w:tblLook w:val="04A0" w:firstRow="1" w:lastRow="0" w:firstColumn="1" w:lastColumn="0" w:noHBand="0" w:noVBand="1"/>
          </w:tblPr>
          <w:tblGrid>
            <w:gridCol w:w="7393"/>
          </w:tblGrid>
          <w:tr w:rsidR="00E010C8" w:rsidTr="00E010C8">
            <w:tc>
              <w:tcPr>
                <w:tcW w:w="7393" w:type="dxa"/>
                <w:tcMar>
                  <w:top w:w="216" w:type="dxa"/>
                  <w:left w:w="115" w:type="dxa"/>
                  <w:bottom w:w="216" w:type="dxa"/>
                  <w:right w:w="115" w:type="dxa"/>
                </w:tcMar>
              </w:tcPr>
              <w:p w:rsidR="00E010C8" w:rsidRDefault="00C950FC" w:rsidP="00E010C8">
                <w:pPr>
                  <w:pStyle w:val="a7"/>
                  <w:jc w:val="center"/>
                  <w:rPr>
                    <w:color w:val="4F81BD" w:themeColor="accent1"/>
                    <w:sz w:val="28"/>
                    <w:szCs w:val="28"/>
                  </w:rPr>
                </w:pPr>
                <w:sdt>
                  <w:sdtPr>
                    <w:rPr>
                      <w:rFonts w:eastAsia="Times New Roman"/>
                      <w:color w:val="4F81BD" w:themeColor="accent1"/>
                      <w:szCs w:val="28"/>
                    </w:rPr>
                    <w:alias w:val="Дата"/>
                    <w:tag w:val="Дата"/>
                    <w:id w:val="-40287621"/>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r w:rsidR="00E010C8" w:rsidRPr="00AC4068">
                      <w:rPr>
                        <w:rFonts w:eastAsia="Times New Roman"/>
                        <w:color w:val="4F81BD" w:themeColor="accent1"/>
                        <w:szCs w:val="28"/>
                      </w:rPr>
                      <w:t>г.</w:t>
                    </w:r>
                    <w:r w:rsidR="00143CC8">
                      <w:rPr>
                        <w:rFonts w:eastAsia="Times New Roman"/>
                        <w:color w:val="4F81BD" w:themeColor="accent1"/>
                        <w:szCs w:val="28"/>
                        <w:lang w:val="ru-RU"/>
                      </w:rPr>
                      <w:t xml:space="preserve"> </w:t>
                    </w:r>
                    <w:r w:rsidR="00E010C8" w:rsidRPr="00AC4068">
                      <w:rPr>
                        <w:rFonts w:eastAsia="Times New Roman"/>
                        <w:color w:val="4F81BD" w:themeColor="accent1"/>
                        <w:szCs w:val="28"/>
                      </w:rPr>
                      <w:t>Болотное</w:t>
                    </w:r>
                  </w:sdtContent>
                </w:sdt>
              </w:p>
              <w:p w:rsidR="00E010C8" w:rsidRDefault="00E010C8" w:rsidP="00E010C8">
                <w:pPr>
                  <w:pStyle w:val="a7"/>
                  <w:rPr>
                    <w:color w:val="4F81BD" w:themeColor="accent1"/>
                  </w:rPr>
                </w:pPr>
              </w:p>
            </w:tc>
          </w:tr>
        </w:tbl>
        <w:p w:rsidR="00E010C8" w:rsidRDefault="00E010C8" w:rsidP="00273EAC">
          <w:pPr>
            <w:spacing w:after="200" w:line="276" w:lineRule="auto"/>
            <w:ind w:firstLine="0"/>
            <w:jc w:val="left"/>
            <w:rPr>
              <w:rFonts w:ascii="Calibri" w:hAnsi="Calibri" w:cs="Times New Roman"/>
              <w:bCs/>
              <w:i/>
              <w:sz w:val="22"/>
              <w:szCs w:val="22"/>
              <w:lang w:eastAsia="en-US"/>
            </w:rPr>
          </w:pPr>
          <w:r>
            <w:rPr>
              <w:rFonts w:ascii="Calibri" w:hAnsi="Calibri" w:cs="Times New Roman"/>
              <w:bCs/>
              <w:i/>
              <w:sz w:val="22"/>
              <w:szCs w:val="22"/>
              <w:lang w:eastAsia="en-US"/>
            </w:rPr>
            <w:t xml:space="preserve"> </w:t>
          </w:r>
          <w:r w:rsidR="00AC4068">
            <w:rPr>
              <w:rFonts w:ascii="Calibri" w:hAnsi="Calibri" w:cs="Times New Roman"/>
              <w:bCs/>
              <w:i/>
              <w:sz w:val="22"/>
              <w:szCs w:val="22"/>
              <w:lang w:eastAsia="en-US"/>
            </w:rPr>
            <w:br w:type="page"/>
          </w:r>
        </w:p>
        <w:p w:rsidR="00E010C8" w:rsidRDefault="00E010C8" w:rsidP="00273EAC">
          <w:pPr>
            <w:spacing w:after="200" w:line="276" w:lineRule="auto"/>
            <w:ind w:firstLine="0"/>
            <w:jc w:val="left"/>
            <w:rPr>
              <w:rFonts w:ascii="Calibri" w:hAnsi="Calibri" w:cs="Times New Roman"/>
              <w:bCs/>
              <w:i/>
              <w:sz w:val="22"/>
              <w:szCs w:val="22"/>
              <w:lang w:eastAsia="en-US"/>
            </w:rPr>
          </w:pPr>
        </w:p>
        <w:p w:rsidR="00242C8E" w:rsidRDefault="00242C8E" w:rsidP="00273EAC">
          <w:pPr>
            <w:spacing w:after="200" w:line="276" w:lineRule="auto"/>
            <w:ind w:firstLine="0"/>
            <w:jc w:val="left"/>
            <w:rPr>
              <w:szCs w:val="28"/>
            </w:rPr>
          </w:pPr>
          <w:r>
            <w:rPr>
              <w:b/>
              <w:szCs w:val="28"/>
            </w:rPr>
            <w:t>Заказчик</w:t>
          </w:r>
          <w:r>
            <w:rPr>
              <w:szCs w:val="28"/>
            </w:rPr>
            <w:t xml:space="preserve">: </w:t>
          </w:r>
        </w:p>
        <w:p w:rsidR="00242C8E" w:rsidRDefault="00242C8E" w:rsidP="00242C8E">
          <w:pPr>
            <w:ind w:left="284" w:right="284" w:firstLine="0"/>
            <w:rPr>
              <w:szCs w:val="28"/>
            </w:rPr>
          </w:pPr>
          <w:r>
            <w:rPr>
              <w:szCs w:val="28"/>
            </w:rPr>
            <w:t>Администрация Болотнинского района Новосибирской области.</w:t>
          </w:r>
        </w:p>
        <w:p w:rsidR="00242C8E" w:rsidRDefault="00242C8E" w:rsidP="00242C8E">
          <w:pPr>
            <w:ind w:left="284" w:right="284" w:firstLine="0"/>
            <w:rPr>
              <w:szCs w:val="28"/>
            </w:rPr>
          </w:pPr>
          <w:r>
            <w:rPr>
              <w:szCs w:val="28"/>
            </w:rPr>
            <w:t xml:space="preserve">Юридический адрес: </w:t>
          </w:r>
          <w:r>
            <w:rPr>
              <w:spacing w:val="-3"/>
              <w:szCs w:val="28"/>
            </w:rPr>
            <w:t>633340, Новосибирская область, г</w:t>
          </w:r>
          <w:r w:rsidR="00EE04E1">
            <w:rPr>
              <w:spacing w:val="-3"/>
              <w:szCs w:val="28"/>
            </w:rPr>
            <w:t xml:space="preserve">ород </w:t>
          </w:r>
          <w:r>
            <w:rPr>
              <w:spacing w:val="-3"/>
              <w:szCs w:val="28"/>
            </w:rPr>
            <w:t>Болотное, ул.Советская, 9</w:t>
          </w:r>
        </w:p>
        <w:p w:rsidR="00242C8E" w:rsidRDefault="00242C8E" w:rsidP="00242C8E">
          <w:pPr>
            <w:ind w:left="284" w:right="284" w:firstLine="0"/>
            <w:rPr>
              <w:szCs w:val="28"/>
            </w:rPr>
          </w:pPr>
          <w:r>
            <w:rPr>
              <w:szCs w:val="28"/>
            </w:rPr>
            <w:t>Фактический адрес:</w:t>
          </w:r>
          <w:r>
            <w:rPr>
              <w:spacing w:val="-3"/>
              <w:szCs w:val="28"/>
            </w:rPr>
            <w:t xml:space="preserve"> 633340, Новосибирская область, г</w:t>
          </w:r>
          <w:r w:rsidR="00EE04E1">
            <w:rPr>
              <w:spacing w:val="-3"/>
              <w:szCs w:val="28"/>
            </w:rPr>
            <w:t xml:space="preserve">ород </w:t>
          </w:r>
          <w:r>
            <w:rPr>
              <w:spacing w:val="-3"/>
              <w:szCs w:val="28"/>
            </w:rPr>
            <w:t>Болотное, ул.Советская, 9</w:t>
          </w:r>
        </w:p>
        <w:p w:rsidR="00242C8E" w:rsidRDefault="00242C8E" w:rsidP="00242C8E">
          <w:pPr>
            <w:ind w:left="284" w:right="284" w:firstLine="0"/>
            <w:rPr>
              <w:szCs w:val="28"/>
            </w:rPr>
          </w:pPr>
        </w:p>
        <w:p w:rsidR="00242C8E" w:rsidRDefault="00242C8E" w:rsidP="00242C8E">
          <w:pPr>
            <w:ind w:left="284" w:right="284" w:firstLine="0"/>
            <w:rPr>
              <w:szCs w:val="28"/>
            </w:rPr>
          </w:pPr>
          <w:r>
            <w:rPr>
              <w:b/>
              <w:szCs w:val="28"/>
            </w:rPr>
            <w:t>Разработчик:</w:t>
          </w:r>
          <w:r>
            <w:rPr>
              <w:szCs w:val="28"/>
            </w:rPr>
            <w:t xml:space="preserve"> </w:t>
          </w:r>
        </w:p>
        <w:p w:rsidR="00242C8E" w:rsidRDefault="00242C8E" w:rsidP="00242C8E">
          <w:pPr>
            <w:ind w:left="284" w:right="284" w:firstLine="0"/>
            <w:rPr>
              <w:szCs w:val="28"/>
            </w:rPr>
          </w:pPr>
          <w:r>
            <w:rPr>
              <w:szCs w:val="28"/>
            </w:rPr>
            <w:t>Администрация Болотнинского района Новосибирской области.</w:t>
          </w:r>
        </w:p>
        <w:p w:rsidR="00242C8E" w:rsidRDefault="00242C8E" w:rsidP="00242C8E">
          <w:pPr>
            <w:pStyle w:val="afffb"/>
            <w:rPr>
              <w:rFonts w:eastAsiaTheme="minorHAnsi"/>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pPr>
            <w:spacing w:after="200" w:line="276" w:lineRule="auto"/>
            <w:ind w:firstLine="0"/>
            <w:jc w:val="left"/>
            <w:rPr>
              <w:rFonts w:ascii="Calibri" w:hAnsi="Calibri" w:cs="Times New Roman"/>
              <w:bCs/>
              <w:i/>
              <w:sz w:val="22"/>
              <w:szCs w:val="22"/>
              <w:lang w:eastAsia="en-US"/>
            </w:rPr>
          </w:pPr>
          <w:r>
            <w:rPr>
              <w:rFonts w:ascii="Calibri" w:hAnsi="Calibri" w:cs="Times New Roman"/>
              <w:bCs/>
              <w:i/>
              <w:sz w:val="22"/>
              <w:szCs w:val="22"/>
              <w:lang w:eastAsia="en-US"/>
            </w:rPr>
            <w:br w:type="page"/>
          </w:r>
        </w:p>
        <w:p w:rsidR="00AC4068" w:rsidRDefault="00C950FC">
          <w:pPr>
            <w:spacing w:after="200" w:line="276" w:lineRule="auto"/>
            <w:ind w:firstLine="0"/>
            <w:jc w:val="left"/>
            <w:rPr>
              <w:rFonts w:ascii="Calibri" w:hAnsi="Calibri" w:cs="Times New Roman"/>
              <w:sz w:val="22"/>
              <w:szCs w:val="22"/>
              <w:lang w:eastAsia="en-US"/>
            </w:rPr>
          </w:pPr>
        </w:p>
      </w:sdtContent>
    </w:sdt>
    <w:bookmarkStart w:id="2" w:name="_Toc332544758" w:displacedByCustomXml="next"/>
    <w:sdt>
      <w:sdtPr>
        <w:rPr>
          <w:rFonts w:ascii="Times New Roman" w:eastAsiaTheme="minorHAnsi" w:hAnsi="Times New Roman" w:cstheme="minorBidi"/>
          <w:bCs w:val="0"/>
          <w:i w:val="0"/>
          <w:color w:val="auto"/>
          <w:szCs w:val="24"/>
        </w:rPr>
        <w:id w:val="-225072256"/>
        <w:docPartObj>
          <w:docPartGallery w:val="Table of Contents"/>
          <w:docPartUnique/>
        </w:docPartObj>
      </w:sdtPr>
      <w:sdtEndPr/>
      <w:sdtContent>
        <w:p w:rsidR="00143CC8" w:rsidRDefault="00143CC8">
          <w:pPr>
            <w:pStyle w:val="afffb"/>
          </w:pPr>
          <w:r>
            <w:t>Оглавление</w:t>
          </w:r>
        </w:p>
        <w:p w:rsidR="00143CC8" w:rsidRPr="00143CC8" w:rsidRDefault="00143CC8">
          <w:pPr>
            <w:pStyle w:val="1e"/>
            <w:rPr>
              <w:rFonts w:asciiTheme="minorHAnsi" w:hAnsiTheme="minorHAnsi" w:cstheme="minorBidi"/>
              <w:b w:val="0"/>
              <w:bCs w:val="0"/>
              <w:caps w:val="0"/>
              <w:noProof/>
              <w:sz w:val="22"/>
              <w:szCs w:val="22"/>
            </w:rPr>
          </w:pPr>
          <w:r w:rsidRPr="00143CC8">
            <w:rPr>
              <w:b w:val="0"/>
            </w:rPr>
            <w:fldChar w:fldCharType="begin"/>
          </w:r>
          <w:r w:rsidRPr="00143CC8">
            <w:rPr>
              <w:b w:val="0"/>
            </w:rPr>
            <w:instrText xml:space="preserve"> TOC \o "1-3" \h \z \u </w:instrText>
          </w:r>
          <w:r w:rsidRPr="00143CC8">
            <w:rPr>
              <w:b w:val="0"/>
            </w:rPr>
            <w:fldChar w:fldCharType="separate"/>
          </w:r>
          <w:hyperlink w:anchor="_Toc191906485" w:history="1">
            <w:r w:rsidRPr="00143CC8">
              <w:rPr>
                <w:rStyle w:val="affa"/>
                <w:b w:val="0"/>
                <w:noProof/>
              </w:rPr>
              <w:t>ВВЕДЕНИЕ</w:t>
            </w:r>
            <w:r w:rsidRPr="00143CC8">
              <w:rPr>
                <w:b w:val="0"/>
                <w:noProof/>
                <w:webHidden/>
              </w:rPr>
              <w:tab/>
            </w:r>
            <w:r w:rsidRPr="00143CC8">
              <w:rPr>
                <w:b w:val="0"/>
                <w:noProof/>
                <w:webHidden/>
              </w:rPr>
              <w:fldChar w:fldCharType="begin"/>
            </w:r>
            <w:r w:rsidRPr="00143CC8">
              <w:rPr>
                <w:b w:val="0"/>
                <w:noProof/>
                <w:webHidden/>
              </w:rPr>
              <w:instrText xml:space="preserve"> PAGEREF _Toc191906485 \h </w:instrText>
            </w:r>
            <w:r w:rsidRPr="00143CC8">
              <w:rPr>
                <w:b w:val="0"/>
                <w:noProof/>
                <w:webHidden/>
              </w:rPr>
            </w:r>
            <w:r w:rsidRPr="00143CC8">
              <w:rPr>
                <w:b w:val="0"/>
                <w:noProof/>
                <w:webHidden/>
              </w:rPr>
              <w:fldChar w:fldCharType="separate"/>
            </w:r>
            <w:r w:rsidRPr="00143CC8">
              <w:rPr>
                <w:b w:val="0"/>
                <w:noProof/>
                <w:webHidden/>
              </w:rPr>
              <w:t>4</w:t>
            </w:r>
            <w:r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86" w:history="1">
            <w:r w:rsidR="00143CC8" w:rsidRPr="00143CC8">
              <w:rPr>
                <w:rStyle w:val="affa"/>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_Toc191906486 \h </w:instrText>
            </w:r>
            <w:r w:rsidR="00143CC8" w:rsidRPr="00143CC8">
              <w:rPr>
                <w:b w:val="0"/>
                <w:noProof/>
                <w:webHidden/>
              </w:rPr>
            </w:r>
            <w:r w:rsidR="00143CC8" w:rsidRPr="00143CC8">
              <w:rPr>
                <w:b w:val="0"/>
                <w:noProof/>
                <w:webHidden/>
              </w:rPr>
              <w:fldChar w:fldCharType="separate"/>
            </w:r>
            <w:r w:rsidR="00143CC8" w:rsidRPr="00143CC8">
              <w:rPr>
                <w:b w:val="0"/>
                <w:noProof/>
                <w:webHidden/>
              </w:rPr>
              <w:t>5</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87" w:history="1">
            <w:r w:rsidR="00143CC8" w:rsidRPr="00143CC8">
              <w:rPr>
                <w:rStyle w:val="affa"/>
                <w:b w:val="0"/>
                <w:noProof/>
              </w:rPr>
              <w:t>Раздел 2 Существующие и перспективные балансы тепловой мощности источников тепловой энергии и тепловой нагрузки потребителей</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_Toc191906487 \h </w:instrText>
            </w:r>
            <w:r w:rsidR="00143CC8" w:rsidRPr="00143CC8">
              <w:rPr>
                <w:b w:val="0"/>
                <w:noProof/>
                <w:webHidden/>
              </w:rPr>
            </w:r>
            <w:r w:rsidR="00143CC8" w:rsidRPr="00143CC8">
              <w:rPr>
                <w:b w:val="0"/>
                <w:noProof/>
                <w:webHidden/>
              </w:rPr>
              <w:fldChar w:fldCharType="separate"/>
            </w:r>
            <w:r w:rsidR="00143CC8" w:rsidRPr="00143CC8">
              <w:rPr>
                <w:b w:val="0"/>
                <w:noProof/>
                <w:webHidden/>
              </w:rPr>
              <w:t>6</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88" w:history="1">
            <w:r w:rsidR="00143CC8" w:rsidRPr="00143CC8">
              <w:rPr>
                <w:rStyle w:val="affa"/>
                <w:b w:val="0"/>
                <w:noProof/>
              </w:rPr>
              <w:t>Раздел  3 Перспективные балансы теплоносителя</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_Toc191906488 \h </w:instrText>
            </w:r>
            <w:r w:rsidR="00143CC8" w:rsidRPr="00143CC8">
              <w:rPr>
                <w:b w:val="0"/>
                <w:noProof/>
                <w:webHidden/>
              </w:rPr>
            </w:r>
            <w:r w:rsidR="00143CC8" w:rsidRPr="00143CC8">
              <w:rPr>
                <w:b w:val="0"/>
                <w:noProof/>
                <w:webHidden/>
              </w:rPr>
              <w:fldChar w:fldCharType="separate"/>
            </w:r>
            <w:r w:rsidR="00143CC8" w:rsidRPr="00143CC8">
              <w:rPr>
                <w:b w:val="0"/>
                <w:noProof/>
                <w:webHidden/>
              </w:rPr>
              <w:t>8</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89" w:history="1">
            <w:r w:rsidR="00143CC8" w:rsidRPr="00143CC8">
              <w:rPr>
                <w:rStyle w:val="affa"/>
                <w:b w:val="0"/>
                <w:noProof/>
              </w:rPr>
              <w:t>Раздел 4 Предложения по строительству, реконструкции, техническому перевооружению и (или) модернизации источников тепловой энергии</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_Toc191906489 \h </w:instrText>
            </w:r>
            <w:r w:rsidR="00143CC8" w:rsidRPr="00143CC8">
              <w:rPr>
                <w:b w:val="0"/>
                <w:noProof/>
                <w:webHidden/>
              </w:rPr>
            </w:r>
            <w:r w:rsidR="00143CC8" w:rsidRPr="00143CC8">
              <w:rPr>
                <w:b w:val="0"/>
                <w:noProof/>
                <w:webHidden/>
              </w:rPr>
              <w:fldChar w:fldCharType="separate"/>
            </w:r>
            <w:r w:rsidR="00143CC8" w:rsidRPr="00143CC8">
              <w:rPr>
                <w:b w:val="0"/>
                <w:noProof/>
                <w:webHidden/>
              </w:rPr>
              <w:t>9</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90" w:history="1">
            <w:r w:rsidR="00143CC8" w:rsidRPr="00143CC8">
              <w:rPr>
                <w:rStyle w:val="affa"/>
                <w:b w:val="0"/>
                <w:noProof/>
              </w:rPr>
              <w:t>Раздел 5 Предложения по строительству, реконструкции и (или) модернизации тепловых сетей</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_Toc191906490 \h </w:instrText>
            </w:r>
            <w:r w:rsidR="00143CC8" w:rsidRPr="00143CC8">
              <w:rPr>
                <w:b w:val="0"/>
                <w:noProof/>
                <w:webHidden/>
              </w:rPr>
            </w:r>
            <w:r w:rsidR="00143CC8" w:rsidRPr="00143CC8">
              <w:rPr>
                <w:b w:val="0"/>
                <w:noProof/>
                <w:webHidden/>
              </w:rPr>
              <w:fldChar w:fldCharType="separate"/>
            </w:r>
            <w:r w:rsidR="00143CC8" w:rsidRPr="00143CC8">
              <w:rPr>
                <w:b w:val="0"/>
                <w:noProof/>
                <w:webHidden/>
              </w:rPr>
              <w:t>12</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91" w:history="1">
            <w:r w:rsidR="00143CC8" w:rsidRPr="00143CC8">
              <w:rPr>
                <w:rStyle w:val="affa"/>
                <w:b w:val="0"/>
                <w:noProof/>
              </w:rPr>
              <w:t>Раздел  6 Перспективные топливные балансы</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_Toc191906491 \h </w:instrText>
            </w:r>
            <w:r w:rsidR="00143CC8" w:rsidRPr="00143CC8">
              <w:rPr>
                <w:b w:val="0"/>
                <w:noProof/>
                <w:webHidden/>
              </w:rPr>
            </w:r>
            <w:r w:rsidR="00143CC8" w:rsidRPr="00143CC8">
              <w:rPr>
                <w:b w:val="0"/>
                <w:noProof/>
                <w:webHidden/>
              </w:rPr>
              <w:fldChar w:fldCharType="separate"/>
            </w:r>
            <w:r w:rsidR="00143CC8" w:rsidRPr="00143CC8">
              <w:rPr>
                <w:b w:val="0"/>
                <w:noProof/>
                <w:webHidden/>
              </w:rPr>
              <w:t>13</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92" w:history="1">
            <w:r w:rsidR="00143CC8" w:rsidRPr="00143CC8">
              <w:rPr>
                <w:rStyle w:val="affa"/>
                <w:b w:val="0"/>
                <w:noProof/>
              </w:rPr>
              <w:t>Раздел 7 Инвестиции в строительство, реконструкцию, техническое перевооружение и (или) модернизацию</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_Toc191906492 \h </w:instrText>
            </w:r>
            <w:r w:rsidR="00143CC8" w:rsidRPr="00143CC8">
              <w:rPr>
                <w:b w:val="0"/>
                <w:noProof/>
                <w:webHidden/>
              </w:rPr>
            </w:r>
            <w:r w:rsidR="00143CC8" w:rsidRPr="00143CC8">
              <w:rPr>
                <w:b w:val="0"/>
                <w:noProof/>
                <w:webHidden/>
              </w:rPr>
              <w:fldChar w:fldCharType="separate"/>
            </w:r>
            <w:r w:rsidR="00143CC8" w:rsidRPr="00143CC8">
              <w:rPr>
                <w:b w:val="0"/>
                <w:noProof/>
                <w:webHidden/>
              </w:rPr>
              <w:t>13</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93" w:history="1">
            <w:r w:rsidR="00143CC8" w:rsidRPr="00143CC8">
              <w:rPr>
                <w:rStyle w:val="affa"/>
                <w:b w:val="0"/>
                <w:noProof/>
              </w:rPr>
              <w:t>Раздел 8 Решение об определении единой теплоснабжающей организации</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_Toc191906493 \h </w:instrText>
            </w:r>
            <w:r w:rsidR="00143CC8" w:rsidRPr="00143CC8">
              <w:rPr>
                <w:b w:val="0"/>
                <w:noProof/>
                <w:webHidden/>
              </w:rPr>
            </w:r>
            <w:r w:rsidR="00143CC8" w:rsidRPr="00143CC8">
              <w:rPr>
                <w:b w:val="0"/>
                <w:noProof/>
                <w:webHidden/>
              </w:rPr>
              <w:fldChar w:fldCharType="separate"/>
            </w:r>
            <w:r w:rsidR="00143CC8" w:rsidRPr="00143CC8">
              <w:rPr>
                <w:b w:val="0"/>
                <w:noProof/>
                <w:webHidden/>
              </w:rPr>
              <w:t>15</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94" w:history="1">
            <w:r w:rsidR="00143CC8" w:rsidRPr="00143CC8">
              <w:rPr>
                <w:rStyle w:val="affa"/>
                <w:b w:val="0"/>
                <w:noProof/>
              </w:rPr>
              <w:t>Раздел  9 Решения о распределении тепловой нагрузки между источниками тепловой энергии</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_Toc191906494 \h </w:instrText>
            </w:r>
            <w:r w:rsidR="00143CC8" w:rsidRPr="00143CC8">
              <w:rPr>
                <w:b w:val="0"/>
                <w:noProof/>
                <w:webHidden/>
              </w:rPr>
            </w:r>
            <w:r w:rsidR="00143CC8" w:rsidRPr="00143CC8">
              <w:rPr>
                <w:b w:val="0"/>
                <w:noProof/>
                <w:webHidden/>
              </w:rPr>
              <w:fldChar w:fldCharType="separate"/>
            </w:r>
            <w:r w:rsidR="00143CC8" w:rsidRPr="00143CC8">
              <w:rPr>
                <w:b w:val="0"/>
                <w:noProof/>
                <w:webHidden/>
              </w:rPr>
              <w:t>18</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95" w:history="1">
            <w:r w:rsidR="00143CC8" w:rsidRPr="00143CC8">
              <w:rPr>
                <w:rStyle w:val="affa"/>
                <w:b w:val="0"/>
                <w:noProof/>
              </w:rPr>
              <w:t>Раздел 10 Решения по бесхозяйным тепловым сетям</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_Toc191906495 \h </w:instrText>
            </w:r>
            <w:r w:rsidR="00143CC8" w:rsidRPr="00143CC8">
              <w:rPr>
                <w:b w:val="0"/>
                <w:noProof/>
                <w:webHidden/>
              </w:rPr>
            </w:r>
            <w:r w:rsidR="00143CC8" w:rsidRPr="00143CC8">
              <w:rPr>
                <w:b w:val="0"/>
                <w:noProof/>
                <w:webHidden/>
              </w:rPr>
              <w:fldChar w:fldCharType="separate"/>
            </w:r>
            <w:r w:rsidR="00143CC8" w:rsidRPr="00143CC8">
              <w:rPr>
                <w:b w:val="0"/>
                <w:noProof/>
                <w:webHidden/>
              </w:rPr>
              <w:t>18</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96" w:history="1">
            <w:r w:rsidR="00143CC8" w:rsidRPr="00143CC8">
              <w:rPr>
                <w:rStyle w:val="affa"/>
                <w:rFonts w:eastAsia="Arial" w:cs="Times New Roman"/>
                <w:b w:val="0"/>
                <w:noProof/>
              </w:rPr>
              <w:t>Раздел 11 О мерах по обеспечению надежности теплоснабжения и бесперебойной работы систем теплоснабжения</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_Toc191906496 \h </w:instrText>
            </w:r>
            <w:r w:rsidR="00143CC8" w:rsidRPr="00143CC8">
              <w:rPr>
                <w:b w:val="0"/>
                <w:noProof/>
                <w:webHidden/>
              </w:rPr>
            </w:r>
            <w:r w:rsidR="00143CC8" w:rsidRPr="00143CC8">
              <w:rPr>
                <w:b w:val="0"/>
                <w:noProof/>
                <w:webHidden/>
              </w:rPr>
              <w:fldChar w:fldCharType="separate"/>
            </w:r>
            <w:r w:rsidR="00143CC8" w:rsidRPr="00143CC8">
              <w:rPr>
                <w:b w:val="0"/>
                <w:noProof/>
                <w:webHidden/>
              </w:rPr>
              <w:t>19</w:t>
            </w:r>
            <w:r w:rsidR="00143CC8" w:rsidRPr="00143CC8">
              <w:rPr>
                <w:b w:val="0"/>
                <w:noProof/>
                <w:webHidden/>
              </w:rPr>
              <w:fldChar w:fldCharType="end"/>
            </w:r>
          </w:hyperlink>
        </w:p>
        <w:p w:rsidR="00143CC8" w:rsidRPr="00143CC8" w:rsidRDefault="00C950FC">
          <w:pPr>
            <w:pStyle w:val="1e"/>
            <w:rPr>
              <w:rFonts w:asciiTheme="minorHAnsi" w:hAnsiTheme="minorHAnsi" w:cstheme="minorBidi"/>
              <w:b w:val="0"/>
              <w:bCs w:val="0"/>
              <w:caps w:val="0"/>
              <w:noProof/>
              <w:sz w:val="22"/>
              <w:szCs w:val="22"/>
            </w:rPr>
          </w:pPr>
          <w:hyperlink w:anchor="_Toc191906497" w:history="1">
            <w:r w:rsidR="00143CC8" w:rsidRPr="00143CC8">
              <w:rPr>
                <w:rStyle w:val="affa"/>
                <w:rFonts w:eastAsia="Arial" w:cs="Times New Roman"/>
                <w:b w:val="0"/>
                <w:noProof/>
              </w:rPr>
              <w:t>Раздел 12 Электронная модель системы теплоснабжения</w:t>
            </w:r>
            <w:r w:rsidR="00143CC8" w:rsidRPr="00143CC8">
              <w:rPr>
                <w:b w:val="0"/>
                <w:noProof/>
                <w:webHidden/>
              </w:rPr>
              <w:tab/>
            </w:r>
            <w:r w:rsidR="00143CC8" w:rsidRPr="00143CC8">
              <w:rPr>
                <w:b w:val="0"/>
                <w:noProof/>
                <w:webHidden/>
              </w:rPr>
              <w:fldChar w:fldCharType="begin"/>
            </w:r>
            <w:r w:rsidR="00143CC8" w:rsidRPr="00143CC8">
              <w:rPr>
                <w:b w:val="0"/>
                <w:noProof/>
                <w:webHidden/>
              </w:rPr>
              <w:instrText xml:space="preserve"> PAGEREF _Toc191906497 \h </w:instrText>
            </w:r>
            <w:r w:rsidR="00143CC8" w:rsidRPr="00143CC8">
              <w:rPr>
                <w:b w:val="0"/>
                <w:noProof/>
                <w:webHidden/>
              </w:rPr>
            </w:r>
            <w:r w:rsidR="00143CC8" w:rsidRPr="00143CC8">
              <w:rPr>
                <w:b w:val="0"/>
                <w:noProof/>
                <w:webHidden/>
              </w:rPr>
              <w:fldChar w:fldCharType="separate"/>
            </w:r>
            <w:r w:rsidR="00143CC8" w:rsidRPr="00143CC8">
              <w:rPr>
                <w:b w:val="0"/>
                <w:noProof/>
                <w:webHidden/>
              </w:rPr>
              <w:t>30</w:t>
            </w:r>
            <w:r w:rsidR="00143CC8" w:rsidRPr="00143CC8">
              <w:rPr>
                <w:b w:val="0"/>
                <w:noProof/>
                <w:webHidden/>
              </w:rPr>
              <w:fldChar w:fldCharType="end"/>
            </w:r>
          </w:hyperlink>
        </w:p>
        <w:p w:rsidR="00143CC8" w:rsidRPr="00143CC8" w:rsidRDefault="00143CC8">
          <w:r w:rsidRPr="00143CC8">
            <w:rPr>
              <w:bCs/>
            </w:rPr>
            <w:fldChar w:fldCharType="end"/>
          </w:r>
        </w:p>
      </w:sdtContent>
    </w:sdt>
    <w:p w:rsidR="00E010C8" w:rsidRDefault="00E010C8" w:rsidP="00242C8E">
      <w:pPr>
        <w:pStyle w:val="10"/>
      </w:pPr>
    </w:p>
    <w:p w:rsidR="00E010C8" w:rsidRDefault="00E010C8" w:rsidP="00E010C8"/>
    <w:p w:rsidR="00E010C8" w:rsidRDefault="00E010C8" w:rsidP="00E010C8"/>
    <w:p w:rsidR="00E010C8" w:rsidRPr="00E010C8" w:rsidRDefault="00E010C8" w:rsidP="00E010C8"/>
    <w:p w:rsidR="008D0DC9" w:rsidRPr="00385672" w:rsidRDefault="00D2760D" w:rsidP="00242C8E">
      <w:pPr>
        <w:pStyle w:val="10"/>
      </w:pPr>
      <w:bookmarkStart w:id="3" w:name="_Toc191906485"/>
      <w:r w:rsidRPr="00385672">
        <w:lastRenderedPageBreak/>
        <w:t>ВВЕДЕНИЕ</w:t>
      </w:r>
      <w:bookmarkEnd w:id="3"/>
      <w:bookmarkEnd w:id="2"/>
    </w:p>
    <w:p w:rsidR="00E27AA9" w:rsidRDefault="00E27AA9" w:rsidP="00242C8E">
      <w:pPr>
        <w:spacing w:line="276" w:lineRule="auto"/>
        <w:rPr>
          <w:szCs w:val="28"/>
        </w:rPr>
      </w:pPr>
      <w:r>
        <w:rPr>
          <w:szCs w:val="28"/>
        </w:rPr>
        <w:t>Схема теплоснабжения муниципального образования Дивинский сельсовет Болотнинского района Новосибирской области разработана на период 2018-2032гг., утверждена постановлением администрации Болотнинского района Новосибирской области от 28.03.2018 № 156.</w:t>
      </w:r>
    </w:p>
    <w:p w:rsidR="004904C4" w:rsidRPr="006714EB" w:rsidRDefault="004904C4" w:rsidP="00242C8E">
      <w:pPr>
        <w:spacing w:line="276" w:lineRule="auto"/>
        <w:rPr>
          <w:rFonts w:eastAsia="Times New Roman"/>
          <w:szCs w:val="28"/>
        </w:rPr>
      </w:pPr>
      <w:r w:rsidRPr="006714EB">
        <w:rPr>
          <w:szCs w:val="28"/>
        </w:rPr>
        <w:t>Муниципальное образование Дивинского сельсовета входит в состав Болотнинского района Новосибирской области как административно- территориальная единица с установленными границами и статусом сельского поселения</w:t>
      </w:r>
      <w:r>
        <w:rPr>
          <w:szCs w:val="28"/>
        </w:rPr>
        <w:t>.</w:t>
      </w:r>
      <w:r w:rsidRPr="006714EB">
        <w:rPr>
          <w:szCs w:val="28"/>
        </w:rPr>
        <w:t xml:space="preserve"> </w:t>
      </w:r>
      <w:r>
        <w:rPr>
          <w:szCs w:val="28"/>
        </w:rPr>
        <w:t>В</w:t>
      </w:r>
      <w:r w:rsidRPr="006714EB">
        <w:rPr>
          <w:szCs w:val="28"/>
        </w:rPr>
        <w:t xml:space="preserve"> состав </w:t>
      </w:r>
      <w:r>
        <w:rPr>
          <w:szCs w:val="28"/>
        </w:rPr>
        <w:t>Дивинского сельсовета</w:t>
      </w:r>
      <w:r w:rsidRPr="006714EB">
        <w:rPr>
          <w:szCs w:val="28"/>
        </w:rPr>
        <w:t xml:space="preserve"> входят насел</w:t>
      </w:r>
      <w:r>
        <w:rPr>
          <w:szCs w:val="28"/>
        </w:rPr>
        <w:t xml:space="preserve">енные пункты: </w:t>
      </w:r>
      <w:r w:rsidR="00E569CD">
        <w:rPr>
          <w:szCs w:val="28"/>
        </w:rPr>
        <w:t xml:space="preserve">                    </w:t>
      </w:r>
      <w:r>
        <w:rPr>
          <w:szCs w:val="28"/>
        </w:rPr>
        <w:t xml:space="preserve">п. Дивинка - </w:t>
      </w:r>
      <w:r w:rsidRPr="006714EB">
        <w:rPr>
          <w:szCs w:val="28"/>
        </w:rPr>
        <w:t>центр, с.</w:t>
      </w:r>
      <w:r>
        <w:rPr>
          <w:szCs w:val="28"/>
        </w:rPr>
        <w:t xml:space="preserve"> Турнаево, о.п. Тын. Поселок</w:t>
      </w:r>
      <w:r w:rsidRPr="006714EB">
        <w:rPr>
          <w:szCs w:val="28"/>
        </w:rPr>
        <w:t xml:space="preserve"> Дивинка </w:t>
      </w:r>
      <w:r>
        <w:rPr>
          <w:rFonts w:eastAsia="Times New Roman"/>
          <w:szCs w:val="28"/>
        </w:rPr>
        <w:t>расположен в восточной части  Новос</w:t>
      </w:r>
      <w:r w:rsidR="00E27AA9">
        <w:rPr>
          <w:rFonts w:eastAsia="Times New Roman"/>
          <w:szCs w:val="28"/>
        </w:rPr>
        <w:t>ибирской области на расстоянии 135км от областного центра г.</w:t>
      </w:r>
      <w:r w:rsidR="00514E67">
        <w:rPr>
          <w:rFonts w:eastAsia="Times New Roman"/>
          <w:szCs w:val="28"/>
        </w:rPr>
        <w:t xml:space="preserve"> </w:t>
      </w:r>
      <w:r>
        <w:rPr>
          <w:rFonts w:eastAsia="Times New Roman"/>
          <w:szCs w:val="28"/>
        </w:rPr>
        <w:t xml:space="preserve">Новосибирска, в 5 км от районного </w:t>
      </w:r>
      <w:r w:rsidRPr="009D0459">
        <w:rPr>
          <w:rFonts w:eastAsia="Times New Roman"/>
          <w:szCs w:val="28"/>
        </w:rPr>
        <w:t xml:space="preserve"> центра</w:t>
      </w:r>
      <w:r w:rsidR="00E27AA9">
        <w:rPr>
          <w:rFonts w:eastAsia="Times New Roman"/>
          <w:szCs w:val="28"/>
        </w:rPr>
        <w:t xml:space="preserve"> г.</w:t>
      </w:r>
      <w:r>
        <w:rPr>
          <w:rFonts w:eastAsia="Times New Roman"/>
          <w:szCs w:val="28"/>
        </w:rPr>
        <w:t>Болотное. Муниципальное образование Дивинск</w:t>
      </w:r>
      <w:r w:rsidR="00514E67">
        <w:rPr>
          <w:rFonts w:eastAsia="Times New Roman"/>
          <w:szCs w:val="28"/>
        </w:rPr>
        <w:t>ий</w:t>
      </w:r>
      <w:r>
        <w:rPr>
          <w:rFonts w:eastAsia="Times New Roman"/>
          <w:szCs w:val="28"/>
        </w:rPr>
        <w:t xml:space="preserve"> сельсовет граничит:</w:t>
      </w:r>
    </w:p>
    <w:p w:rsidR="004904C4" w:rsidRPr="009D0459" w:rsidRDefault="004904C4" w:rsidP="00242C8E">
      <w:pPr>
        <w:spacing w:line="276" w:lineRule="auto"/>
        <w:rPr>
          <w:rFonts w:eastAsia="Times New Roman"/>
          <w:snapToGrid w:val="0"/>
          <w:szCs w:val="28"/>
        </w:rPr>
      </w:pPr>
      <w:r>
        <w:rPr>
          <w:rFonts w:eastAsia="Times New Roman"/>
          <w:snapToGrid w:val="0"/>
          <w:szCs w:val="28"/>
        </w:rPr>
        <w:t xml:space="preserve">- на севере </w:t>
      </w:r>
      <w:r w:rsidRPr="009D0459">
        <w:rPr>
          <w:rFonts w:eastAsia="Times New Roman"/>
          <w:snapToGrid w:val="0"/>
          <w:szCs w:val="28"/>
        </w:rPr>
        <w:t xml:space="preserve">- с </w:t>
      </w:r>
      <w:r>
        <w:rPr>
          <w:rFonts w:eastAsia="Times New Roman"/>
          <w:snapToGrid w:val="0"/>
          <w:szCs w:val="28"/>
        </w:rPr>
        <w:t>Варламовским сельсоветом</w:t>
      </w:r>
      <w:r w:rsidRPr="009D0459">
        <w:rPr>
          <w:rFonts w:eastAsia="Times New Roman"/>
          <w:snapToGrid w:val="0"/>
          <w:szCs w:val="28"/>
        </w:rPr>
        <w:t>;</w:t>
      </w:r>
      <w:r>
        <w:rPr>
          <w:rFonts w:eastAsia="Times New Roman"/>
          <w:snapToGrid w:val="0"/>
          <w:szCs w:val="28"/>
        </w:rPr>
        <w:t xml:space="preserve"> </w:t>
      </w:r>
    </w:p>
    <w:p w:rsidR="004904C4" w:rsidRPr="009D0459" w:rsidRDefault="004904C4" w:rsidP="00242C8E">
      <w:pPr>
        <w:spacing w:line="276" w:lineRule="auto"/>
        <w:rPr>
          <w:rFonts w:eastAsia="Times New Roman"/>
          <w:snapToGrid w:val="0"/>
          <w:szCs w:val="28"/>
        </w:rPr>
      </w:pPr>
      <w:r>
        <w:rPr>
          <w:rFonts w:eastAsia="Times New Roman"/>
          <w:snapToGrid w:val="0"/>
          <w:szCs w:val="28"/>
        </w:rPr>
        <w:t>- на востоке - с Ачинским сельсоветом</w:t>
      </w:r>
      <w:r w:rsidRPr="009D0459">
        <w:rPr>
          <w:rFonts w:eastAsia="Times New Roman"/>
          <w:snapToGrid w:val="0"/>
          <w:szCs w:val="28"/>
        </w:rPr>
        <w:t xml:space="preserve">; </w:t>
      </w:r>
    </w:p>
    <w:p w:rsidR="004904C4" w:rsidRPr="009D0459" w:rsidRDefault="004904C4" w:rsidP="00242C8E">
      <w:pPr>
        <w:spacing w:line="276" w:lineRule="auto"/>
        <w:rPr>
          <w:rFonts w:eastAsia="Times New Roman"/>
          <w:snapToGrid w:val="0"/>
          <w:szCs w:val="28"/>
        </w:rPr>
      </w:pPr>
      <w:r w:rsidRPr="009D0459">
        <w:rPr>
          <w:rFonts w:eastAsia="Times New Roman"/>
          <w:snapToGrid w:val="0"/>
          <w:szCs w:val="28"/>
        </w:rPr>
        <w:t>-</w:t>
      </w:r>
      <w:r>
        <w:rPr>
          <w:rFonts w:eastAsia="Times New Roman"/>
          <w:snapToGrid w:val="0"/>
          <w:szCs w:val="28"/>
        </w:rPr>
        <w:t xml:space="preserve"> на юге </w:t>
      </w:r>
      <w:r w:rsidRPr="009D0459">
        <w:rPr>
          <w:rFonts w:eastAsia="Times New Roman"/>
          <w:snapToGrid w:val="0"/>
          <w:szCs w:val="28"/>
        </w:rPr>
        <w:t xml:space="preserve">- </w:t>
      </w:r>
      <w:r>
        <w:rPr>
          <w:rFonts w:eastAsia="Times New Roman"/>
          <w:snapToGrid w:val="0"/>
          <w:szCs w:val="28"/>
        </w:rPr>
        <w:t>с Баратаевским сельсоветом</w:t>
      </w:r>
      <w:r w:rsidRPr="009D0459">
        <w:rPr>
          <w:rFonts w:eastAsia="Times New Roman"/>
          <w:snapToGrid w:val="0"/>
          <w:szCs w:val="28"/>
        </w:rPr>
        <w:t>;</w:t>
      </w:r>
    </w:p>
    <w:p w:rsidR="004904C4" w:rsidRPr="009D0459" w:rsidRDefault="004904C4" w:rsidP="00242C8E">
      <w:pPr>
        <w:tabs>
          <w:tab w:val="left" w:pos="2977"/>
        </w:tabs>
        <w:spacing w:line="276" w:lineRule="auto"/>
        <w:rPr>
          <w:rFonts w:eastAsia="Times New Roman"/>
          <w:snapToGrid w:val="0"/>
          <w:szCs w:val="28"/>
        </w:rPr>
      </w:pPr>
      <w:r>
        <w:rPr>
          <w:rFonts w:eastAsia="Times New Roman"/>
          <w:snapToGrid w:val="0"/>
          <w:szCs w:val="28"/>
        </w:rPr>
        <w:t>- на западе - с Боровским сельсоветом</w:t>
      </w:r>
      <w:r w:rsidRPr="009D0459">
        <w:rPr>
          <w:rFonts w:eastAsia="Times New Roman"/>
          <w:snapToGrid w:val="0"/>
          <w:szCs w:val="28"/>
        </w:rPr>
        <w:t>.</w:t>
      </w:r>
    </w:p>
    <w:p w:rsidR="004904C4" w:rsidRPr="009D0459" w:rsidRDefault="004904C4" w:rsidP="00242C8E">
      <w:pPr>
        <w:spacing w:line="276" w:lineRule="auto"/>
        <w:rPr>
          <w:rFonts w:eastAsia="Times New Roman"/>
          <w:szCs w:val="28"/>
        </w:rPr>
      </w:pPr>
      <w:r>
        <w:rPr>
          <w:rFonts w:eastAsia="Times New Roman"/>
          <w:snapToGrid w:val="0"/>
          <w:szCs w:val="28"/>
        </w:rPr>
        <w:t>Рельеф местности – равнина.</w:t>
      </w:r>
      <w:r w:rsidRPr="009D0459">
        <w:rPr>
          <w:rFonts w:eastAsia="Times New Roman"/>
          <w:snapToGrid w:val="0"/>
          <w:szCs w:val="28"/>
        </w:rPr>
        <w:t xml:space="preserve"> </w:t>
      </w:r>
      <w:r>
        <w:rPr>
          <w:rFonts w:eastAsia="Times New Roman"/>
          <w:snapToGrid w:val="0"/>
          <w:szCs w:val="28"/>
        </w:rPr>
        <w:t xml:space="preserve">Климат резко-континентальный. Зима суровая, с резкими перепадами дневной и ночной температуры. Максимальная температура в летние месяца достигает до 40 градусов, в зимние месяца до -47 градусов. </w:t>
      </w:r>
      <w:r w:rsidRPr="009D0459">
        <w:rPr>
          <w:rFonts w:eastAsia="Times New Roman"/>
          <w:snapToGrid w:val="0"/>
          <w:szCs w:val="28"/>
        </w:rPr>
        <w:t>Преобладающий вет</w:t>
      </w:r>
      <w:r>
        <w:rPr>
          <w:rFonts w:eastAsia="Times New Roman"/>
          <w:snapToGrid w:val="0"/>
          <w:szCs w:val="28"/>
        </w:rPr>
        <w:t>ер</w:t>
      </w:r>
      <w:r w:rsidRPr="009D0459">
        <w:rPr>
          <w:rFonts w:eastAsia="Times New Roman"/>
          <w:snapToGrid w:val="0"/>
          <w:szCs w:val="28"/>
        </w:rPr>
        <w:t xml:space="preserve"> западного</w:t>
      </w:r>
      <w:r>
        <w:rPr>
          <w:rFonts w:eastAsia="Times New Roman"/>
          <w:snapToGrid w:val="0"/>
          <w:szCs w:val="28"/>
        </w:rPr>
        <w:t xml:space="preserve"> и</w:t>
      </w:r>
      <w:r w:rsidRPr="00812417">
        <w:rPr>
          <w:rFonts w:eastAsia="Times New Roman"/>
          <w:snapToGrid w:val="0"/>
          <w:szCs w:val="28"/>
        </w:rPr>
        <w:t xml:space="preserve"> </w:t>
      </w:r>
      <w:r>
        <w:rPr>
          <w:rFonts w:eastAsia="Times New Roman"/>
          <w:snapToGrid w:val="0"/>
          <w:szCs w:val="28"/>
        </w:rPr>
        <w:t xml:space="preserve">юго-западного </w:t>
      </w:r>
      <w:r w:rsidRPr="009D0459">
        <w:rPr>
          <w:rFonts w:eastAsia="Times New Roman"/>
          <w:snapToGrid w:val="0"/>
          <w:szCs w:val="28"/>
        </w:rPr>
        <w:t xml:space="preserve"> направления.</w:t>
      </w:r>
    </w:p>
    <w:p w:rsidR="004904C4" w:rsidRPr="009D0459" w:rsidRDefault="004904C4" w:rsidP="00242C8E">
      <w:pPr>
        <w:spacing w:line="276" w:lineRule="auto"/>
        <w:rPr>
          <w:rFonts w:eastAsia="Times New Roman"/>
          <w:szCs w:val="28"/>
        </w:rPr>
      </w:pPr>
      <w:r>
        <w:rPr>
          <w:rFonts w:eastAsia="Times New Roman"/>
          <w:snapToGrid w:val="0"/>
          <w:szCs w:val="28"/>
        </w:rPr>
        <w:t>Грунт серо-лесной, оподзоленный. Растительность смешанная.</w:t>
      </w:r>
      <w:r>
        <w:rPr>
          <w:rFonts w:eastAsia="Times New Roman"/>
          <w:szCs w:val="28"/>
        </w:rPr>
        <w:t xml:space="preserve"> </w:t>
      </w:r>
    </w:p>
    <w:p w:rsidR="004904C4" w:rsidRPr="009D0459" w:rsidRDefault="004904C4" w:rsidP="00242C8E">
      <w:pPr>
        <w:spacing w:line="276" w:lineRule="auto"/>
        <w:rPr>
          <w:rFonts w:eastAsia="Times New Roman"/>
          <w:snapToGrid w:val="0"/>
          <w:szCs w:val="28"/>
        </w:rPr>
      </w:pPr>
      <w:r w:rsidRPr="009D0459">
        <w:rPr>
          <w:rFonts w:eastAsia="Times New Roman"/>
          <w:szCs w:val="28"/>
        </w:rPr>
        <w:t>Территория</w:t>
      </w:r>
      <w:r>
        <w:rPr>
          <w:rFonts w:eastAsia="Times New Roman"/>
          <w:szCs w:val="28"/>
        </w:rPr>
        <w:t xml:space="preserve"> Дивинского сельсовета </w:t>
      </w:r>
      <w:r w:rsidRPr="009D0459">
        <w:rPr>
          <w:rFonts w:eastAsia="Times New Roman"/>
          <w:szCs w:val="28"/>
        </w:rPr>
        <w:t>в административ</w:t>
      </w:r>
      <w:r>
        <w:rPr>
          <w:rFonts w:eastAsia="Times New Roman"/>
          <w:szCs w:val="28"/>
        </w:rPr>
        <w:t>ных границах составляет – 11156</w:t>
      </w:r>
      <w:r w:rsidRPr="009D0459">
        <w:rPr>
          <w:rFonts w:eastAsia="Times New Roman"/>
          <w:szCs w:val="28"/>
        </w:rPr>
        <w:t xml:space="preserve"> г</w:t>
      </w:r>
      <w:r w:rsidR="00514E67">
        <w:rPr>
          <w:rFonts w:eastAsia="Times New Roman"/>
          <w:szCs w:val="28"/>
        </w:rPr>
        <w:t>а</w:t>
      </w:r>
      <w:r w:rsidRPr="009D0459">
        <w:rPr>
          <w:rFonts w:eastAsia="Times New Roman"/>
          <w:szCs w:val="28"/>
        </w:rPr>
        <w:t xml:space="preserve">. </w:t>
      </w:r>
    </w:p>
    <w:p w:rsidR="004904C4" w:rsidRPr="008657C6" w:rsidRDefault="004904C4" w:rsidP="00242C8E">
      <w:pPr>
        <w:spacing w:line="276" w:lineRule="auto"/>
        <w:rPr>
          <w:rFonts w:eastAsia="Times New Roman"/>
          <w:snapToGrid w:val="0"/>
          <w:szCs w:val="28"/>
        </w:rPr>
      </w:pPr>
      <w:r>
        <w:rPr>
          <w:rFonts w:eastAsia="Times New Roman"/>
          <w:snapToGrid w:val="0"/>
          <w:szCs w:val="28"/>
        </w:rPr>
        <w:t>Численность</w:t>
      </w:r>
      <w:r w:rsidRPr="009D0459">
        <w:rPr>
          <w:rFonts w:eastAsia="Times New Roman"/>
          <w:snapToGrid w:val="0"/>
          <w:szCs w:val="28"/>
        </w:rPr>
        <w:t xml:space="preserve"> п</w:t>
      </w:r>
      <w:r>
        <w:rPr>
          <w:rFonts w:eastAsia="Times New Roman"/>
          <w:snapToGrid w:val="0"/>
          <w:szCs w:val="28"/>
        </w:rPr>
        <w:t xml:space="preserve">. Дивинка </w:t>
      </w:r>
      <w:r w:rsidR="00F35762">
        <w:rPr>
          <w:rFonts w:eastAsia="Times New Roman"/>
          <w:snapToGrid w:val="0"/>
          <w:szCs w:val="28"/>
        </w:rPr>
        <w:t xml:space="preserve">на 01.01.2020 г. </w:t>
      </w:r>
      <w:r>
        <w:rPr>
          <w:rFonts w:eastAsia="Times New Roman"/>
          <w:snapToGrid w:val="0"/>
          <w:szCs w:val="28"/>
        </w:rPr>
        <w:t xml:space="preserve">составляет </w:t>
      </w:r>
      <w:r w:rsidR="00F35762">
        <w:rPr>
          <w:rFonts w:eastAsia="Times New Roman"/>
          <w:snapToGrid w:val="0"/>
          <w:szCs w:val="28"/>
        </w:rPr>
        <w:t>71</w:t>
      </w:r>
      <w:r w:rsidR="007E68A7" w:rsidRPr="007E68A7">
        <w:rPr>
          <w:rFonts w:eastAsia="Times New Roman"/>
          <w:snapToGrid w:val="0"/>
          <w:szCs w:val="28"/>
        </w:rPr>
        <w:t>1</w:t>
      </w:r>
      <w:r w:rsidRPr="009D0459">
        <w:rPr>
          <w:rFonts w:eastAsia="Times New Roman"/>
          <w:iCs/>
          <w:snapToGrid w:val="0"/>
          <w:szCs w:val="28"/>
        </w:rPr>
        <w:t xml:space="preserve"> чел</w:t>
      </w:r>
      <w:r>
        <w:rPr>
          <w:rFonts w:eastAsia="Times New Roman"/>
          <w:iCs/>
          <w:snapToGrid w:val="0"/>
          <w:szCs w:val="28"/>
        </w:rPr>
        <w:t>овек</w:t>
      </w:r>
      <w:r w:rsidRPr="009D0459">
        <w:rPr>
          <w:rFonts w:eastAsia="Times New Roman"/>
          <w:snapToGrid w:val="0"/>
          <w:szCs w:val="28"/>
        </w:rPr>
        <w:t>.</w:t>
      </w:r>
    </w:p>
    <w:p w:rsidR="00242C8E" w:rsidRDefault="004904C4" w:rsidP="00242C8E">
      <w:pPr>
        <w:spacing w:line="276" w:lineRule="auto"/>
        <w:rPr>
          <w:noProof/>
        </w:rPr>
      </w:pPr>
      <w:r w:rsidRPr="00EB4130">
        <w:rPr>
          <w:noProof/>
        </w:rPr>
        <w:t>Жилой фонд представлен, в основном, усадебной застройкой, также имеются дома с количеством квартир две и более.</w:t>
      </w:r>
    </w:p>
    <w:p w:rsidR="004904C4" w:rsidRDefault="004904C4" w:rsidP="00242C8E">
      <w:pPr>
        <w:spacing w:line="276" w:lineRule="auto"/>
        <w:rPr>
          <w:noProof/>
        </w:rPr>
      </w:pPr>
      <w:r w:rsidRPr="00EB4130">
        <w:rPr>
          <w:noProof/>
        </w:rPr>
        <w:t xml:space="preserve"> </w:t>
      </w:r>
    </w:p>
    <w:p w:rsidR="004904C4" w:rsidRPr="00242C8E" w:rsidRDefault="004904C4" w:rsidP="00242C8E">
      <w:pPr>
        <w:spacing w:line="276" w:lineRule="auto"/>
        <w:rPr>
          <w:rFonts w:asciiTheme="minorHAnsi" w:hAnsiTheme="minorHAnsi" w:cstheme="minorHAnsi"/>
        </w:rPr>
      </w:pPr>
      <w:r w:rsidRPr="00757779">
        <w:rPr>
          <w:rFonts w:asciiTheme="minorHAnsi" w:hAnsiTheme="minorHAnsi" w:cstheme="minorHAnsi"/>
        </w:rPr>
        <w:t>Таблица 1  Климатические параметры местоположения п. Дивинка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1877"/>
        <w:gridCol w:w="1657"/>
        <w:gridCol w:w="1565"/>
      </w:tblGrid>
      <w:tr w:rsidR="004904C4" w:rsidRPr="0030285E" w:rsidTr="008E0188">
        <w:trPr>
          <w:trHeight w:val="360"/>
        </w:trPr>
        <w:tc>
          <w:tcPr>
            <w:tcW w:w="4621" w:type="dxa"/>
            <w:shd w:val="clear" w:color="auto" w:fill="auto"/>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Наименование параметра</w:t>
            </w:r>
          </w:p>
        </w:tc>
        <w:tc>
          <w:tcPr>
            <w:tcW w:w="1877" w:type="dxa"/>
            <w:shd w:val="clear" w:color="auto" w:fill="auto"/>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Усл. обозначение</w:t>
            </w:r>
          </w:p>
        </w:tc>
        <w:tc>
          <w:tcPr>
            <w:tcW w:w="1657" w:type="dxa"/>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Ед. измерения</w:t>
            </w:r>
          </w:p>
        </w:tc>
        <w:tc>
          <w:tcPr>
            <w:tcW w:w="1565" w:type="dxa"/>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Величина</w:t>
            </w:r>
          </w:p>
        </w:tc>
      </w:tr>
      <w:tr w:rsidR="004904C4" w:rsidRPr="0030285E" w:rsidTr="008E0188">
        <w:trPr>
          <w:trHeight w:val="360"/>
        </w:trPr>
        <w:tc>
          <w:tcPr>
            <w:tcW w:w="4621"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Продолжительность отопительного периода</w:t>
            </w:r>
          </w:p>
        </w:tc>
        <w:tc>
          <w:tcPr>
            <w:tcW w:w="1877"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b/>
                <w:i/>
                <w:vertAlign w:val="subscript"/>
                <w:lang w:val="en-US"/>
              </w:rPr>
            </w:pPr>
            <w:r w:rsidRPr="0030285E">
              <w:rPr>
                <w:rFonts w:asciiTheme="minorHAnsi" w:hAnsiTheme="minorHAnsi" w:cstheme="minorHAnsi"/>
                <w:b/>
                <w:i/>
                <w:lang w:val="en-US"/>
              </w:rPr>
              <w:t>n</w:t>
            </w:r>
            <w:r w:rsidRPr="0030285E">
              <w:rPr>
                <w:rFonts w:asciiTheme="minorHAnsi" w:hAnsiTheme="minorHAnsi" w:cstheme="minorHAnsi"/>
                <w:b/>
                <w:i/>
                <w:vertAlign w:val="subscript"/>
                <w:lang w:val="en-US"/>
              </w:rPr>
              <w:t>o</w:t>
            </w:r>
          </w:p>
        </w:tc>
        <w:tc>
          <w:tcPr>
            <w:tcW w:w="1657" w:type="dxa"/>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сутки</w:t>
            </w:r>
          </w:p>
        </w:tc>
        <w:tc>
          <w:tcPr>
            <w:tcW w:w="1565" w:type="dxa"/>
            <w:vAlign w:val="center"/>
          </w:tcPr>
          <w:p w:rsidR="004904C4" w:rsidRPr="00BA5BA3" w:rsidRDefault="00C73ECC" w:rsidP="00242C8E">
            <w:pPr>
              <w:spacing w:line="276" w:lineRule="auto"/>
              <w:ind w:firstLine="0"/>
              <w:contextualSpacing/>
              <w:jc w:val="center"/>
              <w:rPr>
                <w:rFonts w:asciiTheme="minorHAnsi" w:hAnsiTheme="minorHAnsi" w:cstheme="minorHAnsi"/>
                <w:lang w:val="en-US"/>
              </w:rPr>
            </w:pPr>
            <w:r w:rsidRPr="00BA5BA3">
              <w:rPr>
                <w:rFonts w:asciiTheme="minorHAnsi" w:hAnsiTheme="minorHAnsi" w:cstheme="minorHAnsi"/>
                <w:lang w:val="en-US"/>
              </w:rPr>
              <w:t>2</w:t>
            </w:r>
            <w:r w:rsidR="007D1C34" w:rsidRPr="00BA5BA3">
              <w:rPr>
                <w:rFonts w:asciiTheme="minorHAnsi" w:hAnsiTheme="minorHAnsi" w:cstheme="minorHAnsi"/>
              </w:rPr>
              <w:t>30</w:t>
            </w:r>
          </w:p>
        </w:tc>
      </w:tr>
      <w:tr w:rsidR="004904C4" w:rsidRPr="0030285E" w:rsidTr="008E0188">
        <w:trPr>
          <w:trHeight w:val="360"/>
        </w:trPr>
        <w:tc>
          <w:tcPr>
            <w:tcW w:w="4621"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Средняя за отопительный период температура наружного воздуха</w:t>
            </w:r>
          </w:p>
        </w:tc>
        <w:tc>
          <w:tcPr>
            <w:tcW w:w="1877"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b/>
                <w:i/>
              </w:rPr>
            </w:pPr>
            <w:r w:rsidRPr="0030285E">
              <w:rPr>
                <w:rFonts w:asciiTheme="minorHAnsi" w:hAnsiTheme="minorHAnsi" w:cstheme="minorHAnsi"/>
                <w:b/>
                <w:i/>
                <w:lang w:val="en-US"/>
              </w:rPr>
              <w:t>t</w:t>
            </w:r>
            <w:r w:rsidRPr="0030285E">
              <w:rPr>
                <w:rFonts w:asciiTheme="minorHAnsi" w:hAnsiTheme="minorHAnsi" w:cstheme="minorHAnsi"/>
                <w:b/>
                <w:i/>
                <w:vertAlign w:val="subscript"/>
                <w:lang w:val="en-US"/>
              </w:rPr>
              <w:t>o.</w:t>
            </w:r>
            <w:r w:rsidRPr="0030285E">
              <w:rPr>
                <w:rFonts w:asciiTheme="minorHAnsi" w:hAnsiTheme="minorHAnsi" w:cstheme="minorHAnsi"/>
                <w:b/>
                <w:i/>
                <w:vertAlign w:val="subscript"/>
              </w:rPr>
              <w:t>ср</w:t>
            </w:r>
          </w:p>
        </w:tc>
        <w:tc>
          <w:tcPr>
            <w:tcW w:w="1657" w:type="dxa"/>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w:t>
            </w:r>
          </w:p>
        </w:tc>
        <w:tc>
          <w:tcPr>
            <w:tcW w:w="1565" w:type="dxa"/>
            <w:vAlign w:val="center"/>
          </w:tcPr>
          <w:p w:rsidR="004904C4" w:rsidRPr="00BA5BA3" w:rsidRDefault="004904C4" w:rsidP="00242C8E">
            <w:pPr>
              <w:spacing w:line="276" w:lineRule="auto"/>
              <w:ind w:firstLine="0"/>
              <w:contextualSpacing/>
              <w:jc w:val="center"/>
              <w:rPr>
                <w:rFonts w:asciiTheme="minorHAnsi" w:hAnsiTheme="minorHAnsi" w:cstheme="minorHAnsi"/>
              </w:rPr>
            </w:pPr>
            <w:r w:rsidRPr="00BA5BA3">
              <w:rPr>
                <w:rFonts w:asciiTheme="minorHAnsi" w:hAnsiTheme="minorHAnsi" w:cstheme="minorHAnsi"/>
              </w:rPr>
              <w:t>-</w:t>
            </w:r>
            <w:r w:rsidR="007D1C34" w:rsidRPr="00BA5BA3">
              <w:rPr>
                <w:rFonts w:asciiTheme="minorHAnsi" w:hAnsiTheme="minorHAnsi" w:cstheme="minorHAnsi"/>
              </w:rPr>
              <w:t>7,6</w:t>
            </w:r>
          </w:p>
        </w:tc>
      </w:tr>
      <w:tr w:rsidR="004904C4" w:rsidRPr="0030285E" w:rsidTr="008E0188">
        <w:trPr>
          <w:trHeight w:val="360"/>
        </w:trPr>
        <w:tc>
          <w:tcPr>
            <w:tcW w:w="4621"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Расчетная температура наружного воздуха для проектирования системы отопления</w:t>
            </w:r>
          </w:p>
        </w:tc>
        <w:tc>
          <w:tcPr>
            <w:tcW w:w="1877"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b/>
                <w:i/>
                <w:lang w:val="en-US"/>
              </w:rPr>
            </w:pPr>
            <w:r w:rsidRPr="0030285E">
              <w:rPr>
                <w:rFonts w:asciiTheme="minorHAnsi" w:hAnsiTheme="minorHAnsi" w:cstheme="minorHAnsi"/>
                <w:b/>
                <w:i/>
                <w:lang w:val="en-US"/>
              </w:rPr>
              <w:t>t</w:t>
            </w:r>
            <w:r w:rsidRPr="0030285E">
              <w:rPr>
                <w:rFonts w:asciiTheme="minorHAnsi" w:hAnsiTheme="minorHAnsi" w:cstheme="minorHAnsi"/>
                <w:b/>
                <w:i/>
                <w:vertAlign w:val="subscript"/>
                <w:lang w:val="en-US"/>
              </w:rPr>
              <w:t>po</w:t>
            </w:r>
          </w:p>
        </w:tc>
        <w:tc>
          <w:tcPr>
            <w:tcW w:w="1657" w:type="dxa"/>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w:t>
            </w:r>
          </w:p>
        </w:tc>
        <w:tc>
          <w:tcPr>
            <w:tcW w:w="1565" w:type="dxa"/>
            <w:vAlign w:val="center"/>
          </w:tcPr>
          <w:p w:rsidR="004904C4" w:rsidRPr="00BA5BA3" w:rsidRDefault="004904C4" w:rsidP="00242C8E">
            <w:pPr>
              <w:spacing w:line="276" w:lineRule="auto"/>
              <w:ind w:firstLine="0"/>
              <w:contextualSpacing/>
              <w:jc w:val="center"/>
              <w:rPr>
                <w:rFonts w:asciiTheme="minorHAnsi" w:hAnsiTheme="minorHAnsi" w:cstheme="minorHAnsi"/>
              </w:rPr>
            </w:pPr>
            <w:r w:rsidRPr="00BA5BA3">
              <w:rPr>
                <w:rFonts w:asciiTheme="minorHAnsi" w:hAnsiTheme="minorHAnsi" w:cstheme="minorHAnsi"/>
              </w:rPr>
              <w:t>-3</w:t>
            </w:r>
            <w:r w:rsidR="007D1C34" w:rsidRPr="00BA5BA3">
              <w:rPr>
                <w:rFonts w:asciiTheme="minorHAnsi" w:hAnsiTheme="minorHAnsi" w:cstheme="minorHAnsi"/>
              </w:rPr>
              <w:t>8</w:t>
            </w:r>
          </w:p>
        </w:tc>
      </w:tr>
    </w:tbl>
    <w:p w:rsidR="004904C4" w:rsidRPr="007D1C34" w:rsidRDefault="004904C4" w:rsidP="007D1C34">
      <w:pPr>
        <w:ind w:firstLine="567"/>
        <w:rPr>
          <w:rFonts w:asciiTheme="minorHAnsi" w:hAnsiTheme="minorHAnsi" w:cstheme="minorHAnsi"/>
          <w:iCs/>
        </w:rPr>
      </w:pPr>
    </w:p>
    <w:bookmarkEnd w:id="0"/>
    <w:p w:rsidR="00385672" w:rsidRDefault="00385672" w:rsidP="005642F7">
      <w:pPr>
        <w:pStyle w:val="10"/>
      </w:pPr>
    </w:p>
    <w:p w:rsidR="00963049" w:rsidRPr="00B700D4" w:rsidRDefault="00D91F8F" w:rsidP="00EE04E1">
      <w:pPr>
        <w:pStyle w:val="10"/>
        <w:spacing w:line="240" w:lineRule="auto"/>
      </w:pPr>
      <w:bookmarkStart w:id="4" w:name="_Toc191906486"/>
      <w:r>
        <w:t>РАЗДЕЛ</w:t>
      </w:r>
      <w:r w:rsidR="00B700D4" w:rsidRPr="00B700D4">
        <w:t xml:space="preserve"> 1 </w:t>
      </w:r>
      <w:r w:rsidR="007B6477">
        <w:t>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4"/>
    </w:p>
    <w:p w:rsidR="00EE04E1" w:rsidRDefault="00EE04E1" w:rsidP="00EE04E1">
      <w:pPr>
        <w:tabs>
          <w:tab w:val="left" w:pos="1134"/>
        </w:tabs>
        <w:spacing w:line="240" w:lineRule="auto"/>
        <w:ind w:firstLine="0"/>
        <w:jc w:val="center"/>
        <w:rPr>
          <w:i/>
          <w:szCs w:val="28"/>
        </w:rPr>
      </w:pPr>
      <w:bookmarkStart w:id="5" w:name="_Toc332544763"/>
    </w:p>
    <w:p w:rsidR="00B700D4" w:rsidRPr="00B700D4" w:rsidRDefault="00B700D4" w:rsidP="007B6477">
      <w:pPr>
        <w:tabs>
          <w:tab w:val="left" w:pos="1134"/>
        </w:tabs>
        <w:spacing w:line="240" w:lineRule="auto"/>
        <w:ind w:firstLine="0"/>
        <w:jc w:val="center"/>
        <w:rPr>
          <w:i/>
          <w:szCs w:val="28"/>
        </w:rPr>
      </w:pPr>
      <w:r w:rsidRPr="00B700D4">
        <w:rPr>
          <w:i/>
          <w:szCs w:val="28"/>
        </w:rPr>
        <w:t>Площади строительных фондов и приросты площади строительных фондов, подключенных к центральной системе теплоснабжения поселения</w:t>
      </w:r>
    </w:p>
    <w:p w:rsidR="007B6477" w:rsidRDefault="007B6477" w:rsidP="007B6477">
      <w:pPr>
        <w:spacing w:line="240" w:lineRule="auto"/>
      </w:pPr>
    </w:p>
    <w:p w:rsidR="00550426" w:rsidRPr="00385672" w:rsidRDefault="00B700D4" w:rsidP="007B6477">
      <w:pPr>
        <w:spacing w:line="240" w:lineRule="auto"/>
        <w:rPr>
          <w:b/>
        </w:rPr>
      </w:pPr>
      <w:r w:rsidRPr="00385672">
        <w:t>В период с 201</w:t>
      </w:r>
      <w:r w:rsidR="00D91F8F" w:rsidRPr="00385672">
        <w:t>8</w:t>
      </w:r>
      <w:r w:rsidRPr="00385672">
        <w:t>-20</w:t>
      </w:r>
      <w:r w:rsidR="00D91F8F" w:rsidRPr="00385672">
        <w:t>32</w:t>
      </w:r>
      <w:r w:rsidRPr="00385672">
        <w:t xml:space="preserve"> гг. в </w:t>
      </w:r>
      <w:r w:rsidR="004904C4" w:rsidRPr="00385672">
        <w:t xml:space="preserve">п. Дивинка </w:t>
      </w:r>
      <w:r w:rsidRPr="00385672">
        <w:t>не планируется увеличение площади строительных фондов в зоне действия источника тепловой энерги</w:t>
      </w:r>
      <w:bookmarkEnd w:id="5"/>
      <w:r w:rsidRPr="00385672">
        <w:t>и.</w:t>
      </w:r>
    </w:p>
    <w:p w:rsidR="00385672" w:rsidRPr="00385672" w:rsidRDefault="00385672" w:rsidP="007B6477">
      <w:pPr>
        <w:spacing w:line="240" w:lineRule="auto"/>
      </w:pPr>
    </w:p>
    <w:p w:rsidR="00B700D4" w:rsidRPr="00B700D4" w:rsidRDefault="00B700D4" w:rsidP="007B6477">
      <w:pPr>
        <w:spacing w:line="240" w:lineRule="auto"/>
        <w:rPr>
          <w:i/>
          <w:szCs w:val="28"/>
        </w:rPr>
      </w:pPr>
      <w:r w:rsidRPr="00B700D4">
        <w:rPr>
          <w:i/>
          <w:szCs w:val="28"/>
        </w:rPr>
        <w:t>Объемы потребления тепловой энергии и приросты потребления тепловой энергии системой теплоснабжения поселения</w:t>
      </w:r>
    </w:p>
    <w:p w:rsidR="007B6477" w:rsidRDefault="007B6477" w:rsidP="007B6477">
      <w:pPr>
        <w:pStyle w:val="a3"/>
        <w:autoSpaceDE w:val="0"/>
        <w:autoSpaceDN w:val="0"/>
        <w:adjustRightInd w:val="0"/>
        <w:spacing w:line="240" w:lineRule="auto"/>
        <w:ind w:left="0"/>
        <w:rPr>
          <w:rFonts w:ascii="Times New Roman" w:hAnsi="Times New Roman"/>
          <w:sz w:val="28"/>
          <w:szCs w:val="28"/>
        </w:rPr>
      </w:pPr>
    </w:p>
    <w:p w:rsidR="00B700D4" w:rsidRDefault="00B700D4" w:rsidP="007B6477">
      <w:pPr>
        <w:pStyle w:val="a3"/>
        <w:autoSpaceDE w:val="0"/>
        <w:autoSpaceDN w:val="0"/>
        <w:adjustRightInd w:val="0"/>
        <w:spacing w:line="240" w:lineRule="auto"/>
        <w:ind w:left="0"/>
        <w:rPr>
          <w:rFonts w:ascii="Times New Roman" w:eastAsia="Arial" w:hAnsi="Times New Roman"/>
          <w:bCs/>
          <w:sz w:val="28"/>
          <w:szCs w:val="28"/>
        </w:rPr>
      </w:pPr>
      <w:r w:rsidRPr="00B700D4">
        <w:rPr>
          <w:rFonts w:ascii="Times New Roman" w:hAnsi="Times New Roman"/>
          <w:sz w:val="28"/>
          <w:szCs w:val="28"/>
        </w:rPr>
        <w:t>В таблице 1.1 отражены п</w:t>
      </w:r>
      <w:r w:rsidRPr="00B700D4">
        <w:rPr>
          <w:rFonts w:ascii="Times New Roman" w:eastAsia="Arial" w:hAnsi="Times New Roman"/>
          <w:bCs/>
          <w:spacing w:val="-2"/>
          <w:sz w:val="28"/>
          <w:szCs w:val="28"/>
        </w:rPr>
        <w:t>р</w:t>
      </w:r>
      <w:r w:rsidRPr="00B700D4">
        <w:rPr>
          <w:rFonts w:ascii="Times New Roman" w:eastAsia="Arial" w:hAnsi="Times New Roman"/>
          <w:bCs/>
          <w:spacing w:val="3"/>
          <w:sz w:val="28"/>
          <w:szCs w:val="28"/>
        </w:rPr>
        <w:t>о</w:t>
      </w:r>
      <w:r w:rsidRPr="00B700D4">
        <w:rPr>
          <w:rFonts w:ascii="Times New Roman" w:eastAsia="Arial" w:hAnsi="Times New Roman"/>
          <w:bCs/>
          <w:spacing w:val="-1"/>
          <w:sz w:val="28"/>
          <w:szCs w:val="28"/>
        </w:rPr>
        <w:t>г</w:t>
      </w:r>
      <w:r w:rsidRPr="00B700D4">
        <w:rPr>
          <w:rFonts w:ascii="Times New Roman" w:eastAsia="Arial" w:hAnsi="Times New Roman"/>
          <w:bCs/>
          <w:sz w:val="28"/>
          <w:szCs w:val="28"/>
        </w:rPr>
        <w:t>н</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з</w:t>
      </w:r>
      <w:r w:rsidRPr="00B700D4">
        <w:rPr>
          <w:rFonts w:ascii="Times New Roman" w:eastAsia="Arial" w:hAnsi="Times New Roman"/>
          <w:bCs/>
          <w:sz w:val="28"/>
          <w:szCs w:val="28"/>
        </w:rPr>
        <w:t>ы</w:t>
      </w:r>
      <w:r w:rsidRPr="00B700D4">
        <w:rPr>
          <w:rFonts w:ascii="Times New Roman" w:eastAsia="Arial" w:hAnsi="Times New Roman"/>
          <w:bCs/>
          <w:spacing w:val="6"/>
          <w:sz w:val="28"/>
          <w:szCs w:val="28"/>
        </w:rPr>
        <w:t xml:space="preserve"> </w:t>
      </w:r>
      <w:r w:rsidRPr="00B700D4">
        <w:rPr>
          <w:rFonts w:ascii="Times New Roman" w:eastAsia="Arial" w:hAnsi="Times New Roman"/>
          <w:bCs/>
          <w:sz w:val="28"/>
          <w:szCs w:val="28"/>
        </w:rPr>
        <w:t>п</w:t>
      </w:r>
      <w:r w:rsidRPr="00B700D4">
        <w:rPr>
          <w:rFonts w:ascii="Times New Roman" w:eastAsia="Arial" w:hAnsi="Times New Roman"/>
          <w:bCs/>
          <w:spacing w:val="-2"/>
          <w:sz w:val="28"/>
          <w:szCs w:val="28"/>
        </w:rPr>
        <w:t>р</w:t>
      </w:r>
      <w:r w:rsidRPr="00B700D4">
        <w:rPr>
          <w:rFonts w:ascii="Times New Roman" w:eastAsia="Arial" w:hAnsi="Times New Roman"/>
          <w:bCs/>
          <w:spacing w:val="6"/>
          <w:sz w:val="28"/>
          <w:szCs w:val="28"/>
        </w:rPr>
        <w:t>и</w:t>
      </w:r>
      <w:r w:rsidRPr="00B700D4">
        <w:rPr>
          <w:rFonts w:ascii="Times New Roman" w:eastAsia="Arial" w:hAnsi="Times New Roman"/>
          <w:bCs/>
          <w:spacing w:val="-2"/>
          <w:sz w:val="28"/>
          <w:szCs w:val="28"/>
        </w:rPr>
        <w:t>р</w:t>
      </w:r>
      <w:r w:rsidRPr="00B700D4">
        <w:rPr>
          <w:rFonts w:ascii="Times New Roman" w:eastAsia="Arial" w:hAnsi="Times New Roman"/>
          <w:bCs/>
          <w:spacing w:val="3"/>
          <w:sz w:val="28"/>
          <w:szCs w:val="28"/>
        </w:rPr>
        <w:t>о</w:t>
      </w:r>
      <w:r w:rsidRPr="00B700D4">
        <w:rPr>
          <w:rFonts w:ascii="Times New Roman" w:eastAsia="Arial" w:hAnsi="Times New Roman"/>
          <w:bCs/>
          <w:spacing w:val="4"/>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о</w:t>
      </w:r>
      <w:r w:rsidRPr="00B700D4">
        <w:rPr>
          <w:rFonts w:ascii="Times New Roman" w:eastAsia="Arial" w:hAnsi="Times New Roman"/>
          <w:bCs/>
          <w:sz w:val="28"/>
          <w:szCs w:val="28"/>
        </w:rPr>
        <w:t>в</w:t>
      </w:r>
      <w:r w:rsidRPr="00B700D4">
        <w:rPr>
          <w:rFonts w:ascii="Times New Roman" w:eastAsia="Arial" w:hAnsi="Times New Roman"/>
          <w:bCs/>
          <w:spacing w:val="4"/>
          <w:sz w:val="28"/>
          <w:szCs w:val="28"/>
        </w:rPr>
        <w:t xml:space="preserve"> </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б</w:t>
      </w:r>
      <w:r w:rsidRPr="00B700D4">
        <w:rPr>
          <w:rFonts w:ascii="Times New Roman" w:eastAsia="Arial" w:hAnsi="Times New Roman"/>
          <w:bCs/>
          <w:spacing w:val="3"/>
          <w:sz w:val="28"/>
          <w:szCs w:val="28"/>
        </w:rPr>
        <w:t>ъ</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м</w:t>
      </w:r>
      <w:r w:rsidRPr="00B700D4">
        <w:rPr>
          <w:rFonts w:ascii="Times New Roman" w:eastAsia="Arial" w:hAnsi="Times New Roman"/>
          <w:bCs/>
          <w:spacing w:val="-2"/>
          <w:sz w:val="28"/>
          <w:szCs w:val="28"/>
        </w:rPr>
        <w:t>о</w:t>
      </w:r>
      <w:r w:rsidRPr="00B700D4">
        <w:rPr>
          <w:rFonts w:ascii="Times New Roman" w:eastAsia="Arial" w:hAnsi="Times New Roman"/>
          <w:bCs/>
          <w:sz w:val="28"/>
          <w:szCs w:val="28"/>
        </w:rPr>
        <w:t>в</w:t>
      </w:r>
      <w:r w:rsidRPr="00B700D4">
        <w:rPr>
          <w:rFonts w:ascii="Times New Roman" w:eastAsia="Arial" w:hAnsi="Times New Roman"/>
          <w:bCs/>
          <w:spacing w:val="2"/>
          <w:sz w:val="28"/>
          <w:szCs w:val="28"/>
        </w:rPr>
        <w:t xml:space="preserve"> </w:t>
      </w:r>
      <w:r w:rsidRPr="00B700D4">
        <w:rPr>
          <w:rFonts w:ascii="Times New Roman" w:eastAsia="Arial" w:hAnsi="Times New Roman"/>
          <w:bCs/>
          <w:spacing w:val="4"/>
          <w:sz w:val="28"/>
          <w:szCs w:val="28"/>
        </w:rPr>
        <w:t>п</w:t>
      </w:r>
      <w:r w:rsidRPr="00B700D4">
        <w:rPr>
          <w:rFonts w:ascii="Times New Roman" w:eastAsia="Arial" w:hAnsi="Times New Roman"/>
          <w:bCs/>
          <w:spacing w:val="3"/>
          <w:sz w:val="28"/>
          <w:szCs w:val="28"/>
        </w:rPr>
        <w:t>о</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р</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б</w:t>
      </w:r>
      <w:r w:rsidRPr="00B700D4">
        <w:rPr>
          <w:rFonts w:ascii="Times New Roman" w:eastAsia="Arial" w:hAnsi="Times New Roman"/>
          <w:bCs/>
          <w:spacing w:val="6"/>
          <w:sz w:val="28"/>
          <w:szCs w:val="28"/>
        </w:rPr>
        <w:t>л</w:t>
      </w:r>
      <w:r w:rsidRPr="00B700D4">
        <w:rPr>
          <w:rFonts w:ascii="Times New Roman" w:eastAsia="Arial" w:hAnsi="Times New Roman"/>
          <w:bCs/>
          <w:spacing w:val="-1"/>
          <w:sz w:val="28"/>
          <w:szCs w:val="28"/>
        </w:rPr>
        <w:t>е</w:t>
      </w:r>
      <w:r w:rsidRPr="00B700D4">
        <w:rPr>
          <w:rFonts w:ascii="Times New Roman" w:eastAsia="Arial" w:hAnsi="Times New Roman"/>
          <w:bCs/>
          <w:sz w:val="28"/>
          <w:szCs w:val="28"/>
        </w:rPr>
        <w:t>н</w:t>
      </w:r>
      <w:r w:rsidRPr="00B700D4">
        <w:rPr>
          <w:rFonts w:ascii="Times New Roman" w:eastAsia="Arial" w:hAnsi="Times New Roman"/>
          <w:bCs/>
          <w:spacing w:val="1"/>
          <w:sz w:val="28"/>
          <w:szCs w:val="28"/>
        </w:rPr>
        <w:t>и</w:t>
      </w:r>
      <w:r w:rsidRPr="00B700D4">
        <w:rPr>
          <w:rFonts w:ascii="Times New Roman" w:eastAsia="Arial" w:hAnsi="Times New Roman"/>
          <w:bCs/>
          <w:sz w:val="28"/>
          <w:szCs w:val="28"/>
        </w:rPr>
        <w:t xml:space="preserve">я </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6"/>
          <w:sz w:val="28"/>
          <w:szCs w:val="28"/>
        </w:rPr>
        <w:t>л</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в</w:t>
      </w:r>
      <w:r w:rsidRPr="00B700D4">
        <w:rPr>
          <w:rFonts w:ascii="Times New Roman" w:eastAsia="Arial" w:hAnsi="Times New Roman"/>
          <w:bCs/>
          <w:spacing w:val="-2"/>
          <w:sz w:val="28"/>
          <w:szCs w:val="28"/>
        </w:rPr>
        <w:t>о</w:t>
      </w:r>
      <w:r w:rsidRPr="00B700D4">
        <w:rPr>
          <w:rFonts w:ascii="Times New Roman" w:eastAsia="Arial" w:hAnsi="Times New Roman"/>
          <w:bCs/>
          <w:sz w:val="28"/>
          <w:szCs w:val="28"/>
        </w:rPr>
        <w:t>й эн</w:t>
      </w:r>
      <w:r w:rsidRPr="00B700D4">
        <w:rPr>
          <w:rFonts w:ascii="Times New Roman" w:eastAsia="Arial" w:hAnsi="Times New Roman"/>
          <w:bCs/>
          <w:spacing w:val="4"/>
          <w:sz w:val="28"/>
          <w:szCs w:val="28"/>
        </w:rPr>
        <w:t>е</w:t>
      </w:r>
      <w:r w:rsidRPr="00B700D4">
        <w:rPr>
          <w:rFonts w:ascii="Times New Roman" w:eastAsia="Arial" w:hAnsi="Times New Roman"/>
          <w:bCs/>
          <w:spacing w:val="-2"/>
          <w:sz w:val="28"/>
          <w:szCs w:val="28"/>
        </w:rPr>
        <w:t>р</w:t>
      </w:r>
      <w:r w:rsidRPr="00B700D4">
        <w:rPr>
          <w:rFonts w:ascii="Times New Roman" w:eastAsia="Arial" w:hAnsi="Times New Roman"/>
          <w:bCs/>
          <w:spacing w:val="-1"/>
          <w:sz w:val="28"/>
          <w:szCs w:val="28"/>
        </w:rPr>
        <w:t>г</w:t>
      </w:r>
      <w:r w:rsidRPr="00B700D4">
        <w:rPr>
          <w:rFonts w:ascii="Times New Roman" w:eastAsia="Arial" w:hAnsi="Times New Roman"/>
          <w:bCs/>
          <w:spacing w:val="1"/>
          <w:sz w:val="28"/>
          <w:szCs w:val="28"/>
        </w:rPr>
        <w:t>и</w:t>
      </w:r>
      <w:r w:rsidRPr="00B700D4">
        <w:rPr>
          <w:rFonts w:ascii="Times New Roman" w:eastAsia="Arial" w:hAnsi="Times New Roman"/>
          <w:bCs/>
          <w:sz w:val="28"/>
          <w:szCs w:val="28"/>
        </w:rPr>
        <w:t>и</w:t>
      </w:r>
      <w:r w:rsidRPr="00B700D4">
        <w:rPr>
          <w:rFonts w:ascii="Times New Roman" w:eastAsia="Arial" w:hAnsi="Times New Roman"/>
          <w:bCs/>
          <w:spacing w:val="10"/>
          <w:sz w:val="28"/>
          <w:szCs w:val="28"/>
        </w:rPr>
        <w:t xml:space="preserve"> </w:t>
      </w:r>
      <w:r w:rsidRPr="00B700D4">
        <w:rPr>
          <w:rFonts w:ascii="Times New Roman" w:eastAsia="Arial" w:hAnsi="Times New Roman"/>
          <w:bCs/>
          <w:spacing w:val="-1"/>
          <w:sz w:val="28"/>
          <w:szCs w:val="28"/>
        </w:rPr>
        <w:t>(</w:t>
      </w:r>
      <w:r w:rsidRPr="00B700D4">
        <w:rPr>
          <w:rFonts w:ascii="Times New Roman" w:eastAsia="Arial" w:hAnsi="Times New Roman"/>
          <w:bCs/>
          <w:sz w:val="28"/>
          <w:szCs w:val="28"/>
        </w:rPr>
        <w:t>м</w:t>
      </w:r>
      <w:r w:rsidRPr="00B700D4">
        <w:rPr>
          <w:rFonts w:ascii="Times New Roman" w:eastAsia="Arial" w:hAnsi="Times New Roman"/>
          <w:bCs/>
          <w:spacing w:val="3"/>
          <w:sz w:val="28"/>
          <w:szCs w:val="28"/>
        </w:rPr>
        <w:t>о</w:t>
      </w:r>
      <w:r w:rsidRPr="00B700D4">
        <w:rPr>
          <w:rFonts w:ascii="Times New Roman" w:eastAsia="Arial" w:hAnsi="Times New Roman"/>
          <w:bCs/>
          <w:sz w:val="28"/>
          <w:szCs w:val="28"/>
        </w:rPr>
        <w:t>щн</w:t>
      </w:r>
      <w:r w:rsidRPr="00B700D4">
        <w:rPr>
          <w:rFonts w:ascii="Times New Roman" w:eastAsia="Arial" w:hAnsi="Times New Roman"/>
          <w:bCs/>
          <w:spacing w:val="3"/>
          <w:sz w:val="28"/>
          <w:szCs w:val="28"/>
        </w:rPr>
        <w:t>о</w:t>
      </w:r>
      <w:r w:rsidRPr="00B700D4">
        <w:rPr>
          <w:rFonts w:ascii="Times New Roman" w:eastAsia="Arial" w:hAnsi="Times New Roman"/>
          <w:bCs/>
          <w:spacing w:val="4"/>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6"/>
          <w:sz w:val="28"/>
          <w:szCs w:val="28"/>
        </w:rPr>
        <w:t>и</w:t>
      </w:r>
      <w:r w:rsidRPr="00B700D4">
        <w:rPr>
          <w:rFonts w:ascii="Times New Roman" w:eastAsia="Arial" w:hAnsi="Times New Roman"/>
          <w:bCs/>
          <w:sz w:val="28"/>
          <w:szCs w:val="28"/>
        </w:rPr>
        <w:t>)</w:t>
      </w:r>
      <w:r w:rsidRPr="00B700D4">
        <w:rPr>
          <w:rFonts w:ascii="Times New Roman" w:eastAsia="Arial" w:hAnsi="Times New Roman"/>
          <w:bCs/>
          <w:spacing w:val="3"/>
          <w:sz w:val="28"/>
          <w:szCs w:val="28"/>
        </w:rPr>
        <w:t xml:space="preserve"> </w:t>
      </w:r>
      <w:r w:rsidRPr="00B700D4">
        <w:rPr>
          <w:rFonts w:ascii="Times New Roman" w:eastAsia="Arial" w:hAnsi="Times New Roman"/>
          <w:bCs/>
          <w:sz w:val="28"/>
          <w:szCs w:val="28"/>
        </w:rPr>
        <w:t>и</w:t>
      </w:r>
      <w:r w:rsidRPr="00B700D4">
        <w:rPr>
          <w:rFonts w:ascii="Times New Roman" w:eastAsia="Arial" w:hAnsi="Times New Roman"/>
          <w:bCs/>
          <w:spacing w:val="26"/>
          <w:sz w:val="28"/>
          <w:szCs w:val="28"/>
        </w:rPr>
        <w:t xml:space="preserve"> </w:t>
      </w:r>
      <w:r w:rsidRPr="00B700D4">
        <w:rPr>
          <w:rFonts w:ascii="Times New Roman" w:eastAsia="Arial" w:hAnsi="Times New Roman"/>
          <w:bCs/>
          <w:spacing w:val="-7"/>
          <w:sz w:val="28"/>
          <w:szCs w:val="28"/>
        </w:rPr>
        <w:t>т</w:t>
      </w:r>
      <w:r w:rsidRPr="00B700D4">
        <w:rPr>
          <w:rFonts w:ascii="Times New Roman" w:eastAsia="Arial" w:hAnsi="Times New Roman"/>
          <w:bCs/>
          <w:spacing w:val="-1"/>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6"/>
          <w:sz w:val="28"/>
          <w:szCs w:val="28"/>
        </w:rPr>
        <w:t>л</w:t>
      </w:r>
      <w:r w:rsidRPr="00B700D4">
        <w:rPr>
          <w:rFonts w:ascii="Times New Roman" w:eastAsia="Arial" w:hAnsi="Times New Roman"/>
          <w:bCs/>
          <w:spacing w:val="-2"/>
          <w:sz w:val="28"/>
          <w:szCs w:val="28"/>
        </w:rPr>
        <w:t>о</w:t>
      </w:r>
      <w:r w:rsidRPr="00B700D4">
        <w:rPr>
          <w:rFonts w:ascii="Times New Roman" w:eastAsia="Arial" w:hAnsi="Times New Roman"/>
          <w:bCs/>
          <w:spacing w:val="4"/>
          <w:sz w:val="28"/>
          <w:szCs w:val="28"/>
        </w:rPr>
        <w:t>н</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с</w:t>
      </w:r>
      <w:r w:rsidRPr="00B700D4">
        <w:rPr>
          <w:rFonts w:ascii="Times New Roman" w:eastAsia="Arial" w:hAnsi="Times New Roman"/>
          <w:bCs/>
          <w:spacing w:val="6"/>
          <w:sz w:val="28"/>
          <w:szCs w:val="28"/>
        </w:rPr>
        <w:t>и</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pacing w:val="1"/>
          <w:sz w:val="28"/>
          <w:szCs w:val="28"/>
        </w:rPr>
        <w:t>л</w:t>
      </w:r>
      <w:r w:rsidRPr="00B700D4">
        <w:rPr>
          <w:rFonts w:ascii="Times New Roman" w:eastAsia="Arial" w:hAnsi="Times New Roman"/>
          <w:bCs/>
          <w:sz w:val="28"/>
          <w:szCs w:val="28"/>
        </w:rPr>
        <w:t>я с</w:t>
      </w:r>
      <w:r w:rsidRPr="00B700D4">
        <w:rPr>
          <w:rFonts w:ascii="Times New Roman" w:eastAsia="Arial" w:hAnsi="Times New Roman"/>
          <w:bCs/>
          <w:spacing w:val="18"/>
          <w:sz w:val="28"/>
          <w:szCs w:val="28"/>
        </w:rPr>
        <w:t xml:space="preserve"> </w:t>
      </w:r>
      <w:r w:rsidRPr="00B700D4">
        <w:rPr>
          <w:rFonts w:ascii="Times New Roman" w:eastAsia="Arial" w:hAnsi="Times New Roman"/>
          <w:bCs/>
          <w:spacing w:val="3"/>
          <w:sz w:val="28"/>
          <w:szCs w:val="28"/>
        </w:rPr>
        <w:t>р</w:t>
      </w:r>
      <w:r w:rsidRPr="00B700D4">
        <w:rPr>
          <w:rFonts w:ascii="Times New Roman" w:eastAsia="Arial" w:hAnsi="Times New Roman"/>
          <w:bCs/>
          <w:spacing w:val="-1"/>
          <w:sz w:val="28"/>
          <w:szCs w:val="28"/>
        </w:rPr>
        <w:t>а</w:t>
      </w:r>
      <w:r w:rsidRPr="00B700D4">
        <w:rPr>
          <w:rFonts w:ascii="Times New Roman" w:eastAsia="Arial" w:hAnsi="Times New Roman"/>
          <w:bCs/>
          <w:spacing w:val="1"/>
          <w:sz w:val="28"/>
          <w:szCs w:val="28"/>
        </w:rPr>
        <w:t>зд</w:t>
      </w:r>
      <w:r w:rsidRPr="00B700D4">
        <w:rPr>
          <w:rFonts w:ascii="Times New Roman" w:eastAsia="Arial" w:hAnsi="Times New Roman"/>
          <w:bCs/>
          <w:spacing w:val="-1"/>
          <w:sz w:val="28"/>
          <w:szCs w:val="28"/>
        </w:rPr>
        <w:t>е</w:t>
      </w:r>
      <w:r w:rsidRPr="00B700D4">
        <w:rPr>
          <w:rFonts w:ascii="Times New Roman" w:eastAsia="Arial" w:hAnsi="Times New Roman"/>
          <w:bCs/>
          <w:spacing w:val="6"/>
          <w:sz w:val="28"/>
          <w:szCs w:val="28"/>
        </w:rPr>
        <w:t>л</w:t>
      </w:r>
      <w:r w:rsidRPr="00B700D4">
        <w:rPr>
          <w:rFonts w:ascii="Times New Roman" w:eastAsia="Arial" w:hAnsi="Times New Roman"/>
          <w:bCs/>
          <w:spacing w:val="-1"/>
          <w:sz w:val="28"/>
          <w:szCs w:val="28"/>
        </w:rPr>
        <w:t>е</w:t>
      </w:r>
      <w:r w:rsidRPr="00B700D4">
        <w:rPr>
          <w:rFonts w:ascii="Times New Roman" w:eastAsia="Arial" w:hAnsi="Times New Roman"/>
          <w:bCs/>
          <w:sz w:val="28"/>
          <w:szCs w:val="28"/>
        </w:rPr>
        <w:t>н</w:t>
      </w:r>
      <w:r w:rsidRPr="00B700D4">
        <w:rPr>
          <w:rFonts w:ascii="Times New Roman" w:eastAsia="Arial" w:hAnsi="Times New Roman"/>
          <w:bCs/>
          <w:spacing w:val="1"/>
          <w:sz w:val="28"/>
          <w:szCs w:val="28"/>
        </w:rPr>
        <w:t>и</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м</w:t>
      </w:r>
      <w:r w:rsidRPr="00B700D4">
        <w:rPr>
          <w:rFonts w:ascii="Times New Roman" w:eastAsia="Arial" w:hAnsi="Times New Roman"/>
          <w:bCs/>
          <w:spacing w:val="2"/>
          <w:sz w:val="28"/>
          <w:szCs w:val="28"/>
        </w:rPr>
        <w:t xml:space="preserve"> </w:t>
      </w:r>
      <w:r w:rsidRPr="00B700D4">
        <w:rPr>
          <w:rFonts w:ascii="Times New Roman" w:eastAsia="Arial" w:hAnsi="Times New Roman"/>
          <w:bCs/>
          <w:sz w:val="28"/>
          <w:szCs w:val="28"/>
        </w:rPr>
        <w:t xml:space="preserve">по </w:t>
      </w:r>
      <w:r w:rsidRPr="00B700D4">
        <w:rPr>
          <w:rFonts w:ascii="Times New Roman" w:eastAsia="Arial" w:hAnsi="Times New Roman"/>
          <w:bCs/>
          <w:spacing w:val="1"/>
          <w:sz w:val="28"/>
          <w:szCs w:val="28"/>
        </w:rPr>
        <w:t>вид</w:t>
      </w:r>
      <w:r w:rsidRPr="00B700D4">
        <w:rPr>
          <w:rFonts w:ascii="Times New Roman" w:eastAsia="Arial" w:hAnsi="Times New Roman"/>
          <w:bCs/>
          <w:spacing w:val="-1"/>
          <w:sz w:val="28"/>
          <w:szCs w:val="28"/>
        </w:rPr>
        <w:t>а</w:t>
      </w:r>
      <w:r w:rsidRPr="00B700D4">
        <w:rPr>
          <w:rFonts w:ascii="Times New Roman" w:eastAsia="Arial" w:hAnsi="Times New Roman"/>
          <w:bCs/>
          <w:sz w:val="28"/>
          <w:szCs w:val="28"/>
        </w:rPr>
        <w:t>м</w:t>
      </w:r>
      <w:r w:rsidRPr="00B700D4">
        <w:rPr>
          <w:rFonts w:ascii="Times New Roman" w:eastAsia="Arial" w:hAnsi="Times New Roman"/>
          <w:bCs/>
          <w:spacing w:val="21"/>
          <w:sz w:val="28"/>
          <w:szCs w:val="28"/>
        </w:rPr>
        <w:t xml:space="preserve"> </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1"/>
          <w:sz w:val="28"/>
          <w:szCs w:val="28"/>
        </w:rPr>
        <w:t>л</w:t>
      </w:r>
      <w:r w:rsidRPr="00B700D4">
        <w:rPr>
          <w:rFonts w:ascii="Times New Roman" w:eastAsia="Arial" w:hAnsi="Times New Roman"/>
          <w:bCs/>
          <w:spacing w:val="-2"/>
          <w:sz w:val="28"/>
          <w:szCs w:val="28"/>
        </w:rPr>
        <w:t>о</w:t>
      </w:r>
      <w:r w:rsidRPr="00B700D4">
        <w:rPr>
          <w:rFonts w:ascii="Times New Roman" w:eastAsia="Arial" w:hAnsi="Times New Roman"/>
          <w:bCs/>
          <w:spacing w:val="4"/>
          <w:sz w:val="28"/>
          <w:szCs w:val="28"/>
        </w:rPr>
        <w:t>п</w:t>
      </w:r>
      <w:r w:rsidRPr="00B700D4">
        <w:rPr>
          <w:rFonts w:ascii="Times New Roman" w:eastAsia="Arial" w:hAnsi="Times New Roman"/>
          <w:bCs/>
          <w:spacing w:val="8"/>
          <w:sz w:val="28"/>
          <w:szCs w:val="28"/>
        </w:rPr>
        <w:t>о</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р</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бл</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ни</w:t>
      </w:r>
      <w:r w:rsidRPr="00B700D4">
        <w:rPr>
          <w:rFonts w:ascii="Times New Roman" w:eastAsia="Arial" w:hAnsi="Times New Roman"/>
          <w:bCs/>
          <w:sz w:val="28"/>
          <w:szCs w:val="28"/>
        </w:rPr>
        <w:t>я в</w:t>
      </w:r>
      <w:r w:rsidRPr="00B700D4">
        <w:rPr>
          <w:rFonts w:ascii="Times New Roman" w:eastAsia="Arial" w:hAnsi="Times New Roman"/>
          <w:bCs/>
          <w:spacing w:val="26"/>
          <w:sz w:val="28"/>
          <w:szCs w:val="28"/>
        </w:rPr>
        <w:t xml:space="preserve"> </w:t>
      </w:r>
      <w:r w:rsidRPr="00B700D4">
        <w:rPr>
          <w:rFonts w:ascii="Times New Roman" w:eastAsia="Arial" w:hAnsi="Times New Roman"/>
          <w:bCs/>
          <w:spacing w:val="6"/>
          <w:sz w:val="28"/>
          <w:szCs w:val="28"/>
        </w:rPr>
        <w:t>з</w:t>
      </w:r>
      <w:r w:rsidRPr="00B700D4">
        <w:rPr>
          <w:rFonts w:ascii="Times New Roman" w:eastAsia="Arial" w:hAnsi="Times New Roman"/>
          <w:bCs/>
          <w:spacing w:val="-2"/>
          <w:sz w:val="28"/>
          <w:szCs w:val="28"/>
        </w:rPr>
        <w:t>о</w:t>
      </w:r>
      <w:r w:rsidRPr="00B700D4">
        <w:rPr>
          <w:rFonts w:ascii="Times New Roman" w:eastAsia="Arial" w:hAnsi="Times New Roman"/>
          <w:bCs/>
          <w:spacing w:val="4"/>
          <w:sz w:val="28"/>
          <w:szCs w:val="28"/>
        </w:rPr>
        <w:t>н</w:t>
      </w:r>
      <w:r w:rsidRPr="00B700D4">
        <w:rPr>
          <w:rFonts w:ascii="Times New Roman" w:eastAsia="Arial" w:hAnsi="Times New Roman"/>
          <w:bCs/>
          <w:sz w:val="28"/>
          <w:szCs w:val="28"/>
        </w:rPr>
        <w:t>е</w:t>
      </w:r>
      <w:r w:rsidRPr="00B700D4">
        <w:rPr>
          <w:rFonts w:ascii="Times New Roman" w:eastAsia="Arial" w:hAnsi="Times New Roman"/>
          <w:bCs/>
          <w:spacing w:val="18"/>
          <w:sz w:val="28"/>
          <w:szCs w:val="28"/>
        </w:rPr>
        <w:t xml:space="preserve"> </w:t>
      </w:r>
      <w:r w:rsidRPr="00B700D4">
        <w:rPr>
          <w:rFonts w:ascii="Times New Roman" w:eastAsia="Arial" w:hAnsi="Times New Roman"/>
          <w:bCs/>
          <w:spacing w:val="1"/>
          <w:sz w:val="28"/>
          <w:szCs w:val="28"/>
        </w:rPr>
        <w:t>д</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й</w:t>
      </w:r>
      <w:r w:rsidRPr="00B700D4">
        <w:rPr>
          <w:rFonts w:ascii="Times New Roman" w:eastAsia="Arial" w:hAnsi="Times New Roman"/>
          <w:bCs/>
          <w:spacing w:val="8"/>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1"/>
          <w:sz w:val="28"/>
          <w:szCs w:val="28"/>
        </w:rPr>
        <w:t>ви</w:t>
      </w:r>
      <w:r w:rsidRPr="00B700D4">
        <w:rPr>
          <w:rFonts w:ascii="Times New Roman" w:eastAsia="Arial" w:hAnsi="Times New Roman"/>
          <w:bCs/>
          <w:sz w:val="28"/>
          <w:szCs w:val="28"/>
        </w:rPr>
        <w:t>я</w:t>
      </w:r>
      <w:r w:rsidRPr="00B700D4">
        <w:rPr>
          <w:rFonts w:ascii="Times New Roman" w:eastAsia="Arial" w:hAnsi="Times New Roman"/>
          <w:bCs/>
          <w:spacing w:val="13"/>
          <w:sz w:val="28"/>
          <w:szCs w:val="28"/>
        </w:rPr>
        <w:t xml:space="preserve"> </w:t>
      </w:r>
      <w:r w:rsidRPr="00B700D4">
        <w:rPr>
          <w:rFonts w:ascii="Times New Roman" w:eastAsia="Arial" w:hAnsi="Times New Roman"/>
          <w:bCs/>
          <w:spacing w:val="6"/>
          <w:sz w:val="28"/>
          <w:szCs w:val="28"/>
        </w:rPr>
        <w:t>и</w:t>
      </w:r>
      <w:r w:rsidRPr="00B700D4">
        <w:rPr>
          <w:rFonts w:ascii="Times New Roman" w:eastAsia="Arial" w:hAnsi="Times New Roman"/>
          <w:bCs/>
          <w:spacing w:val="4"/>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о</w:t>
      </w:r>
      <w:r w:rsidRPr="00B700D4">
        <w:rPr>
          <w:rFonts w:ascii="Times New Roman" w:eastAsia="Arial" w:hAnsi="Times New Roman"/>
          <w:bCs/>
          <w:spacing w:val="1"/>
          <w:sz w:val="28"/>
          <w:szCs w:val="28"/>
        </w:rPr>
        <w:t>ч</w:t>
      </w:r>
      <w:r w:rsidRPr="00B700D4">
        <w:rPr>
          <w:rFonts w:ascii="Times New Roman" w:eastAsia="Arial" w:hAnsi="Times New Roman"/>
          <w:bCs/>
          <w:sz w:val="28"/>
          <w:szCs w:val="28"/>
        </w:rPr>
        <w:t>н</w:t>
      </w:r>
      <w:r w:rsidRPr="00B700D4">
        <w:rPr>
          <w:rFonts w:ascii="Times New Roman" w:eastAsia="Arial" w:hAnsi="Times New Roman"/>
          <w:bCs/>
          <w:spacing w:val="1"/>
          <w:sz w:val="28"/>
          <w:szCs w:val="28"/>
        </w:rPr>
        <w:t>и</w:t>
      </w:r>
      <w:r w:rsidRPr="00B700D4">
        <w:rPr>
          <w:rFonts w:ascii="Times New Roman" w:eastAsia="Arial" w:hAnsi="Times New Roman"/>
          <w:bCs/>
          <w:spacing w:val="5"/>
          <w:sz w:val="28"/>
          <w:szCs w:val="28"/>
        </w:rPr>
        <w:t>к</w:t>
      </w:r>
      <w:r w:rsidRPr="00B700D4">
        <w:rPr>
          <w:rFonts w:ascii="Times New Roman" w:eastAsia="Arial" w:hAnsi="Times New Roman"/>
          <w:bCs/>
          <w:spacing w:val="-2"/>
          <w:sz w:val="28"/>
          <w:szCs w:val="28"/>
        </w:rPr>
        <w:t>а</w:t>
      </w:r>
      <w:r w:rsidRPr="00B700D4">
        <w:rPr>
          <w:rFonts w:ascii="Times New Roman" w:eastAsia="Arial" w:hAnsi="Times New Roman"/>
          <w:bCs/>
          <w:spacing w:val="12"/>
          <w:sz w:val="28"/>
          <w:szCs w:val="28"/>
        </w:rPr>
        <w:t xml:space="preserve"> </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6"/>
          <w:sz w:val="28"/>
          <w:szCs w:val="28"/>
        </w:rPr>
        <w:t>л</w:t>
      </w:r>
      <w:r w:rsidRPr="00B700D4">
        <w:rPr>
          <w:rFonts w:ascii="Times New Roman" w:eastAsia="Arial" w:hAnsi="Times New Roman"/>
          <w:bCs/>
          <w:spacing w:val="3"/>
          <w:sz w:val="28"/>
          <w:szCs w:val="28"/>
        </w:rPr>
        <w:t>о</w:t>
      </w:r>
      <w:r w:rsidRPr="00B700D4">
        <w:rPr>
          <w:rFonts w:ascii="Times New Roman" w:eastAsia="Arial" w:hAnsi="Times New Roman"/>
          <w:bCs/>
          <w:spacing w:val="1"/>
          <w:sz w:val="28"/>
          <w:szCs w:val="28"/>
        </w:rPr>
        <w:t>в</w:t>
      </w:r>
      <w:r w:rsidRPr="00B700D4">
        <w:rPr>
          <w:rFonts w:ascii="Times New Roman" w:eastAsia="Arial" w:hAnsi="Times New Roman"/>
          <w:bCs/>
          <w:spacing w:val="-2"/>
          <w:sz w:val="28"/>
          <w:szCs w:val="28"/>
        </w:rPr>
        <w:t>о</w:t>
      </w:r>
      <w:r w:rsidRPr="00B700D4">
        <w:rPr>
          <w:rFonts w:ascii="Times New Roman" w:eastAsia="Arial" w:hAnsi="Times New Roman"/>
          <w:bCs/>
          <w:sz w:val="28"/>
          <w:szCs w:val="28"/>
        </w:rPr>
        <w:t>й</w:t>
      </w:r>
      <w:r w:rsidRPr="00B700D4">
        <w:rPr>
          <w:rFonts w:ascii="Times New Roman" w:eastAsia="Arial" w:hAnsi="Times New Roman"/>
          <w:bCs/>
          <w:spacing w:val="10"/>
          <w:sz w:val="28"/>
          <w:szCs w:val="28"/>
        </w:rPr>
        <w:t xml:space="preserve"> </w:t>
      </w:r>
      <w:r w:rsidRPr="00B700D4">
        <w:rPr>
          <w:rFonts w:ascii="Times New Roman" w:eastAsia="Arial" w:hAnsi="Times New Roman"/>
          <w:bCs/>
          <w:sz w:val="28"/>
          <w:szCs w:val="28"/>
        </w:rPr>
        <w:t>э</w:t>
      </w:r>
      <w:r w:rsidRPr="00B700D4">
        <w:rPr>
          <w:rFonts w:ascii="Times New Roman" w:eastAsia="Arial" w:hAnsi="Times New Roman"/>
          <w:bCs/>
          <w:spacing w:val="4"/>
          <w:sz w:val="28"/>
          <w:szCs w:val="28"/>
        </w:rPr>
        <w:t>н</w:t>
      </w:r>
      <w:r w:rsidRPr="00B700D4">
        <w:rPr>
          <w:rFonts w:ascii="Times New Roman" w:eastAsia="Arial" w:hAnsi="Times New Roman"/>
          <w:bCs/>
          <w:spacing w:val="-1"/>
          <w:sz w:val="28"/>
          <w:szCs w:val="28"/>
        </w:rPr>
        <w:t>е</w:t>
      </w:r>
      <w:r w:rsidRPr="00B700D4">
        <w:rPr>
          <w:rFonts w:ascii="Times New Roman" w:eastAsia="Arial" w:hAnsi="Times New Roman"/>
          <w:bCs/>
          <w:spacing w:val="-2"/>
          <w:sz w:val="28"/>
          <w:szCs w:val="28"/>
        </w:rPr>
        <w:t>р</w:t>
      </w:r>
      <w:r w:rsidRPr="00B700D4">
        <w:rPr>
          <w:rFonts w:ascii="Times New Roman" w:eastAsia="Arial" w:hAnsi="Times New Roman"/>
          <w:bCs/>
          <w:spacing w:val="-1"/>
          <w:sz w:val="28"/>
          <w:szCs w:val="28"/>
        </w:rPr>
        <w:t>г</w:t>
      </w:r>
      <w:r w:rsidRPr="00B700D4">
        <w:rPr>
          <w:rFonts w:ascii="Times New Roman" w:eastAsia="Arial" w:hAnsi="Times New Roman"/>
          <w:bCs/>
          <w:spacing w:val="1"/>
          <w:sz w:val="28"/>
          <w:szCs w:val="28"/>
        </w:rPr>
        <w:t>и</w:t>
      </w:r>
      <w:r w:rsidRPr="00B700D4">
        <w:rPr>
          <w:rFonts w:ascii="Times New Roman" w:eastAsia="Arial" w:hAnsi="Times New Roman"/>
          <w:bCs/>
          <w:sz w:val="28"/>
          <w:szCs w:val="28"/>
        </w:rPr>
        <w:t xml:space="preserve">и. </w:t>
      </w:r>
    </w:p>
    <w:p w:rsidR="00385672" w:rsidRDefault="00385672" w:rsidP="007B6477">
      <w:pPr>
        <w:pStyle w:val="a3"/>
        <w:autoSpaceDE w:val="0"/>
        <w:autoSpaceDN w:val="0"/>
        <w:adjustRightInd w:val="0"/>
        <w:spacing w:line="240" w:lineRule="auto"/>
        <w:ind w:left="0"/>
        <w:rPr>
          <w:rFonts w:ascii="Times New Roman" w:eastAsia="Arial" w:hAnsi="Times New Roman"/>
          <w:bCs/>
          <w:sz w:val="28"/>
          <w:szCs w:val="28"/>
        </w:rPr>
      </w:pPr>
    </w:p>
    <w:p w:rsidR="00B700D4" w:rsidRDefault="00B700D4" w:rsidP="007B6477">
      <w:pPr>
        <w:pStyle w:val="a3"/>
        <w:spacing w:after="0" w:line="240" w:lineRule="auto"/>
        <w:ind w:left="0"/>
        <w:rPr>
          <w:rFonts w:ascii="Times New Roman" w:eastAsia="Arial" w:hAnsi="Times New Roman"/>
          <w:bCs/>
          <w:spacing w:val="5"/>
          <w:sz w:val="28"/>
          <w:szCs w:val="28"/>
        </w:rPr>
      </w:pPr>
      <w:r w:rsidRPr="00385672">
        <w:rPr>
          <w:rFonts w:ascii="Times New Roman" w:eastAsia="Arial" w:hAnsi="Times New Roman"/>
          <w:bCs/>
          <w:spacing w:val="-2"/>
          <w:sz w:val="28"/>
          <w:szCs w:val="28"/>
        </w:rPr>
        <w:t>Т</w:t>
      </w:r>
      <w:r w:rsidRPr="00385672">
        <w:rPr>
          <w:rFonts w:ascii="Times New Roman" w:eastAsia="Arial" w:hAnsi="Times New Roman"/>
          <w:bCs/>
          <w:spacing w:val="-1"/>
          <w:sz w:val="28"/>
          <w:szCs w:val="28"/>
        </w:rPr>
        <w:t>а</w:t>
      </w:r>
      <w:r w:rsidRPr="00385672">
        <w:rPr>
          <w:rFonts w:ascii="Times New Roman" w:eastAsia="Arial" w:hAnsi="Times New Roman"/>
          <w:bCs/>
          <w:spacing w:val="1"/>
          <w:sz w:val="28"/>
          <w:szCs w:val="28"/>
        </w:rPr>
        <w:t>блиц</w:t>
      </w:r>
      <w:r w:rsidRPr="00385672">
        <w:rPr>
          <w:rFonts w:ascii="Times New Roman" w:eastAsia="Arial" w:hAnsi="Times New Roman"/>
          <w:bCs/>
          <w:sz w:val="28"/>
          <w:szCs w:val="28"/>
        </w:rPr>
        <w:t>а</w:t>
      </w:r>
      <w:r w:rsidRPr="00385672">
        <w:rPr>
          <w:rFonts w:ascii="Times New Roman" w:eastAsia="Arial" w:hAnsi="Times New Roman"/>
          <w:bCs/>
          <w:spacing w:val="19"/>
          <w:sz w:val="28"/>
          <w:szCs w:val="28"/>
        </w:rPr>
        <w:t xml:space="preserve"> </w:t>
      </w:r>
      <w:r w:rsidRPr="00385672">
        <w:rPr>
          <w:rFonts w:ascii="Times New Roman" w:eastAsia="Arial" w:hAnsi="Times New Roman"/>
          <w:bCs/>
          <w:spacing w:val="4"/>
          <w:sz w:val="28"/>
          <w:szCs w:val="28"/>
        </w:rPr>
        <w:t xml:space="preserve">1.1 </w:t>
      </w:r>
      <w:r w:rsidRPr="00385672">
        <w:rPr>
          <w:rFonts w:ascii="Times New Roman" w:eastAsia="Arial" w:hAnsi="Times New Roman"/>
          <w:bCs/>
          <w:spacing w:val="27"/>
          <w:sz w:val="28"/>
          <w:szCs w:val="28"/>
        </w:rPr>
        <w:t>Объемы п</w:t>
      </w:r>
      <w:r w:rsidRPr="00385672">
        <w:rPr>
          <w:rFonts w:ascii="Times New Roman" w:eastAsia="Arial" w:hAnsi="Times New Roman"/>
          <w:bCs/>
          <w:spacing w:val="5"/>
          <w:sz w:val="28"/>
          <w:szCs w:val="28"/>
        </w:rPr>
        <w:t>отребления и приросты потребления тепловой энергии по группам потребителей.</w:t>
      </w:r>
    </w:p>
    <w:p w:rsidR="00FD6790" w:rsidRPr="00385672" w:rsidRDefault="00FD6790" w:rsidP="007B6477">
      <w:pPr>
        <w:pStyle w:val="a3"/>
        <w:spacing w:after="0" w:line="240" w:lineRule="auto"/>
        <w:ind w:left="0"/>
        <w:rPr>
          <w:rFonts w:ascii="Times New Roman" w:eastAsia="Arial" w:hAnsi="Times New Roman"/>
          <w:sz w:val="28"/>
          <w:szCs w:val="28"/>
        </w:rPr>
      </w:pPr>
    </w:p>
    <w:tbl>
      <w:tblPr>
        <w:tblW w:w="4952" w:type="pct"/>
        <w:tblLook w:val="04A0" w:firstRow="1" w:lastRow="0" w:firstColumn="1" w:lastColumn="0" w:noHBand="0" w:noVBand="1"/>
      </w:tblPr>
      <w:tblGrid>
        <w:gridCol w:w="2552"/>
        <w:gridCol w:w="1011"/>
        <w:gridCol w:w="1011"/>
        <w:gridCol w:w="1010"/>
        <w:gridCol w:w="1298"/>
        <w:gridCol w:w="1298"/>
        <w:gridCol w:w="1298"/>
      </w:tblGrid>
      <w:tr w:rsidR="004904C4" w:rsidRPr="0030285E" w:rsidTr="00C854A4">
        <w:trPr>
          <w:trHeight w:val="390"/>
        </w:trPr>
        <w:tc>
          <w:tcPr>
            <w:tcW w:w="13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color w:val="000000"/>
                <w:szCs w:val="28"/>
                <w:lang w:bidi="he-IL"/>
              </w:rPr>
            </w:pPr>
            <w:r w:rsidRPr="00190A08">
              <w:rPr>
                <w:rFonts w:asciiTheme="minorHAnsi" w:eastAsia="Times New Roman" w:hAnsiTheme="minorHAnsi" w:cstheme="minorHAnsi"/>
                <w:color w:val="000000"/>
                <w:szCs w:val="28"/>
                <w:lang w:bidi="he-IL"/>
              </w:rPr>
              <w:t>Период</w:t>
            </w:r>
          </w:p>
        </w:tc>
        <w:tc>
          <w:tcPr>
            <w:tcW w:w="533"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201</w:t>
            </w:r>
            <w:r w:rsidR="00D91F8F" w:rsidRPr="00190A08">
              <w:rPr>
                <w:rFonts w:asciiTheme="minorHAnsi" w:eastAsia="Times New Roman" w:hAnsiTheme="minorHAnsi" w:cstheme="minorHAnsi"/>
                <w:bCs/>
                <w:color w:val="000000"/>
                <w:szCs w:val="28"/>
                <w:lang w:bidi="he-IL"/>
              </w:rPr>
              <w:t>8</w:t>
            </w:r>
          </w:p>
        </w:tc>
        <w:tc>
          <w:tcPr>
            <w:tcW w:w="533"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201</w:t>
            </w:r>
            <w:r w:rsidR="00D91F8F" w:rsidRPr="00190A08">
              <w:rPr>
                <w:rFonts w:asciiTheme="minorHAnsi" w:eastAsia="Times New Roman" w:hAnsiTheme="minorHAnsi" w:cstheme="minorHAnsi"/>
                <w:bCs/>
                <w:color w:val="000000"/>
                <w:szCs w:val="28"/>
                <w:lang w:bidi="he-IL"/>
              </w:rPr>
              <w:t>9</w:t>
            </w:r>
          </w:p>
        </w:tc>
        <w:tc>
          <w:tcPr>
            <w:tcW w:w="533"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20</w:t>
            </w:r>
          </w:p>
        </w:tc>
        <w:tc>
          <w:tcPr>
            <w:tcW w:w="685"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21</w:t>
            </w:r>
          </w:p>
        </w:tc>
        <w:tc>
          <w:tcPr>
            <w:tcW w:w="685"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22</w:t>
            </w:r>
          </w:p>
        </w:tc>
        <w:tc>
          <w:tcPr>
            <w:tcW w:w="685" w:type="pct"/>
            <w:tcBorders>
              <w:top w:val="single" w:sz="8" w:space="0" w:color="auto"/>
              <w:left w:val="nil"/>
              <w:bottom w:val="single" w:sz="8" w:space="0" w:color="auto"/>
              <w:right w:val="single" w:sz="8" w:space="0" w:color="auto"/>
            </w:tcBorders>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23</w:t>
            </w: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32</w:t>
            </w:r>
          </w:p>
        </w:tc>
      </w:tr>
      <w:tr w:rsidR="00C854A4" w:rsidRPr="0030285E" w:rsidTr="00C854A4">
        <w:trPr>
          <w:trHeight w:val="80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C854A4" w:rsidRPr="007C1D2D" w:rsidRDefault="00C854A4" w:rsidP="007B6477">
            <w:pPr>
              <w:spacing w:line="240" w:lineRule="auto"/>
              <w:ind w:firstLine="0"/>
              <w:contextualSpacing/>
              <w:jc w:val="left"/>
              <w:rPr>
                <w:rFonts w:asciiTheme="minorHAnsi" w:eastAsia="Times New Roman" w:hAnsiTheme="minorHAnsi" w:cstheme="minorHAnsi"/>
                <w:bCs/>
                <w:color w:val="000000"/>
                <w:szCs w:val="28"/>
                <w:lang w:bidi="he-IL"/>
              </w:rPr>
            </w:pPr>
            <w:r w:rsidRPr="007C1D2D">
              <w:rPr>
                <w:rFonts w:asciiTheme="minorHAnsi" w:eastAsia="Times New Roman" w:hAnsiTheme="minorHAnsi" w:cstheme="minorHAnsi"/>
                <w:bCs/>
                <w:color w:val="000000"/>
                <w:szCs w:val="28"/>
                <w:lang w:bidi="he-IL"/>
              </w:rPr>
              <w:t>Полезный отпуск, Гкал</w:t>
            </w:r>
            <w:r>
              <w:rPr>
                <w:rFonts w:asciiTheme="minorHAnsi" w:eastAsia="Times New Roman" w:hAnsiTheme="minorHAnsi" w:cstheme="minorHAnsi"/>
                <w:bCs/>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C854A4" w:rsidRPr="002C43F1" w:rsidRDefault="00C854A4" w:rsidP="007B6477">
            <w:pPr>
              <w:spacing w:line="240" w:lineRule="auto"/>
              <w:ind w:firstLine="0"/>
              <w:contextualSpacing/>
              <w:jc w:val="center"/>
              <w:rPr>
                <w:rFonts w:asciiTheme="minorHAnsi" w:eastAsia="Times New Roman" w:hAnsiTheme="minorHAnsi" w:cstheme="minorHAnsi"/>
                <w:bCs/>
                <w:color w:val="000000"/>
                <w:szCs w:val="28"/>
                <w:lang w:bidi="he-IL"/>
              </w:rPr>
            </w:pPr>
            <w:r w:rsidRPr="002C43F1">
              <w:rPr>
                <w:rFonts w:asciiTheme="minorHAnsi" w:eastAsia="Times New Roman" w:hAnsiTheme="minorHAnsi" w:cstheme="minorHAnsi"/>
                <w:bCs/>
                <w:color w:val="000000"/>
                <w:szCs w:val="28"/>
                <w:lang w:bidi="he-IL"/>
              </w:rPr>
              <w:t>0,</w:t>
            </w:r>
            <w:r>
              <w:rPr>
                <w:rFonts w:asciiTheme="minorHAnsi" w:eastAsia="Times New Roman" w:hAnsiTheme="minorHAnsi" w:cstheme="minorHAnsi"/>
                <w:bCs/>
                <w:color w:val="000000"/>
                <w:szCs w:val="28"/>
                <w:lang w:bidi="he-IL"/>
              </w:rPr>
              <w:t>3724</w:t>
            </w:r>
          </w:p>
        </w:tc>
        <w:tc>
          <w:tcPr>
            <w:tcW w:w="533" w:type="pct"/>
            <w:tcBorders>
              <w:top w:val="nil"/>
              <w:left w:val="nil"/>
              <w:bottom w:val="single" w:sz="8" w:space="0" w:color="auto"/>
              <w:right w:val="single" w:sz="8" w:space="0" w:color="auto"/>
            </w:tcBorders>
            <w:shd w:val="clear" w:color="auto" w:fill="auto"/>
            <w:vAlign w:val="center"/>
          </w:tcPr>
          <w:p w:rsidR="00C854A4" w:rsidRPr="002C43F1" w:rsidRDefault="00C854A4" w:rsidP="007B6477">
            <w:pPr>
              <w:spacing w:line="240" w:lineRule="auto"/>
              <w:ind w:firstLine="0"/>
              <w:contextualSpacing/>
              <w:jc w:val="center"/>
              <w:rPr>
                <w:rFonts w:asciiTheme="minorHAnsi" w:eastAsia="Times New Roman" w:hAnsiTheme="minorHAnsi" w:cstheme="minorHAnsi"/>
                <w:bCs/>
                <w:color w:val="000000"/>
                <w:szCs w:val="28"/>
                <w:lang w:bidi="he-IL"/>
              </w:rPr>
            </w:pPr>
            <w:r w:rsidRPr="002C43F1">
              <w:rPr>
                <w:rFonts w:asciiTheme="minorHAnsi" w:eastAsia="Times New Roman" w:hAnsiTheme="minorHAnsi" w:cstheme="minorHAnsi"/>
                <w:bCs/>
                <w:color w:val="000000"/>
                <w:szCs w:val="28"/>
                <w:lang w:bidi="he-IL"/>
              </w:rPr>
              <w:t>0,</w:t>
            </w:r>
            <w:r>
              <w:rPr>
                <w:rFonts w:asciiTheme="minorHAnsi" w:eastAsia="Times New Roman" w:hAnsiTheme="minorHAnsi" w:cstheme="minorHAnsi"/>
                <w:bCs/>
                <w:color w:val="000000"/>
                <w:szCs w:val="28"/>
                <w:lang w:bidi="he-IL"/>
              </w:rPr>
              <w:t>3724</w:t>
            </w:r>
          </w:p>
        </w:tc>
        <w:tc>
          <w:tcPr>
            <w:tcW w:w="533" w:type="pct"/>
            <w:tcBorders>
              <w:top w:val="nil"/>
              <w:left w:val="nil"/>
              <w:bottom w:val="single" w:sz="8" w:space="0" w:color="auto"/>
              <w:right w:val="single" w:sz="8" w:space="0" w:color="auto"/>
            </w:tcBorders>
            <w:shd w:val="clear" w:color="auto" w:fill="auto"/>
            <w:vAlign w:val="center"/>
          </w:tcPr>
          <w:p w:rsidR="00C854A4" w:rsidRPr="002C43F1" w:rsidRDefault="00C854A4" w:rsidP="007B6477">
            <w:pPr>
              <w:spacing w:line="240" w:lineRule="auto"/>
              <w:ind w:firstLine="0"/>
              <w:contextualSpacing/>
              <w:jc w:val="center"/>
              <w:rPr>
                <w:rFonts w:asciiTheme="minorHAnsi" w:eastAsia="Times New Roman" w:hAnsiTheme="minorHAnsi" w:cstheme="minorHAnsi"/>
                <w:bCs/>
                <w:color w:val="000000"/>
                <w:szCs w:val="28"/>
                <w:lang w:bidi="he-IL"/>
              </w:rPr>
            </w:pPr>
            <w:r w:rsidRPr="002C43F1">
              <w:rPr>
                <w:rFonts w:asciiTheme="minorHAnsi" w:eastAsia="Times New Roman" w:hAnsiTheme="minorHAnsi" w:cstheme="minorHAnsi"/>
                <w:bCs/>
                <w:color w:val="000000"/>
                <w:szCs w:val="28"/>
                <w:lang w:bidi="he-IL"/>
              </w:rPr>
              <w:t>0,</w:t>
            </w:r>
            <w:r>
              <w:rPr>
                <w:rFonts w:asciiTheme="minorHAnsi" w:eastAsia="Times New Roman" w:hAnsiTheme="minorHAnsi" w:cstheme="minorHAnsi"/>
                <w:bCs/>
                <w:color w:val="000000"/>
                <w:szCs w:val="28"/>
                <w:lang w:bidi="he-IL"/>
              </w:rPr>
              <w:t>3724</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r>
      <w:tr w:rsidR="004904C4" w:rsidRPr="0030285E" w:rsidTr="00C854A4">
        <w:trPr>
          <w:trHeight w:val="774"/>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внутри</w:t>
            </w:r>
            <w:r w:rsidR="00D912E8">
              <w:rPr>
                <w:rFonts w:asciiTheme="minorHAnsi" w:eastAsia="Times New Roman" w:hAnsiTheme="minorHAnsi" w:cstheme="minorHAnsi"/>
                <w:color w:val="000000"/>
                <w:szCs w:val="28"/>
                <w:lang w:bidi="he-IL"/>
              </w:rPr>
              <w:t xml:space="preserve"> </w:t>
            </w:r>
            <w:r w:rsidRPr="0030285E">
              <w:rPr>
                <w:rFonts w:asciiTheme="minorHAnsi" w:eastAsia="Times New Roman" w:hAnsiTheme="minorHAnsi" w:cstheme="minorHAnsi"/>
                <w:color w:val="000000"/>
                <w:szCs w:val="28"/>
                <w:lang w:bidi="he-IL"/>
              </w:rPr>
              <w:t>цех</w:t>
            </w:r>
            <w:r>
              <w:rPr>
                <w:rFonts w:asciiTheme="minorHAnsi" w:eastAsia="Times New Roman" w:hAnsiTheme="minorHAnsi" w:cstheme="minorHAnsi"/>
                <w:color w:val="000000"/>
                <w:szCs w:val="28"/>
                <w:lang w:bidi="he-IL"/>
              </w:rPr>
              <w:t>.</w:t>
            </w:r>
            <w:r w:rsidRPr="0030285E">
              <w:rPr>
                <w:rFonts w:asciiTheme="minorHAnsi" w:eastAsia="Times New Roman" w:hAnsiTheme="minorHAnsi" w:cstheme="minorHAnsi"/>
                <w:color w:val="000000"/>
                <w:szCs w:val="28"/>
                <w:lang w:bidi="he-IL"/>
              </w:rPr>
              <w:t xml:space="preserve"> нужды,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hideMark/>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shd w:val="clear" w:color="auto" w:fill="auto"/>
            <w:vAlign w:val="center"/>
            <w:hideMark/>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r>
      <w:tr w:rsidR="004904C4" w:rsidRPr="0030285E" w:rsidTr="00C854A4">
        <w:trPr>
          <w:trHeight w:val="597"/>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население,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r>
      <w:tr w:rsidR="00C854A4" w:rsidRPr="0030285E" w:rsidTr="00C854A4">
        <w:trPr>
          <w:trHeight w:val="7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C854A4" w:rsidRPr="0030285E" w:rsidRDefault="00C854A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w:t>
            </w:r>
            <w:r>
              <w:rPr>
                <w:rFonts w:asciiTheme="minorHAnsi" w:eastAsia="Times New Roman" w:hAnsiTheme="minorHAnsi" w:cstheme="minorHAnsi"/>
                <w:color w:val="000000"/>
                <w:szCs w:val="28"/>
                <w:lang w:bidi="he-IL"/>
              </w:rPr>
              <w:t>административные здания</w:t>
            </w:r>
            <w:r w:rsidRPr="0030285E">
              <w:rPr>
                <w:rFonts w:asciiTheme="minorHAnsi" w:eastAsia="Times New Roman" w:hAnsiTheme="minorHAnsi" w:cstheme="minorHAnsi"/>
                <w:color w:val="000000"/>
                <w:szCs w:val="28"/>
                <w:lang w:bidi="he-IL"/>
              </w:rPr>
              <w:t>,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C854A4" w:rsidRPr="0030285E" w:rsidRDefault="00C854A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0,3724</w:t>
            </w:r>
          </w:p>
        </w:tc>
        <w:tc>
          <w:tcPr>
            <w:tcW w:w="533" w:type="pct"/>
            <w:tcBorders>
              <w:top w:val="nil"/>
              <w:left w:val="nil"/>
              <w:bottom w:val="single" w:sz="8" w:space="0" w:color="auto"/>
              <w:right w:val="single" w:sz="8" w:space="0" w:color="auto"/>
            </w:tcBorders>
            <w:shd w:val="clear" w:color="auto" w:fill="auto"/>
            <w:vAlign w:val="center"/>
          </w:tcPr>
          <w:p w:rsidR="00C854A4" w:rsidRPr="0030285E" w:rsidRDefault="00C854A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0,3724</w:t>
            </w:r>
          </w:p>
        </w:tc>
        <w:tc>
          <w:tcPr>
            <w:tcW w:w="533" w:type="pct"/>
            <w:tcBorders>
              <w:top w:val="nil"/>
              <w:left w:val="nil"/>
              <w:bottom w:val="single" w:sz="8" w:space="0" w:color="auto"/>
              <w:right w:val="single" w:sz="8" w:space="0" w:color="auto"/>
            </w:tcBorders>
            <w:shd w:val="clear" w:color="auto" w:fill="auto"/>
            <w:vAlign w:val="center"/>
          </w:tcPr>
          <w:p w:rsidR="00C854A4" w:rsidRPr="0030285E" w:rsidRDefault="00C854A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0,3724</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r>
      <w:tr w:rsidR="004904C4" w:rsidRPr="0030285E" w:rsidTr="00C854A4">
        <w:trPr>
          <w:trHeight w:val="7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прочие,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685" w:type="pct"/>
            <w:tcBorders>
              <w:top w:val="nil"/>
              <w:left w:val="nil"/>
              <w:bottom w:val="single" w:sz="8" w:space="0" w:color="auto"/>
              <w:right w:val="single" w:sz="8" w:space="0" w:color="auto"/>
            </w:tcBorders>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r>
    </w:tbl>
    <w:p w:rsidR="00EC573F" w:rsidRPr="0030285E" w:rsidRDefault="00EC573F" w:rsidP="007B6477">
      <w:pPr>
        <w:spacing w:line="240" w:lineRule="auto"/>
        <w:ind w:firstLine="0"/>
        <w:jc w:val="left"/>
        <w:rPr>
          <w:rFonts w:asciiTheme="minorHAnsi" w:eastAsia="Calibri" w:hAnsiTheme="minorHAnsi" w:cstheme="minorHAnsi"/>
          <w:highlight w:val="yellow"/>
        </w:rPr>
      </w:pPr>
    </w:p>
    <w:p w:rsidR="00B700D4" w:rsidRPr="00BD2E7C" w:rsidRDefault="00B700D4" w:rsidP="007B6477">
      <w:pPr>
        <w:spacing w:line="240" w:lineRule="auto"/>
      </w:pPr>
    </w:p>
    <w:p w:rsidR="00381C46" w:rsidRPr="00F67569" w:rsidRDefault="00381C46" w:rsidP="00EE04E1">
      <w:pPr>
        <w:spacing w:line="240" w:lineRule="auto"/>
        <w:ind w:firstLine="0"/>
        <w:jc w:val="center"/>
        <w:rPr>
          <w:rFonts w:asciiTheme="minorHAnsi" w:hAnsiTheme="minorHAnsi" w:cstheme="minorHAnsi"/>
          <w:color w:val="FF0000"/>
          <w:highlight w:val="yellow"/>
        </w:rPr>
        <w:sectPr w:rsidR="00381C46" w:rsidRPr="00F67569" w:rsidSect="00AC4068">
          <w:footerReference w:type="default" r:id="rId9"/>
          <w:pgSz w:w="11906" w:h="16838" w:code="9"/>
          <w:pgMar w:top="567" w:right="851" w:bottom="284" w:left="1701" w:header="709" w:footer="709" w:gutter="0"/>
          <w:pgNumType w:start="1"/>
          <w:cols w:space="708"/>
          <w:titlePg/>
          <w:docGrid w:linePitch="381"/>
        </w:sectPr>
      </w:pPr>
    </w:p>
    <w:p w:rsidR="00EC573F" w:rsidRDefault="00D91F8F" w:rsidP="00EE04E1">
      <w:pPr>
        <w:pStyle w:val="10"/>
        <w:spacing w:line="240" w:lineRule="auto"/>
      </w:pPr>
      <w:bookmarkStart w:id="6" w:name="_Toc191906487"/>
      <w:r>
        <w:lastRenderedPageBreak/>
        <w:t>Раздел</w:t>
      </w:r>
      <w:r w:rsidR="00EC573F" w:rsidRPr="00EC573F">
        <w:t xml:space="preserve"> 2 </w:t>
      </w:r>
      <w:r w:rsidR="007B6477">
        <w:t>Существующие и перспективные балансы тепловой мощности источников тепловой энергии и тепловой нагрузки потребителей</w:t>
      </w:r>
      <w:bookmarkEnd w:id="6"/>
    </w:p>
    <w:p w:rsidR="00EC573F" w:rsidRDefault="00EC573F" w:rsidP="00EE04E1">
      <w:pPr>
        <w:spacing w:line="240" w:lineRule="auto"/>
        <w:ind w:firstLine="0"/>
        <w:jc w:val="left"/>
        <w:rPr>
          <w:rFonts w:asciiTheme="minorHAnsi" w:hAnsiTheme="minorHAnsi" w:cstheme="minorHAnsi"/>
          <w:b/>
        </w:rPr>
      </w:pPr>
    </w:p>
    <w:p w:rsidR="00EC573F" w:rsidRDefault="00EC573F" w:rsidP="00EE04E1">
      <w:pPr>
        <w:tabs>
          <w:tab w:val="left" w:pos="1276"/>
        </w:tabs>
        <w:spacing w:line="240" w:lineRule="auto"/>
        <w:ind w:firstLine="0"/>
        <w:jc w:val="center"/>
        <w:rPr>
          <w:rFonts w:asciiTheme="minorHAnsi" w:eastAsia="Times New Roman" w:hAnsiTheme="minorHAnsi" w:cstheme="minorHAnsi"/>
          <w:i/>
          <w:color w:val="000000"/>
          <w:szCs w:val="28"/>
        </w:rPr>
      </w:pPr>
      <w:r w:rsidRPr="006C7DA4">
        <w:rPr>
          <w:rFonts w:asciiTheme="minorHAnsi" w:eastAsia="Times New Roman" w:hAnsiTheme="minorHAnsi" w:cstheme="minorHAnsi"/>
          <w:i/>
          <w:color w:val="000000"/>
          <w:szCs w:val="28"/>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EC573F" w:rsidRPr="006C7DA4" w:rsidRDefault="00EC573F" w:rsidP="00EE04E1">
      <w:pPr>
        <w:tabs>
          <w:tab w:val="left" w:pos="1276"/>
        </w:tabs>
        <w:spacing w:line="240" w:lineRule="auto"/>
        <w:ind w:firstLine="0"/>
        <w:jc w:val="center"/>
        <w:rPr>
          <w:rFonts w:asciiTheme="minorHAnsi" w:eastAsia="ArialMT" w:hAnsiTheme="minorHAnsi" w:cstheme="minorHAnsi"/>
          <w:i/>
          <w:szCs w:val="28"/>
        </w:rPr>
      </w:pPr>
    </w:p>
    <w:p w:rsidR="00EC573F" w:rsidRPr="006C7DA4" w:rsidRDefault="00EC573F" w:rsidP="00EE04E1">
      <w:pPr>
        <w:autoSpaceDE w:val="0"/>
        <w:autoSpaceDN w:val="0"/>
        <w:adjustRightInd w:val="0"/>
        <w:spacing w:line="240" w:lineRule="auto"/>
        <w:ind w:firstLine="720"/>
        <w:rPr>
          <w:rFonts w:asciiTheme="minorHAnsi" w:hAnsiTheme="minorHAnsi" w:cstheme="minorHAnsi"/>
          <w:szCs w:val="28"/>
        </w:rPr>
      </w:pPr>
      <w:r w:rsidRPr="006C7DA4">
        <w:rPr>
          <w:rFonts w:asciiTheme="minorHAnsi" w:hAnsiTheme="minorHAnsi" w:cstheme="minorHAnsi"/>
          <w:szCs w:val="28"/>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EC573F" w:rsidRPr="006C7DA4" w:rsidRDefault="00EC573F" w:rsidP="00EE04E1">
      <w:pPr>
        <w:autoSpaceDE w:val="0"/>
        <w:autoSpaceDN w:val="0"/>
        <w:adjustRightInd w:val="0"/>
        <w:spacing w:line="240" w:lineRule="auto"/>
        <w:ind w:firstLine="720"/>
        <w:rPr>
          <w:rFonts w:asciiTheme="minorHAnsi" w:hAnsiTheme="minorHAnsi" w:cstheme="minorHAnsi"/>
          <w:szCs w:val="28"/>
        </w:rPr>
      </w:pPr>
      <w:r w:rsidRPr="006C7DA4">
        <w:rPr>
          <w:rFonts w:asciiTheme="minorHAnsi" w:hAnsiTheme="minorHAnsi" w:cstheme="minorHAnsi"/>
          <w:szCs w:val="28"/>
        </w:rPr>
        <w:t>Передача тепловой энергии на большие расстояния является экономически неэффективной.</w:t>
      </w:r>
    </w:p>
    <w:p w:rsidR="00EC573F" w:rsidRPr="006C7DA4" w:rsidRDefault="00EC573F" w:rsidP="00EE04E1">
      <w:pPr>
        <w:autoSpaceDE w:val="0"/>
        <w:autoSpaceDN w:val="0"/>
        <w:adjustRightInd w:val="0"/>
        <w:spacing w:line="240" w:lineRule="auto"/>
        <w:ind w:firstLine="720"/>
        <w:rPr>
          <w:rFonts w:asciiTheme="minorHAnsi" w:hAnsiTheme="minorHAnsi" w:cstheme="minorHAnsi"/>
          <w:szCs w:val="28"/>
        </w:rPr>
      </w:pPr>
      <w:r w:rsidRPr="006C7DA4">
        <w:rPr>
          <w:rFonts w:asciiTheme="minorHAnsi" w:hAnsiTheme="minorHAnsi" w:cstheme="minorHAnsi"/>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источника тепловой энергии.</w:t>
      </w:r>
    </w:p>
    <w:p w:rsidR="00EC573F" w:rsidRPr="0030285E" w:rsidRDefault="00EC573F" w:rsidP="00EE04E1">
      <w:pPr>
        <w:spacing w:line="240" w:lineRule="auto"/>
        <w:ind w:firstLine="708"/>
        <w:rPr>
          <w:rFonts w:asciiTheme="minorHAnsi" w:eastAsia="Calibri" w:hAnsiTheme="minorHAnsi" w:cstheme="minorHAnsi"/>
          <w:szCs w:val="28"/>
          <w:highlight w:val="yellow"/>
          <w:lang w:eastAsia="en-US"/>
        </w:rPr>
      </w:pPr>
      <w:r w:rsidRPr="0030285E">
        <w:rPr>
          <w:rFonts w:asciiTheme="minorHAnsi" w:eastAsia="Calibri" w:hAnsiTheme="minorHAnsi" w:cstheme="minorHAnsi"/>
          <w:szCs w:val="28"/>
          <w:lang w:eastAsia="en-US"/>
        </w:rPr>
        <w:t xml:space="preserve">Расчет радиуса эффективного теплоснабжения для существующей тепловой сети </w:t>
      </w:r>
      <w:r w:rsidR="004904C4">
        <w:rPr>
          <w:rFonts w:asciiTheme="minorHAnsi" w:eastAsia="Calibri" w:hAnsiTheme="minorHAnsi" w:cstheme="minorHAnsi"/>
          <w:szCs w:val="28"/>
          <w:lang w:eastAsia="en-US"/>
        </w:rPr>
        <w:t xml:space="preserve">п. Дивинка </w:t>
      </w:r>
      <w:r w:rsidRPr="004F3122">
        <w:rPr>
          <w:rFonts w:asciiTheme="minorHAnsi" w:eastAsia="Calibri" w:hAnsiTheme="minorHAnsi" w:cstheme="minorHAnsi"/>
          <w:szCs w:val="28"/>
          <w:lang w:eastAsia="en-US"/>
        </w:rPr>
        <w:t xml:space="preserve">представлен в таблице </w:t>
      </w:r>
      <w:r>
        <w:rPr>
          <w:rFonts w:asciiTheme="minorHAnsi" w:eastAsia="Calibri" w:hAnsiTheme="minorHAnsi" w:cstheme="minorHAnsi"/>
          <w:szCs w:val="28"/>
          <w:lang w:eastAsia="en-US"/>
        </w:rPr>
        <w:t>2</w:t>
      </w:r>
      <w:r w:rsidRPr="004F3122">
        <w:rPr>
          <w:rFonts w:asciiTheme="minorHAnsi" w:eastAsia="Calibri" w:hAnsiTheme="minorHAnsi" w:cstheme="minorHAnsi"/>
          <w:szCs w:val="28"/>
          <w:lang w:eastAsia="en-US"/>
        </w:rPr>
        <w:t>.1.</w:t>
      </w:r>
    </w:p>
    <w:p w:rsidR="00A72F7F" w:rsidRDefault="00A72F7F" w:rsidP="00EE04E1">
      <w:pPr>
        <w:pStyle w:val="a3"/>
        <w:autoSpaceDE w:val="0"/>
        <w:autoSpaceDN w:val="0"/>
        <w:adjustRightInd w:val="0"/>
        <w:spacing w:after="0" w:line="240" w:lineRule="auto"/>
        <w:ind w:left="0" w:firstLine="720"/>
        <w:rPr>
          <w:rFonts w:asciiTheme="minorHAnsi" w:eastAsia="Arial" w:hAnsiTheme="minorHAnsi" w:cstheme="minorHAnsi"/>
          <w:b/>
          <w:spacing w:val="4"/>
          <w:sz w:val="28"/>
          <w:szCs w:val="28"/>
        </w:rPr>
      </w:pPr>
    </w:p>
    <w:p w:rsidR="00EC573F" w:rsidRPr="00514E67" w:rsidRDefault="00EC573F" w:rsidP="00514E67">
      <w:pPr>
        <w:pStyle w:val="a3"/>
        <w:autoSpaceDE w:val="0"/>
        <w:autoSpaceDN w:val="0"/>
        <w:adjustRightInd w:val="0"/>
        <w:spacing w:after="0" w:line="240" w:lineRule="auto"/>
        <w:ind w:left="0" w:firstLine="720"/>
        <w:jc w:val="left"/>
        <w:rPr>
          <w:rFonts w:asciiTheme="minorHAnsi" w:hAnsiTheme="minorHAnsi" w:cstheme="minorHAnsi"/>
          <w:sz w:val="24"/>
          <w:szCs w:val="28"/>
        </w:rPr>
      </w:pPr>
      <w:r w:rsidRPr="00514E67">
        <w:rPr>
          <w:rFonts w:asciiTheme="minorHAnsi" w:eastAsia="Arial" w:hAnsiTheme="minorHAnsi" w:cstheme="minorHAnsi"/>
          <w:spacing w:val="4"/>
          <w:sz w:val="24"/>
          <w:szCs w:val="28"/>
        </w:rPr>
        <w:t xml:space="preserve">Таблица 2.1 </w:t>
      </w:r>
      <w:r w:rsidRPr="00514E67">
        <w:rPr>
          <w:rFonts w:asciiTheme="minorHAnsi" w:hAnsiTheme="minorHAnsi" w:cstheme="minorHAnsi"/>
          <w:sz w:val="24"/>
          <w:szCs w:val="28"/>
        </w:rPr>
        <w:t xml:space="preserve">Эффективный радиус теплоснабжения котельной </w:t>
      </w:r>
      <w:r w:rsidR="004904C4" w:rsidRPr="00514E67">
        <w:rPr>
          <w:rFonts w:asciiTheme="minorHAnsi" w:hAnsiTheme="minorHAnsi" w:cstheme="minorHAnsi"/>
          <w:sz w:val="24"/>
          <w:szCs w:val="28"/>
        </w:rPr>
        <w:t>п. Дивинка</w:t>
      </w:r>
      <w:r w:rsidRPr="00514E67">
        <w:rPr>
          <w:rFonts w:asciiTheme="minorHAnsi" w:hAnsiTheme="minorHAnsi" w:cstheme="minorHAnsi"/>
          <w:sz w:val="24"/>
          <w:szCs w:val="28"/>
        </w:rPr>
        <w:t>.</w:t>
      </w:r>
    </w:p>
    <w:tbl>
      <w:tblPr>
        <w:tblStyle w:val="a6"/>
        <w:tblW w:w="4973" w:type="pct"/>
        <w:tblLook w:val="04A0" w:firstRow="1" w:lastRow="0" w:firstColumn="1" w:lastColumn="0" w:noHBand="0" w:noVBand="1"/>
      </w:tblPr>
      <w:tblGrid>
        <w:gridCol w:w="768"/>
        <w:gridCol w:w="7562"/>
        <w:gridCol w:w="1470"/>
      </w:tblGrid>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 п/п</w:t>
            </w:r>
          </w:p>
        </w:tc>
        <w:tc>
          <w:tcPr>
            <w:tcW w:w="3858"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Показатель</w:t>
            </w:r>
          </w:p>
        </w:tc>
        <w:tc>
          <w:tcPr>
            <w:tcW w:w="750" w:type="pct"/>
            <w:vAlign w:val="center"/>
          </w:tcPr>
          <w:p w:rsidR="004904C4" w:rsidRPr="00514E67" w:rsidRDefault="004904C4" w:rsidP="00514E67">
            <w:pPr>
              <w:autoSpaceDE w:val="0"/>
              <w:autoSpaceDN w:val="0"/>
              <w:adjustRightInd w:val="0"/>
              <w:spacing w:line="276" w:lineRule="auto"/>
              <w:ind w:firstLine="0"/>
              <w:jc w:val="center"/>
              <w:rPr>
                <w:rFonts w:asciiTheme="minorHAnsi" w:hAnsiTheme="minorHAnsi" w:cstheme="minorHAnsi"/>
                <w:sz w:val="24"/>
                <w:szCs w:val="28"/>
              </w:rPr>
            </w:pPr>
            <w:r w:rsidRPr="00514E67">
              <w:rPr>
                <w:rFonts w:asciiTheme="minorHAnsi" w:hAnsiTheme="minorHAnsi" w:cstheme="minorHAnsi"/>
                <w:sz w:val="24"/>
                <w:szCs w:val="28"/>
              </w:rPr>
              <w:t>Котельная</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1</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vertAlign w:val="superscript"/>
              </w:rPr>
            </w:pPr>
            <w:r w:rsidRPr="00514E67">
              <w:rPr>
                <w:rFonts w:asciiTheme="minorHAnsi" w:eastAsia="Arial" w:hAnsiTheme="minorHAnsi" w:cstheme="minorHAnsi"/>
                <w:spacing w:val="4"/>
                <w:sz w:val="24"/>
                <w:szCs w:val="28"/>
              </w:rPr>
              <w:t>Площадь действия источника тепла, км</w:t>
            </w:r>
            <w:r w:rsidRPr="00514E67">
              <w:rPr>
                <w:rFonts w:asciiTheme="minorHAnsi" w:eastAsia="Arial" w:hAnsiTheme="minorHAnsi" w:cstheme="minorHAnsi"/>
                <w:spacing w:val="4"/>
                <w:sz w:val="24"/>
                <w:szCs w:val="28"/>
                <w:vertAlign w:val="superscript"/>
              </w:rPr>
              <w:t>2</w:t>
            </w:r>
          </w:p>
        </w:tc>
        <w:tc>
          <w:tcPr>
            <w:tcW w:w="750" w:type="pct"/>
            <w:vAlign w:val="center"/>
          </w:tcPr>
          <w:p w:rsidR="004904C4" w:rsidRPr="00514E67" w:rsidRDefault="00514E67"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2,52471</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2</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Число абонентов</w:t>
            </w:r>
          </w:p>
        </w:tc>
        <w:tc>
          <w:tcPr>
            <w:tcW w:w="750" w:type="pct"/>
            <w:shd w:val="clear" w:color="auto" w:fill="auto"/>
            <w:vAlign w:val="center"/>
          </w:tcPr>
          <w:p w:rsidR="004904C4" w:rsidRPr="00514E67" w:rsidRDefault="00514E67"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1,58</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3</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vertAlign w:val="superscript"/>
              </w:rPr>
            </w:pPr>
            <w:r w:rsidRPr="00514E67">
              <w:rPr>
                <w:rFonts w:asciiTheme="minorHAnsi" w:eastAsia="Arial" w:hAnsiTheme="minorHAnsi" w:cstheme="minorHAnsi"/>
                <w:spacing w:val="4"/>
                <w:sz w:val="24"/>
                <w:szCs w:val="28"/>
              </w:rPr>
              <w:t>Среднее число абонентов на 1 км</w:t>
            </w:r>
            <w:r w:rsidRPr="00514E67">
              <w:rPr>
                <w:rFonts w:asciiTheme="minorHAnsi" w:eastAsia="Arial" w:hAnsiTheme="minorHAnsi" w:cstheme="minorHAnsi"/>
                <w:spacing w:val="4"/>
                <w:sz w:val="24"/>
                <w:szCs w:val="28"/>
                <w:vertAlign w:val="superscript"/>
              </w:rPr>
              <w:t>2</w:t>
            </w:r>
          </w:p>
        </w:tc>
        <w:tc>
          <w:tcPr>
            <w:tcW w:w="750" w:type="pct"/>
            <w:vAlign w:val="center"/>
          </w:tcPr>
          <w:p w:rsidR="004904C4" w:rsidRPr="00514E67" w:rsidRDefault="00F067B0" w:rsidP="00514E67">
            <w:pPr>
              <w:autoSpaceDE w:val="0"/>
              <w:autoSpaceDN w:val="0"/>
              <w:adjustRightInd w:val="0"/>
              <w:spacing w:line="276" w:lineRule="auto"/>
              <w:ind w:firstLine="0"/>
              <w:jc w:val="center"/>
              <w:rPr>
                <w:rFonts w:asciiTheme="minorHAnsi" w:eastAsia="Arial" w:hAnsiTheme="minorHAnsi" w:cstheme="minorHAnsi"/>
                <w:spacing w:val="4"/>
                <w:sz w:val="24"/>
                <w:szCs w:val="28"/>
                <w:highlight w:val="yellow"/>
                <w:lang w:val="en-US"/>
              </w:rPr>
            </w:pPr>
            <w:r w:rsidRPr="00514E67">
              <w:rPr>
                <w:rFonts w:asciiTheme="minorHAnsi" w:eastAsia="Arial" w:hAnsiTheme="minorHAnsi" w:cstheme="minorHAnsi"/>
                <w:spacing w:val="4"/>
                <w:sz w:val="24"/>
                <w:szCs w:val="28"/>
                <w:lang w:val="en-US"/>
              </w:rPr>
              <w:t>307</w:t>
            </w:r>
            <w:r w:rsidRPr="00514E67">
              <w:rPr>
                <w:rFonts w:asciiTheme="minorHAnsi" w:eastAsia="Arial" w:hAnsiTheme="minorHAnsi" w:cstheme="minorHAnsi"/>
                <w:spacing w:val="4"/>
                <w:sz w:val="24"/>
                <w:szCs w:val="28"/>
              </w:rPr>
              <w:t>,</w:t>
            </w:r>
            <w:r w:rsidRPr="00514E67">
              <w:rPr>
                <w:rFonts w:asciiTheme="minorHAnsi" w:eastAsia="Arial" w:hAnsiTheme="minorHAnsi" w:cstheme="minorHAnsi"/>
                <w:spacing w:val="4"/>
                <w:sz w:val="24"/>
                <w:szCs w:val="28"/>
                <w:lang w:val="en-US"/>
              </w:rPr>
              <w:t>7</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4</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vertAlign w:val="superscript"/>
              </w:rPr>
            </w:pPr>
            <w:r w:rsidRPr="00514E67">
              <w:rPr>
                <w:rFonts w:asciiTheme="minorHAnsi" w:eastAsia="Arial" w:hAnsiTheme="minorHAnsi" w:cstheme="minorHAnsi"/>
                <w:spacing w:val="4"/>
                <w:sz w:val="24"/>
                <w:szCs w:val="28"/>
              </w:rPr>
              <w:t>Материальная характеристика тепловых сетей, м</w:t>
            </w:r>
            <w:r w:rsidRPr="00514E67">
              <w:rPr>
                <w:rFonts w:asciiTheme="minorHAnsi" w:eastAsia="Arial" w:hAnsiTheme="minorHAnsi" w:cstheme="minorHAnsi"/>
                <w:spacing w:val="4"/>
                <w:sz w:val="24"/>
                <w:szCs w:val="28"/>
                <w:vertAlign w:val="superscript"/>
              </w:rPr>
              <w:t>2</w:t>
            </w:r>
          </w:p>
        </w:tc>
        <w:tc>
          <w:tcPr>
            <w:tcW w:w="750" w:type="pct"/>
            <w:vAlign w:val="center"/>
          </w:tcPr>
          <w:p w:rsidR="004904C4" w:rsidRPr="00514E67" w:rsidRDefault="00F067B0"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15</w:t>
            </w:r>
            <w:r w:rsidR="00514E67" w:rsidRPr="00514E67">
              <w:rPr>
                <w:rFonts w:asciiTheme="minorHAnsi" w:eastAsia="Arial" w:hAnsiTheme="minorHAnsi" w:cstheme="minorHAnsi"/>
                <w:spacing w:val="4"/>
                <w:sz w:val="24"/>
                <w:szCs w:val="28"/>
              </w:rPr>
              <w:t>,</w:t>
            </w:r>
            <w:r w:rsidRPr="00514E67">
              <w:rPr>
                <w:rFonts w:asciiTheme="minorHAnsi" w:eastAsia="Arial" w:hAnsiTheme="minorHAnsi" w:cstheme="minorHAnsi"/>
                <w:spacing w:val="4"/>
                <w:sz w:val="24"/>
                <w:szCs w:val="28"/>
              </w:rPr>
              <w:t>49</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5</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Стоимость тепловых сетей, млн.</w:t>
            </w:r>
            <w:r w:rsidR="007B6477" w:rsidRPr="00514E67">
              <w:rPr>
                <w:rFonts w:asciiTheme="minorHAnsi" w:eastAsia="Arial" w:hAnsiTheme="minorHAnsi" w:cstheme="minorHAnsi"/>
                <w:spacing w:val="4"/>
                <w:sz w:val="24"/>
                <w:szCs w:val="28"/>
              </w:rPr>
              <w:t xml:space="preserve"> </w:t>
            </w:r>
            <w:r w:rsidRPr="00514E67">
              <w:rPr>
                <w:rFonts w:asciiTheme="minorHAnsi" w:eastAsia="Arial" w:hAnsiTheme="minorHAnsi" w:cstheme="minorHAnsi"/>
                <w:spacing w:val="4"/>
                <w:sz w:val="24"/>
                <w:szCs w:val="28"/>
              </w:rPr>
              <w:t>руб</w:t>
            </w:r>
            <w:r w:rsidR="007B6477" w:rsidRPr="00514E67">
              <w:rPr>
                <w:rFonts w:asciiTheme="minorHAnsi" w:eastAsia="Arial" w:hAnsiTheme="minorHAnsi" w:cstheme="minorHAnsi"/>
                <w:spacing w:val="4"/>
                <w:sz w:val="24"/>
                <w:szCs w:val="28"/>
              </w:rPr>
              <w:t>.</w:t>
            </w:r>
          </w:p>
        </w:tc>
        <w:tc>
          <w:tcPr>
            <w:tcW w:w="750"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6</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Удельная стоимость материальной характеристики, руб</w:t>
            </w:r>
            <w:r w:rsidR="007B6477" w:rsidRPr="00514E67">
              <w:rPr>
                <w:rFonts w:asciiTheme="minorHAnsi" w:eastAsia="Arial" w:hAnsiTheme="minorHAnsi" w:cstheme="minorHAnsi"/>
                <w:spacing w:val="4"/>
                <w:sz w:val="24"/>
                <w:szCs w:val="28"/>
              </w:rPr>
              <w:t>.</w:t>
            </w:r>
            <w:r w:rsidRPr="00514E67">
              <w:rPr>
                <w:rFonts w:asciiTheme="minorHAnsi" w:eastAsia="Arial" w:hAnsiTheme="minorHAnsi" w:cstheme="minorHAnsi"/>
                <w:spacing w:val="4"/>
                <w:sz w:val="24"/>
                <w:szCs w:val="28"/>
              </w:rPr>
              <w:t>/м</w:t>
            </w:r>
            <w:r w:rsidRPr="00514E67">
              <w:rPr>
                <w:rFonts w:asciiTheme="minorHAnsi" w:eastAsia="Arial" w:hAnsiTheme="minorHAnsi" w:cstheme="minorHAnsi"/>
                <w:spacing w:val="4"/>
                <w:sz w:val="24"/>
                <w:szCs w:val="28"/>
                <w:vertAlign w:val="superscript"/>
              </w:rPr>
              <w:t>2</w:t>
            </w:r>
            <w:r w:rsidR="001225A1" w:rsidRPr="00514E67">
              <w:rPr>
                <w:rFonts w:asciiTheme="minorHAnsi" w:eastAsia="Arial" w:hAnsiTheme="minorHAnsi" w:cstheme="minorHAnsi"/>
                <w:spacing w:val="4"/>
                <w:sz w:val="24"/>
                <w:szCs w:val="28"/>
              </w:rPr>
              <w:t xml:space="preserve"> </w:t>
            </w:r>
          </w:p>
        </w:tc>
        <w:tc>
          <w:tcPr>
            <w:tcW w:w="750"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p>
        </w:tc>
      </w:tr>
      <w:tr w:rsidR="00190A08" w:rsidRPr="004328CD" w:rsidTr="00EE04E1">
        <w:tc>
          <w:tcPr>
            <w:tcW w:w="392" w:type="pct"/>
            <w:vAlign w:val="center"/>
          </w:tcPr>
          <w:p w:rsidR="00190A08" w:rsidRPr="00514E67" w:rsidRDefault="00190A08"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7</w:t>
            </w:r>
          </w:p>
        </w:tc>
        <w:tc>
          <w:tcPr>
            <w:tcW w:w="3858" w:type="pct"/>
          </w:tcPr>
          <w:p w:rsidR="00190A08" w:rsidRPr="00514E67" w:rsidRDefault="00190A08"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Суммарная присоединенная нагрузка, Гкал/ч</w:t>
            </w:r>
          </w:p>
        </w:tc>
        <w:tc>
          <w:tcPr>
            <w:tcW w:w="750" w:type="pct"/>
            <w:vAlign w:val="center"/>
          </w:tcPr>
          <w:p w:rsidR="00190A08" w:rsidRPr="00514E67" w:rsidRDefault="00190A08" w:rsidP="00514E67">
            <w:pPr>
              <w:spacing w:line="276" w:lineRule="auto"/>
              <w:ind w:firstLine="0"/>
              <w:contextualSpacing/>
              <w:jc w:val="center"/>
              <w:rPr>
                <w:rFonts w:asciiTheme="minorHAnsi" w:eastAsia="Times New Roman" w:hAnsiTheme="minorHAnsi" w:cstheme="minorHAnsi"/>
                <w:bCs/>
                <w:sz w:val="24"/>
                <w:szCs w:val="28"/>
                <w:lang w:bidi="he-IL"/>
              </w:rPr>
            </w:pPr>
            <w:r w:rsidRPr="00514E67">
              <w:rPr>
                <w:rFonts w:asciiTheme="minorHAnsi" w:eastAsia="Times New Roman" w:hAnsiTheme="minorHAnsi" w:cstheme="minorHAnsi"/>
                <w:bCs/>
                <w:sz w:val="24"/>
                <w:szCs w:val="28"/>
                <w:lang w:bidi="he-IL"/>
              </w:rPr>
              <w:t>0,373132</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8</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vertAlign w:val="superscript"/>
              </w:rPr>
            </w:pPr>
            <w:r w:rsidRPr="00514E67">
              <w:rPr>
                <w:rFonts w:asciiTheme="minorHAnsi" w:eastAsia="Arial" w:hAnsiTheme="minorHAnsi" w:cstheme="minorHAnsi"/>
                <w:spacing w:val="4"/>
                <w:sz w:val="24"/>
                <w:szCs w:val="28"/>
              </w:rPr>
              <w:t>Теплоплотность зоны действия источника, Гкал/ч*км</w:t>
            </w:r>
            <w:r w:rsidRPr="00514E67">
              <w:rPr>
                <w:rFonts w:asciiTheme="minorHAnsi" w:eastAsia="Arial" w:hAnsiTheme="minorHAnsi" w:cstheme="minorHAnsi"/>
                <w:spacing w:val="4"/>
                <w:sz w:val="24"/>
                <w:szCs w:val="28"/>
                <w:vertAlign w:val="superscript"/>
              </w:rPr>
              <w:t>2</w:t>
            </w:r>
          </w:p>
        </w:tc>
        <w:tc>
          <w:tcPr>
            <w:tcW w:w="750" w:type="pct"/>
            <w:vAlign w:val="center"/>
          </w:tcPr>
          <w:p w:rsidR="004904C4" w:rsidRPr="00514E67" w:rsidRDefault="00514E67"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0,148</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9</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 xml:space="preserve">Расчетный перепад температур в тепловой сети, </w:t>
            </w:r>
            <w:r w:rsidRPr="00514E67">
              <w:rPr>
                <w:rFonts w:asciiTheme="minorHAnsi" w:eastAsia="Arial" w:hAnsiTheme="minorHAnsi" w:cstheme="minorHAnsi"/>
                <w:spacing w:val="4"/>
                <w:sz w:val="24"/>
                <w:szCs w:val="28"/>
                <w:vertAlign w:val="superscript"/>
              </w:rPr>
              <w:t>0</w:t>
            </w:r>
            <w:r w:rsidRPr="00514E67">
              <w:rPr>
                <w:rFonts w:asciiTheme="minorHAnsi" w:eastAsia="Arial" w:hAnsiTheme="minorHAnsi" w:cstheme="minorHAnsi"/>
                <w:spacing w:val="4"/>
                <w:sz w:val="24"/>
                <w:szCs w:val="28"/>
              </w:rPr>
              <w:t>С</w:t>
            </w:r>
          </w:p>
        </w:tc>
        <w:tc>
          <w:tcPr>
            <w:tcW w:w="750"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25</w:t>
            </w:r>
          </w:p>
        </w:tc>
      </w:tr>
      <w:tr w:rsidR="004904C4" w:rsidRPr="004328CD" w:rsidTr="00EE04E1">
        <w:tc>
          <w:tcPr>
            <w:tcW w:w="392" w:type="pct"/>
            <w:vAlign w:val="center"/>
          </w:tcPr>
          <w:p w:rsidR="004904C4" w:rsidRPr="00514E67" w:rsidRDefault="004904C4"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10</w:t>
            </w:r>
          </w:p>
        </w:tc>
        <w:tc>
          <w:tcPr>
            <w:tcW w:w="3858" w:type="pct"/>
          </w:tcPr>
          <w:p w:rsidR="004904C4" w:rsidRPr="00514E67" w:rsidRDefault="004904C4" w:rsidP="00514E67">
            <w:pPr>
              <w:autoSpaceDE w:val="0"/>
              <w:autoSpaceDN w:val="0"/>
              <w:adjustRightInd w:val="0"/>
              <w:spacing w:line="276" w:lineRule="auto"/>
              <w:ind w:firstLine="0"/>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Оптимальный радиус теплоснабжения, км</w:t>
            </w:r>
          </w:p>
        </w:tc>
        <w:tc>
          <w:tcPr>
            <w:tcW w:w="750" w:type="pct"/>
            <w:vAlign w:val="center"/>
          </w:tcPr>
          <w:p w:rsidR="004904C4" w:rsidRPr="00514E67" w:rsidRDefault="00514E67" w:rsidP="00514E67">
            <w:pPr>
              <w:autoSpaceDE w:val="0"/>
              <w:autoSpaceDN w:val="0"/>
              <w:adjustRightInd w:val="0"/>
              <w:spacing w:line="276" w:lineRule="auto"/>
              <w:ind w:firstLine="0"/>
              <w:jc w:val="center"/>
              <w:rPr>
                <w:rFonts w:asciiTheme="minorHAnsi" w:eastAsia="Arial" w:hAnsiTheme="minorHAnsi" w:cstheme="minorHAnsi"/>
                <w:spacing w:val="4"/>
                <w:sz w:val="24"/>
                <w:szCs w:val="28"/>
              </w:rPr>
            </w:pPr>
            <w:r w:rsidRPr="00514E67">
              <w:rPr>
                <w:rFonts w:asciiTheme="minorHAnsi" w:eastAsia="Arial" w:hAnsiTheme="minorHAnsi" w:cstheme="minorHAnsi"/>
                <w:spacing w:val="4"/>
                <w:sz w:val="24"/>
                <w:szCs w:val="28"/>
              </w:rPr>
              <w:t>1,79</w:t>
            </w:r>
          </w:p>
        </w:tc>
      </w:tr>
    </w:tbl>
    <w:p w:rsidR="00EC573F" w:rsidRPr="006C7DA4" w:rsidRDefault="00EC573F" w:rsidP="00EE04E1">
      <w:pPr>
        <w:pStyle w:val="a3"/>
        <w:autoSpaceDE w:val="0"/>
        <w:autoSpaceDN w:val="0"/>
        <w:adjustRightInd w:val="0"/>
        <w:spacing w:line="240" w:lineRule="auto"/>
        <w:ind w:left="928" w:firstLine="0"/>
        <w:rPr>
          <w:rFonts w:asciiTheme="minorHAnsi" w:eastAsia="Arial" w:hAnsiTheme="minorHAnsi" w:cstheme="minorHAnsi"/>
          <w:spacing w:val="4"/>
          <w:sz w:val="28"/>
          <w:szCs w:val="28"/>
        </w:rPr>
      </w:pPr>
    </w:p>
    <w:p w:rsidR="00EC573F" w:rsidRDefault="00EC573F" w:rsidP="00EE04E1">
      <w:pPr>
        <w:pStyle w:val="a3"/>
        <w:autoSpaceDE w:val="0"/>
        <w:autoSpaceDN w:val="0"/>
        <w:adjustRightInd w:val="0"/>
        <w:spacing w:line="240" w:lineRule="auto"/>
        <w:ind w:left="0" w:firstLine="720"/>
        <w:rPr>
          <w:rFonts w:asciiTheme="minorHAnsi" w:hAnsiTheme="minorHAnsi" w:cstheme="minorHAnsi"/>
          <w:sz w:val="28"/>
          <w:szCs w:val="28"/>
        </w:rPr>
      </w:pPr>
      <w:r w:rsidRPr="006C7DA4">
        <w:rPr>
          <w:rFonts w:asciiTheme="minorHAnsi" w:hAnsiTheme="minorHAnsi" w:cstheme="minorHAnsi"/>
          <w:sz w:val="28"/>
          <w:szCs w:val="28"/>
        </w:rPr>
        <w:t xml:space="preserve">На основании полученных данных можно </w:t>
      </w:r>
      <w:r>
        <w:rPr>
          <w:rFonts w:asciiTheme="minorHAnsi" w:hAnsiTheme="minorHAnsi" w:cstheme="minorHAnsi"/>
          <w:sz w:val="28"/>
          <w:szCs w:val="28"/>
        </w:rPr>
        <w:t xml:space="preserve">сделать вывод, что существующая </w:t>
      </w:r>
      <w:r w:rsidRPr="006C7DA4">
        <w:rPr>
          <w:rFonts w:asciiTheme="minorHAnsi" w:hAnsiTheme="minorHAnsi" w:cstheme="minorHAnsi"/>
          <w:sz w:val="28"/>
          <w:szCs w:val="28"/>
        </w:rPr>
        <w:t xml:space="preserve">социально-административная застройка </w:t>
      </w:r>
      <w:r w:rsidR="004904C4">
        <w:rPr>
          <w:rFonts w:asciiTheme="minorHAnsi" w:hAnsiTheme="minorHAnsi" w:cstheme="minorHAnsi"/>
          <w:sz w:val="28"/>
          <w:szCs w:val="28"/>
        </w:rPr>
        <w:t xml:space="preserve">п. Дивинка </w:t>
      </w:r>
      <w:r w:rsidRPr="006C7DA4">
        <w:rPr>
          <w:rFonts w:asciiTheme="minorHAnsi" w:hAnsiTheme="minorHAnsi" w:cstheme="minorHAnsi"/>
          <w:sz w:val="28"/>
          <w:szCs w:val="28"/>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rsidR="00600197" w:rsidRDefault="00600197" w:rsidP="00EE04E1">
      <w:pPr>
        <w:pStyle w:val="a3"/>
        <w:autoSpaceDE w:val="0"/>
        <w:autoSpaceDN w:val="0"/>
        <w:adjustRightInd w:val="0"/>
        <w:spacing w:line="240" w:lineRule="auto"/>
        <w:ind w:left="0" w:firstLine="720"/>
        <w:rPr>
          <w:rFonts w:asciiTheme="minorHAnsi" w:hAnsiTheme="minorHAnsi" w:cstheme="minorHAnsi"/>
          <w:sz w:val="28"/>
          <w:szCs w:val="28"/>
        </w:rPr>
      </w:pPr>
    </w:p>
    <w:p w:rsidR="001225A1" w:rsidRDefault="001225A1" w:rsidP="00EE04E1">
      <w:pPr>
        <w:pStyle w:val="a3"/>
        <w:autoSpaceDE w:val="0"/>
        <w:autoSpaceDN w:val="0"/>
        <w:adjustRightInd w:val="0"/>
        <w:spacing w:line="240" w:lineRule="auto"/>
        <w:ind w:left="0" w:firstLine="720"/>
        <w:rPr>
          <w:rFonts w:asciiTheme="minorHAnsi" w:hAnsiTheme="minorHAnsi" w:cstheme="minorHAnsi"/>
          <w:sz w:val="28"/>
          <w:szCs w:val="28"/>
        </w:rPr>
      </w:pPr>
      <w:r>
        <w:rPr>
          <w:rFonts w:asciiTheme="minorHAnsi" w:hAnsiTheme="minorHAnsi" w:cstheme="minorHAnsi"/>
          <w:sz w:val="28"/>
          <w:szCs w:val="28"/>
        </w:rPr>
        <w:t>Тепловая сеть</w:t>
      </w:r>
    </w:p>
    <w:tbl>
      <w:tblPr>
        <w:tblStyle w:val="a6"/>
        <w:tblW w:w="0" w:type="auto"/>
        <w:tblLook w:val="04A0" w:firstRow="1" w:lastRow="0" w:firstColumn="1" w:lastColumn="0" w:noHBand="0" w:noVBand="1"/>
      </w:tblPr>
      <w:tblGrid>
        <w:gridCol w:w="2804"/>
        <w:gridCol w:w="2180"/>
        <w:gridCol w:w="2180"/>
        <w:gridCol w:w="2180"/>
      </w:tblGrid>
      <w:tr w:rsidR="001225A1" w:rsidTr="005B627A">
        <w:tc>
          <w:tcPr>
            <w:tcW w:w="2804" w:type="dxa"/>
          </w:tcPr>
          <w:p w:rsidR="001225A1" w:rsidRDefault="001225A1" w:rsidP="00EE04E1">
            <w:pPr>
              <w:pStyle w:val="a3"/>
              <w:autoSpaceDE w:val="0"/>
              <w:autoSpaceDN w:val="0"/>
              <w:adjustRightInd w:val="0"/>
              <w:spacing w:line="240" w:lineRule="auto"/>
              <w:ind w:left="0" w:firstLine="0"/>
              <w:rPr>
                <w:rFonts w:asciiTheme="minorHAnsi" w:hAnsiTheme="minorHAnsi" w:cstheme="minorHAnsi"/>
                <w:sz w:val="28"/>
                <w:szCs w:val="28"/>
              </w:rPr>
            </w:pPr>
            <w:r>
              <w:rPr>
                <w:rFonts w:asciiTheme="minorHAnsi" w:hAnsiTheme="minorHAnsi" w:cstheme="minorHAnsi"/>
                <w:sz w:val="28"/>
                <w:szCs w:val="28"/>
              </w:rPr>
              <w:lastRenderedPageBreak/>
              <w:t>Протяженность, м</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86</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166</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40</w:t>
            </w:r>
          </w:p>
        </w:tc>
      </w:tr>
      <w:tr w:rsidR="001225A1" w:rsidTr="001225A1">
        <w:tc>
          <w:tcPr>
            <w:tcW w:w="2804" w:type="dxa"/>
          </w:tcPr>
          <w:p w:rsidR="001225A1" w:rsidRDefault="001225A1" w:rsidP="00EE04E1">
            <w:pPr>
              <w:pStyle w:val="a3"/>
              <w:autoSpaceDE w:val="0"/>
              <w:autoSpaceDN w:val="0"/>
              <w:adjustRightInd w:val="0"/>
              <w:spacing w:line="240" w:lineRule="auto"/>
              <w:ind w:left="0" w:firstLine="0"/>
              <w:rPr>
                <w:rFonts w:asciiTheme="minorHAnsi" w:hAnsiTheme="minorHAnsi" w:cstheme="minorHAnsi"/>
                <w:sz w:val="28"/>
                <w:szCs w:val="28"/>
              </w:rPr>
            </w:pPr>
            <w:r>
              <w:rPr>
                <w:rFonts w:asciiTheme="minorHAnsi" w:hAnsiTheme="minorHAnsi" w:cstheme="minorHAnsi"/>
                <w:sz w:val="28"/>
                <w:szCs w:val="28"/>
              </w:rPr>
              <w:t>Диаметр, м</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Ду65</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Ду50</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Ду40</w:t>
            </w:r>
          </w:p>
        </w:tc>
      </w:tr>
    </w:tbl>
    <w:p w:rsidR="00A72F7F" w:rsidRDefault="00A72F7F" w:rsidP="00EE04E1">
      <w:pPr>
        <w:pStyle w:val="a3"/>
        <w:autoSpaceDE w:val="0"/>
        <w:autoSpaceDN w:val="0"/>
        <w:adjustRightInd w:val="0"/>
        <w:spacing w:line="240" w:lineRule="auto"/>
        <w:ind w:left="0" w:firstLine="720"/>
        <w:rPr>
          <w:rFonts w:asciiTheme="minorHAnsi" w:hAnsiTheme="minorHAnsi" w:cstheme="minorHAnsi"/>
          <w:sz w:val="28"/>
          <w:szCs w:val="28"/>
        </w:rPr>
      </w:pPr>
    </w:p>
    <w:p w:rsidR="00A72F7F" w:rsidRPr="00A72F7F" w:rsidRDefault="00A72F7F" w:rsidP="00EE04E1">
      <w:pPr>
        <w:tabs>
          <w:tab w:val="left" w:pos="0"/>
          <w:tab w:val="left" w:pos="142"/>
        </w:tabs>
        <w:spacing w:line="240" w:lineRule="auto"/>
        <w:ind w:firstLine="0"/>
        <w:jc w:val="center"/>
        <w:rPr>
          <w:i/>
          <w:szCs w:val="28"/>
        </w:rPr>
      </w:pPr>
      <w:r w:rsidRPr="00A72F7F">
        <w:rPr>
          <w:i/>
          <w:szCs w:val="28"/>
        </w:rPr>
        <w:t>Описание существующих и перспективных зон действия систем теплоснабжения и источников тепловой энергии</w:t>
      </w:r>
    </w:p>
    <w:p w:rsidR="00A72F7F" w:rsidRPr="00A72F7F" w:rsidRDefault="00A72F7F" w:rsidP="00EE04E1">
      <w:pPr>
        <w:pStyle w:val="a3"/>
        <w:tabs>
          <w:tab w:val="left" w:pos="1134"/>
        </w:tabs>
        <w:spacing w:line="240" w:lineRule="auto"/>
        <w:ind w:left="0" w:firstLine="720"/>
        <w:rPr>
          <w:rFonts w:ascii="Times New Roman" w:hAnsi="Times New Roman"/>
          <w:b/>
          <w:sz w:val="28"/>
          <w:szCs w:val="28"/>
        </w:rPr>
      </w:pPr>
    </w:p>
    <w:p w:rsidR="00EE04E1" w:rsidRDefault="00A72F7F" w:rsidP="00EE04E1">
      <w:pPr>
        <w:pStyle w:val="a3"/>
        <w:tabs>
          <w:tab w:val="left" w:pos="1134"/>
        </w:tabs>
        <w:spacing w:line="240" w:lineRule="auto"/>
        <w:ind w:left="0" w:firstLine="720"/>
        <w:rPr>
          <w:rFonts w:ascii="Times New Roman" w:hAnsi="Times New Roman"/>
          <w:sz w:val="28"/>
          <w:szCs w:val="28"/>
        </w:rPr>
      </w:pPr>
      <w:r w:rsidRPr="00A72F7F">
        <w:rPr>
          <w:rFonts w:ascii="Times New Roman" w:hAnsi="Times New Roman"/>
          <w:sz w:val="28"/>
          <w:szCs w:val="28"/>
        </w:rPr>
        <w:t>На рисунке</w:t>
      </w:r>
      <w:r w:rsidR="000B515C">
        <w:rPr>
          <w:rFonts w:ascii="Times New Roman" w:hAnsi="Times New Roman"/>
          <w:sz w:val="28"/>
          <w:szCs w:val="28"/>
        </w:rPr>
        <w:t xml:space="preserve"> </w:t>
      </w:r>
      <w:r>
        <w:rPr>
          <w:rFonts w:ascii="Times New Roman" w:hAnsi="Times New Roman"/>
          <w:sz w:val="28"/>
          <w:szCs w:val="28"/>
        </w:rPr>
        <w:t>1</w:t>
      </w:r>
      <w:r w:rsidRPr="00A72F7F">
        <w:rPr>
          <w:rFonts w:ascii="Times New Roman" w:hAnsi="Times New Roman"/>
          <w:sz w:val="28"/>
          <w:szCs w:val="28"/>
        </w:rPr>
        <w:t xml:space="preserve">, приведенном ниже, показана существующая зона действия источника тепловой энергии </w:t>
      </w:r>
      <w:r w:rsidR="004904C4">
        <w:rPr>
          <w:rFonts w:ascii="Times New Roman" w:hAnsi="Times New Roman"/>
          <w:sz w:val="28"/>
          <w:szCs w:val="28"/>
        </w:rPr>
        <w:t>п. Дивинка</w:t>
      </w:r>
      <w:r w:rsidRPr="00A72F7F">
        <w:rPr>
          <w:rFonts w:ascii="Times New Roman" w:hAnsi="Times New Roman"/>
          <w:sz w:val="28"/>
          <w:szCs w:val="28"/>
        </w:rPr>
        <w:t>.</w:t>
      </w:r>
    </w:p>
    <w:p w:rsidR="00A72F7F" w:rsidRDefault="00A72F7F" w:rsidP="00EE04E1">
      <w:pPr>
        <w:pStyle w:val="a3"/>
        <w:tabs>
          <w:tab w:val="left" w:pos="1134"/>
        </w:tabs>
        <w:spacing w:line="240" w:lineRule="auto"/>
        <w:ind w:left="0" w:firstLine="720"/>
        <w:rPr>
          <w:rFonts w:ascii="Times New Roman" w:hAnsi="Times New Roman"/>
          <w:sz w:val="28"/>
          <w:szCs w:val="28"/>
        </w:rPr>
      </w:pPr>
      <w:r w:rsidRPr="00A72F7F">
        <w:rPr>
          <w:rFonts w:ascii="Times New Roman" w:hAnsi="Times New Roman"/>
          <w:sz w:val="28"/>
          <w:szCs w:val="28"/>
        </w:rPr>
        <w:t xml:space="preserve"> </w:t>
      </w:r>
    </w:p>
    <w:p w:rsidR="00367429" w:rsidRDefault="00EE04E1" w:rsidP="00EE04E1">
      <w:pPr>
        <w:pStyle w:val="a3"/>
        <w:tabs>
          <w:tab w:val="left" w:pos="1134"/>
        </w:tabs>
        <w:spacing w:line="240" w:lineRule="auto"/>
        <w:ind w:left="0" w:firstLine="720"/>
        <w:rPr>
          <w:noProof/>
        </w:rPr>
      </w:pPr>
      <w:r w:rsidRPr="00AD758D">
        <w:rPr>
          <w:rFonts w:ascii="Times New Roman" w:hAnsi="Times New Roman"/>
          <w:b/>
          <w:sz w:val="28"/>
          <w:szCs w:val="28"/>
        </w:rPr>
        <w:t>Рисунок 1 Существующая зона действия котельной п. Дивинка.</w:t>
      </w:r>
    </w:p>
    <w:p w:rsidR="00367429" w:rsidRDefault="00C950FC" w:rsidP="00EE04E1">
      <w:pPr>
        <w:pStyle w:val="a3"/>
        <w:tabs>
          <w:tab w:val="left" w:pos="1134"/>
        </w:tabs>
        <w:spacing w:line="240" w:lineRule="auto"/>
        <w:ind w:left="0" w:hanging="567"/>
        <w:rPr>
          <w:rFonts w:ascii="Times New Roman" w:hAnsi="Times New Roman"/>
          <w:sz w:val="28"/>
          <w:szCs w:val="28"/>
        </w:rPr>
      </w:pPr>
      <w:r>
        <w:rPr>
          <w:noProof/>
          <w:lang w:eastAsia="ru-RU"/>
        </w:rPr>
        <w:pict>
          <v:line id="Прямая соединительная линия 13"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5pt,100.95pt" to="367.7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" strokecolor="#0d0d0d [3069]"/>
        </w:pict>
      </w:r>
      <w:r>
        <w:rPr>
          <w:noProof/>
          <w:lang w:eastAsia="ru-RU"/>
        </w:rPr>
        <w:pict>
          <v:shapetype id="_x0000_t202" coordsize="21600,21600" o:spt="202" path="m,l,21600r21600,l21600,xe">
            <v:stroke joinstyle="miter"/>
            <v:path gradientshapeok="t" o:connecttype="rect"/>
          </v:shapetype>
          <v:shape id="Надпись 30" o:spid="_x0000_s1045" type="#_x0000_t202" style="position:absolute;left:0;text-align:left;margin-left:233.1pt;margin-top:186.3pt;width:32.7pt;height:2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" fillcolor="window" strokeweight=".5pt">
            <v:textbox style="mso-next-textbox:#Надпись 30">
              <w:txbxContent>
                <w:p w:rsidR="00514E67" w:rsidRPr="00665E46" w:rsidRDefault="00514E67" w:rsidP="007D2FBF">
                  <w:pPr>
                    <w:spacing w:line="240" w:lineRule="auto"/>
                    <w:ind w:hanging="142"/>
                    <w:rPr>
                      <w:sz w:val="10"/>
                      <w:szCs w:val="8"/>
                    </w:rPr>
                  </w:pPr>
                  <w:r w:rsidRPr="00665E46">
                    <w:rPr>
                      <w:sz w:val="10"/>
                      <w:szCs w:val="8"/>
                      <w:lang w:val="en-US"/>
                    </w:rPr>
                    <w:t>L=</w:t>
                  </w:r>
                  <w:r>
                    <w:rPr>
                      <w:sz w:val="10"/>
                      <w:szCs w:val="8"/>
                    </w:rPr>
                    <w:t>63</w:t>
                  </w:r>
                </w:p>
                <w:p w:rsidR="00514E67" w:rsidRPr="00665E46" w:rsidRDefault="00514E67" w:rsidP="007D2FBF">
                  <w:pPr>
                    <w:spacing w:line="240" w:lineRule="auto"/>
                    <w:ind w:hanging="142"/>
                    <w:rPr>
                      <w:sz w:val="10"/>
                      <w:szCs w:val="8"/>
                    </w:rPr>
                  </w:pPr>
                  <w:r w:rsidRPr="00665E46">
                    <w:rPr>
                      <w:sz w:val="10"/>
                      <w:szCs w:val="8"/>
                    </w:rPr>
                    <w:t xml:space="preserve">Ду </w:t>
                  </w:r>
                  <w:r>
                    <w:rPr>
                      <w:sz w:val="10"/>
                      <w:szCs w:val="8"/>
                    </w:rPr>
                    <w:t>50</w:t>
                  </w:r>
                  <w:r w:rsidRPr="00665E46">
                    <w:rPr>
                      <w:sz w:val="10"/>
                      <w:szCs w:val="8"/>
                    </w:rPr>
                    <w:t>мм</w:t>
                  </w:r>
                </w:p>
                <w:p w:rsidR="00514E67" w:rsidRPr="00665E46" w:rsidRDefault="00514E67" w:rsidP="007D2FBF">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9" o:spid="_x0000_s1027" type="#_x0000_t202" style="position:absolute;left:0;text-align:left;margin-left:130.65pt;margin-top:204.15pt;width:32.7pt;height:2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" fillcolor="window" strokeweight=".5pt">
            <v:textbox style="mso-next-textbox:#Надпись 29">
              <w:txbxContent>
                <w:p w:rsidR="00514E67" w:rsidRPr="00665E46" w:rsidRDefault="00514E67" w:rsidP="007D2FBF">
                  <w:pPr>
                    <w:spacing w:line="240" w:lineRule="auto"/>
                    <w:ind w:hanging="142"/>
                    <w:rPr>
                      <w:sz w:val="10"/>
                      <w:szCs w:val="8"/>
                    </w:rPr>
                  </w:pPr>
                  <w:r w:rsidRPr="00665E46">
                    <w:rPr>
                      <w:sz w:val="10"/>
                      <w:szCs w:val="8"/>
                      <w:lang w:val="en-US"/>
                    </w:rPr>
                    <w:t>L=</w:t>
                  </w:r>
                  <w:r>
                    <w:rPr>
                      <w:sz w:val="10"/>
                      <w:szCs w:val="8"/>
                    </w:rPr>
                    <w:t>40</w:t>
                  </w:r>
                </w:p>
                <w:p w:rsidR="00514E67" w:rsidRPr="00665E46" w:rsidRDefault="00514E67" w:rsidP="007D2FBF">
                  <w:pPr>
                    <w:spacing w:line="240" w:lineRule="auto"/>
                    <w:ind w:hanging="142"/>
                    <w:rPr>
                      <w:sz w:val="10"/>
                      <w:szCs w:val="8"/>
                    </w:rPr>
                  </w:pPr>
                  <w:r w:rsidRPr="00665E46">
                    <w:rPr>
                      <w:sz w:val="10"/>
                      <w:szCs w:val="8"/>
                    </w:rPr>
                    <w:t xml:space="preserve">Ду </w:t>
                  </w:r>
                  <w:r>
                    <w:rPr>
                      <w:sz w:val="10"/>
                      <w:szCs w:val="8"/>
                    </w:rPr>
                    <w:t>40</w:t>
                  </w:r>
                  <w:r w:rsidRPr="00665E46">
                    <w:rPr>
                      <w:sz w:val="10"/>
                      <w:szCs w:val="8"/>
                    </w:rPr>
                    <w:t>мм</w:t>
                  </w:r>
                </w:p>
                <w:p w:rsidR="00514E67" w:rsidRPr="00665E46" w:rsidRDefault="00514E67" w:rsidP="007D2FBF">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8" o:spid="_x0000_s1028" type="#_x0000_t202" style="position:absolute;left:0;text-align:left;margin-left:235.65pt;margin-top:116.55pt;width:32.7pt;height:2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" fillcolor="window" strokeweight=".5pt">
            <v:textbox style="mso-next-textbox:#Надпись 28">
              <w:txbxContent>
                <w:p w:rsidR="00514E67" w:rsidRPr="00665E46" w:rsidRDefault="00514E67" w:rsidP="00665E46">
                  <w:pPr>
                    <w:spacing w:line="240" w:lineRule="auto"/>
                    <w:ind w:hanging="142"/>
                    <w:rPr>
                      <w:sz w:val="10"/>
                      <w:szCs w:val="8"/>
                    </w:rPr>
                  </w:pPr>
                  <w:r w:rsidRPr="00665E46">
                    <w:rPr>
                      <w:sz w:val="10"/>
                      <w:szCs w:val="8"/>
                      <w:lang w:val="en-US"/>
                    </w:rPr>
                    <w:t>L=</w:t>
                  </w:r>
                  <w:r>
                    <w:rPr>
                      <w:sz w:val="10"/>
                      <w:szCs w:val="8"/>
                    </w:rPr>
                    <w:t>103</w:t>
                  </w:r>
                </w:p>
                <w:p w:rsidR="00514E67" w:rsidRPr="00665E46" w:rsidRDefault="00514E67" w:rsidP="00665E46">
                  <w:pPr>
                    <w:spacing w:line="240" w:lineRule="auto"/>
                    <w:ind w:hanging="142"/>
                    <w:rPr>
                      <w:sz w:val="10"/>
                      <w:szCs w:val="8"/>
                    </w:rPr>
                  </w:pPr>
                  <w:r w:rsidRPr="00665E46">
                    <w:rPr>
                      <w:sz w:val="10"/>
                      <w:szCs w:val="8"/>
                    </w:rPr>
                    <w:t xml:space="preserve">Ду </w:t>
                  </w:r>
                  <w:r>
                    <w:rPr>
                      <w:sz w:val="10"/>
                      <w:szCs w:val="8"/>
                    </w:rPr>
                    <w:t>50</w:t>
                  </w:r>
                  <w:r w:rsidRPr="00665E46">
                    <w:rPr>
                      <w:sz w:val="10"/>
                      <w:szCs w:val="8"/>
                    </w:rPr>
                    <w:t>мм</w:t>
                  </w:r>
                </w:p>
                <w:p w:rsidR="00514E67" w:rsidRPr="00665E46" w:rsidRDefault="00514E67" w:rsidP="00665E46">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7" o:spid="_x0000_s1029" type="#_x0000_t202" style="position:absolute;left:0;text-align:left;margin-left:151.9pt;margin-top:132.45pt;width:32.7pt;height:2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" fillcolor="window" strokeweight=".5pt">
            <v:textbox style="mso-next-textbox:#Надпись 27">
              <w:txbxContent>
                <w:p w:rsidR="00514E67" w:rsidRPr="00665E46" w:rsidRDefault="00514E67" w:rsidP="00665E46">
                  <w:pPr>
                    <w:spacing w:line="240" w:lineRule="auto"/>
                    <w:ind w:hanging="142"/>
                    <w:rPr>
                      <w:sz w:val="10"/>
                      <w:szCs w:val="8"/>
                    </w:rPr>
                  </w:pPr>
                  <w:r w:rsidRPr="00665E46">
                    <w:rPr>
                      <w:sz w:val="10"/>
                      <w:szCs w:val="8"/>
                      <w:lang w:val="en-US"/>
                    </w:rPr>
                    <w:t>L=</w:t>
                  </w:r>
                  <w:r w:rsidRPr="00665E46">
                    <w:rPr>
                      <w:sz w:val="10"/>
                      <w:szCs w:val="8"/>
                    </w:rPr>
                    <w:t>3</w:t>
                  </w:r>
                  <w:r>
                    <w:rPr>
                      <w:sz w:val="10"/>
                      <w:szCs w:val="8"/>
                    </w:rPr>
                    <w:t>1</w:t>
                  </w:r>
                </w:p>
                <w:p w:rsidR="00514E67" w:rsidRPr="00665E46" w:rsidRDefault="00514E67" w:rsidP="00665E46">
                  <w:pPr>
                    <w:spacing w:line="240" w:lineRule="auto"/>
                    <w:ind w:hanging="142"/>
                    <w:rPr>
                      <w:sz w:val="10"/>
                      <w:szCs w:val="8"/>
                    </w:rPr>
                  </w:pPr>
                  <w:r w:rsidRPr="00665E46">
                    <w:rPr>
                      <w:sz w:val="10"/>
                      <w:szCs w:val="8"/>
                    </w:rPr>
                    <w:t>Ду 65мм</w:t>
                  </w:r>
                </w:p>
                <w:p w:rsidR="00514E67" w:rsidRPr="00665E46" w:rsidRDefault="00514E67" w:rsidP="00665E46">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6" o:spid="_x0000_s1030" type="#_x0000_t202" style="position:absolute;left:0;text-align:left;margin-left:103.65pt;margin-top:148.65pt;width:32.7pt;height:2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" fillcolor="window" strokeweight=".5pt">
            <v:textbox style="mso-next-textbox:#Надпись 26">
              <w:txbxContent>
                <w:p w:rsidR="00514E67" w:rsidRPr="00665E46" w:rsidRDefault="00514E67" w:rsidP="00665E46">
                  <w:pPr>
                    <w:spacing w:line="240" w:lineRule="auto"/>
                    <w:ind w:hanging="142"/>
                    <w:rPr>
                      <w:sz w:val="10"/>
                      <w:szCs w:val="8"/>
                    </w:rPr>
                  </w:pPr>
                  <w:r w:rsidRPr="00665E46">
                    <w:rPr>
                      <w:sz w:val="10"/>
                      <w:szCs w:val="8"/>
                      <w:lang w:val="en-US"/>
                    </w:rPr>
                    <w:t>L=</w:t>
                  </w:r>
                  <w:r>
                    <w:rPr>
                      <w:sz w:val="10"/>
                      <w:szCs w:val="8"/>
                    </w:rPr>
                    <w:t>20</w:t>
                  </w:r>
                </w:p>
                <w:p w:rsidR="00514E67" w:rsidRPr="00665E46" w:rsidRDefault="00514E67" w:rsidP="00665E46">
                  <w:pPr>
                    <w:spacing w:line="240" w:lineRule="auto"/>
                    <w:ind w:hanging="142"/>
                    <w:rPr>
                      <w:sz w:val="10"/>
                      <w:szCs w:val="8"/>
                    </w:rPr>
                  </w:pPr>
                  <w:r w:rsidRPr="00665E46">
                    <w:rPr>
                      <w:sz w:val="10"/>
                      <w:szCs w:val="8"/>
                    </w:rPr>
                    <w:t xml:space="preserve">Ду </w:t>
                  </w:r>
                  <w:r>
                    <w:rPr>
                      <w:sz w:val="10"/>
                      <w:szCs w:val="8"/>
                    </w:rPr>
                    <w:t>50</w:t>
                  </w:r>
                  <w:r w:rsidRPr="00665E46">
                    <w:rPr>
                      <w:sz w:val="10"/>
                      <w:szCs w:val="8"/>
                    </w:rPr>
                    <w:t>мм</w:t>
                  </w:r>
                </w:p>
                <w:p w:rsidR="00514E67" w:rsidRPr="00665E46" w:rsidRDefault="00514E67" w:rsidP="00665E46">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5" o:spid="_x0000_s1031" type="#_x0000_t202" style="position:absolute;left:0;text-align:left;margin-left:129.15pt;margin-top:75.15pt;width:32.7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" fillcolor="white [3201]" strokeweight=".5pt">
            <v:textbox style="mso-next-textbox:#Надпись 25">
              <w:txbxContent>
                <w:p w:rsidR="00514E67" w:rsidRPr="00665E46" w:rsidRDefault="00514E67" w:rsidP="00665E46">
                  <w:pPr>
                    <w:spacing w:line="240" w:lineRule="auto"/>
                    <w:ind w:hanging="142"/>
                    <w:rPr>
                      <w:sz w:val="10"/>
                      <w:szCs w:val="8"/>
                    </w:rPr>
                  </w:pPr>
                  <w:r w:rsidRPr="00665E46">
                    <w:rPr>
                      <w:sz w:val="10"/>
                      <w:szCs w:val="8"/>
                      <w:lang w:val="en-US"/>
                    </w:rPr>
                    <w:t>L=</w:t>
                  </w:r>
                  <w:r w:rsidRPr="00665E46">
                    <w:rPr>
                      <w:sz w:val="10"/>
                      <w:szCs w:val="8"/>
                    </w:rPr>
                    <w:t>35</w:t>
                  </w:r>
                </w:p>
                <w:p w:rsidR="00514E67" w:rsidRPr="00665E46" w:rsidRDefault="00514E67" w:rsidP="00665E46">
                  <w:pPr>
                    <w:spacing w:line="240" w:lineRule="auto"/>
                    <w:ind w:hanging="142"/>
                    <w:rPr>
                      <w:sz w:val="10"/>
                      <w:szCs w:val="8"/>
                    </w:rPr>
                  </w:pPr>
                  <w:r w:rsidRPr="00665E46">
                    <w:rPr>
                      <w:sz w:val="10"/>
                      <w:szCs w:val="8"/>
                    </w:rPr>
                    <w:t>Ду 65мм</w:t>
                  </w:r>
                </w:p>
                <w:p w:rsidR="00514E67" w:rsidRPr="00665E46" w:rsidRDefault="00514E67" w:rsidP="00665E46">
                  <w:pPr>
                    <w:spacing w:line="240" w:lineRule="auto"/>
                    <w:ind w:hanging="142"/>
                    <w:rPr>
                      <w:sz w:val="10"/>
                      <w:szCs w:val="8"/>
                    </w:rPr>
                  </w:pPr>
                  <w:r w:rsidRPr="00665E46">
                    <w:rPr>
                      <w:sz w:val="10"/>
                      <w:szCs w:val="8"/>
                    </w:rPr>
                    <w:t>Подземная</w:t>
                  </w:r>
                </w:p>
              </w:txbxContent>
            </v:textbox>
          </v:shape>
        </w:pict>
      </w:r>
      <w:r>
        <w:rPr>
          <w:noProof/>
          <w:lang w:eastAsia="ru-RU"/>
        </w:rPr>
        <w:pict>
          <v:line id="Прямая соединительная линия 16" o:spid="_x0000_s1044"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174.75pt,180.95pt" to="177.6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" strokecolor="black [3040]"/>
        </w:pict>
      </w:r>
      <w:r>
        <w:rPr>
          <w:noProof/>
          <w:lang w:eastAsia="ru-RU"/>
        </w:rPr>
        <w:pict>
          <v:line id="Прямая соединительная линия 15" o:spid="_x0000_s1043"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298.05pt,170.3pt" to="303.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" strokecolor="#0d0d0d [3069]"/>
        </w:pict>
      </w:r>
      <w:r>
        <w:rPr>
          <w:noProof/>
          <w:lang w:eastAsia="ru-RU"/>
        </w:rPr>
        <w:pict>
          <v:line id="Прямая соединительная линия 14" o:spid="_x0000_s1042" style="position:absolute;left:0;text-align:left;flip:y;z-index:251670528;visibility:visible;mso-wrap-style:square;mso-wrap-distance-left:9pt;mso-wrap-distance-top:0;mso-wrap-distance-right:9pt;mso-wrap-distance-bottom:0;mso-position-horizontal:absolute;mso-position-horizontal-relative:text;mso-position-vertical:absolute;mso-position-vertical-relative:text" from="195.8pt,170.3pt" to="298.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" strokecolor="#0d0d0d [3069]"/>
        </w:pict>
      </w:r>
      <w:r>
        <w:rPr>
          <w:noProof/>
          <w:lang w:eastAsia="ru-RU"/>
        </w:rPr>
        <w:pict>
          <v:line id="Прямая соединительная линия 12" o:spid="_x0000_s1041" style="position:absolute;left:0;text-align:left;flip:y;z-index:251668480;visibility:visible;mso-wrap-style:square;mso-wrap-distance-left:9pt;mso-wrap-distance-top:0;mso-wrap-distance-right:9pt;mso-wrap-distance-bottom:0;mso-position-horizontal:absolute;mso-position-horizontal-relative:text;mso-position-vertical:absolute;mso-position-vertical-relative:text" from="174.75pt,130.95pt" to="290.9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" strokecolor="#0d0d0d [3069]"/>
        </w:pict>
      </w:r>
      <w:r>
        <w:rPr>
          <w:noProof/>
          <w:lang w:eastAsia="ru-RU"/>
        </w:rPr>
        <w:pict>
          <v:line id="Прямая соединительная линия 5" o:spid="_x0000_s1040" style="position:absolute;left:0;text-align:lef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2pt,180.9pt" to="174.7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" strokecolor="#0d0d0d [3069]"/>
        </w:pict>
      </w:r>
      <w:r>
        <w:rPr>
          <w:noProof/>
          <w:lang w:eastAsia="ru-RU"/>
        </w:rPr>
        <w:pict>
          <v:line id="Прямая соединительная линия 11" o:spid="_x0000_s1039" style="position:absolute;left:0;text-align:left;flip:x;z-index:251667456;visibility:visible;mso-wrap-style:square;mso-wrap-distance-left:9pt;mso-wrap-distance-top:0;mso-wrap-distance-right:9pt;mso-wrap-distance-bottom:0;mso-position-horizontal:absolute;mso-position-horizontal-relative:text;mso-position-vertical:absolute;mso-position-vertical-relative:text" from="117.9pt,80.45pt" to="121.7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" strokecolor="#0d0d0d [3069]"/>
        </w:pict>
      </w:r>
      <w:r>
        <w:rPr>
          <w:noProof/>
          <w:lang w:eastAsia="ru-RU"/>
        </w:rPr>
        <w:pict>
          <v:line id="Прямая соединительная линия 10" o:spid="_x0000_s1038" style="position:absolute;left:0;text-align:left;flip:x y;z-index:251666432;visibility:visible;mso-wrap-style:square;mso-wrap-distance-left:9pt;mso-wrap-distance-top:0;mso-wrap-distance-right:9pt;mso-wrap-distance-bottom:0;mso-position-horizontal:absolute;mso-position-horizontal-relative:text;mso-position-vertical:absolute;mso-position-vertical-relative:text" from="99.05pt,136.95pt" to="101.9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" strokecolor="#0d0d0d [3069]"/>
        </w:pict>
      </w:r>
      <w:r>
        <w:rPr>
          <w:noProof/>
          <w:lang w:eastAsia="ru-RU"/>
        </w:rPr>
        <w:pict>
          <v:line id="Прямая соединительная линия 9" o:spid="_x0000_s1037"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101.95pt,139.85pt" to="136.2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" strokecolor="#0d0d0d [3069]"/>
        </w:pict>
      </w:r>
      <w:r>
        <w:rPr>
          <w:noProof/>
          <w:lang w:eastAsia="ru-RU"/>
        </w:rPr>
        <w:pict>
          <v:line id="Прямая соединительная линия 8" o:spid="_x0000_s1036" style="position:absolute;left:0;text-align:left;flip:x y;z-index:251664384;visibility:visible;mso-wrap-style:square;mso-wrap-distance-left:9pt;mso-wrap-distance-top:0;mso-wrap-distance-right:9pt;mso-wrap-distance-bottom:0;mso-position-horizontal:absolute;mso-position-horizontal-relative:text;mso-position-vertical:absolute;mso-position-vertical-relative:text" from="121.75pt,80.45pt" to="136.2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" strokecolor="#0d0d0d [3069]"/>
        </w:pict>
      </w:r>
      <w:r>
        <w:rPr>
          <w:noProof/>
          <w:lang w:eastAsia="ru-RU"/>
        </w:rPr>
        <w:pict>
          <v:line id="Прямая соединительная линия 7" o:spid="_x0000_s1035" style="position:absolute;left:0;text-align:left;flip:x y;z-index:251663360;visibility:visible;mso-wrap-style:square;mso-wrap-distance-left:9pt;mso-wrap-distance-top:0;mso-wrap-distance-right:9pt;mso-wrap-distance-bottom:0;mso-position-horizontal:absolute;mso-position-horizontal-relative:text;mso-position-vertical:absolute;mso-position-vertical-relative:text" from="136.25pt,139.85pt" to="174.75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" strokecolor="#0d0d0d [3069]"/>
        </w:pict>
      </w:r>
      <w:r>
        <w:rPr>
          <w:noProof/>
          <w:lang w:eastAsia="ru-RU"/>
        </w:rPr>
        <w:pict>
          <v:shape id="Облако 4" o:spid="_x0000_s1034" style="position:absolute;left:0;text-align:left;margin-left:185.9pt;margin-top:154.85pt;width:16.2pt;height:9.75pt;rotation:-145705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round"/>
            <v:formulas/>
            <v:path arrowok="t" o:connecttype="custom" o:connectlocs="22383,75177;10302,72888;33043,100226;27759,101320;78592,112262;75406,107265;137491,99801;136217,105283;162779,65921;178284,86415;199356,44095;192450,51780;182787,15583;183149,19213;138688,11350;142227,6720;105602,13555;107314,9563;66773,14911;72974,18782;19684,45344;18601,41269" o:connectangles="0,0,0,0,0,0,0,0,0,0,0,0,0,0,0,0,0,0,0,0,0,0"/>
          </v:shape>
        </w:pict>
      </w:r>
      <w:r>
        <w:rPr>
          <w:noProof/>
          <w:lang w:eastAsia="ru-RU"/>
        </w:rPr>
        <w:pict>
          <v:rect id="Прямоугольник 3" o:spid="_x0000_s1033" style="position:absolute;left:0;text-align:left;margin-left:190.85pt;margin-top:167.95pt;width:3.6pt;height:24.75pt;rotation:-1416011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" fillcolor="#c0504d [3205]" strokecolor="#c0504d [3205]" strokeweight="2pt"/>
        </w:pict>
      </w:r>
      <w:r>
        <w:rPr>
          <w:noProof/>
          <w:lang w:eastAsia="ru-RU"/>
        </w:rPr>
        <w:pict>
          <v:rect id="Прямоугольник 2" o:spid="_x0000_s1032" style="position:absolute;left:0;text-align:left;margin-left:176pt;margin-top:186.4pt;width:18.55pt;height:10.15pt;rotation:-148698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" fillcolor="#c0504d [3205]" strokecolor="#c0504d [3205]" strokeweight="2pt"/>
        </w:pict>
      </w:r>
      <w:r w:rsidR="00367429">
        <w:rPr>
          <w:noProof/>
          <w:lang w:eastAsia="ru-RU"/>
        </w:rPr>
        <w:drawing>
          <wp:inline distT="0" distB="0" distL="0" distR="0">
            <wp:extent cx="6420021" cy="3676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8749" t="14150" r="5067" b="5368"/>
                    <a:stretch/>
                  </pic:blipFill>
                  <pic:spPr bwMode="auto">
                    <a:xfrm>
                      <a:off x="0" y="0"/>
                      <a:ext cx="6434643" cy="3685024"/>
                    </a:xfrm>
                    <a:prstGeom prst="rect">
                      <a:avLst/>
                    </a:prstGeom>
                    <a:ln>
                      <a:noFill/>
                    </a:ln>
                    <a:extLst>
                      <a:ext uri="{53640926-AAD7-44D8-BBD7-CCE9431645EC}">
                        <a14:shadowObscured xmlns:a14="http://schemas.microsoft.com/office/drawing/2010/main"/>
                      </a:ext>
                    </a:extLst>
                  </pic:spPr>
                </pic:pic>
              </a:graphicData>
            </a:graphic>
          </wp:inline>
        </w:drawing>
      </w:r>
    </w:p>
    <w:p w:rsidR="004904C4" w:rsidRDefault="004904C4" w:rsidP="00EE04E1">
      <w:pPr>
        <w:pStyle w:val="a3"/>
        <w:tabs>
          <w:tab w:val="left" w:pos="1134"/>
        </w:tabs>
        <w:spacing w:line="240" w:lineRule="auto"/>
        <w:ind w:left="0" w:firstLine="720"/>
        <w:rPr>
          <w:rFonts w:ascii="Times New Roman" w:hAnsi="Times New Roman"/>
          <w:sz w:val="28"/>
          <w:szCs w:val="28"/>
        </w:rPr>
      </w:pPr>
    </w:p>
    <w:p w:rsidR="00A72F7F" w:rsidRDefault="00A72F7F" w:rsidP="00EE04E1">
      <w:pPr>
        <w:pStyle w:val="a3"/>
        <w:tabs>
          <w:tab w:val="left" w:pos="1134"/>
        </w:tabs>
        <w:spacing w:line="240" w:lineRule="auto"/>
        <w:ind w:left="0" w:firstLine="0"/>
        <w:jc w:val="center"/>
        <w:rPr>
          <w:rFonts w:ascii="Times New Roman" w:hAnsi="Times New Roman"/>
          <w:b/>
          <w:sz w:val="28"/>
          <w:szCs w:val="28"/>
        </w:rPr>
      </w:pPr>
    </w:p>
    <w:p w:rsidR="00285CA9" w:rsidRDefault="00285CA9" w:rsidP="00EE04E1">
      <w:pPr>
        <w:pStyle w:val="a3"/>
        <w:tabs>
          <w:tab w:val="left" w:pos="1134"/>
        </w:tabs>
        <w:spacing w:line="240" w:lineRule="auto"/>
        <w:ind w:left="0"/>
        <w:rPr>
          <w:rFonts w:ascii="Times New Roman" w:hAnsi="Times New Roman"/>
          <w:sz w:val="28"/>
          <w:szCs w:val="28"/>
        </w:rPr>
      </w:pPr>
      <w:r w:rsidRPr="00285CA9">
        <w:rPr>
          <w:rFonts w:ascii="Times New Roman" w:hAnsi="Times New Roman"/>
          <w:sz w:val="28"/>
          <w:szCs w:val="28"/>
        </w:rPr>
        <w:t>В связи с отсутствие</w:t>
      </w:r>
      <w:r w:rsidR="00366802">
        <w:rPr>
          <w:rFonts w:ascii="Times New Roman" w:hAnsi="Times New Roman"/>
          <w:sz w:val="28"/>
          <w:szCs w:val="28"/>
        </w:rPr>
        <w:t>м</w:t>
      </w:r>
      <w:r w:rsidRPr="00285CA9">
        <w:rPr>
          <w:rFonts w:ascii="Times New Roman" w:hAnsi="Times New Roman"/>
          <w:sz w:val="28"/>
          <w:szCs w:val="28"/>
        </w:rPr>
        <w:t xml:space="preserve"> перспективного подключения потребителей к централизованному теплоснабжению в </w:t>
      </w:r>
      <w:r>
        <w:rPr>
          <w:rFonts w:ascii="Times New Roman" w:hAnsi="Times New Roman"/>
          <w:sz w:val="28"/>
          <w:szCs w:val="28"/>
        </w:rPr>
        <w:t xml:space="preserve">расчетный период </w:t>
      </w:r>
      <w:r w:rsidRPr="00285CA9">
        <w:rPr>
          <w:rFonts w:ascii="Times New Roman" w:hAnsi="Times New Roman"/>
          <w:sz w:val="28"/>
          <w:szCs w:val="28"/>
        </w:rPr>
        <w:t xml:space="preserve">зона действия источника теплоснабжения не </w:t>
      </w:r>
      <w:r>
        <w:rPr>
          <w:rFonts w:ascii="Times New Roman" w:hAnsi="Times New Roman"/>
          <w:sz w:val="28"/>
          <w:szCs w:val="28"/>
        </w:rPr>
        <w:t>изменится</w:t>
      </w:r>
      <w:r w:rsidRPr="00285CA9">
        <w:rPr>
          <w:rFonts w:ascii="Times New Roman" w:hAnsi="Times New Roman"/>
          <w:sz w:val="28"/>
          <w:szCs w:val="28"/>
        </w:rPr>
        <w:t>.</w:t>
      </w:r>
    </w:p>
    <w:p w:rsidR="00285CA9" w:rsidRDefault="00285CA9" w:rsidP="00EE04E1">
      <w:pPr>
        <w:pStyle w:val="a3"/>
        <w:tabs>
          <w:tab w:val="left" w:pos="1134"/>
        </w:tabs>
        <w:spacing w:line="240" w:lineRule="auto"/>
        <w:ind w:left="0"/>
        <w:rPr>
          <w:rFonts w:ascii="Times New Roman" w:hAnsi="Times New Roman"/>
          <w:sz w:val="28"/>
          <w:szCs w:val="28"/>
        </w:rPr>
      </w:pPr>
    </w:p>
    <w:p w:rsidR="00285CA9" w:rsidRPr="00285CA9" w:rsidRDefault="00285CA9" w:rsidP="00EE04E1">
      <w:pPr>
        <w:pStyle w:val="a3"/>
        <w:tabs>
          <w:tab w:val="left" w:pos="1134"/>
        </w:tabs>
        <w:spacing w:line="240" w:lineRule="auto"/>
        <w:ind w:left="0"/>
        <w:jc w:val="center"/>
        <w:rPr>
          <w:rFonts w:ascii="Times New Roman" w:hAnsi="Times New Roman"/>
          <w:i/>
          <w:sz w:val="28"/>
          <w:szCs w:val="28"/>
        </w:rPr>
      </w:pPr>
      <w:r w:rsidRPr="00285CA9">
        <w:rPr>
          <w:rFonts w:ascii="Times New Roman" w:hAnsi="Times New Roman"/>
          <w:i/>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285CA9" w:rsidRDefault="00285CA9" w:rsidP="00EE04E1">
      <w:pPr>
        <w:spacing w:line="240" w:lineRule="auto"/>
        <w:rPr>
          <w:rFonts w:asciiTheme="minorHAnsi" w:hAnsiTheme="minorHAnsi" w:cstheme="minorHAnsi"/>
        </w:rPr>
      </w:pPr>
      <w:r w:rsidRPr="0030285E">
        <w:rPr>
          <w:rFonts w:asciiTheme="minorHAnsi" w:hAnsiTheme="minorHAnsi" w:cstheme="minorHAnsi"/>
        </w:rPr>
        <w:t xml:space="preserve">В настоящее время в </w:t>
      </w:r>
      <w:r w:rsidR="004904C4">
        <w:rPr>
          <w:rFonts w:asciiTheme="minorHAnsi" w:hAnsiTheme="minorHAnsi" w:cstheme="minorHAnsi"/>
        </w:rPr>
        <w:t>п. Дивинка</w:t>
      </w:r>
      <w:r w:rsidR="00366802">
        <w:rPr>
          <w:rFonts w:asciiTheme="minorHAnsi" w:hAnsiTheme="minorHAnsi" w:cstheme="minorHAnsi"/>
        </w:rPr>
        <w:t xml:space="preserve"> </w:t>
      </w:r>
      <w:r w:rsidRPr="0030285E">
        <w:rPr>
          <w:rFonts w:asciiTheme="minorHAnsi" w:hAnsiTheme="minorHAnsi" w:cstheme="minorHAnsi"/>
        </w:rPr>
        <w:t xml:space="preserve">действует </w:t>
      </w:r>
      <w:r w:rsidR="00366802">
        <w:rPr>
          <w:rFonts w:asciiTheme="minorHAnsi" w:hAnsiTheme="minorHAnsi" w:cstheme="minorHAnsi"/>
        </w:rPr>
        <w:t>1</w:t>
      </w:r>
      <w:r w:rsidRPr="0030285E">
        <w:rPr>
          <w:rFonts w:asciiTheme="minorHAnsi" w:hAnsiTheme="minorHAnsi" w:cstheme="minorHAnsi"/>
        </w:rPr>
        <w:t xml:space="preserve"> источник</w:t>
      </w:r>
      <w:r w:rsidR="00366802">
        <w:rPr>
          <w:rFonts w:asciiTheme="minorHAnsi" w:hAnsiTheme="minorHAnsi" w:cstheme="minorHAnsi"/>
        </w:rPr>
        <w:t xml:space="preserve"> тепловой энергии. П</w:t>
      </w:r>
      <w:r w:rsidRPr="0030285E">
        <w:rPr>
          <w:rFonts w:asciiTheme="minorHAnsi" w:hAnsiTheme="minorHAnsi" w:cstheme="minorHAnsi"/>
        </w:rPr>
        <w:t>роизводительность котельн</w:t>
      </w:r>
      <w:r w:rsidR="00366802">
        <w:rPr>
          <w:rFonts w:asciiTheme="minorHAnsi" w:hAnsiTheme="minorHAnsi" w:cstheme="minorHAnsi"/>
        </w:rPr>
        <w:t>ой</w:t>
      </w:r>
      <w:r w:rsidRPr="0030285E">
        <w:rPr>
          <w:rFonts w:asciiTheme="minorHAnsi" w:hAnsiTheme="minorHAnsi" w:cstheme="minorHAnsi"/>
        </w:rPr>
        <w:t xml:space="preserve"> </w:t>
      </w:r>
      <w:r w:rsidR="004904C4">
        <w:rPr>
          <w:rFonts w:asciiTheme="minorHAnsi" w:hAnsiTheme="minorHAnsi" w:cstheme="minorHAnsi"/>
        </w:rPr>
        <w:t>п. Дивинка</w:t>
      </w:r>
      <w:r w:rsidR="00366802">
        <w:rPr>
          <w:rFonts w:asciiTheme="minorHAnsi" w:hAnsiTheme="minorHAnsi" w:cstheme="minorHAnsi"/>
        </w:rPr>
        <w:t xml:space="preserve"> </w:t>
      </w:r>
      <w:r w:rsidRPr="0030285E">
        <w:rPr>
          <w:rFonts w:asciiTheme="minorHAnsi" w:hAnsiTheme="minorHAnsi" w:cstheme="minorHAnsi"/>
        </w:rPr>
        <w:t>состав</w:t>
      </w:r>
      <w:r>
        <w:rPr>
          <w:rFonts w:asciiTheme="minorHAnsi" w:hAnsiTheme="minorHAnsi" w:cstheme="minorHAnsi"/>
        </w:rPr>
        <w:t>ляет</w:t>
      </w:r>
      <w:r w:rsidRPr="0030285E">
        <w:rPr>
          <w:rFonts w:asciiTheme="minorHAnsi" w:hAnsiTheme="minorHAnsi" w:cstheme="minorHAnsi"/>
        </w:rPr>
        <w:t xml:space="preserve"> </w:t>
      </w:r>
      <w:r w:rsidR="00366802">
        <w:rPr>
          <w:rFonts w:asciiTheme="minorHAnsi" w:hAnsiTheme="minorHAnsi" w:cstheme="minorHAnsi"/>
        </w:rPr>
        <w:t>0,</w:t>
      </w:r>
      <w:r w:rsidR="0015545B" w:rsidRPr="002F2AD8">
        <w:rPr>
          <w:rFonts w:asciiTheme="minorHAnsi" w:hAnsiTheme="minorHAnsi" w:cstheme="minorHAnsi"/>
        </w:rPr>
        <w:t>43</w:t>
      </w:r>
      <w:r w:rsidRPr="0030285E">
        <w:rPr>
          <w:rFonts w:asciiTheme="minorHAnsi" w:hAnsiTheme="minorHAnsi" w:cstheme="minorHAnsi"/>
        </w:rPr>
        <w:t xml:space="preserve"> Гкал/ч.</w:t>
      </w:r>
    </w:p>
    <w:p w:rsidR="00EE04E1" w:rsidRPr="0030285E" w:rsidRDefault="00EE04E1" w:rsidP="00EE04E1">
      <w:pPr>
        <w:spacing w:line="240" w:lineRule="auto"/>
        <w:rPr>
          <w:rFonts w:asciiTheme="minorHAnsi" w:hAnsiTheme="minorHAnsi" w:cstheme="minorHAnsi"/>
        </w:rPr>
      </w:pPr>
    </w:p>
    <w:p w:rsidR="00EE04E1" w:rsidRDefault="00EE04E1" w:rsidP="00EE04E1">
      <w:pPr>
        <w:spacing w:line="240" w:lineRule="auto"/>
        <w:rPr>
          <w:rFonts w:asciiTheme="minorHAnsi" w:hAnsiTheme="minorHAnsi" w:cstheme="minorHAnsi"/>
          <w:b/>
        </w:rPr>
      </w:pPr>
    </w:p>
    <w:p w:rsidR="00285CA9" w:rsidRPr="00116209" w:rsidRDefault="00285CA9" w:rsidP="00EE04E1">
      <w:pPr>
        <w:spacing w:line="240" w:lineRule="auto"/>
        <w:rPr>
          <w:rFonts w:asciiTheme="minorHAnsi" w:hAnsiTheme="minorHAnsi" w:cstheme="minorHAnsi"/>
          <w:b/>
        </w:rPr>
      </w:pPr>
      <w:r w:rsidRPr="00EF2F08">
        <w:rPr>
          <w:rFonts w:asciiTheme="minorHAnsi" w:hAnsiTheme="minorHAnsi" w:cstheme="minorHAnsi"/>
          <w:b/>
        </w:rPr>
        <w:t xml:space="preserve">Таблица  </w:t>
      </w:r>
      <w:r w:rsidR="000B515C">
        <w:rPr>
          <w:rFonts w:asciiTheme="minorHAnsi" w:hAnsiTheme="minorHAnsi" w:cstheme="minorHAnsi"/>
          <w:b/>
        </w:rPr>
        <w:t>2.2</w:t>
      </w:r>
      <w:r w:rsidRPr="00116209">
        <w:rPr>
          <w:rFonts w:asciiTheme="minorHAnsi" w:hAnsiTheme="minorHAnsi" w:cstheme="minorHAnsi"/>
          <w:b/>
        </w:rPr>
        <w:t xml:space="preserve"> Нагрузка котельн</w:t>
      </w:r>
      <w:r w:rsidR="00366802">
        <w:rPr>
          <w:rFonts w:asciiTheme="minorHAnsi" w:hAnsiTheme="minorHAnsi" w:cstheme="minorHAnsi"/>
          <w:b/>
        </w:rPr>
        <w:t>ой</w:t>
      </w:r>
      <w:r w:rsidRPr="00116209">
        <w:rPr>
          <w:rFonts w:asciiTheme="minorHAnsi" w:hAnsiTheme="minorHAnsi" w:cstheme="minorHAnsi"/>
          <w:b/>
        </w:rPr>
        <w:t xml:space="preserve"> в перспективный период, Гкал/ч</w:t>
      </w:r>
      <w:r>
        <w:rPr>
          <w:rFonts w:asciiTheme="minorHAnsi" w:hAnsiTheme="minorHAnsi" w:cstheme="minorHAnsi"/>
          <w:b/>
        </w:rPr>
        <w:t>.</w:t>
      </w:r>
    </w:p>
    <w:tbl>
      <w:tblPr>
        <w:tblW w:w="5000" w:type="pct"/>
        <w:tblLook w:val="04A0" w:firstRow="1" w:lastRow="0" w:firstColumn="1" w:lastColumn="0" w:noHBand="0" w:noVBand="1"/>
      </w:tblPr>
      <w:tblGrid>
        <w:gridCol w:w="1518"/>
        <w:gridCol w:w="1027"/>
        <w:gridCol w:w="1025"/>
        <w:gridCol w:w="1025"/>
        <w:gridCol w:w="1314"/>
        <w:gridCol w:w="1314"/>
        <w:gridCol w:w="1314"/>
        <w:gridCol w:w="1316"/>
      </w:tblGrid>
      <w:tr w:rsidR="00366802" w:rsidRPr="0030285E" w:rsidTr="002F2AD8">
        <w:trPr>
          <w:trHeight w:val="750"/>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201</w:t>
            </w:r>
            <w:r w:rsidR="00D91F8F" w:rsidRPr="002F2AD8">
              <w:rPr>
                <w:rFonts w:asciiTheme="minorHAnsi" w:eastAsia="Times New Roman" w:hAnsiTheme="minorHAnsi" w:cstheme="minorHAnsi"/>
                <w:color w:val="000000"/>
                <w:sz w:val="24"/>
              </w:rPr>
              <w:t>8</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201</w:t>
            </w:r>
            <w:r w:rsidR="00D91F8F" w:rsidRPr="002F2AD8">
              <w:rPr>
                <w:rFonts w:asciiTheme="minorHAnsi" w:eastAsia="Times New Roman" w:hAnsiTheme="minorHAnsi" w:cstheme="minorHAnsi"/>
                <w:color w:val="000000"/>
                <w:sz w:val="24"/>
              </w:rPr>
              <w:t>9</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20</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CB3F84" w:rsidP="00EE04E1">
            <w:pPr>
              <w:spacing w:line="240" w:lineRule="auto"/>
              <w:ind w:firstLine="0"/>
              <w:jc w:val="center"/>
              <w:rPr>
                <w:rFonts w:asciiTheme="minorHAnsi" w:eastAsia="Times New Roman" w:hAnsiTheme="minorHAnsi" w:cstheme="minorHAnsi"/>
                <w:color w:val="000000"/>
                <w:sz w:val="24"/>
              </w:rPr>
            </w:pPr>
            <w:r>
              <w:rPr>
                <w:rFonts w:asciiTheme="minorHAnsi" w:eastAsia="Times New Roman" w:hAnsiTheme="minorHAnsi" w:cstheme="minorHAnsi"/>
                <w:color w:val="000000"/>
                <w:sz w:val="24"/>
              </w:rPr>
              <w:t>2020-</w:t>
            </w:r>
            <w:r w:rsidR="00366802"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21</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22</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23</w:t>
            </w: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27</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28</w:t>
            </w: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32</w:t>
            </w:r>
          </w:p>
        </w:tc>
      </w:tr>
      <w:tr w:rsidR="002F2AD8" w:rsidRPr="0030285E" w:rsidTr="002F2AD8">
        <w:trPr>
          <w:trHeight w:val="750"/>
        </w:trPr>
        <w:tc>
          <w:tcPr>
            <w:tcW w:w="770" w:type="pct"/>
            <w:vMerge w:val="restart"/>
            <w:tcBorders>
              <w:top w:val="single" w:sz="4" w:space="0" w:color="auto"/>
              <w:left w:val="single" w:sz="4" w:space="0" w:color="auto"/>
              <w:right w:val="single" w:sz="4" w:space="0" w:color="auto"/>
            </w:tcBorders>
            <w:shd w:val="clear" w:color="auto" w:fill="auto"/>
            <w:vAlign w:val="center"/>
          </w:tcPr>
          <w:p w:rsidR="002F2AD8" w:rsidRPr="002F2AD8" w:rsidRDefault="002F2AD8" w:rsidP="00EE04E1">
            <w:pPr>
              <w:spacing w:line="240" w:lineRule="auto"/>
              <w:ind w:firstLine="0"/>
              <w:contextualSpacing/>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 xml:space="preserve">Котельная </w:t>
            </w:r>
          </w:p>
          <w:p w:rsidR="002F2AD8" w:rsidRPr="002F2AD8" w:rsidRDefault="002F2AD8" w:rsidP="00EE04E1">
            <w:pPr>
              <w:spacing w:line="240" w:lineRule="auto"/>
              <w:ind w:firstLine="0"/>
              <w:contextualSpacing/>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п. Дивинка</w:t>
            </w:r>
          </w:p>
        </w:tc>
        <w:tc>
          <w:tcPr>
            <w:tcW w:w="1561" w:type="pct"/>
            <w:gridSpan w:val="3"/>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котельная на твердом топливе</w:t>
            </w:r>
          </w:p>
        </w:tc>
        <w:tc>
          <w:tcPr>
            <w:tcW w:w="2669" w:type="pct"/>
            <w:gridSpan w:val="4"/>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блочно-модульная газовая котельная</w:t>
            </w:r>
          </w:p>
        </w:tc>
      </w:tr>
      <w:tr w:rsidR="002F2AD8" w:rsidRPr="0030285E" w:rsidTr="002F2AD8">
        <w:trPr>
          <w:trHeight w:val="1500"/>
        </w:trPr>
        <w:tc>
          <w:tcPr>
            <w:tcW w:w="770" w:type="pct"/>
            <w:vMerge/>
            <w:tcBorders>
              <w:left w:val="single" w:sz="4" w:space="0" w:color="auto"/>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rFonts w:asciiTheme="minorHAnsi" w:eastAsia="Times New Roman" w:hAnsiTheme="minorHAnsi" w:cstheme="minorHAnsi"/>
                <w:color w:val="000000"/>
                <w:sz w:val="24"/>
              </w:rPr>
            </w:pPr>
          </w:p>
        </w:tc>
        <w:tc>
          <w:tcPr>
            <w:tcW w:w="521"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sz w:val="24"/>
              </w:rPr>
            </w:pPr>
            <w:r w:rsidRPr="002F2AD8">
              <w:rPr>
                <w:rFonts w:asciiTheme="minorHAnsi" w:eastAsia="Times New Roman" w:hAnsiTheme="minorHAnsi" w:cstheme="minorHAnsi"/>
                <w:color w:val="000000"/>
                <w:sz w:val="24"/>
              </w:rPr>
              <w:t>0,3724</w:t>
            </w:r>
          </w:p>
        </w:tc>
        <w:tc>
          <w:tcPr>
            <w:tcW w:w="520"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sz w:val="24"/>
              </w:rPr>
            </w:pPr>
            <w:r w:rsidRPr="002F2AD8">
              <w:rPr>
                <w:rFonts w:asciiTheme="minorHAnsi" w:eastAsia="Times New Roman" w:hAnsiTheme="minorHAnsi" w:cstheme="minorHAnsi"/>
                <w:color w:val="000000"/>
                <w:sz w:val="24"/>
              </w:rPr>
              <w:t>0,3724</w:t>
            </w:r>
          </w:p>
        </w:tc>
        <w:tc>
          <w:tcPr>
            <w:tcW w:w="520"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sz w:val="24"/>
              </w:rPr>
            </w:pPr>
            <w:r w:rsidRPr="002F2AD8">
              <w:rPr>
                <w:rFonts w:asciiTheme="minorHAnsi" w:eastAsia="Times New Roman" w:hAnsiTheme="minorHAnsi" w:cstheme="minorHAnsi"/>
                <w:color w:val="000000"/>
                <w:sz w:val="24"/>
              </w:rPr>
              <w:t>0,3724</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r>
    </w:tbl>
    <w:p w:rsidR="00285CA9" w:rsidRPr="0030285E" w:rsidRDefault="00285CA9" w:rsidP="00EE04E1">
      <w:pPr>
        <w:spacing w:line="240" w:lineRule="auto"/>
        <w:ind w:firstLine="0"/>
        <w:jc w:val="left"/>
        <w:rPr>
          <w:rFonts w:asciiTheme="minorHAnsi" w:hAnsiTheme="minorHAnsi" w:cstheme="minorHAnsi"/>
          <w:highlight w:val="yellow"/>
        </w:rPr>
      </w:pPr>
    </w:p>
    <w:p w:rsidR="00285CA9" w:rsidRPr="00EF2F08" w:rsidRDefault="00285CA9" w:rsidP="00EE04E1">
      <w:pPr>
        <w:spacing w:line="240" w:lineRule="auto"/>
        <w:rPr>
          <w:rFonts w:asciiTheme="minorHAnsi" w:hAnsiTheme="minorHAnsi" w:cstheme="minorHAnsi"/>
        </w:rPr>
      </w:pPr>
      <w:r w:rsidRPr="0030285E">
        <w:rPr>
          <w:rFonts w:asciiTheme="minorHAnsi" w:hAnsiTheme="minorHAnsi" w:cstheme="minorHAnsi"/>
        </w:rPr>
        <w:t>Резерв мощности котельн</w:t>
      </w:r>
      <w:r w:rsidR="0015545B">
        <w:rPr>
          <w:rFonts w:asciiTheme="minorHAnsi" w:hAnsiTheme="minorHAnsi" w:cstheme="minorHAnsi"/>
        </w:rPr>
        <w:t>ой</w:t>
      </w:r>
      <w:r w:rsidRPr="0030285E">
        <w:rPr>
          <w:rFonts w:asciiTheme="minorHAnsi" w:hAnsiTheme="minorHAnsi" w:cstheme="minorHAnsi"/>
        </w:rPr>
        <w:t xml:space="preserve"> для расчетного </w:t>
      </w:r>
      <w:r w:rsidRPr="00EF2F08">
        <w:rPr>
          <w:rFonts w:asciiTheme="minorHAnsi" w:hAnsiTheme="minorHAnsi" w:cstheme="minorHAnsi"/>
        </w:rPr>
        <w:t>режима теплоснабжения в прогнозный период 201</w:t>
      </w:r>
      <w:r w:rsidR="00D91F8F">
        <w:rPr>
          <w:rFonts w:asciiTheme="minorHAnsi" w:hAnsiTheme="minorHAnsi" w:cstheme="minorHAnsi"/>
        </w:rPr>
        <w:t>8</w:t>
      </w:r>
      <w:r w:rsidRPr="00EF2F08">
        <w:rPr>
          <w:rFonts w:asciiTheme="minorHAnsi" w:hAnsiTheme="minorHAnsi" w:cstheme="minorHAnsi"/>
        </w:rPr>
        <w:t xml:space="preserve"> – 20</w:t>
      </w:r>
      <w:r w:rsidR="00D91F8F">
        <w:rPr>
          <w:rFonts w:asciiTheme="minorHAnsi" w:hAnsiTheme="minorHAnsi" w:cstheme="minorHAnsi"/>
        </w:rPr>
        <w:t>32</w:t>
      </w:r>
      <w:r w:rsidRPr="00EF2F08">
        <w:rPr>
          <w:rFonts w:asciiTheme="minorHAnsi" w:hAnsiTheme="minorHAnsi" w:cstheme="minorHAnsi"/>
        </w:rPr>
        <w:t xml:space="preserve"> год представлен в таблице  </w:t>
      </w:r>
      <w:r>
        <w:rPr>
          <w:rFonts w:asciiTheme="minorHAnsi" w:hAnsiTheme="minorHAnsi" w:cstheme="minorHAnsi"/>
        </w:rPr>
        <w:t>2</w:t>
      </w:r>
      <w:r w:rsidRPr="00EF2F08">
        <w:rPr>
          <w:rFonts w:asciiTheme="minorHAnsi" w:hAnsiTheme="minorHAnsi" w:cstheme="minorHAnsi"/>
        </w:rPr>
        <w:t>.</w:t>
      </w:r>
      <w:r w:rsidR="000B515C">
        <w:rPr>
          <w:rFonts w:asciiTheme="minorHAnsi" w:hAnsiTheme="minorHAnsi" w:cstheme="minorHAnsi"/>
        </w:rPr>
        <w:t>3</w:t>
      </w:r>
      <w:r w:rsidRPr="00EF2F08">
        <w:rPr>
          <w:rFonts w:asciiTheme="minorHAnsi" w:hAnsiTheme="minorHAnsi" w:cstheme="minorHAnsi"/>
        </w:rPr>
        <w:t>.</w:t>
      </w:r>
    </w:p>
    <w:p w:rsidR="00EE04E1" w:rsidRDefault="00EE04E1" w:rsidP="00EE04E1">
      <w:pPr>
        <w:spacing w:line="240" w:lineRule="auto"/>
        <w:rPr>
          <w:rFonts w:asciiTheme="minorHAnsi" w:hAnsiTheme="minorHAnsi" w:cstheme="minorHAnsi"/>
          <w:b/>
        </w:rPr>
      </w:pPr>
    </w:p>
    <w:p w:rsidR="00285CA9" w:rsidRPr="00116209" w:rsidRDefault="00285CA9" w:rsidP="00EE04E1">
      <w:pPr>
        <w:spacing w:line="240" w:lineRule="auto"/>
        <w:rPr>
          <w:rFonts w:asciiTheme="minorHAnsi" w:hAnsiTheme="minorHAnsi" w:cstheme="minorHAnsi"/>
          <w:b/>
        </w:rPr>
      </w:pPr>
      <w:r w:rsidRPr="00EF2F08">
        <w:rPr>
          <w:rFonts w:asciiTheme="minorHAnsi" w:hAnsiTheme="minorHAnsi" w:cstheme="minorHAnsi"/>
          <w:b/>
        </w:rPr>
        <w:t xml:space="preserve">Таблица  </w:t>
      </w:r>
      <w:r>
        <w:rPr>
          <w:rFonts w:asciiTheme="minorHAnsi" w:hAnsiTheme="minorHAnsi" w:cstheme="minorHAnsi"/>
          <w:b/>
        </w:rPr>
        <w:t>2</w:t>
      </w:r>
      <w:r w:rsidR="000B515C">
        <w:rPr>
          <w:rFonts w:asciiTheme="minorHAnsi" w:hAnsiTheme="minorHAnsi" w:cstheme="minorHAnsi"/>
          <w:b/>
        </w:rPr>
        <w:t>.3</w:t>
      </w:r>
      <w:r>
        <w:rPr>
          <w:rFonts w:asciiTheme="minorHAnsi" w:hAnsiTheme="minorHAnsi" w:cstheme="minorHAnsi"/>
        </w:rPr>
        <w:t xml:space="preserve"> </w:t>
      </w:r>
      <w:r w:rsidRPr="00116209">
        <w:rPr>
          <w:rFonts w:asciiTheme="minorHAnsi" w:hAnsiTheme="minorHAnsi" w:cstheme="minorHAnsi"/>
          <w:b/>
        </w:rPr>
        <w:t>Резервная мощность котельн</w:t>
      </w:r>
      <w:r w:rsidR="009E7193">
        <w:rPr>
          <w:rFonts w:asciiTheme="minorHAnsi" w:hAnsiTheme="minorHAnsi" w:cstheme="minorHAnsi"/>
          <w:b/>
        </w:rPr>
        <w:t>ой</w:t>
      </w:r>
      <w:r>
        <w:rPr>
          <w:rFonts w:asciiTheme="minorHAnsi" w:hAnsiTheme="minorHAnsi" w:cstheme="minorHAnsi"/>
          <w:b/>
        </w:rPr>
        <w:t xml:space="preserve"> </w:t>
      </w:r>
      <w:r w:rsidR="004904C4">
        <w:rPr>
          <w:rFonts w:asciiTheme="minorHAnsi" w:hAnsiTheme="minorHAnsi" w:cstheme="minorHAnsi"/>
          <w:b/>
        </w:rPr>
        <w:t>п. Дивинка</w:t>
      </w:r>
      <w:r w:rsidRPr="00116209">
        <w:rPr>
          <w:rFonts w:asciiTheme="minorHAnsi" w:hAnsiTheme="minorHAnsi" w:cstheme="minorHAnsi"/>
          <w:b/>
        </w:rPr>
        <w:t>, Гкал/ч.</w:t>
      </w:r>
    </w:p>
    <w:tbl>
      <w:tblPr>
        <w:tblW w:w="5040" w:type="pct"/>
        <w:tblLook w:val="04A0" w:firstRow="1" w:lastRow="0" w:firstColumn="1" w:lastColumn="0" w:noHBand="0" w:noVBand="1"/>
      </w:tblPr>
      <w:tblGrid>
        <w:gridCol w:w="1942"/>
        <w:gridCol w:w="1320"/>
        <w:gridCol w:w="1110"/>
        <w:gridCol w:w="1108"/>
        <w:gridCol w:w="1108"/>
        <w:gridCol w:w="1108"/>
        <w:gridCol w:w="1120"/>
        <w:gridCol w:w="1116"/>
      </w:tblGrid>
      <w:tr w:rsidR="00D91F8F" w:rsidRPr="0030285E" w:rsidTr="002F2AD8">
        <w:trPr>
          <w:trHeight w:val="750"/>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2018</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2019</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2020</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CB3F84" w:rsidP="00EE04E1">
            <w:pPr>
              <w:spacing w:line="240" w:lineRule="auto"/>
              <w:ind w:firstLine="0"/>
              <w:jc w:val="center"/>
              <w:rPr>
                <w:rFonts w:asciiTheme="minorHAnsi" w:eastAsia="Times New Roman" w:hAnsiTheme="minorHAnsi" w:cstheme="minorHAnsi"/>
                <w:color w:val="000000"/>
                <w:sz w:val="24"/>
                <w:szCs w:val="28"/>
              </w:rPr>
            </w:pPr>
            <w:r>
              <w:rPr>
                <w:rFonts w:asciiTheme="minorHAnsi" w:eastAsia="Times New Roman" w:hAnsiTheme="minorHAnsi" w:cstheme="minorHAnsi"/>
                <w:color w:val="000000"/>
                <w:sz w:val="24"/>
                <w:szCs w:val="28"/>
              </w:rPr>
              <w:t>2020-</w:t>
            </w:r>
            <w:r w:rsidR="00D91F8F" w:rsidRPr="002F2AD8">
              <w:rPr>
                <w:rFonts w:asciiTheme="minorHAnsi" w:eastAsia="Times New Roman" w:hAnsiTheme="minorHAnsi" w:cstheme="minorHAnsi"/>
                <w:color w:val="000000"/>
                <w:sz w:val="24"/>
                <w:szCs w:val="28"/>
              </w:rPr>
              <w:t>2021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2022</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2023-2027</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2028-2032</w:t>
            </w:r>
          </w:p>
        </w:tc>
      </w:tr>
      <w:tr w:rsidR="002F2AD8" w:rsidRPr="0030285E" w:rsidTr="002F2AD8">
        <w:trPr>
          <w:trHeight w:val="750"/>
        </w:trPr>
        <w:tc>
          <w:tcPr>
            <w:tcW w:w="977" w:type="pct"/>
            <w:vMerge w:val="restart"/>
            <w:tcBorders>
              <w:top w:val="single" w:sz="4" w:space="0" w:color="auto"/>
              <w:left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 xml:space="preserve">Котельная </w:t>
            </w:r>
          </w:p>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п. Дивинка</w:t>
            </w:r>
          </w:p>
        </w:tc>
        <w:tc>
          <w:tcPr>
            <w:tcW w:w="1781" w:type="pct"/>
            <w:gridSpan w:val="3"/>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rPr>
              <w:t>котельная на твердом топливе</w:t>
            </w:r>
          </w:p>
        </w:tc>
        <w:tc>
          <w:tcPr>
            <w:tcW w:w="2242" w:type="pct"/>
            <w:gridSpan w:val="4"/>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блочно-модульная газовая котельная</w:t>
            </w:r>
          </w:p>
        </w:tc>
      </w:tr>
      <w:tr w:rsidR="002F2AD8" w:rsidRPr="0030285E" w:rsidTr="002F2AD8">
        <w:trPr>
          <w:trHeight w:val="1500"/>
        </w:trPr>
        <w:tc>
          <w:tcPr>
            <w:tcW w:w="977" w:type="pct"/>
            <w:vMerge/>
            <w:tcBorders>
              <w:left w:val="single" w:sz="4" w:space="0" w:color="auto"/>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p>
        </w:tc>
        <w:tc>
          <w:tcPr>
            <w:tcW w:w="664"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0,1476</w:t>
            </w:r>
          </w:p>
        </w:tc>
        <w:tc>
          <w:tcPr>
            <w:tcW w:w="559"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sz w:val="24"/>
              </w:rPr>
            </w:pPr>
            <w:r w:rsidRPr="002F2AD8">
              <w:rPr>
                <w:rFonts w:asciiTheme="minorHAnsi" w:eastAsia="Times New Roman" w:hAnsiTheme="minorHAnsi" w:cstheme="minorHAnsi"/>
                <w:color w:val="000000"/>
                <w:sz w:val="24"/>
                <w:szCs w:val="28"/>
              </w:rPr>
              <w:t>0,1476</w:t>
            </w:r>
          </w:p>
        </w:tc>
        <w:tc>
          <w:tcPr>
            <w:tcW w:w="558"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sz w:val="24"/>
              </w:rPr>
            </w:pPr>
            <w:r w:rsidRPr="002F2AD8">
              <w:rPr>
                <w:rFonts w:asciiTheme="minorHAnsi" w:eastAsia="Times New Roman" w:hAnsiTheme="minorHAnsi" w:cstheme="minorHAnsi"/>
                <w:color w:val="000000"/>
                <w:sz w:val="24"/>
                <w:szCs w:val="28"/>
              </w:rPr>
              <w:t>0,1476</w:t>
            </w:r>
          </w:p>
        </w:tc>
        <w:tc>
          <w:tcPr>
            <w:tcW w:w="558"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c>
          <w:tcPr>
            <w:tcW w:w="558"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c>
          <w:tcPr>
            <w:tcW w:w="564"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c>
          <w:tcPr>
            <w:tcW w:w="562"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r>
    </w:tbl>
    <w:p w:rsidR="00285CA9" w:rsidRPr="0030285E" w:rsidRDefault="00285CA9" w:rsidP="00EE04E1">
      <w:pPr>
        <w:spacing w:line="240" w:lineRule="auto"/>
        <w:ind w:firstLine="0"/>
        <w:jc w:val="left"/>
        <w:rPr>
          <w:rFonts w:asciiTheme="minorHAnsi" w:hAnsiTheme="minorHAnsi" w:cstheme="minorHAnsi"/>
        </w:rPr>
      </w:pPr>
    </w:p>
    <w:p w:rsidR="00366802" w:rsidRDefault="00366802" w:rsidP="00EE04E1">
      <w:pPr>
        <w:spacing w:line="240" w:lineRule="auto"/>
        <w:ind w:firstLine="708"/>
        <w:rPr>
          <w:rFonts w:asciiTheme="minorHAnsi" w:hAnsiTheme="minorHAnsi" w:cstheme="minorHAnsi"/>
        </w:rPr>
      </w:pPr>
      <w:r w:rsidRPr="0030285E">
        <w:rPr>
          <w:rFonts w:asciiTheme="minorHAnsi" w:hAnsiTheme="minorHAnsi" w:cstheme="minorHAnsi"/>
        </w:rPr>
        <w:t xml:space="preserve">На основании представленной выше информации можно сделать вывод о том, что </w:t>
      </w:r>
      <w:r>
        <w:rPr>
          <w:rFonts w:asciiTheme="minorHAnsi" w:hAnsiTheme="minorHAnsi" w:cstheme="minorHAnsi"/>
        </w:rPr>
        <w:t>на</w:t>
      </w:r>
      <w:r w:rsidRPr="0030285E">
        <w:rPr>
          <w:rFonts w:asciiTheme="minorHAnsi" w:hAnsiTheme="minorHAnsi" w:cstheme="minorHAnsi"/>
        </w:rPr>
        <w:t xml:space="preserve"> источник</w:t>
      </w:r>
      <w:r>
        <w:rPr>
          <w:rFonts w:asciiTheme="minorHAnsi" w:hAnsiTheme="minorHAnsi" w:cstheme="minorHAnsi"/>
        </w:rPr>
        <w:t>е</w:t>
      </w:r>
      <w:r w:rsidRPr="0030285E">
        <w:rPr>
          <w:rFonts w:asciiTheme="minorHAnsi" w:hAnsiTheme="minorHAnsi" w:cstheme="minorHAnsi"/>
        </w:rPr>
        <w:t xml:space="preserve"> тепловой энергии </w:t>
      </w:r>
      <w:r>
        <w:rPr>
          <w:rFonts w:asciiTheme="minorHAnsi" w:hAnsiTheme="minorHAnsi" w:cstheme="minorHAnsi"/>
        </w:rPr>
        <w:t>п. Дивинка</w:t>
      </w:r>
      <w:r w:rsidRPr="0030285E">
        <w:rPr>
          <w:rFonts w:asciiTheme="minorHAnsi" w:hAnsiTheme="minorHAnsi" w:cstheme="minorHAnsi"/>
        </w:rPr>
        <w:t xml:space="preserve"> существу</w:t>
      </w:r>
      <w:r>
        <w:rPr>
          <w:rFonts w:asciiTheme="minorHAnsi" w:hAnsiTheme="minorHAnsi" w:cstheme="minorHAnsi"/>
        </w:rPr>
        <w:t>е</w:t>
      </w:r>
      <w:r w:rsidRPr="0030285E">
        <w:rPr>
          <w:rFonts w:asciiTheme="minorHAnsi" w:hAnsiTheme="minorHAnsi" w:cstheme="minorHAnsi"/>
        </w:rPr>
        <w:t>т резерв тепловой мощности на протяжении расчетного срока, дефицитов тепловой энергии не наблюдается.</w:t>
      </w:r>
    </w:p>
    <w:p w:rsidR="00487797" w:rsidRDefault="00487797" w:rsidP="00EE04E1">
      <w:pPr>
        <w:spacing w:line="240" w:lineRule="auto"/>
        <w:ind w:firstLine="708"/>
        <w:rPr>
          <w:rFonts w:asciiTheme="minorHAnsi" w:hAnsiTheme="minorHAnsi" w:cstheme="minorHAnsi"/>
        </w:rPr>
      </w:pPr>
    </w:p>
    <w:p w:rsidR="00487797" w:rsidRDefault="00487797" w:rsidP="00EE04E1">
      <w:pPr>
        <w:spacing w:line="240" w:lineRule="auto"/>
        <w:ind w:firstLine="708"/>
        <w:rPr>
          <w:rFonts w:asciiTheme="minorHAnsi" w:hAnsiTheme="minorHAnsi" w:cstheme="minorHAnsi"/>
        </w:rPr>
      </w:pPr>
    </w:p>
    <w:p w:rsidR="00285CA9" w:rsidRPr="00D91F8F" w:rsidRDefault="00D91F8F" w:rsidP="00EE04E1">
      <w:pPr>
        <w:pStyle w:val="10"/>
        <w:spacing w:line="240" w:lineRule="auto"/>
      </w:pPr>
      <w:bookmarkStart w:id="7" w:name="_Toc191906488"/>
      <w:r>
        <w:t xml:space="preserve">Раздел </w:t>
      </w:r>
      <w:r w:rsidR="00285CA9" w:rsidRPr="00285CA9">
        <w:t xml:space="preserve"> 3 </w:t>
      </w:r>
      <w:hyperlink w:anchor="_Toc339278150" w:history="1">
        <w:r w:rsidR="00285CA9" w:rsidRPr="00285CA9">
          <w:t>П</w:t>
        </w:r>
        <w:r w:rsidR="00600197" w:rsidRPr="00285CA9">
          <w:t>ерспективные балансы теплоносителя</w:t>
        </w:r>
        <w:bookmarkEnd w:id="7"/>
      </w:hyperlink>
    </w:p>
    <w:p w:rsidR="002F2AD8" w:rsidRDefault="002F2AD8" w:rsidP="00EE04E1">
      <w:pPr>
        <w:tabs>
          <w:tab w:val="left" w:pos="1134"/>
        </w:tabs>
        <w:spacing w:line="240" w:lineRule="auto"/>
        <w:ind w:firstLine="0"/>
        <w:jc w:val="center"/>
        <w:rPr>
          <w:i/>
          <w:szCs w:val="28"/>
        </w:rPr>
      </w:pPr>
    </w:p>
    <w:p w:rsidR="00285CA9" w:rsidRPr="00285CA9" w:rsidRDefault="00285CA9" w:rsidP="00EE04E1">
      <w:pPr>
        <w:tabs>
          <w:tab w:val="left" w:pos="1134"/>
        </w:tabs>
        <w:spacing w:line="240" w:lineRule="auto"/>
        <w:ind w:firstLine="0"/>
        <w:jc w:val="center"/>
        <w:rPr>
          <w:i/>
          <w:szCs w:val="28"/>
        </w:rPr>
      </w:pPr>
      <w:r w:rsidRPr="00285CA9">
        <w:rPr>
          <w:i/>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285CA9" w:rsidRPr="00285CA9" w:rsidRDefault="00285CA9" w:rsidP="00EE04E1">
      <w:pPr>
        <w:tabs>
          <w:tab w:val="left" w:pos="1134"/>
        </w:tabs>
        <w:spacing w:line="240" w:lineRule="auto"/>
        <w:rPr>
          <w:rFonts w:eastAsia="ArialMT" w:cs="Times New Roman"/>
          <w:b/>
          <w:szCs w:val="28"/>
        </w:rPr>
      </w:pPr>
      <w:r w:rsidRPr="00285CA9">
        <w:rPr>
          <w:rFonts w:cs="Times New Roman"/>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285CA9" w:rsidRPr="00700ACF" w:rsidRDefault="00285CA9" w:rsidP="00EE04E1">
      <w:pPr>
        <w:spacing w:line="240" w:lineRule="auto"/>
        <w:ind w:right="-20"/>
        <w:rPr>
          <w:rFonts w:eastAsia="Arial" w:cs="Times New Roman"/>
          <w:sz w:val="24"/>
          <w:szCs w:val="28"/>
        </w:rPr>
      </w:pPr>
    </w:p>
    <w:p w:rsidR="00285CA9" w:rsidRPr="00285CA9" w:rsidRDefault="00285CA9" w:rsidP="00EE04E1">
      <w:pPr>
        <w:autoSpaceDE w:val="0"/>
        <w:autoSpaceDN w:val="0"/>
        <w:adjustRightInd w:val="0"/>
        <w:spacing w:line="240" w:lineRule="auto"/>
        <w:ind w:firstLine="0"/>
        <w:jc w:val="center"/>
        <w:rPr>
          <w:i/>
          <w:szCs w:val="28"/>
        </w:rPr>
      </w:pPr>
      <w:r w:rsidRPr="00285CA9">
        <w:rPr>
          <w:i/>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285CA9" w:rsidRPr="00285CA9" w:rsidRDefault="00285CA9" w:rsidP="00EE04E1">
      <w:pPr>
        <w:pStyle w:val="a3"/>
        <w:autoSpaceDE w:val="0"/>
        <w:autoSpaceDN w:val="0"/>
        <w:adjustRightInd w:val="0"/>
        <w:spacing w:line="240" w:lineRule="auto"/>
        <w:ind w:left="0"/>
        <w:rPr>
          <w:rFonts w:ascii="Times New Roman" w:hAnsi="Times New Roman"/>
          <w:b/>
          <w:sz w:val="28"/>
          <w:szCs w:val="28"/>
        </w:rPr>
      </w:pPr>
      <w:r w:rsidRPr="00285CA9">
        <w:rPr>
          <w:rFonts w:ascii="Times New Roman" w:hAnsi="Times New Roman"/>
          <w:sz w:val="28"/>
          <w:szCs w:val="28"/>
        </w:rPr>
        <w:lastRenderedPageBreak/>
        <w:t xml:space="preserve">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w:t>
      </w:r>
      <w:r w:rsidR="002F2AD8" w:rsidRPr="00285CA9">
        <w:rPr>
          <w:rFonts w:ascii="Times New Roman" w:hAnsi="Times New Roman"/>
          <w:sz w:val="28"/>
          <w:szCs w:val="28"/>
        </w:rPr>
        <w:t>теплоносителя,</w:t>
      </w:r>
      <w:r w:rsidRPr="00285CA9">
        <w:rPr>
          <w:rFonts w:ascii="Times New Roman" w:hAnsi="Times New Roman"/>
          <w:sz w:val="28"/>
          <w:szCs w:val="28"/>
        </w:rPr>
        <w:t xml:space="preserve"> возвращенного равно количеству </w:t>
      </w:r>
      <w:r w:rsidR="002F2AD8" w:rsidRPr="00285CA9">
        <w:rPr>
          <w:rFonts w:ascii="Times New Roman" w:hAnsi="Times New Roman"/>
          <w:sz w:val="28"/>
          <w:szCs w:val="28"/>
        </w:rPr>
        <w:t>теплоносителя,</w:t>
      </w:r>
      <w:r w:rsidRPr="00285CA9">
        <w:rPr>
          <w:rFonts w:ascii="Times New Roman" w:hAnsi="Times New Roman"/>
          <w:sz w:val="28"/>
          <w:szCs w:val="28"/>
        </w:rPr>
        <w:t xml:space="preserve"> отпущенного в тепловую сеть.</w:t>
      </w:r>
    </w:p>
    <w:p w:rsidR="00285CA9" w:rsidRDefault="00285CA9" w:rsidP="00EE04E1">
      <w:pPr>
        <w:spacing w:line="240" w:lineRule="auto"/>
        <w:ind w:firstLine="708"/>
        <w:rPr>
          <w:rFonts w:asciiTheme="minorHAnsi" w:hAnsiTheme="minorHAnsi" w:cstheme="minorHAnsi"/>
          <w:szCs w:val="28"/>
        </w:rPr>
      </w:pPr>
    </w:p>
    <w:p w:rsidR="00C042AA" w:rsidRPr="00C042AA" w:rsidRDefault="00D91F8F" w:rsidP="00EE04E1">
      <w:pPr>
        <w:pStyle w:val="10"/>
        <w:spacing w:line="240" w:lineRule="auto"/>
      </w:pPr>
      <w:bookmarkStart w:id="8" w:name="_Toc191906489"/>
      <w:r>
        <w:t>Раздел</w:t>
      </w:r>
      <w:r w:rsidR="00C042AA" w:rsidRPr="00C042AA">
        <w:t xml:space="preserve"> 4 </w:t>
      </w:r>
      <w:r w:rsidR="00600197">
        <w:t>Предложения по строительству, реконструкции, техническому перевооружению и (или) модернизации источников тепловой энергии</w:t>
      </w:r>
      <w:bookmarkEnd w:id="8"/>
    </w:p>
    <w:p w:rsidR="0015545B" w:rsidRDefault="0015545B" w:rsidP="00EE04E1">
      <w:pPr>
        <w:tabs>
          <w:tab w:val="left" w:pos="1134"/>
        </w:tabs>
        <w:spacing w:line="240" w:lineRule="auto"/>
        <w:ind w:firstLine="0"/>
        <w:jc w:val="center"/>
        <w:rPr>
          <w:i/>
          <w:szCs w:val="28"/>
        </w:rPr>
      </w:pPr>
    </w:p>
    <w:p w:rsidR="00C042AA" w:rsidRDefault="00C042AA" w:rsidP="00EE04E1">
      <w:pPr>
        <w:tabs>
          <w:tab w:val="left" w:pos="1134"/>
        </w:tabs>
        <w:spacing w:line="240" w:lineRule="auto"/>
        <w:ind w:firstLine="0"/>
        <w:jc w:val="center"/>
        <w:rPr>
          <w:i/>
          <w:szCs w:val="28"/>
        </w:rPr>
      </w:pPr>
      <w:r w:rsidRPr="00C042AA">
        <w:rPr>
          <w:i/>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81C13" w:rsidRPr="00181C13" w:rsidRDefault="00C042AA" w:rsidP="00EE04E1">
      <w:pPr>
        <w:tabs>
          <w:tab w:val="left" w:pos="1134"/>
        </w:tabs>
        <w:spacing w:line="240" w:lineRule="auto"/>
        <w:rPr>
          <w:rFonts w:cs="Times New Roman"/>
          <w:szCs w:val="28"/>
        </w:rPr>
      </w:pPr>
      <w:r w:rsidRPr="00C042AA">
        <w:rPr>
          <w:rFonts w:cs="Times New Roman"/>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отсутствуют</w:t>
      </w:r>
      <w:r w:rsidR="00181C13">
        <w:rPr>
          <w:rFonts w:cs="Times New Roman"/>
          <w:szCs w:val="28"/>
        </w:rPr>
        <w:t xml:space="preserve">, ввиду того, что в 2020 году введена в эксплуатацию новая </w:t>
      </w:r>
      <w:r w:rsidR="009E7193" w:rsidRPr="009E7193">
        <w:rPr>
          <w:rFonts w:cs="Times New Roman"/>
          <w:szCs w:val="28"/>
        </w:rPr>
        <w:t>блочно-модульная газовая котельная</w:t>
      </w:r>
      <w:r w:rsidR="00181C13" w:rsidRPr="00181C13">
        <w:rPr>
          <w:rFonts w:cs="Times New Roman"/>
          <w:szCs w:val="28"/>
        </w:rPr>
        <w:t xml:space="preserve"> производства ООО «Гольфстрим»,</w:t>
      </w:r>
      <w:r w:rsidR="009E7193">
        <w:rPr>
          <w:rFonts w:cs="Times New Roman"/>
          <w:szCs w:val="28"/>
        </w:rPr>
        <w:t xml:space="preserve"> </w:t>
      </w:r>
      <w:r w:rsidR="00181C13" w:rsidRPr="00181C13">
        <w:rPr>
          <w:rFonts w:cs="Times New Roman"/>
          <w:szCs w:val="28"/>
        </w:rPr>
        <w:t>заводской номер Г122020Г0,5</w:t>
      </w:r>
      <w:r w:rsidR="00181C13">
        <w:rPr>
          <w:rFonts w:cs="Times New Roman"/>
          <w:szCs w:val="28"/>
        </w:rPr>
        <w:t xml:space="preserve">. </w:t>
      </w:r>
      <w:r w:rsidR="00181C13" w:rsidRPr="00181C13">
        <w:rPr>
          <w:rFonts w:cs="Times New Roman"/>
          <w:szCs w:val="28"/>
        </w:rPr>
        <w:t>Система теплоснабжения – двухтрубная, закрытая.</w:t>
      </w:r>
      <w:r w:rsidR="0015545B">
        <w:rPr>
          <w:rFonts w:cs="Times New Roman"/>
          <w:szCs w:val="28"/>
        </w:rPr>
        <w:t xml:space="preserve"> </w:t>
      </w:r>
      <w:r w:rsidR="00181C13" w:rsidRPr="00181C13">
        <w:rPr>
          <w:rFonts w:cs="Times New Roman"/>
          <w:szCs w:val="28"/>
        </w:rPr>
        <w:t>Источник теплоснабжения (котельная) работает по закрытой независимой схеме и выдает</w:t>
      </w:r>
      <w:r w:rsidR="00181C13">
        <w:rPr>
          <w:rFonts w:cs="Times New Roman"/>
          <w:szCs w:val="28"/>
        </w:rPr>
        <w:t xml:space="preserve"> </w:t>
      </w:r>
      <w:r w:rsidR="00181C13" w:rsidRPr="00181C13">
        <w:rPr>
          <w:rFonts w:cs="Times New Roman"/>
          <w:szCs w:val="28"/>
        </w:rPr>
        <w:t>в сеть теплоноситель со следующими параметрами:</w:t>
      </w:r>
      <w:r w:rsidR="0015545B">
        <w:rPr>
          <w:rFonts w:cs="Times New Roman"/>
          <w:szCs w:val="28"/>
        </w:rPr>
        <w:t xml:space="preserve"> </w:t>
      </w:r>
      <w:r w:rsidR="00181C13" w:rsidRPr="00181C13">
        <w:rPr>
          <w:rFonts w:cs="Times New Roman"/>
          <w:szCs w:val="28"/>
        </w:rPr>
        <w:t>- воду с температурой Т1/Т2=95/70°С, Р1/Р2=0,4/0,25 МПа (для нужд отопления);</w:t>
      </w:r>
    </w:p>
    <w:p w:rsidR="00C042AA" w:rsidRPr="00C042AA" w:rsidRDefault="00181C13" w:rsidP="00EE04E1">
      <w:pPr>
        <w:tabs>
          <w:tab w:val="left" w:pos="1134"/>
        </w:tabs>
        <w:spacing w:line="240" w:lineRule="auto"/>
        <w:ind w:firstLine="0"/>
        <w:rPr>
          <w:rFonts w:cs="Times New Roman"/>
          <w:szCs w:val="28"/>
        </w:rPr>
      </w:pPr>
      <w:r w:rsidRPr="00181C13">
        <w:rPr>
          <w:rFonts w:cs="Times New Roman"/>
          <w:szCs w:val="28"/>
        </w:rPr>
        <w:t>Параметры теплоносителя в котловом контуре Т1/Т2=105/80°С, Р1/Р2=0,29/0,3 МПа.</w:t>
      </w:r>
    </w:p>
    <w:p w:rsidR="00C042AA" w:rsidRPr="00C042AA" w:rsidRDefault="00C042AA" w:rsidP="00EE04E1">
      <w:pPr>
        <w:tabs>
          <w:tab w:val="left" w:pos="1134"/>
        </w:tabs>
        <w:spacing w:line="240" w:lineRule="auto"/>
        <w:ind w:firstLine="0"/>
        <w:jc w:val="center"/>
        <w:rPr>
          <w:i/>
          <w:szCs w:val="28"/>
        </w:rPr>
      </w:pPr>
      <w:r w:rsidRPr="00C042AA">
        <w:rPr>
          <w:i/>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81C13" w:rsidRDefault="00181C13" w:rsidP="00EE04E1">
      <w:pPr>
        <w:autoSpaceDE w:val="0"/>
        <w:autoSpaceDN w:val="0"/>
        <w:adjustRightInd w:val="0"/>
        <w:spacing w:line="240" w:lineRule="auto"/>
        <w:rPr>
          <w:rFonts w:cs="Times New Roman"/>
          <w:color w:val="000000"/>
          <w:szCs w:val="28"/>
        </w:rPr>
      </w:pPr>
      <w:r w:rsidRPr="00181C13">
        <w:rPr>
          <w:rFonts w:cs="Times New Roman"/>
          <w:color w:val="000000"/>
          <w:szCs w:val="28"/>
        </w:rPr>
        <w:t xml:space="preserve">Предложения по реконструкции источников тепловой энергии, обеспечивающих перспективную тепловую нагрузку в </w:t>
      </w:r>
      <w:r w:rsidR="00273EAC" w:rsidRPr="00181C13">
        <w:rPr>
          <w:rFonts w:cs="Times New Roman"/>
          <w:color w:val="000000"/>
          <w:szCs w:val="28"/>
        </w:rPr>
        <w:t>существующих и расширяемых зонах действия источников тепловой энергии,</w:t>
      </w:r>
      <w:r>
        <w:rPr>
          <w:rFonts w:cs="Times New Roman"/>
          <w:color w:val="000000"/>
          <w:szCs w:val="28"/>
        </w:rPr>
        <w:t xml:space="preserve"> отсутствуют.</w:t>
      </w:r>
    </w:p>
    <w:p w:rsidR="00C042AA" w:rsidRPr="00C042AA" w:rsidRDefault="00C042AA" w:rsidP="00EE04E1">
      <w:pPr>
        <w:pStyle w:val="a3"/>
        <w:tabs>
          <w:tab w:val="left" w:pos="1134"/>
        </w:tabs>
        <w:spacing w:line="240" w:lineRule="auto"/>
        <w:ind w:left="0"/>
        <w:rPr>
          <w:rFonts w:ascii="Times New Roman" w:hAnsi="Times New Roman"/>
          <w:b/>
          <w:sz w:val="28"/>
          <w:szCs w:val="28"/>
        </w:rPr>
      </w:pPr>
    </w:p>
    <w:p w:rsidR="00C042AA" w:rsidRPr="00C042AA" w:rsidRDefault="00C042AA" w:rsidP="00EE04E1">
      <w:pPr>
        <w:tabs>
          <w:tab w:val="left" w:pos="1134"/>
        </w:tabs>
        <w:spacing w:line="240" w:lineRule="auto"/>
        <w:ind w:firstLine="0"/>
        <w:jc w:val="center"/>
        <w:rPr>
          <w:i/>
          <w:szCs w:val="28"/>
        </w:rPr>
      </w:pPr>
      <w:r w:rsidRPr="00C042AA">
        <w:rPr>
          <w:i/>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A5057D" w:rsidRDefault="0015545B" w:rsidP="00EE04E1">
      <w:pPr>
        <w:spacing w:line="240" w:lineRule="auto"/>
        <w:ind w:firstLine="708"/>
        <w:rPr>
          <w:rFonts w:asciiTheme="minorHAnsi" w:eastAsia="Calibri" w:hAnsiTheme="minorHAnsi" w:cstheme="minorHAnsi"/>
          <w:szCs w:val="28"/>
          <w:lang w:eastAsia="en-US"/>
        </w:rPr>
      </w:pPr>
      <w:r w:rsidRPr="0015545B">
        <w:rPr>
          <w:rFonts w:cs="Times New Roman"/>
          <w:szCs w:val="28"/>
        </w:rPr>
        <w:t>Предложени</w:t>
      </w:r>
      <w:r>
        <w:rPr>
          <w:rFonts w:cs="Times New Roman"/>
          <w:szCs w:val="28"/>
        </w:rPr>
        <w:t>я</w:t>
      </w:r>
      <w:r w:rsidRPr="0015545B">
        <w:rPr>
          <w:rFonts w:cs="Times New Roman"/>
          <w:szCs w:val="28"/>
        </w:rPr>
        <w:t xml:space="preserve"> по техническому перевооружению источников тепловой энергии с целью повышения эффективности работы систем теплоснабжения</w:t>
      </w:r>
      <w:r>
        <w:rPr>
          <w:rFonts w:cs="Times New Roman"/>
          <w:szCs w:val="28"/>
        </w:rPr>
        <w:t xml:space="preserve"> отсутствуют.</w:t>
      </w:r>
      <w:r w:rsidR="00A5057D">
        <w:rPr>
          <w:szCs w:val="28"/>
        </w:rPr>
        <w:t xml:space="preserve"> </w:t>
      </w:r>
    </w:p>
    <w:p w:rsidR="00C042AA" w:rsidRPr="00C042AA" w:rsidRDefault="00C042AA" w:rsidP="00EE04E1">
      <w:pPr>
        <w:autoSpaceDE w:val="0"/>
        <w:autoSpaceDN w:val="0"/>
        <w:adjustRightInd w:val="0"/>
        <w:spacing w:line="240" w:lineRule="auto"/>
        <w:ind w:firstLine="720"/>
        <w:rPr>
          <w:rFonts w:cs="Times New Roman"/>
          <w:szCs w:val="28"/>
        </w:rPr>
      </w:pPr>
    </w:p>
    <w:p w:rsidR="00C042AA" w:rsidRPr="00C042AA" w:rsidRDefault="00C042AA" w:rsidP="00EE04E1">
      <w:pPr>
        <w:tabs>
          <w:tab w:val="left" w:pos="1134"/>
        </w:tabs>
        <w:spacing w:line="240" w:lineRule="auto"/>
        <w:ind w:firstLine="0"/>
        <w:jc w:val="center"/>
        <w:rPr>
          <w:i/>
          <w:szCs w:val="28"/>
        </w:rPr>
      </w:pPr>
      <w:r w:rsidRPr="00C042AA">
        <w:rPr>
          <w:i/>
          <w:szCs w:val="28"/>
        </w:rPr>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w:t>
      </w:r>
      <w:r w:rsidRPr="00C042AA">
        <w:rPr>
          <w:i/>
          <w:szCs w:val="28"/>
        </w:rPr>
        <w:lastRenderedPageBreak/>
        <w:t>тепловой энергии, поставляющими тепловую энергию в данной системе теплоснабжения, на каждом этапе</w:t>
      </w:r>
    </w:p>
    <w:p w:rsidR="00C042AA" w:rsidRPr="00C042AA" w:rsidRDefault="00C042AA" w:rsidP="00EE04E1">
      <w:pPr>
        <w:pStyle w:val="a3"/>
        <w:autoSpaceDE w:val="0"/>
        <w:autoSpaceDN w:val="0"/>
        <w:adjustRightInd w:val="0"/>
        <w:spacing w:line="240" w:lineRule="auto"/>
        <w:ind w:left="0"/>
        <w:rPr>
          <w:rFonts w:ascii="Times New Roman" w:hAnsi="Times New Roman"/>
          <w:sz w:val="28"/>
          <w:szCs w:val="28"/>
        </w:rPr>
      </w:pPr>
      <w:r w:rsidRPr="00C042AA">
        <w:rPr>
          <w:rFonts w:ascii="Times New Roman" w:hAnsi="Times New Roman"/>
          <w:sz w:val="28"/>
          <w:szCs w:val="28"/>
        </w:rPr>
        <w:t xml:space="preserve">Перераспределение тепловой нагрузки потребителей тепловой энергии </w:t>
      </w:r>
      <w:r w:rsidR="004904C4">
        <w:rPr>
          <w:rFonts w:ascii="Times New Roman" w:hAnsi="Times New Roman"/>
          <w:sz w:val="28"/>
          <w:szCs w:val="28"/>
        </w:rPr>
        <w:t>п. Дивинка</w:t>
      </w:r>
      <w:r w:rsidR="00A5057D">
        <w:rPr>
          <w:rFonts w:ascii="Times New Roman" w:hAnsi="Times New Roman"/>
          <w:sz w:val="28"/>
          <w:szCs w:val="28"/>
        </w:rPr>
        <w:t xml:space="preserve"> </w:t>
      </w:r>
      <w:r w:rsidRPr="00C042AA">
        <w:rPr>
          <w:rFonts w:ascii="Times New Roman" w:hAnsi="Times New Roman"/>
          <w:sz w:val="28"/>
          <w:szCs w:val="28"/>
        </w:rPr>
        <w:t>между источниками тепловой энергии не предполагается в виду отсутствия других источников.</w:t>
      </w:r>
    </w:p>
    <w:p w:rsidR="00C042AA" w:rsidRPr="00C042AA" w:rsidRDefault="00C042AA" w:rsidP="00EE04E1">
      <w:pPr>
        <w:tabs>
          <w:tab w:val="left" w:pos="1134"/>
        </w:tabs>
        <w:spacing w:line="240" w:lineRule="auto"/>
        <w:ind w:firstLine="0"/>
        <w:jc w:val="center"/>
        <w:rPr>
          <w:i/>
          <w:szCs w:val="28"/>
        </w:rPr>
      </w:pPr>
      <w:r w:rsidRPr="00C042AA">
        <w:rPr>
          <w:i/>
          <w:szCs w:val="28"/>
        </w:rPr>
        <w:t>Меры по переоборудованию котельных в источники комбинированной выработки электрической и тепловой энергии</w:t>
      </w:r>
    </w:p>
    <w:p w:rsidR="00C042AA" w:rsidRPr="00C042AA" w:rsidRDefault="00A5057D" w:rsidP="00EE04E1">
      <w:pPr>
        <w:autoSpaceDE w:val="0"/>
        <w:autoSpaceDN w:val="0"/>
        <w:adjustRightInd w:val="0"/>
        <w:spacing w:line="240" w:lineRule="auto"/>
        <w:ind w:firstLine="720"/>
        <w:rPr>
          <w:rFonts w:cs="Times New Roman"/>
          <w:szCs w:val="28"/>
        </w:rPr>
      </w:pPr>
      <w:r>
        <w:rPr>
          <w:rFonts w:cs="Times New Roman"/>
          <w:szCs w:val="28"/>
        </w:rPr>
        <w:t>П</w:t>
      </w:r>
      <w:r w:rsidR="00C042AA" w:rsidRPr="00C042AA">
        <w:rPr>
          <w:rFonts w:cs="Times New Roman"/>
          <w:szCs w:val="28"/>
        </w:rPr>
        <w:t>ереоборудовани</w:t>
      </w:r>
      <w:r>
        <w:rPr>
          <w:rFonts w:cs="Times New Roman"/>
          <w:szCs w:val="28"/>
        </w:rPr>
        <w:t>е</w:t>
      </w:r>
      <w:r w:rsidR="00C042AA" w:rsidRPr="00C042AA">
        <w:rPr>
          <w:rFonts w:cs="Times New Roman"/>
          <w:szCs w:val="28"/>
        </w:rPr>
        <w:t xml:space="preserve"> котельн</w:t>
      </w:r>
      <w:r>
        <w:rPr>
          <w:rFonts w:cs="Times New Roman"/>
          <w:szCs w:val="28"/>
        </w:rPr>
        <w:t>ой</w:t>
      </w:r>
      <w:r w:rsidR="00C042AA" w:rsidRPr="00C042AA">
        <w:rPr>
          <w:rFonts w:cs="Times New Roman"/>
          <w:szCs w:val="28"/>
        </w:rPr>
        <w:t xml:space="preserve"> в источник комбинированной выработки электрической и тепловой энергии не предусмотрен</w:t>
      </w:r>
      <w:r>
        <w:rPr>
          <w:rFonts w:cs="Times New Roman"/>
          <w:szCs w:val="28"/>
        </w:rPr>
        <w:t>о</w:t>
      </w:r>
      <w:r w:rsidR="00C042AA" w:rsidRPr="00C042AA">
        <w:rPr>
          <w:rFonts w:cs="Times New Roman"/>
          <w:szCs w:val="28"/>
        </w:rPr>
        <w:t>. Переход на комбинированную выработку электрической и тепловой энергии экономически не целесообразен.</w:t>
      </w:r>
    </w:p>
    <w:p w:rsidR="00C042AA" w:rsidRPr="00C042AA" w:rsidRDefault="00C042AA" w:rsidP="00EE04E1">
      <w:pPr>
        <w:tabs>
          <w:tab w:val="left" w:pos="1134"/>
        </w:tabs>
        <w:spacing w:line="240" w:lineRule="auto"/>
        <w:ind w:firstLine="0"/>
        <w:jc w:val="center"/>
        <w:rPr>
          <w:i/>
          <w:szCs w:val="28"/>
        </w:rPr>
      </w:pPr>
      <w:r w:rsidRPr="00C042AA">
        <w:rPr>
          <w:i/>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C042AA" w:rsidRPr="00C042AA" w:rsidRDefault="00C042AA" w:rsidP="00EE04E1">
      <w:pPr>
        <w:autoSpaceDE w:val="0"/>
        <w:autoSpaceDN w:val="0"/>
        <w:adjustRightInd w:val="0"/>
        <w:spacing w:line="240" w:lineRule="auto"/>
        <w:ind w:firstLine="720"/>
        <w:rPr>
          <w:rFonts w:cs="Times New Roman"/>
          <w:szCs w:val="28"/>
        </w:rPr>
      </w:pPr>
      <w:r>
        <w:rPr>
          <w:rFonts w:cs="Times New Roman"/>
          <w:szCs w:val="28"/>
        </w:rPr>
        <w:t xml:space="preserve">Согласно выше указанному </w:t>
      </w:r>
      <w:r w:rsidRPr="00C042AA">
        <w:rPr>
          <w:rFonts w:cs="Times New Roman"/>
          <w:szCs w:val="28"/>
        </w:rPr>
        <w:t>меры по переводу котельной, размещенной в существующей зоне действия источников комбинированной выработки тепловой и электрической энергии, в пиковый режим работы не разрабатываются, в связи с отсутствием источников комбинированной выработки тепловой и электрической энергии.</w:t>
      </w:r>
    </w:p>
    <w:p w:rsidR="00C042AA" w:rsidRPr="00C042AA" w:rsidRDefault="00C042AA" w:rsidP="00EE04E1">
      <w:pPr>
        <w:tabs>
          <w:tab w:val="left" w:pos="1134"/>
        </w:tabs>
        <w:spacing w:line="240" w:lineRule="auto"/>
        <w:ind w:firstLine="0"/>
        <w:jc w:val="center"/>
        <w:rPr>
          <w:i/>
          <w:szCs w:val="28"/>
        </w:rPr>
      </w:pPr>
      <w:r w:rsidRPr="00C042AA">
        <w:rPr>
          <w:i/>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p>
    <w:p w:rsidR="00C042AA" w:rsidRPr="00C042AA" w:rsidRDefault="00C042AA" w:rsidP="00EE04E1">
      <w:pPr>
        <w:spacing w:before="11" w:line="240" w:lineRule="auto"/>
        <w:ind w:right="94" w:firstLine="720"/>
        <w:rPr>
          <w:rFonts w:eastAsia="Arial" w:cs="Times New Roman"/>
          <w:szCs w:val="28"/>
        </w:rPr>
      </w:pPr>
      <w:r w:rsidRPr="00C042AA">
        <w:rPr>
          <w:rFonts w:eastAsia="Arial" w:cs="Times New Roman"/>
          <w:spacing w:val="1"/>
          <w:szCs w:val="28"/>
        </w:rPr>
        <w:t>Р</w:t>
      </w:r>
      <w:r w:rsidRPr="00C042AA">
        <w:rPr>
          <w:rFonts w:eastAsia="Arial" w:cs="Times New Roman"/>
          <w:spacing w:val="-1"/>
          <w:szCs w:val="28"/>
        </w:rPr>
        <w:t>е</w:t>
      </w:r>
      <w:r w:rsidRPr="00C042AA">
        <w:rPr>
          <w:rFonts w:eastAsia="Arial" w:cs="Times New Roman"/>
          <w:spacing w:val="2"/>
          <w:szCs w:val="28"/>
        </w:rPr>
        <w:t>ш</w:t>
      </w:r>
      <w:r w:rsidRPr="00C042AA">
        <w:rPr>
          <w:rFonts w:eastAsia="Arial" w:cs="Times New Roman"/>
          <w:spacing w:val="-1"/>
          <w:szCs w:val="28"/>
        </w:rPr>
        <w:t>е</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zCs w:val="28"/>
        </w:rPr>
        <w:t>я</w:t>
      </w:r>
      <w:r w:rsidRPr="00C042AA">
        <w:rPr>
          <w:rFonts w:eastAsia="Arial" w:cs="Times New Roman"/>
          <w:spacing w:val="5"/>
          <w:szCs w:val="28"/>
        </w:rPr>
        <w:t xml:space="preserve"> </w:t>
      </w:r>
      <w:r w:rsidRPr="00C042AA">
        <w:rPr>
          <w:rFonts w:eastAsia="Arial" w:cs="Times New Roman"/>
          <w:szCs w:val="28"/>
        </w:rPr>
        <w:t>о</w:t>
      </w:r>
      <w:r w:rsidRPr="00C042AA">
        <w:rPr>
          <w:rFonts w:eastAsia="Arial" w:cs="Times New Roman"/>
          <w:spacing w:val="11"/>
          <w:szCs w:val="28"/>
        </w:rPr>
        <w:t xml:space="preserve"> </w:t>
      </w:r>
      <w:r w:rsidRPr="00C042AA">
        <w:rPr>
          <w:rFonts w:eastAsia="Arial" w:cs="Times New Roman"/>
          <w:spacing w:val="7"/>
          <w:szCs w:val="28"/>
        </w:rPr>
        <w:t>з</w:t>
      </w:r>
      <w:r w:rsidRPr="00C042AA">
        <w:rPr>
          <w:rFonts w:eastAsia="Arial" w:cs="Times New Roman"/>
          <w:spacing w:val="-1"/>
          <w:szCs w:val="28"/>
        </w:rPr>
        <w:t>аг</w:t>
      </w:r>
      <w:r w:rsidRPr="00C042AA">
        <w:rPr>
          <w:rFonts w:eastAsia="Arial" w:cs="Times New Roman"/>
          <w:spacing w:val="4"/>
          <w:szCs w:val="28"/>
        </w:rPr>
        <w:t>р</w:t>
      </w:r>
      <w:r w:rsidRPr="00C042AA">
        <w:rPr>
          <w:rFonts w:eastAsia="Arial" w:cs="Times New Roman"/>
          <w:spacing w:val="-5"/>
          <w:szCs w:val="28"/>
        </w:rPr>
        <w:t>у</w:t>
      </w:r>
      <w:r w:rsidRPr="00C042AA">
        <w:rPr>
          <w:rFonts w:eastAsia="Arial" w:cs="Times New Roman"/>
          <w:spacing w:val="7"/>
          <w:szCs w:val="28"/>
        </w:rPr>
        <w:t>з</w:t>
      </w:r>
      <w:r w:rsidRPr="00C042AA">
        <w:rPr>
          <w:rFonts w:eastAsia="Arial" w:cs="Times New Roman"/>
          <w:spacing w:val="-2"/>
          <w:szCs w:val="28"/>
        </w:rPr>
        <w:t>к</w:t>
      </w:r>
      <w:r w:rsidRPr="00C042AA">
        <w:rPr>
          <w:rFonts w:eastAsia="Arial" w:cs="Times New Roman"/>
          <w:szCs w:val="28"/>
        </w:rPr>
        <w:t>е</w:t>
      </w:r>
      <w:r w:rsidRPr="00C042AA">
        <w:rPr>
          <w:rFonts w:eastAsia="Arial" w:cs="Times New Roman"/>
          <w:spacing w:val="7"/>
          <w:szCs w:val="28"/>
        </w:rPr>
        <w:t xml:space="preserve"> </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4"/>
          <w:szCs w:val="28"/>
        </w:rPr>
        <w:t>о</w:t>
      </w:r>
      <w:r w:rsidRPr="00C042AA">
        <w:rPr>
          <w:rFonts w:eastAsia="Arial" w:cs="Times New Roman"/>
          <w:spacing w:val="-1"/>
          <w:szCs w:val="28"/>
        </w:rPr>
        <w:t>ч</w:t>
      </w:r>
      <w:r w:rsidRPr="00C042AA">
        <w:rPr>
          <w:rFonts w:eastAsia="Arial" w:cs="Times New Roman"/>
          <w:spacing w:val="5"/>
          <w:szCs w:val="28"/>
        </w:rPr>
        <w:t>н</w:t>
      </w:r>
      <w:r w:rsidRPr="00C042AA">
        <w:rPr>
          <w:rFonts w:eastAsia="Arial" w:cs="Times New Roman"/>
          <w:spacing w:val="-2"/>
          <w:szCs w:val="28"/>
        </w:rPr>
        <w:t>и</w:t>
      </w:r>
      <w:r w:rsidRPr="00C042AA">
        <w:rPr>
          <w:rFonts w:eastAsia="Arial" w:cs="Times New Roman"/>
          <w:spacing w:val="3"/>
          <w:szCs w:val="28"/>
        </w:rPr>
        <w:t>к</w:t>
      </w:r>
      <w:r w:rsidRPr="00C042AA">
        <w:rPr>
          <w:rFonts w:eastAsia="Arial" w:cs="Times New Roman"/>
          <w:spacing w:val="-1"/>
          <w:szCs w:val="28"/>
        </w:rPr>
        <w:t>о</w:t>
      </w:r>
      <w:r w:rsidRPr="00C042AA">
        <w:rPr>
          <w:rFonts w:eastAsia="Arial" w:cs="Times New Roman"/>
          <w:szCs w:val="28"/>
        </w:rPr>
        <w:t xml:space="preserve">в </w:t>
      </w:r>
      <w:r w:rsidRPr="00C042AA">
        <w:rPr>
          <w:rFonts w:eastAsia="Arial" w:cs="Times New Roman"/>
          <w:spacing w:val="2"/>
          <w:szCs w:val="28"/>
        </w:rPr>
        <w:t>т</w:t>
      </w:r>
      <w:r w:rsidRPr="00C042AA">
        <w:rPr>
          <w:rFonts w:eastAsia="Arial" w:cs="Times New Roman"/>
          <w:spacing w:val="4"/>
          <w:szCs w:val="28"/>
        </w:rPr>
        <w:t>е</w:t>
      </w:r>
      <w:r w:rsidRPr="00C042AA">
        <w:rPr>
          <w:rFonts w:eastAsia="Arial" w:cs="Times New Roman"/>
          <w:spacing w:val="-2"/>
          <w:szCs w:val="28"/>
        </w:rPr>
        <w:t>п</w:t>
      </w:r>
      <w:r w:rsidRPr="00C042AA">
        <w:rPr>
          <w:rFonts w:eastAsia="Arial" w:cs="Times New Roman"/>
          <w:spacing w:val="1"/>
          <w:szCs w:val="28"/>
        </w:rPr>
        <w:t>л</w:t>
      </w:r>
      <w:r w:rsidRPr="00C042AA">
        <w:rPr>
          <w:rFonts w:eastAsia="Arial" w:cs="Times New Roman"/>
          <w:spacing w:val="-1"/>
          <w:szCs w:val="28"/>
        </w:rPr>
        <w:t>о</w:t>
      </w:r>
      <w:r w:rsidRPr="00C042AA">
        <w:rPr>
          <w:rFonts w:eastAsia="Arial" w:cs="Times New Roman"/>
          <w:spacing w:val="6"/>
          <w:szCs w:val="28"/>
        </w:rPr>
        <w:t>в</w:t>
      </w:r>
      <w:r w:rsidRPr="00C042AA">
        <w:rPr>
          <w:rFonts w:eastAsia="Arial" w:cs="Times New Roman"/>
          <w:spacing w:val="-1"/>
          <w:szCs w:val="28"/>
        </w:rPr>
        <w:t>о</w:t>
      </w:r>
      <w:r w:rsidRPr="00C042AA">
        <w:rPr>
          <w:rFonts w:eastAsia="Arial" w:cs="Times New Roman"/>
          <w:szCs w:val="28"/>
        </w:rPr>
        <w:t>й</w:t>
      </w:r>
      <w:r w:rsidRPr="00C042AA">
        <w:rPr>
          <w:rFonts w:eastAsia="Arial" w:cs="Times New Roman"/>
          <w:spacing w:val="4"/>
          <w:szCs w:val="28"/>
        </w:rPr>
        <w:t xml:space="preserve"> </w:t>
      </w:r>
      <w:r w:rsidRPr="00C042AA">
        <w:rPr>
          <w:rFonts w:eastAsia="Arial" w:cs="Times New Roman"/>
          <w:spacing w:val="2"/>
          <w:szCs w:val="28"/>
        </w:rPr>
        <w:t>э</w:t>
      </w:r>
      <w:r w:rsidRPr="00C042AA">
        <w:rPr>
          <w:rFonts w:eastAsia="Arial" w:cs="Times New Roman"/>
          <w:szCs w:val="28"/>
        </w:rPr>
        <w:t>н</w:t>
      </w:r>
      <w:r w:rsidRPr="00C042AA">
        <w:rPr>
          <w:rFonts w:eastAsia="Arial" w:cs="Times New Roman"/>
          <w:spacing w:val="4"/>
          <w:szCs w:val="28"/>
        </w:rPr>
        <w:t>е</w:t>
      </w:r>
      <w:r w:rsidRPr="00C042AA">
        <w:rPr>
          <w:rFonts w:eastAsia="Arial" w:cs="Times New Roman"/>
          <w:spacing w:val="-1"/>
          <w:szCs w:val="28"/>
        </w:rPr>
        <w:t>рг</w:t>
      </w:r>
      <w:r w:rsidRPr="00C042AA">
        <w:rPr>
          <w:rFonts w:eastAsia="Arial" w:cs="Times New Roman"/>
          <w:spacing w:val="3"/>
          <w:szCs w:val="28"/>
        </w:rPr>
        <w:t>и</w:t>
      </w:r>
      <w:r w:rsidRPr="00C042AA">
        <w:rPr>
          <w:rFonts w:eastAsia="Arial" w:cs="Times New Roman"/>
          <w:szCs w:val="28"/>
        </w:rPr>
        <w:t>и</w:t>
      </w:r>
      <w:r w:rsidRPr="00C042AA">
        <w:rPr>
          <w:rFonts w:eastAsia="Arial" w:cs="Times New Roman"/>
          <w:spacing w:val="11"/>
          <w:szCs w:val="28"/>
        </w:rPr>
        <w:t xml:space="preserve"> </w:t>
      </w:r>
      <w:r w:rsidRPr="00C042AA">
        <w:rPr>
          <w:rFonts w:eastAsia="Arial" w:cs="Times New Roman"/>
          <w:szCs w:val="28"/>
        </w:rPr>
        <w:t xml:space="preserve">и </w:t>
      </w:r>
      <w:r w:rsidRPr="00C042AA">
        <w:rPr>
          <w:rFonts w:eastAsia="Arial" w:cs="Times New Roman"/>
          <w:spacing w:val="-2"/>
          <w:szCs w:val="28"/>
        </w:rPr>
        <w:t>п</w:t>
      </w:r>
      <w:r w:rsidRPr="00C042AA">
        <w:rPr>
          <w:rFonts w:eastAsia="Arial" w:cs="Times New Roman"/>
          <w:spacing w:val="-1"/>
          <w:szCs w:val="28"/>
        </w:rPr>
        <w:t>е</w:t>
      </w:r>
      <w:r w:rsidRPr="00C042AA">
        <w:rPr>
          <w:rFonts w:eastAsia="Arial" w:cs="Times New Roman"/>
          <w:spacing w:val="4"/>
          <w:szCs w:val="28"/>
        </w:rPr>
        <w:t>р</w:t>
      </w:r>
      <w:r w:rsidRPr="00C042AA">
        <w:rPr>
          <w:rFonts w:eastAsia="Arial" w:cs="Times New Roman"/>
          <w:spacing w:val="-1"/>
          <w:szCs w:val="28"/>
        </w:rPr>
        <w:t>е</w:t>
      </w:r>
      <w:r w:rsidRPr="00C042AA">
        <w:rPr>
          <w:rFonts w:eastAsia="Arial" w:cs="Times New Roman"/>
          <w:spacing w:val="4"/>
          <w:szCs w:val="28"/>
        </w:rPr>
        <w:t>р</w:t>
      </w:r>
      <w:r w:rsidRPr="00C042AA">
        <w:rPr>
          <w:rFonts w:eastAsia="Arial" w:cs="Times New Roman"/>
          <w:spacing w:val="-1"/>
          <w:szCs w:val="28"/>
        </w:rPr>
        <w:t>а</w:t>
      </w:r>
      <w:r w:rsidRPr="00C042AA">
        <w:rPr>
          <w:rFonts w:eastAsia="Arial" w:cs="Times New Roman"/>
          <w:spacing w:val="5"/>
          <w:szCs w:val="28"/>
        </w:rPr>
        <w:t>с</w:t>
      </w:r>
      <w:r w:rsidRPr="00C042AA">
        <w:rPr>
          <w:rFonts w:eastAsia="Arial" w:cs="Times New Roman"/>
          <w:spacing w:val="-2"/>
          <w:szCs w:val="28"/>
        </w:rPr>
        <w:t>п</w:t>
      </w:r>
      <w:r w:rsidRPr="00C042AA">
        <w:rPr>
          <w:rFonts w:eastAsia="Arial" w:cs="Times New Roman"/>
          <w:spacing w:val="-1"/>
          <w:szCs w:val="28"/>
        </w:rPr>
        <w:t>ре</w:t>
      </w:r>
      <w:r w:rsidRPr="00C042AA">
        <w:rPr>
          <w:rFonts w:eastAsia="Arial" w:cs="Times New Roman"/>
          <w:spacing w:val="6"/>
          <w:szCs w:val="28"/>
        </w:rPr>
        <w:t>д</w:t>
      </w:r>
      <w:r w:rsidRPr="00C042AA">
        <w:rPr>
          <w:rFonts w:eastAsia="Arial" w:cs="Times New Roman"/>
          <w:spacing w:val="-1"/>
          <w:szCs w:val="28"/>
        </w:rPr>
        <w:t>е</w:t>
      </w:r>
      <w:r w:rsidRPr="00C042AA">
        <w:rPr>
          <w:rFonts w:eastAsia="Arial" w:cs="Times New Roman"/>
          <w:spacing w:val="1"/>
          <w:szCs w:val="28"/>
        </w:rPr>
        <w:t>л</w:t>
      </w:r>
      <w:r w:rsidRPr="00C042AA">
        <w:rPr>
          <w:rFonts w:eastAsia="Arial" w:cs="Times New Roman"/>
          <w:spacing w:val="4"/>
          <w:szCs w:val="28"/>
        </w:rPr>
        <w:t>е</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zCs w:val="28"/>
        </w:rPr>
        <w:t xml:space="preserve">и </w:t>
      </w:r>
      <w:r w:rsidRPr="00C042AA">
        <w:rPr>
          <w:rFonts w:eastAsia="Arial" w:cs="Times New Roman"/>
          <w:spacing w:val="-2"/>
          <w:szCs w:val="28"/>
        </w:rPr>
        <w:t>п</w:t>
      </w:r>
      <w:r w:rsidRPr="00C042AA">
        <w:rPr>
          <w:rFonts w:eastAsia="Arial" w:cs="Times New Roman"/>
          <w:spacing w:val="-1"/>
          <w:szCs w:val="28"/>
        </w:rPr>
        <w:t>о</w:t>
      </w:r>
      <w:r w:rsidRPr="00C042AA">
        <w:rPr>
          <w:rFonts w:eastAsia="Arial" w:cs="Times New Roman"/>
          <w:spacing w:val="2"/>
          <w:szCs w:val="28"/>
        </w:rPr>
        <w:t>т</w:t>
      </w:r>
      <w:r w:rsidRPr="00C042AA">
        <w:rPr>
          <w:rFonts w:eastAsia="Arial" w:cs="Times New Roman"/>
          <w:spacing w:val="4"/>
          <w:szCs w:val="28"/>
        </w:rPr>
        <w:t>р</w:t>
      </w:r>
      <w:r w:rsidRPr="00C042AA">
        <w:rPr>
          <w:rFonts w:eastAsia="Arial" w:cs="Times New Roman"/>
          <w:spacing w:val="-1"/>
          <w:szCs w:val="28"/>
        </w:rPr>
        <w:t>е</w:t>
      </w:r>
      <w:r w:rsidRPr="00C042AA">
        <w:rPr>
          <w:rFonts w:eastAsia="Arial" w:cs="Times New Roman"/>
          <w:spacing w:val="4"/>
          <w:szCs w:val="28"/>
        </w:rPr>
        <w:t>б</w:t>
      </w:r>
      <w:r w:rsidRPr="00C042AA">
        <w:rPr>
          <w:rFonts w:eastAsia="Arial" w:cs="Times New Roman"/>
          <w:spacing w:val="-2"/>
          <w:szCs w:val="28"/>
        </w:rPr>
        <w:t>и</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1"/>
          <w:szCs w:val="28"/>
        </w:rPr>
        <w:t>л</w:t>
      </w:r>
      <w:r w:rsidRPr="00C042AA">
        <w:rPr>
          <w:rFonts w:eastAsia="Arial" w:cs="Times New Roman"/>
          <w:spacing w:val="4"/>
          <w:szCs w:val="28"/>
        </w:rPr>
        <w:t>е</w:t>
      </w:r>
      <w:r w:rsidRPr="00C042AA">
        <w:rPr>
          <w:rFonts w:eastAsia="Arial" w:cs="Times New Roman"/>
          <w:szCs w:val="28"/>
        </w:rPr>
        <w:t>й</w:t>
      </w:r>
      <w:r w:rsidRPr="00C042AA">
        <w:rPr>
          <w:rFonts w:eastAsia="Arial" w:cs="Times New Roman"/>
          <w:spacing w:val="8"/>
          <w:szCs w:val="28"/>
        </w:rPr>
        <w:t xml:space="preserve"> </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2"/>
          <w:szCs w:val="28"/>
        </w:rPr>
        <w:t>п</w:t>
      </w:r>
      <w:r w:rsidRPr="00C042AA">
        <w:rPr>
          <w:rFonts w:eastAsia="Arial" w:cs="Times New Roman"/>
          <w:spacing w:val="6"/>
          <w:szCs w:val="28"/>
        </w:rPr>
        <w:t>л</w:t>
      </w:r>
      <w:r w:rsidRPr="00C042AA">
        <w:rPr>
          <w:rFonts w:eastAsia="Arial" w:cs="Times New Roman"/>
          <w:spacing w:val="-1"/>
          <w:szCs w:val="28"/>
        </w:rPr>
        <w:t>о</w:t>
      </w:r>
      <w:r w:rsidRPr="00C042AA">
        <w:rPr>
          <w:rFonts w:eastAsia="Arial" w:cs="Times New Roman"/>
          <w:spacing w:val="1"/>
          <w:szCs w:val="28"/>
        </w:rPr>
        <w:t>в</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9"/>
          <w:szCs w:val="28"/>
        </w:rPr>
        <w:t xml:space="preserve"> </w:t>
      </w:r>
      <w:r w:rsidRPr="00C042AA">
        <w:rPr>
          <w:rFonts w:eastAsia="Arial" w:cs="Times New Roman"/>
          <w:spacing w:val="2"/>
          <w:szCs w:val="28"/>
        </w:rPr>
        <w:t>э</w:t>
      </w:r>
      <w:r w:rsidRPr="00C042AA">
        <w:rPr>
          <w:rFonts w:eastAsia="Arial" w:cs="Times New Roman"/>
          <w:szCs w:val="28"/>
        </w:rPr>
        <w:t>н</w:t>
      </w:r>
      <w:r w:rsidRPr="00C042AA">
        <w:rPr>
          <w:rFonts w:eastAsia="Arial" w:cs="Times New Roman"/>
          <w:spacing w:val="4"/>
          <w:szCs w:val="28"/>
        </w:rPr>
        <w:t>е</w:t>
      </w:r>
      <w:r w:rsidRPr="00C042AA">
        <w:rPr>
          <w:rFonts w:eastAsia="Arial" w:cs="Times New Roman"/>
          <w:spacing w:val="-1"/>
          <w:szCs w:val="28"/>
        </w:rPr>
        <w:t>р</w:t>
      </w:r>
      <w:r w:rsidRPr="00C042AA">
        <w:rPr>
          <w:rFonts w:eastAsia="Arial" w:cs="Times New Roman"/>
          <w:spacing w:val="4"/>
          <w:szCs w:val="28"/>
        </w:rPr>
        <w:t>г</w:t>
      </w:r>
      <w:r w:rsidRPr="00C042AA">
        <w:rPr>
          <w:rFonts w:eastAsia="Arial" w:cs="Times New Roman"/>
          <w:spacing w:val="-2"/>
          <w:szCs w:val="28"/>
        </w:rPr>
        <w:t>и</w:t>
      </w:r>
      <w:r w:rsidRPr="00C042AA">
        <w:rPr>
          <w:rFonts w:eastAsia="Arial" w:cs="Times New Roman"/>
          <w:szCs w:val="28"/>
        </w:rPr>
        <w:t>и</w:t>
      </w:r>
      <w:r w:rsidRPr="00C042AA">
        <w:rPr>
          <w:rFonts w:eastAsia="Arial" w:cs="Times New Roman"/>
          <w:spacing w:val="16"/>
          <w:szCs w:val="28"/>
        </w:rPr>
        <w:t xml:space="preserve"> </w:t>
      </w:r>
      <w:r w:rsidRPr="00C042AA">
        <w:rPr>
          <w:rFonts w:eastAsia="Arial" w:cs="Times New Roman"/>
          <w:szCs w:val="28"/>
        </w:rPr>
        <w:t>в</w:t>
      </w:r>
      <w:r w:rsidRPr="00C042AA">
        <w:rPr>
          <w:rFonts w:eastAsia="Arial" w:cs="Times New Roman"/>
          <w:spacing w:val="27"/>
          <w:szCs w:val="28"/>
        </w:rPr>
        <w:t xml:space="preserve"> </w:t>
      </w:r>
      <w:r w:rsidRPr="00C042AA">
        <w:rPr>
          <w:rFonts w:eastAsia="Arial" w:cs="Times New Roman"/>
          <w:spacing w:val="-2"/>
          <w:szCs w:val="28"/>
        </w:rPr>
        <w:t>к</w:t>
      </w:r>
      <w:r w:rsidRPr="00C042AA">
        <w:rPr>
          <w:rFonts w:eastAsia="Arial" w:cs="Times New Roman"/>
          <w:spacing w:val="-1"/>
          <w:szCs w:val="28"/>
        </w:rPr>
        <w:t>а</w:t>
      </w:r>
      <w:r w:rsidRPr="00C042AA">
        <w:rPr>
          <w:rFonts w:eastAsia="Arial" w:cs="Times New Roman"/>
          <w:spacing w:val="1"/>
          <w:szCs w:val="28"/>
        </w:rPr>
        <w:t>жд</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12"/>
          <w:szCs w:val="28"/>
        </w:rPr>
        <w:t xml:space="preserve"> </w:t>
      </w:r>
      <w:r w:rsidRPr="00C042AA">
        <w:rPr>
          <w:rFonts w:eastAsia="Arial" w:cs="Times New Roman"/>
          <w:spacing w:val="7"/>
          <w:szCs w:val="28"/>
        </w:rPr>
        <w:t>з</w:t>
      </w:r>
      <w:r w:rsidRPr="00C042AA">
        <w:rPr>
          <w:rFonts w:eastAsia="Arial" w:cs="Times New Roman"/>
          <w:spacing w:val="4"/>
          <w:szCs w:val="28"/>
        </w:rPr>
        <w:t>о</w:t>
      </w:r>
      <w:r w:rsidRPr="00C042AA">
        <w:rPr>
          <w:rFonts w:eastAsia="Arial" w:cs="Times New Roman"/>
          <w:szCs w:val="28"/>
        </w:rPr>
        <w:t xml:space="preserve">не </w:t>
      </w:r>
      <w:r w:rsidRPr="00C042AA">
        <w:rPr>
          <w:rFonts w:eastAsia="Arial" w:cs="Times New Roman"/>
          <w:spacing w:val="1"/>
          <w:szCs w:val="28"/>
        </w:rPr>
        <w:t>д</w:t>
      </w:r>
      <w:r w:rsidRPr="00C042AA">
        <w:rPr>
          <w:rFonts w:eastAsia="Arial" w:cs="Times New Roman"/>
          <w:spacing w:val="-1"/>
          <w:szCs w:val="28"/>
        </w:rPr>
        <w:t>е</w:t>
      </w:r>
      <w:r w:rsidRPr="00C042AA">
        <w:rPr>
          <w:rFonts w:eastAsia="Arial" w:cs="Times New Roman"/>
          <w:spacing w:val="-2"/>
          <w:szCs w:val="28"/>
        </w:rPr>
        <w:t>й</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1"/>
          <w:szCs w:val="28"/>
        </w:rPr>
        <w:t>в</w:t>
      </w:r>
      <w:r w:rsidRPr="00C042AA">
        <w:rPr>
          <w:rFonts w:eastAsia="Arial" w:cs="Times New Roman"/>
          <w:spacing w:val="3"/>
          <w:szCs w:val="28"/>
        </w:rPr>
        <w:t>и</w:t>
      </w:r>
      <w:r w:rsidRPr="00C042AA">
        <w:rPr>
          <w:rFonts w:eastAsia="Arial" w:cs="Times New Roman"/>
          <w:szCs w:val="28"/>
        </w:rPr>
        <w:t>я</w:t>
      </w:r>
      <w:r w:rsidRPr="00C042AA">
        <w:rPr>
          <w:rFonts w:eastAsia="Arial" w:cs="Times New Roman"/>
          <w:spacing w:val="-11"/>
          <w:szCs w:val="28"/>
        </w:rPr>
        <w:t xml:space="preserve"> </w:t>
      </w:r>
      <w:r w:rsidRPr="00C042AA">
        <w:rPr>
          <w:rFonts w:eastAsia="Arial" w:cs="Times New Roman"/>
          <w:szCs w:val="28"/>
        </w:rPr>
        <w:t>с</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7"/>
          <w:szCs w:val="28"/>
        </w:rPr>
        <w:t>т</w:t>
      </w:r>
      <w:r w:rsidRPr="00C042AA">
        <w:rPr>
          <w:rFonts w:eastAsia="Arial" w:cs="Times New Roman"/>
          <w:spacing w:val="-1"/>
          <w:szCs w:val="28"/>
        </w:rPr>
        <w:t>е</w:t>
      </w:r>
      <w:r w:rsidRPr="00C042AA">
        <w:rPr>
          <w:rFonts w:eastAsia="Arial" w:cs="Times New Roman"/>
          <w:szCs w:val="28"/>
        </w:rPr>
        <w:t>мы</w:t>
      </w:r>
      <w:r w:rsidRPr="00C042AA">
        <w:rPr>
          <w:rFonts w:eastAsia="Arial" w:cs="Times New Roman"/>
          <w:spacing w:val="-11"/>
          <w:szCs w:val="28"/>
        </w:rPr>
        <w:t xml:space="preserve"> </w:t>
      </w:r>
      <w:r w:rsidRPr="00C042AA">
        <w:rPr>
          <w:rFonts w:eastAsia="Arial" w:cs="Times New Roman"/>
          <w:spacing w:val="2"/>
          <w:szCs w:val="28"/>
        </w:rPr>
        <w:t>т</w:t>
      </w:r>
      <w:r w:rsidRPr="00C042AA">
        <w:rPr>
          <w:rFonts w:eastAsia="Arial" w:cs="Times New Roman"/>
          <w:spacing w:val="4"/>
          <w:szCs w:val="28"/>
        </w:rPr>
        <w:t>е</w:t>
      </w:r>
      <w:r w:rsidRPr="00C042AA">
        <w:rPr>
          <w:rFonts w:eastAsia="Arial" w:cs="Times New Roman"/>
          <w:spacing w:val="-2"/>
          <w:szCs w:val="28"/>
        </w:rPr>
        <w:t>п</w:t>
      </w:r>
      <w:r w:rsidRPr="00C042AA">
        <w:rPr>
          <w:rFonts w:eastAsia="Arial" w:cs="Times New Roman"/>
          <w:spacing w:val="1"/>
          <w:szCs w:val="28"/>
        </w:rPr>
        <w:t>л</w:t>
      </w:r>
      <w:r w:rsidRPr="00C042AA">
        <w:rPr>
          <w:rFonts w:eastAsia="Arial" w:cs="Times New Roman"/>
          <w:spacing w:val="-1"/>
          <w:szCs w:val="28"/>
        </w:rPr>
        <w:t>о</w:t>
      </w:r>
      <w:r w:rsidRPr="00C042AA">
        <w:rPr>
          <w:rFonts w:eastAsia="Arial" w:cs="Times New Roman"/>
          <w:spacing w:val="5"/>
          <w:szCs w:val="28"/>
        </w:rPr>
        <w:t>с</w:t>
      </w:r>
      <w:r w:rsidRPr="00C042AA">
        <w:rPr>
          <w:rFonts w:eastAsia="Arial" w:cs="Times New Roman"/>
          <w:szCs w:val="28"/>
        </w:rPr>
        <w:t>н</w:t>
      </w:r>
      <w:r w:rsidRPr="00C042AA">
        <w:rPr>
          <w:rFonts w:eastAsia="Arial" w:cs="Times New Roman"/>
          <w:spacing w:val="-1"/>
          <w:szCs w:val="28"/>
        </w:rPr>
        <w:t>аб</w:t>
      </w:r>
      <w:r w:rsidRPr="00C042AA">
        <w:rPr>
          <w:rFonts w:eastAsia="Arial" w:cs="Times New Roman"/>
          <w:spacing w:val="6"/>
          <w:szCs w:val="28"/>
        </w:rPr>
        <w:t>ж</w:t>
      </w:r>
      <w:r w:rsidRPr="00C042AA">
        <w:rPr>
          <w:rFonts w:eastAsia="Arial" w:cs="Times New Roman"/>
          <w:spacing w:val="-1"/>
          <w:szCs w:val="28"/>
        </w:rPr>
        <w:t>е</w:t>
      </w:r>
      <w:r w:rsidRPr="00C042AA">
        <w:rPr>
          <w:rFonts w:eastAsia="Arial" w:cs="Times New Roman"/>
          <w:spacing w:val="5"/>
          <w:szCs w:val="28"/>
        </w:rPr>
        <w:t>н</w:t>
      </w:r>
      <w:r w:rsidRPr="00C042AA">
        <w:rPr>
          <w:rFonts w:eastAsia="Arial" w:cs="Times New Roman"/>
          <w:spacing w:val="-2"/>
          <w:szCs w:val="28"/>
        </w:rPr>
        <w:t>и</w:t>
      </w:r>
      <w:r w:rsidRPr="00C042AA">
        <w:rPr>
          <w:rFonts w:eastAsia="Arial" w:cs="Times New Roman"/>
          <w:szCs w:val="28"/>
        </w:rPr>
        <w:t>я</w:t>
      </w:r>
      <w:r w:rsidRPr="00C042AA">
        <w:rPr>
          <w:rFonts w:eastAsia="Arial" w:cs="Times New Roman"/>
          <w:spacing w:val="-16"/>
          <w:szCs w:val="28"/>
        </w:rPr>
        <w:t xml:space="preserve"> </w:t>
      </w:r>
      <w:r w:rsidRPr="00C042AA">
        <w:rPr>
          <w:rFonts w:eastAsia="Arial" w:cs="Times New Roman"/>
          <w:szCs w:val="28"/>
        </w:rPr>
        <w:t>м</w:t>
      </w:r>
      <w:r w:rsidRPr="00C042AA">
        <w:rPr>
          <w:rFonts w:eastAsia="Arial" w:cs="Times New Roman"/>
          <w:spacing w:val="-1"/>
          <w:szCs w:val="28"/>
        </w:rPr>
        <w:t>е</w:t>
      </w:r>
      <w:r w:rsidRPr="00C042AA">
        <w:rPr>
          <w:rFonts w:eastAsia="Arial" w:cs="Times New Roman"/>
          <w:spacing w:val="1"/>
          <w:szCs w:val="28"/>
        </w:rPr>
        <w:t>ж</w:t>
      </w:r>
      <w:r w:rsidRPr="00C042AA">
        <w:rPr>
          <w:rFonts w:eastAsia="Arial" w:cs="Times New Roman"/>
          <w:spacing w:val="6"/>
          <w:szCs w:val="28"/>
        </w:rPr>
        <w:t>д</w:t>
      </w:r>
      <w:r w:rsidRPr="00C042AA">
        <w:rPr>
          <w:rFonts w:eastAsia="Arial" w:cs="Times New Roman"/>
          <w:szCs w:val="28"/>
        </w:rPr>
        <w:t>у</w:t>
      </w:r>
      <w:r w:rsidRPr="00C042AA">
        <w:rPr>
          <w:rFonts w:eastAsia="Arial" w:cs="Times New Roman"/>
          <w:spacing w:val="-9"/>
          <w:szCs w:val="28"/>
        </w:rPr>
        <w:t xml:space="preserve"> </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1"/>
          <w:szCs w:val="28"/>
        </w:rPr>
        <w:t>о</w:t>
      </w:r>
      <w:r w:rsidRPr="00C042AA">
        <w:rPr>
          <w:rFonts w:eastAsia="Arial" w:cs="Times New Roman"/>
          <w:spacing w:val="4"/>
          <w:szCs w:val="28"/>
        </w:rPr>
        <w:t>ч</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pacing w:val="-2"/>
          <w:szCs w:val="28"/>
        </w:rPr>
        <w:t>к</w:t>
      </w:r>
      <w:r w:rsidRPr="00C042AA">
        <w:rPr>
          <w:rFonts w:eastAsia="Arial" w:cs="Times New Roman"/>
          <w:spacing w:val="-1"/>
          <w:szCs w:val="28"/>
        </w:rPr>
        <w:t>а</w:t>
      </w:r>
      <w:r w:rsidRPr="00C042AA">
        <w:rPr>
          <w:rFonts w:eastAsia="Arial" w:cs="Times New Roman"/>
          <w:spacing w:val="5"/>
          <w:szCs w:val="28"/>
        </w:rPr>
        <w:t>м</w:t>
      </w:r>
      <w:r w:rsidRPr="00C042AA">
        <w:rPr>
          <w:rFonts w:eastAsia="Arial" w:cs="Times New Roman"/>
          <w:szCs w:val="28"/>
        </w:rPr>
        <w:t>и</w:t>
      </w:r>
      <w:r w:rsidRPr="00C042AA">
        <w:rPr>
          <w:rFonts w:eastAsia="Arial" w:cs="Times New Roman"/>
          <w:spacing w:val="-20"/>
          <w:szCs w:val="28"/>
        </w:rPr>
        <w:t xml:space="preserve"> </w:t>
      </w:r>
      <w:r w:rsidRPr="00C042AA">
        <w:rPr>
          <w:rFonts w:eastAsia="Arial" w:cs="Times New Roman"/>
          <w:spacing w:val="2"/>
          <w:szCs w:val="28"/>
        </w:rPr>
        <w:t>т</w:t>
      </w:r>
      <w:r w:rsidRPr="00C042AA">
        <w:rPr>
          <w:rFonts w:eastAsia="Arial" w:cs="Times New Roman"/>
          <w:spacing w:val="4"/>
          <w:szCs w:val="28"/>
        </w:rPr>
        <w:t>е</w:t>
      </w:r>
      <w:r w:rsidRPr="00C042AA">
        <w:rPr>
          <w:rFonts w:eastAsia="Arial" w:cs="Times New Roman"/>
          <w:spacing w:val="-2"/>
          <w:szCs w:val="28"/>
        </w:rPr>
        <w:t>п</w:t>
      </w:r>
      <w:r w:rsidRPr="00C042AA">
        <w:rPr>
          <w:rFonts w:eastAsia="Arial" w:cs="Times New Roman"/>
          <w:spacing w:val="6"/>
          <w:szCs w:val="28"/>
        </w:rPr>
        <w:t>л</w:t>
      </w:r>
      <w:r w:rsidRPr="00C042AA">
        <w:rPr>
          <w:rFonts w:eastAsia="Arial" w:cs="Times New Roman"/>
          <w:spacing w:val="-1"/>
          <w:szCs w:val="28"/>
        </w:rPr>
        <w:t>о</w:t>
      </w:r>
      <w:r w:rsidRPr="00C042AA">
        <w:rPr>
          <w:rFonts w:eastAsia="Arial" w:cs="Times New Roman"/>
          <w:spacing w:val="1"/>
          <w:szCs w:val="28"/>
        </w:rPr>
        <w:t>в</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15"/>
          <w:szCs w:val="28"/>
        </w:rPr>
        <w:t xml:space="preserve"> </w:t>
      </w:r>
      <w:r w:rsidRPr="00C042AA">
        <w:rPr>
          <w:rFonts w:eastAsia="Arial" w:cs="Times New Roman"/>
          <w:spacing w:val="2"/>
          <w:szCs w:val="28"/>
        </w:rPr>
        <w:t>э</w:t>
      </w:r>
      <w:r w:rsidRPr="00C042AA">
        <w:rPr>
          <w:rFonts w:eastAsia="Arial" w:cs="Times New Roman"/>
          <w:szCs w:val="28"/>
        </w:rPr>
        <w:t>н</w:t>
      </w:r>
      <w:r w:rsidRPr="00C042AA">
        <w:rPr>
          <w:rFonts w:eastAsia="Arial" w:cs="Times New Roman"/>
          <w:spacing w:val="4"/>
          <w:szCs w:val="28"/>
        </w:rPr>
        <w:t>е</w:t>
      </w:r>
      <w:r w:rsidRPr="00C042AA">
        <w:rPr>
          <w:rFonts w:eastAsia="Arial" w:cs="Times New Roman"/>
          <w:spacing w:val="-1"/>
          <w:szCs w:val="28"/>
        </w:rPr>
        <w:t>р</w:t>
      </w:r>
      <w:r w:rsidRPr="00C042AA">
        <w:rPr>
          <w:rFonts w:eastAsia="Arial" w:cs="Times New Roman"/>
          <w:spacing w:val="4"/>
          <w:szCs w:val="28"/>
        </w:rPr>
        <w:t>г</w:t>
      </w:r>
      <w:r w:rsidRPr="00C042AA">
        <w:rPr>
          <w:rFonts w:eastAsia="Arial" w:cs="Times New Roman"/>
          <w:spacing w:val="3"/>
          <w:szCs w:val="28"/>
        </w:rPr>
        <w:t>и</w:t>
      </w:r>
      <w:r w:rsidRPr="00C042AA">
        <w:rPr>
          <w:rFonts w:eastAsia="Arial" w:cs="Times New Roman"/>
          <w:szCs w:val="28"/>
        </w:rPr>
        <w:t>и в</w:t>
      </w:r>
      <w:r w:rsidRPr="00C042AA">
        <w:rPr>
          <w:rFonts w:eastAsia="Arial" w:cs="Times New Roman"/>
          <w:spacing w:val="41"/>
          <w:szCs w:val="28"/>
        </w:rPr>
        <w:t xml:space="preserve"> </w:t>
      </w:r>
      <w:r w:rsidRPr="00C042AA">
        <w:rPr>
          <w:rFonts w:eastAsia="Arial" w:cs="Times New Roman"/>
          <w:spacing w:val="1"/>
          <w:szCs w:val="28"/>
        </w:rPr>
        <w:t>д</w:t>
      </w:r>
      <w:r w:rsidRPr="00C042AA">
        <w:rPr>
          <w:rFonts w:eastAsia="Arial" w:cs="Times New Roman"/>
          <w:spacing w:val="-1"/>
          <w:szCs w:val="28"/>
        </w:rPr>
        <w:t>а</w:t>
      </w:r>
      <w:r w:rsidRPr="00C042AA">
        <w:rPr>
          <w:rFonts w:eastAsia="Arial" w:cs="Times New Roman"/>
          <w:szCs w:val="28"/>
        </w:rPr>
        <w:t>нн</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30"/>
          <w:szCs w:val="28"/>
        </w:rPr>
        <w:t xml:space="preserve"> </w:t>
      </w:r>
      <w:r w:rsidRPr="00C042AA">
        <w:rPr>
          <w:rFonts w:eastAsia="Arial" w:cs="Times New Roman"/>
          <w:szCs w:val="28"/>
        </w:rPr>
        <w:t>с</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5"/>
          <w:szCs w:val="28"/>
        </w:rPr>
        <w:t>м</w:t>
      </w:r>
      <w:r w:rsidRPr="00C042AA">
        <w:rPr>
          <w:rFonts w:eastAsia="Arial" w:cs="Times New Roman"/>
          <w:szCs w:val="28"/>
        </w:rPr>
        <w:t>е</w:t>
      </w:r>
      <w:r w:rsidRPr="00C042AA">
        <w:rPr>
          <w:rFonts w:eastAsia="Arial" w:cs="Times New Roman"/>
          <w:spacing w:val="30"/>
          <w:szCs w:val="28"/>
        </w:rPr>
        <w:t xml:space="preserve"> </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2"/>
          <w:szCs w:val="28"/>
        </w:rPr>
        <w:t>п</w:t>
      </w:r>
      <w:r w:rsidRPr="00C042AA">
        <w:rPr>
          <w:rFonts w:eastAsia="Arial" w:cs="Times New Roman"/>
          <w:spacing w:val="6"/>
          <w:szCs w:val="28"/>
        </w:rPr>
        <w:t>л</w:t>
      </w:r>
      <w:r w:rsidRPr="00C042AA">
        <w:rPr>
          <w:rFonts w:eastAsia="Arial" w:cs="Times New Roman"/>
          <w:spacing w:val="-1"/>
          <w:szCs w:val="28"/>
        </w:rPr>
        <w:t>о</w:t>
      </w:r>
      <w:r w:rsidRPr="00C042AA">
        <w:rPr>
          <w:rFonts w:eastAsia="Arial" w:cs="Times New Roman"/>
          <w:szCs w:val="28"/>
        </w:rPr>
        <w:t>с</w:t>
      </w:r>
      <w:r w:rsidRPr="00C042AA">
        <w:rPr>
          <w:rFonts w:eastAsia="Arial" w:cs="Times New Roman"/>
          <w:spacing w:val="5"/>
          <w:szCs w:val="28"/>
        </w:rPr>
        <w:t>н</w:t>
      </w:r>
      <w:r w:rsidRPr="00C042AA">
        <w:rPr>
          <w:rFonts w:eastAsia="Arial" w:cs="Times New Roman"/>
          <w:spacing w:val="-1"/>
          <w:szCs w:val="28"/>
        </w:rPr>
        <w:t>аб</w:t>
      </w:r>
      <w:r w:rsidRPr="00C042AA">
        <w:rPr>
          <w:rFonts w:eastAsia="Arial" w:cs="Times New Roman"/>
          <w:spacing w:val="7"/>
          <w:szCs w:val="28"/>
        </w:rPr>
        <w:t>ж</w:t>
      </w:r>
      <w:r w:rsidRPr="00C042AA">
        <w:rPr>
          <w:rFonts w:eastAsia="Arial" w:cs="Times New Roman"/>
          <w:spacing w:val="-1"/>
          <w:szCs w:val="28"/>
        </w:rPr>
        <w:t>е</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zCs w:val="28"/>
        </w:rPr>
        <w:t>я</w:t>
      </w:r>
      <w:r w:rsidRPr="00C042AA">
        <w:rPr>
          <w:rFonts w:eastAsia="Arial" w:cs="Times New Roman"/>
          <w:spacing w:val="23"/>
          <w:szCs w:val="28"/>
        </w:rPr>
        <w:t xml:space="preserve"> </w:t>
      </w:r>
      <w:r w:rsidRPr="00C042AA">
        <w:rPr>
          <w:rFonts w:eastAsia="Arial" w:cs="Times New Roman"/>
          <w:spacing w:val="5"/>
          <w:szCs w:val="28"/>
        </w:rPr>
        <w:t>н</w:t>
      </w:r>
      <w:r w:rsidRPr="00C042AA">
        <w:rPr>
          <w:rFonts w:eastAsia="Arial" w:cs="Times New Roman"/>
          <w:szCs w:val="28"/>
        </w:rPr>
        <w:t>е</w:t>
      </w:r>
      <w:r w:rsidRPr="00C042AA">
        <w:rPr>
          <w:rFonts w:eastAsia="Arial" w:cs="Times New Roman"/>
          <w:spacing w:val="-5"/>
          <w:szCs w:val="28"/>
        </w:rPr>
        <w:t xml:space="preserve"> </w:t>
      </w:r>
      <w:r w:rsidRPr="00C042AA">
        <w:rPr>
          <w:rFonts w:eastAsia="Arial" w:cs="Times New Roman"/>
          <w:spacing w:val="3"/>
          <w:szCs w:val="28"/>
        </w:rPr>
        <w:t>п</w:t>
      </w:r>
      <w:r w:rsidRPr="00C042AA">
        <w:rPr>
          <w:rFonts w:eastAsia="Arial" w:cs="Times New Roman"/>
          <w:spacing w:val="-1"/>
          <w:szCs w:val="28"/>
        </w:rPr>
        <w:t>ре</w:t>
      </w:r>
      <w:r w:rsidRPr="00C042AA">
        <w:rPr>
          <w:rFonts w:eastAsia="Arial" w:cs="Times New Roman"/>
          <w:spacing w:val="10"/>
          <w:szCs w:val="28"/>
        </w:rPr>
        <w:t>д</w:t>
      </w:r>
      <w:r w:rsidRPr="00C042AA">
        <w:rPr>
          <w:rFonts w:eastAsia="Arial" w:cs="Times New Roman"/>
          <w:spacing w:val="-5"/>
          <w:szCs w:val="28"/>
        </w:rPr>
        <w:t>у</w:t>
      </w:r>
      <w:r w:rsidRPr="00C042AA">
        <w:rPr>
          <w:rFonts w:eastAsia="Arial" w:cs="Times New Roman"/>
          <w:szCs w:val="28"/>
        </w:rPr>
        <w:t>см</w:t>
      </w:r>
      <w:r w:rsidRPr="00C042AA">
        <w:rPr>
          <w:rFonts w:eastAsia="Arial" w:cs="Times New Roman"/>
          <w:spacing w:val="-1"/>
          <w:szCs w:val="28"/>
        </w:rPr>
        <w:t>о</w:t>
      </w:r>
      <w:r w:rsidRPr="00C042AA">
        <w:rPr>
          <w:rFonts w:eastAsia="Arial" w:cs="Times New Roman"/>
          <w:spacing w:val="2"/>
          <w:szCs w:val="28"/>
        </w:rPr>
        <w:t>т</w:t>
      </w:r>
      <w:r w:rsidRPr="00C042AA">
        <w:rPr>
          <w:rFonts w:eastAsia="Arial" w:cs="Times New Roman"/>
          <w:spacing w:val="4"/>
          <w:szCs w:val="28"/>
        </w:rPr>
        <w:t>р</w:t>
      </w:r>
      <w:r w:rsidRPr="00C042AA">
        <w:rPr>
          <w:rFonts w:eastAsia="Arial" w:cs="Times New Roman"/>
          <w:spacing w:val="-1"/>
          <w:szCs w:val="28"/>
        </w:rPr>
        <w:t>е</w:t>
      </w:r>
      <w:r w:rsidRPr="00C042AA">
        <w:rPr>
          <w:rFonts w:eastAsia="Arial" w:cs="Times New Roman"/>
          <w:szCs w:val="28"/>
        </w:rPr>
        <w:t>н</w:t>
      </w:r>
      <w:r w:rsidRPr="00C042AA">
        <w:rPr>
          <w:rFonts w:eastAsia="Arial" w:cs="Times New Roman"/>
          <w:spacing w:val="4"/>
          <w:szCs w:val="28"/>
        </w:rPr>
        <w:t>о</w:t>
      </w:r>
      <w:r w:rsidRPr="00C042AA">
        <w:rPr>
          <w:rFonts w:eastAsia="Arial" w:cs="Times New Roman"/>
          <w:szCs w:val="28"/>
        </w:rPr>
        <w:t>.</w:t>
      </w:r>
    </w:p>
    <w:p w:rsidR="0015545B" w:rsidRPr="0015545B" w:rsidRDefault="0015545B" w:rsidP="00EE04E1">
      <w:pPr>
        <w:tabs>
          <w:tab w:val="left" w:pos="1134"/>
        </w:tabs>
        <w:spacing w:line="240" w:lineRule="auto"/>
        <w:ind w:firstLine="0"/>
        <w:jc w:val="center"/>
        <w:rPr>
          <w:i/>
          <w:sz w:val="20"/>
          <w:szCs w:val="28"/>
        </w:rPr>
      </w:pPr>
    </w:p>
    <w:p w:rsidR="00C042AA" w:rsidRPr="00C042AA" w:rsidRDefault="00C042AA" w:rsidP="00EE04E1">
      <w:pPr>
        <w:tabs>
          <w:tab w:val="left" w:pos="1134"/>
        </w:tabs>
        <w:spacing w:line="240" w:lineRule="auto"/>
        <w:ind w:firstLine="0"/>
        <w:jc w:val="center"/>
        <w:rPr>
          <w:i/>
          <w:szCs w:val="28"/>
        </w:rPr>
      </w:pPr>
      <w:r w:rsidRPr="00C042AA">
        <w:rPr>
          <w:i/>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72126F" w:rsidRDefault="0072126F" w:rsidP="00EE04E1">
      <w:pPr>
        <w:spacing w:line="240" w:lineRule="auto"/>
        <w:rPr>
          <w:rFonts w:asciiTheme="minorHAnsi" w:hAnsiTheme="minorHAnsi" w:cstheme="minorHAnsi"/>
          <w:szCs w:val="28"/>
        </w:rPr>
      </w:pPr>
      <w:r w:rsidRPr="00C042AA">
        <w:rPr>
          <w:rFonts w:asciiTheme="minorHAnsi" w:hAnsiTheme="minorHAnsi" w:cstheme="minorHAnsi"/>
          <w:szCs w:val="28"/>
        </w:rPr>
        <w:t>В соответствии с действующим законодательс</w:t>
      </w:r>
      <w:r>
        <w:rPr>
          <w:rFonts w:asciiTheme="minorHAnsi" w:hAnsiTheme="minorHAnsi" w:cstheme="minorHAnsi"/>
          <w:szCs w:val="28"/>
        </w:rPr>
        <w:t xml:space="preserve">твом оптимальный температурный </w:t>
      </w:r>
      <w:r w:rsidRPr="00C042AA">
        <w:rPr>
          <w:rFonts w:asciiTheme="minorHAnsi" w:hAnsiTheme="minorHAnsi" w:cstheme="minorHAnsi"/>
          <w:szCs w:val="28"/>
        </w:rPr>
        <w:t xml:space="preserve">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w:t>
      </w:r>
      <w:r>
        <w:rPr>
          <w:rFonts w:asciiTheme="minorHAnsi" w:hAnsiTheme="minorHAnsi" w:cstheme="minorHAnsi"/>
          <w:szCs w:val="28"/>
        </w:rPr>
        <w:t xml:space="preserve">энергии и т.д. </w:t>
      </w:r>
    </w:p>
    <w:p w:rsidR="0072126F" w:rsidRDefault="0072126F" w:rsidP="00EE04E1">
      <w:pPr>
        <w:spacing w:line="240" w:lineRule="auto"/>
        <w:ind w:firstLine="708"/>
        <w:rPr>
          <w:rFonts w:asciiTheme="minorHAnsi" w:hAnsiTheme="minorHAnsi" w:cstheme="minorHAnsi"/>
          <w:szCs w:val="28"/>
        </w:rPr>
      </w:pPr>
      <w:r w:rsidRPr="00B64FDF">
        <w:rPr>
          <w:rFonts w:asciiTheme="minorHAnsi" w:hAnsiTheme="minorHAnsi" w:cstheme="minorHAnsi"/>
          <w:szCs w:val="28"/>
        </w:rPr>
        <w:t>Регулирование тепловой нагрузки</w:t>
      </w:r>
      <w:r>
        <w:rPr>
          <w:rFonts w:asciiTheme="minorHAnsi" w:hAnsiTheme="minorHAnsi" w:cstheme="minorHAnsi"/>
          <w:szCs w:val="28"/>
        </w:rPr>
        <w:t xml:space="preserve"> котельн</w:t>
      </w:r>
      <w:r w:rsidR="00153DF5">
        <w:rPr>
          <w:rFonts w:asciiTheme="minorHAnsi" w:hAnsiTheme="minorHAnsi" w:cstheme="minorHAnsi"/>
          <w:szCs w:val="28"/>
        </w:rPr>
        <w:t>ой</w:t>
      </w:r>
      <w:r>
        <w:rPr>
          <w:rFonts w:asciiTheme="minorHAnsi" w:hAnsiTheme="minorHAnsi" w:cstheme="minorHAnsi"/>
          <w:szCs w:val="28"/>
        </w:rPr>
        <w:t xml:space="preserve"> </w:t>
      </w:r>
      <w:r w:rsidRPr="00B64FDF">
        <w:rPr>
          <w:rFonts w:asciiTheme="minorHAnsi" w:hAnsiTheme="minorHAnsi" w:cstheme="minorHAnsi"/>
          <w:szCs w:val="28"/>
        </w:rPr>
        <w:t>ведется по температурному графику качественного регулирования</w:t>
      </w:r>
      <w:r w:rsidR="00A5057D">
        <w:rPr>
          <w:rFonts w:asciiTheme="minorHAnsi" w:hAnsiTheme="minorHAnsi" w:cstheme="minorHAnsi"/>
          <w:szCs w:val="28"/>
        </w:rPr>
        <w:t xml:space="preserve"> </w:t>
      </w:r>
      <w:r w:rsidR="00F62417" w:rsidRPr="00181C13">
        <w:rPr>
          <w:rFonts w:cs="Times New Roman"/>
          <w:szCs w:val="28"/>
        </w:rPr>
        <w:t>Т1/Т2=95/70°С</w:t>
      </w:r>
      <w:r w:rsidR="00A5057D">
        <w:rPr>
          <w:rFonts w:asciiTheme="minorHAnsi" w:hAnsiTheme="minorHAnsi" w:cstheme="minorHAnsi"/>
          <w:szCs w:val="28"/>
        </w:rPr>
        <w:t>.</w:t>
      </w:r>
    </w:p>
    <w:p w:rsidR="00D73DC2" w:rsidRDefault="00D73DC2" w:rsidP="00EE04E1">
      <w:pPr>
        <w:spacing w:line="240" w:lineRule="auto"/>
        <w:ind w:firstLine="567"/>
      </w:pPr>
      <w:r>
        <w:rPr>
          <w:szCs w:val="28"/>
        </w:rPr>
        <w:t>Изменение параметров температурного графика на отопительный период 2026/2027гг. не предусматривается.</w:t>
      </w:r>
    </w:p>
    <w:p w:rsidR="00D73DC2" w:rsidRDefault="00D73DC2" w:rsidP="00EE04E1">
      <w:pPr>
        <w:spacing w:line="240" w:lineRule="auto"/>
        <w:ind w:firstLine="567"/>
      </w:pPr>
    </w:p>
    <w:p w:rsidR="00EE04E1" w:rsidRPr="00D73DC2" w:rsidRDefault="00EE04E1" w:rsidP="00EE04E1">
      <w:pPr>
        <w:spacing w:line="240" w:lineRule="auto"/>
        <w:ind w:firstLine="567"/>
        <w:rPr>
          <w:sz w:val="24"/>
        </w:rPr>
      </w:pPr>
      <w:r w:rsidRPr="00D73DC2">
        <w:rPr>
          <w:sz w:val="24"/>
        </w:rPr>
        <w:t>Таблица 4.1.  График зависимости подачи теплоносителя от температуры наружного воздуха (95/70).</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571"/>
        <w:gridCol w:w="1571"/>
        <w:gridCol w:w="1315"/>
        <w:gridCol w:w="1448"/>
        <w:gridCol w:w="1448"/>
      </w:tblGrid>
      <w:tr w:rsidR="00D73DC2" w:rsidRPr="00D73DC2" w:rsidTr="00D73DC2">
        <w:trPr>
          <w:trHeight w:val="300"/>
          <w:jc w:val="center"/>
        </w:trPr>
        <w:tc>
          <w:tcPr>
            <w:tcW w:w="1425"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lastRenderedPageBreak/>
              <w:t xml:space="preserve">Температура наружного воздуха,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c>
          <w:tcPr>
            <w:tcW w:w="1571"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t xml:space="preserve">Температура сетевой воды  в подающем трубопроводе,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c>
          <w:tcPr>
            <w:tcW w:w="1571"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t xml:space="preserve">Температура сетевой воды  в обратном трубопроводе,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c>
          <w:tcPr>
            <w:tcW w:w="980"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t xml:space="preserve">Температура наружного воздуха,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c>
          <w:tcPr>
            <w:tcW w:w="960"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t xml:space="preserve">Температура сетевой воды  в подающем трубопроводе,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c>
          <w:tcPr>
            <w:tcW w:w="960" w:type="dxa"/>
            <w:tcBorders>
              <w:top w:val="single" w:sz="4" w:space="0" w:color="auto"/>
              <w:left w:val="single" w:sz="4" w:space="0" w:color="auto"/>
              <w:bottom w:val="single" w:sz="4" w:space="0" w:color="auto"/>
              <w:right w:val="single" w:sz="4" w:space="0" w:color="auto"/>
            </w:tcBorders>
            <w:shd w:val="clear" w:color="auto" w:fill="F2F2F2"/>
            <w:noWrap/>
            <w:hideMark/>
          </w:tcPr>
          <w:p w:rsidR="00D73DC2" w:rsidRPr="00D73DC2" w:rsidRDefault="00D73DC2" w:rsidP="00D73DC2">
            <w:pPr>
              <w:spacing w:line="276" w:lineRule="auto"/>
              <w:ind w:firstLine="0"/>
              <w:jc w:val="center"/>
              <w:rPr>
                <w:rFonts w:eastAsia="Times New Roman" w:cs="Times New Roman"/>
                <w:color w:val="000000"/>
                <w:sz w:val="20"/>
                <w:lang w:eastAsia="en-US"/>
              </w:rPr>
            </w:pPr>
            <w:r w:rsidRPr="00D73DC2">
              <w:rPr>
                <w:rFonts w:eastAsia="Times New Roman" w:cs="Times New Roman"/>
                <w:color w:val="000000"/>
                <w:sz w:val="20"/>
                <w:lang w:eastAsia="en-US"/>
              </w:rPr>
              <w:t xml:space="preserve">Температура сетевой воды  в обратном трубопроводе, </w:t>
            </w:r>
            <w:r w:rsidRPr="00D73DC2">
              <w:rPr>
                <w:rFonts w:eastAsia="Times New Roman" w:cs="Times New Roman"/>
                <w:color w:val="000000"/>
                <w:sz w:val="20"/>
                <w:vertAlign w:val="superscript"/>
                <w:lang w:eastAsia="en-US"/>
              </w:rPr>
              <w:t>о</w:t>
            </w:r>
            <w:r w:rsidRPr="00D73DC2">
              <w:rPr>
                <w:rFonts w:eastAsia="Times New Roman" w:cs="Times New Roman"/>
                <w:color w:val="000000"/>
                <w:sz w:val="20"/>
                <w:lang w:eastAsia="en-US"/>
              </w:rPr>
              <w:t>С</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39,9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34,7</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67,4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52,4</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41,1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35,5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68,6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53,1</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42,3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36,3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69,8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53,9</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43,5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37,0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71,0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54,7</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44,7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37,8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72,2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55,4</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45,9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38,6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73,4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56,2</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47,1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39,3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74,6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57,0</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48,3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40,1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75,8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57,7</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49,5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40,9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77,0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58,5</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50,7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41,6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78,2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59,3</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51,9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42,4</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79,4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60,0</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53,1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43,2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80,6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60,8</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54,3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43,9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81,8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61,6</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55,5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44,7</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62,3</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56,7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45,5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-29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84,2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63,1</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57,9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46,2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85,4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63,9</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59,1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47,0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86,6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64,6</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60,3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47,8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87,8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65,4</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61,5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48,5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89,0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66,2</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62,7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49,3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90,2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66,9</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-12</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63,9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50,1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91,4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67,7</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65,1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50,8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92,6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68,5</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-14</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66,3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51,6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93,8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69,2</w:t>
            </w:r>
          </w:p>
        </w:tc>
      </w:tr>
      <w:tr w:rsidR="00D73DC2" w:rsidRPr="00D73DC2" w:rsidTr="00D73DC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40" w:lineRule="auto"/>
              <w:ind w:firstLine="0"/>
              <w:jc w:val="left"/>
              <w:rPr>
                <w:rFonts w:eastAsia="Times New Roman" w:cs="Times New Roman"/>
                <w:color w:val="000000"/>
                <w:sz w:val="24"/>
                <w:lang w:eastAsia="en-US"/>
              </w:rPr>
            </w:pP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left"/>
              <w:rPr>
                <w:rFonts w:ascii="Calibri" w:eastAsia="Calibri" w:hAnsi="Calibri" w:cs="Times New Roman"/>
                <w:sz w:val="20"/>
                <w:szCs w:val="20"/>
              </w:rPr>
            </w:pP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left"/>
              <w:rPr>
                <w:rFonts w:ascii="Calibri" w:eastAsia="Calibri" w:hAnsi="Calibri" w:cs="Times New Roman"/>
                <w:sz w:val="20"/>
                <w:szCs w:val="20"/>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-38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95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73DC2" w:rsidRPr="00D73DC2" w:rsidRDefault="00D73DC2" w:rsidP="00D73DC2">
            <w:pPr>
              <w:spacing w:line="276" w:lineRule="auto"/>
              <w:ind w:firstLine="0"/>
              <w:jc w:val="center"/>
              <w:rPr>
                <w:rFonts w:eastAsia="Times New Roman" w:cs="Times New Roman"/>
                <w:color w:val="000000"/>
                <w:sz w:val="24"/>
                <w:lang w:eastAsia="en-US"/>
              </w:rPr>
            </w:pPr>
            <w:r w:rsidRPr="00D73DC2">
              <w:rPr>
                <w:rFonts w:eastAsia="Times New Roman" w:cs="Times New Roman"/>
                <w:color w:val="000000"/>
                <w:sz w:val="24"/>
                <w:lang w:eastAsia="en-US"/>
              </w:rPr>
              <w:t>70</w:t>
            </w:r>
          </w:p>
        </w:tc>
      </w:tr>
    </w:tbl>
    <w:p w:rsidR="00D73DC2" w:rsidRPr="00D73DC2" w:rsidRDefault="00D73DC2" w:rsidP="00D73DC2">
      <w:pPr>
        <w:spacing w:line="276" w:lineRule="auto"/>
        <w:ind w:firstLine="0"/>
        <w:rPr>
          <w:rFonts w:eastAsia="Times New Roman" w:cs="Times New Roman"/>
          <w:sz w:val="24"/>
          <w:szCs w:val="28"/>
        </w:rPr>
      </w:pPr>
    </w:p>
    <w:p w:rsidR="00D73DC2" w:rsidRPr="00D73DC2" w:rsidRDefault="00D73DC2" w:rsidP="00D73DC2">
      <w:pPr>
        <w:spacing w:line="276" w:lineRule="auto"/>
        <w:ind w:left="426" w:firstLine="0"/>
        <w:rPr>
          <w:rFonts w:eastAsia="Times New Roman" w:cs="Times New Roman"/>
          <w:sz w:val="24"/>
          <w:szCs w:val="28"/>
        </w:rPr>
      </w:pPr>
      <w:r w:rsidRPr="00D73DC2">
        <w:rPr>
          <w:rFonts w:eastAsia="Times New Roman" w:cs="Times New Roman"/>
          <w:noProof/>
          <w:sz w:val="24"/>
        </w:rPr>
        <w:lastRenderedPageBreak/>
        <w:drawing>
          <wp:inline distT="0" distB="0" distL="0" distR="0" wp14:anchorId="5E74BE04" wp14:editId="35A343D2">
            <wp:extent cx="5546725" cy="5279390"/>
            <wp:effectExtent l="0" t="0" r="15875" b="1651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73DC2" w:rsidRPr="00D73DC2" w:rsidRDefault="00D73DC2" w:rsidP="00D73DC2">
      <w:pPr>
        <w:spacing w:line="276" w:lineRule="auto"/>
        <w:ind w:firstLine="0"/>
        <w:rPr>
          <w:rFonts w:eastAsia="Times New Roman" w:cs="Times New Roman"/>
          <w:sz w:val="24"/>
          <w:szCs w:val="28"/>
        </w:rPr>
      </w:pPr>
    </w:p>
    <w:p w:rsidR="00600197" w:rsidRPr="00C042AA" w:rsidRDefault="00600197" w:rsidP="00EE04E1">
      <w:pPr>
        <w:spacing w:line="240" w:lineRule="auto"/>
        <w:rPr>
          <w:rFonts w:asciiTheme="minorHAnsi" w:hAnsiTheme="minorHAnsi" w:cstheme="minorHAnsi"/>
          <w:szCs w:val="28"/>
        </w:rPr>
      </w:pPr>
    </w:p>
    <w:p w:rsidR="0072126F" w:rsidRPr="0072126F" w:rsidRDefault="00D91F8F" w:rsidP="00EE04E1">
      <w:pPr>
        <w:pStyle w:val="10"/>
        <w:spacing w:line="240" w:lineRule="auto"/>
      </w:pPr>
      <w:bookmarkStart w:id="9" w:name="_Toc191906490"/>
      <w:r>
        <w:t>Раздел</w:t>
      </w:r>
      <w:r w:rsidR="00D2760D" w:rsidRPr="0072126F">
        <w:t xml:space="preserve"> 5 </w:t>
      </w:r>
      <w:r w:rsidR="00600197">
        <w:t>Предложения по строительству, реконструкции и (или) модернизации тепловых сетей</w:t>
      </w:r>
      <w:bookmarkEnd w:id="9"/>
    </w:p>
    <w:p w:rsidR="00EE04E1" w:rsidRDefault="00EE04E1" w:rsidP="00EE04E1">
      <w:pPr>
        <w:tabs>
          <w:tab w:val="left" w:pos="1134"/>
        </w:tabs>
        <w:spacing w:line="240" w:lineRule="auto"/>
        <w:ind w:firstLine="0"/>
        <w:jc w:val="center"/>
        <w:rPr>
          <w:i/>
          <w:szCs w:val="28"/>
        </w:rPr>
      </w:pPr>
    </w:p>
    <w:p w:rsidR="0072126F" w:rsidRPr="0072126F" w:rsidRDefault="0072126F" w:rsidP="00EE04E1">
      <w:pPr>
        <w:tabs>
          <w:tab w:val="left" w:pos="1134"/>
        </w:tabs>
        <w:spacing w:line="240" w:lineRule="auto"/>
        <w:ind w:firstLine="0"/>
        <w:jc w:val="center"/>
        <w:rPr>
          <w:i/>
          <w:szCs w:val="28"/>
        </w:rPr>
      </w:pPr>
      <w:r w:rsidRPr="0072126F">
        <w:rPr>
          <w:i/>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EE04E1" w:rsidRDefault="00EE04E1" w:rsidP="00EE04E1">
      <w:pPr>
        <w:pStyle w:val="a3"/>
        <w:tabs>
          <w:tab w:val="left" w:pos="1134"/>
        </w:tabs>
        <w:spacing w:line="240" w:lineRule="auto"/>
        <w:ind w:left="0"/>
        <w:rPr>
          <w:rFonts w:ascii="Times New Roman" w:hAnsi="Times New Roman"/>
          <w:sz w:val="28"/>
          <w:szCs w:val="28"/>
        </w:rPr>
      </w:pPr>
    </w:p>
    <w:p w:rsidR="0072126F" w:rsidRPr="0072126F" w:rsidRDefault="0072126F" w:rsidP="00EE04E1">
      <w:pPr>
        <w:pStyle w:val="a3"/>
        <w:tabs>
          <w:tab w:val="left" w:pos="1134"/>
        </w:tabs>
        <w:spacing w:line="240" w:lineRule="auto"/>
        <w:ind w:left="0"/>
        <w:rPr>
          <w:rFonts w:ascii="Times New Roman" w:hAnsi="Times New Roman"/>
          <w:i/>
          <w:sz w:val="28"/>
          <w:szCs w:val="28"/>
          <w:u w:val="single"/>
        </w:rPr>
      </w:pPr>
      <w:r w:rsidRPr="0072126F">
        <w:rPr>
          <w:rFonts w:ascii="Times New Roman" w:hAnsi="Times New Roman"/>
          <w:sz w:val="28"/>
          <w:szCs w:val="28"/>
        </w:rPr>
        <w:t xml:space="preserve">Зон с дефицитом располагаемой тепловой мощности источника тепловой энергии </w:t>
      </w:r>
      <w:r w:rsidR="004904C4">
        <w:rPr>
          <w:rFonts w:ascii="Times New Roman" w:hAnsi="Times New Roman"/>
          <w:sz w:val="28"/>
          <w:szCs w:val="28"/>
        </w:rPr>
        <w:t>п. Дивинка</w:t>
      </w:r>
      <w:r w:rsidR="00A5057D">
        <w:rPr>
          <w:rFonts w:ascii="Times New Roman" w:hAnsi="Times New Roman"/>
          <w:sz w:val="28"/>
          <w:szCs w:val="28"/>
        </w:rPr>
        <w:t xml:space="preserve"> </w:t>
      </w:r>
      <w:r w:rsidRPr="0072126F">
        <w:rPr>
          <w:rFonts w:ascii="Times New Roman" w:hAnsi="Times New Roman"/>
          <w:sz w:val="28"/>
          <w:szCs w:val="28"/>
        </w:rPr>
        <w:t>не выявлено.</w:t>
      </w:r>
    </w:p>
    <w:p w:rsidR="0072126F" w:rsidRPr="0072126F" w:rsidRDefault="0072126F" w:rsidP="00EE04E1">
      <w:pPr>
        <w:tabs>
          <w:tab w:val="left" w:pos="1134"/>
        </w:tabs>
        <w:spacing w:line="240" w:lineRule="auto"/>
        <w:ind w:firstLine="0"/>
        <w:jc w:val="center"/>
        <w:rPr>
          <w:i/>
          <w:szCs w:val="28"/>
        </w:rPr>
      </w:pPr>
      <w:r w:rsidRPr="0072126F">
        <w:rPr>
          <w:i/>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EE04E1" w:rsidRDefault="00EE04E1" w:rsidP="00EE04E1">
      <w:pPr>
        <w:tabs>
          <w:tab w:val="left" w:pos="1134"/>
        </w:tabs>
        <w:spacing w:line="240" w:lineRule="auto"/>
        <w:rPr>
          <w:rFonts w:cs="Times New Roman"/>
          <w:szCs w:val="28"/>
        </w:rPr>
      </w:pPr>
    </w:p>
    <w:p w:rsidR="0072126F" w:rsidRPr="0072126F" w:rsidRDefault="0072126F" w:rsidP="00EE04E1">
      <w:pPr>
        <w:tabs>
          <w:tab w:val="left" w:pos="1134"/>
        </w:tabs>
        <w:spacing w:line="240" w:lineRule="auto"/>
        <w:rPr>
          <w:rFonts w:cs="Times New Roman"/>
          <w:szCs w:val="28"/>
        </w:rPr>
      </w:pPr>
      <w:r w:rsidRPr="0072126F">
        <w:rPr>
          <w:rFonts w:cs="Times New Roman"/>
          <w:szCs w:val="28"/>
        </w:rPr>
        <w:lastRenderedPageBreak/>
        <w:t>Строительство и реконструкция тепловых сетей для обеспечения перспективных приростов тепловой нагрузки не планируется.</w:t>
      </w:r>
    </w:p>
    <w:p w:rsidR="0072126F" w:rsidRPr="0072126F" w:rsidRDefault="0072126F" w:rsidP="00EE04E1">
      <w:pPr>
        <w:tabs>
          <w:tab w:val="left" w:pos="1134"/>
        </w:tabs>
        <w:spacing w:line="240" w:lineRule="auto"/>
        <w:rPr>
          <w:rFonts w:cs="Times New Roman"/>
          <w:b/>
          <w:szCs w:val="28"/>
        </w:rPr>
      </w:pPr>
    </w:p>
    <w:p w:rsidR="0072126F" w:rsidRPr="0072126F" w:rsidRDefault="0072126F" w:rsidP="00EE04E1">
      <w:pPr>
        <w:tabs>
          <w:tab w:val="left" w:pos="1134"/>
        </w:tabs>
        <w:spacing w:line="240" w:lineRule="auto"/>
        <w:ind w:firstLine="0"/>
        <w:jc w:val="center"/>
        <w:rPr>
          <w:i/>
          <w:szCs w:val="28"/>
        </w:rPr>
      </w:pPr>
      <w:r w:rsidRPr="0072126F">
        <w:rPr>
          <w:i/>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E04E1" w:rsidRDefault="00EE04E1" w:rsidP="00EE04E1">
      <w:pPr>
        <w:autoSpaceDE w:val="0"/>
        <w:autoSpaceDN w:val="0"/>
        <w:adjustRightInd w:val="0"/>
        <w:spacing w:line="240" w:lineRule="auto"/>
        <w:rPr>
          <w:rFonts w:cs="Times New Roman"/>
          <w:szCs w:val="28"/>
        </w:rPr>
      </w:pPr>
    </w:p>
    <w:p w:rsidR="0072126F" w:rsidRPr="0072126F" w:rsidRDefault="0072126F" w:rsidP="00EE04E1">
      <w:pPr>
        <w:autoSpaceDE w:val="0"/>
        <w:autoSpaceDN w:val="0"/>
        <w:adjustRightInd w:val="0"/>
        <w:spacing w:line="240" w:lineRule="auto"/>
        <w:rPr>
          <w:rFonts w:cs="Times New Roman"/>
          <w:szCs w:val="28"/>
        </w:rPr>
      </w:pPr>
      <w:r w:rsidRPr="0072126F">
        <w:rPr>
          <w:rFonts w:cs="Times New Roman"/>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включает в себя строительство перемычки между зонами тепловых сетей различных источников.</w:t>
      </w:r>
    </w:p>
    <w:p w:rsidR="0072126F" w:rsidRDefault="0072126F" w:rsidP="00EE04E1">
      <w:pPr>
        <w:autoSpaceDE w:val="0"/>
        <w:autoSpaceDN w:val="0"/>
        <w:adjustRightInd w:val="0"/>
        <w:spacing w:line="240" w:lineRule="auto"/>
        <w:rPr>
          <w:rFonts w:cs="Times New Roman"/>
          <w:szCs w:val="28"/>
        </w:rPr>
      </w:pPr>
      <w:r w:rsidRPr="0072126F">
        <w:rPr>
          <w:rFonts w:cs="Times New Roman"/>
          <w:szCs w:val="28"/>
        </w:rPr>
        <w:t xml:space="preserve">В </w:t>
      </w:r>
      <w:r w:rsidR="004904C4">
        <w:rPr>
          <w:rFonts w:cs="Times New Roman"/>
          <w:szCs w:val="28"/>
        </w:rPr>
        <w:t>п. Дивинка</w:t>
      </w:r>
      <w:r w:rsidR="00A5057D">
        <w:rPr>
          <w:rFonts w:cs="Times New Roman"/>
          <w:szCs w:val="28"/>
        </w:rPr>
        <w:t xml:space="preserve"> </w:t>
      </w:r>
      <w:r w:rsidRPr="0072126F">
        <w:rPr>
          <w:rFonts w:cs="Times New Roman"/>
          <w:szCs w:val="28"/>
        </w:rPr>
        <w:t>только один источник выработки тепловой энергии, в связи с этим предложения по данному пункту отсутствуют.</w:t>
      </w:r>
    </w:p>
    <w:p w:rsidR="00242C8E" w:rsidRDefault="00242C8E" w:rsidP="00EE04E1">
      <w:pPr>
        <w:autoSpaceDE w:val="0"/>
        <w:autoSpaceDN w:val="0"/>
        <w:adjustRightInd w:val="0"/>
        <w:spacing w:line="240" w:lineRule="auto"/>
        <w:rPr>
          <w:rFonts w:cs="Times New Roman"/>
          <w:szCs w:val="28"/>
        </w:rPr>
      </w:pPr>
    </w:p>
    <w:p w:rsidR="00600197" w:rsidRPr="0072126F" w:rsidRDefault="00600197" w:rsidP="00EE04E1">
      <w:pPr>
        <w:autoSpaceDE w:val="0"/>
        <w:autoSpaceDN w:val="0"/>
        <w:adjustRightInd w:val="0"/>
        <w:spacing w:line="240" w:lineRule="auto"/>
        <w:rPr>
          <w:rFonts w:cs="Times New Roman"/>
          <w:szCs w:val="28"/>
        </w:rPr>
      </w:pPr>
    </w:p>
    <w:p w:rsidR="0072126F" w:rsidRPr="0072126F" w:rsidRDefault="00D91F8F" w:rsidP="00EE04E1">
      <w:pPr>
        <w:pStyle w:val="10"/>
        <w:spacing w:line="240" w:lineRule="auto"/>
      </w:pPr>
      <w:bookmarkStart w:id="10" w:name="_Toc191906491"/>
      <w:r>
        <w:t xml:space="preserve">Раздел </w:t>
      </w:r>
      <w:r w:rsidR="00D2760D" w:rsidRPr="0072126F">
        <w:t xml:space="preserve"> 6 </w:t>
      </w:r>
      <w:r w:rsidR="00D2760D">
        <w:t>П</w:t>
      </w:r>
      <w:r w:rsidR="00600197" w:rsidRPr="0072126F">
        <w:t>ерспективные топливные балансы</w:t>
      </w:r>
      <w:bookmarkEnd w:id="10"/>
    </w:p>
    <w:p w:rsidR="0072126F" w:rsidRDefault="0072126F" w:rsidP="00EE04E1">
      <w:pPr>
        <w:pStyle w:val="a3"/>
        <w:spacing w:after="0" w:line="240" w:lineRule="auto"/>
        <w:ind w:left="851" w:firstLine="0"/>
        <w:rPr>
          <w:rFonts w:asciiTheme="minorHAnsi" w:hAnsiTheme="minorHAnsi" w:cstheme="minorHAnsi"/>
          <w:sz w:val="28"/>
          <w:szCs w:val="28"/>
        </w:rPr>
      </w:pPr>
    </w:p>
    <w:p w:rsidR="0072126F" w:rsidRPr="0072126F" w:rsidRDefault="0072126F" w:rsidP="00EE04E1">
      <w:pPr>
        <w:spacing w:line="240" w:lineRule="auto"/>
        <w:ind w:firstLine="720"/>
        <w:rPr>
          <w:rFonts w:eastAsia="Arial" w:cs="Times New Roman"/>
          <w:szCs w:val="28"/>
        </w:rPr>
      </w:pPr>
      <w:r w:rsidRPr="0072126F">
        <w:rPr>
          <w:rFonts w:eastAsia="Arial" w:cs="Times New Roman"/>
          <w:szCs w:val="28"/>
        </w:rPr>
        <w:t>В</w:t>
      </w:r>
      <w:r w:rsidRPr="0072126F">
        <w:rPr>
          <w:rFonts w:eastAsia="Arial" w:cs="Times New Roman"/>
          <w:spacing w:val="13"/>
          <w:szCs w:val="28"/>
        </w:rPr>
        <w:t xml:space="preserve"> </w:t>
      </w:r>
      <w:r w:rsidRPr="0072126F">
        <w:rPr>
          <w:rFonts w:eastAsia="Arial" w:cs="Times New Roman"/>
          <w:spacing w:val="2"/>
          <w:szCs w:val="28"/>
        </w:rPr>
        <w:t>т</w:t>
      </w:r>
      <w:r w:rsidRPr="0072126F">
        <w:rPr>
          <w:rFonts w:eastAsia="Arial" w:cs="Times New Roman"/>
          <w:spacing w:val="-1"/>
          <w:szCs w:val="28"/>
        </w:rPr>
        <w:t>аб</w:t>
      </w:r>
      <w:r w:rsidRPr="0072126F">
        <w:rPr>
          <w:rFonts w:eastAsia="Arial" w:cs="Times New Roman"/>
          <w:spacing w:val="1"/>
          <w:szCs w:val="28"/>
        </w:rPr>
        <w:t>л</w:t>
      </w:r>
      <w:r w:rsidRPr="0072126F">
        <w:rPr>
          <w:rFonts w:eastAsia="Arial" w:cs="Times New Roman"/>
          <w:spacing w:val="3"/>
          <w:szCs w:val="28"/>
        </w:rPr>
        <w:t>и</w:t>
      </w:r>
      <w:r w:rsidRPr="0072126F">
        <w:rPr>
          <w:rFonts w:eastAsia="Arial" w:cs="Times New Roman"/>
          <w:spacing w:val="-1"/>
          <w:szCs w:val="28"/>
        </w:rPr>
        <w:t>ц</w:t>
      </w:r>
      <w:r w:rsidRPr="0072126F">
        <w:rPr>
          <w:rFonts w:eastAsia="Arial" w:cs="Times New Roman"/>
          <w:szCs w:val="28"/>
        </w:rPr>
        <w:t>е</w:t>
      </w:r>
      <w:r w:rsidRPr="0072126F">
        <w:rPr>
          <w:rFonts w:eastAsia="Arial" w:cs="Times New Roman"/>
          <w:spacing w:val="6"/>
          <w:szCs w:val="28"/>
        </w:rPr>
        <w:t xml:space="preserve"> </w:t>
      </w:r>
      <w:r w:rsidRPr="0072126F">
        <w:rPr>
          <w:rFonts w:eastAsia="Arial" w:cs="Times New Roman"/>
          <w:spacing w:val="-1"/>
          <w:szCs w:val="28"/>
        </w:rPr>
        <w:t>6.1</w:t>
      </w:r>
      <w:r w:rsidRPr="0072126F">
        <w:rPr>
          <w:rFonts w:eastAsia="Arial" w:cs="Times New Roman"/>
          <w:spacing w:val="13"/>
          <w:szCs w:val="28"/>
        </w:rPr>
        <w:t xml:space="preserve"> </w:t>
      </w:r>
      <w:r w:rsidR="008E0188">
        <w:rPr>
          <w:rFonts w:eastAsia="Arial" w:cs="Times New Roman"/>
          <w:spacing w:val="13"/>
          <w:szCs w:val="28"/>
        </w:rPr>
        <w:t xml:space="preserve">и 6.2 </w:t>
      </w:r>
      <w:r w:rsidRPr="0072126F">
        <w:rPr>
          <w:rFonts w:eastAsia="Arial" w:cs="Times New Roman"/>
          <w:spacing w:val="3"/>
          <w:szCs w:val="28"/>
        </w:rPr>
        <w:t>п</w:t>
      </w:r>
      <w:r w:rsidRPr="0072126F">
        <w:rPr>
          <w:rFonts w:eastAsia="Arial" w:cs="Times New Roman"/>
          <w:spacing w:val="-1"/>
          <w:szCs w:val="28"/>
        </w:rPr>
        <w:t>р</w:t>
      </w:r>
      <w:r w:rsidRPr="0072126F">
        <w:rPr>
          <w:rFonts w:eastAsia="Arial" w:cs="Times New Roman"/>
          <w:spacing w:val="-2"/>
          <w:szCs w:val="28"/>
        </w:rPr>
        <w:t>и</w:t>
      </w:r>
      <w:r w:rsidRPr="0072126F">
        <w:rPr>
          <w:rFonts w:eastAsia="Arial" w:cs="Times New Roman"/>
          <w:spacing w:val="6"/>
          <w:szCs w:val="28"/>
        </w:rPr>
        <w:t>в</w:t>
      </w:r>
      <w:r w:rsidRPr="0072126F">
        <w:rPr>
          <w:rFonts w:eastAsia="Arial" w:cs="Times New Roman"/>
          <w:spacing w:val="-1"/>
          <w:szCs w:val="28"/>
        </w:rPr>
        <w:t>е</w:t>
      </w:r>
      <w:r w:rsidRPr="0072126F">
        <w:rPr>
          <w:rFonts w:eastAsia="Arial" w:cs="Times New Roman"/>
          <w:spacing w:val="1"/>
          <w:szCs w:val="28"/>
        </w:rPr>
        <w:t>д</w:t>
      </w:r>
      <w:r w:rsidRPr="0072126F">
        <w:rPr>
          <w:rFonts w:eastAsia="Arial" w:cs="Times New Roman"/>
          <w:spacing w:val="-1"/>
          <w:szCs w:val="28"/>
        </w:rPr>
        <w:t>е</w:t>
      </w:r>
      <w:r w:rsidRPr="0072126F">
        <w:rPr>
          <w:rFonts w:eastAsia="Arial" w:cs="Times New Roman"/>
          <w:szCs w:val="28"/>
        </w:rPr>
        <w:t>ны</w:t>
      </w:r>
      <w:r w:rsidRPr="0072126F">
        <w:rPr>
          <w:rFonts w:eastAsia="Arial" w:cs="Times New Roman"/>
          <w:spacing w:val="5"/>
          <w:szCs w:val="28"/>
        </w:rPr>
        <w:t xml:space="preserve"> </w:t>
      </w:r>
      <w:r w:rsidRPr="0072126F">
        <w:rPr>
          <w:rFonts w:eastAsia="Arial" w:cs="Times New Roman"/>
          <w:spacing w:val="3"/>
          <w:szCs w:val="28"/>
        </w:rPr>
        <w:t>п</w:t>
      </w:r>
      <w:r w:rsidRPr="0072126F">
        <w:rPr>
          <w:rFonts w:eastAsia="Arial" w:cs="Times New Roman"/>
          <w:spacing w:val="-1"/>
          <w:szCs w:val="28"/>
        </w:rPr>
        <w:t>ер</w:t>
      </w:r>
      <w:r w:rsidRPr="0072126F">
        <w:rPr>
          <w:rFonts w:eastAsia="Arial" w:cs="Times New Roman"/>
          <w:spacing w:val="5"/>
          <w:szCs w:val="28"/>
        </w:rPr>
        <w:t>с</w:t>
      </w:r>
      <w:r w:rsidRPr="0072126F">
        <w:rPr>
          <w:rFonts w:eastAsia="Arial" w:cs="Times New Roman"/>
          <w:spacing w:val="-2"/>
          <w:szCs w:val="28"/>
        </w:rPr>
        <w:t>п</w:t>
      </w:r>
      <w:r w:rsidRPr="0072126F">
        <w:rPr>
          <w:rFonts w:eastAsia="Arial" w:cs="Times New Roman"/>
          <w:spacing w:val="4"/>
          <w:szCs w:val="28"/>
        </w:rPr>
        <w:t>е</w:t>
      </w:r>
      <w:r w:rsidRPr="0072126F">
        <w:rPr>
          <w:rFonts w:eastAsia="Arial" w:cs="Times New Roman"/>
          <w:spacing w:val="-2"/>
          <w:szCs w:val="28"/>
        </w:rPr>
        <w:t>к</w:t>
      </w:r>
      <w:r w:rsidRPr="0072126F">
        <w:rPr>
          <w:rFonts w:eastAsia="Arial" w:cs="Times New Roman"/>
          <w:spacing w:val="2"/>
          <w:szCs w:val="28"/>
        </w:rPr>
        <w:t>т</w:t>
      </w:r>
      <w:r w:rsidRPr="0072126F">
        <w:rPr>
          <w:rFonts w:eastAsia="Arial" w:cs="Times New Roman"/>
          <w:spacing w:val="-2"/>
          <w:szCs w:val="28"/>
        </w:rPr>
        <w:t>и</w:t>
      </w:r>
      <w:r w:rsidRPr="0072126F">
        <w:rPr>
          <w:rFonts w:eastAsia="Arial" w:cs="Times New Roman"/>
          <w:spacing w:val="1"/>
          <w:szCs w:val="28"/>
        </w:rPr>
        <w:t>в</w:t>
      </w:r>
      <w:r w:rsidRPr="0072126F">
        <w:rPr>
          <w:rFonts w:eastAsia="Arial" w:cs="Times New Roman"/>
          <w:szCs w:val="28"/>
        </w:rPr>
        <w:t>н</w:t>
      </w:r>
      <w:r w:rsidRPr="0072126F">
        <w:rPr>
          <w:rFonts w:eastAsia="Arial" w:cs="Times New Roman"/>
          <w:spacing w:val="11"/>
          <w:szCs w:val="28"/>
        </w:rPr>
        <w:t>ы</w:t>
      </w:r>
      <w:r w:rsidRPr="0072126F">
        <w:rPr>
          <w:rFonts w:eastAsia="Arial" w:cs="Times New Roman"/>
          <w:szCs w:val="28"/>
        </w:rPr>
        <w:t xml:space="preserve">е </w:t>
      </w:r>
      <w:r w:rsidRPr="0072126F">
        <w:rPr>
          <w:rFonts w:eastAsia="Arial" w:cs="Times New Roman"/>
          <w:spacing w:val="-1"/>
          <w:szCs w:val="28"/>
        </w:rPr>
        <w:t>го</w:t>
      </w:r>
      <w:r w:rsidRPr="0072126F">
        <w:rPr>
          <w:rFonts w:eastAsia="Arial" w:cs="Times New Roman"/>
          <w:spacing w:val="1"/>
          <w:szCs w:val="28"/>
        </w:rPr>
        <w:t>д</w:t>
      </w:r>
      <w:r w:rsidRPr="0072126F">
        <w:rPr>
          <w:rFonts w:eastAsia="Arial" w:cs="Times New Roman"/>
          <w:spacing w:val="-1"/>
          <w:szCs w:val="28"/>
        </w:rPr>
        <w:t>о</w:t>
      </w:r>
      <w:r w:rsidRPr="0072126F">
        <w:rPr>
          <w:rFonts w:eastAsia="Arial" w:cs="Times New Roman"/>
          <w:spacing w:val="1"/>
          <w:szCs w:val="28"/>
        </w:rPr>
        <w:t>в</w:t>
      </w:r>
      <w:r w:rsidRPr="0072126F">
        <w:rPr>
          <w:rFonts w:eastAsia="Arial" w:cs="Times New Roman"/>
          <w:spacing w:val="6"/>
          <w:szCs w:val="28"/>
        </w:rPr>
        <w:t>ы</w:t>
      </w:r>
      <w:r w:rsidRPr="0072126F">
        <w:rPr>
          <w:rFonts w:eastAsia="Arial" w:cs="Times New Roman"/>
          <w:szCs w:val="28"/>
        </w:rPr>
        <w:t xml:space="preserve">е </w:t>
      </w:r>
      <w:r w:rsidRPr="0072126F">
        <w:rPr>
          <w:rFonts w:eastAsia="Arial" w:cs="Times New Roman"/>
          <w:spacing w:val="4"/>
          <w:szCs w:val="28"/>
        </w:rPr>
        <w:t>р</w:t>
      </w:r>
      <w:r w:rsidRPr="0072126F">
        <w:rPr>
          <w:rFonts w:eastAsia="Arial" w:cs="Times New Roman"/>
          <w:spacing w:val="-1"/>
          <w:szCs w:val="28"/>
        </w:rPr>
        <w:t>а</w:t>
      </w:r>
      <w:r w:rsidRPr="0072126F">
        <w:rPr>
          <w:rFonts w:eastAsia="Arial" w:cs="Times New Roman"/>
          <w:spacing w:val="5"/>
          <w:szCs w:val="28"/>
        </w:rPr>
        <w:t>с</w:t>
      </w:r>
      <w:r w:rsidRPr="0072126F">
        <w:rPr>
          <w:rFonts w:eastAsia="Arial" w:cs="Times New Roman"/>
          <w:szCs w:val="28"/>
        </w:rPr>
        <w:t>х</w:t>
      </w:r>
      <w:r w:rsidRPr="0072126F">
        <w:rPr>
          <w:rFonts w:eastAsia="Arial" w:cs="Times New Roman"/>
          <w:spacing w:val="-1"/>
          <w:szCs w:val="28"/>
        </w:rPr>
        <w:t>о</w:t>
      </w:r>
      <w:r w:rsidRPr="0072126F">
        <w:rPr>
          <w:rFonts w:eastAsia="Arial" w:cs="Times New Roman"/>
          <w:spacing w:val="1"/>
          <w:szCs w:val="28"/>
        </w:rPr>
        <w:t>д</w:t>
      </w:r>
      <w:r w:rsidRPr="0072126F">
        <w:rPr>
          <w:rFonts w:eastAsia="Arial" w:cs="Times New Roman"/>
          <w:spacing w:val="-1"/>
          <w:szCs w:val="28"/>
        </w:rPr>
        <w:t>ы</w:t>
      </w:r>
      <w:r w:rsidRPr="0072126F">
        <w:rPr>
          <w:rFonts w:eastAsia="Arial" w:cs="Times New Roman"/>
          <w:spacing w:val="4"/>
          <w:szCs w:val="28"/>
        </w:rPr>
        <w:t xml:space="preserve"> </w:t>
      </w:r>
      <w:r w:rsidRPr="0072126F">
        <w:rPr>
          <w:rFonts w:eastAsia="Arial" w:cs="Times New Roman"/>
          <w:spacing w:val="-1"/>
          <w:szCs w:val="28"/>
        </w:rPr>
        <w:t>о</w:t>
      </w:r>
      <w:r w:rsidRPr="0072126F">
        <w:rPr>
          <w:rFonts w:eastAsia="Arial" w:cs="Times New Roman"/>
          <w:spacing w:val="5"/>
          <w:szCs w:val="28"/>
        </w:rPr>
        <w:t>с</w:t>
      </w:r>
      <w:r w:rsidRPr="0072126F">
        <w:rPr>
          <w:rFonts w:eastAsia="Arial" w:cs="Times New Roman"/>
          <w:szCs w:val="28"/>
        </w:rPr>
        <w:t>н</w:t>
      </w:r>
      <w:r w:rsidRPr="0072126F">
        <w:rPr>
          <w:rFonts w:eastAsia="Arial" w:cs="Times New Roman"/>
          <w:spacing w:val="-1"/>
          <w:szCs w:val="28"/>
        </w:rPr>
        <w:t>о</w:t>
      </w:r>
      <w:r w:rsidRPr="0072126F">
        <w:rPr>
          <w:rFonts w:eastAsia="Arial" w:cs="Times New Roman"/>
          <w:spacing w:val="1"/>
          <w:szCs w:val="28"/>
        </w:rPr>
        <w:t>в</w:t>
      </w:r>
      <w:r w:rsidRPr="0072126F">
        <w:rPr>
          <w:rFonts w:eastAsia="Arial" w:cs="Times New Roman"/>
          <w:spacing w:val="5"/>
          <w:szCs w:val="28"/>
        </w:rPr>
        <w:t>н</w:t>
      </w:r>
      <w:r w:rsidRPr="0072126F">
        <w:rPr>
          <w:rFonts w:eastAsia="Arial" w:cs="Times New Roman"/>
          <w:spacing w:val="-1"/>
          <w:szCs w:val="28"/>
        </w:rPr>
        <w:t>ог</w:t>
      </w:r>
      <w:r w:rsidRPr="0072126F">
        <w:rPr>
          <w:rFonts w:eastAsia="Arial" w:cs="Times New Roman"/>
          <w:szCs w:val="28"/>
        </w:rPr>
        <w:t xml:space="preserve">о </w:t>
      </w:r>
      <w:r w:rsidRPr="0072126F">
        <w:rPr>
          <w:rFonts w:eastAsia="Arial" w:cs="Times New Roman"/>
          <w:spacing w:val="6"/>
          <w:szCs w:val="28"/>
        </w:rPr>
        <w:t>в</w:t>
      </w:r>
      <w:r w:rsidRPr="0072126F">
        <w:rPr>
          <w:rFonts w:eastAsia="Arial" w:cs="Times New Roman"/>
          <w:spacing w:val="-2"/>
          <w:szCs w:val="28"/>
        </w:rPr>
        <w:t>и</w:t>
      </w:r>
      <w:r w:rsidRPr="0072126F">
        <w:rPr>
          <w:rFonts w:eastAsia="Arial" w:cs="Times New Roman"/>
          <w:spacing w:val="6"/>
          <w:szCs w:val="28"/>
        </w:rPr>
        <w:t>д</w:t>
      </w:r>
      <w:r w:rsidRPr="0072126F">
        <w:rPr>
          <w:rFonts w:eastAsia="Arial" w:cs="Times New Roman"/>
          <w:szCs w:val="28"/>
        </w:rPr>
        <w:t>а</w:t>
      </w:r>
      <w:r w:rsidRPr="0072126F">
        <w:rPr>
          <w:rFonts w:eastAsia="Arial" w:cs="Times New Roman"/>
          <w:spacing w:val="7"/>
          <w:szCs w:val="28"/>
        </w:rPr>
        <w:t xml:space="preserve"> </w:t>
      </w:r>
      <w:r w:rsidRPr="0072126F">
        <w:rPr>
          <w:rFonts w:eastAsia="Arial" w:cs="Times New Roman"/>
          <w:spacing w:val="2"/>
          <w:szCs w:val="28"/>
        </w:rPr>
        <w:t>т</w:t>
      </w:r>
      <w:r w:rsidRPr="0072126F">
        <w:rPr>
          <w:rFonts w:eastAsia="Arial" w:cs="Times New Roman"/>
          <w:spacing w:val="-1"/>
          <w:szCs w:val="28"/>
        </w:rPr>
        <w:t>о</w:t>
      </w:r>
      <w:r w:rsidRPr="0072126F">
        <w:rPr>
          <w:rFonts w:eastAsia="Arial" w:cs="Times New Roman"/>
          <w:spacing w:val="-2"/>
          <w:szCs w:val="28"/>
        </w:rPr>
        <w:t>п</w:t>
      </w:r>
      <w:r w:rsidRPr="0072126F">
        <w:rPr>
          <w:rFonts w:eastAsia="Arial" w:cs="Times New Roman"/>
          <w:spacing w:val="6"/>
          <w:szCs w:val="28"/>
        </w:rPr>
        <w:t>л</w:t>
      </w:r>
      <w:r w:rsidRPr="0072126F">
        <w:rPr>
          <w:rFonts w:eastAsia="Arial" w:cs="Times New Roman"/>
          <w:spacing w:val="-2"/>
          <w:szCs w:val="28"/>
        </w:rPr>
        <w:t>и</w:t>
      </w:r>
      <w:r w:rsidRPr="0072126F">
        <w:rPr>
          <w:rFonts w:eastAsia="Arial" w:cs="Times New Roman"/>
          <w:spacing w:val="1"/>
          <w:szCs w:val="28"/>
        </w:rPr>
        <w:t>в</w:t>
      </w:r>
      <w:r w:rsidRPr="0072126F">
        <w:rPr>
          <w:rFonts w:eastAsia="Arial" w:cs="Times New Roman"/>
          <w:szCs w:val="28"/>
        </w:rPr>
        <w:t>а</w:t>
      </w:r>
      <w:r w:rsidRPr="0072126F">
        <w:rPr>
          <w:rFonts w:eastAsia="Arial" w:cs="Times New Roman"/>
          <w:spacing w:val="3"/>
          <w:szCs w:val="28"/>
        </w:rPr>
        <w:t xml:space="preserve"> </w:t>
      </w:r>
      <w:r w:rsidRPr="0072126F">
        <w:rPr>
          <w:rFonts w:eastAsia="Arial" w:cs="Times New Roman"/>
          <w:spacing w:val="-2"/>
          <w:szCs w:val="28"/>
        </w:rPr>
        <w:t>в натуральном выражении.</w:t>
      </w:r>
    </w:p>
    <w:p w:rsidR="0072126F" w:rsidRDefault="0072126F" w:rsidP="00EE04E1">
      <w:pPr>
        <w:spacing w:line="240" w:lineRule="auto"/>
        <w:ind w:firstLine="720"/>
        <w:rPr>
          <w:rFonts w:eastAsia="Arial" w:cs="Times New Roman"/>
          <w:sz w:val="24"/>
          <w:szCs w:val="28"/>
        </w:rPr>
      </w:pPr>
    </w:p>
    <w:p w:rsidR="0072126F" w:rsidRPr="008E0188" w:rsidRDefault="0072126F" w:rsidP="00EE04E1">
      <w:pPr>
        <w:spacing w:line="240" w:lineRule="auto"/>
        <w:ind w:firstLine="0"/>
        <w:rPr>
          <w:rFonts w:asciiTheme="minorHAnsi" w:eastAsia="Times New Roman" w:hAnsiTheme="minorHAnsi" w:cstheme="minorHAnsi"/>
          <w:szCs w:val="28"/>
        </w:rPr>
      </w:pPr>
      <w:r w:rsidRPr="008E0188">
        <w:rPr>
          <w:rFonts w:asciiTheme="minorHAnsi" w:eastAsia="Times New Roman" w:hAnsiTheme="minorHAnsi" w:cstheme="minorHAnsi"/>
          <w:szCs w:val="28"/>
        </w:rPr>
        <w:t xml:space="preserve">Таблица 6.1 </w:t>
      </w:r>
      <w:r w:rsidRPr="008E0188">
        <w:rPr>
          <w:rFonts w:asciiTheme="minorHAnsi" w:eastAsia="Times New Roman" w:hAnsiTheme="minorHAnsi" w:cstheme="minorHAnsi"/>
          <w:color w:val="000000"/>
          <w:szCs w:val="28"/>
        </w:rPr>
        <w:t>Годовой расход угля на выработку тепловой энергии, тонн.</w:t>
      </w:r>
    </w:p>
    <w:tbl>
      <w:tblPr>
        <w:tblW w:w="5000" w:type="pct"/>
        <w:tblLook w:val="04A0" w:firstRow="1" w:lastRow="0" w:firstColumn="1" w:lastColumn="0" w:noHBand="0" w:noVBand="1"/>
      </w:tblPr>
      <w:tblGrid>
        <w:gridCol w:w="2442"/>
        <w:gridCol w:w="1068"/>
        <w:gridCol w:w="1068"/>
        <w:gridCol w:w="1068"/>
        <w:gridCol w:w="1080"/>
        <w:gridCol w:w="1098"/>
        <w:gridCol w:w="1111"/>
        <w:gridCol w:w="918"/>
      </w:tblGrid>
      <w:tr w:rsidR="00D91F8F" w:rsidRPr="0072126F" w:rsidTr="00D91F8F">
        <w:trPr>
          <w:trHeight w:val="600"/>
        </w:trPr>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F8F" w:rsidRPr="0072126F" w:rsidRDefault="00D91F8F" w:rsidP="00EE04E1">
            <w:pPr>
              <w:spacing w:line="240" w:lineRule="auto"/>
              <w:ind w:firstLine="0"/>
              <w:jc w:val="center"/>
              <w:rPr>
                <w:rFonts w:asciiTheme="minorHAnsi" w:eastAsia="Times New Roman" w:hAnsiTheme="minorHAnsi" w:cstheme="minorHAnsi"/>
                <w:color w:val="000000"/>
                <w:sz w:val="26"/>
                <w:szCs w:val="26"/>
              </w:rPr>
            </w:pPr>
            <w:r w:rsidRPr="0072126F">
              <w:rPr>
                <w:rFonts w:asciiTheme="minorHAnsi" w:eastAsia="Times New Roman" w:hAnsiTheme="minorHAnsi" w:cstheme="minorHAnsi"/>
                <w:color w:val="000000"/>
                <w:sz w:val="26"/>
                <w:szCs w:val="26"/>
              </w:rPr>
              <w:t>Котельная</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8</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9</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20</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21</w:t>
            </w:r>
          </w:p>
        </w:tc>
        <w:tc>
          <w:tcPr>
            <w:tcW w:w="557" w:type="pct"/>
            <w:tcBorders>
              <w:top w:val="single" w:sz="4" w:space="0" w:color="auto"/>
              <w:left w:val="nil"/>
              <w:bottom w:val="single" w:sz="4" w:space="0" w:color="auto"/>
              <w:right w:val="single" w:sz="4" w:space="0" w:color="auto"/>
            </w:tcBorders>
            <w:shd w:val="clear" w:color="auto" w:fill="auto"/>
            <w:vAlign w:val="center"/>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22</w:t>
            </w:r>
          </w:p>
        </w:tc>
        <w:tc>
          <w:tcPr>
            <w:tcW w:w="564" w:type="pct"/>
            <w:tcBorders>
              <w:top w:val="single" w:sz="4" w:space="0" w:color="auto"/>
              <w:left w:val="nil"/>
              <w:bottom w:val="single" w:sz="4" w:space="0" w:color="auto"/>
              <w:right w:val="single" w:sz="4" w:space="0" w:color="auto"/>
            </w:tcBorders>
            <w:shd w:val="clear" w:color="auto" w:fill="auto"/>
            <w:vAlign w:val="center"/>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23</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27</w:t>
            </w:r>
          </w:p>
        </w:tc>
        <w:tc>
          <w:tcPr>
            <w:tcW w:w="466" w:type="pct"/>
            <w:tcBorders>
              <w:top w:val="single" w:sz="4" w:space="0" w:color="auto"/>
              <w:left w:val="nil"/>
              <w:bottom w:val="single" w:sz="4" w:space="0" w:color="auto"/>
              <w:right w:val="single" w:sz="4" w:space="0" w:color="auto"/>
            </w:tcBorders>
            <w:vAlign w:val="center"/>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28</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32</w:t>
            </w:r>
          </w:p>
        </w:tc>
      </w:tr>
      <w:tr w:rsidR="00153DF5" w:rsidRPr="0072126F" w:rsidTr="003D2C64">
        <w:trPr>
          <w:trHeight w:val="85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153DF5" w:rsidRPr="0072126F" w:rsidRDefault="00153DF5" w:rsidP="00EE04E1">
            <w:pPr>
              <w:spacing w:line="240" w:lineRule="auto"/>
              <w:ind w:firstLine="0"/>
              <w:jc w:val="left"/>
              <w:rPr>
                <w:rFonts w:asciiTheme="minorHAnsi" w:eastAsia="Times New Roman" w:hAnsiTheme="minorHAnsi" w:cstheme="minorHAnsi"/>
                <w:sz w:val="26"/>
                <w:szCs w:val="26"/>
              </w:rPr>
            </w:pPr>
            <w:r>
              <w:rPr>
                <w:rFonts w:asciiTheme="minorHAnsi" w:eastAsia="Times New Roman" w:hAnsiTheme="minorHAnsi" w:cstheme="minorHAnsi"/>
                <w:sz w:val="26"/>
                <w:szCs w:val="26"/>
              </w:rPr>
              <w:t>Угольная к</w:t>
            </w:r>
            <w:r w:rsidRPr="0072126F">
              <w:rPr>
                <w:rFonts w:asciiTheme="minorHAnsi" w:eastAsia="Times New Roman" w:hAnsiTheme="minorHAnsi" w:cstheme="minorHAnsi"/>
                <w:sz w:val="26"/>
                <w:szCs w:val="26"/>
              </w:rPr>
              <w:t xml:space="preserve">отельная </w:t>
            </w:r>
          </w:p>
        </w:tc>
        <w:tc>
          <w:tcPr>
            <w:tcW w:w="542"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tcPr>
          <w:p w:rsidR="00153DF5" w:rsidRPr="00033668" w:rsidRDefault="007D2FBF" w:rsidP="00EE04E1">
            <w:pPr>
              <w:spacing w:line="240" w:lineRule="auto"/>
              <w:ind w:firstLine="0"/>
              <w:jc w:val="center"/>
            </w:pPr>
            <w:r w:rsidRPr="00033668">
              <w:t>197</w:t>
            </w:r>
          </w:p>
        </w:tc>
        <w:tc>
          <w:tcPr>
            <w:tcW w:w="548"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57"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64"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466" w:type="pct"/>
            <w:tcBorders>
              <w:top w:val="nil"/>
              <w:left w:val="nil"/>
              <w:bottom w:val="single" w:sz="4" w:space="0" w:color="auto"/>
              <w:right w:val="single" w:sz="4" w:space="0" w:color="auto"/>
            </w:tcBorders>
            <w:vAlign w:val="center"/>
          </w:tcPr>
          <w:p w:rsidR="00153DF5" w:rsidRDefault="00153DF5" w:rsidP="00EE04E1">
            <w:pPr>
              <w:spacing w:line="240" w:lineRule="auto"/>
              <w:ind w:firstLine="0"/>
              <w:jc w:val="center"/>
            </w:pPr>
            <w:r>
              <w:t>-</w:t>
            </w:r>
          </w:p>
        </w:tc>
      </w:tr>
      <w:tr w:rsidR="00153DF5" w:rsidRPr="0072126F" w:rsidTr="008E0188">
        <w:trPr>
          <w:trHeight w:val="949"/>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153DF5" w:rsidRPr="0072126F" w:rsidRDefault="00153DF5" w:rsidP="00EE04E1">
            <w:pPr>
              <w:spacing w:line="240" w:lineRule="auto"/>
              <w:ind w:firstLine="0"/>
              <w:rPr>
                <w:rFonts w:asciiTheme="minorHAnsi" w:eastAsia="Times New Roman" w:hAnsiTheme="minorHAnsi" w:cstheme="minorHAnsi"/>
                <w:sz w:val="26"/>
                <w:szCs w:val="26"/>
              </w:rPr>
            </w:pPr>
            <w:r>
              <w:rPr>
                <w:rFonts w:asciiTheme="minorHAnsi" w:eastAsia="Times New Roman" w:hAnsiTheme="minorHAnsi" w:cstheme="minorHAnsi"/>
                <w:color w:val="000000"/>
                <w:sz w:val="26"/>
                <w:szCs w:val="26"/>
              </w:rPr>
              <w:t>Итого по котельной</w:t>
            </w:r>
          </w:p>
        </w:tc>
        <w:tc>
          <w:tcPr>
            <w:tcW w:w="542" w:type="pct"/>
            <w:tcBorders>
              <w:top w:val="nil"/>
              <w:left w:val="nil"/>
              <w:bottom w:val="single" w:sz="4" w:space="0" w:color="auto"/>
              <w:right w:val="single" w:sz="4" w:space="0" w:color="auto"/>
            </w:tcBorders>
            <w:shd w:val="clear" w:color="auto" w:fill="auto"/>
            <w:noWrap/>
            <w:vAlign w:val="center"/>
            <w:hideMark/>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hideMark/>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hideMark/>
          </w:tcPr>
          <w:p w:rsidR="00153DF5" w:rsidRPr="00153DF5" w:rsidRDefault="007D2FBF" w:rsidP="00EE04E1">
            <w:pPr>
              <w:spacing w:line="240" w:lineRule="auto"/>
              <w:ind w:firstLine="0"/>
              <w:jc w:val="center"/>
              <w:rPr>
                <w:highlight w:val="yellow"/>
              </w:rPr>
            </w:pPr>
            <w:r w:rsidRPr="007D2FBF">
              <w:t>197</w:t>
            </w:r>
          </w:p>
        </w:tc>
        <w:tc>
          <w:tcPr>
            <w:tcW w:w="548"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57"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64"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466" w:type="pct"/>
            <w:tcBorders>
              <w:top w:val="nil"/>
              <w:left w:val="nil"/>
              <w:bottom w:val="single" w:sz="4" w:space="0" w:color="auto"/>
              <w:right w:val="single" w:sz="4" w:space="0" w:color="auto"/>
            </w:tcBorders>
            <w:vAlign w:val="center"/>
          </w:tcPr>
          <w:p w:rsidR="00153DF5" w:rsidRDefault="00153DF5" w:rsidP="00EE04E1">
            <w:pPr>
              <w:spacing w:line="240" w:lineRule="auto"/>
              <w:ind w:firstLine="0"/>
              <w:jc w:val="center"/>
            </w:pPr>
            <w:r>
              <w:t>-</w:t>
            </w:r>
          </w:p>
        </w:tc>
      </w:tr>
    </w:tbl>
    <w:p w:rsidR="0072126F" w:rsidRDefault="0072126F" w:rsidP="00EE04E1">
      <w:pPr>
        <w:pStyle w:val="a3"/>
        <w:spacing w:after="0" w:line="240" w:lineRule="auto"/>
        <w:ind w:left="851" w:firstLine="0"/>
        <w:rPr>
          <w:rFonts w:asciiTheme="minorHAnsi" w:hAnsiTheme="minorHAnsi" w:cstheme="minorHAnsi"/>
          <w:sz w:val="28"/>
          <w:szCs w:val="28"/>
        </w:rPr>
      </w:pPr>
    </w:p>
    <w:p w:rsidR="008E0188" w:rsidRPr="008E0188" w:rsidRDefault="008E0188" w:rsidP="00EE04E1">
      <w:pPr>
        <w:spacing w:line="240" w:lineRule="auto"/>
        <w:ind w:firstLine="0"/>
        <w:rPr>
          <w:rFonts w:asciiTheme="minorHAnsi" w:eastAsia="Times New Roman" w:hAnsiTheme="minorHAnsi" w:cstheme="minorHAnsi"/>
          <w:szCs w:val="28"/>
        </w:rPr>
      </w:pPr>
      <w:r w:rsidRPr="008E0188">
        <w:rPr>
          <w:rFonts w:asciiTheme="minorHAnsi" w:eastAsia="Times New Roman" w:hAnsiTheme="minorHAnsi" w:cstheme="minorHAnsi"/>
          <w:szCs w:val="28"/>
        </w:rPr>
        <w:t xml:space="preserve">Таблица 6.2 </w:t>
      </w:r>
      <w:r w:rsidRPr="008E0188">
        <w:rPr>
          <w:rFonts w:asciiTheme="minorHAnsi" w:eastAsia="Times New Roman" w:hAnsiTheme="minorHAnsi" w:cstheme="minorHAnsi"/>
          <w:color w:val="000000"/>
          <w:szCs w:val="28"/>
        </w:rPr>
        <w:t xml:space="preserve">Годовой расход </w:t>
      </w:r>
      <w:r>
        <w:rPr>
          <w:rFonts w:asciiTheme="minorHAnsi" w:eastAsia="Times New Roman" w:hAnsiTheme="minorHAnsi" w:cstheme="minorHAnsi"/>
          <w:color w:val="000000"/>
          <w:szCs w:val="28"/>
        </w:rPr>
        <w:t>природного газа</w:t>
      </w:r>
      <w:r w:rsidRPr="008E0188">
        <w:rPr>
          <w:rFonts w:asciiTheme="minorHAnsi" w:eastAsia="Times New Roman" w:hAnsiTheme="minorHAnsi" w:cstheme="minorHAnsi"/>
          <w:color w:val="000000"/>
          <w:szCs w:val="28"/>
        </w:rPr>
        <w:t xml:space="preserve"> на выработку тепловой энергии, </w:t>
      </w:r>
      <w:r w:rsidR="007D2FBF">
        <w:rPr>
          <w:rFonts w:asciiTheme="minorHAnsi" w:eastAsia="Times New Roman" w:hAnsiTheme="minorHAnsi" w:cstheme="minorHAnsi"/>
          <w:color w:val="000000"/>
          <w:szCs w:val="28"/>
        </w:rPr>
        <w:t>тыс.</w:t>
      </w:r>
      <w:r>
        <w:rPr>
          <w:rFonts w:asciiTheme="minorHAnsi" w:eastAsia="Times New Roman" w:hAnsiTheme="minorHAnsi" w:cstheme="minorHAnsi"/>
          <w:color w:val="000000"/>
          <w:szCs w:val="28"/>
        </w:rPr>
        <w:t>м</w:t>
      </w:r>
      <w:r>
        <w:rPr>
          <w:rFonts w:asciiTheme="minorHAnsi" w:eastAsia="Times New Roman" w:hAnsiTheme="minorHAnsi" w:cstheme="minorHAnsi"/>
          <w:color w:val="000000"/>
          <w:szCs w:val="28"/>
          <w:vertAlign w:val="superscript"/>
        </w:rPr>
        <w:t>3</w:t>
      </w:r>
      <w:r w:rsidRPr="008E0188">
        <w:rPr>
          <w:rFonts w:asciiTheme="minorHAnsi" w:eastAsia="Times New Roman" w:hAnsiTheme="minorHAnsi" w:cstheme="minorHAnsi"/>
          <w:color w:val="000000"/>
          <w:szCs w:val="28"/>
        </w:rPr>
        <w:t>.</w:t>
      </w:r>
    </w:p>
    <w:tbl>
      <w:tblPr>
        <w:tblW w:w="5000" w:type="pct"/>
        <w:tblLook w:val="04A0" w:firstRow="1" w:lastRow="0" w:firstColumn="1" w:lastColumn="0" w:noHBand="0" w:noVBand="1"/>
      </w:tblPr>
      <w:tblGrid>
        <w:gridCol w:w="2425"/>
        <w:gridCol w:w="1051"/>
        <w:gridCol w:w="1051"/>
        <w:gridCol w:w="1050"/>
        <w:gridCol w:w="1062"/>
        <w:gridCol w:w="1080"/>
        <w:gridCol w:w="1094"/>
        <w:gridCol w:w="1040"/>
      </w:tblGrid>
      <w:tr w:rsidR="008E0188" w:rsidRPr="0072126F" w:rsidTr="00F64A23">
        <w:trPr>
          <w:trHeight w:val="600"/>
        </w:trPr>
        <w:tc>
          <w:tcPr>
            <w:tcW w:w="1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0188" w:rsidRPr="0072126F" w:rsidRDefault="008E0188" w:rsidP="00EE04E1">
            <w:pPr>
              <w:spacing w:line="240" w:lineRule="auto"/>
              <w:ind w:firstLine="0"/>
              <w:jc w:val="center"/>
              <w:rPr>
                <w:rFonts w:asciiTheme="minorHAnsi" w:eastAsia="Times New Roman" w:hAnsiTheme="minorHAnsi" w:cstheme="minorHAnsi"/>
                <w:color w:val="000000"/>
                <w:sz w:val="26"/>
                <w:szCs w:val="26"/>
              </w:rPr>
            </w:pPr>
            <w:r w:rsidRPr="0072126F">
              <w:rPr>
                <w:rFonts w:asciiTheme="minorHAnsi" w:eastAsia="Times New Roman" w:hAnsiTheme="minorHAnsi" w:cstheme="minorHAnsi"/>
                <w:color w:val="000000"/>
                <w:sz w:val="26"/>
                <w:szCs w:val="26"/>
              </w:rPr>
              <w:t>Котельная</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8</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9</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20</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21</w:t>
            </w:r>
          </w:p>
        </w:tc>
        <w:tc>
          <w:tcPr>
            <w:tcW w:w="548" w:type="pct"/>
            <w:tcBorders>
              <w:top w:val="single" w:sz="4" w:space="0" w:color="auto"/>
              <w:left w:val="nil"/>
              <w:bottom w:val="single" w:sz="4" w:space="0" w:color="auto"/>
              <w:right w:val="single" w:sz="4" w:space="0" w:color="auto"/>
            </w:tcBorders>
            <w:shd w:val="clear" w:color="auto" w:fill="auto"/>
            <w:vAlign w:val="center"/>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22</w:t>
            </w:r>
          </w:p>
        </w:tc>
        <w:tc>
          <w:tcPr>
            <w:tcW w:w="555" w:type="pct"/>
            <w:tcBorders>
              <w:top w:val="single" w:sz="4" w:space="0" w:color="auto"/>
              <w:left w:val="nil"/>
              <w:bottom w:val="single" w:sz="4" w:space="0" w:color="auto"/>
              <w:right w:val="single" w:sz="4" w:space="0" w:color="auto"/>
            </w:tcBorders>
            <w:shd w:val="clear" w:color="auto" w:fill="auto"/>
            <w:vAlign w:val="center"/>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23</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27</w:t>
            </w:r>
          </w:p>
        </w:tc>
        <w:tc>
          <w:tcPr>
            <w:tcW w:w="528" w:type="pct"/>
            <w:tcBorders>
              <w:top w:val="single" w:sz="4" w:space="0" w:color="auto"/>
              <w:left w:val="nil"/>
              <w:bottom w:val="single" w:sz="4" w:space="0" w:color="auto"/>
              <w:right w:val="single" w:sz="4" w:space="0" w:color="auto"/>
            </w:tcBorders>
            <w:vAlign w:val="center"/>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28</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32</w:t>
            </w:r>
          </w:p>
        </w:tc>
      </w:tr>
      <w:tr w:rsidR="00F64A23" w:rsidRPr="0072126F" w:rsidTr="00033668">
        <w:trPr>
          <w:trHeight w:val="813"/>
        </w:trPr>
        <w:tc>
          <w:tcPr>
            <w:tcW w:w="1230" w:type="pct"/>
            <w:tcBorders>
              <w:top w:val="nil"/>
              <w:left w:val="single" w:sz="4" w:space="0" w:color="auto"/>
              <w:bottom w:val="single" w:sz="4" w:space="0" w:color="auto"/>
              <w:right w:val="single" w:sz="4" w:space="0" w:color="auto"/>
            </w:tcBorders>
            <w:shd w:val="clear" w:color="auto" w:fill="auto"/>
            <w:vAlign w:val="center"/>
            <w:hideMark/>
          </w:tcPr>
          <w:p w:rsidR="00F64A23" w:rsidRPr="0072126F" w:rsidRDefault="00F64A23" w:rsidP="00EE04E1">
            <w:pPr>
              <w:spacing w:line="240" w:lineRule="auto"/>
              <w:ind w:firstLine="0"/>
              <w:jc w:val="left"/>
              <w:rPr>
                <w:rFonts w:asciiTheme="minorHAnsi" w:eastAsia="Times New Roman" w:hAnsiTheme="minorHAnsi" w:cstheme="minorHAnsi"/>
                <w:sz w:val="26"/>
                <w:szCs w:val="26"/>
              </w:rPr>
            </w:pPr>
            <w:r>
              <w:rPr>
                <w:rFonts w:asciiTheme="minorHAnsi" w:eastAsia="Times New Roman" w:hAnsiTheme="minorHAnsi" w:cstheme="minorHAnsi"/>
                <w:sz w:val="26"/>
                <w:szCs w:val="26"/>
              </w:rPr>
              <w:t>Б</w:t>
            </w:r>
            <w:r w:rsidRPr="008E0188">
              <w:rPr>
                <w:rFonts w:asciiTheme="minorHAnsi" w:eastAsia="Times New Roman" w:hAnsiTheme="minorHAnsi" w:cstheme="minorHAnsi"/>
                <w:sz w:val="26"/>
                <w:szCs w:val="26"/>
              </w:rPr>
              <w:t>лочно-модульная газовая котельная</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Pr="00033668" w:rsidRDefault="00F64A23" w:rsidP="00EE04E1">
            <w:pPr>
              <w:spacing w:line="240" w:lineRule="auto"/>
              <w:ind w:firstLine="0"/>
              <w:jc w:val="center"/>
            </w:pPr>
            <w:r w:rsidRPr="00033668">
              <w:t>44,0</w:t>
            </w:r>
          </w:p>
        </w:tc>
        <w:tc>
          <w:tcPr>
            <w:tcW w:w="539" w:type="pct"/>
            <w:tcBorders>
              <w:top w:val="nil"/>
              <w:left w:val="nil"/>
              <w:bottom w:val="single" w:sz="4" w:space="0" w:color="auto"/>
              <w:right w:val="single" w:sz="4" w:space="0" w:color="auto"/>
            </w:tcBorders>
            <w:shd w:val="clear" w:color="auto" w:fill="auto"/>
            <w:noWrap/>
            <w:vAlign w:val="center"/>
          </w:tcPr>
          <w:p w:rsidR="00F64A23" w:rsidRPr="00153DF5" w:rsidRDefault="00F64A23" w:rsidP="00EE04E1">
            <w:pPr>
              <w:spacing w:line="240" w:lineRule="auto"/>
              <w:ind w:firstLine="0"/>
              <w:jc w:val="center"/>
              <w:rPr>
                <w:highlight w:val="yellow"/>
              </w:rPr>
            </w:pPr>
            <w:r w:rsidRPr="00234AE0">
              <w:t>151,0</w:t>
            </w:r>
          </w:p>
        </w:tc>
        <w:tc>
          <w:tcPr>
            <w:tcW w:w="548"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55"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28" w:type="pct"/>
            <w:tcBorders>
              <w:top w:val="nil"/>
              <w:left w:val="nil"/>
              <w:bottom w:val="single" w:sz="4" w:space="0" w:color="auto"/>
              <w:right w:val="single" w:sz="4" w:space="0" w:color="auto"/>
            </w:tcBorders>
            <w:vAlign w:val="center"/>
          </w:tcPr>
          <w:p w:rsidR="00F64A23" w:rsidRPr="007D2FBF" w:rsidRDefault="00F64A23" w:rsidP="00EE04E1">
            <w:pPr>
              <w:spacing w:line="240" w:lineRule="auto"/>
              <w:ind w:firstLine="0"/>
              <w:jc w:val="center"/>
            </w:pPr>
            <w:r w:rsidRPr="00234AE0">
              <w:t>151,0</w:t>
            </w:r>
          </w:p>
        </w:tc>
      </w:tr>
      <w:tr w:rsidR="00F64A23" w:rsidRPr="0072126F" w:rsidTr="00033668">
        <w:trPr>
          <w:trHeight w:val="1090"/>
        </w:trPr>
        <w:tc>
          <w:tcPr>
            <w:tcW w:w="1230" w:type="pct"/>
            <w:tcBorders>
              <w:top w:val="nil"/>
              <w:left w:val="single" w:sz="4" w:space="0" w:color="auto"/>
              <w:bottom w:val="single" w:sz="4" w:space="0" w:color="auto"/>
              <w:right w:val="single" w:sz="4" w:space="0" w:color="auto"/>
            </w:tcBorders>
            <w:shd w:val="clear" w:color="auto" w:fill="auto"/>
            <w:vAlign w:val="center"/>
            <w:hideMark/>
          </w:tcPr>
          <w:p w:rsidR="00F64A23" w:rsidRPr="0072126F" w:rsidRDefault="00F64A23" w:rsidP="00EE04E1">
            <w:pPr>
              <w:spacing w:line="240" w:lineRule="auto"/>
              <w:ind w:firstLine="0"/>
              <w:rPr>
                <w:rFonts w:asciiTheme="minorHAnsi" w:eastAsia="Times New Roman" w:hAnsiTheme="minorHAnsi" w:cstheme="minorHAnsi"/>
                <w:sz w:val="26"/>
                <w:szCs w:val="26"/>
              </w:rPr>
            </w:pPr>
            <w:r>
              <w:rPr>
                <w:rFonts w:asciiTheme="minorHAnsi" w:eastAsia="Times New Roman" w:hAnsiTheme="minorHAnsi" w:cstheme="minorHAnsi"/>
                <w:color w:val="000000"/>
                <w:sz w:val="26"/>
                <w:szCs w:val="26"/>
              </w:rPr>
              <w:t>Итого по котельной</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Pr="00033668" w:rsidRDefault="00F64A23" w:rsidP="00EE04E1">
            <w:pPr>
              <w:spacing w:line="240" w:lineRule="auto"/>
              <w:ind w:firstLine="0"/>
              <w:jc w:val="center"/>
            </w:pPr>
            <w:r w:rsidRPr="00033668">
              <w:t>44,0</w:t>
            </w:r>
          </w:p>
        </w:tc>
        <w:tc>
          <w:tcPr>
            <w:tcW w:w="539" w:type="pct"/>
            <w:tcBorders>
              <w:top w:val="nil"/>
              <w:left w:val="nil"/>
              <w:bottom w:val="single" w:sz="4" w:space="0" w:color="auto"/>
              <w:right w:val="single" w:sz="4" w:space="0" w:color="auto"/>
            </w:tcBorders>
            <w:shd w:val="clear" w:color="auto" w:fill="auto"/>
            <w:noWrap/>
            <w:vAlign w:val="center"/>
          </w:tcPr>
          <w:p w:rsidR="00F64A23" w:rsidRPr="00153DF5" w:rsidRDefault="00F64A23" w:rsidP="00EE04E1">
            <w:pPr>
              <w:spacing w:line="240" w:lineRule="auto"/>
              <w:ind w:firstLine="0"/>
              <w:jc w:val="center"/>
              <w:rPr>
                <w:highlight w:val="yellow"/>
              </w:rPr>
            </w:pPr>
            <w:r w:rsidRPr="00234AE0">
              <w:t>151,0</w:t>
            </w:r>
          </w:p>
        </w:tc>
        <w:tc>
          <w:tcPr>
            <w:tcW w:w="548"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55"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28" w:type="pct"/>
            <w:tcBorders>
              <w:top w:val="nil"/>
              <w:left w:val="nil"/>
              <w:bottom w:val="single" w:sz="4" w:space="0" w:color="auto"/>
              <w:right w:val="single" w:sz="4" w:space="0" w:color="auto"/>
            </w:tcBorders>
            <w:vAlign w:val="center"/>
          </w:tcPr>
          <w:p w:rsidR="00F64A23" w:rsidRPr="007D2FBF" w:rsidRDefault="00F64A23" w:rsidP="00EE04E1">
            <w:pPr>
              <w:spacing w:line="240" w:lineRule="auto"/>
              <w:ind w:firstLine="0"/>
              <w:jc w:val="center"/>
            </w:pPr>
            <w:r w:rsidRPr="00234AE0">
              <w:t>151,0</w:t>
            </w:r>
          </w:p>
        </w:tc>
      </w:tr>
    </w:tbl>
    <w:p w:rsidR="00A5057D" w:rsidRDefault="00A5057D" w:rsidP="00EE04E1">
      <w:pPr>
        <w:pStyle w:val="a3"/>
        <w:spacing w:after="0" w:line="240" w:lineRule="auto"/>
        <w:ind w:left="851" w:firstLine="0"/>
        <w:rPr>
          <w:rFonts w:asciiTheme="minorHAnsi" w:hAnsiTheme="minorHAnsi" w:cstheme="minorHAnsi"/>
          <w:sz w:val="28"/>
          <w:szCs w:val="28"/>
        </w:rPr>
      </w:pPr>
    </w:p>
    <w:p w:rsidR="0072126F" w:rsidRDefault="0072126F" w:rsidP="00EE04E1">
      <w:pPr>
        <w:pStyle w:val="a3"/>
        <w:spacing w:after="0" w:line="240" w:lineRule="auto"/>
        <w:ind w:left="851" w:firstLine="0"/>
        <w:rPr>
          <w:rFonts w:asciiTheme="minorHAnsi" w:hAnsiTheme="minorHAnsi" w:cstheme="minorHAnsi"/>
          <w:sz w:val="28"/>
          <w:szCs w:val="28"/>
        </w:rPr>
      </w:pPr>
    </w:p>
    <w:p w:rsidR="0072126F" w:rsidRPr="0072126F" w:rsidRDefault="00D91F8F" w:rsidP="00EE04E1">
      <w:pPr>
        <w:pStyle w:val="10"/>
        <w:spacing w:line="240" w:lineRule="auto"/>
      </w:pPr>
      <w:bookmarkStart w:id="11" w:name="_Toc191906492"/>
      <w:r>
        <w:lastRenderedPageBreak/>
        <w:t>Раздел</w:t>
      </w:r>
      <w:r w:rsidR="00D2760D" w:rsidRPr="0072126F">
        <w:t xml:space="preserve"> 7 </w:t>
      </w:r>
      <w:r w:rsidR="00600197">
        <w:t>Инвестиции в строительство, реконструкцию, техническое перевооружение и (или) модернизацию</w:t>
      </w:r>
      <w:bookmarkEnd w:id="11"/>
    </w:p>
    <w:p w:rsidR="0072126F" w:rsidRDefault="0072126F" w:rsidP="00EE04E1">
      <w:pPr>
        <w:pStyle w:val="a3"/>
        <w:spacing w:after="0" w:line="240" w:lineRule="auto"/>
        <w:ind w:left="851" w:firstLine="0"/>
        <w:rPr>
          <w:rFonts w:asciiTheme="minorHAnsi" w:hAnsiTheme="minorHAnsi" w:cstheme="minorHAnsi"/>
          <w:sz w:val="28"/>
          <w:szCs w:val="28"/>
        </w:rPr>
      </w:pPr>
    </w:p>
    <w:p w:rsidR="001E19E9" w:rsidRPr="001E19E9" w:rsidRDefault="001E19E9" w:rsidP="00EE04E1">
      <w:pPr>
        <w:tabs>
          <w:tab w:val="left" w:pos="284"/>
        </w:tabs>
        <w:spacing w:line="240" w:lineRule="auto"/>
        <w:ind w:firstLine="0"/>
        <w:jc w:val="center"/>
        <w:rPr>
          <w:i/>
          <w:szCs w:val="28"/>
        </w:rPr>
      </w:pPr>
      <w:r w:rsidRPr="001E19E9">
        <w:rPr>
          <w:i/>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1E19E9" w:rsidRPr="001E19E9" w:rsidRDefault="001E19E9" w:rsidP="00EE04E1">
      <w:pPr>
        <w:spacing w:before="1" w:line="240" w:lineRule="auto"/>
        <w:ind w:right="38"/>
        <w:rPr>
          <w:rFonts w:eastAsia="Arial" w:cs="Times New Roman"/>
          <w:szCs w:val="28"/>
        </w:rPr>
      </w:pPr>
      <w:r w:rsidRPr="001E19E9">
        <w:rPr>
          <w:rFonts w:eastAsia="Arial" w:cs="Times New Roman"/>
          <w:spacing w:val="-1"/>
          <w:szCs w:val="28"/>
        </w:rPr>
        <w:t>Ор</w:t>
      </w:r>
      <w:r w:rsidRPr="001E19E9">
        <w:rPr>
          <w:rFonts w:eastAsia="Arial" w:cs="Times New Roman"/>
          <w:spacing w:val="3"/>
          <w:szCs w:val="28"/>
        </w:rPr>
        <w:t>и</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pacing w:val="3"/>
          <w:szCs w:val="28"/>
        </w:rPr>
        <w:t>и</w:t>
      </w:r>
      <w:r w:rsidRPr="001E19E9">
        <w:rPr>
          <w:rFonts w:eastAsia="Arial" w:cs="Times New Roman"/>
          <w:spacing w:val="-1"/>
          <w:szCs w:val="28"/>
        </w:rPr>
        <w:t>ро</w:t>
      </w:r>
      <w:r w:rsidRPr="001E19E9">
        <w:rPr>
          <w:rFonts w:eastAsia="Arial" w:cs="Times New Roman"/>
          <w:spacing w:val="6"/>
          <w:szCs w:val="28"/>
        </w:rPr>
        <w:t>в</w:t>
      </w:r>
      <w:r w:rsidRPr="001E19E9">
        <w:rPr>
          <w:rFonts w:eastAsia="Arial" w:cs="Times New Roman"/>
          <w:spacing w:val="-1"/>
          <w:szCs w:val="28"/>
        </w:rPr>
        <w:t>оч</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zCs w:val="28"/>
        </w:rPr>
        <w:t>я с</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ь</w:t>
      </w:r>
      <w:r w:rsidRPr="001E19E9">
        <w:rPr>
          <w:rFonts w:eastAsia="Arial" w:cs="Times New Roman"/>
          <w:spacing w:val="11"/>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7"/>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5"/>
          <w:szCs w:val="28"/>
        </w:rPr>
        <w:t xml:space="preserve"> </w:t>
      </w:r>
      <w:r>
        <w:rPr>
          <w:rFonts w:eastAsia="Arial" w:cs="Times New Roman"/>
          <w:spacing w:val="5"/>
          <w:szCs w:val="28"/>
        </w:rPr>
        <w:t xml:space="preserve">и реконструкции </w:t>
      </w:r>
      <w:r w:rsidRPr="001E19E9">
        <w:rPr>
          <w:rFonts w:eastAsia="Arial" w:cs="Times New Roman"/>
          <w:szCs w:val="28"/>
        </w:rPr>
        <w:t>н</w:t>
      </w:r>
      <w:r w:rsidRPr="001E19E9">
        <w:rPr>
          <w:rFonts w:eastAsia="Arial" w:cs="Times New Roman"/>
          <w:spacing w:val="4"/>
          <w:szCs w:val="28"/>
        </w:rPr>
        <w:t>ар</w:t>
      </w:r>
      <w:r w:rsidRPr="001E19E9">
        <w:rPr>
          <w:rFonts w:eastAsia="Arial" w:cs="Times New Roman"/>
          <w:spacing w:val="-5"/>
          <w:szCs w:val="28"/>
        </w:rPr>
        <w:t>у</w:t>
      </w:r>
      <w:r w:rsidRPr="001E19E9">
        <w:rPr>
          <w:rFonts w:eastAsia="Arial" w:cs="Times New Roman"/>
          <w:spacing w:val="1"/>
          <w:szCs w:val="28"/>
        </w:rPr>
        <w:t>ж</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8"/>
          <w:szCs w:val="28"/>
        </w:rPr>
        <w:t xml:space="preserve">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 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zCs w:val="28"/>
        </w:rPr>
        <w:t>й</w:t>
      </w:r>
      <w:r w:rsidRPr="001E19E9">
        <w:rPr>
          <w:rFonts w:eastAsia="Arial" w:cs="Times New Roman"/>
          <w:spacing w:val="4"/>
          <w:szCs w:val="28"/>
        </w:rPr>
        <w:t xml:space="preserve"> </w:t>
      </w:r>
      <w:r w:rsidRPr="001E19E9">
        <w:rPr>
          <w:rFonts w:eastAsia="Arial" w:cs="Times New Roman"/>
          <w:spacing w:val="-1"/>
          <w:szCs w:val="28"/>
        </w:rPr>
        <w:t>о</w:t>
      </w:r>
      <w:r w:rsidRPr="001E19E9">
        <w:rPr>
          <w:rFonts w:eastAsia="Arial" w:cs="Times New Roman"/>
          <w:spacing w:val="3"/>
          <w:szCs w:val="28"/>
        </w:rPr>
        <w:t>п</w:t>
      </w:r>
      <w:r w:rsidRPr="001E19E9">
        <w:rPr>
          <w:rFonts w:eastAsia="Arial" w:cs="Times New Roman"/>
          <w:spacing w:val="-1"/>
          <w:szCs w:val="28"/>
        </w:rPr>
        <w:t>ре</w:t>
      </w:r>
      <w:r w:rsidRPr="001E19E9">
        <w:rPr>
          <w:rFonts w:eastAsia="Arial" w:cs="Times New Roman"/>
          <w:spacing w:val="1"/>
          <w:szCs w:val="28"/>
        </w:rPr>
        <w:t>д</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3"/>
          <w:szCs w:val="28"/>
        </w:rPr>
        <w:t>я</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ся</w:t>
      </w:r>
      <w:r w:rsidRPr="001E19E9">
        <w:rPr>
          <w:rFonts w:eastAsia="Arial" w:cs="Times New Roman"/>
          <w:spacing w:val="-12"/>
          <w:szCs w:val="28"/>
        </w:rPr>
        <w:t xml:space="preserve"> </w:t>
      </w:r>
      <w:r w:rsidRPr="001E19E9">
        <w:rPr>
          <w:rFonts w:eastAsia="Arial" w:cs="Times New Roman"/>
          <w:spacing w:val="3"/>
          <w:szCs w:val="28"/>
        </w:rPr>
        <w:t>п</w:t>
      </w:r>
      <w:r w:rsidRPr="001E19E9">
        <w:rPr>
          <w:rFonts w:eastAsia="Arial" w:cs="Times New Roman"/>
          <w:szCs w:val="28"/>
        </w:rPr>
        <w:t>о</w:t>
      </w:r>
      <w:r w:rsidRPr="001E19E9">
        <w:rPr>
          <w:rFonts w:eastAsia="Arial" w:cs="Times New Roman"/>
          <w:spacing w:val="4"/>
          <w:szCs w:val="28"/>
        </w:rPr>
        <w:t xml:space="preserve"> </w:t>
      </w:r>
      <w:r w:rsidRPr="001E19E9">
        <w:rPr>
          <w:rFonts w:eastAsia="Arial" w:cs="Times New Roman"/>
          <w:spacing w:val="1"/>
          <w:szCs w:val="28"/>
        </w:rPr>
        <w:t>Н</w:t>
      </w:r>
      <w:r w:rsidRPr="001E19E9">
        <w:rPr>
          <w:rFonts w:eastAsia="Arial" w:cs="Times New Roman"/>
          <w:szCs w:val="28"/>
        </w:rPr>
        <w:t>ЦС</w:t>
      </w:r>
      <w:r w:rsidRPr="001E19E9">
        <w:rPr>
          <w:rFonts w:eastAsia="Arial" w:cs="Times New Roman"/>
          <w:spacing w:val="3"/>
          <w:szCs w:val="28"/>
        </w:rPr>
        <w:t xml:space="preserve"> </w:t>
      </w:r>
      <w:r w:rsidRPr="001E19E9">
        <w:rPr>
          <w:rFonts w:eastAsia="Arial" w:cs="Times New Roman"/>
          <w:spacing w:val="4"/>
          <w:szCs w:val="28"/>
        </w:rPr>
        <w:t>8</w:t>
      </w:r>
      <w:r w:rsidRPr="001E19E9">
        <w:rPr>
          <w:rFonts w:eastAsia="Arial" w:cs="Times New Roman"/>
          <w:szCs w:val="28"/>
        </w:rPr>
        <w:t>1</w:t>
      </w:r>
      <w:r w:rsidRPr="001E19E9">
        <w:rPr>
          <w:rFonts w:eastAsia="Arial" w:cs="Times New Roman"/>
          <w:spacing w:val="-1"/>
          <w:szCs w:val="28"/>
        </w:rPr>
        <w:t>-</w:t>
      </w:r>
      <w:r w:rsidRPr="001E19E9">
        <w:rPr>
          <w:rFonts w:eastAsia="Arial" w:cs="Times New Roman"/>
          <w:spacing w:val="4"/>
          <w:szCs w:val="28"/>
        </w:rPr>
        <w:t>0</w:t>
      </w:r>
      <w:r w:rsidRPr="001E19E9">
        <w:rPr>
          <w:rFonts w:eastAsia="Arial" w:cs="Times New Roman"/>
          <w:spacing w:val="-1"/>
          <w:szCs w:val="28"/>
        </w:rPr>
        <w:t>2</w:t>
      </w:r>
      <w:r w:rsidRPr="001E19E9">
        <w:rPr>
          <w:rFonts w:eastAsia="Arial" w:cs="Times New Roman"/>
          <w:spacing w:val="3"/>
          <w:szCs w:val="28"/>
        </w:rPr>
        <w:t>-</w:t>
      </w:r>
      <w:r w:rsidRPr="001E19E9">
        <w:rPr>
          <w:rFonts w:eastAsia="Arial" w:cs="Times New Roman"/>
          <w:spacing w:val="4"/>
          <w:szCs w:val="28"/>
        </w:rPr>
        <w:t>1</w:t>
      </w:r>
      <w:r w:rsidRPr="001E19E9">
        <w:rPr>
          <w:rFonts w:eastAsia="Arial" w:cs="Times New Roman"/>
          <w:spacing w:val="-1"/>
          <w:szCs w:val="28"/>
        </w:rPr>
        <w:t>3-</w:t>
      </w:r>
      <w:r w:rsidRPr="001E19E9">
        <w:rPr>
          <w:rFonts w:eastAsia="Arial" w:cs="Times New Roman"/>
          <w:spacing w:val="4"/>
          <w:szCs w:val="28"/>
        </w:rPr>
        <w:t>2</w:t>
      </w:r>
      <w:r w:rsidRPr="001E19E9">
        <w:rPr>
          <w:rFonts w:eastAsia="Arial" w:cs="Times New Roman"/>
          <w:spacing w:val="-1"/>
          <w:szCs w:val="28"/>
        </w:rPr>
        <w:t>0</w:t>
      </w:r>
      <w:r w:rsidRPr="001E19E9">
        <w:rPr>
          <w:rFonts w:eastAsia="Arial" w:cs="Times New Roman"/>
          <w:spacing w:val="4"/>
          <w:szCs w:val="28"/>
        </w:rPr>
        <w:t>1</w:t>
      </w:r>
      <w:r w:rsidRPr="001E19E9">
        <w:rPr>
          <w:rFonts w:eastAsia="Arial" w:cs="Times New Roman"/>
          <w:szCs w:val="28"/>
        </w:rPr>
        <w:t>2</w:t>
      </w:r>
      <w:r w:rsidRPr="001E19E9">
        <w:rPr>
          <w:rFonts w:eastAsia="Arial" w:cs="Times New Roman"/>
          <w:spacing w:val="-11"/>
          <w:szCs w:val="28"/>
        </w:rPr>
        <w:t xml:space="preserve"> </w:t>
      </w:r>
      <w:r w:rsidRPr="001E19E9">
        <w:rPr>
          <w:rFonts w:eastAsia="Arial" w:cs="Times New Roman"/>
          <w:spacing w:val="-1"/>
          <w:szCs w:val="28"/>
        </w:rPr>
        <w:t>(</w:t>
      </w:r>
      <w:r w:rsidRPr="001E19E9">
        <w:rPr>
          <w:rFonts w:eastAsia="Arial" w:cs="Times New Roman"/>
          <w:spacing w:val="3"/>
          <w:szCs w:val="28"/>
        </w:rPr>
        <w:t>Г</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6"/>
          <w:szCs w:val="28"/>
        </w:rPr>
        <w:t>д</w:t>
      </w:r>
      <w:r w:rsidRPr="001E19E9">
        <w:rPr>
          <w:rFonts w:eastAsia="Arial" w:cs="Times New Roman"/>
          <w:spacing w:val="-1"/>
          <w:szCs w:val="28"/>
        </w:rPr>
        <w:t>ар</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5"/>
          <w:szCs w:val="28"/>
        </w:rPr>
        <w:t>м</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е н</w:t>
      </w:r>
      <w:r w:rsidRPr="001E19E9">
        <w:rPr>
          <w:rFonts w:eastAsia="Arial" w:cs="Times New Roman"/>
          <w:spacing w:val="-1"/>
          <w:szCs w:val="28"/>
        </w:rPr>
        <w:t>ор</w:t>
      </w:r>
      <w:r w:rsidRPr="001E19E9">
        <w:rPr>
          <w:rFonts w:eastAsia="Arial" w:cs="Times New Roman"/>
          <w:spacing w:val="5"/>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zCs w:val="28"/>
        </w:rPr>
        <w:t>ы</w:t>
      </w:r>
      <w:r w:rsidRPr="001E19E9">
        <w:rPr>
          <w:rFonts w:eastAsia="Arial" w:cs="Times New Roman"/>
          <w:spacing w:val="-9"/>
          <w:szCs w:val="28"/>
        </w:rPr>
        <w:t xml:space="preserve"> </w:t>
      </w:r>
      <w:r w:rsidRPr="001E19E9">
        <w:rPr>
          <w:rFonts w:eastAsia="Arial" w:cs="Times New Roman"/>
          <w:spacing w:val="-5"/>
          <w:szCs w:val="28"/>
        </w:rPr>
        <w:t>у</w:t>
      </w:r>
      <w:r w:rsidRPr="001E19E9">
        <w:rPr>
          <w:rFonts w:eastAsia="Arial" w:cs="Times New Roman"/>
          <w:spacing w:val="3"/>
          <w:szCs w:val="28"/>
        </w:rPr>
        <w:t>к</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3"/>
          <w:szCs w:val="28"/>
        </w:rPr>
        <w:t>п</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4"/>
          <w:szCs w:val="28"/>
        </w:rPr>
        <w:t xml:space="preserve"> </w:t>
      </w:r>
      <w:r w:rsidRPr="001E19E9">
        <w:rPr>
          <w:rFonts w:eastAsia="Arial" w:cs="Times New Roman"/>
          <w:szCs w:val="28"/>
        </w:rPr>
        <w:t>н</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zCs w:val="28"/>
        </w:rPr>
        <w:t>ы</w:t>
      </w:r>
      <w:r w:rsidRPr="001E19E9">
        <w:rPr>
          <w:rFonts w:eastAsia="Arial" w:cs="Times New Roman"/>
          <w:spacing w:val="-4"/>
          <w:szCs w:val="28"/>
        </w:rPr>
        <w:t xml:space="preserve"> </w:t>
      </w:r>
      <w:r w:rsidRPr="001E19E9">
        <w:rPr>
          <w:rFonts w:eastAsia="Arial" w:cs="Times New Roman"/>
          <w:spacing w:val="-1"/>
          <w:szCs w:val="28"/>
        </w:rPr>
        <w:t>це</w:t>
      </w:r>
      <w:r w:rsidRPr="001E19E9">
        <w:rPr>
          <w:rFonts w:eastAsia="Arial" w:cs="Times New Roman"/>
          <w:szCs w:val="28"/>
        </w:rPr>
        <w:t>ны</w:t>
      </w:r>
      <w:r w:rsidRPr="001E19E9">
        <w:rPr>
          <w:rFonts w:eastAsia="Arial" w:cs="Times New Roman"/>
          <w:spacing w:val="-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4"/>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4"/>
          <w:szCs w:val="28"/>
        </w:rPr>
        <w:t>а</w:t>
      </w:r>
      <w:r w:rsidRPr="001E19E9">
        <w:rPr>
          <w:rFonts w:eastAsia="Arial" w:cs="Times New Roman"/>
          <w:spacing w:val="-1"/>
          <w:szCs w:val="28"/>
        </w:rPr>
        <w:t>)</w:t>
      </w:r>
      <w:r w:rsidRPr="001E19E9">
        <w:rPr>
          <w:rFonts w:eastAsia="Arial" w:cs="Times New Roman"/>
          <w:szCs w:val="28"/>
        </w:rPr>
        <w:t>.</w:t>
      </w:r>
    </w:p>
    <w:p w:rsidR="001E19E9" w:rsidRPr="001E19E9" w:rsidRDefault="001E19E9" w:rsidP="00EE04E1">
      <w:pPr>
        <w:spacing w:before="7" w:line="240" w:lineRule="auto"/>
        <w:ind w:right="38"/>
        <w:rPr>
          <w:rFonts w:eastAsia="Arial" w:cs="Times New Roman"/>
          <w:szCs w:val="28"/>
        </w:rPr>
      </w:pPr>
      <w:r w:rsidRPr="001E19E9">
        <w:rPr>
          <w:rFonts w:eastAsia="Arial" w:cs="Times New Roman"/>
          <w:szCs w:val="28"/>
        </w:rPr>
        <w:t>В</w:t>
      </w:r>
      <w:r w:rsidRPr="001E19E9">
        <w:rPr>
          <w:rFonts w:eastAsia="Arial" w:cs="Times New Roman"/>
          <w:spacing w:val="22"/>
          <w:szCs w:val="28"/>
        </w:rPr>
        <w:t xml:space="preserve"> </w:t>
      </w:r>
      <w:r w:rsidRPr="001E19E9">
        <w:rPr>
          <w:rFonts w:eastAsia="Arial" w:cs="Times New Roman"/>
          <w:spacing w:val="-2"/>
          <w:szCs w:val="28"/>
        </w:rPr>
        <w:t>п</w:t>
      </w:r>
      <w:r w:rsidRPr="001E19E9">
        <w:rPr>
          <w:rFonts w:eastAsia="Arial" w:cs="Times New Roman"/>
          <w:spacing w:val="4"/>
          <w:szCs w:val="28"/>
        </w:rPr>
        <w:t>о</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3"/>
          <w:szCs w:val="28"/>
        </w:rPr>
        <w:t>я</w:t>
      </w:r>
      <w:r w:rsidRPr="001E19E9">
        <w:rPr>
          <w:rFonts w:eastAsia="Arial" w:cs="Times New Roman"/>
          <w:szCs w:val="28"/>
        </w:rPr>
        <w:t>х</w:t>
      </w:r>
      <w:r w:rsidRPr="001E19E9">
        <w:rPr>
          <w:rFonts w:eastAsia="Arial" w:cs="Times New Roman"/>
          <w:spacing w:val="7"/>
          <w:szCs w:val="28"/>
        </w:rPr>
        <w:t xml:space="preserve"> </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13"/>
          <w:szCs w:val="28"/>
        </w:rPr>
        <w:t xml:space="preserve"> </w:t>
      </w:r>
      <w:r w:rsidRPr="001E19E9">
        <w:rPr>
          <w:rFonts w:eastAsia="Arial" w:cs="Times New Roman"/>
          <w:spacing w:val="1"/>
          <w:szCs w:val="28"/>
        </w:rPr>
        <w:t>в</w:t>
      </w:r>
      <w:r w:rsidRPr="001E19E9">
        <w:rPr>
          <w:rFonts w:eastAsia="Arial" w:cs="Times New Roman"/>
          <w:spacing w:val="5"/>
          <w:szCs w:val="28"/>
        </w:rPr>
        <w:t>с</w:t>
      </w:r>
      <w:r w:rsidRPr="001E19E9">
        <w:rPr>
          <w:rFonts w:eastAsia="Arial" w:cs="Times New Roman"/>
          <w:szCs w:val="28"/>
        </w:rPr>
        <w:t>я</w:t>
      </w:r>
      <w:r w:rsidRPr="001E19E9">
        <w:rPr>
          <w:rFonts w:eastAsia="Arial" w:cs="Times New Roman"/>
          <w:spacing w:val="17"/>
          <w:szCs w:val="28"/>
        </w:rPr>
        <w:t xml:space="preserve"> </w:t>
      </w:r>
      <w:r w:rsidRPr="001E19E9">
        <w:rPr>
          <w:rFonts w:eastAsia="Arial" w:cs="Times New Roman"/>
          <w:szCs w:val="28"/>
        </w:rPr>
        <w:t>н</w:t>
      </w:r>
      <w:r w:rsidRPr="001E19E9">
        <w:rPr>
          <w:rFonts w:eastAsia="Arial" w:cs="Times New Roman"/>
          <w:spacing w:val="4"/>
          <w:szCs w:val="28"/>
        </w:rPr>
        <w:t>о</w:t>
      </w:r>
      <w:r w:rsidRPr="001E19E9">
        <w:rPr>
          <w:rFonts w:eastAsia="Arial" w:cs="Times New Roman"/>
          <w:spacing w:val="5"/>
          <w:szCs w:val="28"/>
        </w:rPr>
        <w:t>м</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2"/>
          <w:szCs w:val="28"/>
        </w:rPr>
        <w:t>к</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pacing w:val="-5"/>
          <w:szCs w:val="28"/>
        </w:rPr>
        <w:t>у</w:t>
      </w:r>
      <w:r w:rsidRPr="001E19E9">
        <w:rPr>
          <w:rFonts w:eastAsia="Arial" w:cs="Times New Roman"/>
          <w:spacing w:val="4"/>
          <w:szCs w:val="28"/>
        </w:rPr>
        <w:t>р</w:t>
      </w:r>
      <w:r w:rsidRPr="001E19E9">
        <w:rPr>
          <w:rFonts w:eastAsia="Arial" w:cs="Times New Roman"/>
          <w:szCs w:val="28"/>
        </w:rPr>
        <w:t xml:space="preserve">у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zCs w:val="28"/>
        </w:rPr>
        <w:t>,</w:t>
      </w:r>
      <w:r w:rsidRPr="001E19E9">
        <w:rPr>
          <w:rFonts w:eastAsia="Arial" w:cs="Times New Roman"/>
          <w:spacing w:val="18"/>
          <w:szCs w:val="28"/>
        </w:rPr>
        <w:t xml:space="preserve"> </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2"/>
          <w:szCs w:val="28"/>
        </w:rPr>
        <w:t>п</w:t>
      </w:r>
      <w:r w:rsidRPr="001E19E9">
        <w:rPr>
          <w:rFonts w:eastAsia="Arial" w:cs="Times New Roman"/>
          <w:spacing w:val="-1"/>
          <w:szCs w:val="28"/>
        </w:rPr>
        <w:t>ре</w:t>
      </w:r>
      <w:r w:rsidRPr="001E19E9">
        <w:rPr>
          <w:rFonts w:eastAsia="Arial" w:cs="Times New Roman"/>
          <w:spacing w:val="10"/>
          <w:szCs w:val="28"/>
        </w:rPr>
        <w:t>д</w:t>
      </w:r>
      <w:r w:rsidRPr="001E19E9">
        <w:rPr>
          <w:rFonts w:eastAsia="Arial" w:cs="Times New Roman"/>
          <w:spacing w:val="-5"/>
          <w:szCs w:val="28"/>
        </w:rPr>
        <w:t>у</w:t>
      </w:r>
      <w:r w:rsidRPr="001E19E9">
        <w:rPr>
          <w:rFonts w:eastAsia="Arial" w:cs="Times New Roman"/>
          <w:szCs w:val="28"/>
        </w:rPr>
        <w:t>см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2"/>
          <w:szCs w:val="28"/>
        </w:rPr>
        <w:t>ют</w:t>
      </w:r>
      <w:r w:rsidRPr="001E19E9">
        <w:rPr>
          <w:rFonts w:eastAsia="Arial" w:cs="Times New Roman"/>
          <w:spacing w:val="5"/>
          <w:szCs w:val="28"/>
        </w:rPr>
        <w:t>с</w:t>
      </w:r>
      <w:r w:rsidRPr="001E19E9">
        <w:rPr>
          <w:rFonts w:eastAsia="Arial" w:cs="Times New Roman"/>
          <w:szCs w:val="28"/>
        </w:rPr>
        <w:t xml:space="preserve">я </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pacing w:val="-2"/>
          <w:szCs w:val="28"/>
        </w:rPr>
        <w:t>й</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ми</w:t>
      </w:r>
      <w:r w:rsidRPr="001E19E9">
        <w:rPr>
          <w:rFonts w:eastAsia="Arial" w:cs="Times New Roman"/>
          <w:spacing w:val="10"/>
          <w:szCs w:val="28"/>
        </w:rPr>
        <w:t xml:space="preserve"> </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pacing w:val="4"/>
          <w:szCs w:val="28"/>
        </w:rPr>
        <w:t>р</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pacing w:val="5"/>
          <w:szCs w:val="28"/>
        </w:rPr>
        <w:t>м</w:t>
      </w:r>
      <w:r w:rsidRPr="001E19E9">
        <w:rPr>
          <w:rFonts w:eastAsia="Arial" w:cs="Times New Roman"/>
          <w:szCs w:val="28"/>
        </w:rPr>
        <w:t>и</w:t>
      </w:r>
      <w:r w:rsidRPr="001E19E9">
        <w:rPr>
          <w:rFonts w:eastAsia="Arial" w:cs="Times New Roman"/>
          <w:spacing w:val="6"/>
          <w:szCs w:val="28"/>
        </w:rPr>
        <w:t xml:space="preserve"> д</w:t>
      </w:r>
      <w:r w:rsidRPr="001E19E9">
        <w:rPr>
          <w:rFonts w:eastAsia="Arial" w:cs="Times New Roman"/>
          <w:spacing w:val="-1"/>
          <w:szCs w:val="28"/>
        </w:rPr>
        <w:t>о</w:t>
      </w:r>
      <w:r w:rsidRPr="001E19E9">
        <w:rPr>
          <w:rFonts w:eastAsia="Arial" w:cs="Times New Roman"/>
          <w:spacing w:val="8"/>
          <w:szCs w:val="28"/>
        </w:rPr>
        <w:t>к</w:t>
      </w:r>
      <w:r w:rsidRPr="001E19E9">
        <w:rPr>
          <w:rFonts w:eastAsia="Arial" w:cs="Times New Roman"/>
          <w:spacing w:val="-5"/>
          <w:szCs w:val="28"/>
        </w:rPr>
        <w:t>у</w:t>
      </w:r>
      <w:r w:rsidRPr="001E19E9">
        <w:rPr>
          <w:rFonts w:eastAsia="Arial" w:cs="Times New Roman"/>
          <w:szCs w:val="28"/>
        </w:rPr>
        <w:t>м</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pacing w:val="4"/>
          <w:szCs w:val="28"/>
        </w:rPr>
        <w:t>а</w:t>
      </w:r>
      <w:r w:rsidRPr="001E19E9">
        <w:rPr>
          <w:rFonts w:eastAsia="Arial" w:cs="Times New Roman"/>
          <w:szCs w:val="28"/>
        </w:rPr>
        <w:t>ми</w:t>
      </w:r>
      <w:r w:rsidRPr="001E19E9">
        <w:rPr>
          <w:rFonts w:eastAsia="Arial" w:cs="Times New Roman"/>
          <w:spacing w:val="13"/>
          <w:szCs w:val="28"/>
        </w:rPr>
        <w:t xml:space="preserve"> </w:t>
      </w:r>
      <w:r w:rsidRPr="001E19E9">
        <w:rPr>
          <w:rFonts w:eastAsia="Arial" w:cs="Times New Roman"/>
          <w:szCs w:val="28"/>
        </w:rPr>
        <w:t>в с</w:t>
      </w:r>
      <w:r w:rsidRPr="001E19E9">
        <w:rPr>
          <w:rFonts w:eastAsia="Arial" w:cs="Times New Roman"/>
          <w:spacing w:val="1"/>
          <w:szCs w:val="28"/>
        </w:rPr>
        <w:t>ф</w:t>
      </w:r>
      <w:r w:rsidRPr="001E19E9">
        <w:rPr>
          <w:rFonts w:eastAsia="Arial" w:cs="Times New Roman"/>
          <w:spacing w:val="-1"/>
          <w:szCs w:val="28"/>
        </w:rPr>
        <w:t>ер</w:t>
      </w:r>
      <w:r w:rsidRPr="001E19E9">
        <w:rPr>
          <w:rFonts w:eastAsia="Arial" w:cs="Times New Roman"/>
          <w:szCs w:val="28"/>
        </w:rPr>
        <w:t>е</w:t>
      </w:r>
      <w:r w:rsidRPr="001E19E9">
        <w:rPr>
          <w:rFonts w:eastAsia="Arial" w:cs="Times New Roman"/>
          <w:spacing w:val="20"/>
          <w:szCs w:val="28"/>
        </w:rPr>
        <w:t xml:space="preserve"> </w:t>
      </w:r>
      <w:r w:rsidRPr="001E19E9">
        <w:rPr>
          <w:rFonts w:eastAsia="Arial" w:cs="Times New Roman"/>
          <w:spacing w:val="-1"/>
          <w:szCs w:val="28"/>
        </w:rPr>
        <w:t>це</w:t>
      </w:r>
      <w:r w:rsidRPr="001E19E9">
        <w:rPr>
          <w:rFonts w:eastAsia="Arial" w:cs="Times New Roman"/>
          <w:spacing w:val="5"/>
          <w:szCs w:val="28"/>
        </w:rPr>
        <w:t>н</w:t>
      </w:r>
      <w:r w:rsidRPr="001E19E9">
        <w:rPr>
          <w:rFonts w:eastAsia="Arial" w:cs="Times New Roman"/>
          <w:spacing w:val="-1"/>
          <w:szCs w:val="28"/>
        </w:rPr>
        <w:t>оо</w:t>
      </w:r>
      <w:r w:rsidRPr="001E19E9">
        <w:rPr>
          <w:rFonts w:eastAsia="Arial" w:cs="Times New Roman"/>
          <w:spacing w:val="4"/>
          <w:szCs w:val="28"/>
        </w:rPr>
        <w:t>б</w:t>
      </w:r>
      <w:r w:rsidRPr="001E19E9">
        <w:rPr>
          <w:rFonts w:eastAsia="Arial" w:cs="Times New Roman"/>
          <w:spacing w:val="-1"/>
          <w:szCs w:val="28"/>
        </w:rPr>
        <w:t>ра</w:t>
      </w:r>
      <w:r w:rsidRPr="001E19E9">
        <w:rPr>
          <w:rFonts w:eastAsia="Arial" w:cs="Times New Roman"/>
          <w:spacing w:val="7"/>
          <w:szCs w:val="28"/>
        </w:rPr>
        <w:t>з</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 xml:space="preserve">я </w:t>
      </w:r>
      <w:r w:rsidRPr="001E19E9">
        <w:rPr>
          <w:rFonts w:eastAsia="Arial" w:cs="Times New Roman"/>
          <w:spacing w:val="1"/>
          <w:szCs w:val="28"/>
        </w:rPr>
        <w:t>д</w:t>
      </w:r>
      <w:r w:rsidRPr="001E19E9">
        <w:rPr>
          <w:rFonts w:eastAsia="Arial" w:cs="Times New Roman"/>
          <w:spacing w:val="6"/>
          <w:szCs w:val="28"/>
        </w:rPr>
        <w:t>л</w:t>
      </w:r>
      <w:r w:rsidRPr="001E19E9">
        <w:rPr>
          <w:rFonts w:eastAsia="Arial" w:cs="Times New Roman"/>
          <w:szCs w:val="28"/>
        </w:rPr>
        <w:t>я</w:t>
      </w:r>
      <w:r w:rsidRPr="001E19E9">
        <w:rPr>
          <w:rFonts w:eastAsia="Arial" w:cs="Times New Roman"/>
          <w:spacing w:val="18"/>
          <w:szCs w:val="28"/>
        </w:rPr>
        <w:t xml:space="preserve"> </w:t>
      </w:r>
      <w:r w:rsidRPr="001E19E9">
        <w:rPr>
          <w:rFonts w:eastAsia="Arial" w:cs="Times New Roman"/>
          <w:spacing w:val="1"/>
          <w:szCs w:val="28"/>
        </w:rPr>
        <w:t>вы</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я</w:t>
      </w:r>
      <w:r w:rsidRPr="001E19E9">
        <w:rPr>
          <w:rFonts w:eastAsia="Arial" w:cs="Times New Roman"/>
          <w:spacing w:val="7"/>
          <w:szCs w:val="28"/>
        </w:rPr>
        <w:t xml:space="preserve"> </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5"/>
          <w:szCs w:val="28"/>
        </w:rPr>
        <w:t>н</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pacing w:val="-5"/>
          <w:szCs w:val="28"/>
        </w:rPr>
        <w:t>х</w:t>
      </w:r>
      <w:r w:rsidRPr="001E19E9">
        <w:rPr>
          <w:rFonts w:eastAsia="Arial" w:cs="Times New Roman"/>
          <w:szCs w:val="28"/>
        </w:rPr>
        <w:t>,</w:t>
      </w:r>
      <w:r w:rsidRPr="001E19E9">
        <w:rPr>
          <w:rFonts w:eastAsia="Arial" w:cs="Times New Roman"/>
          <w:spacing w:val="11"/>
          <w:szCs w:val="28"/>
        </w:rPr>
        <w:t xml:space="preserve"> </w:t>
      </w:r>
      <w:r w:rsidRPr="001E19E9">
        <w:rPr>
          <w:rFonts w:eastAsia="Arial" w:cs="Times New Roman"/>
          <w:spacing w:val="1"/>
          <w:szCs w:val="28"/>
        </w:rPr>
        <w:t>в</w:t>
      </w:r>
      <w:r w:rsidRPr="001E19E9">
        <w:rPr>
          <w:rFonts w:eastAsia="Arial" w:cs="Times New Roman"/>
          <w:spacing w:val="5"/>
          <w:szCs w:val="28"/>
        </w:rPr>
        <w:t>с</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5"/>
          <w:szCs w:val="28"/>
        </w:rPr>
        <w:t>м</w:t>
      </w:r>
      <w:r w:rsidRPr="001E19E9">
        <w:rPr>
          <w:rFonts w:eastAsia="Arial" w:cs="Times New Roman"/>
          <w:spacing w:val="-1"/>
          <w:szCs w:val="28"/>
        </w:rPr>
        <w:t>ога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11"/>
          <w:szCs w:val="28"/>
        </w:rPr>
        <w:t>ы</w:t>
      </w:r>
      <w:r w:rsidRPr="001E19E9">
        <w:rPr>
          <w:rFonts w:eastAsia="Arial" w:cs="Times New Roman"/>
          <w:szCs w:val="28"/>
        </w:rPr>
        <w:t>х и</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4"/>
          <w:szCs w:val="28"/>
        </w:rPr>
        <w:t>о</w:t>
      </w:r>
      <w:r w:rsidRPr="001E19E9">
        <w:rPr>
          <w:rFonts w:eastAsia="Arial" w:cs="Times New Roman"/>
          <w:spacing w:val="3"/>
          <w:szCs w:val="28"/>
        </w:rPr>
        <w:t>п</w:t>
      </w:r>
      <w:r w:rsidRPr="001E19E9">
        <w:rPr>
          <w:rFonts w:eastAsia="Arial" w:cs="Times New Roman"/>
          <w:spacing w:val="-5"/>
          <w:szCs w:val="28"/>
        </w:rPr>
        <w:t>у</w:t>
      </w:r>
      <w:r w:rsidRPr="001E19E9">
        <w:rPr>
          <w:rFonts w:eastAsia="Arial" w:cs="Times New Roman"/>
          <w:spacing w:val="2"/>
          <w:szCs w:val="28"/>
        </w:rPr>
        <w:t>т</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 xml:space="preserve">х </w:t>
      </w:r>
      <w:r w:rsidRPr="001E19E9">
        <w:rPr>
          <w:rFonts w:eastAsia="Arial" w:cs="Times New Roman"/>
          <w:spacing w:val="2"/>
          <w:szCs w:val="28"/>
        </w:rPr>
        <w:t>эт</w:t>
      </w:r>
      <w:r w:rsidRPr="001E19E9">
        <w:rPr>
          <w:rFonts w:eastAsia="Arial" w:cs="Times New Roman"/>
          <w:spacing w:val="-1"/>
          <w:szCs w:val="28"/>
        </w:rPr>
        <w:t>а</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zCs w:val="28"/>
        </w:rPr>
        <w:t>в</w:t>
      </w:r>
      <w:r w:rsidRPr="001E19E9">
        <w:rPr>
          <w:rFonts w:eastAsia="Arial" w:cs="Times New Roman"/>
          <w:spacing w:val="17"/>
          <w:szCs w:val="28"/>
        </w:rPr>
        <w:t xml:space="preserve"> </w:t>
      </w:r>
      <w:r w:rsidRPr="001E19E9">
        <w:rPr>
          <w:rFonts w:eastAsia="Arial" w:cs="Times New Roman"/>
          <w:spacing w:val="4"/>
          <w:szCs w:val="28"/>
        </w:rPr>
        <w:t>р</w:t>
      </w:r>
      <w:r w:rsidRPr="001E19E9">
        <w:rPr>
          <w:rFonts w:eastAsia="Arial" w:cs="Times New Roman"/>
          <w:spacing w:val="-1"/>
          <w:szCs w:val="28"/>
        </w:rPr>
        <w:t>або</w:t>
      </w:r>
      <w:r w:rsidRPr="001E19E9">
        <w:rPr>
          <w:rFonts w:eastAsia="Arial" w:cs="Times New Roman"/>
          <w:szCs w:val="28"/>
        </w:rPr>
        <w:t>т</w:t>
      </w:r>
      <w:r w:rsidRPr="001E19E9">
        <w:rPr>
          <w:rFonts w:eastAsia="Arial" w:cs="Times New Roman"/>
          <w:spacing w:val="18"/>
          <w:szCs w:val="28"/>
        </w:rPr>
        <w:t xml:space="preserve"> </w:t>
      </w:r>
      <w:r w:rsidRPr="001E19E9">
        <w:rPr>
          <w:rFonts w:eastAsia="Arial" w:cs="Times New Roman"/>
          <w:spacing w:val="5"/>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 xml:space="preserve">а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8"/>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zCs w:val="28"/>
        </w:rPr>
        <w:t>й</w:t>
      </w:r>
      <w:r w:rsidRPr="001E19E9">
        <w:rPr>
          <w:rFonts w:eastAsia="Arial" w:cs="Times New Roman"/>
          <w:spacing w:val="16"/>
          <w:szCs w:val="28"/>
        </w:rPr>
        <w:t xml:space="preserve"> </w:t>
      </w:r>
      <w:r w:rsidRPr="001E19E9">
        <w:rPr>
          <w:rFonts w:eastAsia="Arial" w:cs="Times New Roman"/>
          <w:szCs w:val="28"/>
        </w:rPr>
        <w:t>в н</w:t>
      </w:r>
      <w:r w:rsidRPr="001E19E9">
        <w:rPr>
          <w:rFonts w:eastAsia="Arial" w:cs="Times New Roman"/>
          <w:spacing w:val="-1"/>
          <w:szCs w:val="28"/>
        </w:rPr>
        <w:t>ор</w:t>
      </w:r>
      <w:r w:rsidRPr="001E19E9">
        <w:rPr>
          <w:rFonts w:eastAsia="Arial" w:cs="Times New Roman"/>
          <w:spacing w:val="5"/>
          <w:szCs w:val="28"/>
        </w:rPr>
        <w:t>м</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5"/>
          <w:szCs w:val="28"/>
        </w:rPr>
        <w:t xml:space="preserve"> </w:t>
      </w:r>
      <w:r w:rsidRPr="001E19E9">
        <w:rPr>
          <w:rFonts w:eastAsia="Arial" w:cs="Times New Roman"/>
          <w:spacing w:val="-1"/>
          <w:szCs w:val="28"/>
        </w:rPr>
        <w:t>(</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6"/>
          <w:szCs w:val="28"/>
        </w:rPr>
        <w:t>д</w:t>
      </w:r>
      <w:r w:rsidRPr="001E19E9">
        <w:rPr>
          <w:rFonts w:eastAsia="Arial" w:cs="Times New Roman"/>
          <w:spacing w:val="-1"/>
          <w:szCs w:val="28"/>
        </w:rPr>
        <w:t>ар</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7"/>
          <w:szCs w:val="28"/>
        </w:rPr>
        <w:t xml:space="preserve"> </w:t>
      </w:r>
      <w:r w:rsidRPr="001E19E9">
        <w:rPr>
          <w:rFonts w:eastAsia="Arial" w:cs="Times New Roman"/>
          <w:spacing w:val="-5"/>
          <w:szCs w:val="28"/>
        </w:rPr>
        <w:t>у</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ия</w:t>
      </w:r>
      <w:r w:rsidRPr="001E19E9">
        <w:rPr>
          <w:rFonts w:eastAsia="Arial" w:cs="Times New Roman"/>
          <w:spacing w:val="-5"/>
          <w:szCs w:val="28"/>
        </w:rPr>
        <w:t>х</w:t>
      </w:r>
      <w:r w:rsidRPr="001E19E9">
        <w:rPr>
          <w:rFonts w:eastAsia="Arial" w:cs="Times New Roman"/>
          <w:szCs w:val="28"/>
        </w:rPr>
        <w:t>,</w:t>
      </w:r>
      <w:r w:rsidRPr="001E19E9">
        <w:rPr>
          <w:rFonts w:eastAsia="Arial" w:cs="Times New Roman"/>
          <w:spacing w:val="9"/>
          <w:szCs w:val="28"/>
        </w:rPr>
        <w:t xml:space="preserve"> </w:t>
      </w:r>
      <w:r w:rsidRPr="001E19E9">
        <w:rPr>
          <w:rFonts w:eastAsia="Arial" w:cs="Times New Roman"/>
          <w:spacing w:val="5"/>
          <w:szCs w:val="28"/>
        </w:rPr>
        <w:t>н</w:t>
      </w:r>
      <w:r w:rsidRPr="001E19E9">
        <w:rPr>
          <w:rFonts w:eastAsia="Arial" w:cs="Times New Roman"/>
          <w:szCs w:val="28"/>
        </w:rPr>
        <w:t>е</w:t>
      </w:r>
      <w:r w:rsidRPr="001E19E9">
        <w:rPr>
          <w:rFonts w:eastAsia="Arial" w:cs="Times New Roman"/>
          <w:spacing w:val="19"/>
          <w:szCs w:val="28"/>
        </w:rPr>
        <w:t xml:space="preserve"> </w:t>
      </w:r>
      <w:r w:rsidRPr="001E19E9">
        <w:rPr>
          <w:rFonts w:eastAsia="Arial" w:cs="Times New Roman"/>
          <w:spacing w:val="4"/>
          <w:szCs w:val="28"/>
        </w:rPr>
        <w:t>о</w:t>
      </w:r>
      <w:r w:rsidRPr="001E19E9">
        <w:rPr>
          <w:rFonts w:eastAsia="Arial" w:cs="Times New Roman"/>
          <w:szCs w:val="28"/>
        </w:rPr>
        <w:t>с</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ж</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 xml:space="preserve">х </w:t>
      </w:r>
      <w:r w:rsidRPr="001E19E9">
        <w:rPr>
          <w:rFonts w:eastAsia="Arial" w:cs="Times New Roman"/>
          <w:spacing w:val="6"/>
          <w:szCs w:val="28"/>
        </w:rPr>
        <w:t>в</w:t>
      </w:r>
      <w:r w:rsidRPr="001E19E9">
        <w:rPr>
          <w:rFonts w:eastAsia="Arial" w:cs="Times New Roman"/>
          <w:szCs w:val="28"/>
        </w:rPr>
        <w:t>н</w:t>
      </w:r>
      <w:r w:rsidRPr="001E19E9">
        <w:rPr>
          <w:rFonts w:eastAsia="Arial" w:cs="Times New Roman"/>
          <w:spacing w:val="-1"/>
          <w:szCs w:val="28"/>
        </w:rPr>
        <w:t>е</w:t>
      </w:r>
      <w:r w:rsidRPr="001E19E9">
        <w:rPr>
          <w:rFonts w:eastAsia="Arial" w:cs="Times New Roman"/>
          <w:spacing w:val="2"/>
          <w:szCs w:val="28"/>
        </w:rPr>
        <w:t>ш</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 xml:space="preserve">ми </w:t>
      </w:r>
      <w:r w:rsidRPr="001E19E9">
        <w:rPr>
          <w:rFonts w:eastAsia="Arial" w:cs="Times New Roman"/>
          <w:spacing w:val="1"/>
          <w:szCs w:val="28"/>
        </w:rPr>
        <w:t>ф</w:t>
      </w:r>
      <w:r w:rsidRPr="001E19E9">
        <w:rPr>
          <w:rFonts w:eastAsia="Arial" w:cs="Times New Roman"/>
          <w:spacing w:val="-1"/>
          <w:szCs w:val="28"/>
        </w:rPr>
        <w:t>а</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1"/>
          <w:szCs w:val="28"/>
        </w:rPr>
        <w:t>ра</w:t>
      </w:r>
      <w:r w:rsidRPr="001E19E9">
        <w:rPr>
          <w:rFonts w:eastAsia="Arial" w:cs="Times New Roman"/>
          <w:spacing w:val="5"/>
          <w:szCs w:val="28"/>
        </w:rPr>
        <w:t>м</w:t>
      </w:r>
      <w:r w:rsidRPr="001E19E9">
        <w:rPr>
          <w:rFonts w:eastAsia="Arial" w:cs="Times New Roman"/>
          <w:spacing w:val="-2"/>
          <w:szCs w:val="28"/>
        </w:rPr>
        <w:t>и</w:t>
      </w:r>
      <w:r w:rsidRPr="001E19E9">
        <w:rPr>
          <w:rFonts w:eastAsia="Arial" w:cs="Times New Roman"/>
          <w:szCs w:val="28"/>
        </w:rPr>
        <w:t>.</w:t>
      </w:r>
    </w:p>
    <w:p w:rsidR="001E19E9" w:rsidRPr="001E19E9" w:rsidRDefault="001E19E9" w:rsidP="00EE04E1">
      <w:pPr>
        <w:spacing w:before="23" w:line="240" w:lineRule="auto"/>
        <w:ind w:right="161"/>
        <w:rPr>
          <w:rFonts w:eastAsia="Times New Roman" w:cs="Times New Roman"/>
          <w:szCs w:val="28"/>
        </w:rPr>
      </w:pPr>
      <w:r w:rsidRPr="001E19E9">
        <w:rPr>
          <w:rFonts w:eastAsia="Arial" w:cs="Times New Roman"/>
          <w:spacing w:val="1"/>
          <w:szCs w:val="28"/>
        </w:rPr>
        <w:t>П</w:t>
      </w:r>
      <w:r w:rsidRPr="001E19E9">
        <w:rPr>
          <w:rFonts w:eastAsia="Arial" w:cs="Times New Roman"/>
          <w:spacing w:val="-1"/>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zCs w:val="28"/>
        </w:rPr>
        <w:t>и</w:t>
      </w:r>
      <w:r w:rsidRPr="001E19E9">
        <w:rPr>
          <w:rFonts w:eastAsia="Arial" w:cs="Times New Roman"/>
          <w:spacing w:val="5"/>
          <w:szCs w:val="28"/>
        </w:rPr>
        <w:t xml:space="preserve"> </w:t>
      </w:r>
      <w:r w:rsidRPr="001E19E9">
        <w:rPr>
          <w:rFonts w:eastAsia="Arial" w:cs="Times New Roman"/>
          <w:spacing w:val="3"/>
          <w:szCs w:val="28"/>
        </w:rPr>
        <w:t>п</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5"/>
          <w:szCs w:val="28"/>
        </w:rPr>
        <w:t>у</w:t>
      </w:r>
      <w:r w:rsidRPr="001E19E9">
        <w:rPr>
          <w:rFonts w:eastAsia="Arial" w:cs="Times New Roman"/>
          <w:szCs w:val="28"/>
        </w:rPr>
        <w:t>см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2"/>
          <w:szCs w:val="28"/>
        </w:rPr>
        <w:t>ю</w:t>
      </w:r>
      <w:r w:rsidRPr="001E19E9">
        <w:rPr>
          <w:rFonts w:eastAsia="Arial" w:cs="Times New Roman"/>
          <w:szCs w:val="28"/>
        </w:rPr>
        <w:t>т с</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4"/>
          <w:szCs w:val="28"/>
        </w:rPr>
        <w:t>о</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ь 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 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3"/>
          <w:szCs w:val="28"/>
        </w:rPr>
        <w:t>и</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zCs w:val="28"/>
        </w:rPr>
        <w:t>,</w:t>
      </w:r>
      <w:r w:rsidRPr="001E19E9">
        <w:rPr>
          <w:rFonts w:eastAsia="Arial" w:cs="Times New Roman"/>
          <w:spacing w:val="6"/>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7"/>
          <w:szCs w:val="28"/>
        </w:rPr>
        <w:t>т</w:t>
      </w:r>
      <w:r w:rsidRPr="001E19E9">
        <w:rPr>
          <w:rFonts w:eastAsia="Arial" w:cs="Times New Roman"/>
          <w:szCs w:val="28"/>
        </w:rPr>
        <w:t>ы</w:t>
      </w:r>
      <w:r w:rsidRPr="001E19E9">
        <w:rPr>
          <w:rFonts w:eastAsia="Arial" w:cs="Times New Roman"/>
          <w:spacing w:val="10"/>
          <w:szCs w:val="28"/>
        </w:rPr>
        <w:t xml:space="preserve"> </w:t>
      </w:r>
      <w:r w:rsidRPr="001E19E9">
        <w:rPr>
          <w:rFonts w:eastAsia="Arial" w:cs="Times New Roman"/>
          <w:szCs w:val="28"/>
        </w:rPr>
        <w:t>на</w:t>
      </w:r>
      <w:r w:rsidRPr="001E19E9">
        <w:rPr>
          <w:rFonts w:eastAsia="Arial" w:cs="Times New Roman"/>
          <w:spacing w:val="18"/>
          <w:szCs w:val="28"/>
        </w:rPr>
        <w:t xml:space="preserve"> </w:t>
      </w:r>
      <w:r w:rsidRPr="001E19E9">
        <w:rPr>
          <w:rFonts w:eastAsia="Arial" w:cs="Times New Roman"/>
          <w:spacing w:val="-1"/>
          <w:szCs w:val="28"/>
        </w:rPr>
        <w:t>о</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zCs w:val="28"/>
        </w:rPr>
        <w:t>у</w:t>
      </w:r>
      <w:r w:rsidRPr="001E19E9">
        <w:rPr>
          <w:rFonts w:eastAsia="Arial" w:cs="Times New Roman"/>
          <w:spacing w:val="4"/>
          <w:szCs w:val="28"/>
        </w:rPr>
        <w:t xml:space="preserve"> </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6"/>
          <w:szCs w:val="28"/>
        </w:rPr>
        <w:t>д</w:t>
      </w:r>
      <w:r w:rsidRPr="001E19E9">
        <w:rPr>
          <w:rFonts w:eastAsia="Arial" w:cs="Times New Roman"/>
          <w:szCs w:val="28"/>
        </w:rPr>
        <w:t>а</w:t>
      </w:r>
      <w:r w:rsidRPr="001E19E9">
        <w:rPr>
          <w:rFonts w:eastAsia="Arial" w:cs="Times New Roman"/>
          <w:spacing w:val="9"/>
          <w:szCs w:val="28"/>
        </w:rPr>
        <w:t xml:space="preserve"> </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pacing w:val="4"/>
          <w:szCs w:val="28"/>
        </w:rPr>
        <w:t>ч</w:t>
      </w:r>
      <w:r w:rsidRPr="001E19E9">
        <w:rPr>
          <w:rFonts w:eastAsia="Arial" w:cs="Times New Roman"/>
          <w:spacing w:val="3"/>
          <w:szCs w:val="28"/>
        </w:rPr>
        <w:t>и</w:t>
      </w:r>
      <w:r w:rsidRPr="001E19E9">
        <w:rPr>
          <w:rFonts w:eastAsia="Arial" w:cs="Times New Roman"/>
          <w:szCs w:val="28"/>
        </w:rPr>
        <w:t>х</w:t>
      </w:r>
      <w:r w:rsidRPr="001E19E9">
        <w:rPr>
          <w:rFonts w:eastAsia="Arial" w:cs="Times New Roman"/>
          <w:spacing w:val="8"/>
          <w:szCs w:val="28"/>
        </w:rPr>
        <w:t xml:space="preserve"> </w:t>
      </w:r>
      <w:r w:rsidRPr="001E19E9">
        <w:rPr>
          <w:rFonts w:eastAsia="Arial" w:cs="Times New Roman"/>
          <w:szCs w:val="28"/>
        </w:rPr>
        <w:t xml:space="preserve">и </w:t>
      </w:r>
      <w:r w:rsidRPr="001E19E9">
        <w:rPr>
          <w:rFonts w:eastAsia="Arial" w:cs="Times New Roman"/>
          <w:spacing w:val="2"/>
          <w:szCs w:val="28"/>
        </w:rPr>
        <w:t>э</w:t>
      </w:r>
      <w:r w:rsidRPr="001E19E9">
        <w:rPr>
          <w:rFonts w:eastAsia="Arial" w:cs="Times New Roman"/>
          <w:spacing w:val="-2"/>
          <w:szCs w:val="28"/>
        </w:rPr>
        <w:t>к</w:t>
      </w:r>
      <w:r w:rsidRPr="001E19E9">
        <w:rPr>
          <w:rFonts w:eastAsia="Arial" w:cs="Times New Roman"/>
          <w:szCs w:val="28"/>
        </w:rPr>
        <w:t>с</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5"/>
          <w:szCs w:val="28"/>
        </w:rPr>
        <w:t>у</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pacing w:val="-1"/>
          <w:szCs w:val="28"/>
        </w:rPr>
        <w:t>а</w:t>
      </w:r>
      <w:r w:rsidRPr="001E19E9">
        <w:rPr>
          <w:rFonts w:eastAsia="Arial" w:cs="Times New Roman"/>
          <w:spacing w:val="4"/>
          <w:szCs w:val="28"/>
        </w:rPr>
        <w:t>ц</w:t>
      </w:r>
      <w:r w:rsidRPr="001E19E9">
        <w:rPr>
          <w:rFonts w:eastAsia="Arial" w:cs="Times New Roman"/>
          <w:spacing w:val="-2"/>
          <w:szCs w:val="28"/>
        </w:rPr>
        <w:t>и</w:t>
      </w:r>
      <w:r w:rsidRPr="001E19E9">
        <w:rPr>
          <w:rFonts w:eastAsia="Arial" w:cs="Times New Roman"/>
          <w:szCs w:val="28"/>
        </w:rPr>
        <w:t>ю</w:t>
      </w:r>
      <w:r w:rsidRPr="001E19E9">
        <w:rPr>
          <w:rFonts w:eastAsia="Arial" w:cs="Times New Roman"/>
          <w:spacing w:val="-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14"/>
          <w:szCs w:val="28"/>
        </w:rPr>
        <w:t xml:space="preserve"> </w:t>
      </w:r>
      <w:r w:rsidRPr="001E19E9">
        <w:rPr>
          <w:rFonts w:eastAsia="Arial" w:cs="Times New Roman"/>
          <w:spacing w:val="5"/>
          <w:szCs w:val="28"/>
        </w:rPr>
        <w:t>м</w:t>
      </w:r>
      <w:r w:rsidRPr="001E19E9">
        <w:rPr>
          <w:rFonts w:eastAsia="Arial" w:cs="Times New Roman"/>
          <w:spacing w:val="-1"/>
          <w:szCs w:val="28"/>
        </w:rPr>
        <w:t>а</w:t>
      </w:r>
      <w:r w:rsidRPr="001E19E9">
        <w:rPr>
          <w:rFonts w:eastAsia="Arial" w:cs="Times New Roman"/>
          <w:spacing w:val="2"/>
          <w:szCs w:val="28"/>
        </w:rPr>
        <w:t>ш</w:t>
      </w:r>
      <w:r w:rsidRPr="001E19E9">
        <w:rPr>
          <w:rFonts w:eastAsia="Arial" w:cs="Times New Roman"/>
          <w:spacing w:val="-2"/>
          <w:szCs w:val="28"/>
        </w:rPr>
        <w:t>и</w:t>
      </w:r>
      <w:r w:rsidRPr="001E19E9">
        <w:rPr>
          <w:rFonts w:eastAsia="Arial" w:cs="Times New Roman"/>
          <w:szCs w:val="28"/>
        </w:rPr>
        <w:t>н</w:t>
      </w:r>
      <w:r w:rsidRPr="001E19E9">
        <w:rPr>
          <w:rFonts w:eastAsia="Arial" w:cs="Times New Roman"/>
          <w:spacing w:val="5"/>
          <w:szCs w:val="28"/>
        </w:rPr>
        <w:t xml:space="preserve"> </w:t>
      </w:r>
      <w:r w:rsidRPr="001E19E9">
        <w:rPr>
          <w:rFonts w:eastAsia="Arial" w:cs="Times New Roman"/>
          <w:spacing w:val="3"/>
          <w:szCs w:val="28"/>
        </w:rPr>
        <w:t>(</w:t>
      </w:r>
      <w:r w:rsidRPr="001E19E9">
        <w:rPr>
          <w:rFonts w:eastAsia="Arial" w:cs="Times New Roman"/>
          <w:szCs w:val="28"/>
        </w:rPr>
        <w:t>м</w:t>
      </w:r>
      <w:r w:rsidRPr="001E19E9">
        <w:rPr>
          <w:rFonts w:eastAsia="Arial" w:cs="Times New Roman"/>
          <w:spacing w:val="4"/>
          <w:szCs w:val="28"/>
        </w:rPr>
        <w:t>е</w:t>
      </w:r>
      <w:r w:rsidRPr="001E19E9">
        <w:rPr>
          <w:rFonts w:eastAsia="Arial" w:cs="Times New Roman"/>
          <w:spacing w:val="-5"/>
          <w:szCs w:val="28"/>
        </w:rPr>
        <w:t>х</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zCs w:val="28"/>
        </w:rPr>
        <w:t>м</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1"/>
          <w:szCs w:val="28"/>
        </w:rPr>
        <w:t>)</w:t>
      </w:r>
      <w:r w:rsidRPr="001E19E9">
        <w:rPr>
          <w:rFonts w:eastAsia="Arial" w:cs="Times New Roman"/>
          <w:szCs w:val="28"/>
        </w:rPr>
        <w:t>,</w:t>
      </w:r>
      <w:r w:rsidRPr="001E19E9">
        <w:rPr>
          <w:rFonts w:eastAsia="Arial" w:cs="Times New Roman"/>
          <w:spacing w:val="-10"/>
          <w:szCs w:val="28"/>
        </w:rPr>
        <w:t xml:space="preserve"> </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pacing w:val="-2"/>
          <w:szCs w:val="28"/>
        </w:rPr>
        <w:t>к</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1"/>
          <w:szCs w:val="28"/>
        </w:rPr>
        <w:t>д</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pacing w:val="-1"/>
          <w:szCs w:val="28"/>
        </w:rPr>
        <w:t>ра</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ы и</w:t>
      </w:r>
      <w:r w:rsidRPr="001E19E9">
        <w:rPr>
          <w:rFonts w:eastAsia="Arial" w:cs="Times New Roman"/>
          <w:spacing w:val="17"/>
          <w:szCs w:val="28"/>
        </w:rPr>
        <w:t xml:space="preserve"> </w:t>
      </w:r>
      <w:r w:rsidRPr="001E19E9">
        <w:rPr>
          <w:rFonts w:eastAsia="Arial" w:cs="Times New Roman"/>
          <w:szCs w:val="28"/>
        </w:rPr>
        <w:t>см</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5"/>
          <w:szCs w:val="28"/>
        </w:rPr>
        <w:t>н</w:t>
      </w:r>
      <w:r w:rsidRPr="001E19E9">
        <w:rPr>
          <w:rFonts w:eastAsia="Arial" w:cs="Times New Roman"/>
          <w:spacing w:val="-5"/>
          <w:szCs w:val="28"/>
        </w:rPr>
        <w:t>у</w:t>
      </w:r>
      <w:r w:rsidRPr="001E19E9">
        <w:rPr>
          <w:rFonts w:eastAsia="Arial" w:cs="Times New Roman"/>
          <w:szCs w:val="28"/>
        </w:rPr>
        <w:t>ю</w:t>
      </w:r>
      <w:r w:rsidRPr="001E19E9">
        <w:rPr>
          <w:rFonts w:eastAsia="Arial" w:cs="Times New Roman"/>
          <w:spacing w:val="12"/>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б</w:t>
      </w:r>
      <w:r w:rsidRPr="001E19E9">
        <w:rPr>
          <w:rFonts w:eastAsia="Arial" w:cs="Times New Roman"/>
          <w:spacing w:val="1"/>
          <w:szCs w:val="28"/>
        </w:rPr>
        <w:t>ы</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w:t>
      </w:r>
      <w:r w:rsidRPr="001E19E9">
        <w:rPr>
          <w:rFonts w:eastAsia="Arial" w:cs="Times New Roman"/>
          <w:spacing w:val="8"/>
          <w:szCs w:val="28"/>
        </w:rPr>
        <w:t xml:space="preserve"> </w:t>
      </w:r>
      <w:r w:rsidRPr="001E19E9">
        <w:rPr>
          <w:rFonts w:eastAsia="Arial" w:cs="Times New Roman"/>
          <w:szCs w:val="28"/>
        </w:rPr>
        <w:t>а</w:t>
      </w:r>
      <w:r w:rsidRPr="001E19E9">
        <w:rPr>
          <w:rFonts w:eastAsia="Arial" w:cs="Times New Roman"/>
          <w:spacing w:val="17"/>
          <w:szCs w:val="28"/>
        </w:rPr>
        <w:t xml:space="preserve"> </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zCs w:val="28"/>
        </w:rPr>
        <w:t>к</w:t>
      </w:r>
      <w:r w:rsidRPr="001E19E9">
        <w:rPr>
          <w:rFonts w:eastAsia="Arial" w:cs="Times New Roman"/>
          <w:spacing w:val="1"/>
          <w:szCs w:val="28"/>
        </w:rPr>
        <w:t>ж</w:t>
      </w:r>
      <w:r w:rsidRPr="001E19E9">
        <w:rPr>
          <w:rFonts w:eastAsia="Arial" w:cs="Times New Roman"/>
          <w:szCs w:val="28"/>
        </w:rPr>
        <w:t>е</w:t>
      </w:r>
      <w:r w:rsidRPr="001E19E9">
        <w:rPr>
          <w:rFonts w:eastAsia="Arial" w:cs="Times New Roman"/>
          <w:spacing w:val="16"/>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11"/>
          <w:szCs w:val="28"/>
        </w:rPr>
        <w:t xml:space="preserve"> </w:t>
      </w:r>
      <w:r w:rsidRPr="001E19E9">
        <w:rPr>
          <w:rFonts w:eastAsia="Arial" w:cs="Times New Roman"/>
          <w:szCs w:val="28"/>
        </w:rPr>
        <w:t>на</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 xml:space="preserve">о </w:t>
      </w:r>
      <w:r w:rsidRPr="001E19E9">
        <w:rPr>
          <w:rFonts w:eastAsia="Arial" w:cs="Times New Roman"/>
          <w:spacing w:val="1"/>
          <w:szCs w:val="28"/>
        </w:rPr>
        <w:t>в</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zCs w:val="28"/>
        </w:rPr>
        <w:t>м</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 xml:space="preserve">х </w:t>
      </w:r>
      <w:r w:rsidRPr="001E19E9">
        <w:rPr>
          <w:rFonts w:eastAsia="Arial" w:cs="Times New Roman"/>
          <w:spacing w:val="2"/>
          <w:szCs w:val="28"/>
        </w:rPr>
        <w:t>з</w:t>
      </w:r>
      <w:r w:rsidRPr="001E19E9">
        <w:rPr>
          <w:rFonts w:eastAsia="Arial" w:cs="Times New Roman"/>
          <w:spacing w:val="1"/>
          <w:szCs w:val="28"/>
        </w:rPr>
        <w:t>д</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й</w:t>
      </w:r>
      <w:r w:rsidRPr="001E19E9">
        <w:rPr>
          <w:rFonts w:eastAsia="Arial" w:cs="Times New Roman"/>
          <w:spacing w:val="12"/>
          <w:szCs w:val="28"/>
        </w:rPr>
        <w:t xml:space="preserve"> </w:t>
      </w:r>
      <w:r w:rsidRPr="001E19E9">
        <w:rPr>
          <w:rFonts w:eastAsia="Arial" w:cs="Times New Roman"/>
          <w:szCs w:val="28"/>
        </w:rPr>
        <w:t>и</w:t>
      </w:r>
      <w:r w:rsidRPr="001E19E9">
        <w:rPr>
          <w:rFonts w:eastAsia="Arial" w:cs="Times New Roman"/>
          <w:spacing w:val="19"/>
          <w:szCs w:val="28"/>
        </w:rPr>
        <w:t xml:space="preserve"> </w:t>
      </w:r>
      <w:r w:rsidRPr="001E19E9">
        <w:rPr>
          <w:rFonts w:eastAsia="Arial" w:cs="Times New Roman"/>
          <w:spacing w:val="5"/>
          <w:szCs w:val="28"/>
        </w:rPr>
        <w:t>с</w:t>
      </w:r>
      <w:r w:rsidRPr="001E19E9">
        <w:rPr>
          <w:rFonts w:eastAsia="Arial" w:cs="Times New Roman"/>
          <w:spacing w:val="-1"/>
          <w:szCs w:val="28"/>
        </w:rPr>
        <w:t>о</w:t>
      </w:r>
      <w:r w:rsidRPr="001E19E9">
        <w:rPr>
          <w:rFonts w:eastAsia="Arial" w:cs="Times New Roman"/>
          <w:spacing w:val="4"/>
          <w:szCs w:val="28"/>
        </w:rPr>
        <w:t>ор</w:t>
      </w:r>
      <w:r w:rsidRPr="001E19E9">
        <w:rPr>
          <w:rFonts w:eastAsia="Arial" w:cs="Times New Roman"/>
          <w:spacing w:val="-5"/>
          <w:szCs w:val="28"/>
        </w:rPr>
        <w:t>у</w:t>
      </w:r>
      <w:r w:rsidRPr="001E19E9">
        <w:rPr>
          <w:rFonts w:eastAsia="Arial" w:cs="Times New Roman"/>
          <w:spacing w:val="1"/>
          <w:szCs w:val="28"/>
        </w:rPr>
        <w:t>ж</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й</w:t>
      </w:r>
      <w:r w:rsidRPr="001E19E9">
        <w:rPr>
          <w:rFonts w:eastAsia="Arial" w:cs="Times New Roman"/>
          <w:spacing w:val="5"/>
          <w:szCs w:val="28"/>
        </w:rPr>
        <w:t xml:space="preserve"> </w:t>
      </w:r>
      <w:r w:rsidRPr="001E19E9">
        <w:rPr>
          <w:rFonts w:eastAsia="Arial" w:cs="Times New Roman"/>
          <w:szCs w:val="28"/>
        </w:rPr>
        <w:t>и</w:t>
      </w:r>
      <w:r w:rsidRPr="001E19E9">
        <w:rPr>
          <w:rFonts w:eastAsia="Arial" w:cs="Times New Roman"/>
          <w:spacing w:val="19"/>
          <w:szCs w:val="28"/>
        </w:rPr>
        <w:t xml:space="preserve"> </w:t>
      </w:r>
      <w:r w:rsidRPr="001E19E9">
        <w:rPr>
          <w:rFonts w:eastAsia="Arial" w:cs="Times New Roman"/>
          <w:spacing w:val="6"/>
          <w:szCs w:val="28"/>
        </w:rPr>
        <w:t>д</w:t>
      </w:r>
      <w:r w:rsidRPr="001E19E9">
        <w:rPr>
          <w:rFonts w:eastAsia="Arial" w:cs="Times New Roman"/>
          <w:spacing w:val="-1"/>
          <w:szCs w:val="28"/>
        </w:rPr>
        <w:t>о</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13"/>
          <w:szCs w:val="28"/>
        </w:rPr>
        <w:t xml:space="preserve"> </w:t>
      </w:r>
      <w:r w:rsidRPr="001E19E9">
        <w:rPr>
          <w:rFonts w:eastAsia="Arial" w:cs="Times New Roman"/>
          <w:szCs w:val="28"/>
        </w:rPr>
        <w:t>на</w:t>
      </w:r>
      <w:r w:rsidRPr="001E19E9">
        <w:rPr>
          <w:rFonts w:eastAsia="Arial" w:cs="Times New Roman"/>
          <w:spacing w:val="26"/>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6"/>
          <w:szCs w:val="28"/>
        </w:rPr>
        <w:t>д</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 xml:space="preserve">о </w:t>
      </w:r>
      <w:r w:rsidRPr="001E19E9">
        <w:rPr>
          <w:rFonts w:eastAsia="Arial" w:cs="Times New Roman"/>
          <w:spacing w:val="-1"/>
          <w:szCs w:val="28"/>
        </w:rPr>
        <w:t>ра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zCs w:val="28"/>
        </w:rPr>
        <w:t>т</w:t>
      </w:r>
      <w:r w:rsidRPr="001E19E9">
        <w:rPr>
          <w:rFonts w:eastAsia="Arial" w:cs="Times New Roman"/>
          <w:spacing w:val="7"/>
          <w:szCs w:val="28"/>
        </w:rPr>
        <w:t xml:space="preserve"> </w:t>
      </w:r>
      <w:r w:rsidRPr="001E19E9">
        <w:rPr>
          <w:rFonts w:eastAsia="Arial" w:cs="Times New Roman"/>
          <w:szCs w:val="28"/>
        </w:rPr>
        <w:t>в</w:t>
      </w:r>
      <w:r w:rsidRPr="001E19E9">
        <w:rPr>
          <w:rFonts w:eastAsia="Arial" w:cs="Times New Roman"/>
          <w:spacing w:val="12"/>
          <w:szCs w:val="28"/>
        </w:rPr>
        <w:t xml:space="preserve"> </w:t>
      </w:r>
      <w:r w:rsidRPr="001E19E9">
        <w:rPr>
          <w:rFonts w:eastAsia="Arial" w:cs="Times New Roman"/>
          <w:spacing w:val="2"/>
          <w:szCs w:val="28"/>
        </w:rPr>
        <w:t>з</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pacing w:val="6"/>
          <w:szCs w:val="28"/>
        </w:rPr>
        <w:t>в</w:t>
      </w:r>
      <w:r w:rsidRPr="001E19E9">
        <w:rPr>
          <w:rFonts w:eastAsia="Arial" w:cs="Times New Roman"/>
          <w:spacing w:val="-1"/>
          <w:szCs w:val="28"/>
        </w:rPr>
        <w:t>ре</w:t>
      </w:r>
      <w:r w:rsidRPr="001E19E9">
        <w:rPr>
          <w:rFonts w:eastAsia="Arial" w:cs="Times New Roman"/>
          <w:spacing w:val="5"/>
          <w:szCs w:val="28"/>
        </w:rPr>
        <w:t>м</w:t>
      </w:r>
      <w:r w:rsidRPr="001E19E9">
        <w:rPr>
          <w:rFonts w:eastAsia="Arial" w:cs="Times New Roman"/>
          <w:spacing w:val="-2"/>
          <w:szCs w:val="28"/>
        </w:rPr>
        <w:t>я</w:t>
      </w:r>
      <w:r w:rsidRPr="001E19E9">
        <w:rPr>
          <w:rFonts w:eastAsia="Arial" w:cs="Times New Roman"/>
          <w:szCs w:val="28"/>
        </w:rPr>
        <w:t>.</w:t>
      </w:r>
      <w:r w:rsidRPr="001E19E9">
        <w:rPr>
          <w:rFonts w:eastAsia="Arial" w:cs="Times New Roman"/>
          <w:spacing w:val="2"/>
          <w:szCs w:val="28"/>
        </w:rPr>
        <w:t xml:space="preserve"> </w:t>
      </w:r>
      <w:r w:rsidRPr="001E19E9">
        <w:rPr>
          <w:rFonts w:eastAsia="Arial" w:cs="Times New Roman"/>
          <w:spacing w:val="6"/>
          <w:szCs w:val="28"/>
        </w:rPr>
        <w:t>У</w:t>
      </w:r>
      <w:r w:rsidRPr="001E19E9">
        <w:rPr>
          <w:rFonts w:eastAsia="Arial" w:cs="Times New Roman"/>
          <w:spacing w:val="-1"/>
          <w:szCs w:val="28"/>
        </w:rPr>
        <w:t>ч</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4"/>
          <w:szCs w:val="28"/>
        </w:rPr>
        <w:t xml:space="preserve"> </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pacing w:val="1"/>
          <w:szCs w:val="28"/>
        </w:rPr>
        <w:t>ы</w:t>
      </w:r>
      <w:r w:rsidRPr="001E19E9">
        <w:rPr>
          <w:rFonts w:eastAsia="Arial" w:cs="Times New Roman"/>
          <w:szCs w:val="28"/>
        </w:rPr>
        <w:t>, с</w:t>
      </w:r>
      <w:r w:rsidRPr="001E19E9">
        <w:rPr>
          <w:rFonts w:eastAsia="Arial" w:cs="Times New Roman"/>
          <w:spacing w:val="1"/>
          <w:szCs w:val="28"/>
        </w:rPr>
        <w:t>в</w:t>
      </w:r>
      <w:r w:rsidRPr="001E19E9">
        <w:rPr>
          <w:rFonts w:eastAsia="Arial" w:cs="Times New Roman"/>
          <w:spacing w:val="-1"/>
          <w:szCs w:val="28"/>
        </w:rPr>
        <w:t>я</w:t>
      </w:r>
      <w:r w:rsidRPr="001E19E9">
        <w:rPr>
          <w:rFonts w:eastAsia="Arial" w:cs="Times New Roman"/>
          <w:spacing w:val="7"/>
          <w:szCs w:val="28"/>
        </w:rPr>
        <w:t>з</w:t>
      </w:r>
      <w:r w:rsidRPr="001E19E9">
        <w:rPr>
          <w:rFonts w:eastAsia="Arial" w:cs="Times New Roman"/>
          <w:spacing w:val="-1"/>
          <w:szCs w:val="28"/>
        </w:rPr>
        <w:t>а</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zCs w:val="28"/>
        </w:rPr>
        <w:t>с</w:t>
      </w:r>
      <w:r w:rsidRPr="001E19E9">
        <w:rPr>
          <w:rFonts w:eastAsia="Arial" w:cs="Times New Roman"/>
          <w:spacing w:val="11"/>
          <w:szCs w:val="28"/>
        </w:rPr>
        <w:t xml:space="preserve"> </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6"/>
          <w:szCs w:val="28"/>
        </w:rPr>
        <w:t>л</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4"/>
          <w:szCs w:val="28"/>
        </w:rPr>
        <w:t>е</w:t>
      </w:r>
      <w:r w:rsidRPr="001E19E9">
        <w:rPr>
          <w:rFonts w:eastAsia="Arial" w:cs="Times New Roman"/>
          <w:szCs w:val="28"/>
        </w:rPr>
        <w:t xml:space="preserve">м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4"/>
          <w:szCs w:val="28"/>
        </w:rPr>
        <w:t>ч</w:t>
      </w:r>
      <w:r w:rsidRPr="001E19E9">
        <w:rPr>
          <w:rFonts w:eastAsia="Arial" w:cs="Times New Roman"/>
          <w:spacing w:val="-2"/>
          <w:szCs w:val="28"/>
        </w:rPr>
        <w:t>и</w:t>
      </w:r>
      <w:r w:rsidRPr="001E19E9">
        <w:rPr>
          <w:rFonts w:eastAsia="Arial" w:cs="Times New Roman"/>
          <w:spacing w:val="3"/>
          <w:szCs w:val="28"/>
        </w:rPr>
        <w:t>к</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6"/>
          <w:szCs w:val="28"/>
        </w:rPr>
        <w:t xml:space="preserve"> </w:t>
      </w:r>
      <w:r w:rsidRPr="001E19E9">
        <w:rPr>
          <w:rFonts w:eastAsia="Arial" w:cs="Times New Roman"/>
          <w:szCs w:val="28"/>
        </w:rPr>
        <w:t>и</w:t>
      </w:r>
      <w:r w:rsidRPr="001E19E9">
        <w:rPr>
          <w:rFonts w:eastAsia="Arial" w:cs="Times New Roman"/>
          <w:spacing w:val="16"/>
          <w:szCs w:val="28"/>
        </w:rPr>
        <w:t xml:space="preserve"> </w:t>
      </w:r>
      <w:r w:rsidRPr="001E19E9">
        <w:rPr>
          <w:rFonts w:eastAsia="Arial" w:cs="Times New Roman"/>
          <w:spacing w:val="3"/>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1"/>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5"/>
          <w:szCs w:val="28"/>
        </w:rPr>
        <w:t>н</w:t>
      </w:r>
      <w:r w:rsidRPr="001E19E9">
        <w:rPr>
          <w:rFonts w:eastAsia="Arial" w:cs="Times New Roman"/>
          <w:spacing w:val="-1"/>
          <w:szCs w:val="28"/>
        </w:rPr>
        <w:t>о</w:t>
      </w:r>
      <w:r w:rsidRPr="001E19E9">
        <w:rPr>
          <w:rFonts w:eastAsia="Arial" w:cs="Times New Roman"/>
          <w:szCs w:val="28"/>
        </w:rPr>
        <w:t>й</w:t>
      </w:r>
      <w:r w:rsidRPr="001E19E9">
        <w:rPr>
          <w:rFonts w:eastAsia="Arial" w:cs="Times New Roman"/>
          <w:spacing w:val="5"/>
          <w:szCs w:val="28"/>
        </w:rPr>
        <w:t xml:space="preserve"> </w:t>
      </w:r>
      <w:r w:rsidRPr="001E19E9">
        <w:rPr>
          <w:rFonts w:eastAsia="Arial" w:cs="Times New Roman"/>
          <w:spacing w:val="4"/>
          <w:szCs w:val="28"/>
        </w:rPr>
        <w:t>о</w:t>
      </w:r>
      <w:r w:rsidRPr="001E19E9">
        <w:rPr>
          <w:rFonts w:eastAsia="Arial" w:cs="Times New Roman"/>
          <w:spacing w:val="-1"/>
          <w:szCs w:val="28"/>
        </w:rPr>
        <w:t>рг</w:t>
      </w:r>
      <w:r w:rsidRPr="001E19E9">
        <w:rPr>
          <w:rFonts w:eastAsia="Arial" w:cs="Times New Roman"/>
          <w:spacing w:val="4"/>
          <w:szCs w:val="28"/>
        </w:rPr>
        <w:t>а</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1"/>
          <w:szCs w:val="28"/>
        </w:rPr>
        <w:t>ц</w:t>
      </w:r>
      <w:r w:rsidRPr="001E19E9">
        <w:rPr>
          <w:rFonts w:eastAsia="Arial" w:cs="Times New Roman"/>
          <w:spacing w:val="3"/>
          <w:szCs w:val="28"/>
        </w:rPr>
        <w:t>и</w:t>
      </w:r>
      <w:r w:rsidRPr="001E19E9">
        <w:rPr>
          <w:rFonts w:eastAsia="Arial" w:cs="Times New Roman"/>
          <w:spacing w:val="-1"/>
          <w:szCs w:val="28"/>
        </w:rPr>
        <w:t>е</w:t>
      </w:r>
      <w:r w:rsidRPr="001E19E9">
        <w:rPr>
          <w:rFonts w:eastAsia="Arial" w:cs="Times New Roman"/>
          <w:szCs w:val="28"/>
        </w:rPr>
        <w:t xml:space="preserve">й </w:t>
      </w:r>
      <w:r w:rsidRPr="001E19E9">
        <w:rPr>
          <w:rFonts w:eastAsia="Arial" w:cs="Times New Roman"/>
          <w:spacing w:val="-2"/>
          <w:szCs w:val="28"/>
        </w:rPr>
        <w:t>и</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
          <w:szCs w:val="28"/>
        </w:rPr>
        <w:t xml:space="preserve"> </w:t>
      </w:r>
      <w:r w:rsidRPr="001E19E9">
        <w:rPr>
          <w:rFonts w:eastAsia="Arial" w:cs="Times New Roman"/>
          <w:spacing w:val="6"/>
          <w:szCs w:val="28"/>
        </w:rPr>
        <w:t>д</w:t>
      </w:r>
      <w:r w:rsidRPr="001E19E9">
        <w:rPr>
          <w:rFonts w:eastAsia="Arial" w:cs="Times New Roman"/>
          <w:spacing w:val="-1"/>
          <w:szCs w:val="28"/>
        </w:rPr>
        <w:t>а</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pacing w:val="-5"/>
          <w:szCs w:val="28"/>
        </w:rPr>
        <w:t>х</w:t>
      </w:r>
      <w:r w:rsidRPr="001E19E9">
        <w:rPr>
          <w:rFonts w:eastAsia="Arial" w:cs="Times New Roman"/>
          <w:szCs w:val="28"/>
        </w:rPr>
        <w:t>,</w:t>
      </w:r>
      <w:r w:rsidRPr="001E19E9">
        <w:rPr>
          <w:rFonts w:eastAsia="Arial" w:cs="Times New Roman"/>
          <w:spacing w:val="9"/>
          <w:szCs w:val="28"/>
        </w:rPr>
        <w:t xml:space="preserve">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5"/>
          <w:szCs w:val="28"/>
        </w:rPr>
        <w:t>х</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pacing w:val="-2"/>
          <w:szCs w:val="28"/>
        </w:rPr>
        <w:t>к</w:t>
      </w:r>
      <w:r w:rsidRPr="001E19E9">
        <w:rPr>
          <w:rFonts w:eastAsia="Arial" w:cs="Times New Roman"/>
          <w:spacing w:val="8"/>
          <w:szCs w:val="28"/>
        </w:rPr>
        <w:t>и</w:t>
      </w:r>
      <w:r w:rsidRPr="001E19E9">
        <w:rPr>
          <w:rFonts w:eastAsia="Arial" w:cs="Times New Roman"/>
          <w:szCs w:val="28"/>
        </w:rPr>
        <w:t xml:space="preserve">х </w:t>
      </w:r>
      <w:r w:rsidRPr="001E19E9">
        <w:rPr>
          <w:rFonts w:eastAsia="Arial" w:cs="Times New Roman"/>
          <w:spacing w:val="-5"/>
          <w:szCs w:val="28"/>
        </w:rPr>
        <w:t>у</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и</w:t>
      </w:r>
      <w:r w:rsidRPr="001E19E9">
        <w:rPr>
          <w:rFonts w:eastAsia="Arial" w:cs="Times New Roman"/>
          <w:szCs w:val="28"/>
        </w:rPr>
        <w:t>й</w:t>
      </w:r>
      <w:r w:rsidRPr="001E19E9">
        <w:rPr>
          <w:rFonts w:eastAsia="Arial" w:cs="Times New Roman"/>
          <w:spacing w:val="10"/>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19"/>
          <w:szCs w:val="28"/>
        </w:rPr>
        <w:t xml:space="preserve"> </w:t>
      </w:r>
      <w:r w:rsidRPr="001E19E9">
        <w:rPr>
          <w:rFonts w:eastAsia="Arial" w:cs="Times New Roman"/>
          <w:spacing w:val="3"/>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1"/>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3"/>
          <w:szCs w:val="28"/>
        </w:rPr>
        <w:t>и</w:t>
      </w:r>
      <w:r w:rsidRPr="001E19E9">
        <w:rPr>
          <w:rFonts w:eastAsia="Arial" w:cs="Times New Roman"/>
          <w:spacing w:val="-1"/>
          <w:szCs w:val="28"/>
        </w:rPr>
        <w:t>ро</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1"/>
          <w:szCs w:val="28"/>
        </w:rPr>
        <w:t xml:space="preserve"> </w:t>
      </w:r>
      <w:r w:rsidRPr="001E19E9">
        <w:rPr>
          <w:rFonts w:eastAsia="Arial" w:cs="Times New Roman"/>
          <w:szCs w:val="28"/>
        </w:rPr>
        <w:t>и</w:t>
      </w:r>
      <w:r w:rsidRPr="001E19E9">
        <w:rPr>
          <w:rFonts w:eastAsia="Arial" w:cs="Times New Roman"/>
          <w:spacing w:val="24"/>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4"/>
          <w:szCs w:val="28"/>
        </w:rPr>
        <w:t>е</w:t>
      </w:r>
      <w:r w:rsidRPr="001E19E9">
        <w:rPr>
          <w:rFonts w:eastAsia="Arial" w:cs="Times New Roman"/>
          <w:spacing w:val="1"/>
          <w:szCs w:val="28"/>
        </w:rPr>
        <w:t>д</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6"/>
          <w:szCs w:val="28"/>
        </w:rPr>
        <w:t xml:space="preserve"> </w:t>
      </w:r>
      <w:r w:rsidRPr="001E19E9">
        <w:rPr>
          <w:rFonts w:eastAsia="Arial" w:cs="Times New Roman"/>
          <w:szCs w:val="28"/>
        </w:rPr>
        <w:t>н</w:t>
      </w:r>
      <w:r w:rsidRPr="001E19E9">
        <w:rPr>
          <w:rFonts w:eastAsia="Arial" w:cs="Times New Roman"/>
          <w:spacing w:val="4"/>
          <w:szCs w:val="28"/>
        </w:rPr>
        <w:t>е</w:t>
      </w:r>
      <w:r w:rsidRPr="001E19E9">
        <w:rPr>
          <w:rFonts w:eastAsia="Arial" w:cs="Times New Roman"/>
          <w:spacing w:val="-1"/>
          <w:szCs w:val="28"/>
        </w:rPr>
        <w:t>о</w:t>
      </w:r>
      <w:r w:rsidRPr="001E19E9">
        <w:rPr>
          <w:rFonts w:eastAsia="Arial" w:cs="Times New Roman"/>
          <w:spacing w:val="4"/>
          <w:szCs w:val="28"/>
        </w:rPr>
        <w:t>б</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3"/>
          <w:szCs w:val="28"/>
        </w:rPr>
        <w:t>и</w:t>
      </w:r>
      <w:r w:rsidRPr="001E19E9">
        <w:rPr>
          <w:rFonts w:eastAsia="Arial" w:cs="Times New Roman"/>
          <w:szCs w:val="28"/>
        </w:rPr>
        <w:t>м</w:t>
      </w:r>
      <w:r w:rsidRPr="001E19E9">
        <w:rPr>
          <w:rFonts w:eastAsia="Arial" w:cs="Times New Roman"/>
          <w:spacing w:val="6"/>
          <w:szCs w:val="28"/>
        </w:rPr>
        <w:t>ы</w:t>
      </w:r>
      <w:r w:rsidRPr="001E19E9">
        <w:rPr>
          <w:rFonts w:eastAsia="Arial" w:cs="Times New Roman"/>
          <w:szCs w:val="28"/>
        </w:rPr>
        <w:t>х с</w:t>
      </w:r>
      <w:r w:rsidRPr="001E19E9">
        <w:rPr>
          <w:rFonts w:eastAsia="Arial" w:cs="Times New Roman"/>
          <w:spacing w:val="-1"/>
          <w:szCs w:val="28"/>
        </w:rPr>
        <w:t>о</w:t>
      </w:r>
      <w:r w:rsidRPr="001E19E9">
        <w:rPr>
          <w:rFonts w:eastAsia="Arial" w:cs="Times New Roman"/>
          <w:spacing w:val="4"/>
          <w:szCs w:val="28"/>
        </w:rPr>
        <w:t>г</w:t>
      </w:r>
      <w:r w:rsidRPr="001E19E9">
        <w:rPr>
          <w:rFonts w:eastAsia="Arial" w:cs="Times New Roman"/>
          <w:spacing w:val="1"/>
          <w:szCs w:val="28"/>
        </w:rPr>
        <w:t>л</w:t>
      </w:r>
      <w:r w:rsidRPr="001E19E9">
        <w:rPr>
          <w:rFonts w:eastAsia="Arial" w:cs="Times New Roman"/>
          <w:spacing w:val="-1"/>
          <w:szCs w:val="28"/>
        </w:rPr>
        <w:t>а</w:t>
      </w:r>
      <w:r w:rsidRPr="001E19E9">
        <w:rPr>
          <w:rFonts w:eastAsia="Arial" w:cs="Times New Roman"/>
          <w:spacing w:val="5"/>
          <w:szCs w:val="28"/>
        </w:rPr>
        <w:t>с</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 xml:space="preserve">й </w:t>
      </w:r>
      <w:r w:rsidRPr="001E19E9">
        <w:rPr>
          <w:rFonts w:eastAsia="Arial" w:cs="Times New Roman"/>
          <w:spacing w:val="-2"/>
          <w:szCs w:val="28"/>
        </w:rPr>
        <w:t>п</w:t>
      </w:r>
      <w:r w:rsidRPr="001E19E9">
        <w:rPr>
          <w:rFonts w:eastAsia="Arial" w:cs="Times New Roman"/>
          <w:szCs w:val="28"/>
        </w:rPr>
        <w:t xml:space="preserve">о </w:t>
      </w:r>
      <w:r w:rsidRPr="001E19E9">
        <w:rPr>
          <w:rFonts w:eastAsia="Arial" w:cs="Times New Roman"/>
          <w:spacing w:val="3"/>
          <w:szCs w:val="28"/>
        </w:rPr>
        <w:t>п</w:t>
      </w:r>
      <w:r w:rsidRPr="001E19E9">
        <w:rPr>
          <w:rFonts w:eastAsia="Arial" w:cs="Times New Roman"/>
          <w:spacing w:val="-1"/>
          <w:szCs w:val="28"/>
        </w:rPr>
        <w:t>ро</w:t>
      </w:r>
      <w:r w:rsidRPr="001E19E9">
        <w:rPr>
          <w:rFonts w:eastAsia="Arial" w:cs="Times New Roman"/>
          <w:spacing w:val="4"/>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м</w:t>
      </w:r>
      <w:r w:rsidRPr="001E19E9">
        <w:rPr>
          <w:rFonts w:eastAsia="Arial" w:cs="Times New Roman"/>
          <w:spacing w:val="-10"/>
          <w:szCs w:val="28"/>
        </w:rPr>
        <w:t xml:space="preserve"> </w:t>
      </w:r>
      <w:r w:rsidRPr="001E19E9">
        <w:rPr>
          <w:rFonts w:eastAsia="Arial" w:cs="Times New Roman"/>
          <w:spacing w:val="-1"/>
          <w:szCs w:val="28"/>
        </w:rPr>
        <w:t>ре</w:t>
      </w:r>
      <w:r w:rsidRPr="001E19E9">
        <w:rPr>
          <w:rFonts w:eastAsia="Arial" w:cs="Times New Roman"/>
          <w:spacing w:val="7"/>
          <w:szCs w:val="28"/>
        </w:rPr>
        <w:t>ш</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pacing w:val="-2"/>
          <w:szCs w:val="28"/>
        </w:rPr>
        <w:t>я</w:t>
      </w:r>
      <w:r w:rsidRPr="001E19E9">
        <w:rPr>
          <w:rFonts w:eastAsia="Arial" w:cs="Times New Roman"/>
          <w:szCs w:val="28"/>
        </w:rPr>
        <w:t>м,</w:t>
      </w:r>
      <w:r w:rsidRPr="001E19E9">
        <w:rPr>
          <w:rFonts w:eastAsia="Arial" w:cs="Times New Roman"/>
          <w:spacing w:val="-11"/>
          <w:szCs w:val="28"/>
        </w:rPr>
        <w:t xml:space="preserve"> </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5"/>
          <w:szCs w:val="28"/>
        </w:rPr>
        <w:t>с</w:t>
      </w:r>
      <w:r w:rsidRPr="001E19E9">
        <w:rPr>
          <w:rFonts w:eastAsia="Arial" w:cs="Times New Roman"/>
          <w:spacing w:val="-5"/>
          <w:szCs w:val="28"/>
        </w:rPr>
        <w:t>х</w:t>
      </w:r>
      <w:r w:rsidRPr="001E19E9">
        <w:rPr>
          <w:rFonts w:eastAsia="Arial" w:cs="Times New Roman"/>
          <w:spacing w:val="-1"/>
          <w:szCs w:val="28"/>
        </w:rPr>
        <w:t>о</w:t>
      </w:r>
      <w:r w:rsidRPr="001E19E9">
        <w:rPr>
          <w:rFonts w:eastAsia="Arial" w:cs="Times New Roman"/>
          <w:szCs w:val="28"/>
        </w:rPr>
        <w:t>д</w:t>
      </w:r>
      <w:r w:rsidRPr="001E19E9">
        <w:rPr>
          <w:rFonts w:eastAsia="Arial" w:cs="Times New Roman"/>
          <w:spacing w:val="-4"/>
          <w:szCs w:val="28"/>
        </w:rPr>
        <w:t xml:space="preserve"> </w:t>
      </w:r>
      <w:r w:rsidRPr="001E19E9">
        <w:rPr>
          <w:rFonts w:eastAsia="Arial" w:cs="Times New Roman"/>
          <w:spacing w:val="5"/>
          <w:szCs w:val="28"/>
        </w:rPr>
        <w:t>н</w:t>
      </w:r>
      <w:r w:rsidRPr="001E19E9">
        <w:rPr>
          <w:rFonts w:eastAsia="Arial" w:cs="Times New Roman"/>
          <w:szCs w:val="28"/>
        </w:rPr>
        <w:t>а 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5"/>
          <w:szCs w:val="28"/>
        </w:rPr>
        <w:t>х</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13"/>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14"/>
          <w:szCs w:val="28"/>
        </w:rPr>
        <w:t xml:space="preserve"> </w:t>
      </w:r>
      <w:r w:rsidRPr="001E19E9">
        <w:rPr>
          <w:rFonts w:eastAsia="Arial" w:cs="Times New Roman"/>
          <w:spacing w:val="-1"/>
          <w:szCs w:val="28"/>
        </w:rPr>
        <w:t>р</w:t>
      </w:r>
      <w:r w:rsidRPr="001E19E9">
        <w:rPr>
          <w:rFonts w:eastAsia="Arial" w:cs="Times New Roman"/>
          <w:spacing w:val="-2"/>
          <w:szCs w:val="28"/>
        </w:rPr>
        <w:t>и</w:t>
      </w:r>
      <w:r w:rsidRPr="001E19E9">
        <w:rPr>
          <w:rFonts w:eastAsia="Arial" w:cs="Times New Roman"/>
          <w:spacing w:val="5"/>
          <w:szCs w:val="28"/>
        </w:rPr>
        <w:t>с</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zCs w:val="28"/>
        </w:rPr>
        <w:t xml:space="preserve">ы </w:t>
      </w:r>
      <w:r w:rsidRPr="001E19E9">
        <w:rPr>
          <w:rFonts w:eastAsia="Arial" w:cs="Times New Roman"/>
          <w:spacing w:val="3"/>
          <w:szCs w:val="28"/>
        </w:rPr>
        <w:t xml:space="preserve"> </w:t>
      </w:r>
      <w:r w:rsidRPr="001E19E9">
        <w:rPr>
          <w:rFonts w:eastAsia="Arial" w:cs="Times New Roman"/>
          <w:szCs w:val="28"/>
        </w:rPr>
        <w:t xml:space="preserve">на </w:t>
      </w:r>
      <w:r w:rsidRPr="001E19E9">
        <w:rPr>
          <w:rFonts w:eastAsia="Arial" w:cs="Times New Roman"/>
          <w:spacing w:val="13"/>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5"/>
          <w:szCs w:val="28"/>
        </w:rPr>
        <w:t>н</w:t>
      </w:r>
      <w:r w:rsidRPr="001E19E9">
        <w:rPr>
          <w:rFonts w:eastAsia="Arial" w:cs="Times New Roman"/>
          <w:spacing w:val="-1"/>
          <w:szCs w:val="28"/>
        </w:rPr>
        <w:t>о</w:t>
      </w:r>
      <w:r w:rsidRPr="001E19E9">
        <w:rPr>
          <w:rFonts w:eastAsia="Arial" w:cs="Times New Roman"/>
          <w:spacing w:val="3"/>
          <w:szCs w:val="28"/>
        </w:rPr>
        <w:t>-</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1"/>
          <w:szCs w:val="28"/>
        </w:rPr>
        <w:t>ы</w:t>
      </w:r>
      <w:r w:rsidRPr="001E19E9">
        <w:rPr>
          <w:rFonts w:eastAsia="Arial" w:cs="Times New Roman"/>
          <w:szCs w:val="28"/>
        </w:rPr>
        <w:t>с</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pacing w:val="5"/>
          <w:szCs w:val="28"/>
        </w:rPr>
        <w:t>с</w:t>
      </w:r>
      <w:r w:rsidRPr="001E19E9">
        <w:rPr>
          <w:rFonts w:eastAsia="Arial" w:cs="Times New Roman"/>
          <w:spacing w:val="-2"/>
          <w:szCs w:val="28"/>
        </w:rPr>
        <w:t>к</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55"/>
          <w:szCs w:val="28"/>
        </w:rPr>
        <w:t xml:space="preserve"> </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1"/>
          <w:szCs w:val="28"/>
        </w:rPr>
        <w:t>бо</w:t>
      </w:r>
      <w:r w:rsidRPr="001E19E9">
        <w:rPr>
          <w:rFonts w:eastAsia="Arial" w:cs="Times New Roman"/>
          <w:spacing w:val="2"/>
          <w:szCs w:val="28"/>
        </w:rPr>
        <w:t>т</w:t>
      </w:r>
      <w:r w:rsidRPr="001E19E9">
        <w:rPr>
          <w:rFonts w:eastAsia="Arial" w:cs="Times New Roman"/>
          <w:szCs w:val="28"/>
        </w:rPr>
        <w:t xml:space="preserve">ы </w:t>
      </w:r>
      <w:r w:rsidRPr="001E19E9">
        <w:rPr>
          <w:rFonts w:eastAsia="Arial" w:cs="Times New Roman"/>
          <w:spacing w:val="4"/>
          <w:szCs w:val="28"/>
        </w:rPr>
        <w:t xml:space="preserve"> </w:t>
      </w:r>
      <w:r w:rsidRPr="001E19E9">
        <w:rPr>
          <w:rFonts w:eastAsia="Arial" w:cs="Times New Roman"/>
          <w:szCs w:val="28"/>
        </w:rPr>
        <w:t xml:space="preserve">и </w:t>
      </w:r>
      <w:r w:rsidRPr="001E19E9">
        <w:rPr>
          <w:rFonts w:eastAsia="Arial" w:cs="Times New Roman"/>
          <w:spacing w:val="8"/>
          <w:szCs w:val="28"/>
        </w:rPr>
        <w:t xml:space="preserve"> </w:t>
      </w:r>
      <w:r w:rsidRPr="001E19E9">
        <w:rPr>
          <w:rFonts w:eastAsia="Arial" w:cs="Times New Roman"/>
          <w:spacing w:val="7"/>
          <w:szCs w:val="28"/>
        </w:rPr>
        <w:t>э</w:t>
      </w:r>
      <w:r w:rsidRPr="001E19E9">
        <w:rPr>
          <w:rFonts w:eastAsia="Arial" w:cs="Times New Roman"/>
          <w:spacing w:val="-2"/>
          <w:szCs w:val="28"/>
        </w:rPr>
        <w:t>к</w:t>
      </w:r>
      <w:r w:rsidRPr="001E19E9">
        <w:rPr>
          <w:rFonts w:eastAsia="Arial" w:cs="Times New Roman"/>
          <w:szCs w:val="28"/>
        </w:rPr>
        <w:t>с</w:t>
      </w:r>
      <w:r w:rsidRPr="001E19E9">
        <w:rPr>
          <w:rFonts w:eastAsia="Arial" w:cs="Times New Roman"/>
          <w:spacing w:val="3"/>
          <w:szCs w:val="28"/>
        </w:rPr>
        <w:t>п</w:t>
      </w:r>
      <w:r w:rsidRPr="001E19E9">
        <w:rPr>
          <w:rFonts w:eastAsia="Arial" w:cs="Times New Roman"/>
          <w:spacing w:val="-1"/>
          <w:szCs w:val="28"/>
        </w:rPr>
        <w:t>ер</w:t>
      </w:r>
      <w:r w:rsidRPr="001E19E9">
        <w:rPr>
          <w:rFonts w:eastAsia="Arial" w:cs="Times New Roman"/>
          <w:spacing w:val="7"/>
          <w:szCs w:val="28"/>
        </w:rPr>
        <w:t>т</w:t>
      </w:r>
      <w:r w:rsidRPr="001E19E9">
        <w:rPr>
          <w:rFonts w:eastAsia="Arial" w:cs="Times New Roman"/>
          <w:spacing w:val="-2"/>
          <w:szCs w:val="28"/>
        </w:rPr>
        <w:t>и</w:t>
      </w:r>
      <w:r w:rsidRPr="001E19E9">
        <w:rPr>
          <w:rFonts w:eastAsia="Arial" w:cs="Times New Roman"/>
          <w:spacing w:val="7"/>
          <w:szCs w:val="28"/>
        </w:rPr>
        <w:t>з</w:t>
      </w:r>
      <w:r w:rsidRPr="001E19E9">
        <w:rPr>
          <w:rFonts w:eastAsia="Arial" w:cs="Times New Roman"/>
          <w:szCs w:val="28"/>
        </w:rPr>
        <w:t>у</w:t>
      </w:r>
      <w:r w:rsidRPr="001E19E9">
        <w:rPr>
          <w:rFonts w:eastAsia="Arial" w:cs="Times New Roman"/>
          <w:spacing w:val="71"/>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4"/>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4"/>
          <w:szCs w:val="28"/>
        </w:rPr>
        <w:t>а</w:t>
      </w:r>
      <w:r w:rsidRPr="001E19E9">
        <w:rPr>
          <w:rFonts w:eastAsia="Arial" w:cs="Times New Roman"/>
          <w:szCs w:val="28"/>
        </w:rPr>
        <w:t>, с</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1"/>
          <w:szCs w:val="28"/>
        </w:rPr>
        <w:t>ж</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е с</w:t>
      </w:r>
      <w:r w:rsidRPr="001E19E9">
        <w:rPr>
          <w:rFonts w:eastAsia="Arial" w:cs="Times New Roman"/>
          <w:spacing w:val="10"/>
          <w:szCs w:val="28"/>
        </w:rPr>
        <w:t>л</w:t>
      </w:r>
      <w:r w:rsidRPr="001E19E9">
        <w:rPr>
          <w:rFonts w:eastAsia="Arial" w:cs="Times New Roman"/>
          <w:spacing w:val="-5"/>
          <w:szCs w:val="28"/>
        </w:rPr>
        <w:t>у</w:t>
      </w:r>
      <w:r w:rsidRPr="001E19E9">
        <w:rPr>
          <w:rFonts w:eastAsia="Arial" w:cs="Times New Roman"/>
          <w:spacing w:val="1"/>
          <w:szCs w:val="28"/>
        </w:rPr>
        <w:t>ж</w:t>
      </w:r>
      <w:r w:rsidRPr="001E19E9">
        <w:rPr>
          <w:rFonts w:eastAsia="Arial" w:cs="Times New Roman"/>
          <w:spacing w:val="-1"/>
          <w:szCs w:val="28"/>
        </w:rPr>
        <w:t>б</w:t>
      </w:r>
      <w:r w:rsidRPr="001E19E9">
        <w:rPr>
          <w:rFonts w:eastAsia="Arial" w:cs="Times New Roman"/>
          <w:szCs w:val="28"/>
        </w:rPr>
        <w:t>ы</w:t>
      </w:r>
      <w:r w:rsidRPr="001E19E9">
        <w:rPr>
          <w:rFonts w:eastAsia="Arial" w:cs="Times New Roman"/>
          <w:spacing w:val="9"/>
          <w:szCs w:val="28"/>
        </w:rPr>
        <w:t xml:space="preserve"> </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4"/>
          <w:szCs w:val="28"/>
        </w:rPr>
        <w:t>ч</w:t>
      </w:r>
      <w:r w:rsidRPr="001E19E9">
        <w:rPr>
          <w:rFonts w:eastAsia="Arial" w:cs="Times New Roman"/>
          <w:spacing w:val="-2"/>
          <w:szCs w:val="28"/>
        </w:rPr>
        <w:t>и</w:t>
      </w:r>
      <w:r w:rsidRPr="001E19E9">
        <w:rPr>
          <w:rFonts w:eastAsia="Arial" w:cs="Times New Roman"/>
          <w:spacing w:val="3"/>
          <w:szCs w:val="28"/>
        </w:rPr>
        <w:t>к</w:t>
      </w:r>
      <w:r w:rsidRPr="001E19E9">
        <w:rPr>
          <w:rFonts w:eastAsia="Arial" w:cs="Times New Roman"/>
          <w:szCs w:val="28"/>
        </w:rPr>
        <w:t>а</w:t>
      </w:r>
      <w:r w:rsidRPr="001E19E9">
        <w:rPr>
          <w:rFonts w:eastAsia="Arial" w:cs="Times New Roman"/>
          <w:spacing w:val="9"/>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2"/>
          <w:szCs w:val="28"/>
        </w:rPr>
        <w:t xml:space="preserve"> </w:t>
      </w:r>
      <w:r w:rsidRPr="001E19E9">
        <w:rPr>
          <w:rFonts w:eastAsia="Arial" w:cs="Times New Roman"/>
          <w:szCs w:val="28"/>
        </w:rPr>
        <w:t>и</w:t>
      </w:r>
      <w:r w:rsidRPr="001E19E9">
        <w:rPr>
          <w:rFonts w:eastAsia="Arial" w:cs="Times New Roman"/>
          <w:spacing w:val="13"/>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 xml:space="preserve">й </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w:t>
      </w:r>
      <w:r w:rsidRPr="001E19E9">
        <w:rPr>
          <w:rFonts w:eastAsia="Arial" w:cs="Times New Roman"/>
          <w:spacing w:val="10"/>
          <w:szCs w:val="28"/>
        </w:rPr>
        <w:t xml:space="preserve"> </w:t>
      </w:r>
      <w:r w:rsidRPr="001E19E9">
        <w:rPr>
          <w:rFonts w:eastAsia="Arial" w:cs="Times New Roman"/>
          <w:spacing w:val="-1"/>
          <w:szCs w:val="28"/>
        </w:rPr>
        <w:t>ре</w:t>
      </w:r>
      <w:r w:rsidRPr="001E19E9">
        <w:rPr>
          <w:rFonts w:eastAsia="Arial" w:cs="Times New Roman"/>
          <w:spacing w:val="7"/>
          <w:szCs w:val="28"/>
        </w:rPr>
        <w:t>з</w:t>
      </w:r>
      <w:r w:rsidRPr="001E19E9">
        <w:rPr>
          <w:rFonts w:eastAsia="Arial" w:cs="Times New Roman"/>
          <w:spacing w:val="-1"/>
          <w:szCs w:val="28"/>
        </w:rPr>
        <w:t>ер</w:t>
      </w:r>
      <w:r w:rsidRPr="001E19E9">
        <w:rPr>
          <w:rFonts w:eastAsia="Arial" w:cs="Times New Roman"/>
          <w:szCs w:val="28"/>
        </w:rPr>
        <w:t>в</w:t>
      </w:r>
      <w:r w:rsidRPr="001E19E9">
        <w:rPr>
          <w:rFonts w:eastAsia="Arial" w:cs="Times New Roman"/>
          <w:spacing w:val="10"/>
          <w:szCs w:val="28"/>
        </w:rPr>
        <w:t xml:space="preserve"> </w:t>
      </w:r>
      <w:r w:rsidRPr="001E19E9">
        <w:rPr>
          <w:rFonts w:eastAsia="Arial" w:cs="Times New Roman"/>
          <w:spacing w:val="5"/>
          <w:szCs w:val="28"/>
        </w:rPr>
        <w:t>с</w:t>
      </w:r>
      <w:r w:rsidRPr="001E19E9">
        <w:rPr>
          <w:rFonts w:eastAsia="Arial" w:cs="Times New Roman"/>
          <w:spacing w:val="-1"/>
          <w:szCs w:val="28"/>
        </w:rPr>
        <w:t>ре</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в</w:t>
      </w:r>
      <w:r w:rsidRPr="001E19E9">
        <w:rPr>
          <w:rFonts w:eastAsia="Arial" w:cs="Times New Roman"/>
          <w:spacing w:val="9"/>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14"/>
          <w:szCs w:val="28"/>
        </w:rPr>
        <w:t xml:space="preserve"> </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pacing w:val="3"/>
          <w:szCs w:val="28"/>
        </w:rPr>
        <w:t>п</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pacing w:val="1"/>
          <w:szCs w:val="28"/>
        </w:rPr>
        <w:t>дв</w:t>
      </w:r>
      <w:r w:rsidRPr="001E19E9">
        <w:rPr>
          <w:rFonts w:eastAsia="Arial" w:cs="Times New Roman"/>
          <w:spacing w:val="-2"/>
          <w:szCs w:val="28"/>
        </w:rPr>
        <w:t>и</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1"/>
          <w:szCs w:val="28"/>
        </w:rPr>
        <w:t>бо</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12"/>
          <w:szCs w:val="28"/>
        </w:rPr>
        <w:t xml:space="preserve"> </w:t>
      </w:r>
      <w:r w:rsidRPr="001E19E9">
        <w:rPr>
          <w:rFonts w:eastAsia="Arial" w:cs="Times New Roman"/>
          <w:szCs w:val="28"/>
        </w:rPr>
        <w:t>и</w:t>
      </w:r>
      <w:r w:rsidRPr="001E19E9">
        <w:rPr>
          <w:rFonts w:eastAsia="Arial" w:cs="Times New Roman"/>
          <w:spacing w:val="20"/>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pacing w:val="1"/>
          <w:szCs w:val="28"/>
        </w:rPr>
        <w:t>ы</w:t>
      </w:r>
      <w:r w:rsidRPr="001E19E9">
        <w:rPr>
          <w:rFonts w:eastAsia="Arial" w:cs="Times New Roman"/>
          <w:szCs w:val="28"/>
        </w:rPr>
        <w:t xml:space="preserve">. </w:t>
      </w:r>
      <w:r w:rsidRPr="001E19E9">
        <w:rPr>
          <w:rFonts w:eastAsia="Arial" w:cs="Times New Roman"/>
          <w:spacing w:val="1"/>
          <w:szCs w:val="28"/>
        </w:rPr>
        <w:t>У</w:t>
      </w:r>
      <w:r w:rsidRPr="001E19E9">
        <w:rPr>
          <w:rFonts w:eastAsia="Arial" w:cs="Times New Roman"/>
          <w:spacing w:val="-2"/>
          <w:szCs w:val="28"/>
        </w:rPr>
        <w:t>к</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3"/>
          <w:szCs w:val="28"/>
        </w:rPr>
        <w:t>п</w:t>
      </w:r>
      <w:r w:rsidRPr="001E19E9">
        <w:rPr>
          <w:rFonts w:eastAsia="Arial" w:cs="Times New Roman"/>
          <w:szCs w:val="28"/>
        </w:rPr>
        <w:t>н</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ми н</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6"/>
          <w:szCs w:val="28"/>
        </w:rPr>
        <w:t>в</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ми </w:t>
      </w:r>
      <w:r w:rsidRPr="001E19E9">
        <w:rPr>
          <w:rFonts w:eastAsia="Arial" w:cs="Times New Roman"/>
          <w:spacing w:val="-1"/>
          <w:szCs w:val="28"/>
        </w:rPr>
        <w:t>це</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zCs w:val="28"/>
        </w:rPr>
        <w:t>ми</w:t>
      </w:r>
      <w:r w:rsidRPr="001E19E9">
        <w:rPr>
          <w:rFonts w:eastAsia="Arial" w:cs="Times New Roman"/>
          <w:spacing w:val="5"/>
          <w:szCs w:val="28"/>
        </w:rPr>
        <w:t xml:space="preserve"> н</w:t>
      </w:r>
      <w:r w:rsidRPr="001E19E9">
        <w:rPr>
          <w:rFonts w:eastAsia="Arial" w:cs="Times New Roman"/>
          <w:szCs w:val="28"/>
        </w:rPr>
        <w:t>е</w:t>
      </w:r>
      <w:r w:rsidRPr="001E19E9">
        <w:rPr>
          <w:rFonts w:eastAsia="Arial" w:cs="Times New Roman"/>
          <w:spacing w:val="17"/>
          <w:szCs w:val="28"/>
        </w:rPr>
        <w:t xml:space="preserve"> </w:t>
      </w:r>
      <w:r w:rsidRPr="001E19E9">
        <w:rPr>
          <w:rFonts w:eastAsia="Arial" w:cs="Times New Roman"/>
          <w:spacing w:val="-5"/>
          <w:szCs w:val="28"/>
        </w:rPr>
        <w:t>у</w:t>
      </w:r>
      <w:r w:rsidRPr="001E19E9">
        <w:rPr>
          <w:rFonts w:eastAsia="Arial" w:cs="Times New Roman"/>
          <w:spacing w:val="-1"/>
          <w:szCs w:val="28"/>
        </w:rPr>
        <w:t>ч</w:t>
      </w:r>
      <w:r w:rsidRPr="001E19E9">
        <w:rPr>
          <w:rFonts w:eastAsia="Arial" w:cs="Times New Roman"/>
          <w:spacing w:val="7"/>
          <w:szCs w:val="28"/>
        </w:rPr>
        <w:t>т</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9"/>
          <w:szCs w:val="28"/>
        </w:rPr>
        <w:t xml:space="preserve"> </w:t>
      </w:r>
      <w:r w:rsidRPr="001E19E9">
        <w:rPr>
          <w:rFonts w:eastAsia="Arial" w:cs="Times New Roman"/>
          <w:spacing w:val="3"/>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1"/>
          <w:szCs w:val="28"/>
        </w:rPr>
        <w:t>ч</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6"/>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 xml:space="preserve">ы </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4"/>
          <w:szCs w:val="28"/>
        </w:rPr>
        <w:t>р</w:t>
      </w:r>
      <w:r w:rsidRPr="001E19E9">
        <w:rPr>
          <w:rFonts w:eastAsia="Arial" w:cs="Times New Roman"/>
          <w:spacing w:val="-2"/>
          <w:szCs w:val="28"/>
        </w:rPr>
        <w:t>я</w:t>
      </w:r>
      <w:r w:rsidRPr="001E19E9">
        <w:rPr>
          <w:rFonts w:eastAsia="Arial" w:cs="Times New Roman"/>
          <w:spacing w:val="1"/>
          <w:szCs w:val="28"/>
        </w:rPr>
        <w:t>д</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5"/>
          <w:szCs w:val="28"/>
        </w:rPr>
        <w:t xml:space="preserve"> </w:t>
      </w:r>
      <w:r w:rsidRPr="001E19E9">
        <w:rPr>
          <w:rFonts w:eastAsia="Arial" w:cs="Times New Roman"/>
          <w:spacing w:val="-1"/>
          <w:szCs w:val="28"/>
        </w:rPr>
        <w:t>ор</w:t>
      </w:r>
      <w:r w:rsidRPr="001E19E9">
        <w:rPr>
          <w:rFonts w:eastAsia="Arial" w:cs="Times New Roman"/>
          <w:spacing w:val="4"/>
          <w:szCs w:val="28"/>
        </w:rPr>
        <w:t>г</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7"/>
          <w:szCs w:val="28"/>
        </w:rPr>
        <w:t>з</w:t>
      </w:r>
      <w:r w:rsidRPr="001E19E9">
        <w:rPr>
          <w:rFonts w:eastAsia="Arial" w:cs="Times New Roman"/>
          <w:spacing w:val="-1"/>
          <w:szCs w:val="28"/>
        </w:rPr>
        <w:t>а</w:t>
      </w:r>
      <w:r w:rsidRPr="001E19E9">
        <w:rPr>
          <w:rFonts w:eastAsia="Arial" w:cs="Times New Roman"/>
          <w:spacing w:val="4"/>
          <w:szCs w:val="28"/>
        </w:rPr>
        <w:t>ц</w:t>
      </w:r>
      <w:r w:rsidRPr="001E19E9">
        <w:rPr>
          <w:rFonts w:eastAsia="Arial" w:cs="Times New Roman"/>
          <w:spacing w:val="-2"/>
          <w:szCs w:val="28"/>
        </w:rPr>
        <w:t>ий</w:t>
      </w:r>
      <w:r w:rsidRPr="001E19E9">
        <w:rPr>
          <w:rFonts w:eastAsia="Times New Roman" w:cs="Times New Roman"/>
          <w:szCs w:val="28"/>
        </w:rPr>
        <w:t>,</w:t>
      </w:r>
      <w:r w:rsidRPr="001E19E9">
        <w:rPr>
          <w:rFonts w:eastAsia="Times New Roman" w:cs="Times New Roman"/>
          <w:spacing w:val="3"/>
          <w:szCs w:val="28"/>
        </w:rPr>
        <w:t xml:space="preserve"> </w:t>
      </w:r>
      <w:r w:rsidRPr="001E19E9">
        <w:rPr>
          <w:rFonts w:eastAsia="Arial" w:cs="Times New Roman"/>
          <w:spacing w:val="5"/>
          <w:szCs w:val="28"/>
        </w:rPr>
        <w:t>н</w:t>
      </w:r>
      <w:r w:rsidRPr="001E19E9">
        <w:rPr>
          <w:rFonts w:eastAsia="Arial" w:cs="Times New Roman"/>
          <w:szCs w:val="28"/>
        </w:rPr>
        <w:t>е</w:t>
      </w:r>
      <w:r w:rsidRPr="001E19E9">
        <w:rPr>
          <w:rFonts w:eastAsia="Arial" w:cs="Times New Roman"/>
          <w:spacing w:val="15"/>
          <w:szCs w:val="28"/>
        </w:rPr>
        <w:t xml:space="preserve"> </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pacing w:val="3"/>
          <w:szCs w:val="28"/>
        </w:rPr>
        <w:t>я</w:t>
      </w:r>
      <w:r w:rsidRPr="001E19E9">
        <w:rPr>
          <w:rFonts w:eastAsia="Arial" w:cs="Times New Roman"/>
          <w:spacing w:val="1"/>
          <w:szCs w:val="28"/>
        </w:rPr>
        <w:t>щ</w:t>
      </w:r>
      <w:r w:rsidRPr="001E19E9">
        <w:rPr>
          <w:rFonts w:eastAsia="Arial" w:cs="Times New Roman"/>
          <w:spacing w:val="-2"/>
          <w:szCs w:val="28"/>
        </w:rPr>
        <w:t>и</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zCs w:val="28"/>
        </w:rPr>
        <w:t>я к</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4"/>
          <w:szCs w:val="28"/>
        </w:rPr>
        <w:t>о</w:t>
      </w:r>
      <w:r w:rsidRPr="001E19E9">
        <w:rPr>
          <w:rFonts w:eastAsia="Times New Roman" w:cs="Times New Roman"/>
          <w:spacing w:val="-1"/>
          <w:szCs w:val="28"/>
        </w:rPr>
        <w:t>-</w:t>
      </w:r>
      <w:r w:rsidRPr="001E19E9">
        <w:rPr>
          <w:rFonts w:eastAsia="Arial" w:cs="Times New Roman"/>
          <w:szCs w:val="28"/>
        </w:rPr>
        <w:t>м</w:t>
      </w:r>
      <w:r w:rsidRPr="001E19E9">
        <w:rPr>
          <w:rFonts w:eastAsia="Arial" w:cs="Times New Roman"/>
          <w:spacing w:val="-1"/>
          <w:szCs w:val="28"/>
        </w:rPr>
        <w:t>о</w:t>
      </w:r>
      <w:r w:rsidRPr="001E19E9">
        <w:rPr>
          <w:rFonts w:eastAsia="Arial" w:cs="Times New Roman"/>
          <w:szCs w:val="28"/>
        </w:rPr>
        <w:t>н</w:t>
      </w:r>
      <w:r w:rsidRPr="001E19E9">
        <w:rPr>
          <w:rFonts w:eastAsia="Arial" w:cs="Times New Roman"/>
          <w:spacing w:val="7"/>
          <w:szCs w:val="28"/>
        </w:rPr>
        <w:t>т</w:t>
      </w:r>
      <w:r w:rsidRPr="001E19E9">
        <w:rPr>
          <w:rFonts w:eastAsia="Arial" w:cs="Times New Roman"/>
          <w:spacing w:val="-1"/>
          <w:szCs w:val="28"/>
        </w:rPr>
        <w:t>а</w:t>
      </w:r>
      <w:r w:rsidRPr="001E19E9">
        <w:rPr>
          <w:rFonts w:eastAsia="Arial" w:cs="Times New Roman"/>
          <w:spacing w:val="1"/>
          <w:szCs w:val="28"/>
        </w:rPr>
        <w:t>ж</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м </w:t>
      </w:r>
      <w:r w:rsidRPr="001E19E9">
        <w:rPr>
          <w:rFonts w:eastAsia="Arial" w:cs="Times New Roman"/>
          <w:spacing w:val="-1"/>
          <w:szCs w:val="28"/>
        </w:rPr>
        <w:t>ра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zCs w:val="28"/>
        </w:rPr>
        <w:t>м</w:t>
      </w:r>
      <w:r w:rsidRPr="001E19E9">
        <w:rPr>
          <w:rFonts w:eastAsia="Arial" w:cs="Times New Roman"/>
          <w:spacing w:val="16"/>
          <w:szCs w:val="28"/>
        </w:rPr>
        <w:t xml:space="preserve"> </w:t>
      </w:r>
      <w:r w:rsidRPr="001E19E9">
        <w:rPr>
          <w:rFonts w:eastAsia="Times New Roman" w:cs="Times New Roman"/>
          <w:spacing w:val="-1"/>
          <w:szCs w:val="28"/>
        </w:rPr>
        <w:t>(</w:t>
      </w:r>
      <w:r w:rsidRPr="001E19E9">
        <w:rPr>
          <w:rFonts w:eastAsia="Arial" w:cs="Times New Roman"/>
          <w:spacing w:val="3"/>
          <w:szCs w:val="28"/>
        </w:rPr>
        <w:t>к</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6"/>
          <w:szCs w:val="28"/>
        </w:rPr>
        <w:t>д</w:t>
      </w:r>
      <w:r w:rsidRPr="001E19E9">
        <w:rPr>
          <w:rFonts w:eastAsia="Arial" w:cs="Times New Roman"/>
          <w:spacing w:val="-2"/>
          <w:szCs w:val="28"/>
        </w:rPr>
        <w:t>и</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4"/>
          <w:szCs w:val="28"/>
        </w:rPr>
        <w:t>о</w:t>
      </w:r>
      <w:r w:rsidRPr="001E19E9">
        <w:rPr>
          <w:rFonts w:eastAsia="Arial" w:cs="Times New Roman"/>
          <w:spacing w:val="-1"/>
          <w:szCs w:val="28"/>
        </w:rPr>
        <w:t>ч</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1"/>
          <w:szCs w:val="28"/>
        </w:rPr>
        <w:t>ра</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6"/>
          <w:szCs w:val="28"/>
        </w:rPr>
        <w:t>д</w:t>
      </w:r>
      <w:r w:rsidRPr="001E19E9">
        <w:rPr>
          <w:rFonts w:eastAsia="Arial" w:cs="Times New Roman"/>
          <w:spacing w:val="2"/>
          <w:szCs w:val="28"/>
        </w:rPr>
        <w:t>ы</w:t>
      </w:r>
      <w:r w:rsidRPr="001E19E9">
        <w:rPr>
          <w:rFonts w:eastAsia="Times New Roman" w:cs="Times New Roman"/>
          <w:szCs w:val="28"/>
        </w:rPr>
        <w:t>,</w:t>
      </w:r>
      <w:r w:rsidRPr="001E19E9">
        <w:rPr>
          <w:rFonts w:eastAsia="Times New Roman" w:cs="Times New Roman"/>
          <w:spacing w:val="15"/>
          <w:szCs w:val="28"/>
        </w:rPr>
        <w:t xml:space="preserve"> </w:t>
      </w:r>
      <w:r w:rsidRPr="001E19E9">
        <w:rPr>
          <w:rFonts w:eastAsia="Arial" w:cs="Times New Roman"/>
          <w:spacing w:val="-2"/>
          <w:szCs w:val="28"/>
        </w:rPr>
        <w:t>п</w:t>
      </w:r>
      <w:r w:rsidRPr="001E19E9">
        <w:rPr>
          <w:rFonts w:eastAsia="Arial" w:cs="Times New Roman"/>
          <w:spacing w:val="-1"/>
          <w:szCs w:val="28"/>
        </w:rPr>
        <w:t>ере</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7"/>
          <w:szCs w:val="28"/>
        </w:rPr>
        <w:t>з</w:t>
      </w:r>
      <w:r w:rsidRPr="001E19E9">
        <w:rPr>
          <w:rFonts w:eastAsia="Arial" w:cs="Times New Roman"/>
          <w:spacing w:val="-2"/>
          <w:szCs w:val="28"/>
        </w:rPr>
        <w:t>к</w:t>
      </w:r>
      <w:r w:rsidRPr="001E19E9">
        <w:rPr>
          <w:rFonts w:eastAsia="Arial" w:cs="Times New Roman"/>
          <w:szCs w:val="28"/>
        </w:rPr>
        <w:t>а</w:t>
      </w:r>
      <w:r w:rsidRPr="001E19E9">
        <w:rPr>
          <w:rFonts w:eastAsia="Arial" w:cs="Times New Roman"/>
          <w:spacing w:val="11"/>
          <w:szCs w:val="28"/>
        </w:rPr>
        <w:t xml:space="preserve"> </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1"/>
          <w:szCs w:val="28"/>
        </w:rPr>
        <w:t>б</w:t>
      </w:r>
      <w:r w:rsidRPr="001E19E9">
        <w:rPr>
          <w:rFonts w:eastAsia="Arial" w:cs="Times New Roman"/>
          <w:spacing w:val="4"/>
          <w:szCs w:val="28"/>
        </w:rPr>
        <w:t>о</w:t>
      </w:r>
      <w:r w:rsidRPr="001E19E9">
        <w:rPr>
          <w:rFonts w:eastAsia="Arial" w:cs="Times New Roman"/>
          <w:spacing w:val="-1"/>
          <w:szCs w:val="28"/>
        </w:rPr>
        <w:t>ч</w:t>
      </w:r>
      <w:r w:rsidRPr="001E19E9">
        <w:rPr>
          <w:rFonts w:eastAsia="Arial" w:cs="Times New Roman"/>
          <w:spacing w:val="3"/>
          <w:szCs w:val="28"/>
        </w:rPr>
        <w:t>и</w:t>
      </w:r>
      <w:r w:rsidRPr="001E19E9">
        <w:rPr>
          <w:rFonts w:eastAsia="Arial" w:cs="Times New Roman"/>
          <w:szCs w:val="28"/>
        </w:rPr>
        <w:t>х</w:t>
      </w:r>
      <w:r w:rsidRPr="001E19E9">
        <w:rPr>
          <w:rFonts w:eastAsia="Times New Roman" w:cs="Times New Roman"/>
          <w:spacing w:val="-1"/>
          <w:szCs w:val="28"/>
        </w:rPr>
        <w:t>)</w:t>
      </w:r>
      <w:r w:rsidRPr="001E19E9">
        <w:rPr>
          <w:rFonts w:eastAsia="Times New Roman" w:cs="Times New Roman"/>
          <w:szCs w:val="28"/>
        </w:rPr>
        <w:t>,</w:t>
      </w:r>
      <w:r w:rsidRPr="001E19E9">
        <w:rPr>
          <w:rFonts w:eastAsia="Times New Roman" w:cs="Times New Roman"/>
          <w:spacing w:val="14"/>
          <w:szCs w:val="28"/>
        </w:rPr>
        <w:t xml:space="preserve"> </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а</w:t>
      </w:r>
      <w:r w:rsidRPr="001E19E9">
        <w:rPr>
          <w:rFonts w:eastAsia="Arial" w:cs="Times New Roman"/>
          <w:spacing w:val="12"/>
          <w:szCs w:val="28"/>
        </w:rPr>
        <w:t xml:space="preserve"> </w:t>
      </w:r>
      <w:r w:rsidRPr="001E19E9">
        <w:rPr>
          <w:rFonts w:eastAsia="Arial" w:cs="Times New Roman"/>
          <w:spacing w:val="7"/>
          <w:szCs w:val="28"/>
        </w:rPr>
        <w:t>з</w:t>
      </w:r>
      <w:r w:rsidRPr="001E19E9">
        <w:rPr>
          <w:rFonts w:eastAsia="Arial" w:cs="Times New Roman"/>
          <w:szCs w:val="28"/>
        </w:rPr>
        <w:t xml:space="preserve">а </w:t>
      </w:r>
      <w:r w:rsidRPr="001E19E9">
        <w:rPr>
          <w:rFonts w:eastAsia="Arial" w:cs="Times New Roman"/>
          <w:spacing w:val="2"/>
          <w:szCs w:val="28"/>
        </w:rPr>
        <w:t>з</w:t>
      </w:r>
      <w:r w:rsidRPr="001E19E9">
        <w:rPr>
          <w:rFonts w:eastAsia="Arial" w:cs="Times New Roman"/>
          <w:spacing w:val="-1"/>
          <w:szCs w:val="28"/>
        </w:rPr>
        <w:t>е</w:t>
      </w:r>
      <w:r w:rsidRPr="001E19E9">
        <w:rPr>
          <w:rFonts w:eastAsia="Arial" w:cs="Times New Roman"/>
          <w:szCs w:val="28"/>
        </w:rPr>
        <w:t>м</w:t>
      </w:r>
      <w:r w:rsidRPr="001E19E9">
        <w:rPr>
          <w:rFonts w:eastAsia="Arial" w:cs="Times New Roman"/>
          <w:spacing w:val="1"/>
          <w:szCs w:val="28"/>
        </w:rPr>
        <w:t>л</w:t>
      </w:r>
      <w:r w:rsidRPr="001E19E9">
        <w:rPr>
          <w:rFonts w:eastAsia="Arial" w:cs="Times New Roman"/>
          <w:szCs w:val="28"/>
        </w:rPr>
        <w:t>ю</w:t>
      </w:r>
      <w:r w:rsidRPr="001E19E9">
        <w:rPr>
          <w:rFonts w:eastAsia="Arial" w:cs="Times New Roman"/>
          <w:spacing w:val="-8"/>
          <w:szCs w:val="28"/>
        </w:rPr>
        <w:t xml:space="preserve"> </w:t>
      </w:r>
      <w:r w:rsidRPr="001E19E9">
        <w:rPr>
          <w:rFonts w:eastAsia="Arial" w:cs="Times New Roman"/>
          <w:szCs w:val="28"/>
        </w:rPr>
        <w:t>и</w:t>
      </w:r>
      <w:r w:rsidRPr="001E19E9">
        <w:rPr>
          <w:rFonts w:eastAsia="Arial" w:cs="Times New Roman"/>
          <w:spacing w:val="-5"/>
          <w:szCs w:val="28"/>
        </w:rPr>
        <w:t xml:space="preserve"> </w:t>
      </w:r>
      <w:r w:rsidRPr="001E19E9">
        <w:rPr>
          <w:rFonts w:eastAsia="Arial" w:cs="Times New Roman"/>
          <w:spacing w:val="2"/>
          <w:szCs w:val="28"/>
        </w:rPr>
        <w:t>з</w:t>
      </w:r>
      <w:r w:rsidRPr="001E19E9">
        <w:rPr>
          <w:rFonts w:eastAsia="Arial" w:cs="Times New Roman"/>
          <w:spacing w:val="-1"/>
          <w:szCs w:val="28"/>
        </w:rPr>
        <w:t>е</w:t>
      </w:r>
      <w:r w:rsidRPr="001E19E9">
        <w:rPr>
          <w:rFonts w:eastAsia="Arial" w:cs="Times New Roman"/>
          <w:spacing w:val="5"/>
          <w:szCs w:val="28"/>
        </w:rPr>
        <w:t>м</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й</w:t>
      </w:r>
      <w:r w:rsidRPr="001E19E9">
        <w:rPr>
          <w:rFonts w:eastAsia="Arial" w:cs="Times New Roman"/>
          <w:spacing w:val="-18"/>
          <w:szCs w:val="28"/>
        </w:rPr>
        <w:t xml:space="preserve"> </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zCs w:val="28"/>
        </w:rPr>
        <w:t>г</w:t>
      </w:r>
      <w:r w:rsidRPr="001E19E9">
        <w:rPr>
          <w:rFonts w:eastAsia="Arial" w:cs="Times New Roman"/>
          <w:spacing w:val="-4"/>
          <w:szCs w:val="28"/>
        </w:rPr>
        <w:t xml:space="preserve"> </w:t>
      </w:r>
      <w:r w:rsidRPr="001E19E9">
        <w:rPr>
          <w:rFonts w:eastAsia="Arial" w:cs="Times New Roman"/>
          <w:szCs w:val="28"/>
        </w:rPr>
        <w:t>в</w:t>
      </w:r>
      <w:r w:rsidRPr="001E19E9">
        <w:rPr>
          <w:rFonts w:eastAsia="Arial" w:cs="Times New Roman"/>
          <w:spacing w:val="-1"/>
          <w:szCs w:val="28"/>
        </w:rPr>
        <w:t xml:space="preserve"> </w:t>
      </w:r>
      <w:r w:rsidRPr="001E19E9">
        <w:rPr>
          <w:rFonts w:eastAsia="Arial" w:cs="Times New Roman"/>
          <w:spacing w:val="3"/>
          <w:szCs w:val="28"/>
        </w:rPr>
        <w:t>п</w:t>
      </w:r>
      <w:r w:rsidRPr="001E19E9">
        <w:rPr>
          <w:rFonts w:eastAsia="Arial" w:cs="Times New Roman"/>
          <w:spacing w:val="-1"/>
          <w:szCs w:val="28"/>
        </w:rPr>
        <w:t>е</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о</w:t>
      </w:r>
      <w:r w:rsidRPr="001E19E9">
        <w:rPr>
          <w:rFonts w:eastAsia="Arial" w:cs="Times New Roman"/>
          <w:szCs w:val="28"/>
        </w:rPr>
        <w:t>д</w:t>
      </w:r>
      <w:r w:rsidRPr="001E19E9">
        <w:rPr>
          <w:rFonts w:eastAsia="Arial" w:cs="Times New Roman"/>
          <w:spacing w:val="-4"/>
          <w:szCs w:val="28"/>
        </w:rPr>
        <w:t xml:space="preserve"> </w:t>
      </w:r>
      <w:r w:rsidRPr="001E19E9">
        <w:rPr>
          <w:rFonts w:eastAsia="Arial" w:cs="Times New Roman"/>
          <w:spacing w:val="5"/>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ва</w:t>
      </w:r>
      <w:r w:rsidRPr="001E19E9">
        <w:rPr>
          <w:rFonts w:eastAsia="Times New Roman" w:cs="Times New Roman"/>
          <w:szCs w:val="28"/>
        </w:rPr>
        <w:t>.</w:t>
      </w:r>
    </w:p>
    <w:p w:rsidR="001E19E9" w:rsidRPr="001E19E9" w:rsidRDefault="001E19E9" w:rsidP="00EE04E1">
      <w:pPr>
        <w:spacing w:before="5" w:line="240" w:lineRule="auto"/>
        <w:ind w:right="159"/>
        <w:rPr>
          <w:rFonts w:eastAsia="Times New Roman" w:cs="Times New Roman"/>
          <w:szCs w:val="28"/>
        </w:rPr>
      </w:pPr>
      <w:r w:rsidRPr="001E19E9">
        <w:rPr>
          <w:rFonts w:eastAsia="Arial" w:cs="Times New Roman"/>
          <w:spacing w:val="1"/>
          <w:szCs w:val="28"/>
        </w:rPr>
        <w:t>К</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3"/>
          <w:szCs w:val="28"/>
        </w:rPr>
        <w:t>п</w:t>
      </w:r>
      <w:r w:rsidRPr="001E19E9">
        <w:rPr>
          <w:rFonts w:eastAsia="Arial" w:cs="Times New Roman"/>
          <w:spacing w:val="-1"/>
          <w:szCs w:val="28"/>
        </w:rPr>
        <w:t>е</w:t>
      </w:r>
      <w:r w:rsidRPr="001E19E9">
        <w:rPr>
          <w:rFonts w:eastAsia="Arial" w:cs="Times New Roman"/>
          <w:szCs w:val="28"/>
        </w:rPr>
        <w:t>нс</w:t>
      </w:r>
      <w:r w:rsidRPr="001E19E9">
        <w:rPr>
          <w:rFonts w:eastAsia="Arial" w:cs="Times New Roman"/>
          <w:spacing w:val="4"/>
          <w:szCs w:val="28"/>
        </w:rPr>
        <w:t>а</w:t>
      </w:r>
      <w:r w:rsidRPr="001E19E9">
        <w:rPr>
          <w:rFonts w:eastAsia="Arial" w:cs="Times New Roman"/>
          <w:spacing w:val="-1"/>
          <w:szCs w:val="28"/>
        </w:rPr>
        <w:t>ц</w:t>
      </w:r>
      <w:r w:rsidRPr="001E19E9">
        <w:rPr>
          <w:rFonts w:eastAsia="Arial" w:cs="Times New Roman"/>
          <w:spacing w:val="3"/>
          <w:szCs w:val="28"/>
        </w:rPr>
        <w:t>и</w:t>
      </w:r>
      <w:r w:rsidRPr="001E19E9">
        <w:rPr>
          <w:rFonts w:eastAsia="Arial" w:cs="Times New Roman"/>
          <w:spacing w:val="-1"/>
          <w:szCs w:val="28"/>
        </w:rPr>
        <w:t>о</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 xml:space="preserve">е </w:t>
      </w:r>
      <w:r w:rsidRPr="001E19E9">
        <w:rPr>
          <w:rFonts w:eastAsia="Arial" w:cs="Times New Roman"/>
          <w:spacing w:val="1"/>
          <w:szCs w:val="28"/>
        </w:rPr>
        <w:t>вы</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2"/>
          <w:szCs w:val="28"/>
        </w:rPr>
        <w:t>ты</w:t>
      </w:r>
      <w:r w:rsidRPr="001E19E9">
        <w:rPr>
          <w:rFonts w:eastAsia="Times New Roman" w:cs="Times New Roman"/>
          <w:szCs w:val="28"/>
        </w:rPr>
        <w:t>,</w:t>
      </w:r>
      <w:r w:rsidRPr="001E19E9">
        <w:rPr>
          <w:rFonts w:eastAsia="Times New Roman" w:cs="Times New Roman"/>
          <w:spacing w:val="18"/>
          <w:szCs w:val="28"/>
        </w:rPr>
        <w:t xml:space="preserve"> </w:t>
      </w:r>
      <w:r w:rsidRPr="001E19E9">
        <w:rPr>
          <w:rFonts w:eastAsia="Arial" w:cs="Times New Roman"/>
          <w:szCs w:val="28"/>
        </w:rPr>
        <w:t>с</w:t>
      </w:r>
      <w:r w:rsidRPr="001E19E9">
        <w:rPr>
          <w:rFonts w:eastAsia="Arial" w:cs="Times New Roman"/>
          <w:spacing w:val="1"/>
          <w:szCs w:val="28"/>
        </w:rPr>
        <w:t>в</w:t>
      </w:r>
      <w:r w:rsidRPr="001E19E9">
        <w:rPr>
          <w:rFonts w:eastAsia="Arial" w:cs="Times New Roman"/>
          <w:spacing w:val="-2"/>
          <w:szCs w:val="28"/>
        </w:rPr>
        <w:t>я</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5"/>
          <w:szCs w:val="28"/>
        </w:rPr>
        <w:t>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0"/>
          <w:szCs w:val="28"/>
        </w:rPr>
        <w:t xml:space="preserve"> </w:t>
      </w:r>
      <w:r w:rsidRPr="001E19E9">
        <w:rPr>
          <w:rFonts w:eastAsia="Arial" w:cs="Times New Roman"/>
          <w:szCs w:val="28"/>
        </w:rPr>
        <w:t>с</w:t>
      </w:r>
      <w:r w:rsidRPr="001E19E9">
        <w:rPr>
          <w:rFonts w:eastAsia="Arial" w:cs="Times New Roman"/>
          <w:spacing w:val="28"/>
          <w:szCs w:val="28"/>
        </w:rPr>
        <w:t xml:space="preserve"> </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6"/>
          <w:szCs w:val="28"/>
        </w:rPr>
        <w:t>д</w:t>
      </w:r>
      <w:r w:rsidRPr="001E19E9">
        <w:rPr>
          <w:rFonts w:eastAsia="Arial" w:cs="Times New Roman"/>
          <w:spacing w:val="-1"/>
          <w:szCs w:val="28"/>
        </w:rPr>
        <w:t>го</w:t>
      </w:r>
      <w:r w:rsidRPr="001E19E9">
        <w:rPr>
          <w:rFonts w:eastAsia="Arial" w:cs="Times New Roman"/>
          <w:spacing w:val="2"/>
          <w:szCs w:val="28"/>
        </w:rPr>
        <w:t>т</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2"/>
          <w:szCs w:val="28"/>
        </w:rPr>
        <w:t>к</w:t>
      </w:r>
      <w:r w:rsidRPr="001E19E9">
        <w:rPr>
          <w:rFonts w:eastAsia="Arial" w:cs="Times New Roman"/>
          <w:spacing w:val="4"/>
          <w:szCs w:val="28"/>
        </w:rPr>
        <w:t>о</w:t>
      </w:r>
      <w:r w:rsidRPr="001E19E9">
        <w:rPr>
          <w:rFonts w:eastAsia="Arial" w:cs="Times New Roman"/>
          <w:szCs w:val="28"/>
        </w:rPr>
        <w:t>й</w:t>
      </w:r>
      <w:r w:rsidRPr="001E19E9">
        <w:rPr>
          <w:rFonts w:eastAsia="Arial" w:cs="Times New Roman"/>
          <w:spacing w:val="7"/>
          <w:szCs w:val="28"/>
        </w:rPr>
        <w:t xml:space="preserve">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о</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zCs w:val="28"/>
        </w:rPr>
        <w:t>и 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1"/>
          <w:szCs w:val="28"/>
        </w:rPr>
        <w:t xml:space="preserve"> </w:t>
      </w:r>
      <w:r w:rsidRPr="001E19E9">
        <w:rPr>
          <w:rFonts w:eastAsia="Times New Roman" w:cs="Times New Roman"/>
          <w:spacing w:val="-1"/>
          <w:szCs w:val="28"/>
        </w:rPr>
        <w:t>(</w:t>
      </w:r>
      <w:r w:rsidRPr="001E19E9">
        <w:rPr>
          <w:rFonts w:eastAsia="Arial" w:cs="Times New Roman"/>
          <w:spacing w:val="3"/>
          <w:szCs w:val="28"/>
        </w:rPr>
        <w:t>п</w:t>
      </w:r>
      <w:r w:rsidRPr="001E19E9">
        <w:rPr>
          <w:rFonts w:eastAsia="Arial" w:cs="Times New Roman"/>
          <w:spacing w:val="-1"/>
          <w:szCs w:val="28"/>
        </w:rPr>
        <w:t>е</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6"/>
          <w:szCs w:val="28"/>
        </w:rPr>
        <w:t xml:space="preserve"> </w:t>
      </w:r>
      <w:r w:rsidRPr="001E19E9">
        <w:rPr>
          <w:rFonts w:eastAsia="Arial" w:cs="Times New Roman"/>
          <w:spacing w:val="-2"/>
          <w:szCs w:val="28"/>
        </w:rPr>
        <w:t>и</w:t>
      </w:r>
      <w:r w:rsidRPr="001E19E9">
        <w:rPr>
          <w:rFonts w:eastAsia="Arial" w:cs="Times New Roman"/>
          <w:szCs w:val="28"/>
        </w:rPr>
        <w:t>н</w:t>
      </w:r>
      <w:r w:rsidRPr="001E19E9">
        <w:rPr>
          <w:rFonts w:eastAsia="Arial" w:cs="Times New Roman"/>
          <w:spacing w:val="6"/>
          <w:szCs w:val="28"/>
        </w:rPr>
        <w:t>ж</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1"/>
          <w:szCs w:val="28"/>
        </w:rPr>
        <w:t>ей</w:t>
      </w:r>
      <w:r w:rsidRPr="001E19E9">
        <w:rPr>
          <w:rFonts w:eastAsia="Times New Roman" w:cs="Times New Roman"/>
          <w:szCs w:val="28"/>
        </w:rPr>
        <w:t>,</w:t>
      </w:r>
      <w:r w:rsidRPr="001E19E9">
        <w:rPr>
          <w:rFonts w:eastAsia="Times New Roman" w:cs="Times New Roman"/>
          <w:spacing w:val="11"/>
          <w:szCs w:val="28"/>
        </w:rPr>
        <w:t xml:space="preserve"> </w:t>
      </w:r>
      <w:r w:rsidRPr="001E19E9">
        <w:rPr>
          <w:rFonts w:eastAsia="Arial" w:cs="Times New Roman"/>
          <w:szCs w:val="28"/>
        </w:rPr>
        <w:t>сн</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12"/>
          <w:szCs w:val="28"/>
        </w:rPr>
        <w:t xml:space="preserve"> </w:t>
      </w:r>
      <w:r w:rsidRPr="001E19E9">
        <w:rPr>
          <w:rFonts w:eastAsia="Arial" w:cs="Times New Roman"/>
          <w:spacing w:val="-1"/>
          <w:szCs w:val="28"/>
        </w:rPr>
        <w:t>ра</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е</w:t>
      </w:r>
      <w:r w:rsidRPr="001E19E9">
        <w:rPr>
          <w:rFonts w:eastAsia="Arial" w:cs="Times New Roman"/>
          <w:spacing w:val="9"/>
          <w:szCs w:val="28"/>
        </w:rPr>
        <w:t xml:space="preserve"> </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1"/>
          <w:szCs w:val="28"/>
        </w:rPr>
        <w:t>щ</w:t>
      </w:r>
      <w:r w:rsidRPr="001E19E9">
        <w:rPr>
          <w:rFonts w:eastAsia="Arial" w:cs="Times New Roman"/>
          <w:spacing w:val="-1"/>
          <w:szCs w:val="28"/>
        </w:rPr>
        <w:t>е</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 xml:space="preserve">х </w:t>
      </w:r>
      <w:r w:rsidRPr="001E19E9">
        <w:rPr>
          <w:rFonts w:eastAsia="Arial" w:cs="Times New Roman"/>
          <w:spacing w:val="2"/>
          <w:szCs w:val="28"/>
        </w:rPr>
        <w:t>з</w:t>
      </w:r>
      <w:r w:rsidRPr="001E19E9">
        <w:rPr>
          <w:rFonts w:eastAsia="Arial" w:cs="Times New Roman"/>
          <w:spacing w:val="1"/>
          <w:szCs w:val="28"/>
        </w:rPr>
        <w:t>д</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pacing w:val="-2"/>
          <w:szCs w:val="28"/>
        </w:rPr>
        <w:t>й</w:t>
      </w:r>
      <w:r w:rsidRPr="001E19E9">
        <w:rPr>
          <w:rFonts w:eastAsia="Times New Roman" w:cs="Times New Roman"/>
          <w:spacing w:val="-1"/>
          <w:szCs w:val="28"/>
        </w:rPr>
        <w:t>)</w:t>
      </w:r>
      <w:r w:rsidRPr="001E19E9">
        <w:rPr>
          <w:rFonts w:eastAsia="Times New Roman" w:cs="Times New Roman"/>
          <w:szCs w:val="28"/>
        </w:rPr>
        <w:t>,</w:t>
      </w:r>
      <w:r w:rsidRPr="001E19E9">
        <w:rPr>
          <w:rFonts w:eastAsia="Times New Roman" w:cs="Times New Roman"/>
          <w:spacing w:val="9"/>
          <w:szCs w:val="28"/>
        </w:rPr>
        <w:t xml:space="preserve"> </w:t>
      </w:r>
      <w:r w:rsidRPr="001E19E9">
        <w:rPr>
          <w:rFonts w:eastAsia="Arial" w:cs="Times New Roman"/>
          <w:szCs w:val="28"/>
        </w:rPr>
        <w:t>а</w:t>
      </w:r>
      <w:r w:rsidRPr="001E19E9">
        <w:rPr>
          <w:rFonts w:eastAsia="Arial" w:cs="Times New Roman"/>
          <w:spacing w:val="16"/>
          <w:szCs w:val="28"/>
        </w:rPr>
        <w:t xml:space="preserve"> </w:t>
      </w:r>
      <w:r w:rsidR="00260A70" w:rsidRPr="001E19E9">
        <w:rPr>
          <w:rFonts w:eastAsia="Arial" w:cs="Times New Roman"/>
          <w:spacing w:val="2"/>
          <w:szCs w:val="28"/>
        </w:rPr>
        <w:t>т</w:t>
      </w:r>
      <w:r w:rsidR="00260A70" w:rsidRPr="001E19E9">
        <w:rPr>
          <w:rFonts w:eastAsia="Arial" w:cs="Times New Roman"/>
          <w:spacing w:val="4"/>
          <w:szCs w:val="28"/>
        </w:rPr>
        <w:t>а</w:t>
      </w:r>
      <w:r w:rsidR="00260A70" w:rsidRPr="001E19E9">
        <w:rPr>
          <w:rFonts w:eastAsia="Arial" w:cs="Times New Roman"/>
          <w:szCs w:val="28"/>
        </w:rPr>
        <w:t>к</w:t>
      </w:r>
      <w:r w:rsidR="00260A70" w:rsidRPr="001E19E9">
        <w:rPr>
          <w:rFonts w:eastAsia="Arial" w:cs="Times New Roman"/>
          <w:spacing w:val="13"/>
          <w:szCs w:val="28"/>
        </w:rPr>
        <w:t>же</w:t>
      </w:r>
      <w:r w:rsidRPr="001E19E9">
        <w:rPr>
          <w:rFonts w:eastAsia="Arial" w:cs="Times New Roman"/>
          <w:spacing w:val="14"/>
          <w:szCs w:val="28"/>
        </w:rPr>
        <w:t xml:space="preserve"> </w:t>
      </w:r>
      <w:r w:rsidRPr="001E19E9">
        <w:rPr>
          <w:rFonts w:eastAsia="Arial" w:cs="Times New Roman"/>
          <w:spacing w:val="1"/>
          <w:szCs w:val="28"/>
        </w:rPr>
        <w:t>д</w:t>
      </w:r>
      <w:r w:rsidRPr="001E19E9">
        <w:rPr>
          <w:rFonts w:eastAsia="Arial" w:cs="Times New Roman"/>
          <w:spacing w:val="4"/>
          <w:szCs w:val="28"/>
        </w:rPr>
        <w:t>о</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4"/>
          <w:szCs w:val="28"/>
        </w:rPr>
        <w:t>ь</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pacing w:val="3"/>
          <w:szCs w:val="28"/>
        </w:rPr>
        <w:t>ы</w:t>
      </w:r>
      <w:r w:rsidRPr="001E19E9">
        <w:rPr>
          <w:rFonts w:eastAsia="Times New Roman" w:cs="Times New Roman"/>
          <w:szCs w:val="28"/>
        </w:rPr>
        <w:t>,</w:t>
      </w:r>
      <w:r w:rsidRPr="001E19E9">
        <w:rPr>
          <w:rFonts w:eastAsia="Times New Roman" w:cs="Times New Roman"/>
          <w:spacing w:val="9"/>
          <w:szCs w:val="28"/>
        </w:rPr>
        <w:t xml:space="preserve"> </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2"/>
          <w:szCs w:val="28"/>
        </w:rPr>
        <w:t>з</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е в</w:t>
      </w:r>
      <w:r w:rsidRPr="001E19E9">
        <w:rPr>
          <w:rFonts w:eastAsia="Arial" w:cs="Times New Roman"/>
          <w:spacing w:val="18"/>
          <w:szCs w:val="28"/>
        </w:rPr>
        <w:t xml:space="preserve"> </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4"/>
          <w:szCs w:val="28"/>
        </w:rPr>
        <w:t>о</w:t>
      </w:r>
      <w:r w:rsidRPr="001E19E9">
        <w:rPr>
          <w:rFonts w:eastAsia="Arial" w:cs="Times New Roman"/>
          <w:spacing w:val="-1"/>
          <w:szCs w:val="28"/>
        </w:rPr>
        <w:t>б</w:t>
      </w:r>
      <w:r w:rsidRPr="001E19E9">
        <w:rPr>
          <w:rFonts w:eastAsia="Arial" w:cs="Times New Roman"/>
          <w:spacing w:val="6"/>
          <w:szCs w:val="28"/>
        </w:rPr>
        <w:t>ы</w:t>
      </w:r>
      <w:r w:rsidRPr="001E19E9">
        <w:rPr>
          <w:rFonts w:eastAsia="Arial" w:cs="Times New Roman"/>
          <w:szCs w:val="28"/>
        </w:rPr>
        <w:t xml:space="preserve">х </w:t>
      </w:r>
      <w:r w:rsidRPr="001E19E9">
        <w:rPr>
          <w:rFonts w:eastAsia="Arial" w:cs="Times New Roman"/>
          <w:spacing w:val="-5"/>
          <w:szCs w:val="28"/>
        </w:rPr>
        <w:t>у</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ия</w:t>
      </w:r>
      <w:r w:rsidRPr="001E19E9">
        <w:rPr>
          <w:rFonts w:eastAsia="Arial" w:cs="Times New Roman"/>
          <w:szCs w:val="28"/>
        </w:rPr>
        <w:t>х с</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pacing w:val="7"/>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2"/>
          <w:szCs w:val="28"/>
        </w:rPr>
        <w:t xml:space="preserve"> </w:t>
      </w:r>
      <w:r w:rsidRPr="001E19E9">
        <w:rPr>
          <w:rFonts w:eastAsia="Times New Roman" w:cs="Times New Roman"/>
          <w:spacing w:val="-1"/>
          <w:szCs w:val="28"/>
        </w:rPr>
        <w:t>(</w:t>
      </w:r>
      <w:r w:rsidRPr="001E19E9">
        <w:rPr>
          <w:rFonts w:eastAsia="Arial" w:cs="Times New Roman"/>
          <w:szCs w:val="28"/>
        </w:rPr>
        <w:t>в</w:t>
      </w:r>
      <w:r w:rsidRPr="001E19E9">
        <w:rPr>
          <w:rFonts w:eastAsia="Arial" w:cs="Times New Roman"/>
          <w:spacing w:val="20"/>
          <w:szCs w:val="28"/>
        </w:rPr>
        <w:t xml:space="preserve"> </w:t>
      </w:r>
      <w:r w:rsidRPr="001E19E9">
        <w:rPr>
          <w:rFonts w:eastAsia="Arial" w:cs="Times New Roman"/>
          <w:szCs w:val="28"/>
        </w:rPr>
        <w:t>у</w:t>
      </w:r>
      <w:r w:rsidRPr="001E19E9">
        <w:rPr>
          <w:rFonts w:eastAsia="Arial" w:cs="Times New Roman"/>
          <w:spacing w:val="1"/>
          <w:szCs w:val="28"/>
        </w:rPr>
        <w:t>д</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2"/>
          <w:szCs w:val="28"/>
        </w:rPr>
        <w:t xml:space="preserve"> </w:t>
      </w:r>
      <w:r w:rsidRPr="001E19E9">
        <w:rPr>
          <w:rFonts w:eastAsia="Arial" w:cs="Times New Roman"/>
          <w:spacing w:val="-1"/>
          <w:szCs w:val="28"/>
        </w:rPr>
        <w:t>о</w:t>
      </w:r>
      <w:r w:rsidRPr="001E19E9">
        <w:rPr>
          <w:rFonts w:eastAsia="Arial" w:cs="Times New Roman"/>
          <w:szCs w:val="28"/>
        </w:rPr>
        <w:t>т</w:t>
      </w:r>
      <w:r w:rsidRPr="001E19E9">
        <w:rPr>
          <w:rFonts w:eastAsia="Arial" w:cs="Times New Roman"/>
          <w:spacing w:val="15"/>
          <w:szCs w:val="28"/>
        </w:rPr>
        <w:t xml:space="preserve"> </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1"/>
          <w:szCs w:val="28"/>
        </w:rPr>
        <w:t>щ</w:t>
      </w:r>
      <w:r w:rsidRPr="001E19E9">
        <w:rPr>
          <w:rFonts w:eastAsia="Arial" w:cs="Times New Roman"/>
          <w:spacing w:val="-1"/>
          <w:szCs w:val="28"/>
        </w:rPr>
        <w:t>е</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4"/>
          <w:szCs w:val="28"/>
        </w:rPr>
        <w:t>е</w:t>
      </w:r>
      <w:r w:rsidRPr="001E19E9">
        <w:rPr>
          <w:rFonts w:eastAsia="Arial" w:cs="Times New Roman"/>
          <w:szCs w:val="28"/>
        </w:rPr>
        <w:t xml:space="preserve">й </w:t>
      </w:r>
      <w:r w:rsidRPr="001E19E9">
        <w:rPr>
          <w:rFonts w:eastAsia="Arial" w:cs="Times New Roman"/>
          <w:spacing w:val="-2"/>
          <w:szCs w:val="28"/>
        </w:rPr>
        <w:t>и</w:t>
      </w:r>
      <w:r w:rsidRPr="001E19E9">
        <w:rPr>
          <w:rFonts w:eastAsia="Arial" w:cs="Times New Roman"/>
          <w:szCs w:val="28"/>
        </w:rPr>
        <w:t>н</w:t>
      </w:r>
      <w:r w:rsidRPr="001E19E9">
        <w:rPr>
          <w:rFonts w:eastAsia="Arial" w:cs="Times New Roman"/>
          <w:spacing w:val="1"/>
          <w:szCs w:val="28"/>
        </w:rPr>
        <w:t>ф</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2"/>
          <w:szCs w:val="28"/>
        </w:rPr>
        <w:t>к</w:t>
      </w:r>
      <w:r w:rsidRPr="001E19E9">
        <w:rPr>
          <w:rFonts w:eastAsia="Arial" w:cs="Times New Roman"/>
          <w:spacing w:val="12"/>
          <w:szCs w:val="28"/>
        </w:rPr>
        <w:t>т</w:t>
      </w:r>
      <w:r w:rsidRPr="001E19E9">
        <w:rPr>
          <w:rFonts w:eastAsia="Arial" w:cs="Times New Roman"/>
          <w:spacing w:val="-5"/>
          <w:szCs w:val="28"/>
        </w:rPr>
        <w:t>у</w:t>
      </w:r>
      <w:r w:rsidRPr="001E19E9">
        <w:rPr>
          <w:rFonts w:eastAsia="Arial" w:cs="Times New Roman"/>
          <w:spacing w:val="-1"/>
          <w:szCs w:val="28"/>
        </w:rPr>
        <w:t>р</w:t>
      </w:r>
      <w:r w:rsidRPr="001E19E9">
        <w:rPr>
          <w:rFonts w:eastAsia="Arial" w:cs="Times New Roman"/>
          <w:szCs w:val="28"/>
        </w:rPr>
        <w:t>ы</w:t>
      </w:r>
      <w:r w:rsidRPr="001E19E9">
        <w:rPr>
          <w:rFonts w:eastAsia="Arial" w:cs="Times New Roman"/>
          <w:spacing w:val="36"/>
          <w:szCs w:val="28"/>
        </w:rPr>
        <w:t xml:space="preserve"> </w:t>
      </w:r>
      <w:r w:rsidRPr="001E19E9">
        <w:rPr>
          <w:rFonts w:eastAsia="Arial" w:cs="Times New Roman"/>
          <w:szCs w:val="28"/>
        </w:rPr>
        <w:t>н</w:t>
      </w:r>
      <w:r w:rsidRPr="001E19E9">
        <w:rPr>
          <w:rFonts w:eastAsia="Arial" w:cs="Times New Roman"/>
          <w:spacing w:val="-1"/>
          <w:szCs w:val="28"/>
        </w:rPr>
        <w:t>а</w:t>
      </w:r>
      <w:r w:rsidRPr="001E19E9">
        <w:rPr>
          <w:rFonts w:eastAsia="Arial" w:cs="Times New Roman"/>
          <w:spacing w:val="5"/>
          <w:szCs w:val="28"/>
        </w:rPr>
        <w:t>с</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6"/>
          <w:szCs w:val="28"/>
        </w:rPr>
        <w:t xml:space="preserve"> </w:t>
      </w:r>
      <w:r w:rsidRPr="001E19E9">
        <w:rPr>
          <w:rFonts w:eastAsia="Arial" w:cs="Times New Roman"/>
          <w:spacing w:val="3"/>
          <w:szCs w:val="28"/>
        </w:rPr>
        <w:t>п</w:t>
      </w:r>
      <w:r w:rsidRPr="001E19E9">
        <w:rPr>
          <w:rFonts w:eastAsia="Arial" w:cs="Times New Roman"/>
          <w:spacing w:val="-5"/>
          <w:szCs w:val="28"/>
        </w:rPr>
        <w:t>у</w:t>
      </w:r>
      <w:r w:rsidRPr="001E19E9">
        <w:rPr>
          <w:rFonts w:eastAsia="Arial" w:cs="Times New Roman"/>
          <w:spacing w:val="5"/>
          <w:szCs w:val="28"/>
        </w:rPr>
        <w:t>н</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4"/>
          <w:szCs w:val="28"/>
        </w:rPr>
        <w:t>а</w:t>
      </w:r>
      <w:r w:rsidRPr="001E19E9">
        <w:rPr>
          <w:rFonts w:eastAsia="Arial" w:cs="Times New Roman"/>
          <w:spacing w:val="-4"/>
          <w:szCs w:val="28"/>
        </w:rPr>
        <w:t>х</w:t>
      </w:r>
      <w:r w:rsidRPr="001E19E9">
        <w:rPr>
          <w:rFonts w:eastAsia="Times New Roman" w:cs="Times New Roman"/>
          <w:szCs w:val="28"/>
        </w:rPr>
        <w:t>,</w:t>
      </w:r>
      <w:r w:rsidRPr="001E19E9">
        <w:rPr>
          <w:rFonts w:eastAsia="Times New Roman" w:cs="Times New Roman"/>
          <w:spacing w:val="46"/>
          <w:szCs w:val="28"/>
        </w:rPr>
        <w:t xml:space="preserve"> </w:t>
      </w:r>
      <w:r w:rsidRPr="001E19E9">
        <w:rPr>
          <w:rFonts w:eastAsia="Arial" w:cs="Times New Roman"/>
          <w:szCs w:val="28"/>
        </w:rPr>
        <w:t>а</w:t>
      </w:r>
      <w:r w:rsidRPr="001E19E9">
        <w:rPr>
          <w:rFonts w:eastAsia="Arial" w:cs="Times New Roman"/>
          <w:spacing w:val="53"/>
          <w:szCs w:val="28"/>
        </w:rPr>
        <w:t xml:space="preserve"> </w:t>
      </w:r>
      <w:r w:rsidR="00260A70" w:rsidRPr="00260A70">
        <w:rPr>
          <w:rFonts w:eastAsia="Arial" w:cs="Times New Roman"/>
          <w:spacing w:val="10"/>
          <w:szCs w:val="28"/>
        </w:rPr>
        <w:t>также</w:t>
      </w:r>
      <w:r w:rsidRPr="001E19E9">
        <w:rPr>
          <w:rFonts w:eastAsia="Arial" w:cs="Times New Roman"/>
          <w:spacing w:val="51"/>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zCs w:val="28"/>
        </w:rPr>
        <w:t>н</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42"/>
          <w:szCs w:val="28"/>
        </w:rPr>
        <w:t xml:space="preserve"> </w:t>
      </w:r>
      <w:r w:rsidRPr="001E19E9">
        <w:rPr>
          <w:rFonts w:eastAsia="Arial" w:cs="Times New Roman"/>
          <w:spacing w:val="-5"/>
          <w:szCs w:val="28"/>
        </w:rPr>
        <w:t>у</w:t>
      </w:r>
      <w:r w:rsidRPr="001E19E9">
        <w:rPr>
          <w:rFonts w:eastAsia="Arial" w:cs="Times New Roman"/>
          <w:spacing w:val="5"/>
          <w:szCs w:val="28"/>
        </w:rPr>
        <w:t>с</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2"/>
          <w:szCs w:val="28"/>
        </w:rPr>
        <w:t>и</w:t>
      </w:r>
      <w:r w:rsidRPr="001E19E9">
        <w:rPr>
          <w:rFonts w:eastAsia="Arial" w:cs="Times New Roman"/>
          <w:spacing w:val="3"/>
          <w:szCs w:val="28"/>
        </w:rPr>
        <w:t>я</w:t>
      </w:r>
      <w:r w:rsidRPr="001E19E9">
        <w:rPr>
          <w:rFonts w:eastAsia="Arial" w:cs="Times New Roman"/>
          <w:szCs w:val="28"/>
        </w:rPr>
        <w:t xml:space="preserve">х </w:t>
      </w:r>
      <w:r w:rsidRPr="001E19E9">
        <w:rPr>
          <w:rFonts w:eastAsia="Arial" w:cs="Times New Roman"/>
          <w:spacing w:val="-2"/>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zCs w:val="28"/>
        </w:rPr>
        <w:t>а</w:t>
      </w:r>
      <w:r w:rsidRPr="001E19E9">
        <w:rPr>
          <w:rFonts w:eastAsia="Arial" w:cs="Times New Roman"/>
          <w:spacing w:val="-20"/>
          <w:szCs w:val="28"/>
        </w:rPr>
        <w:t xml:space="preserve"> </w:t>
      </w:r>
      <w:r w:rsidRPr="001E19E9">
        <w:rPr>
          <w:rFonts w:eastAsia="Arial" w:cs="Times New Roman"/>
          <w:spacing w:val="4"/>
          <w:szCs w:val="28"/>
        </w:rPr>
        <w:t>р</w:t>
      </w:r>
      <w:r w:rsidRPr="001E19E9">
        <w:rPr>
          <w:rFonts w:eastAsia="Arial" w:cs="Times New Roman"/>
          <w:spacing w:val="-1"/>
          <w:szCs w:val="28"/>
        </w:rPr>
        <w:t>або</w:t>
      </w:r>
      <w:r w:rsidRPr="001E19E9">
        <w:rPr>
          <w:rFonts w:eastAsia="Arial" w:cs="Times New Roman"/>
          <w:spacing w:val="7"/>
          <w:szCs w:val="28"/>
        </w:rPr>
        <w:t>т</w:t>
      </w:r>
      <w:r w:rsidRPr="001E19E9">
        <w:rPr>
          <w:rFonts w:eastAsia="Times New Roman" w:cs="Times New Roman"/>
          <w:spacing w:val="-1"/>
          <w:szCs w:val="28"/>
        </w:rPr>
        <w:t>) следует учитывать дополнительно</w:t>
      </w:r>
      <w:r w:rsidRPr="001E19E9">
        <w:rPr>
          <w:rFonts w:eastAsia="Times New Roman" w:cs="Times New Roman"/>
          <w:szCs w:val="28"/>
        </w:rPr>
        <w:t>.</w:t>
      </w:r>
    </w:p>
    <w:p w:rsidR="001E19E9" w:rsidRDefault="001E19E9" w:rsidP="00EE04E1">
      <w:pPr>
        <w:spacing w:before="10" w:line="240" w:lineRule="auto"/>
        <w:ind w:right="162"/>
        <w:rPr>
          <w:rFonts w:eastAsia="Times New Roman" w:cs="Times New Roman"/>
          <w:szCs w:val="28"/>
        </w:rPr>
      </w:pPr>
      <w:r w:rsidRPr="001E19E9">
        <w:rPr>
          <w:rFonts w:eastAsia="Arial" w:cs="Times New Roman"/>
          <w:spacing w:val="1"/>
          <w:szCs w:val="28"/>
        </w:rPr>
        <w:t>Р</w:t>
      </w:r>
      <w:r w:rsidRPr="001E19E9">
        <w:rPr>
          <w:rFonts w:eastAsia="Arial" w:cs="Times New Roman"/>
          <w:spacing w:val="-1"/>
          <w:szCs w:val="28"/>
        </w:rPr>
        <w:t>а</w:t>
      </w:r>
      <w:r w:rsidRPr="001E19E9">
        <w:rPr>
          <w:rFonts w:eastAsia="Arial" w:cs="Times New Roman"/>
          <w:szCs w:val="28"/>
        </w:rPr>
        <w:t>с</w:t>
      </w:r>
      <w:r w:rsidRPr="001E19E9">
        <w:rPr>
          <w:rFonts w:eastAsia="Arial" w:cs="Times New Roman"/>
          <w:spacing w:val="-1"/>
          <w:szCs w:val="28"/>
        </w:rPr>
        <w:t>ц</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zCs w:val="28"/>
        </w:rPr>
        <w:t xml:space="preserve">ми </w:t>
      </w:r>
      <w:r w:rsidRPr="001E19E9">
        <w:rPr>
          <w:rFonts w:eastAsia="Arial" w:cs="Times New Roman"/>
          <w:spacing w:val="5"/>
          <w:szCs w:val="28"/>
        </w:rPr>
        <w:t>н</w:t>
      </w:r>
      <w:r w:rsidRPr="001E19E9">
        <w:rPr>
          <w:rFonts w:eastAsia="Arial" w:cs="Times New Roman"/>
          <w:szCs w:val="28"/>
        </w:rPr>
        <w:t>е</w:t>
      </w:r>
      <w:r w:rsidRPr="001E19E9">
        <w:rPr>
          <w:rFonts w:eastAsia="Arial" w:cs="Times New Roman"/>
          <w:spacing w:val="19"/>
          <w:szCs w:val="28"/>
        </w:rPr>
        <w:t xml:space="preserve"> </w:t>
      </w:r>
      <w:r w:rsidRPr="001E19E9">
        <w:rPr>
          <w:rFonts w:eastAsia="Arial" w:cs="Times New Roman"/>
          <w:spacing w:val="-5"/>
          <w:szCs w:val="28"/>
        </w:rPr>
        <w:t>у</w:t>
      </w:r>
      <w:r w:rsidRPr="001E19E9">
        <w:rPr>
          <w:rFonts w:eastAsia="Arial" w:cs="Times New Roman"/>
          <w:spacing w:val="-1"/>
          <w:szCs w:val="28"/>
        </w:rPr>
        <w:t>ч</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10"/>
          <w:szCs w:val="28"/>
        </w:rPr>
        <w:t xml:space="preserve"> </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9"/>
          <w:szCs w:val="28"/>
        </w:rPr>
        <w:t xml:space="preserve"> </w:t>
      </w:r>
      <w:r w:rsidRPr="001E19E9">
        <w:rPr>
          <w:rFonts w:eastAsia="Arial" w:cs="Times New Roman"/>
          <w:spacing w:val="-2"/>
          <w:szCs w:val="28"/>
        </w:rPr>
        <w:t>п</w:t>
      </w:r>
      <w:r w:rsidRPr="001E19E9">
        <w:rPr>
          <w:rFonts w:eastAsia="Arial" w:cs="Times New Roman"/>
          <w:szCs w:val="28"/>
        </w:rPr>
        <w:t>о</w:t>
      </w:r>
      <w:r w:rsidRPr="001E19E9">
        <w:rPr>
          <w:rFonts w:eastAsia="Arial" w:cs="Times New Roman"/>
          <w:spacing w:val="19"/>
          <w:szCs w:val="28"/>
        </w:rPr>
        <w:t xml:space="preserve"> </w:t>
      </w:r>
      <w:r w:rsidRPr="001E19E9">
        <w:rPr>
          <w:rFonts w:eastAsia="Arial" w:cs="Times New Roman"/>
          <w:szCs w:val="28"/>
        </w:rPr>
        <w:t>с</w:t>
      </w:r>
      <w:r w:rsidRPr="001E19E9">
        <w:rPr>
          <w:rFonts w:eastAsia="Arial" w:cs="Times New Roman"/>
          <w:spacing w:val="-1"/>
          <w:szCs w:val="28"/>
        </w:rPr>
        <w:t>ре</w:t>
      </w:r>
      <w:r w:rsidRPr="001E19E9">
        <w:rPr>
          <w:rFonts w:eastAsia="Arial" w:cs="Times New Roman"/>
          <w:spacing w:val="2"/>
          <w:szCs w:val="28"/>
        </w:rPr>
        <w:t>з</w:t>
      </w:r>
      <w:r w:rsidRPr="001E19E9">
        <w:rPr>
          <w:rFonts w:eastAsia="Arial" w:cs="Times New Roman"/>
          <w:spacing w:val="-2"/>
          <w:szCs w:val="28"/>
        </w:rPr>
        <w:t>к</w:t>
      </w:r>
      <w:r w:rsidRPr="001E19E9">
        <w:rPr>
          <w:rFonts w:eastAsia="Arial" w:cs="Times New Roman"/>
          <w:szCs w:val="28"/>
        </w:rPr>
        <w:t>е</w:t>
      </w:r>
      <w:r w:rsidRPr="001E19E9">
        <w:rPr>
          <w:rFonts w:eastAsia="Arial" w:cs="Times New Roman"/>
          <w:spacing w:val="13"/>
          <w:szCs w:val="28"/>
        </w:rPr>
        <w:t xml:space="preserve"> </w:t>
      </w:r>
      <w:r w:rsidRPr="001E19E9">
        <w:rPr>
          <w:rFonts w:eastAsia="Arial" w:cs="Times New Roman"/>
          <w:szCs w:val="28"/>
        </w:rPr>
        <w:t>и</w:t>
      </w:r>
      <w:r w:rsidRPr="001E19E9">
        <w:rPr>
          <w:rFonts w:eastAsia="Arial" w:cs="Times New Roman"/>
          <w:spacing w:val="14"/>
          <w:szCs w:val="28"/>
        </w:rPr>
        <w:t xml:space="preserve"> </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1"/>
          <w:szCs w:val="28"/>
        </w:rPr>
        <w:t>ы</w:t>
      </w:r>
      <w:r w:rsidRPr="001E19E9">
        <w:rPr>
          <w:rFonts w:eastAsia="Arial" w:cs="Times New Roman"/>
          <w:spacing w:val="3"/>
          <w:szCs w:val="28"/>
        </w:rPr>
        <w:t>п</w:t>
      </w:r>
      <w:r w:rsidRPr="001E19E9">
        <w:rPr>
          <w:rFonts w:eastAsia="Arial" w:cs="Times New Roman"/>
          <w:spacing w:val="-2"/>
          <w:szCs w:val="28"/>
        </w:rPr>
        <w:t>к</w:t>
      </w:r>
      <w:r w:rsidRPr="001E19E9">
        <w:rPr>
          <w:rFonts w:eastAsia="Arial" w:cs="Times New Roman"/>
          <w:szCs w:val="28"/>
        </w:rPr>
        <w:t>е</w:t>
      </w:r>
      <w:r w:rsidRPr="001E19E9">
        <w:rPr>
          <w:rFonts w:eastAsia="Arial" w:cs="Times New Roman"/>
          <w:spacing w:val="4"/>
          <w:szCs w:val="28"/>
        </w:rPr>
        <w:t xml:space="preserve"> гр</w:t>
      </w:r>
      <w:r w:rsidRPr="001E19E9">
        <w:rPr>
          <w:rFonts w:eastAsia="Arial" w:cs="Times New Roman"/>
          <w:spacing w:val="-5"/>
          <w:szCs w:val="28"/>
        </w:rPr>
        <w:t>у</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zCs w:val="28"/>
        </w:rPr>
        <w:t>а</w:t>
      </w:r>
      <w:r w:rsidRPr="001E19E9">
        <w:rPr>
          <w:rFonts w:eastAsia="Arial" w:cs="Times New Roman"/>
          <w:spacing w:val="13"/>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zCs w:val="28"/>
        </w:rPr>
        <w:t xml:space="preserve">и </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к</w:t>
      </w:r>
      <w:r w:rsidRPr="001E19E9">
        <w:rPr>
          <w:rFonts w:eastAsia="Arial" w:cs="Times New Roman"/>
          <w:spacing w:val="-1"/>
          <w:szCs w:val="28"/>
        </w:rPr>
        <w:t>е</w:t>
      </w:r>
      <w:r w:rsidRPr="001E19E9">
        <w:rPr>
          <w:rFonts w:eastAsia="Times New Roman" w:cs="Times New Roman"/>
          <w:szCs w:val="28"/>
        </w:rPr>
        <w:t>.</w:t>
      </w:r>
      <w:r w:rsidRPr="001E19E9">
        <w:rPr>
          <w:rFonts w:eastAsia="Times New Roman" w:cs="Times New Roman"/>
          <w:spacing w:val="2"/>
          <w:szCs w:val="28"/>
        </w:rPr>
        <w:t xml:space="preserve"> </w:t>
      </w:r>
      <w:r w:rsidRPr="001E19E9">
        <w:rPr>
          <w:rFonts w:eastAsia="Arial" w:cs="Times New Roman"/>
          <w:spacing w:val="1"/>
          <w:szCs w:val="28"/>
        </w:rPr>
        <w:t>П</w:t>
      </w:r>
      <w:r w:rsidRPr="001E19E9">
        <w:rPr>
          <w:rFonts w:eastAsia="Arial" w:cs="Times New Roman"/>
          <w:spacing w:val="-1"/>
          <w:szCs w:val="28"/>
        </w:rPr>
        <w:t>о</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zCs w:val="28"/>
        </w:rPr>
        <w:t xml:space="preserve">и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4"/>
          <w:szCs w:val="28"/>
        </w:rPr>
        <w:t xml:space="preserve"> </w:t>
      </w:r>
      <w:r w:rsidRPr="001E19E9">
        <w:rPr>
          <w:rFonts w:eastAsia="Arial" w:cs="Times New Roman"/>
          <w:spacing w:val="-1"/>
          <w:szCs w:val="28"/>
        </w:rPr>
        <w:t>бе</w:t>
      </w:r>
      <w:r w:rsidRPr="001E19E9">
        <w:rPr>
          <w:rFonts w:eastAsia="Arial" w:cs="Times New Roman"/>
          <w:szCs w:val="28"/>
        </w:rPr>
        <w:t>з</w:t>
      </w:r>
      <w:r w:rsidRPr="001E19E9">
        <w:rPr>
          <w:rFonts w:eastAsia="Arial" w:cs="Times New Roman"/>
          <w:spacing w:val="15"/>
          <w:szCs w:val="28"/>
        </w:rPr>
        <w:t xml:space="preserve"> </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а</w:t>
      </w:r>
      <w:r w:rsidRPr="001E19E9">
        <w:rPr>
          <w:rFonts w:eastAsia="Arial" w:cs="Times New Roman"/>
          <w:spacing w:val="4"/>
          <w:szCs w:val="28"/>
        </w:rPr>
        <w:t xml:space="preserve"> </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4"/>
          <w:szCs w:val="28"/>
        </w:rPr>
        <w:t>г</w:t>
      </w:r>
      <w:r w:rsidRPr="001E19E9">
        <w:rPr>
          <w:rFonts w:eastAsia="Arial" w:cs="Times New Roman"/>
          <w:szCs w:val="28"/>
        </w:rPr>
        <w:t>а</w:t>
      </w:r>
      <w:r w:rsidRPr="001E19E9">
        <w:rPr>
          <w:rFonts w:eastAsia="Arial" w:cs="Times New Roman"/>
          <w:spacing w:val="2"/>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8"/>
          <w:szCs w:val="28"/>
        </w:rPr>
        <w:t xml:space="preserve"> </w:t>
      </w:r>
      <w:r w:rsidRPr="001E19E9">
        <w:rPr>
          <w:rFonts w:eastAsia="Arial" w:cs="Times New Roman"/>
          <w:spacing w:val="1"/>
          <w:szCs w:val="28"/>
        </w:rPr>
        <w:t>д</w:t>
      </w:r>
      <w:r w:rsidRPr="001E19E9">
        <w:rPr>
          <w:rFonts w:eastAsia="Arial" w:cs="Times New Roman"/>
          <w:spacing w:val="4"/>
          <w:szCs w:val="28"/>
        </w:rPr>
        <w:t>о</w:t>
      </w:r>
      <w:r w:rsidRPr="001E19E9">
        <w:rPr>
          <w:rFonts w:eastAsia="Arial" w:cs="Times New Roman"/>
          <w:spacing w:val="-1"/>
          <w:szCs w:val="28"/>
        </w:rPr>
        <w:t>ба</w:t>
      </w:r>
      <w:r w:rsidRPr="001E19E9">
        <w:rPr>
          <w:rFonts w:eastAsia="Arial" w:cs="Times New Roman"/>
          <w:spacing w:val="1"/>
          <w:szCs w:val="28"/>
        </w:rPr>
        <w:t>вл</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5"/>
          <w:szCs w:val="28"/>
        </w:rPr>
        <w:t>н</w:t>
      </w:r>
      <w:r w:rsidRPr="001E19E9">
        <w:rPr>
          <w:rFonts w:eastAsia="Arial" w:cs="Times New Roman"/>
          <w:spacing w:val="-5"/>
          <w:szCs w:val="28"/>
        </w:rPr>
        <w:t>у</w:t>
      </w:r>
      <w:r w:rsidRPr="001E19E9">
        <w:rPr>
          <w:rFonts w:eastAsia="Arial" w:cs="Times New Roman"/>
          <w:szCs w:val="28"/>
        </w:rPr>
        <w:t>ю с</w:t>
      </w:r>
      <w:r w:rsidRPr="001E19E9">
        <w:rPr>
          <w:rFonts w:eastAsia="Arial" w:cs="Times New Roman"/>
          <w:spacing w:val="2"/>
          <w:szCs w:val="28"/>
        </w:rPr>
        <w:t>т</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4"/>
          <w:szCs w:val="28"/>
        </w:rPr>
        <w:t>о</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ь</w:t>
      </w:r>
      <w:r w:rsidRPr="001E19E9">
        <w:rPr>
          <w:rFonts w:eastAsia="Times New Roman" w:cs="Times New Roman"/>
          <w:szCs w:val="28"/>
        </w:rPr>
        <w:t>.</w:t>
      </w:r>
    </w:p>
    <w:p w:rsidR="00637D05" w:rsidRDefault="00637D05" w:rsidP="00EE04E1">
      <w:pPr>
        <w:spacing w:line="240" w:lineRule="auto"/>
        <w:ind w:firstLine="709"/>
        <w:rPr>
          <w:rFonts w:eastAsia="Times New Roman" w:cs="Times New Roman"/>
          <w:szCs w:val="28"/>
        </w:rPr>
      </w:pPr>
      <w:r w:rsidRPr="00637D05">
        <w:rPr>
          <w:rFonts w:eastAsia="Times New Roman" w:cs="Times New Roman"/>
          <w:szCs w:val="28"/>
        </w:rPr>
        <w:t>Данные по инвестициям приведены в таблице 7.1.</w:t>
      </w:r>
    </w:p>
    <w:p w:rsidR="00EE04E1" w:rsidRDefault="00EE04E1" w:rsidP="00EE04E1">
      <w:pPr>
        <w:spacing w:before="10" w:line="240" w:lineRule="auto"/>
        <w:ind w:right="162" w:firstLine="0"/>
        <w:rPr>
          <w:rFonts w:eastAsia="Times New Roman" w:cs="Times New Roman"/>
          <w:b/>
          <w:szCs w:val="28"/>
        </w:rPr>
      </w:pPr>
    </w:p>
    <w:p w:rsidR="00637D05" w:rsidRPr="00637D05" w:rsidRDefault="00637D05" w:rsidP="00EE04E1">
      <w:pPr>
        <w:spacing w:before="10" w:line="240" w:lineRule="auto"/>
        <w:ind w:right="162" w:firstLine="0"/>
        <w:rPr>
          <w:rFonts w:eastAsia="Times New Roman" w:cs="Times New Roman"/>
          <w:b/>
          <w:szCs w:val="28"/>
        </w:rPr>
      </w:pPr>
      <w:r w:rsidRPr="00637D05">
        <w:rPr>
          <w:rFonts w:eastAsia="Times New Roman" w:cs="Times New Roman"/>
          <w:b/>
          <w:szCs w:val="28"/>
        </w:rPr>
        <w:t xml:space="preserve">Таблица 7.1 Инвестиции в техническое перевооружения источника тепла п. </w:t>
      </w:r>
      <w:r>
        <w:rPr>
          <w:rFonts w:eastAsia="Times New Roman" w:cs="Times New Roman"/>
          <w:b/>
          <w:szCs w:val="28"/>
        </w:rPr>
        <w:t>Дивинка</w:t>
      </w:r>
    </w:p>
    <w:tbl>
      <w:tblPr>
        <w:tblW w:w="5000" w:type="pct"/>
        <w:tblLayout w:type="fixed"/>
        <w:tblLook w:val="0000" w:firstRow="0" w:lastRow="0" w:firstColumn="0" w:lastColumn="0" w:noHBand="0" w:noVBand="0"/>
      </w:tblPr>
      <w:tblGrid>
        <w:gridCol w:w="440"/>
        <w:gridCol w:w="1921"/>
        <w:gridCol w:w="975"/>
        <w:gridCol w:w="1535"/>
        <w:gridCol w:w="1734"/>
        <w:gridCol w:w="1624"/>
        <w:gridCol w:w="1624"/>
      </w:tblGrid>
      <w:tr w:rsidR="00637D05" w:rsidRPr="00637D05" w:rsidTr="00637D05">
        <w:trPr>
          <w:trHeight w:val="915"/>
        </w:trPr>
        <w:tc>
          <w:tcPr>
            <w:tcW w:w="223"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lastRenderedPageBreak/>
              <w:t xml:space="preserve">№ </w:t>
            </w:r>
          </w:p>
        </w:tc>
        <w:tc>
          <w:tcPr>
            <w:tcW w:w="975"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Наименование мероприятия</w:t>
            </w:r>
          </w:p>
        </w:tc>
        <w:tc>
          <w:tcPr>
            <w:tcW w:w="495"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Срок выполнения</w:t>
            </w:r>
          </w:p>
        </w:tc>
        <w:tc>
          <w:tcPr>
            <w:tcW w:w="779"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Источник финансирования</w:t>
            </w:r>
          </w:p>
        </w:tc>
        <w:tc>
          <w:tcPr>
            <w:tcW w:w="880"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 xml:space="preserve">Общая стоимость </w:t>
            </w:r>
            <w:r w:rsidRPr="00637D05">
              <w:rPr>
                <w:rFonts w:eastAsia="Times New Roman" w:cs="Times New Roman"/>
                <w:sz w:val="24"/>
              </w:rPr>
              <w:br/>
              <w:t xml:space="preserve">мероприятий на  2020г., </w:t>
            </w:r>
            <w:r w:rsidRPr="00637D05">
              <w:rPr>
                <w:rFonts w:eastAsia="Times New Roman" w:cs="Times New Roman"/>
                <w:sz w:val="24"/>
              </w:rPr>
              <w:br/>
              <w:t>тыс. руб.</w:t>
            </w:r>
          </w:p>
        </w:tc>
        <w:tc>
          <w:tcPr>
            <w:tcW w:w="824"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 xml:space="preserve">Потребность в </w:t>
            </w:r>
            <w:r w:rsidRPr="00637D05">
              <w:rPr>
                <w:rFonts w:eastAsia="Times New Roman" w:cs="Times New Roman"/>
                <w:sz w:val="24"/>
              </w:rPr>
              <w:br/>
              <w:t xml:space="preserve">средствах на </w:t>
            </w:r>
            <w:r w:rsidRPr="00637D05">
              <w:rPr>
                <w:rFonts w:eastAsia="Times New Roman" w:cs="Times New Roman"/>
                <w:sz w:val="24"/>
              </w:rPr>
              <w:br/>
              <w:t xml:space="preserve">2020г </w:t>
            </w:r>
            <w:r w:rsidRPr="00637D05">
              <w:rPr>
                <w:rFonts w:eastAsia="Times New Roman" w:cs="Times New Roman"/>
                <w:sz w:val="24"/>
              </w:rPr>
              <w:br/>
              <w:t>тыс. руб.</w:t>
            </w:r>
          </w:p>
        </w:tc>
        <w:tc>
          <w:tcPr>
            <w:tcW w:w="824"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 xml:space="preserve">Потребность в </w:t>
            </w:r>
            <w:r w:rsidRPr="00637D05">
              <w:rPr>
                <w:rFonts w:eastAsia="Times New Roman" w:cs="Times New Roman"/>
                <w:sz w:val="24"/>
              </w:rPr>
              <w:br/>
              <w:t xml:space="preserve">средствах на </w:t>
            </w:r>
            <w:r w:rsidRPr="00637D05">
              <w:rPr>
                <w:rFonts w:eastAsia="Times New Roman" w:cs="Times New Roman"/>
                <w:sz w:val="24"/>
              </w:rPr>
              <w:br/>
              <w:t xml:space="preserve">2021-2032гг </w:t>
            </w:r>
            <w:r w:rsidRPr="00637D05">
              <w:rPr>
                <w:rFonts w:eastAsia="Times New Roman" w:cs="Times New Roman"/>
                <w:sz w:val="24"/>
              </w:rPr>
              <w:br/>
              <w:t>тыс. руб.</w:t>
            </w:r>
          </w:p>
        </w:tc>
      </w:tr>
      <w:tr w:rsidR="00D13BE1" w:rsidRPr="00637D05" w:rsidTr="00D13BE1">
        <w:trPr>
          <w:trHeight w:val="213"/>
        </w:trPr>
        <w:tc>
          <w:tcPr>
            <w:tcW w:w="223" w:type="pct"/>
            <w:vMerge w:val="restart"/>
            <w:tcBorders>
              <w:top w:val="single" w:sz="4" w:space="0" w:color="auto"/>
              <w:left w:val="single" w:sz="8" w:space="0" w:color="auto"/>
              <w:bottom w:val="single" w:sz="8" w:space="0" w:color="auto"/>
              <w:right w:val="nil"/>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1</w:t>
            </w:r>
          </w:p>
        </w:tc>
        <w:tc>
          <w:tcPr>
            <w:tcW w:w="975" w:type="pct"/>
            <w:vMerge w:val="restart"/>
            <w:tcBorders>
              <w:top w:val="single" w:sz="4" w:space="0" w:color="auto"/>
              <w:left w:val="single" w:sz="8" w:space="0" w:color="auto"/>
              <w:bottom w:val="single" w:sz="8" w:space="0" w:color="auto"/>
              <w:right w:val="single" w:sz="8" w:space="0" w:color="auto"/>
            </w:tcBorders>
          </w:tcPr>
          <w:p w:rsidR="00D13BE1" w:rsidRPr="00637D05" w:rsidRDefault="00D13BE1" w:rsidP="00EE04E1">
            <w:pPr>
              <w:spacing w:line="240" w:lineRule="auto"/>
              <w:ind w:firstLine="0"/>
              <w:rPr>
                <w:rFonts w:eastAsia="Times New Roman" w:cs="Times New Roman"/>
                <w:sz w:val="24"/>
              </w:rPr>
            </w:pPr>
            <w:r w:rsidRPr="00637D05">
              <w:rPr>
                <w:rFonts w:eastAsia="Times New Roman" w:cs="Times New Roman"/>
                <w:sz w:val="24"/>
              </w:rPr>
              <w:t xml:space="preserve">Строительство </w:t>
            </w:r>
            <w:r w:rsidRPr="00637D05">
              <w:rPr>
                <w:rFonts w:eastAsia="Times New Roman" w:cs="Times New Roman"/>
                <w:sz w:val="24"/>
                <w:szCs w:val="28"/>
              </w:rPr>
              <w:t>блочно-модульной газовой котельной</w:t>
            </w:r>
            <w:r>
              <w:rPr>
                <w:rFonts w:eastAsia="Times New Roman" w:cs="Times New Roman"/>
                <w:sz w:val="24"/>
                <w:szCs w:val="28"/>
              </w:rPr>
              <w:t xml:space="preserve"> мощностью 0,5 МВт</w:t>
            </w:r>
          </w:p>
        </w:tc>
        <w:tc>
          <w:tcPr>
            <w:tcW w:w="495" w:type="pct"/>
            <w:vMerge w:val="restart"/>
            <w:tcBorders>
              <w:top w:val="single" w:sz="4" w:space="0" w:color="auto"/>
              <w:left w:val="nil"/>
              <w:bottom w:val="single" w:sz="8" w:space="0" w:color="auto"/>
              <w:right w:val="single" w:sz="8" w:space="0" w:color="auto"/>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2020</w:t>
            </w:r>
          </w:p>
        </w:tc>
        <w:tc>
          <w:tcPr>
            <w:tcW w:w="779" w:type="pct"/>
            <w:tcBorders>
              <w:top w:val="single" w:sz="4" w:space="0" w:color="auto"/>
              <w:left w:val="nil"/>
              <w:bottom w:val="single" w:sz="8" w:space="0" w:color="auto"/>
              <w:right w:val="single" w:sz="8" w:space="0" w:color="auto"/>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МБ</w:t>
            </w:r>
          </w:p>
        </w:tc>
        <w:tc>
          <w:tcPr>
            <w:tcW w:w="880" w:type="pct"/>
            <w:tcBorders>
              <w:top w:val="single" w:sz="4" w:space="0" w:color="auto"/>
              <w:left w:val="nil"/>
              <w:bottom w:val="single" w:sz="8" w:space="0" w:color="auto"/>
              <w:right w:val="single" w:sz="8" w:space="0" w:color="auto"/>
            </w:tcBorders>
            <w:noWrap/>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single" w:sz="4" w:space="0" w:color="auto"/>
              <w:left w:val="nil"/>
              <w:bottom w:val="single" w:sz="8" w:space="0" w:color="auto"/>
              <w:right w:val="single" w:sz="4"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single" w:sz="4" w:space="0" w:color="auto"/>
              <w:left w:val="single" w:sz="4" w:space="0" w:color="auto"/>
              <w:bottom w:val="single" w:sz="8" w:space="0" w:color="auto"/>
              <w:right w:val="single" w:sz="8"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r>
      <w:tr w:rsidR="00D13BE1" w:rsidRPr="00637D05" w:rsidTr="00D13BE1">
        <w:trPr>
          <w:trHeight w:val="213"/>
        </w:trPr>
        <w:tc>
          <w:tcPr>
            <w:tcW w:w="223" w:type="pct"/>
            <w:vMerge/>
            <w:tcBorders>
              <w:top w:val="nil"/>
              <w:left w:val="single" w:sz="8" w:space="0" w:color="auto"/>
              <w:bottom w:val="single" w:sz="8" w:space="0" w:color="auto"/>
              <w:right w:val="nil"/>
            </w:tcBorders>
            <w:vAlign w:val="center"/>
          </w:tcPr>
          <w:p w:rsidR="00D13BE1" w:rsidRPr="00637D05" w:rsidRDefault="00D13BE1" w:rsidP="00EE04E1">
            <w:pPr>
              <w:spacing w:line="240" w:lineRule="auto"/>
              <w:ind w:firstLine="0"/>
              <w:rPr>
                <w:rFonts w:eastAsia="Times New Roman" w:cs="Times New Roman"/>
                <w:sz w:val="24"/>
              </w:rPr>
            </w:pPr>
          </w:p>
        </w:tc>
        <w:tc>
          <w:tcPr>
            <w:tcW w:w="975" w:type="pct"/>
            <w:vMerge/>
            <w:tcBorders>
              <w:top w:val="nil"/>
              <w:left w:val="single" w:sz="8" w:space="0" w:color="auto"/>
              <w:bottom w:val="single" w:sz="8" w:space="0" w:color="auto"/>
              <w:right w:val="single" w:sz="8" w:space="0" w:color="auto"/>
            </w:tcBorders>
            <w:vAlign w:val="center"/>
          </w:tcPr>
          <w:p w:rsidR="00D13BE1" w:rsidRPr="00637D05" w:rsidRDefault="00D13BE1" w:rsidP="00EE04E1">
            <w:pPr>
              <w:spacing w:line="240" w:lineRule="auto"/>
              <w:ind w:firstLine="0"/>
              <w:rPr>
                <w:rFonts w:eastAsia="Times New Roman" w:cs="Times New Roman"/>
                <w:sz w:val="24"/>
              </w:rPr>
            </w:pPr>
          </w:p>
        </w:tc>
        <w:tc>
          <w:tcPr>
            <w:tcW w:w="495" w:type="pct"/>
            <w:vMerge/>
            <w:tcBorders>
              <w:top w:val="nil"/>
              <w:left w:val="nil"/>
              <w:bottom w:val="single" w:sz="8" w:space="0" w:color="auto"/>
              <w:right w:val="single" w:sz="8" w:space="0" w:color="auto"/>
            </w:tcBorders>
            <w:vAlign w:val="center"/>
          </w:tcPr>
          <w:p w:rsidR="00D13BE1" w:rsidRPr="00637D05" w:rsidRDefault="00D13BE1" w:rsidP="00EE04E1">
            <w:pPr>
              <w:spacing w:line="240" w:lineRule="auto"/>
              <w:ind w:firstLine="0"/>
              <w:rPr>
                <w:rFonts w:eastAsia="Times New Roman" w:cs="Times New Roman"/>
                <w:sz w:val="24"/>
              </w:rPr>
            </w:pPr>
          </w:p>
        </w:tc>
        <w:tc>
          <w:tcPr>
            <w:tcW w:w="779" w:type="pct"/>
            <w:tcBorders>
              <w:top w:val="nil"/>
              <w:left w:val="nil"/>
              <w:bottom w:val="single" w:sz="8" w:space="0" w:color="auto"/>
              <w:right w:val="single" w:sz="8" w:space="0" w:color="auto"/>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ОБ</w:t>
            </w:r>
          </w:p>
        </w:tc>
        <w:tc>
          <w:tcPr>
            <w:tcW w:w="880" w:type="pct"/>
            <w:tcBorders>
              <w:top w:val="nil"/>
              <w:left w:val="nil"/>
              <w:bottom w:val="single" w:sz="8" w:space="0" w:color="auto"/>
              <w:right w:val="single" w:sz="8" w:space="0" w:color="auto"/>
            </w:tcBorders>
            <w:noWrap/>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nil"/>
              <w:left w:val="nil"/>
              <w:bottom w:val="single" w:sz="8" w:space="0" w:color="auto"/>
              <w:right w:val="single" w:sz="4"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nil"/>
              <w:left w:val="single" w:sz="4" w:space="0" w:color="auto"/>
              <w:bottom w:val="single" w:sz="8" w:space="0" w:color="auto"/>
              <w:right w:val="single" w:sz="8"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r>
      <w:tr w:rsidR="00637D05" w:rsidRPr="00637D05" w:rsidTr="00D13BE1">
        <w:trPr>
          <w:trHeight w:val="213"/>
        </w:trPr>
        <w:tc>
          <w:tcPr>
            <w:tcW w:w="223" w:type="pct"/>
            <w:vMerge/>
            <w:tcBorders>
              <w:top w:val="nil"/>
              <w:left w:val="single" w:sz="8" w:space="0" w:color="auto"/>
              <w:bottom w:val="single" w:sz="8" w:space="0" w:color="auto"/>
              <w:right w:val="nil"/>
            </w:tcBorders>
            <w:vAlign w:val="center"/>
          </w:tcPr>
          <w:p w:rsidR="00637D05" w:rsidRPr="00637D05" w:rsidRDefault="00637D05" w:rsidP="00EE04E1">
            <w:pPr>
              <w:spacing w:line="240" w:lineRule="auto"/>
              <w:ind w:firstLine="0"/>
              <w:rPr>
                <w:rFonts w:eastAsia="Times New Roman" w:cs="Times New Roman"/>
                <w:sz w:val="24"/>
              </w:rPr>
            </w:pPr>
          </w:p>
        </w:tc>
        <w:tc>
          <w:tcPr>
            <w:tcW w:w="975" w:type="pct"/>
            <w:vMerge/>
            <w:tcBorders>
              <w:top w:val="nil"/>
              <w:left w:val="single" w:sz="8" w:space="0" w:color="auto"/>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495" w:type="pct"/>
            <w:vMerge/>
            <w:tcBorders>
              <w:top w:val="nil"/>
              <w:left w:val="nil"/>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779" w:type="pct"/>
            <w:tcBorders>
              <w:top w:val="nil"/>
              <w:left w:val="nil"/>
              <w:bottom w:val="single" w:sz="8" w:space="0" w:color="auto"/>
              <w:right w:val="single" w:sz="8"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ООО «Сибирская тепловая компания»</w:t>
            </w:r>
          </w:p>
        </w:tc>
        <w:tc>
          <w:tcPr>
            <w:tcW w:w="880" w:type="pct"/>
            <w:tcBorders>
              <w:top w:val="nil"/>
              <w:left w:val="nil"/>
              <w:bottom w:val="single" w:sz="8" w:space="0" w:color="auto"/>
              <w:right w:val="single" w:sz="8" w:space="0" w:color="auto"/>
            </w:tcBorders>
            <w:noWrap/>
            <w:vAlign w:val="center"/>
          </w:tcPr>
          <w:p w:rsidR="00637D05" w:rsidRPr="00637D05" w:rsidRDefault="00F64A23" w:rsidP="00EE04E1">
            <w:pPr>
              <w:spacing w:line="240" w:lineRule="auto"/>
              <w:ind w:firstLine="0"/>
              <w:jc w:val="center"/>
              <w:rPr>
                <w:rFonts w:eastAsia="Times New Roman" w:cs="Times New Roman"/>
                <w:sz w:val="24"/>
              </w:rPr>
            </w:pPr>
            <w:r>
              <w:rPr>
                <w:rFonts w:eastAsia="Times New Roman" w:cs="Times New Roman"/>
                <w:sz w:val="24"/>
              </w:rPr>
              <w:t>4 951,44</w:t>
            </w:r>
          </w:p>
        </w:tc>
        <w:tc>
          <w:tcPr>
            <w:tcW w:w="824" w:type="pct"/>
            <w:tcBorders>
              <w:top w:val="nil"/>
              <w:left w:val="nil"/>
              <w:bottom w:val="single" w:sz="8" w:space="0" w:color="auto"/>
              <w:right w:val="single" w:sz="4" w:space="0" w:color="auto"/>
            </w:tcBorders>
            <w:vAlign w:val="center"/>
          </w:tcPr>
          <w:p w:rsidR="00637D05" w:rsidRPr="00637D05" w:rsidRDefault="00F64A23" w:rsidP="00EE04E1">
            <w:pPr>
              <w:spacing w:line="240" w:lineRule="auto"/>
              <w:ind w:firstLine="0"/>
              <w:jc w:val="center"/>
              <w:rPr>
                <w:rFonts w:eastAsia="Times New Roman" w:cs="Times New Roman"/>
                <w:sz w:val="24"/>
              </w:rPr>
            </w:pPr>
            <w:r>
              <w:rPr>
                <w:rFonts w:eastAsia="Times New Roman" w:cs="Times New Roman"/>
                <w:sz w:val="24"/>
              </w:rPr>
              <w:t>4 951,44</w:t>
            </w:r>
          </w:p>
        </w:tc>
        <w:tc>
          <w:tcPr>
            <w:tcW w:w="824" w:type="pct"/>
            <w:tcBorders>
              <w:top w:val="nil"/>
              <w:left w:val="single" w:sz="4" w:space="0" w:color="auto"/>
              <w:bottom w:val="single" w:sz="8" w:space="0" w:color="auto"/>
              <w:right w:val="single" w:sz="8" w:space="0" w:color="auto"/>
            </w:tcBorders>
            <w:vAlign w:val="center"/>
          </w:tcPr>
          <w:p w:rsidR="00637D05" w:rsidRPr="00637D05" w:rsidRDefault="00D13BE1" w:rsidP="00EE04E1">
            <w:pPr>
              <w:spacing w:line="240" w:lineRule="auto"/>
              <w:ind w:firstLine="0"/>
              <w:jc w:val="center"/>
              <w:rPr>
                <w:rFonts w:eastAsia="Times New Roman" w:cs="Times New Roman"/>
                <w:sz w:val="24"/>
              </w:rPr>
            </w:pPr>
            <w:r>
              <w:rPr>
                <w:rFonts w:eastAsia="Times New Roman" w:cs="Times New Roman"/>
                <w:sz w:val="24"/>
              </w:rPr>
              <w:t>0,00</w:t>
            </w:r>
          </w:p>
        </w:tc>
      </w:tr>
      <w:tr w:rsidR="00637D05" w:rsidRPr="00637D05" w:rsidTr="00D13BE1">
        <w:trPr>
          <w:trHeight w:val="213"/>
        </w:trPr>
        <w:tc>
          <w:tcPr>
            <w:tcW w:w="223" w:type="pct"/>
            <w:tcBorders>
              <w:top w:val="nil"/>
              <w:left w:val="single" w:sz="8" w:space="0" w:color="auto"/>
              <w:bottom w:val="single" w:sz="8" w:space="0" w:color="auto"/>
              <w:right w:val="nil"/>
            </w:tcBorders>
            <w:vAlign w:val="center"/>
          </w:tcPr>
          <w:p w:rsidR="00637D05" w:rsidRPr="00637D05" w:rsidRDefault="00637D05" w:rsidP="00EE04E1">
            <w:pPr>
              <w:spacing w:line="240" w:lineRule="auto"/>
              <w:ind w:firstLine="0"/>
              <w:rPr>
                <w:rFonts w:eastAsia="Times New Roman" w:cs="Times New Roman"/>
                <w:sz w:val="24"/>
              </w:rPr>
            </w:pPr>
          </w:p>
        </w:tc>
        <w:tc>
          <w:tcPr>
            <w:tcW w:w="975" w:type="pct"/>
            <w:tcBorders>
              <w:top w:val="nil"/>
              <w:left w:val="single" w:sz="8" w:space="0" w:color="auto"/>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495" w:type="pct"/>
            <w:tcBorders>
              <w:top w:val="nil"/>
              <w:left w:val="nil"/>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779" w:type="pct"/>
            <w:tcBorders>
              <w:top w:val="nil"/>
              <w:left w:val="nil"/>
              <w:bottom w:val="single" w:sz="8" w:space="0" w:color="auto"/>
              <w:right w:val="single" w:sz="8"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Итого</w:t>
            </w:r>
          </w:p>
        </w:tc>
        <w:tc>
          <w:tcPr>
            <w:tcW w:w="880" w:type="pct"/>
            <w:tcBorders>
              <w:top w:val="nil"/>
              <w:left w:val="nil"/>
              <w:bottom w:val="single" w:sz="8" w:space="0" w:color="auto"/>
              <w:right w:val="single" w:sz="8" w:space="0" w:color="auto"/>
            </w:tcBorders>
            <w:noWrap/>
            <w:vAlign w:val="center"/>
          </w:tcPr>
          <w:p w:rsidR="00637D05" w:rsidRPr="00637D05" w:rsidRDefault="00F64A23" w:rsidP="00EE04E1">
            <w:pPr>
              <w:spacing w:line="240" w:lineRule="auto"/>
              <w:ind w:firstLine="0"/>
              <w:jc w:val="center"/>
              <w:rPr>
                <w:rFonts w:eastAsia="Times New Roman" w:cs="Times New Roman"/>
                <w:b/>
                <w:sz w:val="24"/>
              </w:rPr>
            </w:pPr>
            <w:r>
              <w:rPr>
                <w:rFonts w:eastAsia="Times New Roman" w:cs="Times New Roman"/>
                <w:b/>
                <w:sz w:val="24"/>
              </w:rPr>
              <w:t>4 951,44</w:t>
            </w:r>
          </w:p>
        </w:tc>
        <w:tc>
          <w:tcPr>
            <w:tcW w:w="824" w:type="pct"/>
            <w:tcBorders>
              <w:top w:val="nil"/>
              <w:left w:val="nil"/>
              <w:bottom w:val="single" w:sz="8" w:space="0" w:color="auto"/>
              <w:right w:val="single" w:sz="4" w:space="0" w:color="auto"/>
            </w:tcBorders>
            <w:vAlign w:val="center"/>
          </w:tcPr>
          <w:p w:rsidR="00637D05" w:rsidRPr="00637D05" w:rsidRDefault="00F64A23" w:rsidP="00EE04E1">
            <w:pPr>
              <w:spacing w:line="240" w:lineRule="auto"/>
              <w:ind w:firstLine="0"/>
              <w:jc w:val="center"/>
              <w:rPr>
                <w:rFonts w:eastAsia="Times New Roman" w:cs="Times New Roman"/>
                <w:b/>
                <w:sz w:val="24"/>
              </w:rPr>
            </w:pPr>
            <w:r>
              <w:rPr>
                <w:rFonts w:eastAsia="Times New Roman" w:cs="Times New Roman"/>
                <w:b/>
                <w:sz w:val="24"/>
              </w:rPr>
              <w:t>4 951,44</w:t>
            </w:r>
          </w:p>
        </w:tc>
        <w:tc>
          <w:tcPr>
            <w:tcW w:w="824" w:type="pct"/>
            <w:tcBorders>
              <w:top w:val="nil"/>
              <w:left w:val="single" w:sz="4" w:space="0" w:color="auto"/>
              <w:bottom w:val="single" w:sz="8" w:space="0" w:color="auto"/>
              <w:right w:val="single" w:sz="8" w:space="0" w:color="auto"/>
            </w:tcBorders>
            <w:vAlign w:val="center"/>
          </w:tcPr>
          <w:p w:rsidR="00637D05" w:rsidRPr="00D13BE1" w:rsidRDefault="00D13BE1" w:rsidP="00EE04E1">
            <w:pPr>
              <w:spacing w:line="240" w:lineRule="auto"/>
              <w:ind w:firstLine="0"/>
              <w:jc w:val="center"/>
              <w:rPr>
                <w:rFonts w:eastAsia="Times New Roman" w:cs="Times New Roman"/>
                <w:b/>
                <w:sz w:val="24"/>
              </w:rPr>
            </w:pPr>
            <w:r>
              <w:rPr>
                <w:rFonts w:eastAsia="Times New Roman" w:cs="Times New Roman"/>
                <w:b/>
                <w:sz w:val="24"/>
              </w:rPr>
              <w:t>0,00</w:t>
            </w:r>
          </w:p>
        </w:tc>
      </w:tr>
    </w:tbl>
    <w:p w:rsidR="00D13BE1" w:rsidRDefault="00D13BE1" w:rsidP="00EE04E1">
      <w:pPr>
        <w:tabs>
          <w:tab w:val="left" w:pos="284"/>
        </w:tabs>
        <w:spacing w:line="240" w:lineRule="auto"/>
        <w:ind w:firstLine="0"/>
        <w:jc w:val="center"/>
        <w:rPr>
          <w:i/>
          <w:szCs w:val="28"/>
        </w:rPr>
      </w:pPr>
    </w:p>
    <w:p w:rsidR="001E19E9" w:rsidRPr="001E19E9" w:rsidRDefault="001E19E9" w:rsidP="00EE04E1">
      <w:pPr>
        <w:tabs>
          <w:tab w:val="left" w:pos="284"/>
        </w:tabs>
        <w:spacing w:line="240" w:lineRule="auto"/>
        <w:ind w:firstLine="0"/>
        <w:jc w:val="center"/>
        <w:rPr>
          <w:i/>
          <w:szCs w:val="28"/>
        </w:rPr>
      </w:pPr>
      <w:r w:rsidRPr="001E19E9">
        <w:rPr>
          <w:i/>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72126F" w:rsidRDefault="001E19E9" w:rsidP="00EE04E1">
      <w:pPr>
        <w:pStyle w:val="a3"/>
        <w:spacing w:line="240" w:lineRule="auto"/>
        <w:ind w:left="0"/>
        <w:rPr>
          <w:rFonts w:asciiTheme="minorHAnsi" w:hAnsiTheme="minorHAnsi" w:cstheme="minorHAnsi"/>
          <w:sz w:val="28"/>
          <w:szCs w:val="28"/>
        </w:rPr>
      </w:pPr>
      <w:r w:rsidRPr="001E19E9">
        <w:rPr>
          <w:rFonts w:asciiTheme="minorHAnsi" w:hAnsiTheme="minorHAnsi" w:cstheme="minorHAnsi"/>
          <w:sz w:val="28"/>
          <w:szCs w:val="28"/>
        </w:rPr>
        <w:t>В настоящий момент изменение существующего температурного графика не рекомендуется.</w:t>
      </w:r>
    </w:p>
    <w:p w:rsidR="00242C8E" w:rsidRPr="001E19E9" w:rsidRDefault="00242C8E" w:rsidP="00EE04E1">
      <w:pPr>
        <w:pStyle w:val="a3"/>
        <w:spacing w:line="240" w:lineRule="auto"/>
        <w:ind w:left="0"/>
        <w:rPr>
          <w:rFonts w:asciiTheme="minorHAnsi" w:hAnsiTheme="minorHAnsi" w:cstheme="minorHAnsi"/>
          <w:sz w:val="28"/>
          <w:szCs w:val="28"/>
        </w:rPr>
      </w:pPr>
    </w:p>
    <w:p w:rsidR="00D73DC2" w:rsidRPr="00D73DC2" w:rsidRDefault="00D73DC2" w:rsidP="00D73DC2">
      <w:pPr>
        <w:widowControl w:val="0"/>
        <w:tabs>
          <w:tab w:val="left" w:pos="1619"/>
          <w:tab w:val="left" w:pos="2479"/>
          <w:tab w:val="left" w:pos="4463"/>
          <w:tab w:val="left" w:pos="5375"/>
          <w:tab w:val="left" w:pos="8109"/>
        </w:tabs>
        <w:autoSpaceDE w:val="0"/>
        <w:autoSpaceDN w:val="0"/>
        <w:spacing w:line="240" w:lineRule="auto"/>
        <w:ind w:firstLine="0"/>
        <w:outlineLvl w:val="0"/>
        <w:rPr>
          <w:rFonts w:eastAsia="Times New Roman" w:cs="Times New Roman"/>
          <w:b/>
          <w:bCs/>
          <w:szCs w:val="28"/>
          <w:lang w:eastAsia="en-US"/>
        </w:rPr>
      </w:pPr>
      <w:bookmarkStart w:id="12" w:name="_Toc192674614"/>
      <w:r w:rsidRPr="00D73DC2">
        <w:rPr>
          <w:rFonts w:eastAsia="Times New Roman" w:cs="Times New Roman"/>
          <w:b/>
          <w:bCs/>
          <w:spacing w:val="-2"/>
          <w:szCs w:val="28"/>
          <w:lang w:eastAsia="en-US"/>
        </w:rPr>
        <w:t>РАЗДЕЛ</w:t>
      </w:r>
      <w:r w:rsidRPr="00D73DC2">
        <w:rPr>
          <w:rFonts w:eastAsia="Times New Roman" w:cs="Times New Roman"/>
          <w:b/>
          <w:bCs/>
          <w:szCs w:val="28"/>
          <w:lang w:eastAsia="en-US"/>
        </w:rPr>
        <w:tab/>
      </w:r>
      <w:r w:rsidRPr="00D73DC2">
        <w:rPr>
          <w:rFonts w:eastAsia="Times New Roman" w:cs="Times New Roman"/>
          <w:b/>
          <w:bCs/>
          <w:spacing w:val="-4"/>
          <w:szCs w:val="28"/>
          <w:lang w:eastAsia="en-US"/>
        </w:rPr>
        <w:t>8.</w:t>
      </w:r>
      <w:r w:rsidRPr="00D73DC2">
        <w:rPr>
          <w:rFonts w:eastAsia="Times New Roman" w:cs="Times New Roman"/>
          <w:b/>
          <w:bCs/>
          <w:szCs w:val="28"/>
          <w:lang w:eastAsia="en-US"/>
        </w:rPr>
        <w:tab/>
      </w:r>
      <w:r w:rsidRPr="00D73DC2">
        <w:rPr>
          <w:rFonts w:eastAsia="Times New Roman" w:cs="Times New Roman"/>
          <w:b/>
          <w:bCs/>
          <w:spacing w:val="-2"/>
          <w:szCs w:val="28"/>
          <w:lang w:eastAsia="en-US"/>
        </w:rPr>
        <w:t>РЕШЕНИЕ</w:t>
      </w:r>
      <w:r w:rsidRPr="00D73DC2">
        <w:rPr>
          <w:rFonts w:eastAsia="Times New Roman" w:cs="Times New Roman"/>
          <w:b/>
          <w:bCs/>
          <w:szCs w:val="28"/>
          <w:lang w:eastAsia="en-US"/>
        </w:rPr>
        <w:tab/>
      </w:r>
      <w:r w:rsidRPr="00D73DC2">
        <w:rPr>
          <w:rFonts w:eastAsia="Times New Roman" w:cs="Times New Roman"/>
          <w:b/>
          <w:bCs/>
          <w:spacing w:val="-6"/>
          <w:szCs w:val="28"/>
          <w:lang w:eastAsia="en-US"/>
        </w:rPr>
        <w:t>ОБ</w:t>
      </w:r>
      <w:r w:rsidRPr="00D73DC2">
        <w:rPr>
          <w:rFonts w:eastAsia="Times New Roman" w:cs="Times New Roman"/>
          <w:b/>
          <w:bCs/>
          <w:szCs w:val="28"/>
          <w:lang w:eastAsia="en-US"/>
        </w:rPr>
        <w:tab/>
      </w:r>
      <w:r w:rsidRPr="00D73DC2">
        <w:rPr>
          <w:rFonts w:eastAsia="Times New Roman" w:cs="Times New Roman"/>
          <w:b/>
          <w:bCs/>
          <w:spacing w:val="-2"/>
          <w:szCs w:val="28"/>
          <w:lang w:eastAsia="en-US"/>
        </w:rPr>
        <w:t>ОПРЕДЕЛЕНИИ</w:t>
      </w:r>
      <w:r w:rsidRPr="00D73DC2">
        <w:rPr>
          <w:rFonts w:eastAsia="Times New Roman" w:cs="Times New Roman"/>
          <w:b/>
          <w:bCs/>
          <w:szCs w:val="28"/>
          <w:lang w:eastAsia="en-US"/>
        </w:rPr>
        <w:tab/>
      </w:r>
      <w:r w:rsidRPr="00D73DC2">
        <w:rPr>
          <w:rFonts w:eastAsia="Times New Roman" w:cs="Times New Roman"/>
          <w:b/>
          <w:bCs/>
          <w:spacing w:val="-2"/>
          <w:szCs w:val="28"/>
          <w:lang w:eastAsia="en-US"/>
        </w:rPr>
        <w:t xml:space="preserve">ЕДИНОЙ </w:t>
      </w:r>
      <w:r w:rsidRPr="00D73DC2">
        <w:rPr>
          <w:rFonts w:eastAsia="Times New Roman" w:cs="Times New Roman"/>
          <w:b/>
          <w:bCs/>
          <w:szCs w:val="28"/>
          <w:lang w:eastAsia="en-US"/>
        </w:rPr>
        <w:t>ТЕПЛОСНАБЖАЮЩЕЙ ОРГАНИЗАЦИИ (ОРГАНИЗАЦИЙ)</w:t>
      </w:r>
      <w:bookmarkEnd w:id="12"/>
    </w:p>
    <w:p w:rsidR="00D73DC2" w:rsidRPr="00D73DC2" w:rsidRDefault="00D73DC2" w:rsidP="00D73DC2">
      <w:pPr>
        <w:widowControl w:val="0"/>
        <w:autoSpaceDE w:val="0"/>
        <w:autoSpaceDN w:val="0"/>
        <w:spacing w:before="18" w:line="240" w:lineRule="auto"/>
        <w:ind w:firstLine="0"/>
        <w:jc w:val="left"/>
        <w:rPr>
          <w:rFonts w:eastAsia="Times New Roman" w:cs="Times New Roman"/>
          <w:b/>
          <w:lang w:eastAsia="en-US"/>
        </w:rPr>
      </w:pPr>
    </w:p>
    <w:p w:rsidR="00D73DC2" w:rsidRPr="00D73DC2" w:rsidRDefault="00D73DC2" w:rsidP="00D73DC2">
      <w:pPr>
        <w:widowControl w:val="0"/>
        <w:autoSpaceDE w:val="0"/>
        <w:autoSpaceDN w:val="0"/>
        <w:spacing w:line="240" w:lineRule="auto"/>
        <w:ind w:firstLine="0"/>
        <w:jc w:val="left"/>
        <w:outlineLvl w:val="1"/>
        <w:rPr>
          <w:rFonts w:eastAsia="Times New Roman" w:cs="Times New Roman"/>
          <w:b/>
          <w:bCs/>
          <w:spacing w:val="-2"/>
          <w:sz w:val="24"/>
          <w:lang w:eastAsia="en-US"/>
        </w:rPr>
      </w:pPr>
      <w:bookmarkStart w:id="13" w:name="_bookmark52"/>
      <w:bookmarkStart w:id="14" w:name="_Toc192674615"/>
      <w:bookmarkEnd w:id="13"/>
      <w:r w:rsidRPr="00D73DC2">
        <w:rPr>
          <w:rFonts w:eastAsia="Times New Roman" w:cs="Times New Roman"/>
          <w:b/>
          <w:bCs/>
          <w:sz w:val="24"/>
          <w:lang w:eastAsia="en-US"/>
        </w:rPr>
        <w:t>Часть</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1.</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Решение</w:t>
      </w:r>
      <w:r w:rsidRPr="00D73DC2">
        <w:rPr>
          <w:rFonts w:eastAsia="Times New Roman" w:cs="Times New Roman"/>
          <w:b/>
          <w:bCs/>
          <w:spacing w:val="-7"/>
          <w:sz w:val="24"/>
          <w:lang w:eastAsia="en-US"/>
        </w:rPr>
        <w:t xml:space="preserve"> </w:t>
      </w:r>
      <w:r w:rsidRPr="00D73DC2">
        <w:rPr>
          <w:rFonts w:eastAsia="Times New Roman" w:cs="Times New Roman"/>
          <w:b/>
          <w:bCs/>
          <w:sz w:val="24"/>
          <w:lang w:eastAsia="en-US"/>
        </w:rPr>
        <w:t>об</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определении</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единой</w:t>
      </w:r>
      <w:r w:rsidRPr="00D73DC2">
        <w:rPr>
          <w:rFonts w:eastAsia="Times New Roman" w:cs="Times New Roman"/>
          <w:b/>
          <w:bCs/>
          <w:spacing w:val="-8"/>
          <w:sz w:val="24"/>
          <w:lang w:eastAsia="en-US"/>
        </w:rPr>
        <w:t xml:space="preserve"> </w:t>
      </w:r>
      <w:r w:rsidRPr="00D73DC2">
        <w:rPr>
          <w:rFonts w:eastAsia="Times New Roman" w:cs="Times New Roman"/>
          <w:b/>
          <w:bCs/>
          <w:sz w:val="24"/>
          <w:lang w:eastAsia="en-US"/>
        </w:rPr>
        <w:t>теплоснабжающей</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 xml:space="preserve">организации </w:t>
      </w:r>
      <w:r w:rsidRPr="00D73DC2">
        <w:rPr>
          <w:rFonts w:eastAsia="Times New Roman" w:cs="Times New Roman"/>
          <w:b/>
          <w:bCs/>
          <w:spacing w:val="-2"/>
          <w:sz w:val="24"/>
          <w:lang w:eastAsia="en-US"/>
        </w:rPr>
        <w:t>(организаций)</w:t>
      </w:r>
      <w:bookmarkEnd w:id="14"/>
    </w:p>
    <w:p w:rsidR="00D73DC2" w:rsidRPr="00D73DC2" w:rsidRDefault="00D73DC2" w:rsidP="00D73DC2">
      <w:pPr>
        <w:widowControl w:val="0"/>
        <w:autoSpaceDE w:val="0"/>
        <w:autoSpaceDN w:val="0"/>
        <w:spacing w:line="240" w:lineRule="auto"/>
        <w:ind w:firstLine="0"/>
        <w:rPr>
          <w:rFonts w:eastAsia="Times New Roman" w:cs="Times New Roman"/>
          <w:bCs/>
          <w:spacing w:val="-2"/>
          <w:sz w:val="24"/>
          <w:lang w:eastAsia="en-US"/>
        </w:rPr>
      </w:pP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Исходя из того, что на территории </w:t>
      </w:r>
      <w:r w:rsidRPr="00D73DC2">
        <w:rPr>
          <w:rFonts w:eastAsia="Times New Roman" w:cs="Times New Roman"/>
          <w:sz w:val="24"/>
          <w:lang w:eastAsia="en-US"/>
        </w:rPr>
        <w:t>Дивинского сельсовета</w:t>
      </w:r>
      <w:r w:rsidRPr="00D73DC2">
        <w:rPr>
          <w:rFonts w:eastAsia="Calibri" w:cs="Times New Roman"/>
          <w:sz w:val="24"/>
          <w:lang w:eastAsia="en-US"/>
        </w:rPr>
        <w:t xml:space="preserve"> осуществляет деятельность в сфере теплоснабжения единственная теплоснабжающая организация: Муниципальное казённое предприятие «Управляющая компания жилищно - коммунальным хозяйством Болотнинского района Новосибирской области» ИНН 5413111495; ОГРН 1055461001353 (МКП «УК ЖКХ Болотнинского района НСО).</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В настоящее время данная организация отвечает требованиям критериев по определению единой теплоснабжающей организации в зоне централизованного теплоснабжения </w:t>
      </w:r>
      <w:r w:rsidRPr="00D73DC2">
        <w:rPr>
          <w:rFonts w:eastAsia="Times New Roman" w:cs="Times New Roman"/>
          <w:sz w:val="24"/>
          <w:lang w:eastAsia="en-US"/>
        </w:rPr>
        <w:t>Дивинского</w:t>
      </w:r>
      <w:r w:rsidRPr="00D73DC2">
        <w:rPr>
          <w:rFonts w:eastAsia="Times New Roman" w:cs="Times New Roman"/>
          <w:sz w:val="24"/>
          <w:szCs w:val="22"/>
          <w:lang w:eastAsia="en-US"/>
        </w:rPr>
        <w:t xml:space="preserve"> сельсовета</w:t>
      </w:r>
      <w:r w:rsidRPr="00D73DC2">
        <w:rPr>
          <w:rFonts w:eastAsia="Calibri" w:cs="Times New Roman"/>
          <w:sz w:val="24"/>
          <w:lang w:eastAsia="en-US"/>
        </w:rPr>
        <w:t>.</w:t>
      </w:r>
    </w:p>
    <w:p w:rsidR="00D73DC2" w:rsidRPr="00D73DC2" w:rsidRDefault="00D73DC2" w:rsidP="00D73DC2">
      <w:pPr>
        <w:spacing w:line="240" w:lineRule="auto"/>
        <w:ind w:firstLine="709"/>
        <w:rPr>
          <w:rFonts w:eastAsia="Calibri" w:cs="Times New Roman"/>
          <w:sz w:val="24"/>
          <w:lang w:eastAsia="en-US"/>
        </w:rPr>
      </w:pPr>
    </w:p>
    <w:p w:rsidR="00D73DC2" w:rsidRPr="00D73DC2" w:rsidRDefault="00D73DC2" w:rsidP="00D73DC2">
      <w:pPr>
        <w:spacing w:line="240" w:lineRule="auto"/>
        <w:ind w:firstLine="0"/>
        <w:outlineLvl w:val="1"/>
        <w:rPr>
          <w:rFonts w:eastAsia="Times New Roman" w:cs="Times New Roman"/>
          <w:b/>
          <w:spacing w:val="-2"/>
          <w:sz w:val="24"/>
        </w:rPr>
      </w:pPr>
      <w:bookmarkStart w:id="15" w:name="_Toc192674616"/>
      <w:r w:rsidRPr="00D73DC2">
        <w:rPr>
          <w:rFonts w:eastAsia="Times New Roman" w:cs="Times New Roman"/>
          <w:b/>
          <w:sz w:val="24"/>
        </w:rPr>
        <w:t>Часть</w:t>
      </w:r>
      <w:r w:rsidRPr="00D73DC2">
        <w:rPr>
          <w:rFonts w:eastAsia="Times New Roman" w:cs="Times New Roman"/>
          <w:b/>
          <w:spacing w:val="-5"/>
          <w:sz w:val="24"/>
        </w:rPr>
        <w:t xml:space="preserve"> </w:t>
      </w:r>
      <w:r w:rsidRPr="00D73DC2">
        <w:rPr>
          <w:rFonts w:eastAsia="Times New Roman" w:cs="Times New Roman"/>
          <w:b/>
          <w:sz w:val="24"/>
        </w:rPr>
        <w:t>2.</w:t>
      </w:r>
      <w:r w:rsidRPr="00D73DC2">
        <w:rPr>
          <w:rFonts w:eastAsia="Times New Roman" w:cs="Times New Roman"/>
          <w:b/>
          <w:spacing w:val="-5"/>
          <w:sz w:val="24"/>
        </w:rPr>
        <w:t xml:space="preserve"> </w:t>
      </w:r>
      <w:r w:rsidRPr="00D73DC2">
        <w:rPr>
          <w:rFonts w:eastAsia="Times New Roman" w:cs="Times New Roman"/>
          <w:b/>
          <w:sz w:val="24"/>
        </w:rPr>
        <w:t>Реестр</w:t>
      </w:r>
      <w:r w:rsidRPr="00D73DC2">
        <w:rPr>
          <w:rFonts w:eastAsia="Times New Roman" w:cs="Times New Roman"/>
          <w:b/>
          <w:spacing w:val="-5"/>
          <w:sz w:val="24"/>
        </w:rPr>
        <w:t xml:space="preserve"> </w:t>
      </w:r>
      <w:r w:rsidRPr="00D73DC2">
        <w:rPr>
          <w:rFonts w:eastAsia="Times New Roman" w:cs="Times New Roman"/>
          <w:b/>
          <w:sz w:val="24"/>
        </w:rPr>
        <w:t>зон</w:t>
      </w:r>
      <w:r w:rsidRPr="00D73DC2">
        <w:rPr>
          <w:rFonts w:eastAsia="Times New Roman" w:cs="Times New Roman"/>
          <w:b/>
          <w:spacing w:val="-5"/>
          <w:sz w:val="24"/>
        </w:rPr>
        <w:t xml:space="preserve"> </w:t>
      </w:r>
      <w:r w:rsidRPr="00D73DC2">
        <w:rPr>
          <w:rFonts w:eastAsia="Times New Roman" w:cs="Times New Roman"/>
          <w:b/>
          <w:sz w:val="24"/>
        </w:rPr>
        <w:t>деятельности</w:t>
      </w:r>
      <w:r w:rsidRPr="00D73DC2">
        <w:rPr>
          <w:rFonts w:eastAsia="Times New Roman" w:cs="Times New Roman"/>
          <w:b/>
          <w:spacing w:val="-5"/>
          <w:sz w:val="24"/>
        </w:rPr>
        <w:t xml:space="preserve"> </w:t>
      </w:r>
      <w:r w:rsidRPr="00D73DC2">
        <w:rPr>
          <w:rFonts w:eastAsia="Times New Roman" w:cs="Times New Roman"/>
          <w:b/>
          <w:sz w:val="24"/>
        </w:rPr>
        <w:t>единой</w:t>
      </w:r>
      <w:r w:rsidRPr="00D73DC2">
        <w:rPr>
          <w:rFonts w:eastAsia="Times New Roman" w:cs="Times New Roman"/>
          <w:b/>
          <w:spacing w:val="-7"/>
          <w:sz w:val="24"/>
        </w:rPr>
        <w:t xml:space="preserve"> </w:t>
      </w:r>
      <w:r w:rsidRPr="00D73DC2">
        <w:rPr>
          <w:rFonts w:eastAsia="Times New Roman" w:cs="Times New Roman"/>
          <w:b/>
          <w:sz w:val="24"/>
        </w:rPr>
        <w:t>теплоснабжающей</w:t>
      </w:r>
      <w:r w:rsidRPr="00D73DC2">
        <w:rPr>
          <w:rFonts w:eastAsia="Times New Roman" w:cs="Times New Roman"/>
          <w:b/>
          <w:spacing w:val="-5"/>
          <w:sz w:val="24"/>
        </w:rPr>
        <w:t xml:space="preserve"> </w:t>
      </w:r>
      <w:r w:rsidRPr="00D73DC2">
        <w:rPr>
          <w:rFonts w:eastAsia="Times New Roman" w:cs="Times New Roman"/>
          <w:b/>
          <w:sz w:val="24"/>
        </w:rPr>
        <w:t xml:space="preserve">организации </w:t>
      </w:r>
      <w:r w:rsidRPr="00D73DC2">
        <w:rPr>
          <w:rFonts w:eastAsia="Times New Roman" w:cs="Times New Roman"/>
          <w:b/>
          <w:spacing w:val="-2"/>
          <w:sz w:val="24"/>
        </w:rPr>
        <w:t>(организаций)</w:t>
      </w:r>
      <w:bookmarkEnd w:id="15"/>
    </w:p>
    <w:p w:rsidR="00D73DC2" w:rsidRPr="00D73DC2" w:rsidRDefault="00D73DC2" w:rsidP="00D73DC2">
      <w:pPr>
        <w:spacing w:line="240" w:lineRule="auto"/>
        <w:ind w:firstLine="0"/>
        <w:rPr>
          <w:rFonts w:eastAsia="Calibri" w:cs="Times New Roman"/>
          <w:sz w:val="24"/>
          <w:lang w:eastAsia="en-US"/>
        </w:rPr>
      </w:pPr>
    </w:p>
    <w:p w:rsidR="00D73DC2" w:rsidRPr="00D73DC2" w:rsidRDefault="00D73DC2" w:rsidP="00D73DC2">
      <w:pPr>
        <w:spacing w:line="240" w:lineRule="auto"/>
        <w:ind w:right="11" w:firstLine="0"/>
        <w:rPr>
          <w:rFonts w:eastAsia="Times New Roman" w:cs="Times New Roman"/>
          <w:sz w:val="24"/>
        </w:rPr>
      </w:pPr>
      <w:r w:rsidRPr="00D73DC2">
        <w:rPr>
          <w:rFonts w:eastAsia="Times New Roman" w:cs="Times New Roman"/>
          <w:sz w:val="24"/>
        </w:rPr>
        <w:t>Таблица 10.2.1 – Реестр единых теплоснабжающих организаций (ЕТО), содержащий перечень систем теплоснабжения</w:t>
      </w:r>
    </w:p>
    <w:p w:rsidR="00D73DC2" w:rsidRPr="00D73DC2" w:rsidRDefault="00D73DC2" w:rsidP="00D73DC2">
      <w:pPr>
        <w:spacing w:line="240" w:lineRule="auto"/>
        <w:ind w:right="11" w:firstLine="0"/>
        <w:rPr>
          <w:rFonts w:eastAsia="Times New Roman" w:cs="Times New Roman"/>
          <w:sz w:val="24"/>
        </w:rPr>
      </w:pPr>
    </w:p>
    <w:tbl>
      <w:tblPr>
        <w:tblStyle w:val="TableNormal1"/>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2247"/>
        <w:gridCol w:w="2693"/>
        <w:gridCol w:w="2410"/>
      </w:tblGrid>
      <w:tr w:rsidR="00D73DC2" w:rsidRPr="00D73DC2" w:rsidTr="00D73DC2">
        <w:trPr>
          <w:trHeight w:val="1392"/>
        </w:trPr>
        <w:tc>
          <w:tcPr>
            <w:tcW w:w="2224" w:type="dxa"/>
            <w:tcBorders>
              <w:top w:val="single" w:sz="4" w:space="0" w:color="000000"/>
              <w:left w:val="single" w:sz="4" w:space="0" w:color="000000"/>
              <w:bottom w:val="single" w:sz="4" w:space="0" w:color="000000"/>
              <w:right w:val="single" w:sz="4" w:space="0" w:color="000000"/>
            </w:tcBorders>
            <w:shd w:val="clear" w:color="auto" w:fill="F2F2F2"/>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p>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p>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z w:val="24"/>
                <w:lang w:eastAsia="en-US"/>
              </w:rPr>
              <w:t>Наименование</w:t>
            </w:r>
            <w:r w:rsidRPr="00D73DC2">
              <w:rPr>
                <w:rFonts w:eastAsia="Times New Roman"/>
                <w:spacing w:val="5"/>
                <w:sz w:val="24"/>
                <w:lang w:eastAsia="en-US"/>
              </w:rPr>
              <w:t xml:space="preserve"> </w:t>
            </w:r>
            <w:r w:rsidRPr="00D73DC2">
              <w:rPr>
                <w:rFonts w:eastAsia="Times New Roman"/>
                <w:spacing w:val="-5"/>
                <w:sz w:val="24"/>
                <w:lang w:eastAsia="en-US"/>
              </w:rPr>
              <w:t>ЕТО</w:t>
            </w:r>
          </w:p>
        </w:tc>
        <w:tc>
          <w:tcPr>
            <w:tcW w:w="2247" w:type="dxa"/>
            <w:tcBorders>
              <w:top w:val="single" w:sz="4" w:space="0" w:color="000000"/>
              <w:left w:val="single" w:sz="4" w:space="0" w:color="000000"/>
              <w:bottom w:val="single" w:sz="4" w:space="0" w:color="000000"/>
              <w:right w:val="single" w:sz="4" w:space="0" w:color="000000"/>
            </w:tcBorders>
            <w:shd w:val="clear" w:color="auto" w:fill="F2F2F2"/>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p>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pacing w:val="-2"/>
                <w:sz w:val="24"/>
                <w:lang w:eastAsia="en-US"/>
              </w:rPr>
              <w:t>Наименование источников</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rsidR="00D73DC2" w:rsidRPr="00D73DC2" w:rsidRDefault="00D73DC2" w:rsidP="00D73DC2">
            <w:pPr>
              <w:autoSpaceDE w:val="0"/>
              <w:autoSpaceDN w:val="0"/>
              <w:adjustRightInd w:val="0"/>
              <w:spacing w:line="240" w:lineRule="auto"/>
              <w:ind w:left="57" w:right="57" w:firstLine="0"/>
              <w:jc w:val="center"/>
              <w:rPr>
                <w:rFonts w:eastAsia="Times New Roman"/>
                <w:spacing w:val="-2"/>
                <w:sz w:val="24"/>
                <w:lang w:eastAsia="en-US"/>
              </w:rPr>
            </w:pPr>
          </w:p>
          <w:p w:rsidR="00D73DC2" w:rsidRPr="00D73DC2" w:rsidRDefault="00D73DC2" w:rsidP="00D73DC2">
            <w:pPr>
              <w:autoSpaceDE w:val="0"/>
              <w:autoSpaceDN w:val="0"/>
              <w:adjustRightInd w:val="0"/>
              <w:spacing w:line="240" w:lineRule="auto"/>
              <w:ind w:left="57" w:right="57" w:firstLine="0"/>
              <w:jc w:val="center"/>
              <w:rPr>
                <w:rFonts w:eastAsia="Times New Roman"/>
                <w:spacing w:val="-2"/>
                <w:sz w:val="24"/>
                <w:lang w:eastAsia="en-US"/>
              </w:rPr>
            </w:pPr>
            <w:r w:rsidRPr="00D73DC2">
              <w:rPr>
                <w:rFonts w:eastAsia="Times New Roman"/>
                <w:spacing w:val="-2"/>
                <w:sz w:val="24"/>
                <w:lang w:eastAsia="en-US"/>
              </w:rPr>
              <w:t>Зона</w:t>
            </w:r>
          </w:p>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pacing w:val="-2"/>
                <w:sz w:val="24"/>
                <w:lang w:eastAsia="en-US"/>
              </w:rPr>
              <w:t>действия</w:t>
            </w:r>
          </w:p>
        </w:tc>
        <w:tc>
          <w:tcPr>
            <w:tcW w:w="2410" w:type="dxa"/>
            <w:tcBorders>
              <w:top w:val="single" w:sz="4" w:space="0" w:color="000000"/>
              <w:left w:val="single" w:sz="4" w:space="0" w:color="000000"/>
              <w:bottom w:val="single" w:sz="4" w:space="0" w:color="000000"/>
              <w:right w:val="single" w:sz="4" w:space="0" w:color="000000"/>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r w:rsidRPr="00D73DC2">
              <w:rPr>
                <w:rFonts w:eastAsia="Times New Roman"/>
                <w:sz w:val="24"/>
                <w:lang w:val="ru-RU" w:eastAsia="en-US"/>
              </w:rPr>
              <w:t>Объекты</w:t>
            </w:r>
            <w:r w:rsidRPr="00D73DC2">
              <w:rPr>
                <w:rFonts w:eastAsia="Times New Roman"/>
                <w:spacing w:val="-11"/>
                <w:sz w:val="24"/>
                <w:lang w:val="ru-RU" w:eastAsia="en-US"/>
              </w:rPr>
              <w:t xml:space="preserve"> </w:t>
            </w:r>
            <w:r w:rsidRPr="00D73DC2">
              <w:rPr>
                <w:rFonts w:eastAsia="Times New Roman"/>
                <w:sz w:val="24"/>
                <w:lang w:val="ru-RU" w:eastAsia="en-US"/>
              </w:rPr>
              <w:t xml:space="preserve">системы </w:t>
            </w:r>
            <w:r w:rsidRPr="00D73DC2">
              <w:rPr>
                <w:rFonts w:eastAsia="Times New Roman"/>
                <w:spacing w:val="-2"/>
                <w:sz w:val="24"/>
                <w:lang w:val="ru-RU" w:eastAsia="en-US"/>
              </w:rPr>
              <w:t>теплоснабжения</w:t>
            </w:r>
            <w:r w:rsidRPr="00D73DC2">
              <w:rPr>
                <w:rFonts w:eastAsia="Times New Roman"/>
                <w:spacing w:val="40"/>
                <w:sz w:val="24"/>
                <w:lang w:val="ru-RU" w:eastAsia="en-US"/>
              </w:rPr>
              <w:t xml:space="preserve"> </w:t>
            </w:r>
            <w:r w:rsidRPr="00D73DC2">
              <w:rPr>
                <w:rFonts w:eastAsia="Times New Roman"/>
                <w:sz w:val="24"/>
                <w:lang w:val="ru-RU" w:eastAsia="en-US"/>
              </w:rPr>
              <w:t xml:space="preserve">в обслуживании </w:t>
            </w:r>
            <w:r w:rsidRPr="00D73DC2">
              <w:rPr>
                <w:rFonts w:eastAsia="Times New Roman"/>
                <w:spacing w:val="-2"/>
                <w:sz w:val="24"/>
                <w:lang w:val="ru-RU" w:eastAsia="en-US"/>
              </w:rPr>
              <w:t>теплоснабжающе</w:t>
            </w:r>
            <w:r w:rsidRPr="00D73DC2">
              <w:rPr>
                <w:rFonts w:eastAsia="Times New Roman"/>
                <w:sz w:val="24"/>
                <w:lang w:val="ru-RU" w:eastAsia="en-US"/>
              </w:rPr>
              <w:t xml:space="preserve">й (теплосетевой) </w:t>
            </w:r>
            <w:r w:rsidRPr="00D73DC2">
              <w:rPr>
                <w:rFonts w:eastAsia="Times New Roman"/>
                <w:spacing w:val="-2"/>
                <w:sz w:val="24"/>
                <w:lang w:val="ru-RU" w:eastAsia="en-US"/>
              </w:rPr>
              <w:t>организации</w:t>
            </w:r>
          </w:p>
        </w:tc>
      </w:tr>
      <w:tr w:rsidR="00D73DC2" w:rsidRPr="00D73DC2" w:rsidTr="00D73DC2">
        <w:trPr>
          <w:trHeight w:val="231"/>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pacing w:val="-2"/>
                <w:sz w:val="24"/>
                <w:lang w:val="ru-RU" w:eastAsia="en-US"/>
              </w:rPr>
              <w:t>МКП «УК ЖКХ Болотнинского района НСО</w:t>
            </w:r>
          </w:p>
        </w:tc>
        <w:tc>
          <w:tcPr>
            <w:tcW w:w="2247" w:type="dxa"/>
            <w:vMerge w:val="restart"/>
            <w:tcBorders>
              <w:top w:val="single" w:sz="4" w:space="0" w:color="000000"/>
              <w:left w:val="single" w:sz="4" w:space="0" w:color="000000"/>
              <w:bottom w:val="single" w:sz="4" w:space="0" w:color="auto"/>
              <w:right w:val="single" w:sz="4" w:space="0" w:color="000000"/>
            </w:tcBorders>
            <w:shd w:val="clear" w:color="auto" w:fill="FFFFFF"/>
            <w:hideMark/>
          </w:tcPr>
          <w:p w:rsidR="00D73DC2" w:rsidRPr="00D73DC2" w:rsidRDefault="00D73DC2" w:rsidP="00D73DC2">
            <w:pPr>
              <w:keepNext/>
              <w:spacing w:line="232" w:lineRule="exact"/>
              <w:ind w:left="108" w:right="93" w:firstLine="0"/>
              <w:jc w:val="left"/>
              <w:rPr>
                <w:rFonts w:eastAsia="Trebuchet MS"/>
                <w:sz w:val="24"/>
                <w:lang w:val="ru-RU" w:eastAsia="en-US"/>
              </w:rPr>
            </w:pPr>
            <w:r w:rsidRPr="00D73DC2">
              <w:rPr>
                <w:rFonts w:eastAsia="Trebuchet MS"/>
                <w:sz w:val="24"/>
                <w:lang w:val="ru-RU" w:eastAsia="en-US"/>
              </w:rPr>
              <w:t xml:space="preserve">Котельная </w:t>
            </w:r>
            <w:r>
              <w:rPr>
                <w:rFonts w:eastAsia="Trebuchet MS"/>
                <w:sz w:val="24"/>
                <w:lang w:val="ru-RU" w:eastAsia="en-US"/>
              </w:rPr>
              <w:t>п.Дивинка</w:t>
            </w:r>
            <w:r w:rsidRPr="00D73DC2">
              <w:rPr>
                <w:rFonts w:eastAsia="Trebuchet MS"/>
                <w:sz w:val="24"/>
                <w:lang w:val="ru-RU" w:eastAsia="en-US"/>
              </w:rPr>
              <w:t xml:space="preserve">,  </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rebuchet MS"/>
                <w:sz w:val="24"/>
                <w:lang w:val="ru-RU" w:eastAsia="en-US"/>
              </w:rPr>
              <w:t>ул.</w:t>
            </w:r>
            <w:r>
              <w:rPr>
                <w:rFonts w:eastAsia="Trebuchet MS"/>
                <w:sz w:val="24"/>
                <w:lang w:val="ru-RU" w:eastAsia="en-US"/>
              </w:rPr>
              <w:t>Центра</w:t>
            </w:r>
            <w:r w:rsidRPr="00D73DC2">
              <w:rPr>
                <w:rFonts w:eastAsia="Trebuchet MS"/>
                <w:sz w:val="24"/>
                <w:lang w:val="ru-RU" w:eastAsia="en-US"/>
              </w:rPr>
              <w:t xml:space="preserve">льная,5 </w:t>
            </w:r>
            <w:r>
              <w:rPr>
                <w:rFonts w:eastAsia="Trebuchet MS"/>
                <w:sz w:val="24"/>
                <w:lang w:val="ru-RU" w:eastAsia="en-US"/>
              </w:rPr>
              <w:t>Д</w:t>
            </w:r>
          </w:p>
        </w:tc>
        <w:tc>
          <w:tcPr>
            <w:tcW w:w="2693" w:type="dxa"/>
            <w:vMerge w:val="restart"/>
            <w:tcBorders>
              <w:top w:val="single" w:sz="4" w:space="0" w:color="000000"/>
              <w:left w:val="single" w:sz="4" w:space="0" w:color="000000"/>
              <w:bottom w:val="single" w:sz="4" w:space="0" w:color="auto"/>
              <w:right w:val="single" w:sz="4" w:space="0" w:color="000000"/>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z w:val="24"/>
                <w:lang w:val="ru-RU" w:eastAsia="en-US"/>
              </w:rPr>
              <w:t>п. Дивинка, ул. Центральная, 5 В</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z w:val="24"/>
                <w:lang w:val="ru-RU" w:eastAsia="en-US"/>
              </w:rPr>
              <w:t>п. Дивинка, ул. Центральная, 5 А</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z w:val="24"/>
                <w:lang w:val="ru-RU" w:eastAsia="en-US"/>
              </w:rPr>
              <w:t>п. Дивинка, ул. Центральная, 5 Б</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z w:val="24"/>
                <w:lang w:val="ru-RU" w:eastAsia="en-US"/>
              </w:rPr>
              <w:t>п. Дивинка, ул. Центральная, 20 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D73DC2" w:rsidRPr="00D73DC2" w:rsidRDefault="00D73DC2" w:rsidP="00D73DC2">
            <w:pPr>
              <w:autoSpaceDE w:val="0"/>
              <w:autoSpaceDN w:val="0"/>
              <w:adjustRightInd w:val="0"/>
              <w:spacing w:line="240" w:lineRule="auto"/>
              <w:ind w:left="57" w:right="57" w:firstLine="0"/>
              <w:jc w:val="left"/>
              <w:rPr>
                <w:rFonts w:eastAsia="Times New Roman"/>
                <w:spacing w:val="-2"/>
                <w:sz w:val="24"/>
                <w:lang w:eastAsia="en-US"/>
              </w:rPr>
            </w:pPr>
            <w:r w:rsidRPr="00D73DC2">
              <w:rPr>
                <w:rFonts w:eastAsia="Times New Roman"/>
                <w:spacing w:val="-2"/>
                <w:sz w:val="24"/>
                <w:lang w:eastAsia="en-US"/>
              </w:rPr>
              <w:t>Источник</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p>
        </w:tc>
      </w:tr>
      <w:tr w:rsidR="00D73DC2" w:rsidRPr="00D73DC2" w:rsidTr="00D73DC2">
        <w:trPr>
          <w:trHeight w:val="396"/>
        </w:trPr>
        <w:tc>
          <w:tcPr>
            <w:tcW w:w="2224" w:type="dxa"/>
            <w:vMerge/>
            <w:tcBorders>
              <w:top w:val="single" w:sz="4" w:space="0" w:color="000000"/>
              <w:left w:val="single" w:sz="4" w:space="0" w:color="000000"/>
              <w:bottom w:val="single" w:sz="4" w:space="0" w:color="000000"/>
              <w:right w:val="single" w:sz="4" w:space="0" w:color="000000"/>
            </w:tcBorders>
            <w:vAlign w:val="center"/>
            <w:hideMark/>
          </w:tcPr>
          <w:p w:rsidR="00D73DC2" w:rsidRPr="00D73DC2" w:rsidRDefault="00D73DC2" w:rsidP="00D73DC2">
            <w:pPr>
              <w:spacing w:line="240" w:lineRule="auto"/>
              <w:ind w:firstLine="0"/>
              <w:jc w:val="left"/>
              <w:rPr>
                <w:rFonts w:eastAsia="Times New Roman"/>
                <w:sz w:val="24"/>
                <w:lang w:eastAsia="en-US"/>
              </w:rPr>
            </w:pPr>
          </w:p>
        </w:tc>
        <w:tc>
          <w:tcPr>
            <w:tcW w:w="2247" w:type="dxa"/>
            <w:vMerge/>
            <w:tcBorders>
              <w:top w:val="single" w:sz="4" w:space="0" w:color="000000"/>
              <w:left w:val="single" w:sz="4" w:space="0" w:color="000000"/>
              <w:bottom w:val="single" w:sz="4" w:space="0" w:color="auto"/>
              <w:right w:val="single" w:sz="4" w:space="0" w:color="000000"/>
            </w:tcBorders>
            <w:vAlign w:val="center"/>
            <w:hideMark/>
          </w:tcPr>
          <w:p w:rsidR="00D73DC2" w:rsidRPr="00D73DC2" w:rsidRDefault="00D73DC2" w:rsidP="00D73DC2">
            <w:pPr>
              <w:spacing w:line="240" w:lineRule="auto"/>
              <w:ind w:firstLine="0"/>
              <w:jc w:val="left"/>
              <w:rPr>
                <w:rFonts w:eastAsia="Times New Roman"/>
                <w:sz w:val="24"/>
                <w:lang w:eastAsia="en-US"/>
              </w:rPr>
            </w:pPr>
          </w:p>
        </w:tc>
        <w:tc>
          <w:tcPr>
            <w:tcW w:w="2693" w:type="dxa"/>
            <w:vMerge/>
            <w:tcBorders>
              <w:top w:val="single" w:sz="4" w:space="0" w:color="000000"/>
              <w:left w:val="single" w:sz="4" w:space="0" w:color="000000"/>
              <w:bottom w:val="single" w:sz="4" w:space="0" w:color="auto"/>
              <w:right w:val="single" w:sz="4" w:space="0" w:color="000000"/>
            </w:tcBorders>
            <w:vAlign w:val="center"/>
            <w:hideMark/>
          </w:tcPr>
          <w:p w:rsidR="00D73DC2" w:rsidRPr="00D73DC2" w:rsidRDefault="00D73DC2" w:rsidP="00D73DC2">
            <w:pPr>
              <w:spacing w:line="240" w:lineRule="auto"/>
              <w:ind w:firstLine="0"/>
              <w:jc w:val="left"/>
              <w:rPr>
                <w:rFonts w:eastAsia="Times New Roman"/>
                <w:sz w:val="24"/>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r w:rsidRPr="00D73DC2">
              <w:rPr>
                <w:rFonts w:eastAsia="Times New Roman"/>
                <w:sz w:val="24"/>
                <w:lang w:eastAsia="en-US"/>
              </w:rPr>
              <w:t>Тепловые</w:t>
            </w:r>
            <w:r w:rsidRPr="00D73DC2">
              <w:rPr>
                <w:rFonts w:eastAsia="Times New Roman"/>
                <w:spacing w:val="5"/>
                <w:sz w:val="24"/>
                <w:lang w:eastAsia="en-US"/>
              </w:rPr>
              <w:t xml:space="preserve"> </w:t>
            </w:r>
            <w:r w:rsidRPr="00D73DC2">
              <w:rPr>
                <w:rFonts w:eastAsia="Times New Roman"/>
                <w:spacing w:val="-4"/>
                <w:sz w:val="24"/>
                <w:lang w:eastAsia="en-US"/>
              </w:rPr>
              <w:t>сети</w:t>
            </w:r>
          </w:p>
        </w:tc>
      </w:tr>
    </w:tbl>
    <w:p w:rsidR="00D73DC2" w:rsidRPr="00D73DC2" w:rsidRDefault="00D73DC2" w:rsidP="00D73DC2">
      <w:pPr>
        <w:spacing w:line="240" w:lineRule="auto"/>
        <w:ind w:firstLine="0"/>
        <w:rPr>
          <w:rFonts w:eastAsia="Calibri" w:cs="Times New Roman"/>
          <w:sz w:val="24"/>
          <w:lang w:eastAsia="en-US"/>
        </w:rPr>
      </w:pPr>
    </w:p>
    <w:p w:rsidR="00D73DC2" w:rsidRPr="00D73DC2" w:rsidRDefault="00D73DC2" w:rsidP="00D73DC2">
      <w:pPr>
        <w:widowControl w:val="0"/>
        <w:autoSpaceDE w:val="0"/>
        <w:autoSpaceDN w:val="0"/>
        <w:spacing w:line="240" w:lineRule="auto"/>
        <w:ind w:firstLine="0"/>
        <w:jc w:val="left"/>
        <w:outlineLvl w:val="1"/>
        <w:rPr>
          <w:rFonts w:eastAsia="Times New Roman" w:cs="Times New Roman"/>
          <w:b/>
          <w:sz w:val="24"/>
          <w:szCs w:val="22"/>
          <w:lang w:eastAsia="en-US"/>
        </w:rPr>
      </w:pPr>
      <w:bookmarkStart w:id="16" w:name="_Toc192674617"/>
      <w:r w:rsidRPr="00D73DC2">
        <w:rPr>
          <w:rFonts w:eastAsia="Times New Roman" w:cs="Times New Roman"/>
          <w:b/>
          <w:sz w:val="24"/>
          <w:szCs w:val="22"/>
          <w:lang w:eastAsia="en-US"/>
        </w:rPr>
        <w:t>Часть</w:t>
      </w:r>
      <w:r w:rsidRPr="00D73DC2">
        <w:rPr>
          <w:rFonts w:eastAsia="Times New Roman" w:cs="Times New Roman"/>
          <w:b/>
          <w:spacing w:val="-2"/>
          <w:sz w:val="24"/>
          <w:szCs w:val="22"/>
          <w:lang w:eastAsia="en-US"/>
        </w:rPr>
        <w:t xml:space="preserve"> </w:t>
      </w:r>
      <w:r w:rsidRPr="00D73DC2">
        <w:rPr>
          <w:rFonts w:eastAsia="Times New Roman" w:cs="Times New Roman"/>
          <w:b/>
          <w:sz w:val="24"/>
          <w:szCs w:val="22"/>
          <w:lang w:eastAsia="en-US"/>
        </w:rPr>
        <w:t>3.</w:t>
      </w:r>
      <w:r w:rsidRPr="00D73DC2">
        <w:rPr>
          <w:rFonts w:eastAsia="Times New Roman" w:cs="Times New Roman"/>
          <w:b/>
          <w:spacing w:val="-2"/>
          <w:sz w:val="24"/>
          <w:szCs w:val="22"/>
          <w:lang w:eastAsia="en-US"/>
        </w:rPr>
        <w:t xml:space="preserve"> </w:t>
      </w:r>
      <w:r w:rsidRPr="00D73DC2">
        <w:rPr>
          <w:rFonts w:eastAsia="Times New Roman" w:cs="Times New Roman"/>
          <w:b/>
          <w:sz w:val="24"/>
          <w:szCs w:val="22"/>
          <w:lang w:eastAsia="en-US"/>
        </w:rPr>
        <w:t>Основания,</w:t>
      </w:r>
      <w:r w:rsidRPr="00D73DC2">
        <w:rPr>
          <w:rFonts w:eastAsia="Times New Roman" w:cs="Times New Roman"/>
          <w:b/>
          <w:spacing w:val="-2"/>
          <w:sz w:val="24"/>
          <w:szCs w:val="22"/>
          <w:lang w:eastAsia="en-US"/>
        </w:rPr>
        <w:t xml:space="preserve"> </w:t>
      </w:r>
      <w:r w:rsidRPr="00D73DC2">
        <w:rPr>
          <w:rFonts w:eastAsia="Times New Roman" w:cs="Times New Roman"/>
          <w:b/>
          <w:sz w:val="24"/>
          <w:szCs w:val="22"/>
          <w:lang w:eastAsia="en-US"/>
        </w:rPr>
        <w:t>в</w:t>
      </w:r>
      <w:r w:rsidRPr="00D73DC2">
        <w:rPr>
          <w:rFonts w:eastAsia="Times New Roman" w:cs="Times New Roman"/>
          <w:b/>
          <w:spacing w:val="-5"/>
          <w:sz w:val="24"/>
          <w:szCs w:val="22"/>
          <w:lang w:eastAsia="en-US"/>
        </w:rPr>
        <w:t xml:space="preserve"> </w:t>
      </w:r>
      <w:r w:rsidRPr="00D73DC2">
        <w:rPr>
          <w:rFonts w:eastAsia="Times New Roman" w:cs="Times New Roman"/>
          <w:b/>
          <w:sz w:val="24"/>
          <w:szCs w:val="22"/>
          <w:lang w:eastAsia="en-US"/>
        </w:rPr>
        <w:t>том</w:t>
      </w:r>
      <w:r w:rsidRPr="00D73DC2">
        <w:rPr>
          <w:rFonts w:eastAsia="Times New Roman" w:cs="Times New Roman"/>
          <w:b/>
          <w:spacing w:val="-3"/>
          <w:sz w:val="24"/>
          <w:szCs w:val="22"/>
          <w:lang w:eastAsia="en-US"/>
        </w:rPr>
        <w:t xml:space="preserve"> </w:t>
      </w:r>
      <w:r w:rsidRPr="00D73DC2">
        <w:rPr>
          <w:rFonts w:eastAsia="Times New Roman" w:cs="Times New Roman"/>
          <w:b/>
          <w:sz w:val="24"/>
          <w:szCs w:val="22"/>
          <w:lang w:eastAsia="en-US"/>
        </w:rPr>
        <w:t>числе</w:t>
      </w:r>
      <w:r w:rsidRPr="00D73DC2">
        <w:rPr>
          <w:rFonts w:eastAsia="Times New Roman" w:cs="Times New Roman"/>
          <w:b/>
          <w:spacing w:val="-3"/>
          <w:sz w:val="24"/>
          <w:szCs w:val="22"/>
          <w:lang w:eastAsia="en-US"/>
        </w:rPr>
        <w:t xml:space="preserve"> </w:t>
      </w:r>
      <w:r w:rsidRPr="00D73DC2">
        <w:rPr>
          <w:rFonts w:eastAsia="Times New Roman" w:cs="Times New Roman"/>
          <w:b/>
          <w:sz w:val="24"/>
          <w:szCs w:val="22"/>
          <w:lang w:eastAsia="en-US"/>
        </w:rPr>
        <w:t>критерии,</w:t>
      </w:r>
      <w:r w:rsidRPr="00D73DC2">
        <w:rPr>
          <w:rFonts w:eastAsia="Times New Roman" w:cs="Times New Roman"/>
          <w:b/>
          <w:spacing w:val="-5"/>
          <w:sz w:val="24"/>
          <w:szCs w:val="22"/>
          <w:lang w:eastAsia="en-US"/>
        </w:rPr>
        <w:t xml:space="preserve"> </w:t>
      </w:r>
      <w:r w:rsidRPr="00D73DC2">
        <w:rPr>
          <w:rFonts w:eastAsia="Times New Roman" w:cs="Times New Roman"/>
          <w:b/>
          <w:sz w:val="24"/>
          <w:szCs w:val="22"/>
          <w:lang w:eastAsia="en-US"/>
        </w:rPr>
        <w:t>в</w:t>
      </w:r>
      <w:r w:rsidRPr="00D73DC2">
        <w:rPr>
          <w:rFonts w:eastAsia="Times New Roman" w:cs="Times New Roman"/>
          <w:b/>
          <w:spacing w:val="-2"/>
          <w:sz w:val="24"/>
          <w:szCs w:val="22"/>
          <w:lang w:eastAsia="en-US"/>
        </w:rPr>
        <w:t xml:space="preserve"> </w:t>
      </w:r>
      <w:r w:rsidRPr="00D73DC2">
        <w:rPr>
          <w:rFonts w:eastAsia="Times New Roman" w:cs="Times New Roman"/>
          <w:b/>
          <w:sz w:val="24"/>
          <w:szCs w:val="22"/>
          <w:lang w:eastAsia="en-US"/>
        </w:rPr>
        <w:t>соответствии</w:t>
      </w:r>
      <w:r w:rsidRPr="00D73DC2">
        <w:rPr>
          <w:rFonts w:eastAsia="Times New Roman" w:cs="Times New Roman"/>
          <w:b/>
          <w:spacing w:val="-2"/>
          <w:sz w:val="24"/>
          <w:szCs w:val="22"/>
          <w:lang w:eastAsia="en-US"/>
        </w:rPr>
        <w:t xml:space="preserve"> </w:t>
      </w:r>
      <w:r w:rsidRPr="00D73DC2">
        <w:rPr>
          <w:rFonts w:eastAsia="Times New Roman" w:cs="Times New Roman"/>
          <w:b/>
          <w:sz w:val="24"/>
          <w:szCs w:val="22"/>
          <w:lang w:eastAsia="en-US"/>
        </w:rPr>
        <w:t>с</w:t>
      </w:r>
      <w:r w:rsidRPr="00D73DC2">
        <w:rPr>
          <w:rFonts w:eastAsia="Times New Roman" w:cs="Times New Roman"/>
          <w:b/>
          <w:spacing w:val="-2"/>
          <w:sz w:val="24"/>
          <w:szCs w:val="22"/>
          <w:lang w:eastAsia="en-US"/>
        </w:rPr>
        <w:t xml:space="preserve"> которыми</w:t>
      </w:r>
      <w:bookmarkEnd w:id="16"/>
    </w:p>
    <w:p w:rsidR="00D73DC2" w:rsidRPr="00D73DC2" w:rsidRDefault="00D73DC2" w:rsidP="00D73DC2">
      <w:pPr>
        <w:spacing w:line="240" w:lineRule="auto"/>
        <w:ind w:firstLine="0"/>
        <w:rPr>
          <w:rFonts w:eastAsia="Calibri" w:cs="Times New Roman"/>
          <w:sz w:val="24"/>
          <w:lang w:eastAsia="en-US"/>
        </w:rPr>
      </w:pPr>
      <w:r w:rsidRPr="00D73DC2">
        <w:rPr>
          <w:rFonts w:eastAsia="Times New Roman" w:cs="Times New Roman"/>
          <w:b/>
          <w:sz w:val="24"/>
          <w:szCs w:val="22"/>
          <w:lang w:eastAsia="en-US"/>
        </w:rPr>
        <w:t>теплоснабжающая</w:t>
      </w:r>
      <w:r w:rsidRPr="00D73DC2">
        <w:rPr>
          <w:rFonts w:eastAsia="Times New Roman" w:cs="Times New Roman"/>
          <w:b/>
          <w:spacing w:val="-10"/>
          <w:sz w:val="24"/>
          <w:szCs w:val="22"/>
          <w:lang w:eastAsia="en-US"/>
        </w:rPr>
        <w:t xml:space="preserve"> </w:t>
      </w:r>
      <w:r w:rsidRPr="00D73DC2">
        <w:rPr>
          <w:rFonts w:eastAsia="Times New Roman" w:cs="Times New Roman"/>
          <w:b/>
          <w:sz w:val="24"/>
          <w:szCs w:val="22"/>
          <w:lang w:eastAsia="en-US"/>
        </w:rPr>
        <w:t>организация</w:t>
      </w:r>
      <w:r w:rsidRPr="00D73DC2">
        <w:rPr>
          <w:rFonts w:eastAsia="Times New Roman" w:cs="Times New Roman"/>
          <w:b/>
          <w:spacing w:val="-7"/>
          <w:sz w:val="24"/>
          <w:szCs w:val="22"/>
          <w:lang w:eastAsia="en-US"/>
        </w:rPr>
        <w:t xml:space="preserve"> </w:t>
      </w:r>
      <w:r w:rsidRPr="00D73DC2">
        <w:rPr>
          <w:rFonts w:eastAsia="Times New Roman" w:cs="Times New Roman"/>
          <w:b/>
          <w:sz w:val="24"/>
          <w:szCs w:val="22"/>
          <w:lang w:eastAsia="en-US"/>
        </w:rPr>
        <w:t>определена</w:t>
      </w:r>
      <w:r w:rsidRPr="00D73DC2">
        <w:rPr>
          <w:rFonts w:eastAsia="Times New Roman" w:cs="Times New Roman"/>
          <w:b/>
          <w:spacing w:val="-7"/>
          <w:sz w:val="24"/>
          <w:szCs w:val="22"/>
          <w:lang w:eastAsia="en-US"/>
        </w:rPr>
        <w:t xml:space="preserve"> </w:t>
      </w:r>
      <w:r w:rsidRPr="00D73DC2">
        <w:rPr>
          <w:rFonts w:eastAsia="Times New Roman" w:cs="Times New Roman"/>
          <w:b/>
          <w:sz w:val="24"/>
          <w:szCs w:val="22"/>
          <w:lang w:eastAsia="en-US"/>
        </w:rPr>
        <w:t>единой</w:t>
      </w:r>
      <w:r w:rsidRPr="00D73DC2">
        <w:rPr>
          <w:rFonts w:eastAsia="Times New Roman" w:cs="Times New Roman"/>
          <w:b/>
          <w:spacing w:val="-8"/>
          <w:sz w:val="24"/>
          <w:szCs w:val="22"/>
          <w:lang w:eastAsia="en-US"/>
        </w:rPr>
        <w:t xml:space="preserve"> </w:t>
      </w:r>
      <w:r w:rsidRPr="00D73DC2">
        <w:rPr>
          <w:rFonts w:eastAsia="Times New Roman" w:cs="Times New Roman"/>
          <w:b/>
          <w:sz w:val="24"/>
          <w:szCs w:val="22"/>
          <w:lang w:eastAsia="en-US"/>
        </w:rPr>
        <w:t>теплоснабжающей</w:t>
      </w:r>
      <w:r w:rsidRPr="00D73DC2">
        <w:rPr>
          <w:rFonts w:eastAsia="Times New Roman" w:cs="Times New Roman"/>
          <w:b/>
          <w:spacing w:val="-7"/>
          <w:sz w:val="24"/>
          <w:szCs w:val="22"/>
          <w:lang w:eastAsia="en-US"/>
        </w:rPr>
        <w:t xml:space="preserve"> </w:t>
      </w:r>
      <w:r w:rsidRPr="00D73DC2">
        <w:rPr>
          <w:rFonts w:eastAsia="Times New Roman" w:cs="Times New Roman"/>
          <w:b/>
          <w:spacing w:val="-2"/>
          <w:sz w:val="24"/>
          <w:szCs w:val="22"/>
          <w:lang w:eastAsia="en-US"/>
        </w:rPr>
        <w:t>организацией</w:t>
      </w:r>
    </w:p>
    <w:p w:rsidR="00D73DC2" w:rsidRPr="00D73DC2" w:rsidRDefault="00D73DC2" w:rsidP="00D73DC2">
      <w:pPr>
        <w:spacing w:line="240" w:lineRule="auto"/>
        <w:ind w:firstLine="0"/>
        <w:rPr>
          <w:rFonts w:eastAsia="Calibri" w:cs="Times New Roman"/>
          <w:sz w:val="24"/>
          <w:lang w:eastAsia="en-US"/>
        </w:rPr>
      </w:pPr>
    </w:p>
    <w:p w:rsidR="00D73DC2" w:rsidRPr="00D73DC2" w:rsidRDefault="00D73DC2" w:rsidP="00D73DC2">
      <w:pPr>
        <w:spacing w:line="240" w:lineRule="auto"/>
        <w:ind w:firstLine="0"/>
        <w:rPr>
          <w:rFonts w:eastAsia="Calibri" w:cs="Times New Roman"/>
          <w:sz w:val="24"/>
          <w:lang w:eastAsia="en-US"/>
        </w:rPr>
      </w:pPr>
      <w:r w:rsidRPr="00D73DC2">
        <w:rPr>
          <w:rFonts w:eastAsia="Times New Roman" w:cs="Times New Roman"/>
          <w:sz w:val="24"/>
        </w:rPr>
        <w:t>Таблица</w:t>
      </w:r>
      <w:r w:rsidRPr="00D73DC2">
        <w:rPr>
          <w:rFonts w:eastAsia="Times New Roman" w:cs="Times New Roman"/>
          <w:spacing w:val="7"/>
          <w:sz w:val="24"/>
        </w:rPr>
        <w:t xml:space="preserve"> </w:t>
      </w:r>
      <w:r w:rsidRPr="00D73DC2">
        <w:rPr>
          <w:rFonts w:eastAsia="Times New Roman" w:cs="Times New Roman"/>
          <w:sz w:val="24"/>
        </w:rPr>
        <w:t>10.3.1</w:t>
      </w:r>
      <w:r w:rsidRPr="00D73DC2">
        <w:rPr>
          <w:rFonts w:eastAsia="Times New Roman" w:cs="Times New Roman"/>
          <w:spacing w:val="7"/>
          <w:sz w:val="24"/>
        </w:rPr>
        <w:t xml:space="preserve"> </w:t>
      </w:r>
      <w:r w:rsidRPr="00D73DC2">
        <w:rPr>
          <w:rFonts w:eastAsia="Times New Roman" w:cs="Times New Roman"/>
          <w:sz w:val="24"/>
        </w:rPr>
        <w:t>–</w:t>
      </w:r>
      <w:r w:rsidRPr="00D73DC2">
        <w:rPr>
          <w:rFonts w:eastAsia="Times New Roman" w:cs="Times New Roman"/>
          <w:spacing w:val="8"/>
          <w:sz w:val="24"/>
        </w:rPr>
        <w:t xml:space="preserve"> </w:t>
      </w:r>
      <w:r w:rsidRPr="00D73DC2">
        <w:rPr>
          <w:rFonts w:eastAsia="Times New Roman" w:cs="Times New Roman"/>
          <w:sz w:val="24"/>
        </w:rPr>
        <w:t>Критерии</w:t>
      </w:r>
      <w:r w:rsidRPr="00D73DC2">
        <w:rPr>
          <w:rFonts w:eastAsia="Times New Roman" w:cs="Times New Roman"/>
          <w:spacing w:val="7"/>
          <w:sz w:val="24"/>
        </w:rPr>
        <w:t xml:space="preserve"> </w:t>
      </w:r>
      <w:r w:rsidRPr="00D73DC2">
        <w:rPr>
          <w:rFonts w:eastAsia="Times New Roman" w:cs="Times New Roman"/>
          <w:sz w:val="24"/>
        </w:rPr>
        <w:t>определения</w:t>
      </w:r>
      <w:r w:rsidRPr="00D73DC2">
        <w:rPr>
          <w:rFonts w:eastAsia="Times New Roman" w:cs="Times New Roman"/>
          <w:spacing w:val="8"/>
          <w:sz w:val="24"/>
        </w:rPr>
        <w:t xml:space="preserve"> </w:t>
      </w:r>
      <w:r w:rsidRPr="00D73DC2">
        <w:rPr>
          <w:rFonts w:eastAsia="Times New Roman" w:cs="Times New Roman"/>
          <w:sz w:val="24"/>
        </w:rPr>
        <w:t>ЕТО</w:t>
      </w:r>
      <w:r w:rsidRPr="00D73DC2">
        <w:rPr>
          <w:rFonts w:eastAsia="Times New Roman" w:cs="Times New Roman"/>
          <w:spacing w:val="7"/>
          <w:sz w:val="24"/>
        </w:rPr>
        <w:t xml:space="preserve"> </w:t>
      </w:r>
      <w:r w:rsidRPr="00D73DC2">
        <w:rPr>
          <w:rFonts w:eastAsia="Times New Roman" w:cs="Times New Roman"/>
          <w:sz w:val="24"/>
        </w:rPr>
        <w:t>в</w:t>
      </w:r>
      <w:r w:rsidRPr="00D73DC2">
        <w:rPr>
          <w:rFonts w:eastAsia="Times New Roman" w:cs="Times New Roman"/>
          <w:spacing w:val="7"/>
          <w:sz w:val="24"/>
        </w:rPr>
        <w:t xml:space="preserve"> </w:t>
      </w:r>
      <w:r w:rsidRPr="00D73DC2">
        <w:rPr>
          <w:rFonts w:eastAsia="Times New Roman" w:cs="Times New Roman"/>
          <w:sz w:val="24"/>
        </w:rPr>
        <w:t>системах</w:t>
      </w:r>
      <w:r w:rsidRPr="00D73DC2">
        <w:rPr>
          <w:rFonts w:eastAsia="Times New Roman" w:cs="Times New Roman"/>
          <w:spacing w:val="8"/>
          <w:sz w:val="24"/>
        </w:rPr>
        <w:t xml:space="preserve"> </w:t>
      </w:r>
      <w:r w:rsidRPr="00D73DC2">
        <w:rPr>
          <w:rFonts w:eastAsia="Times New Roman" w:cs="Times New Roman"/>
          <w:sz w:val="24"/>
        </w:rPr>
        <w:t>теплоснабжения</w:t>
      </w:r>
      <w:r w:rsidRPr="00D73DC2">
        <w:rPr>
          <w:rFonts w:eastAsia="Times New Roman" w:cs="Times New Roman"/>
          <w:spacing w:val="7"/>
          <w:sz w:val="24"/>
        </w:rPr>
        <w:t xml:space="preserve"> </w:t>
      </w:r>
      <w:r w:rsidRPr="00D73DC2">
        <w:rPr>
          <w:rFonts w:eastAsia="Times New Roman" w:cs="Times New Roman"/>
          <w:sz w:val="24"/>
        </w:rPr>
        <w:t>на</w:t>
      </w:r>
      <w:r w:rsidRPr="00D73DC2">
        <w:rPr>
          <w:rFonts w:eastAsia="Times New Roman" w:cs="Times New Roman"/>
          <w:spacing w:val="8"/>
          <w:sz w:val="24"/>
        </w:rPr>
        <w:t xml:space="preserve"> </w:t>
      </w:r>
      <w:r w:rsidRPr="00D73DC2">
        <w:rPr>
          <w:rFonts w:eastAsia="Times New Roman" w:cs="Times New Roman"/>
          <w:sz w:val="24"/>
        </w:rPr>
        <w:t>территории</w:t>
      </w:r>
      <w:r w:rsidRPr="00D73DC2">
        <w:rPr>
          <w:rFonts w:eastAsia="Times New Roman" w:cs="Times New Roman"/>
          <w:spacing w:val="7"/>
          <w:sz w:val="24"/>
        </w:rPr>
        <w:t xml:space="preserve"> </w:t>
      </w:r>
      <w:r w:rsidRPr="00D73DC2">
        <w:rPr>
          <w:rFonts w:eastAsia="Times New Roman" w:cs="Times New Roman"/>
          <w:sz w:val="24"/>
        </w:rPr>
        <w:t>муниципального</w:t>
      </w:r>
      <w:r w:rsidRPr="00D73DC2">
        <w:rPr>
          <w:rFonts w:eastAsia="Times New Roman" w:cs="Times New Roman"/>
          <w:spacing w:val="8"/>
          <w:sz w:val="24"/>
        </w:rPr>
        <w:t xml:space="preserve"> </w:t>
      </w:r>
      <w:r w:rsidRPr="00D73DC2">
        <w:rPr>
          <w:rFonts w:eastAsia="Times New Roman" w:cs="Times New Roman"/>
          <w:spacing w:val="-2"/>
          <w:sz w:val="24"/>
        </w:rPr>
        <w:t>образования</w:t>
      </w:r>
    </w:p>
    <w:p w:rsidR="00D73DC2" w:rsidRPr="00D73DC2" w:rsidRDefault="00D73DC2" w:rsidP="00D73DC2">
      <w:pPr>
        <w:keepNext/>
        <w:keepLines/>
        <w:spacing w:before="200"/>
        <w:outlineLvl w:val="1"/>
        <w:rPr>
          <w:rFonts w:eastAsia="Times New Roman" w:cs="Times New Roman"/>
          <w:b/>
          <w:bCs/>
          <w:sz w:val="26"/>
          <w:szCs w:val="26"/>
        </w:rPr>
      </w:pPr>
    </w:p>
    <w:tbl>
      <w:tblPr>
        <w:tblStyle w:val="TableNormal1"/>
        <w:tblW w:w="0"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40"/>
        <w:gridCol w:w="1875"/>
        <w:gridCol w:w="2802"/>
        <w:gridCol w:w="2268"/>
      </w:tblGrid>
      <w:tr w:rsidR="00D73DC2" w:rsidRPr="00D73DC2" w:rsidTr="00D73DC2">
        <w:trPr>
          <w:trHeight w:val="928"/>
        </w:trPr>
        <w:tc>
          <w:tcPr>
            <w:tcW w:w="2640" w:type="dxa"/>
            <w:tcBorders>
              <w:top w:val="single" w:sz="8" w:space="0" w:color="000000"/>
              <w:left w:val="single" w:sz="8" w:space="0" w:color="000000"/>
              <w:bottom w:val="single" w:sz="8" w:space="0" w:color="000000"/>
              <w:right w:val="single" w:sz="8" w:space="0" w:color="000000"/>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z w:val="24"/>
                <w:lang w:eastAsia="en-US"/>
              </w:rPr>
              <w:t>Единая теплоснабжающая организация</w:t>
            </w:r>
            <w:r w:rsidRPr="00D73DC2">
              <w:rPr>
                <w:rFonts w:eastAsia="Times New Roman"/>
                <w:spacing w:val="-11"/>
                <w:sz w:val="24"/>
                <w:lang w:eastAsia="en-US"/>
              </w:rPr>
              <w:t xml:space="preserve"> </w:t>
            </w:r>
            <w:r w:rsidRPr="00D73DC2">
              <w:rPr>
                <w:rFonts w:eastAsia="Times New Roman"/>
                <w:sz w:val="24"/>
                <w:lang w:eastAsia="en-US"/>
              </w:rPr>
              <w:t>(наименование)</w:t>
            </w:r>
          </w:p>
        </w:tc>
        <w:tc>
          <w:tcPr>
            <w:tcW w:w="1875" w:type="dxa"/>
            <w:tcBorders>
              <w:top w:val="single" w:sz="8" w:space="0" w:color="000000"/>
              <w:left w:val="single" w:sz="8" w:space="0" w:color="000000"/>
              <w:bottom w:val="single" w:sz="8" w:space="0" w:color="000000"/>
              <w:right w:val="single" w:sz="8" w:space="0" w:color="000000"/>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pacing w:val="-2"/>
                <w:sz w:val="24"/>
                <w:lang w:eastAsia="en-US"/>
              </w:rPr>
            </w:pPr>
            <w:r w:rsidRPr="00D73DC2">
              <w:rPr>
                <w:rFonts w:eastAsia="Times New Roman"/>
                <w:spacing w:val="-2"/>
                <w:sz w:val="24"/>
                <w:lang w:eastAsia="en-US"/>
              </w:rPr>
              <w:t>Зона</w:t>
            </w:r>
          </w:p>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pacing w:val="-2"/>
                <w:sz w:val="24"/>
                <w:lang w:eastAsia="en-US"/>
              </w:rPr>
              <w:t>действия</w:t>
            </w:r>
          </w:p>
        </w:tc>
        <w:tc>
          <w:tcPr>
            <w:tcW w:w="2802" w:type="dxa"/>
            <w:tcBorders>
              <w:top w:val="single" w:sz="8" w:space="0" w:color="000000"/>
              <w:left w:val="single" w:sz="8" w:space="0" w:color="000000"/>
              <w:bottom w:val="single" w:sz="8" w:space="0" w:color="000000"/>
              <w:right w:val="single" w:sz="8" w:space="0" w:color="000000"/>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r w:rsidRPr="00D73DC2">
              <w:rPr>
                <w:rFonts w:eastAsia="Times New Roman"/>
                <w:sz w:val="24"/>
                <w:lang w:val="ru-RU" w:eastAsia="en-US"/>
              </w:rPr>
              <w:t>Основание для присвоения статуса единой теплоснабжающей организации</w:t>
            </w:r>
          </w:p>
        </w:tc>
        <w:tc>
          <w:tcPr>
            <w:tcW w:w="2268" w:type="dxa"/>
            <w:tcBorders>
              <w:top w:val="single" w:sz="8" w:space="0" w:color="000000"/>
              <w:left w:val="single" w:sz="8" w:space="0" w:color="000000"/>
              <w:bottom w:val="single" w:sz="8" w:space="0" w:color="000000"/>
              <w:right w:val="single" w:sz="8" w:space="0" w:color="000000"/>
            </w:tcBorders>
            <w:shd w:val="clear" w:color="auto" w:fill="F2F2F2"/>
            <w:hideMark/>
          </w:tcPr>
          <w:p w:rsidR="00D73DC2" w:rsidRPr="00D73DC2" w:rsidRDefault="00D73DC2" w:rsidP="00D73DC2">
            <w:pPr>
              <w:autoSpaceDE w:val="0"/>
              <w:autoSpaceDN w:val="0"/>
              <w:adjustRightInd w:val="0"/>
              <w:spacing w:line="240" w:lineRule="auto"/>
              <w:ind w:left="26" w:firstLine="0"/>
              <w:jc w:val="center"/>
              <w:rPr>
                <w:rFonts w:eastAsia="Times New Roman"/>
                <w:sz w:val="24"/>
                <w:lang w:val="ru-RU" w:eastAsia="en-US"/>
              </w:rPr>
            </w:pPr>
            <w:r w:rsidRPr="00D73DC2">
              <w:rPr>
                <w:rFonts w:eastAsia="Times New Roman"/>
                <w:sz w:val="24"/>
                <w:lang w:val="ru-RU" w:eastAsia="en-US"/>
              </w:rPr>
              <w:t>Изменения</w:t>
            </w:r>
            <w:r w:rsidRPr="00D73DC2">
              <w:rPr>
                <w:rFonts w:eastAsia="Times New Roman"/>
                <w:spacing w:val="-9"/>
                <w:sz w:val="24"/>
                <w:lang w:val="ru-RU" w:eastAsia="en-US"/>
              </w:rPr>
              <w:t xml:space="preserve"> </w:t>
            </w:r>
            <w:r w:rsidRPr="00D73DC2">
              <w:rPr>
                <w:rFonts w:eastAsia="Times New Roman"/>
                <w:sz w:val="24"/>
                <w:lang w:val="ru-RU" w:eastAsia="en-US"/>
              </w:rPr>
              <w:t>в</w:t>
            </w:r>
            <w:r w:rsidRPr="00D73DC2">
              <w:rPr>
                <w:rFonts w:eastAsia="Times New Roman"/>
                <w:spacing w:val="-9"/>
                <w:sz w:val="24"/>
                <w:lang w:val="ru-RU" w:eastAsia="en-US"/>
              </w:rPr>
              <w:t xml:space="preserve"> </w:t>
            </w:r>
            <w:r w:rsidRPr="00D73DC2">
              <w:rPr>
                <w:rFonts w:eastAsia="Times New Roman"/>
                <w:sz w:val="24"/>
                <w:lang w:val="ru-RU" w:eastAsia="en-US"/>
              </w:rPr>
              <w:t xml:space="preserve">границах </w:t>
            </w:r>
            <w:r w:rsidRPr="00D73DC2">
              <w:rPr>
                <w:rFonts w:eastAsia="Times New Roman"/>
                <w:spacing w:val="-2"/>
                <w:sz w:val="24"/>
                <w:lang w:val="ru-RU" w:eastAsia="en-US"/>
              </w:rPr>
              <w:t>утвержденных технологических</w:t>
            </w:r>
          </w:p>
          <w:p w:rsidR="00D73DC2" w:rsidRPr="00D73DC2" w:rsidRDefault="00D73DC2" w:rsidP="00D73DC2">
            <w:pPr>
              <w:autoSpaceDE w:val="0"/>
              <w:autoSpaceDN w:val="0"/>
              <w:adjustRightInd w:val="0"/>
              <w:spacing w:line="212" w:lineRule="exact"/>
              <w:ind w:left="26" w:right="3" w:firstLine="0"/>
              <w:jc w:val="center"/>
              <w:rPr>
                <w:rFonts w:eastAsia="Times New Roman"/>
                <w:b/>
                <w:sz w:val="20"/>
                <w:lang w:val="ru-RU" w:eastAsia="en-US"/>
              </w:rPr>
            </w:pPr>
            <w:r w:rsidRPr="00D73DC2">
              <w:rPr>
                <w:rFonts w:eastAsia="Times New Roman"/>
                <w:sz w:val="24"/>
                <w:lang w:val="ru-RU" w:eastAsia="en-US"/>
              </w:rPr>
              <w:t>зон</w:t>
            </w:r>
            <w:r w:rsidRPr="00D73DC2">
              <w:rPr>
                <w:rFonts w:eastAsia="Times New Roman"/>
                <w:spacing w:val="6"/>
                <w:sz w:val="24"/>
                <w:lang w:val="ru-RU" w:eastAsia="en-US"/>
              </w:rPr>
              <w:t xml:space="preserve"> </w:t>
            </w:r>
            <w:r w:rsidRPr="00D73DC2">
              <w:rPr>
                <w:rFonts w:eastAsia="Times New Roman"/>
                <w:spacing w:val="-2"/>
                <w:sz w:val="24"/>
                <w:lang w:val="ru-RU" w:eastAsia="en-US"/>
              </w:rPr>
              <w:t>действия</w:t>
            </w:r>
          </w:p>
        </w:tc>
      </w:tr>
      <w:tr w:rsidR="00D73DC2" w:rsidRPr="00D73DC2" w:rsidTr="00D73DC2">
        <w:trPr>
          <w:trHeight w:val="676"/>
        </w:trPr>
        <w:tc>
          <w:tcPr>
            <w:tcW w:w="2640" w:type="dxa"/>
            <w:tcBorders>
              <w:top w:val="single" w:sz="8" w:space="0" w:color="000000"/>
              <w:left w:val="single" w:sz="8" w:space="0" w:color="000000"/>
              <w:bottom w:val="single" w:sz="8" w:space="0" w:color="000000"/>
              <w:right w:val="single" w:sz="8" w:space="0" w:color="000000"/>
            </w:tcBorders>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z w:val="24"/>
                <w:lang w:val="ru-RU" w:eastAsia="en-US"/>
              </w:rPr>
              <w:t>МКП «УК ЖКХ Болотнинского района НСО</w:t>
            </w:r>
          </w:p>
        </w:tc>
        <w:tc>
          <w:tcPr>
            <w:tcW w:w="1875" w:type="dxa"/>
            <w:tcBorders>
              <w:top w:val="single" w:sz="8" w:space="0" w:color="000000"/>
              <w:left w:val="single" w:sz="8" w:space="0" w:color="000000"/>
              <w:bottom w:val="single" w:sz="8" w:space="0" w:color="000000"/>
              <w:right w:val="single" w:sz="8" w:space="0" w:color="000000"/>
            </w:tcBorders>
            <w:hideMark/>
          </w:tcPr>
          <w:p w:rsidR="00D73DC2" w:rsidRPr="00D73DC2" w:rsidRDefault="00D73DC2" w:rsidP="00D73DC2">
            <w:pPr>
              <w:autoSpaceDE w:val="0"/>
              <w:autoSpaceDN w:val="0"/>
              <w:adjustRightInd w:val="0"/>
              <w:spacing w:line="240" w:lineRule="auto"/>
              <w:ind w:left="57" w:right="57" w:firstLine="0"/>
              <w:jc w:val="left"/>
              <w:rPr>
                <w:rFonts w:eastAsia="Times New Roman"/>
                <w:spacing w:val="-5"/>
                <w:sz w:val="24"/>
                <w:lang w:val="ru-RU" w:eastAsia="en-US"/>
              </w:rPr>
            </w:pPr>
            <w:r w:rsidRPr="00D73DC2">
              <w:rPr>
                <w:rFonts w:eastAsia="Times New Roman"/>
                <w:sz w:val="24"/>
                <w:lang w:val="ru-RU" w:eastAsia="en-US"/>
              </w:rPr>
              <w:t>Дивинский</w:t>
            </w:r>
            <w:r w:rsidRPr="00D73DC2">
              <w:rPr>
                <w:rFonts w:eastAsia="Times New Roman"/>
                <w:spacing w:val="-5"/>
                <w:sz w:val="24"/>
                <w:lang w:val="ru-RU" w:eastAsia="en-US"/>
              </w:rPr>
              <w:t xml:space="preserve"> сельсовет</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pacing w:val="-5"/>
                <w:sz w:val="24"/>
                <w:lang w:val="ru-RU" w:eastAsia="en-US"/>
              </w:rPr>
              <w:t>(</w:t>
            </w:r>
            <w:r>
              <w:rPr>
                <w:rFonts w:eastAsia="Times New Roman"/>
                <w:spacing w:val="-5"/>
                <w:sz w:val="24"/>
                <w:lang w:val="ru-RU" w:eastAsia="en-US"/>
              </w:rPr>
              <w:t>п</w:t>
            </w:r>
            <w:r w:rsidRPr="00D73DC2">
              <w:rPr>
                <w:rFonts w:eastAsia="Times New Roman"/>
                <w:spacing w:val="-5"/>
                <w:sz w:val="24"/>
                <w:lang w:val="ru-RU" w:eastAsia="en-US"/>
              </w:rPr>
              <w:t xml:space="preserve">. </w:t>
            </w:r>
            <w:r>
              <w:rPr>
                <w:rFonts w:eastAsia="Times New Roman"/>
                <w:spacing w:val="-5"/>
                <w:sz w:val="24"/>
                <w:lang w:val="ru-RU" w:eastAsia="en-US"/>
              </w:rPr>
              <w:t>Дивинка</w:t>
            </w:r>
            <w:r w:rsidRPr="00D73DC2">
              <w:rPr>
                <w:rFonts w:eastAsia="Times New Roman"/>
                <w:spacing w:val="-5"/>
                <w:sz w:val="24"/>
                <w:lang w:val="ru-RU" w:eastAsia="en-US"/>
              </w:rPr>
              <w:t>)</w:t>
            </w:r>
          </w:p>
        </w:tc>
        <w:tc>
          <w:tcPr>
            <w:tcW w:w="2802" w:type="dxa"/>
            <w:tcBorders>
              <w:top w:val="single" w:sz="8" w:space="0" w:color="000000"/>
              <w:left w:val="single" w:sz="8" w:space="0" w:color="000000"/>
              <w:bottom w:val="single" w:sz="8" w:space="0" w:color="000000"/>
              <w:right w:val="single" w:sz="8" w:space="0" w:color="000000"/>
            </w:tcBorders>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pacing w:val="-2"/>
                <w:sz w:val="24"/>
                <w:lang w:val="ru-RU" w:eastAsia="en-US"/>
              </w:rPr>
              <w:t xml:space="preserve">Владение источникам и тепловой энергии </w:t>
            </w:r>
            <w:r w:rsidRPr="00D73DC2">
              <w:rPr>
                <w:rFonts w:eastAsia="Times New Roman"/>
                <w:spacing w:val="-10"/>
                <w:sz w:val="24"/>
                <w:lang w:val="ru-RU" w:eastAsia="en-US"/>
              </w:rPr>
              <w:t>и</w:t>
            </w:r>
            <w:r w:rsidRPr="00D73DC2">
              <w:rPr>
                <w:rFonts w:eastAsia="Times New Roman"/>
                <w:sz w:val="24"/>
                <w:lang w:val="ru-RU" w:eastAsia="en-US"/>
              </w:rPr>
              <w:t xml:space="preserve"> тепловыми сетями в зоне деятельности ЕТО</w:t>
            </w:r>
          </w:p>
        </w:tc>
        <w:tc>
          <w:tcPr>
            <w:tcW w:w="2268" w:type="dxa"/>
            <w:tcBorders>
              <w:top w:val="single" w:sz="8" w:space="0" w:color="000000"/>
              <w:left w:val="single" w:sz="8" w:space="0" w:color="000000"/>
              <w:bottom w:val="single" w:sz="8" w:space="0" w:color="000000"/>
              <w:right w:val="single" w:sz="8" w:space="0" w:color="000000"/>
            </w:tcBorders>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r w:rsidRPr="00D73DC2">
              <w:rPr>
                <w:rFonts w:eastAsia="Times New Roman"/>
                <w:sz w:val="24"/>
                <w:lang w:eastAsia="en-US"/>
              </w:rPr>
              <w:t>Без</w:t>
            </w:r>
            <w:r w:rsidRPr="00D73DC2">
              <w:rPr>
                <w:rFonts w:eastAsia="Times New Roman"/>
                <w:spacing w:val="8"/>
                <w:sz w:val="24"/>
                <w:lang w:eastAsia="en-US"/>
              </w:rPr>
              <w:t xml:space="preserve"> </w:t>
            </w:r>
            <w:r w:rsidRPr="00D73DC2">
              <w:rPr>
                <w:rFonts w:eastAsia="Times New Roman"/>
                <w:spacing w:val="-2"/>
                <w:sz w:val="24"/>
                <w:lang w:eastAsia="en-US"/>
              </w:rPr>
              <w:t>изменений</w:t>
            </w:r>
          </w:p>
        </w:tc>
      </w:tr>
    </w:tbl>
    <w:p w:rsidR="00D73DC2" w:rsidRPr="00D73DC2" w:rsidRDefault="00D73DC2" w:rsidP="00D73DC2">
      <w:pPr>
        <w:spacing w:line="240" w:lineRule="auto"/>
        <w:ind w:firstLine="0"/>
        <w:rPr>
          <w:rFonts w:eastAsia="Calibri" w:cs="Times New Roman"/>
          <w:sz w:val="24"/>
          <w:lang w:eastAsia="en-US"/>
        </w:rPr>
      </w:pPr>
    </w:p>
    <w:p w:rsidR="00D73DC2" w:rsidRPr="00D73DC2" w:rsidRDefault="00D73DC2" w:rsidP="00D73DC2">
      <w:pPr>
        <w:widowControl w:val="0"/>
        <w:autoSpaceDE w:val="0"/>
        <w:autoSpaceDN w:val="0"/>
        <w:spacing w:before="1" w:line="240" w:lineRule="auto"/>
        <w:ind w:left="2" w:right="144" w:firstLine="707"/>
        <w:rPr>
          <w:rFonts w:eastAsia="Times New Roman" w:cs="Times New Roman"/>
          <w:sz w:val="24"/>
          <w:lang w:eastAsia="en-US"/>
        </w:rPr>
      </w:pPr>
      <w:r w:rsidRPr="00D73DC2">
        <w:rPr>
          <w:rFonts w:eastAsia="Times New Roman" w:cs="Times New Roman"/>
          <w:sz w:val="24"/>
          <w:lang w:eastAsia="en-US"/>
        </w:rPr>
        <w:t>Критерии</w:t>
      </w:r>
      <w:r w:rsidRPr="00D73DC2">
        <w:rPr>
          <w:rFonts w:eastAsia="Times New Roman" w:cs="Times New Roman"/>
          <w:spacing w:val="-15"/>
          <w:sz w:val="24"/>
          <w:lang w:eastAsia="en-US"/>
        </w:rPr>
        <w:t xml:space="preserve"> </w:t>
      </w:r>
      <w:r w:rsidRPr="00D73DC2">
        <w:rPr>
          <w:rFonts w:eastAsia="Times New Roman" w:cs="Times New Roman"/>
          <w:sz w:val="24"/>
          <w:lang w:eastAsia="en-US"/>
        </w:rPr>
        <w:t>соответствия</w:t>
      </w:r>
      <w:r w:rsidRPr="00D73DC2">
        <w:rPr>
          <w:rFonts w:eastAsia="Times New Roman" w:cs="Times New Roman"/>
          <w:spacing w:val="-15"/>
          <w:sz w:val="24"/>
          <w:lang w:eastAsia="en-US"/>
        </w:rPr>
        <w:t xml:space="preserve"> </w:t>
      </w:r>
      <w:r w:rsidRPr="00D73DC2">
        <w:rPr>
          <w:rFonts w:eastAsia="Times New Roman" w:cs="Times New Roman"/>
          <w:sz w:val="24"/>
          <w:lang w:eastAsia="en-US"/>
        </w:rPr>
        <w:t>ЕТО,</w:t>
      </w:r>
      <w:r w:rsidRPr="00D73DC2">
        <w:rPr>
          <w:rFonts w:eastAsia="Times New Roman" w:cs="Times New Roman"/>
          <w:spacing w:val="-15"/>
          <w:sz w:val="24"/>
          <w:lang w:eastAsia="en-US"/>
        </w:rPr>
        <w:t xml:space="preserve"> </w:t>
      </w:r>
      <w:r w:rsidRPr="00D73DC2">
        <w:rPr>
          <w:rFonts w:eastAsia="Times New Roman" w:cs="Times New Roman"/>
          <w:sz w:val="24"/>
          <w:lang w:eastAsia="en-US"/>
        </w:rPr>
        <w:t>установлены</w:t>
      </w:r>
      <w:r w:rsidRPr="00D73DC2">
        <w:rPr>
          <w:rFonts w:eastAsia="Times New Roman" w:cs="Times New Roman"/>
          <w:spacing w:val="-15"/>
          <w:sz w:val="24"/>
          <w:lang w:eastAsia="en-US"/>
        </w:rPr>
        <w:t xml:space="preserve"> </w:t>
      </w:r>
      <w:r w:rsidRPr="00D73DC2">
        <w:rPr>
          <w:rFonts w:eastAsia="Times New Roman" w:cs="Times New Roman"/>
          <w:sz w:val="24"/>
          <w:lang w:eastAsia="en-US"/>
        </w:rPr>
        <w:t>в</w:t>
      </w:r>
      <w:r w:rsidRPr="00D73DC2">
        <w:rPr>
          <w:rFonts w:eastAsia="Times New Roman" w:cs="Times New Roman"/>
          <w:spacing w:val="-15"/>
          <w:sz w:val="24"/>
          <w:lang w:eastAsia="en-US"/>
        </w:rPr>
        <w:t xml:space="preserve"> </w:t>
      </w:r>
      <w:r w:rsidRPr="00D73DC2">
        <w:rPr>
          <w:rFonts w:eastAsia="Times New Roman" w:cs="Times New Roman"/>
          <w:sz w:val="24"/>
          <w:lang w:eastAsia="en-US"/>
        </w:rPr>
        <w:t>пункте</w:t>
      </w:r>
      <w:r w:rsidRPr="00D73DC2">
        <w:rPr>
          <w:rFonts w:eastAsia="Times New Roman" w:cs="Times New Roman"/>
          <w:spacing w:val="-15"/>
          <w:sz w:val="24"/>
          <w:lang w:eastAsia="en-US"/>
        </w:rPr>
        <w:t xml:space="preserve"> </w:t>
      </w:r>
      <w:r w:rsidRPr="00D73DC2">
        <w:rPr>
          <w:rFonts w:eastAsia="Times New Roman" w:cs="Times New Roman"/>
          <w:sz w:val="24"/>
          <w:lang w:eastAsia="en-US"/>
        </w:rPr>
        <w:t>7</w:t>
      </w:r>
      <w:r w:rsidRPr="00D73DC2">
        <w:rPr>
          <w:rFonts w:eastAsia="Times New Roman" w:cs="Times New Roman"/>
          <w:spacing w:val="-15"/>
          <w:sz w:val="24"/>
          <w:lang w:eastAsia="en-US"/>
        </w:rPr>
        <w:t xml:space="preserve"> </w:t>
      </w:r>
      <w:r w:rsidRPr="00D73DC2">
        <w:rPr>
          <w:rFonts w:eastAsia="Times New Roman" w:cs="Times New Roman"/>
          <w:sz w:val="24"/>
          <w:lang w:eastAsia="en-US"/>
        </w:rPr>
        <w:t>раздела</w:t>
      </w:r>
      <w:r w:rsidRPr="00D73DC2">
        <w:rPr>
          <w:rFonts w:eastAsia="Times New Roman" w:cs="Times New Roman"/>
          <w:spacing w:val="-15"/>
          <w:sz w:val="24"/>
          <w:lang w:eastAsia="en-US"/>
        </w:rPr>
        <w:t xml:space="preserve"> </w:t>
      </w:r>
      <w:r w:rsidRPr="00D73DC2">
        <w:rPr>
          <w:rFonts w:eastAsia="Times New Roman" w:cs="Times New Roman"/>
          <w:sz w:val="24"/>
          <w:lang w:eastAsia="en-US"/>
        </w:rPr>
        <w:t>II</w:t>
      </w:r>
      <w:r w:rsidRPr="00D73DC2">
        <w:rPr>
          <w:rFonts w:eastAsia="Times New Roman" w:cs="Times New Roman"/>
          <w:spacing w:val="-15"/>
          <w:sz w:val="24"/>
          <w:lang w:eastAsia="en-US"/>
        </w:rPr>
        <w:t xml:space="preserve"> </w:t>
      </w:r>
      <w:r w:rsidRPr="00D73DC2">
        <w:rPr>
          <w:rFonts w:eastAsia="Times New Roman" w:cs="Times New Roman"/>
          <w:sz w:val="24"/>
          <w:lang w:eastAsia="en-US"/>
        </w:rPr>
        <w:t>«Критерии</w:t>
      </w:r>
      <w:r w:rsidRPr="00D73DC2">
        <w:rPr>
          <w:rFonts w:eastAsia="Times New Roman" w:cs="Times New Roman"/>
          <w:spacing w:val="-15"/>
          <w:sz w:val="24"/>
          <w:lang w:eastAsia="en-US"/>
        </w:rPr>
        <w:t xml:space="preserve"> </w:t>
      </w:r>
      <w:r w:rsidRPr="00D73DC2">
        <w:rPr>
          <w:rFonts w:eastAsia="Times New Roman" w:cs="Times New Roman"/>
          <w:sz w:val="24"/>
          <w:lang w:eastAsia="en-US"/>
        </w:rPr>
        <w:t>и</w:t>
      </w:r>
      <w:r w:rsidRPr="00D73DC2">
        <w:rPr>
          <w:rFonts w:eastAsia="Times New Roman" w:cs="Times New Roman"/>
          <w:spacing w:val="-15"/>
          <w:sz w:val="24"/>
          <w:lang w:eastAsia="en-US"/>
        </w:rPr>
        <w:t xml:space="preserve"> </w:t>
      </w:r>
      <w:r w:rsidRPr="00D73DC2">
        <w:rPr>
          <w:rFonts w:eastAsia="Times New Roman" w:cs="Times New Roman"/>
          <w:sz w:val="24"/>
          <w:lang w:eastAsia="en-US"/>
        </w:rPr>
        <w:t>порядок определения</w:t>
      </w:r>
      <w:r w:rsidRPr="00D73DC2">
        <w:rPr>
          <w:rFonts w:eastAsia="Times New Roman" w:cs="Times New Roman"/>
          <w:spacing w:val="-15"/>
          <w:sz w:val="24"/>
          <w:lang w:eastAsia="en-US"/>
        </w:rPr>
        <w:t xml:space="preserve"> </w:t>
      </w:r>
      <w:r w:rsidRPr="00D73DC2">
        <w:rPr>
          <w:rFonts w:eastAsia="Times New Roman" w:cs="Times New Roman"/>
          <w:sz w:val="24"/>
          <w:lang w:eastAsia="en-US"/>
        </w:rPr>
        <w:t>единой</w:t>
      </w:r>
      <w:r w:rsidRPr="00D73DC2">
        <w:rPr>
          <w:rFonts w:eastAsia="Times New Roman" w:cs="Times New Roman"/>
          <w:spacing w:val="-11"/>
          <w:sz w:val="24"/>
          <w:lang w:eastAsia="en-US"/>
        </w:rPr>
        <w:t xml:space="preserve"> </w:t>
      </w:r>
      <w:r w:rsidRPr="00D73DC2">
        <w:rPr>
          <w:rFonts w:eastAsia="Times New Roman" w:cs="Times New Roman"/>
          <w:sz w:val="24"/>
          <w:lang w:eastAsia="en-US"/>
        </w:rPr>
        <w:t>теплоснабжающей</w:t>
      </w:r>
      <w:r w:rsidRPr="00D73DC2">
        <w:rPr>
          <w:rFonts w:eastAsia="Times New Roman" w:cs="Times New Roman"/>
          <w:spacing w:val="-11"/>
          <w:sz w:val="24"/>
          <w:lang w:eastAsia="en-US"/>
        </w:rPr>
        <w:t xml:space="preserve"> </w:t>
      </w:r>
      <w:r w:rsidRPr="00D73DC2">
        <w:rPr>
          <w:rFonts w:eastAsia="Times New Roman" w:cs="Times New Roman"/>
          <w:sz w:val="24"/>
          <w:lang w:eastAsia="en-US"/>
        </w:rPr>
        <w:t>организации»</w:t>
      </w:r>
      <w:r w:rsidRPr="00D73DC2">
        <w:rPr>
          <w:rFonts w:eastAsia="Times New Roman" w:cs="Times New Roman"/>
          <w:spacing w:val="-15"/>
          <w:sz w:val="24"/>
          <w:lang w:eastAsia="en-US"/>
        </w:rPr>
        <w:t xml:space="preserve"> </w:t>
      </w:r>
      <w:r w:rsidRPr="00D73DC2">
        <w:rPr>
          <w:rFonts w:eastAsia="Times New Roman" w:cs="Times New Roman"/>
          <w:sz w:val="24"/>
          <w:lang w:eastAsia="en-US"/>
        </w:rPr>
        <w:t>Постановления</w:t>
      </w:r>
      <w:r w:rsidRPr="00D73DC2">
        <w:rPr>
          <w:rFonts w:eastAsia="Times New Roman" w:cs="Times New Roman"/>
          <w:spacing w:val="-12"/>
          <w:sz w:val="24"/>
          <w:lang w:eastAsia="en-US"/>
        </w:rPr>
        <w:t xml:space="preserve"> </w:t>
      </w:r>
      <w:r w:rsidRPr="00D73DC2">
        <w:rPr>
          <w:rFonts w:eastAsia="Times New Roman" w:cs="Times New Roman"/>
          <w:sz w:val="24"/>
          <w:lang w:eastAsia="en-US"/>
        </w:rPr>
        <w:t>Правительства</w:t>
      </w:r>
      <w:r w:rsidRPr="00D73DC2">
        <w:rPr>
          <w:rFonts w:eastAsia="Times New Roman" w:cs="Times New Roman"/>
          <w:spacing w:val="-12"/>
          <w:sz w:val="24"/>
          <w:lang w:eastAsia="en-US"/>
        </w:rPr>
        <w:t xml:space="preserve"> </w:t>
      </w:r>
      <w:r w:rsidRPr="00D73DC2">
        <w:rPr>
          <w:rFonts w:eastAsia="Times New Roman" w:cs="Times New Roman"/>
          <w:sz w:val="24"/>
          <w:lang w:eastAsia="en-US"/>
        </w:rPr>
        <w:t>РФ</w:t>
      </w:r>
      <w:r w:rsidRPr="00D73DC2">
        <w:rPr>
          <w:rFonts w:eastAsia="Times New Roman" w:cs="Times New Roman"/>
          <w:spacing w:val="-12"/>
          <w:sz w:val="24"/>
          <w:lang w:eastAsia="en-US"/>
        </w:rPr>
        <w:t xml:space="preserve"> </w:t>
      </w:r>
      <w:r w:rsidRPr="00D73DC2">
        <w:rPr>
          <w:rFonts w:eastAsia="Times New Roman" w:cs="Times New Roman"/>
          <w:sz w:val="24"/>
          <w:lang w:eastAsia="en-US"/>
        </w:rPr>
        <w:t>от 08.08.2012 г. № 808 «Правила организации теплоснабжения в Российской Федерации».</w:t>
      </w:r>
    </w:p>
    <w:p w:rsidR="00D73DC2" w:rsidRPr="00D73DC2" w:rsidRDefault="00D73DC2" w:rsidP="00D73DC2">
      <w:pPr>
        <w:widowControl w:val="0"/>
        <w:autoSpaceDE w:val="0"/>
        <w:autoSpaceDN w:val="0"/>
        <w:spacing w:line="240" w:lineRule="auto"/>
        <w:ind w:left="2" w:right="144" w:firstLine="707"/>
        <w:rPr>
          <w:rFonts w:eastAsia="Times New Roman" w:cs="Times New Roman"/>
          <w:sz w:val="24"/>
          <w:lang w:eastAsia="en-US"/>
        </w:rPr>
      </w:pPr>
      <w:r w:rsidRPr="00D73DC2">
        <w:rPr>
          <w:rFonts w:eastAsia="Times New Roman" w:cs="Times New Roman"/>
          <w:sz w:val="24"/>
          <w:lang w:eastAsia="en-US"/>
        </w:rPr>
        <w:t>Согласно пункту 7 ПП РФ № 808 от 08.08.2012 г. критериями определения единой теплоснабжающей организации являются:</w:t>
      </w:r>
    </w:p>
    <w:p w:rsidR="00D73DC2" w:rsidRPr="00D73DC2" w:rsidRDefault="00D73DC2" w:rsidP="00D73DC2">
      <w:pPr>
        <w:widowControl w:val="0"/>
        <w:numPr>
          <w:ilvl w:val="0"/>
          <w:numId w:val="39"/>
        </w:numPr>
        <w:tabs>
          <w:tab w:val="left" w:pos="950"/>
        </w:tabs>
        <w:autoSpaceDE w:val="0"/>
        <w:autoSpaceDN w:val="0"/>
        <w:spacing w:before="2" w:line="240" w:lineRule="auto"/>
        <w:ind w:right="138" w:firstLine="707"/>
        <w:jc w:val="left"/>
        <w:rPr>
          <w:rFonts w:eastAsia="Times New Roman" w:cs="Times New Roman"/>
          <w:sz w:val="24"/>
          <w:szCs w:val="22"/>
          <w:lang w:eastAsia="en-US"/>
        </w:rPr>
      </w:pPr>
      <w:r w:rsidRPr="00D73DC2">
        <w:rPr>
          <w:rFonts w:eastAsia="Times New Roman" w:cs="Times New Roman"/>
          <w:sz w:val="24"/>
          <w:szCs w:val="22"/>
          <w:lang w:eastAsia="en-US"/>
        </w:rPr>
        <w:t>владение на праве собственности или ином законном основании источниками тепловой</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энергии</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с</w:t>
      </w:r>
      <w:r w:rsidRPr="00D73DC2">
        <w:rPr>
          <w:rFonts w:eastAsia="Times New Roman" w:cs="Times New Roman"/>
          <w:spacing w:val="-7"/>
          <w:sz w:val="24"/>
          <w:szCs w:val="22"/>
          <w:lang w:eastAsia="en-US"/>
        </w:rPr>
        <w:t xml:space="preserve"> </w:t>
      </w:r>
      <w:r w:rsidRPr="00D73DC2">
        <w:rPr>
          <w:rFonts w:eastAsia="Times New Roman" w:cs="Times New Roman"/>
          <w:sz w:val="24"/>
          <w:szCs w:val="22"/>
          <w:lang w:eastAsia="en-US"/>
        </w:rPr>
        <w:t>наибольшей</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рабочей</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тепловой</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мощностью</w:t>
      </w:r>
      <w:r w:rsidRPr="00D73DC2">
        <w:rPr>
          <w:rFonts w:eastAsia="Times New Roman" w:cs="Times New Roman"/>
          <w:spacing w:val="-5"/>
          <w:sz w:val="24"/>
          <w:szCs w:val="22"/>
          <w:lang w:eastAsia="en-US"/>
        </w:rPr>
        <w:t xml:space="preserve"> </w:t>
      </w:r>
      <w:r w:rsidRPr="00D73DC2">
        <w:rPr>
          <w:rFonts w:eastAsia="Times New Roman" w:cs="Times New Roman"/>
          <w:sz w:val="24"/>
          <w:szCs w:val="22"/>
          <w:lang w:eastAsia="en-US"/>
        </w:rPr>
        <w:t>и</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(или)</w:t>
      </w:r>
      <w:r w:rsidRPr="00D73DC2">
        <w:rPr>
          <w:rFonts w:eastAsia="Times New Roman" w:cs="Times New Roman"/>
          <w:spacing w:val="-7"/>
          <w:sz w:val="24"/>
          <w:szCs w:val="22"/>
          <w:lang w:eastAsia="en-US"/>
        </w:rPr>
        <w:t xml:space="preserve"> </w:t>
      </w:r>
      <w:r w:rsidRPr="00D73DC2">
        <w:rPr>
          <w:rFonts w:eastAsia="Times New Roman" w:cs="Times New Roman"/>
          <w:sz w:val="24"/>
          <w:szCs w:val="22"/>
          <w:lang w:eastAsia="en-US"/>
        </w:rPr>
        <w:t>тепловыми</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сетями</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 xml:space="preserve">с наибольшей емкостью в границах зоны деятельности единой теплоснабжающей </w:t>
      </w:r>
      <w:r w:rsidRPr="00D73DC2">
        <w:rPr>
          <w:rFonts w:eastAsia="Times New Roman" w:cs="Times New Roman"/>
          <w:spacing w:val="-2"/>
          <w:sz w:val="24"/>
          <w:szCs w:val="22"/>
          <w:lang w:eastAsia="en-US"/>
        </w:rPr>
        <w:t>организации;</w:t>
      </w:r>
    </w:p>
    <w:p w:rsidR="00D73DC2" w:rsidRPr="00D73DC2" w:rsidRDefault="00D73DC2" w:rsidP="00D73DC2">
      <w:pPr>
        <w:widowControl w:val="0"/>
        <w:numPr>
          <w:ilvl w:val="0"/>
          <w:numId w:val="39"/>
        </w:numPr>
        <w:tabs>
          <w:tab w:val="left" w:pos="901"/>
        </w:tabs>
        <w:autoSpaceDE w:val="0"/>
        <w:autoSpaceDN w:val="0"/>
        <w:spacing w:before="2" w:line="293" w:lineRule="exact"/>
        <w:ind w:left="901" w:hanging="191"/>
        <w:jc w:val="left"/>
        <w:rPr>
          <w:rFonts w:eastAsia="Times New Roman" w:cs="Times New Roman"/>
          <w:sz w:val="24"/>
          <w:szCs w:val="22"/>
          <w:lang w:eastAsia="en-US"/>
        </w:rPr>
      </w:pPr>
      <w:r w:rsidRPr="00D73DC2">
        <w:rPr>
          <w:rFonts w:eastAsia="Times New Roman" w:cs="Times New Roman"/>
          <w:sz w:val="24"/>
          <w:szCs w:val="22"/>
          <w:lang w:eastAsia="en-US"/>
        </w:rPr>
        <w:t>размер</w:t>
      </w:r>
      <w:r w:rsidRPr="00D73DC2">
        <w:rPr>
          <w:rFonts w:eastAsia="Times New Roman" w:cs="Times New Roman"/>
          <w:spacing w:val="-3"/>
          <w:sz w:val="24"/>
          <w:szCs w:val="22"/>
          <w:lang w:eastAsia="en-US"/>
        </w:rPr>
        <w:t xml:space="preserve"> </w:t>
      </w:r>
      <w:r w:rsidRPr="00D73DC2">
        <w:rPr>
          <w:rFonts w:eastAsia="Times New Roman" w:cs="Times New Roman"/>
          <w:sz w:val="24"/>
          <w:szCs w:val="22"/>
          <w:lang w:eastAsia="en-US"/>
        </w:rPr>
        <w:t>собственного</w:t>
      </w:r>
      <w:r w:rsidRPr="00D73DC2">
        <w:rPr>
          <w:rFonts w:eastAsia="Times New Roman" w:cs="Times New Roman"/>
          <w:spacing w:val="-1"/>
          <w:sz w:val="24"/>
          <w:szCs w:val="22"/>
          <w:lang w:eastAsia="en-US"/>
        </w:rPr>
        <w:t xml:space="preserve"> </w:t>
      </w:r>
      <w:r w:rsidRPr="00D73DC2">
        <w:rPr>
          <w:rFonts w:eastAsia="Times New Roman" w:cs="Times New Roman"/>
          <w:spacing w:val="-2"/>
          <w:sz w:val="24"/>
          <w:szCs w:val="22"/>
          <w:lang w:eastAsia="en-US"/>
        </w:rPr>
        <w:t>капитала;</w:t>
      </w:r>
    </w:p>
    <w:p w:rsidR="00D73DC2" w:rsidRPr="00D73DC2" w:rsidRDefault="00D73DC2" w:rsidP="00D73DC2">
      <w:pPr>
        <w:widowControl w:val="0"/>
        <w:numPr>
          <w:ilvl w:val="0"/>
          <w:numId w:val="39"/>
        </w:numPr>
        <w:tabs>
          <w:tab w:val="left" w:pos="1053"/>
        </w:tabs>
        <w:autoSpaceDE w:val="0"/>
        <w:autoSpaceDN w:val="0"/>
        <w:spacing w:line="240" w:lineRule="auto"/>
        <w:ind w:right="148" w:firstLine="707"/>
        <w:jc w:val="left"/>
        <w:rPr>
          <w:rFonts w:eastAsia="Times New Roman" w:cs="Times New Roman"/>
          <w:sz w:val="24"/>
          <w:szCs w:val="22"/>
          <w:lang w:eastAsia="en-US"/>
        </w:rPr>
      </w:pPr>
      <w:r w:rsidRPr="00D73DC2">
        <w:rPr>
          <w:rFonts w:eastAsia="Times New Roman" w:cs="Times New Roman"/>
          <w:sz w:val="24"/>
          <w:szCs w:val="22"/>
          <w:lang w:eastAsia="en-US"/>
        </w:rPr>
        <w:t>способность в лучшей мере обеспечить надежность теплоснабжения в соответствующей системе теплоснабжения.</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Единая теплоснабжающая организация при осуществлении своей деятельности обязана: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lastRenderedPageBreak/>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D73DC2" w:rsidRPr="00D73DC2" w:rsidRDefault="00D73DC2" w:rsidP="00D73DC2">
      <w:pPr>
        <w:spacing w:line="240" w:lineRule="auto"/>
        <w:ind w:firstLine="709"/>
        <w:rPr>
          <w:rFonts w:eastAsia="Calibri" w:cs="Times New Roman"/>
          <w:sz w:val="24"/>
          <w:lang w:eastAsia="en-US"/>
        </w:rPr>
      </w:pPr>
      <w:r w:rsidRPr="00D73DC2">
        <w:rPr>
          <w:rFonts w:eastAsia="Times New Roman" w:cs="Times New Roman"/>
          <w:sz w:val="24"/>
        </w:rPr>
        <w:t>Границы зоны деятельности ЕТО в соответствии с п.19 установлены ПП РФ от 08.08.2012 № 808 могут быть изменены в</w:t>
      </w:r>
      <w:r w:rsidRPr="00D73DC2">
        <w:rPr>
          <w:rFonts w:eastAsia="Calibri" w:cs="Times New Roman"/>
          <w:sz w:val="24"/>
          <w:lang w:eastAsia="en-US"/>
        </w:rPr>
        <w:t xml:space="preserve"> следующих случаях: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технологическое объединение или разделение систем теплоснабжения.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В настоящее время предприятие МКП «Управляющая компания жилищно - коммунальным хозяйством Болотнинского района Новосибирской области» отвечает всем требованиям критериев по определению единой теплоснабжающей организации, а именно: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Способность обеспечить надежность теплоснабжения определяется наличием у предприятия МКП «Управляющая компания жилищно - коммунальным хозяйством Болотнинского района Новосибирской области»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 3. Предприятие МКП «Управляющая компания жилищно - коммунальным хозяйством Болотнинского района Новосибирской области»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а именно: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а) 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б) осуществляет контроль режимов потребления тепловой энергии в зоне своей деятельности; </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в) подает в орган утвердивший схему теплоснабжения отчеты о реализации проектов, включенных в схему теплоснабжения, включая предложения в проект при актуализации схемы теплоснабжения.</w:t>
      </w:r>
    </w:p>
    <w:p w:rsidR="00D73DC2" w:rsidRPr="00D73DC2" w:rsidRDefault="00D73DC2" w:rsidP="00D73DC2">
      <w:pPr>
        <w:spacing w:line="240" w:lineRule="auto"/>
        <w:ind w:firstLine="709"/>
        <w:rPr>
          <w:rFonts w:eastAsia="Calibri" w:cs="Times New Roman"/>
          <w:sz w:val="24"/>
          <w:lang w:eastAsia="en-US"/>
        </w:rPr>
      </w:pPr>
      <w:r w:rsidRPr="00D73DC2">
        <w:rPr>
          <w:rFonts w:eastAsia="Calibri" w:cs="Times New Roman"/>
          <w:sz w:val="24"/>
          <w:lang w:eastAsia="en-US"/>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w:t>
      </w:r>
      <w:r w:rsidRPr="00D73DC2">
        <w:rPr>
          <w:rFonts w:eastAsia="Times New Roman" w:cs="Times New Roman"/>
          <w:sz w:val="24"/>
          <w:lang w:eastAsia="en-US"/>
        </w:rPr>
        <w:t>Дивинского</w:t>
      </w:r>
      <w:r w:rsidRPr="00D73DC2">
        <w:rPr>
          <w:rFonts w:eastAsia="Calibri" w:cs="Times New Roman"/>
          <w:sz w:val="24"/>
          <w:lang w:eastAsia="en-US"/>
        </w:rPr>
        <w:t xml:space="preserve"> сельсовета предприятие МКП «Управляющая компания жилищно - коммунальным хозяйством Болотнинского района Новосибирской области».</w:t>
      </w:r>
    </w:p>
    <w:p w:rsidR="00D73DC2" w:rsidRPr="00D73DC2" w:rsidRDefault="00D73DC2" w:rsidP="00D73DC2">
      <w:pPr>
        <w:spacing w:line="240" w:lineRule="auto"/>
        <w:ind w:firstLine="709"/>
        <w:rPr>
          <w:rFonts w:eastAsia="Calibri" w:cs="Times New Roman"/>
          <w:sz w:val="24"/>
          <w:lang w:eastAsia="en-US"/>
        </w:rPr>
      </w:pPr>
    </w:p>
    <w:p w:rsidR="00D73DC2" w:rsidRPr="00D73DC2" w:rsidRDefault="00D73DC2" w:rsidP="00D73DC2">
      <w:pPr>
        <w:widowControl w:val="0"/>
        <w:autoSpaceDE w:val="0"/>
        <w:autoSpaceDN w:val="0"/>
        <w:spacing w:line="240" w:lineRule="auto"/>
        <w:ind w:firstLine="0"/>
        <w:jc w:val="left"/>
        <w:outlineLvl w:val="1"/>
        <w:rPr>
          <w:rFonts w:eastAsia="Times New Roman" w:cs="Times New Roman"/>
          <w:b/>
          <w:bCs/>
          <w:sz w:val="24"/>
          <w:lang w:eastAsia="en-US"/>
        </w:rPr>
      </w:pPr>
      <w:bookmarkStart w:id="17" w:name="_Toc192674618"/>
      <w:r w:rsidRPr="00D73DC2">
        <w:rPr>
          <w:rFonts w:eastAsia="Times New Roman" w:cs="Times New Roman"/>
          <w:b/>
          <w:bCs/>
          <w:sz w:val="24"/>
          <w:lang w:eastAsia="en-US"/>
        </w:rPr>
        <w:t>Часть</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4.</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Информация</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о</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поданных</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теплоснабжающими</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организациями</w:t>
      </w:r>
      <w:r w:rsidRPr="00D73DC2">
        <w:rPr>
          <w:rFonts w:eastAsia="Times New Roman" w:cs="Times New Roman"/>
          <w:b/>
          <w:bCs/>
          <w:spacing w:val="-6"/>
          <w:sz w:val="24"/>
          <w:lang w:eastAsia="en-US"/>
        </w:rPr>
        <w:t xml:space="preserve"> </w:t>
      </w:r>
      <w:r w:rsidRPr="00D73DC2">
        <w:rPr>
          <w:rFonts w:eastAsia="Times New Roman" w:cs="Times New Roman"/>
          <w:b/>
          <w:bCs/>
          <w:sz w:val="24"/>
          <w:lang w:eastAsia="en-US"/>
        </w:rPr>
        <w:t>заявках</w:t>
      </w:r>
      <w:r w:rsidRPr="00D73DC2">
        <w:rPr>
          <w:rFonts w:eastAsia="Times New Roman" w:cs="Times New Roman"/>
          <w:b/>
          <w:bCs/>
          <w:spacing w:val="-5"/>
          <w:sz w:val="24"/>
          <w:lang w:eastAsia="en-US"/>
        </w:rPr>
        <w:t xml:space="preserve"> </w:t>
      </w:r>
      <w:r w:rsidRPr="00D73DC2">
        <w:rPr>
          <w:rFonts w:eastAsia="Times New Roman" w:cs="Times New Roman"/>
          <w:b/>
          <w:bCs/>
          <w:sz w:val="24"/>
          <w:lang w:eastAsia="en-US"/>
        </w:rPr>
        <w:t>на присвоение статуса единой теплоснабжающей организации</w:t>
      </w:r>
      <w:bookmarkEnd w:id="17"/>
    </w:p>
    <w:p w:rsidR="00D73DC2" w:rsidRPr="00D73DC2" w:rsidRDefault="00D73DC2" w:rsidP="00D73DC2">
      <w:pPr>
        <w:widowControl w:val="0"/>
        <w:autoSpaceDE w:val="0"/>
        <w:autoSpaceDN w:val="0"/>
        <w:spacing w:before="50" w:line="240" w:lineRule="auto"/>
        <w:ind w:firstLine="0"/>
        <w:jc w:val="left"/>
        <w:rPr>
          <w:rFonts w:eastAsia="Times New Roman" w:cs="Times New Roman"/>
          <w:b/>
          <w:sz w:val="24"/>
          <w:lang w:eastAsia="en-US"/>
        </w:rPr>
      </w:pPr>
    </w:p>
    <w:p w:rsidR="00D73DC2" w:rsidRPr="00D73DC2" w:rsidRDefault="00D73DC2" w:rsidP="00D73DC2">
      <w:pPr>
        <w:widowControl w:val="0"/>
        <w:autoSpaceDE w:val="0"/>
        <w:autoSpaceDN w:val="0"/>
        <w:spacing w:line="240" w:lineRule="auto"/>
        <w:ind w:right="255" w:firstLine="709"/>
        <w:rPr>
          <w:rFonts w:eastAsia="Times New Roman" w:cs="Times New Roman"/>
          <w:spacing w:val="-2"/>
          <w:sz w:val="24"/>
        </w:rPr>
      </w:pPr>
      <w:r w:rsidRPr="00D73DC2">
        <w:rPr>
          <w:rFonts w:eastAsia="Times New Roman" w:cs="Times New Roman"/>
          <w:sz w:val="24"/>
          <w:lang w:eastAsia="en-US"/>
        </w:rPr>
        <w:t xml:space="preserve">В рамках разработки проекта схемы теплоснабжения </w:t>
      </w:r>
      <w:r w:rsidRPr="00D73DC2">
        <w:rPr>
          <w:rFonts w:eastAsia="Times New Roman" w:cs="Times New Roman"/>
          <w:sz w:val="24"/>
        </w:rPr>
        <w:t xml:space="preserve">сбор заявок на присвоение статуса единой теплоснабжающей организации, в рамках актуализации схемы </w:t>
      </w:r>
      <w:r w:rsidRPr="00D73DC2">
        <w:rPr>
          <w:rFonts w:eastAsia="Times New Roman" w:cs="Times New Roman"/>
          <w:sz w:val="24"/>
        </w:rPr>
        <w:lastRenderedPageBreak/>
        <w:t xml:space="preserve">теплоснабжения муниципального образования, не производился по причине сохранения действующей утвержденной ЕТО на территории муниципального </w:t>
      </w:r>
      <w:r w:rsidRPr="00D73DC2">
        <w:rPr>
          <w:rFonts w:eastAsia="Times New Roman" w:cs="Times New Roman"/>
          <w:spacing w:val="-2"/>
          <w:sz w:val="24"/>
        </w:rPr>
        <w:t>образования.</w:t>
      </w:r>
    </w:p>
    <w:p w:rsidR="00D73DC2" w:rsidRPr="00D73DC2" w:rsidRDefault="00D73DC2" w:rsidP="00D73DC2">
      <w:pPr>
        <w:widowControl w:val="0"/>
        <w:autoSpaceDE w:val="0"/>
        <w:autoSpaceDN w:val="0"/>
        <w:spacing w:line="240" w:lineRule="auto"/>
        <w:ind w:right="255" w:firstLine="709"/>
        <w:rPr>
          <w:rFonts w:eastAsia="Times New Roman" w:cs="Times New Roman"/>
          <w:spacing w:val="-2"/>
          <w:sz w:val="24"/>
          <w:lang w:eastAsia="en-US"/>
        </w:rPr>
      </w:pPr>
    </w:p>
    <w:p w:rsidR="00D73DC2" w:rsidRPr="00D73DC2" w:rsidRDefault="00D73DC2" w:rsidP="00D73DC2">
      <w:pPr>
        <w:widowControl w:val="0"/>
        <w:autoSpaceDE w:val="0"/>
        <w:autoSpaceDN w:val="0"/>
        <w:spacing w:line="240" w:lineRule="auto"/>
        <w:ind w:firstLine="0"/>
        <w:outlineLvl w:val="1"/>
        <w:rPr>
          <w:rFonts w:eastAsia="Times New Roman" w:cs="Times New Roman"/>
          <w:b/>
          <w:spacing w:val="-2"/>
          <w:sz w:val="24"/>
          <w:lang w:eastAsia="en-US"/>
        </w:rPr>
      </w:pPr>
      <w:bookmarkStart w:id="18" w:name="_Toc192674619"/>
      <w:r w:rsidRPr="00D73DC2">
        <w:rPr>
          <w:rFonts w:eastAsia="Times New Roman" w:cs="Times New Roman"/>
          <w:b/>
          <w:sz w:val="24"/>
        </w:rPr>
        <w:t>Часть</w:t>
      </w:r>
      <w:r w:rsidRPr="00D73DC2">
        <w:rPr>
          <w:rFonts w:eastAsia="Times New Roman" w:cs="Times New Roman"/>
          <w:b/>
          <w:spacing w:val="-6"/>
          <w:sz w:val="24"/>
        </w:rPr>
        <w:t xml:space="preserve"> </w:t>
      </w:r>
      <w:r w:rsidRPr="00D73DC2">
        <w:rPr>
          <w:rFonts w:eastAsia="Times New Roman" w:cs="Times New Roman"/>
          <w:b/>
          <w:sz w:val="24"/>
        </w:rPr>
        <w:t>5.</w:t>
      </w:r>
      <w:r w:rsidRPr="00D73DC2">
        <w:rPr>
          <w:rFonts w:eastAsia="Times New Roman" w:cs="Times New Roman"/>
          <w:b/>
          <w:spacing w:val="-6"/>
          <w:sz w:val="24"/>
        </w:rPr>
        <w:t xml:space="preserve"> </w:t>
      </w:r>
      <w:r w:rsidRPr="00D73DC2">
        <w:rPr>
          <w:rFonts w:eastAsia="Times New Roman" w:cs="Times New Roman"/>
          <w:b/>
          <w:sz w:val="24"/>
        </w:rPr>
        <w:t>Реестр</w:t>
      </w:r>
      <w:r w:rsidRPr="00D73DC2">
        <w:rPr>
          <w:rFonts w:eastAsia="Times New Roman" w:cs="Times New Roman"/>
          <w:b/>
          <w:spacing w:val="-5"/>
          <w:sz w:val="24"/>
        </w:rPr>
        <w:t xml:space="preserve"> </w:t>
      </w:r>
      <w:r w:rsidRPr="00D73DC2">
        <w:rPr>
          <w:rFonts w:eastAsia="Times New Roman" w:cs="Times New Roman"/>
          <w:b/>
          <w:sz w:val="24"/>
        </w:rPr>
        <w:t>систем</w:t>
      </w:r>
      <w:r w:rsidRPr="00D73DC2">
        <w:rPr>
          <w:rFonts w:eastAsia="Times New Roman" w:cs="Times New Roman"/>
          <w:b/>
          <w:spacing w:val="-7"/>
          <w:sz w:val="24"/>
        </w:rPr>
        <w:t xml:space="preserve"> </w:t>
      </w:r>
      <w:r w:rsidRPr="00D73DC2">
        <w:rPr>
          <w:rFonts w:eastAsia="Times New Roman" w:cs="Times New Roman"/>
          <w:b/>
          <w:sz w:val="24"/>
        </w:rPr>
        <w:t>теплоснабжения,</w:t>
      </w:r>
      <w:r w:rsidRPr="00D73DC2">
        <w:rPr>
          <w:rFonts w:eastAsia="Times New Roman" w:cs="Times New Roman"/>
          <w:b/>
          <w:spacing w:val="-5"/>
          <w:sz w:val="24"/>
        </w:rPr>
        <w:t xml:space="preserve"> </w:t>
      </w:r>
      <w:r w:rsidRPr="00D73DC2">
        <w:rPr>
          <w:rFonts w:eastAsia="Times New Roman" w:cs="Times New Roman"/>
          <w:b/>
          <w:sz w:val="24"/>
        </w:rPr>
        <w:t>содержащий</w:t>
      </w:r>
      <w:r w:rsidRPr="00D73DC2">
        <w:rPr>
          <w:rFonts w:eastAsia="Times New Roman" w:cs="Times New Roman"/>
          <w:b/>
          <w:spacing w:val="-6"/>
          <w:sz w:val="24"/>
        </w:rPr>
        <w:t xml:space="preserve"> </w:t>
      </w:r>
      <w:r w:rsidRPr="00D73DC2">
        <w:rPr>
          <w:rFonts w:eastAsia="Times New Roman" w:cs="Times New Roman"/>
          <w:b/>
          <w:sz w:val="24"/>
        </w:rPr>
        <w:t>перечень</w:t>
      </w:r>
      <w:r w:rsidRPr="00D73DC2">
        <w:rPr>
          <w:rFonts w:eastAsia="Times New Roman" w:cs="Times New Roman"/>
          <w:b/>
          <w:spacing w:val="-6"/>
          <w:sz w:val="24"/>
        </w:rPr>
        <w:t xml:space="preserve"> </w:t>
      </w:r>
      <w:r w:rsidRPr="00D73DC2">
        <w:rPr>
          <w:rFonts w:eastAsia="Times New Roman" w:cs="Times New Roman"/>
          <w:b/>
          <w:sz w:val="24"/>
        </w:rPr>
        <w:t>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8"/>
    </w:p>
    <w:p w:rsidR="00D73DC2" w:rsidRPr="00D73DC2" w:rsidRDefault="00D73DC2" w:rsidP="00D73DC2">
      <w:pPr>
        <w:widowControl w:val="0"/>
        <w:autoSpaceDE w:val="0"/>
        <w:autoSpaceDN w:val="0"/>
        <w:spacing w:line="240" w:lineRule="auto"/>
        <w:ind w:firstLine="0"/>
        <w:rPr>
          <w:rFonts w:eastAsia="Times New Roman" w:cs="Times New Roman"/>
          <w:sz w:val="24"/>
          <w:lang w:eastAsia="en-US"/>
        </w:rPr>
      </w:pPr>
    </w:p>
    <w:tbl>
      <w:tblPr>
        <w:tblStyle w:val="TableNormal1"/>
        <w:tblW w:w="9879"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4"/>
        <w:gridCol w:w="1985"/>
        <w:gridCol w:w="1984"/>
        <w:gridCol w:w="1843"/>
        <w:gridCol w:w="1843"/>
      </w:tblGrid>
      <w:tr w:rsidR="00D73DC2" w:rsidRPr="00D73DC2" w:rsidTr="00D73DC2">
        <w:trPr>
          <w:trHeight w:val="1392"/>
        </w:trPr>
        <w:tc>
          <w:tcPr>
            <w:tcW w:w="2224" w:type="dxa"/>
            <w:tcBorders>
              <w:top w:val="single" w:sz="4" w:space="0" w:color="auto"/>
              <w:left w:val="single" w:sz="4" w:space="0" w:color="auto"/>
              <w:bottom w:val="single" w:sz="4" w:space="0" w:color="auto"/>
              <w:right w:val="single" w:sz="4" w:space="0" w:color="auto"/>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r w:rsidRPr="00D73DC2">
              <w:rPr>
                <w:rFonts w:eastAsia="Times New Roman"/>
                <w:sz w:val="24"/>
                <w:lang w:val="ru-RU" w:eastAsia="en-US"/>
              </w:rPr>
              <w:t>Теплоснабжающие (теплосетевые) организации в границах системы теплоснабжения</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p>
          <w:p w:rsidR="00D73DC2" w:rsidRPr="00D73DC2" w:rsidRDefault="00D73DC2" w:rsidP="00D73DC2">
            <w:pPr>
              <w:autoSpaceDE w:val="0"/>
              <w:autoSpaceDN w:val="0"/>
              <w:adjustRightInd w:val="0"/>
              <w:spacing w:line="240" w:lineRule="auto"/>
              <w:ind w:left="57" w:right="57" w:firstLine="0"/>
              <w:jc w:val="center"/>
              <w:rPr>
                <w:rFonts w:eastAsia="Times New Roman"/>
                <w:sz w:val="24"/>
                <w:lang w:eastAsia="en-US"/>
              </w:rPr>
            </w:pPr>
            <w:r w:rsidRPr="00D73DC2">
              <w:rPr>
                <w:rFonts w:eastAsia="Times New Roman"/>
                <w:spacing w:val="-2"/>
                <w:sz w:val="24"/>
                <w:lang w:eastAsia="en-US"/>
              </w:rPr>
              <w:t>Наименование источников</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r w:rsidRPr="00D73DC2">
              <w:rPr>
                <w:rFonts w:eastAsia="Times New Roman"/>
                <w:sz w:val="24"/>
                <w:lang w:val="ru-RU" w:eastAsia="en-US"/>
              </w:rPr>
              <w:t>Объекты</w:t>
            </w:r>
            <w:r w:rsidRPr="00D73DC2">
              <w:rPr>
                <w:rFonts w:eastAsia="Times New Roman"/>
                <w:spacing w:val="-11"/>
                <w:sz w:val="24"/>
                <w:lang w:val="ru-RU" w:eastAsia="en-US"/>
              </w:rPr>
              <w:t xml:space="preserve"> </w:t>
            </w:r>
            <w:r w:rsidRPr="00D73DC2">
              <w:rPr>
                <w:rFonts w:eastAsia="Times New Roman"/>
                <w:sz w:val="24"/>
                <w:lang w:val="ru-RU" w:eastAsia="en-US"/>
              </w:rPr>
              <w:t xml:space="preserve">системы </w:t>
            </w:r>
            <w:r w:rsidRPr="00D73DC2">
              <w:rPr>
                <w:rFonts w:eastAsia="Times New Roman"/>
                <w:spacing w:val="-2"/>
                <w:sz w:val="24"/>
                <w:lang w:val="ru-RU" w:eastAsia="en-US"/>
              </w:rPr>
              <w:t>теплоснабжения</w:t>
            </w:r>
            <w:r w:rsidRPr="00D73DC2">
              <w:rPr>
                <w:rFonts w:eastAsia="Times New Roman"/>
                <w:spacing w:val="40"/>
                <w:sz w:val="24"/>
                <w:lang w:val="ru-RU" w:eastAsia="en-US"/>
              </w:rPr>
              <w:t xml:space="preserve"> </w:t>
            </w:r>
            <w:r w:rsidRPr="00D73DC2">
              <w:rPr>
                <w:rFonts w:eastAsia="Times New Roman"/>
                <w:sz w:val="24"/>
                <w:lang w:val="ru-RU" w:eastAsia="en-US"/>
              </w:rPr>
              <w:t xml:space="preserve">в обслуживании </w:t>
            </w:r>
            <w:r w:rsidRPr="00D73DC2">
              <w:rPr>
                <w:rFonts w:eastAsia="Times New Roman"/>
                <w:spacing w:val="-2"/>
                <w:sz w:val="24"/>
                <w:lang w:val="ru-RU" w:eastAsia="en-US"/>
              </w:rPr>
              <w:t>теплоснабжающе</w:t>
            </w:r>
            <w:r w:rsidRPr="00D73DC2">
              <w:rPr>
                <w:rFonts w:eastAsia="Times New Roman"/>
                <w:sz w:val="24"/>
                <w:lang w:val="ru-RU" w:eastAsia="en-US"/>
              </w:rPr>
              <w:t xml:space="preserve">й (теплосетевой) </w:t>
            </w:r>
            <w:r w:rsidRPr="00D73DC2">
              <w:rPr>
                <w:rFonts w:eastAsia="Times New Roman"/>
                <w:spacing w:val="-2"/>
                <w:sz w:val="24"/>
                <w:lang w:val="ru-RU" w:eastAsia="en-US"/>
              </w:rPr>
              <w:t>организации</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D73DC2" w:rsidRPr="00D73DC2" w:rsidRDefault="00D73DC2" w:rsidP="00D73DC2">
            <w:pPr>
              <w:autoSpaceDE w:val="0"/>
              <w:autoSpaceDN w:val="0"/>
              <w:adjustRightInd w:val="0"/>
              <w:spacing w:line="240" w:lineRule="auto"/>
              <w:ind w:left="26" w:firstLine="0"/>
              <w:jc w:val="center"/>
              <w:rPr>
                <w:rFonts w:eastAsia="Times New Roman"/>
                <w:sz w:val="24"/>
                <w:lang w:val="ru-RU" w:eastAsia="en-US"/>
              </w:rPr>
            </w:pPr>
            <w:r w:rsidRPr="00D73DC2">
              <w:rPr>
                <w:rFonts w:eastAsia="Times New Roman"/>
                <w:sz w:val="24"/>
                <w:lang w:val="ru-RU" w:eastAsia="en-US"/>
              </w:rPr>
              <w:t>Изменения</w:t>
            </w:r>
            <w:r w:rsidRPr="00D73DC2">
              <w:rPr>
                <w:rFonts w:eastAsia="Times New Roman"/>
                <w:spacing w:val="-9"/>
                <w:sz w:val="24"/>
                <w:lang w:val="ru-RU" w:eastAsia="en-US"/>
              </w:rPr>
              <w:t xml:space="preserve"> </w:t>
            </w:r>
            <w:r w:rsidRPr="00D73DC2">
              <w:rPr>
                <w:rFonts w:eastAsia="Times New Roman"/>
                <w:sz w:val="24"/>
                <w:lang w:val="ru-RU" w:eastAsia="en-US"/>
              </w:rPr>
              <w:t>в</w:t>
            </w:r>
            <w:r w:rsidRPr="00D73DC2">
              <w:rPr>
                <w:rFonts w:eastAsia="Times New Roman"/>
                <w:spacing w:val="-9"/>
                <w:sz w:val="24"/>
                <w:lang w:val="ru-RU" w:eastAsia="en-US"/>
              </w:rPr>
              <w:t xml:space="preserve"> </w:t>
            </w:r>
            <w:r w:rsidRPr="00D73DC2">
              <w:rPr>
                <w:rFonts w:eastAsia="Times New Roman"/>
                <w:sz w:val="24"/>
                <w:lang w:val="ru-RU" w:eastAsia="en-US"/>
              </w:rPr>
              <w:t xml:space="preserve">границах </w:t>
            </w:r>
            <w:r w:rsidRPr="00D73DC2">
              <w:rPr>
                <w:rFonts w:eastAsia="Times New Roman"/>
                <w:spacing w:val="-2"/>
                <w:sz w:val="24"/>
                <w:lang w:val="ru-RU" w:eastAsia="en-US"/>
              </w:rPr>
              <w:t>утвержденных технологических</w:t>
            </w:r>
          </w:p>
          <w:p w:rsidR="00D73DC2" w:rsidRPr="00D73DC2" w:rsidRDefault="00D73DC2" w:rsidP="00D73DC2">
            <w:pPr>
              <w:autoSpaceDE w:val="0"/>
              <w:autoSpaceDN w:val="0"/>
              <w:adjustRightInd w:val="0"/>
              <w:spacing w:line="240" w:lineRule="auto"/>
              <w:ind w:left="57" w:right="57" w:firstLine="0"/>
              <w:jc w:val="center"/>
              <w:rPr>
                <w:rFonts w:eastAsia="Times New Roman"/>
                <w:sz w:val="24"/>
                <w:lang w:val="ru-RU" w:eastAsia="en-US"/>
              </w:rPr>
            </w:pPr>
            <w:r w:rsidRPr="00D73DC2">
              <w:rPr>
                <w:rFonts w:eastAsia="Times New Roman"/>
                <w:sz w:val="24"/>
                <w:lang w:val="ru-RU" w:eastAsia="en-US"/>
              </w:rPr>
              <w:t>зон</w:t>
            </w:r>
            <w:r w:rsidRPr="00D73DC2">
              <w:rPr>
                <w:rFonts w:eastAsia="Times New Roman"/>
                <w:spacing w:val="6"/>
                <w:sz w:val="24"/>
                <w:lang w:val="ru-RU" w:eastAsia="en-US"/>
              </w:rPr>
              <w:t xml:space="preserve"> </w:t>
            </w:r>
            <w:r w:rsidRPr="00D73DC2">
              <w:rPr>
                <w:rFonts w:eastAsia="Times New Roman"/>
                <w:spacing w:val="-2"/>
                <w:sz w:val="24"/>
                <w:lang w:val="ru-RU" w:eastAsia="en-US"/>
              </w:rPr>
              <w:t>действия</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D73DC2" w:rsidRPr="00D73DC2" w:rsidRDefault="00D73DC2" w:rsidP="00D73DC2">
            <w:pPr>
              <w:autoSpaceDE w:val="0"/>
              <w:autoSpaceDN w:val="0"/>
              <w:adjustRightInd w:val="0"/>
              <w:spacing w:line="240" w:lineRule="auto"/>
              <w:ind w:left="26" w:firstLine="0"/>
              <w:jc w:val="center"/>
              <w:rPr>
                <w:rFonts w:eastAsia="Times New Roman"/>
                <w:sz w:val="24"/>
                <w:lang w:val="ru-RU" w:eastAsia="en-US"/>
              </w:rPr>
            </w:pPr>
            <w:r w:rsidRPr="00D73DC2">
              <w:rPr>
                <w:rFonts w:eastAsia="Times New Roman"/>
                <w:sz w:val="24"/>
                <w:lang w:val="ru-RU" w:eastAsia="en-US"/>
              </w:rPr>
              <w:t>Необходимая корректировка в рамках актуализации схемы теплоснабжения</w:t>
            </w:r>
          </w:p>
        </w:tc>
      </w:tr>
      <w:tr w:rsidR="00D73DC2" w:rsidRPr="00D73DC2" w:rsidTr="00D73DC2">
        <w:trPr>
          <w:trHeight w:val="231"/>
        </w:trPr>
        <w:tc>
          <w:tcPr>
            <w:tcW w:w="222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imes New Roman"/>
                <w:spacing w:val="-2"/>
                <w:sz w:val="24"/>
                <w:lang w:val="ru-RU" w:eastAsia="en-US"/>
              </w:rPr>
              <w:t>МКП «УК ЖКХ Болотнинского района НСО</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keepNext/>
              <w:spacing w:line="232" w:lineRule="exact"/>
              <w:ind w:left="108" w:right="93" w:firstLine="0"/>
              <w:jc w:val="left"/>
              <w:rPr>
                <w:rFonts w:eastAsia="Trebuchet MS"/>
                <w:sz w:val="24"/>
                <w:szCs w:val="24"/>
                <w:lang w:val="ru-RU" w:eastAsia="en-US"/>
              </w:rPr>
            </w:pPr>
            <w:r w:rsidRPr="00D73DC2">
              <w:rPr>
                <w:rFonts w:eastAsia="Trebuchet MS"/>
                <w:sz w:val="24"/>
                <w:lang w:val="ru-RU" w:eastAsia="en-US"/>
              </w:rPr>
              <w:t xml:space="preserve">Котельная п.Дивинка,  </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val="ru-RU" w:eastAsia="en-US"/>
              </w:rPr>
            </w:pPr>
            <w:r w:rsidRPr="00D73DC2">
              <w:rPr>
                <w:rFonts w:eastAsia="Trebuchet MS"/>
                <w:sz w:val="24"/>
                <w:lang w:val="ru-RU" w:eastAsia="en-US"/>
              </w:rPr>
              <w:t>ул.Центральная,</w:t>
            </w:r>
            <w:r>
              <w:rPr>
                <w:rFonts w:eastAsia="Trebuchet MS"/>
                <w:sz w:val="24"/>
                <w:lang w:val="ru-RU" w:eastAsia="en-US"/>
              </w:rPr>
              <w:t xml:space="preserve"> </w:t>
            </w:r>
            <w:r w:rsidRPr="00D73DC2">
              <w:rPr>
                <w:rFonts w:eastAsia="Trebuchet MS"/>
                <w:sz w:val="24"/>
                <w:lang w:val="ru-RU" w:eastAsia="en-US"/>
              </w:rPr>
              <w:t>5 Д</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73DC2" w:rsidRPr="00D73DC2" w:rsidRDefault="00D73DC2" w:rsidP="00D73DC2">
            <w:pPr>
              <w:autoSpaceDE w:val="0"/>
              <w:autoSpaceDN w:val="0"/>
              <w:adjustRightInd w:val="0"/>
              <w:spacing w:line="240" w:lineRule="auto"/>
              <w:ind w:left="57" w:right="57" w:firstLine="0"/>
              <w:jc w:val="left"/>
              <w:rPr>
                <w:rFonts w:eastAsia="Times New Roman"/>
                <w:spacing w:val="-2"/>
                <w:sz w:val="24"/>
                <w:lang w:eastAsia="en-US"/>
              </w:rPr>
            </w:pPr>
            <w:r w:rsidRPr="00D73DC2">
              <w:rPr>
                <w:rFonts w:eastAsia="Times New Roman"/>
                <w:spacing w:val="-2"/>
                <w:sz w:val="24"/>
                <w:lang w:eastAsia="en-US"/>
              </w:rPr>
              <w:t>Источник</w:t>
            </w:r>
          </w:p>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pacing w:val="-2"/>
                <w:sz w:val="24"/>
                <w:lang w:eastAsia="en-US"/>
              </w:rPr>
            </w:pPr>
            <w:r w:rsidRPr="00D73DC2">
              <w:rPr>
                <w:rFonts w:eastAsia="Times New Roman"/>
                <w:spacing w:val="-2"/>
                <w:sz w:val="24"/>
                <w:lang w:eastAsia="en-US"/>
              </w:rPr>
              <w:t>Отсутствуют</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pacing w:val="-2"/>
                <w:sz w:val="24"/>
                <w:lang w:eastAsia="en-US"/>
              </w:rPr>
            </w:pPr>
            <w:r w:rsidRPr="00D73DC2">
              <w:rPr>
                <w:rFonts w:eastAsia="Times New Roman"/>
                <w:sz w:val="24"/>
                <w:lang w:eastAsia="en-US"/>
              </w:rPr>
              <w:t>Не</w:t>
            </w:r>
            <w:r w:rsidRPr="00D73DC2">
              <w:rPr>
                <w:rFonts w:eastAsia="Times New Roman"/>
                <w:spacing w:val="9"/>
                <w:sz w:val="24"/>
                <w:lang w:eastAsia="en-US"/>
              </w:rPr>
              <w:t xml:space="preserve"> </w:t>
            </w:r>
            <w:r w:rsidRPr="00D73DC2">
              <w:rPr>
                <w:rFonts w:eastAsia="Times New Roman"/>
                <w:spacing w:val="-2"/>
                <w:sz w:val="24"/>
                <w:lang w:eastAsia="en-US"/>
              </w:rPr>
              <w:t>требуется</w:t>
            </w:r>
          </w:p>
        </w:tc>
      </w:tr>
      <w:tr w:rsidR="00D73DC2" w:rsidRPr="00D73DC2" w:rsidTr="00D73DC2">
        <w:trPr>
          <w:trHeight w:val="396"/>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D73DC2" w:rsidRPr="00D73DC2" w:rsidRDefault="00D73DC2" w:rsidP="00D73DC2">
            <w:pPr>
              <w:spacing w:line="240" w:lineRule="auto"/>
              <w:ind w:firstLine="0"/>
              <w:jc w:val="left"/>
              <w:rPr>
                <w:rFonts w:eastAsia="Times New Roman"/>
                <w:sz w:val="24"/>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73DC2" w:rsidRPr="00D73DC2" w:rsidRDefault="00D73DC2" w:rsidP="00D73DC2">
            <w:pPr>
              <w:spacing w:line="240" w:lineRule="auto"/>
              <w:ind w:firstLine="0"/>
              <w:jc w:val="left"/>
              <w:rPr>
                <w:rFonts w:eastAsia="Times New Roman"/>
                <w:sz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r w:rsidRPr="00D73DC2">
              <w:rPr>
                <w:rFonts w:eastAsia="Times New Roman"/>
                <w:sz w:val="24"/>
                <w:lang w:eastAsia="en-US"/>
              </w:rPr>
              <w:t>Тепловые</w:t>
            </w:r>
            <w:r w:rsidRPr="00D73DC2">
              <w:rPr>
                <w:rFonts w:eastAsia="Times New Roman"/>
                <w:spacing w:val="5"/>
                <w:sz w:val="24"/>
                <w:lang w:eastAsia="en-US"/>
              </w:rPr>
              <w:t xml:space="preserve"> </w:t>
            </w:r>
            <w:r w:rsidRPr="00D73DC2">
              <w:rPr>
                <w:rFonts w:eastAsia="Times New Roman"/>
                <w:spacing w:val="-4"/>
                <w:sz w:val="24"/>
                <w:lang w:eastAsia="en-US"/>
              </w:rPr>
              <w:t>сети</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z w:val="24"/>
                <w:lang w:eastAsia="en-US"/>
              </w:rPr>
            </w:pPr>
            <w:r w:rsidRPr="00D73DC2">
              <w:rPr>
                <w:rFonts w:eastAsia="Times New Roman"/>
                <w:spacing w:val="-2"/>
                <w:sz w:val="24"/>
                <w:lang w:eastAsia="en-US"/>
              </w:rPr>
              <w:t>Отсутствуют</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73DC2" w:rsidRPr="00D73DC2" w:rsidRDefault="00D73DC2" w:rsidP="00D73DC2">
            <w:pPr>
              <w:autoSpaceDE w:val="0"/>
              <w:autoSpaceDN w:val="0"/>
              <w:adjustRightInd w:val="0"/>
              <w:spacing w:line="240" w:lineRule="auto"/>
              <w:ind w:left="57" w:right="57" w:firstLine="0"/>
              <w:jc w:val="left"/>
              <w:rPr>
                <w:rFonts w:eastAsia="Times New Roman"/>
                <w:spacing w:val="-2"/>
                <w:sz w:val="24"/>
                <w:lang w:eastAsia="en-US"/>
              </w:rPr>
            </w:pPr>
            <w:r w:rsidRPr="00D73DC2">
              <w:rPr>
                <w:rFonts w:eastAsia="Times New Roman"/>
                <w:sz w:val="24"/>
                <w:lang w:eastAsia="en-US"/>
              </w:rPr>
              <w:t>Не</w:t>
            </w:r>
            <w:r w:rsidRPr="00D73DC2">
              <w:rPr>
                <w:rFonts w:eastAsia="Times New Roman"/>
                <w:spacing w:val="9"/>
                <w:sz w:val="24"/>
                <w:lang w:eastAsia="en-US"/>
              </w:rPr>
              <w:t xml:space="preserve"> </w:t>
            </w:r>
            <w:r w:rsidRPr="00D73DC2">
              <w:rPr>
                <w:rFonts w:eastAsia="Times New Roman"/>
                <w:spacing w:val="-2"/>
                <w:sz w:val="24"/>
                <w:lang w:eastAsia="en-US"/>
              </w:rPr>
              <w:t>требуется</w:t>
            </w:r>
          </w:p>
        </w:tc>
      </w:tr>
    </w:tbl>
    <w:p w:rsidR="00D73DC2" w:rsidRPr="00D73DC2" w:rsidRDefault="00D73DC2" w:rsidP="00D73DC2">
      <w:pPr>
        <w:widowControl w:val="0"/>
        <w:autoSpaceDE w:val="0"/>
        <w:autoSpaceDN w:val="0"/>
        <w:spacing w:line="240" w:lineRule="auto"/>
        <w:ind w:firstLine="0"/>
        <w:rPr>
          <w:rFonts w:eastAsia="Times New Roman" w:cs="Times New Roman"/>
          <w:sz w:val="24"/>
          <w:lang w:eastAsia="en-US"/>
        </w:rPr>
      </w:pPr>
    </w:p>
    <w:p w:rsidR="005C2CCE" w:rsidRDefault="005C2CCE" w:rsidP="00EE04E1">
      <w:pPr>
        <w:spacing w:line="240" w:lineRule="auto"/>
        <w:ind w:firstLine="709"/>
        <w:rPr>
          <w:rFonts w:asciiTheme="minorHAnsi" w:eastAsia="Calibri" w:hAnsiTheme="minorHAnsi" w:cstheme="minorHAnsi"/>
          <w:szCs w:val="28"/>
          <w:lang w:eastAsia="en-US"/>
        </w:rPr>
      </w:pPr>
    </w:p>
    <w:p w:rsidR="00437D25" w:rsidRDefault="00437D25" w:rsidP="00EE04E1">
      <w:pPr>
        <w:spacing w:line="240" w:lineRule="auto"/>
        <w:ind w:firstLine="709"/>
        <w:rPr>
          <w:rFonts w:asciiTheme="minorHAnsi" w:eastAsia="Calibri" w:hAnsiTheme="minorHAnsi" w:cstheme="minorHAnsi"/>
          <w:szCs w:val="28"/>
          <w:lang w:eastAsia="en-US"/>
        </w:rPr>
      </w:pPr>
    </w:p>
    <w:p w:rsidR="001E19E9" w:rsidRPr="001E19E9" w:rsidRDefault="00D91F8F" w:rsidP="00EE04E1">
      <w:pPr>
        <w:pStyle w:val="10"/>
        <w:spacing w:line="240" w:lineRule="auto"/>
      </w:pPr>
      <w:bookmarkStart w:id="19" w:name="_Toc191906494"/>
      <w:r>
        <w:t xml:space="preserve">Раздел </w:t>
      </w:r>
      <w:r w:rsidR="00D2760D" w:rsidRPr="001E19E9">
        <w:t xml:space="preserve"> 9 Р</w:t>
      </w:r>
      <w:r w:rsidR="00600197" w:rsidRPr="001E19E9">
        <w:t>ешения о распределении тепловой нагрузки между источниками тепловой энергии</w:t>
      </w:r>
      <w:bookmarkEnd w:id="19"/>
    </w:p>
    <w:p w:rsidR="001E19E9" w:rsidRDefault="001E19E9" w:rsidP="00EE04E1">
      <w:pPr>
        <w:pStyle w:val="a3"/>
        <w:tabs>
          <w:tab w:val="left" w:pos="1134"/>
        </w:tabs>
        <w:spacing w:line="240" w:lineRule="auto"/>
        <w:ind w:left="709" w:firstLine="0"/>
        <w:rPr>
          <w:rFonts w:ascii="Times New Roman" w:hAnsi="Times New Roman"/>
          <w:sz w:val="24"/>
          <w:szCs w:val="24"/>
        </w:rPr>
      </w:pPr>
    </w:p>
    <w:p w:rsidR="001E19E9" w:rsidRPr="001E19E9" w:rsidRDefault="001E19E9" w:rsidP="00EE04E1">
      <w:pPr>
        <w:pStyle w:val="a3"/>
        <w:tabs>
          <w:tab w:val="left" w:pos="1134"/>
        </w:tabs>
        <w:spacing w:line="240" w:lineRule="auto"/>
        <w:ind w:left="0"/>
        <w:rPr>
          <w:rFonts w:ascii="Times New Roman" w:hAnsi="Times New Roman"/>
          <w:sz w:val="28"/>
          <w:szCs w:val="28"/>
        </w:rPr>
      </w:pPr>
      <w:r w:rsidRPr="001E19E9">
        <w:rPr>
          <w:rFonts w:ascii="Times New Roman" w:hAnsi="Times New Roman"/>
          <w:sz w:val="28"/>
          <w:szCs w:val="28"/>
        </w:rPr>
        <w:t xml:space="preserve">Возможности поставок тепловой энергии потребителям от различных источников тепловой энергии при сохранении надежности теплоснабжения нет, в виду отсутствия других источников. </w:t>
      </w:r>
    </w:p>
    <w:p w:rsidR="00D043F7" w:rsidRDefault="00D043F7" w:rsidP="00EE04E1">
      <w:pPr>
        <w:spacing w:line="240" w:lineRule="auto"/>
        <w:ind w:firstLine="0"/>
        <w:jc w:val="center"/>
        <w:rPr>
          <w:rFonts w:asciiTheme="minorHAnsi" w:eastAsia="Calibri" w:hAnsiTheme="minorHAnsi" w:cstheme="minorHAnsi"/>
          <w:szCs w:val="28"/>
          <w:lang w:eastAsia="en-US"/>
        </w:rPr>
      </w:pPr>
    </w:p>
    <w:p w:rsidR="001E19E9" w:rsidRPr="001E19E9" w:rsidRDefault="00D91F8F" w:rsidP="00EE04E1">
      <w:pPr>
        <w:pStyle w:val="10"/>
        <w:spacing w:line="240" w:lineRule="auto"/>
      </w:pPr>
      <w:bookmarkStart w:id="20" w:name="_Toc191906495"/>
      <w:r>
        <w:t>Раздел</w:t>
      </w:r>
      <w:r w:rsidR="00D2760D">
        <w:t xml:space="preserve"> 10 </w:t>
      </w:r>
      <w:r w:rsidR="00D2760D" w:rsidRPr="001E19E9">
        <w:t>Р</w:t>
      </w:r>
      <w:r w:rsidR="00600197" w:rsidRPr="001E19E9">
        <w:t>ешения по бесхозяйным тепловым сетям</w:t>
      </w:r>
      <w:bookmarkEnd w:id="20"/>
    </w:p>
    <w:p w:rsidR="00EE04E1" w:rsidRDefault="00EE04E1" w:rsidP="00EE04E1">
      <w:pPr>
        <w:spacing w:line="240" w:lineRule="auto"/>
        <w:rPr>
          <w:rFonts w:eastAsia="Arial" w:cs="Times New Roman"/>
          <w:spacing w:val="1"/>
          <w:szCs w:val="28"/>
        </w:rPr>
      </w:pPr>
    </w:p>
    <w:p w:rsidR="001E19E9" w:rsidRDefault="00D73DC2" w:rsidP="00EE04E1">
      <w:pPr>
        <w:spacing w:line="240" w:lineRule="auto"/>
        <w:rPr>
          <w:rFonts w:eastAsia="Arial" w:cs="Times New Roman"/>
          <w:szCs w:val="28"/>
        </w:rPr>
      </w:pPr>
      <w:r>
        <w:t xml:space="preserve">На момент проведения работ по актуализации схемы теплоснабжения, в границах муниципального образования </w:t>
      </w:r>
      <w:r>
        <w:rPr>
          <w:rFonts w:eastAsia="Times New Roman"/>
          <w:szCs w:val="28"/>
        </w:rPr>
        <w:t>Дивинс</w:t>
      </w:r>
      <w:r>
        <w:rPr>
          <w:lang w:eastAsia="en-US"/>
        </w:rPr>
        <w:t>кий</w:t>
      </w:r>
      <w:r>
        <w:rPr>
          <w:rFonts w:eastAsia="Arial"/>
        </w:rPr>
        <w:t xml:space="preserve"> сельсовет</w:t>
      </w:r>
      <w:r>
        <w:t xml:space="preserve"> участков бесхозяйных тепловых сетей не выявлено.</w:t>
      </w:r>
    </w:p>
    <w:p w:rsidR="00487797" w:rsidRDefault="00487797" w:rsidP="00EE04E1">
      <w:pPr>
        <w:spacing w:line="240" w:lineRule="auto"/>
        <w:rPr>
          <w:rFonts w:eastAsia="Arial" w:cs="Times New Roman"/>
          <w:szCs w:val="28"/>
        </w:rPr>
      </w:pPr>
    </w:p>
    <w:p w:rsidR="00242C8E" w:rsidRPr="00242C8E" w:rsidRDefault="00242C8E" w:rsidP="00EE04E1">
      <w:pPr>
        <w:keepNext/>
        <w:keepLines/>
        <w:spacing w:line="240" w:lineRule="auto"/>
        <w:ind w:right="57"/>
        <w:outlineLvl w:val="0"/>
        <w:rPr>
          <w:rFonts w:eastAsia="Arial" w:cs="Times New Roman"/>
          <w:b/>
          <w:szCs w:val="28"/>
        </w:rPr>
      </w:pPr>
      <w:bookmarkStart w:id="21" w:name="_Toc99707452"/>
      <w:bookmarkStart w:id="22" w:name="_Toc99717742"/>
      <w:bookmarkStart w:id="23" w:name="_Toc99899406"/>
      <w:bookmarkStart w:id="24" w:name="_Toc191906496"/>
      <w:r w:rsidRPr="00242C8E">
        <w:rPr>
          <w:rFonts w:eastAsia="Arial" w:cs="Times New Roman"/>
          <w:b/>
          <w:szCs w:val="28"/>
        </w:rPr>
        <w:t>Раздел 11 О мерах по обеспечению надежности теплоснабжения и бесперебойной работы систем теплоснабжения</w:t>
      </w:r>
      <w:bookmarkEnd w:id="21"/>
      <w:bookmarkEnd w:id="22"/>
      <w:bookmarkEnd w:id="23"/>
      <w:bookmarkEnd w:id="24"/>
    </w:p>
    <w:p w:rsidR="00242C8E" w:rsidRPr="00242C8E" w:rsidRDefault="00242C8E" w:rsidP="00EE04E1">
      <w:pPr>
        <w:spacing w:line="240" w:lineRule="auto"/>
        <w:ind w:firstLine="0"/>
        <w:jc w:val="left"/>
        <w:rPr>
          <w:rFonts w:eastAsia="Calibri" w:cs="Times New Roman"/>
          <w:sz w:val="24"/>
          <w:szCs w:val="22"/>
          <w:lang w:eastAsia="en-US"/>
        </w:rPr>
      </w:pPr>
    </w:p>
    <w:p w:rsidR="00242C8E" w:rsidRPr="00242C8E" w:rsidRDefault="00242C8E" w:rsidP="00EE04E1">
      <w:pPr>
        <w:spacing w:line="240" w:lineRule="auto"/>
        <w:ind w:firstLine="0"/>
        <w:rPr>
          <w:rFonts w:eastAsia="Calibri" w:cs="Times New Roman"/>
          <w:szCs w:val="28"/>
          <w:lang w:eastAsia="en-US"/>
        </w:rPr>
      </w:pPr>
      <w:r w:rsidRPr="00242C8E">
        <w:rPr>
          <w:rFonts w:eastAsia="Times New Roman" w:cs="Times New Roman"/>
          <w:i/>
          <w:szCs w:val="28"/>
        </w:rPr>
        <w:t>11.</w:t>
      </w:r>
      <w:hyperlink r:id="rId12" w:anchor="bookmark116" w:history="1">
        <w:bookmarkStart w:id="25" w:name="_Toc30081917"/>
        <w:bookmarkStart w:id="26" w:name="_Toc30085152"/>
        <w:bookmarkStart w:id="27" w:name="_Toc32845465"/>
        <w:bookmarkStart w:id="28" w:name="_Toc75365554"/>
        <w:r w:rsidRPr="00242C8E">
          <w:rPr>
            <w:rFonts w:eastAsia="Times New Roman" w:cs="Times New Roman"/>
            <w:i/>
            <w:szCs w:val="28"/>
          </w:rPr>
          <w:t>1. МЕТОДЫ И РЕЗУЛЬТАТЫ ОБРАБОТКИ ДАННЫХ ПО ОТКАЗАМ УЧАСТКОВ</w:t>
        </w:r>
      </w:hyperlink>
      <w:r w:rsidRPr="00242C8E">
        <w:rPr>
          <w:rFonts w:eastAsia="Times New Roman" w:cs="Times New Roman"/>
          <w:i/>
          <w:szCs w:val="28"/>
        </w:rPr>
        <w:t xml:space="preserve"> </w:t>
      </w:r>
      <w:hyperlink r:id="rId13" w:anchor="bookmark116" w:history="1">
        <w:r w:rsidRPr="00242C8E">
          <w:rPr>
            <w:rFonts w:eastAsia="Times New Roman" w:cs="Times New Roman"/>
            <w:i/>
            <w:szCs w:val="28"/>
          </w:rPr>
          <w:t>ТЕПЛОВЫХ  СЕТЕЙ  (АВАРИЙНЫМ  СИТУАЦИЯМ),  СРЕДНЕЙ  ЧАСТОТЫ  ОТКАЗОВ</w:t>
        </w:r>
      </w:hyperlink>
      <w:r w:rsidRPr="00242C8E">
        <w:rPr>
          <w:rFonts w:eastAsia="Times New Roman" w:cs="Times New Roman"/>
          <w:i/>
          <w:szCs w:val="28"/>
        </w:rPr>
        <w:t xml:space="preserve"> </w:t>
      </w:r>
      <w:hyperlink r:id="rId14" w:anchor="bookmark116" w:history="1">
        <w:r w:rsidRPr="00242C8E">
          <w:rPr>
            <w:rFonts w:eastAsia="Times New Roman" w:cs="Times New Roman"/>
            <w:i/>
            <w:szCs w:val="28"/>
          </w:rPr>
          <w:t>УЧАСТКОВ  ТЕПЛОВЫХ СЕТЕЙ  (АВАРИЙНЫХ СИТУАЦИЙ)  В КАЖДОЙ СИСТЕМЕ</w:t>
        </w:r>
      </w:hyperlink>
      <w:r w:rsidRPr="00242C8E">
        <w:rPr>
          <w:rFonts w:eastAsia="Times New Roman" w:cs="Times New Roman"/>
          <w:i/>
          <w:szCs w:val="28"/>
        </w:rPr>
        <w:t xml:space="preserve"> </w:t>
      </w:r>
      <w:hyperlink r:id="rId15" w:anchor="bookmark116" w:history="1">
        <w:r w:rsidRPr="00242C8E">
          <w:rPr>
            <w:rFonts w:eastAsia="Times New Roman" w:cs="Times New Roman"/>
            <w:i/>
            <w:szCs w:val="28"/>
          </w:rPr>
          <w:t>ТЕПЛОСНАБЖЕНИЯ</w:t>
        </w:r>
        <w:bookmarkEnd w:id="25"/>
        <w:bookmarkEnd w:id="26"/>
        <w:bookmarkEnd w:id="27"/>
        <w:bookmarkEnd w:id="28"/>
        <w:r w:rsidRPr="00242C8E">
          <w:rPr>
            <w:rFonts w:eastAsia="Times New Roman" w:cs="Times New Roman"/>
            <w:i/>
            <w:szCs w:val="28"/>
          </w:rPr>
          <w:tab/>
        </w:r>
      </w:hyperlink>
      <w:bookmarkStart w:id="29" w:name="_Toc32845466"/>
    </w:p>
    <w:p w:rsidR="00242C8E" w:rsidRPr="00242C8E" w:rsidRDefault="00242C8E" w:rsidP="00EE04E1">
      <w:pPr>
        <w:spacing w:line="240" w:lineRule="auto"/>
        <w:ind w:firstLine="709"/>
        <w:rPr>
          <w:rFonts w:eastAsia="Calibri" w:cs="Times New Roman"/>
          <w:szCs w:val="28"/>
          <w:lang w:eastAsia="en-US"/>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w:t>
      </w:r>
      <w:r w:rsidRPr="00242C8E">
        <w:rPr>
          <w:rFonts w:eastAsia="Calibri" w:cs="Times New Roman"/>
          <w:szCs w:val="28"/>
          <w:lang w:eastAsia="en-US"/>
        </w:rPr>
        <w:lastRenderedPageBreak/>
        <w:t>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29"/>
    </w:p>
    <w:p w:rsidR="00242C8E" w:rsidRPr="00242C8E" w:rsidRDefault="00242C8E" w:rsidP="00EE04E1">
      <w:pPr>
        <w:spacing w:line="240" w:lineRule="auto"/>
        <w:ind w:firstLine="0"/>
        <w:jc w:val="left"/>
        <w:rPr>
          <w:rFonts w:eastAsia="Calibri" w:cs="Times New Roman"/>
          <w:szCs w:val="28"/>
          <w:lang w:eastAsia="en-US"/>
        </w:rPr>
      </w:pPr>
      <w:bookmarkStart w:id="30" w:name="_Toc32845467"/>
      <w:r w:rsidRPr="00242C8E">
        <w:rPr>
          <w:rFonts w:eastAsia="Calibri" w:cs="Times New Roman"/>
          <w:szCs w:val="28"/>
          <w:lang w:eastAsia="en-US"/>
        </w:rPr>
        <w:t>- источника теплоты Рит = 1;</w:t>
      </w:r>
      <w:bookmarkEnd w:id="30"/>
    </w:p>
    <w:p w:rsidR="00242C8E" w:rsidRPr="00242C8E" w:rsidRDefault="00242C8E" w:rsidP="00EE04E1">
      <w:pPr>
        <w:spacing w:line="240" w:lineRule="auto"/>
        <w:ind w:firstLine="0"/>
        <w:jc w:val="left"/>
        <w:rPr>
          <w:rFonts w:eastAsia="Calibri" w:cs="Times New Roman"/>
          <w:szCs w:val="28"/>
          <w:lang w:eastAsia="en-US"/>
        </w:rPr>
      </w:pPr>
      <w:bookmarkStart w:id="31" w:name="_Toc32845468"/>
      <w:r w:rsidRPr="00242C8E">
        <w:rPr>
          <w:rFonts w:eastAsia="Calibri" w:cs="Times New Roman"/>
          <w:szCs w:val="28"/>
          <w:lang w:eastAsia="en-US"/>
        </w:rPr>
        <w:t>- тепловых сетей Кс= 1;</w:t>
      </w:r>
      <w:bookmarkEnd w:id="31"/>
    </w:p>
    <w:p w:rsidR="00242C8E" w:rsidRPr="00242C8E" w:rsidRDefault="00242C8E" w:rsidP="00EE04E1">
      <w:pPr>
        <w:spacing w:line="240" w:lineRule="auto"/>
        <w:ind w:firstLine="0"/>
        <w:jc w:val="left"/>
        <w:rPr>
          <w:rFonts w:eastAsia="Calibri" w:cs="Times New Roman"/>
          <w:szCs w:val="28"/>
          <w:lang w:eastAsia="en-US"/>
        </w:rPr>
      </w:pPr>
      <w:bookmarkStart w:id="32" w:name="_Toc32845469"/>
      <w:r w:rsidRPr="00242C8E">
        <w:rPr>
          <w:rFonts w:eastAsia="Calibri" w:cs="Times New Roman"/>
          <w:szCs w:val="28"/>
          <w:lang w:eastAsia="en-US"/>
        </w:rPr>
        <w:t>- потребителя теплоты Рпт= 1.</w:t>
      </w:r>
      <w:bookmarkEnd w:id="32"/>
    </w:p>
    <w:p w:rsidR="00242C8E" w:rsidRPr="00242C8E" w:rsidRDefault="00242C8E" w:rsidP="00EE04E1">
      <w:pPr>
        <w:spacing w:line="240" w:lineRule="auto"/>
        <w:ind w:firstLine="709"/>
        <w:rPr>
          <w:rFonts w:eastAsia="Calibri" w:cs="Times New Roman"/>
          <w:szCs w:val="28"/>
          <w:lang w:eastAsia="en-US"/>
        </w:rPr>
      </w:pPr>
      <w:bookmarkStart w:id="33" w:name="_Toc32845470"/>
      <w:r w:rsidRPr="00242C8E">
        <w:rPr>
          <w:rFonts w:eastAsia="Calibri" w:cs="Times New Roman"/>
          <w:szCs w:val="28"/>
          <w:lang w:eastAsia="en-US"/>
        </w:rPr>
        <w:t>Нормативные показатели безотказности тепловых сетей обеспечиваются следующими мероприятиями:</w:t>
      </w:r>
      <w:bookmarkEnd w:id="33"/>
    </w:p>
    <w:p w:rsidR="00242C8E" w:rsidRPr="00242C8E" w:rsidRDefault="00242C8E" w:rsidP="00EE04E1">
      <w:pPr>
        <w:spacing w:line="240" w:lineRule="auto"/>
        <w:ind w:firstLine="0"/>
        <w:rPr>
          <w:rFonts w:eastAsia="Calibri" w:cs="Times New Roman"/>
          <w:szCs w:val="28"/>
          <w:lang w:eastAsia="en-US"/>
        </w:rPr>
      </w:pPr>
      <w:bookmarkStart w:id="34" w:name="_Toc32845471"/>
      <w:r w:rsidRPr="00242C8E">
        <w:rPr>
          <w:rFonts w:eastAsia="Calibri" w:cs="Times New Roman"/>
          <w:szCs w:val="28"/>
          <w:lang w:eastAsia="en-US"/>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34"/>
    </w:p>
    <w:p w:rsidR="00242C8E" w:rsidRPr="00242C8E" w:rsidRDefault="00242C8E" w:rsidP="00EE04E1">
      <w:pPr>
        <w:spacing w:line="240" w:lineRule="auto"/>
        <w:ind w:firstLine="0"/>
        <w:rPr>
          <w:rFonts w:eastAsia="Calibri" w:cs="Times New Roman"/>
          <w:szCs w:val="28"/>
          <w:lang w:eastAsia="en-US"/>
        </w:rPr>
      </w:pPr>
      <w:bookmarkStart w:id="35" w:name="_Toc32845472"/>
      <w:r w:rsidRPr="00242C8E">
        <w:rPr>
          <w:rFonts w:eastAsia="Calibri" w:cs="Times New Roman"/>
          <w:szCs w:val="28"/>
          <w:lang w:eastAsia="en-US"/>
        </w:rPr>
        <w:t>- местом размещения резервных трубопроводных связей между радиальными теплопроводами;</w:t>
      </w:r>
      <w:bookmarkEnd w:id="35"/>
    </w:p>
    <w:p w:rsidR="00242C8E" w:rsidRPr="00242C8E" w:rsidRDefault="00242C8E" w:rsidP="00EE04E1">
      <w:pPr>
        <w:spacing w:line="240" w:lineRule="auto"/>
        <w:ind w:firstLine="0"/>
        <w:rPr>
          <w:rFonts w:eastAsia="Calibri" w:cs="Times New Roman"/>
          <w:szCs w:val="28"/>
          <w:lang w:eastAsia="en-US"/>
        </w:rPr>
      </w:pPr>
      <w:bookmarkStart w:id="36" w:name="_Toc32845473"/>
      <w:r w:rsidRPr="00242C8E">
        <w:rPr>
          <w:rFonts w:eastAsia="Calibri" w:cs="Times New Roman"/>
          <w:szCs w:val="28"/>
          <w:lang w:eastAsia="en-US"/>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36"/>
    </w:p>
    <w:p w:rsidR="00242C8E" w:rsidRPr="00242C8E" w:rsidRDefault="00242C8E" w:rsidP="00EE04E1">
      <w:pPr>
        <w:spacing w:line="240" w:lineRule="auto"/>
        <w:ind w:firstLine="0"/>
        <w:rPr>
          <w:rFonts w:eastAsia="Calibri" w:cs="Times New Roman"/>
          <w:szCs w:val="28"/>
          <w:lang w:eastAsia="en-US"/>
        </w:rPr>
      </w:pPr>
      <w:bookmarkStart w:id="37" w:name="_Toc32845474"/>
      <w:r w:rsidRPr="00242C8E">
        <w:rPr>
          <w:rFonts w:eastAsia="Calibri" w:cs="Times New Roman"/>
          <w:szCs w:val="28"/>
          <w:lang w:eastAsia="en-US"/>
        </w:rPr>
        <w:t>- очередность ремонтов и замен теплопроводов, частично или полностью утративших свой ресурс.</w:t>
      </w:r>
      <w:bookmarkEnd w:id="37"/>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Нормативные показатели готовности систем теплоснабжения обеспечиваются следующими мероприятиями:</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готовностью СЦТ к отопительному сезону;</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способностью тепловых сетей обеспечить исправное функционирование СЦТ при нерасчетных похолоданиях;</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организационными и техническими мерами, необходимые для обеспечения исправного функционирования СЦТ на уровне заданной готовности;</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максимально допустимым числом часов готовности для источника теплоты.</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Потребители теплоты по надежности теплоснабжения делятся на три категории:</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w:t>
      </w:r>
      <w:r w:rsidRPr="00242C8E">
        <w:rPr>
          <w:rFonts w:eastAsia="Calibri" w:cs="Times New Roman"/>
          <w:szCs w:val="28"/>
          <w:lang w:eastAsia="en-US"/>
        </w:rPr>
        <w:lastRenderedPageBreak/>
        <w:t>пребыванием детей, картинные галереи, химические и специальные производства, шахты и т.п.</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Вторая категория - потребители, допускающие снижение температуры в отапливаемых помещениях на период ликвидации аварии, но не более 54 ч:</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жилых и общественных зданий до 12 °С;</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промышленных зданий до 8 °С.</w:t>
      </w:r>
    </w:p>
    <w:p w:rsidR="00242C8E" w:rsidRPr="00242C8E" w:rsidRDefault="00242C8E" w:rsidP="00EE04E1">
      <w:pPr>
        <w:spacing w:line="240" w:lineRule="auto"/>
        <w:ind w:firstLine="0"/>
        <w:rPr>
          <w:rFonts w:eastAsia="Calibri" w:cs="Times New Roman"/>
          <w:szCs w:val="28"/>
        </w:rPr>
      </w:pPr>
    </w:p>
    <w:p w:rsidR="00242C8E" w:rsidRPr="00242C8E" w:rsidRDefault="00C950FC" w:rsidP="00EE04E1">
      <w:pPr>
        <w:spacing w:line="240" w:lineRule="auto"/>
        <w:ind w:firstLine="0"/>
        <w:rPr>
          <w:rFonts w:eastAsia="Times New Roman" w:cs="Times New Roman"/>
          <w:i/>
          <w:szCs w:val="28"/>
        </w:rPr>
      </w:pPr>
      <w:hyperlink r:id="rId16" w:anchor="bookmark117" w:history="1">
        <w:bookmarkStart w:id="38" w:name="_Toc30081918"/>
        <w:bookmarkStart w:id="39" w:name="_Toc30085153"/>
        <w:bookmarkStart w:id="40" w:name="_Toc32845475"/>
        <w:bookmarkStart w:id="41" w:name="_Toc75365555"/>
        <w:r w:rsidR="00242C8E" w:rsidRPr="00242C8E">
          <w:rPr>
            <w:rFonts w:eastAsia="Times New Roman" w:cs="Times New Roman"/>
            <w:i/>
            <w:szCs w:val="28"/>
          </w:rPr>
          <w:t>11.2. МЕТОДЫ И РЕЗУЛЬТАТЫ ОБРАБОТКИ ДАННЫХ ПО ВОССТАНОВЛЕНИЯМ</w:t>
        </w:r>
      </w:hyperlink>
      <w:r w:rsidR="00242C8E" w:rsidRPr="00242C8E">
        <w:rPr>
          <w:rFonts w:eastAsia="Times New Roman" w:cs="Times New Roman"/>
          <w:i/>
          <w:szCs w:val="28"/>
        </w:rPr>
        <w:t xml:space="preserve"> </w:t>
      </w:r>
      <w:hyperlink r:id="rId17" w:anchor="bookmark117" w:history="1">
        <w:r w:rsidR="00242C8E" w:rsidRPr="00242C8E">
          <w:rPr>
            <w:rFonts w:eastAsia="Times New Roman" w:cs="Times New Roman"/>
            <w:i/>
            <w:szCs w:val="28"/>
          </w:rPr>
          <w:t>ОТКАЗАВШИХ УЧАСТКОВ ТЕПЛОВЫХ СЕТЕЙ (УЧАСТКОВ ТЕПЛОВЫХ СЕТЕЙ, НА</w:t>
        </w:r>
      </w:hyperlink>
      <w:r w:rsidR="00242C8E" w:rsidRPr="00242C8E">
        <w:rPr>
          <w:rFonts w:eastAsia="Times New Roman" w:cs="Times New Roman"/>
          <w:i/>
          <w:szCs w:val="28"/>
        </w:rPr>
        <w:t xml:space="preserve"> </w:t>
      </w:r>
      <w:hyperlink r:id="rId18" w:anchor="bookmark117" w:history="1">
        <w:r w:rsidR="00242C8E" w:rsidRPr="00242C8E">
          <w:rPr>
            <w:rFonts w:eastAsia="Times New Roman" w:cs="Times New Roman"/>
            <w:i/>
            <w:szCs w:val="28"/>
          </w:rPr>
          <w:t>КОТОРЫХ ПРОИЗОШЛИ АВАРИЙНЫЕ СИТУАЦИИ), СРЕДНЕГО ВРЕМЕНИ</w:t>
        </w:r>
      </w:hyperlink>
      <w:r w:rsidR="00242C8E" w:rsidRPr="00242C8E">
        <w:rPr>
          <w:rFonts w:eastAsia="Times New Roman" w:cs="Times New Roman"/>
          <w:i/>
          <w:szCs w:val="28"/>
        </w:rPr>
        <w:t xml:space="preserve"> </w:t>
      </w:r>
      <w:hyperlink r:id="rId19" w:anchor="bookmark117" w:history="1">
        <w:r w:rsidR="00242C8E" w:rsidRPr="00242C8E">
          <w:rPr>
            <w:rFonts w:eastAsia="Times New Roman" w:cs="Times New Roman"/>
            <w:i/>
            <w:szCs w:val="28"/>
          </w:rPr>
          <w:t>ВОССТАНОВЛЕНИЯ ОТКАЗАВШИХ УЧАСТКОВ ТЕПЛОВЫХ СЕТЕЙ В КАЖДОЙ</w:t>
        </w:r>
      </w:hyperlink>
      <w:r w:rsidR="00242C8E" w:rsidRPr="00242C8E">
        <w:rPr>
          <w:rFonts w:eastAsia="Times New Roman" w:cs="Times New Roman"/>
          <w:i/>
          <w:szCs w:val="28"/>
        </w:rPr>
        <w:t xml:space="preserve"> </w:t>
      </w:r>
      <w:hyperlink r:id="rId20" w:anchor="bookmark117" w:history="1">
        <w:r w:rsidR="00242C8E" w:rsidRPr="00242C8E">
          <w:rPr>
            <w:rFonts w:eastAsia="Times New Roman" w:cs="Times New Roman"/>
            <w:i/>
            <w:szCs w:val="28"/>
          </w:rPr>
          <w:t>СИСТЕМЕ ТЕПЛОСНАБЖЕНИЯ</w:t>
        </w:r>
        <w:bookmarkEnd w:id="38"/>
        <w:bookmarkEnd w:id="39"/>
        <w:bookmarkEnd w:id="40"/>
        <w:bookmarkEnd w:id="41"/>
      </w:hyperlink>
    </w:p>
    <w:p w:rsidR="00242C8E" w:rsidRPr="00242C8E" w:rsidRDefault="00242C8E" w:rsidP="00EE04E1">
      <w:pPr>
        <w:spacing w:line="240" w:lineRule="auto"/>
        <w:ind w:firstLine="709"/>
        <w:rPr>
          <w:rFonts w:eastAsia="Times New Roman" w:cs="Times New Roman"/>
          <w:szCs w:val="28"/>
        </w:rPr>
      </w:pP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zCs w:val="28"/>
        </w:rPr>
        <w:t xml:space="preserve">Для </w:t>
      </w:r>
      <w:r w:rsidRPr="00242C8E">
        <w:rPr>
          <w:rFonts w:eastAsia="Times New Roman" w:cs="Times New Roman"/>
          <w:spacing w:val="-1"/>
          <w:szCs w:val="28"/>
        </w:rPr>
        <w:t>анализа восстановлений</w:t>
      </w:r>
      <w:r w:rsidRPr="00242C8E">
        <w:rPr>
          <w:rFonts w:eastAsia="Times New Roman" w:cs="Times New Roman"/>
          <w:spacing w:val="-2"/>
          <w:szCs w:val="28"/>
        </w:rPr>
        <w:t xml:space="preserve"> </w:t>
      </w:r>
      <w:r w:rsidRPr="00242C8E">
        <w:rPr>
          <w:rFonts w:eastAsia="Times New Roman" w:cs="Times New Roman"/>
          <w:spacing w:val="-1"/>
          <w:szCs w:val="28"/>
        </w:rPr>
        <w:t>применен</w:t>
      </w:r>
      <w:r w:rsidRPr="00242C8E">
        <w:rPr>
          <w:rFonts w:eastAsia="Times New Roman" w:cs="Times New Roman"/>
          <w:szCs w:val="28"/>
        </w:rPr>
        <w:t xml:space="preserve"> </w:t>
      </w:r>
      <w:r w:rsidRPr="00242C8E">
        <w:rPr>
          <w:rFonts w:eastAsia="Times New Roman" w:cs="Times New Roman"/>
          <w:spacing w:val="-1"/>
          <w:szCs w:val="28"/>
        </w:rPr>
        <w:t>количественный</w:t>
      </w:r>
      <w:r w:rsidRPr="00242C8E">
        <w:rPr>
          <w:rFonts w:eastAsia="Times New Roman" w:cs="Times New Roman"/>
          <w:szCs w:val="28"/>
        </w:rPr>
        <w:t xml:space="preserve"> </w:t>
      </w:r>
      <w:r w:rsidRPr="00242C8E">
        <w:rPr>
          <w:rFonts w:eastAsia="Times New Roman" w:cs="Times New Roman"/>
          <w:spacing w:val="-1"/>
          <w:szCs w:val="28"/>
        </w:rPr>
        <w:t>метод</w:t>
      </w:r>
      <w:r w:rsidRPr="00242C8E">
        <w:rPr>
          <w:rFonts w:eastAsia="Times New Roman" w:cs="Times New Roman"/>
          <w:szCs w:val="28"/>
        </w:rPr>
        <w:t xml:space="preserve"> </w:t>
      </w:r>
      <w:r w:rsidRPr="00242C8E">
        <w:rPr>
          <w:rFonts w:eastAsia="Times New Roman" w:cs="Times New Roman"/>
          <w:spacing w:val="-1"/>
          <w:szCs w:val="28"/>
        </w:rPr>
        <w:t>анализа.</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По</w:t>
      </w:r>
      <w:r w:rsidRPr="00242C8E">
        <w:rPr>
          <w:rFonts w:eastAsia="Times New Roman" w:cs="Times New Roman"/>
          <w:spacing w:val="44"/>
          <w:szCs w:val="28"/>
        </w:rPr>
        <w:t xml:space="preserve"> </w:t>
      </w:r>
      <w:r w:rsidRPr="00242C8E">
        <w:rPr>
          <w:rFonts w:eastAsia="Times New Roman" w:cs="Times New Roman"/>
          <w:spacing w:val="-1"/>
          <w:szCs w:val="28"/>
        </w:rPr>
        <w:t>категории</w:t>
      </w:r>
      <w:r w:rsidRPr="00242C8E">
        <w:rPr>
          <w:rFonts w:eastAsia="Times New Roman" w:cs="Times New Roman"/>
          <w:spacing w:val="46"/>
          <w:szCs w:val="28"/>
        </w:rPr>
        <w:t xml:space="preserve"> </w:t>
      </w:r>
      <w:r w:rsidRPr="00242C8E">
        <w:rPr>
          <w:rFonts w:eastAsia="Times New Roman" w:cs="Times New Roman"/>
          <w:spacing w:val="-1"/>
          <w:szCs w:val="28"/>
        </w:rPr>
        <w:t>отключений</w:t>
      </w:r>
      <w:r w:rsidRPr="00242C8E">
        <w:rPr>
          <w:rFonts w:eastAsia="Times New Roman" w:cs="Times New Roman"/>
          <w:spacing w:val="46"/>
          <w:szCs w:val="28"/>
        </w:rPr>
        <w:t xml:space="preserve"> </w:t>
      </w:r>
      <w:r w:rsidRPr="00242C8E">
        <w:rPr>
          <w:rFonts w:eastAsia="Times New Roman" w:cs="Times New Roman"/>
          <w:spacing w:val="-1"/>
          <w:szCs w:val="28"/>
        </w:rPr>
        <w:t>потребителей,</w:t>
      </w:r>
      <w:r w:rsidRPr="00242C8E">
        <w:rPr>
          <w:rFonts w:eastAsia="Times New Roman" w:cs="Times New Roman"/>
          <w:spacing w:val="45"/>
          <w:szCs w:val="28"/>
        </w:rPr>
        <w:t xml:space="preserve"> </w:t>
      </w:r>
      <w:r w:rsidRPr="00242C8E">
        <w:rPr>
          <w:rFonts w:eastAsia="Times New Roman" w:cs="Times New Roman"/>
          <w:spacing w:val="-1"/>
          <w:szCs w:val="28"/>
        </w:rPr>
        <w:t>инциденты</w:t>
      </w:r>
      <w:r w:rsidRPr="00242C8E">
        <w:rPr>
          <w:rFonts w:eastAsia="Times New Roman" w:cs="Times New Roman"/>
          <w:spacing w:val="44"/>
          <w:szCs w:val="28"/>
        </w:rPr>
        <w:t xml:space="preserve"> </w:t>
      </w:r>
      <w:r w:rsidRPr="00242C8E">
        <w:rPr>
          <w:rFonts w:eastAsia="Times New Roman" w:cs="Times New Roman"/>
          <w:szCs w:val="28"/>
        </w:rPr>
        <w:t>на</w:t>
      </w:r>
      <w:r w:rsidRPr="00242C8E">
        <w:rPr>
          <w:rFonts w:eastAsia="Times New Roman" w:cs="Times New Roman"/>
          <w:spacing w:val="44"/>
          <w:szCs w:val="28"/>
        </w:rPr>
        <w:t xml:space="preserve"> </w:t>
      </w:r>
      <w:r w:rsidRPr="00242C8E">
        <w:rPr>
          <w:rFonts w:eastAsia="Times New Roman" w:cs="Times New Roman"/>
          <w:spacing w:val="-1"/>
          <w:szCs w:val="28"/>
        </w:rPr>
        <w:t>тепловых</w:t>
      </w:r>
      <w:r w:rsidRPr="00242C8E">
        <w:rPr>
          <w:rFonts w:eastAsia="Times New Roman" w:cs="Times New Roman"/>
          <w:spacing w:val="46"/>
          <w:szCs w:val="28"/>
        </w:rPr>
        <w:t xml:space="preserve"> </w:t>
      </w:r>
      <w:r w:rsidRPr="00242C8E">
        <w:rPr>
          <w:rFonts w:eastAsia="Times New Roman" w:cs="Times New Roman"/>
          <w:spacing w:val="-1"/>
          <w:szCs w:val="28"/>
        </w:rPr>
        <w:t>сетях</w:t>
      </w:r>
      <w:r w:rsidRPr="00242C8E">
        <w:rPr>
          <w:rFonts w:eastAsia="Times New Roman" w:cs="Times New Roman"/>
          <w:spacing w:val="73"/>
          <w:szCs w:val="28"/>
        </w:rPr>
        <w:t xml:space="preserve"> </w:t>
      </w:r>
      <w:r w:rsidRPr="00242C8E">
        <w:rPr>
          <w:rFonts w:eastAsia="Times New Roman" w:cs="Times New Roman"/>
          <w:spacing w:val="-1"/>
          <w:szCs w:val="28"/>
        </w:rPr>
        <w:t>классифицируются</w:t>
      </w:r>
      <w:r w:rsidRPr="00242C8E">
        <w:rPr>
          <w:rFonts w:eastAsia="Times New Roman" w:cs="Times New Roman"/>
          <w:szCs w:val="28"/>
        </w:rPr>
        <w:t xml:space="preserve"> </w:t>
      </w:r>
      <w:r w:rsidRPr="00242C8E">
        <w:rPr>
          <w:rFonts w:eastAsia="Times New Roman" w:cs="Times New Roman"/>
          <w:spacing w:val="-1"/>
          <w:szCs w:val="28"/>
        </w:rPr>
        <w:t>на:</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 отказы </w:t>
      </w:r>
      <w:r w:rsidRPr="00242C8E">
        <w:rPr>
          <w:rFonts w:eastAsia="Times New Roman" w:cs="Times New Roman"/>
          <w:spacing w:val="-1"/>
          <w:szCs w:val="28"/>
        </w:rPr>
        <w:t>(инциденты,</w:t>
      </w:r>
      <w:r w:rsidRPr="00242C8E">
        <w:rPr>
          <w:rFonts w:eastAsia="Times New Roman" w:cs="Times New Roman"/>
          <w:spacing w:val="-3"/>
          <w:szCs w:val="28"/>
        </w:rPr>
        <w:t xml:space="preserve"> </w:t>
      </w:r>
      <w:r w:rsidRPr="00242C8E">
        <w:rPr>
          <w:rFonts w:eastAsia="Times New Roman" w:cs="Times New Roman"/>
          <w:spacing w:val="-1"/>
          <w:szCs w:val="28"/>
        </w:rPr>
        <w:t>которые</w:t>
      </w:r>
      <w:r w:rsidRPr="00242C8E">
        <w:rPr>
          <w:rFonts w:eastAsia="Times New Roman" w:cs="Times New Roman"/>
          <w:spacing w:val="-2"/>
          <w:szCs w:val="28"/>
        </w:rPr>
        <w:t xml:space="preserve"> </w:t>
      </w:r>
      <w:r w:rsidRPr="00242C8E">
        <w:rPr>
          <w:rFonts w:eastAsia="Times New Roman" w:cs="Times New Roman"/>
          <w:szCs w:val="28"/>
        </w:rPr>
        <w:t>не</w:t>
      </w:r>
      <w:r w:rsidRPr="00242C8E">
        <w:rPr>
          <w:rFonts w:eastAsia="Times New Roman" w:cs="Times New Roman"/>
          <w:spacing w:val="-1"/>
          <w:szCs w:val="28"/>
        </w:rPr>
        <w:t xml:space="preserve"> считаются</w:t>
      </w:r>
      <w:r w:rsidRPr="00242C8E">
        <w:rPr>
          <w:rFonts w:eastAsia="Times New Roman" w:cs="Times New Roman"/>
          <w:szCs w:val="28"/>
        </w:rPr>
        <w:t xml:space="preserve"> </w:t>
      </w:r>
      <w:r w:rsidRPr="00242C8E">
        <w:rPr>
          <w:rFonts w:eastAsia="Times New Roman" w:cs="Times New Roman"/>
          <w:spacing w:val="-1"/>
          <w:szCs w:val="28"/>
        </w:rPr>
        <w:t>авариями);</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аварии.</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zCs w:val="28"/>
        </w:rPr>
        <w:t>В</w:t>
      </w:r>
      <w:r w:rsidRPr="00242C8E">
        <w:rPr>
          <w:rFonts w:eastAsia="Times New Roman" w:cs="Times New Roman"/>
          <w:spacing w:val="17"/>
          <w:szCs w:val="28"/>
        </w:rPr>
        <w:t xml:space="preserve"> </w:t>
      </w:r>
      <w:r w:rsidRPr="00242C8E">
        <w:rPr>
          <w:rFonts w:eastAsia="Times New Roman" w:cs="Times New Roman"/>
          <w:spacing w:val="-1"/>
          <w:szCs w:val="28"/>
        </w:rPr>
        <w:t>соответствии</w:t>
      </w:r>
      <w:r w:rsidRPr="00242C8E">
        <w:rPr>
          <w:rFonts w:eastAsia="Times New Roman" w:cs="Times New Roman"/>
          <w:spacing w:val="19"/>
          <w:szCs w:val="28"/>
        </w:rPr>
        <w:t xml:space="preserve"> </w:t>
      </w:r>
      <w:r w:rsidRPr="00242C8E">
        <w:rPr>
          <w:rFonts w:eastAsia="Times New Roman" w:cs="Times New Roman"/>
          <w:szCs w:val="28"/>
        </w:rPr>
        <w:t>с</w:t>
      </w:r>
      <w:r w:rsidRPr="00242C8E">
        <w:rPr>
          <w:rFonts w:eastAsia="Times New Roman" w:cs="Times New Roman"/>
          <w:spacing w:val="18"/>
          <w:szCs w:val="28"/>
        </w:rPr>
        <w:t xml:space="preserve"> </w:t>
      </w:r>
      <w:r w:rsidRPr="00242C8E">
        <w:rPr>
          <w:rFonts w:eastAsia="Times New Roman" w:cs="Times New Roman"/>
          <w:szCs w:val="28"/>
        </w:rPr>
        <w:t>п.</w:t>
      </w:r>
      <w:r w:rsidRPr="00242C8E">
        <w:rPr>
          <w:rFonts w:eastAsia="Times New Roman" w:cs="Times New Roman"/>
          <w:spacing w:val="18"/>
          <w:szCs w:val="28"/>
        </w:rPr>
        <w:t xml:space="preserve"> </w:t>
      </w:r>
      <w:r w:rsidRPr="00242C8E">
        <w:rPr>
          <w:rFonts w:eastAsia="Times New Roman" w:cs="Times New Roman"/>
          <w:spacing w:val="-1"/>
          <w:szCs w:val="28"/>
        </w:rPr>
        <w:t>2.10</w:t>
      </w:r>
      <w:r w:rsidRPr="00242C8E">
        <w:rPr>
          <w:rFonts w:eastAsia="Times New Roman" w:cs="Times New Roman"/>
          <w:spacing w:val="18"/>
          <w:szCs w:val="28"/>
        </w:rPr>
        <w:t xml:space="preserve"> </w:t>
      </w:r>
      <w:r w:rsidRPr="00242C8E">
        <w:rPr>
          <w:rFonts w:eastAsia="Times New Roman" w:cs="Times New Roman"/>
          <w:spacing w:val="-1"/>
          <w:szCs w:val="28"/>
        </w:rPr>
        <w:t>Методических</w:t>
      </w:r>
      <w:r w:rsidRPr="00242C8E">
        <w:rPr>
          <w:rFonts w:eastAsia="Times New Roman" w:cs="Times New Roman"/>
          <w:spacing w:val="21"/>
          <w:szCs w:val="28"/>
        </w:rPr>
        <w:t xml:space="preserve"> </w:t>
      </w:r>
      <w:r w:rsidRPr="00242C8E">
        <w:rPr>
          <w:rFonts w:eastAsia="Times New Roman" w:cs="Times New Roman"/>
          <w:spacing w:val="-1"/>
          <w:szCs w:val="28"/>
        </w:rPr>
        <w:t>рекомендаций</w:t>
      </w:r>
      <w:r w:rsidRPr="00242C8E">
        <w:rPr>
          <w:rFonts w:eastAsia="Times New Roman" w:cs="Times New Roman"/>
          <w:spacing w:val="17"/>
          <w:szCs w:val="28"/>
        </w:rPr>
        <w:t xml:space="preserve"> </w:t>
      </w:r>
      <w:r w:rsidRPr="00242C8E">
        <w:rPr>
          <w:rFonts w:eastAsia="Times New Roman" w:cs="Times New Roman"/>
          <w:szCs w:val="28"/>
        </w:rPr>
        <w:t>по</w:t>
      </w:r>
      <w:r w:rsidRPr="00242C8E">
        <w:rPr>
          <w:rFonts w:eastAsia="Times New Roman" w:cs="Times New Roman"/>
          <w:spacing w:val="18"/>
          <w:szCs w:val="28"/>
        </w:rPr>
        <w:t xml:space="preserve"> </w:t>
      </w:r>
      <w:r w:rsidRPr="00242C8E">
        <w:rPr>
          <w:rFonts w:eastAsia="Times New Roman" w:cs="Times New Roman"/>
          <w:spacing w:val="-1"/>
          <w:szCs w:val="28"/>
        </w:rPr>
        <w:t>техническому</w:t>
      </w:r>
      <w:r w:rsidRPr="00242C8E">
        <w:rPr>
          <w:rFonts w:eastAsia="Times New Roman" w:cs="Times New Roman"/>
          <w:spacing w:val="14"/>
          <w:szCs w:val="28"/>
        </w:rPr>
        <w:t xml:space="preserve"> </w:t>
      </w:r>
      <w:r w:rsidRPr="00242C8E">
        <w:rPr>
          <w:rFonts w:eastAsia="Times New Roman" w:cs="Times New Roman"/>
          <w:spacing w:val="-1"/>
          <w:szCs w:val="28"/>
        </w:rPr>
        <w:t>расследованию</w:t>
      </w:r>
      <w:r w:rsidRPr="00242C8E">
        <w:rPr>
          <w:rFonts w:eastAsia="Times New Roman" w:cs="Times New Roman"/>
          <w:spacing w:val="19"/>
          <w:szCs w:val="28"/>
        </w:rPr>
        <w:t xml:space="preserve"> </w:t>
      </w:r>
      <w:r w:rsidRPr="00242C8E">
        <w:rPr>
          <w:rFonts w:eastAsia="Times New Roman" w:cs="Times New Roman"/>
          <w:szCs w:val="28"/>
        </w:rPr>
        <w:t>и</w:t>
      </w:r>
      <w:r w:rsidRPr="00242C8E">
        <w:rPr>
          <w:rFonts w:eastAsia="Times New Roman" w:cs="Times New Roman"/>
          <w:spacing w:val="87"/>
          <w:szCs w:val="28"/>
        </w:rPr>
        <w:t xml:space="preserve"> </w:t>
      </w:r>
      <w:r w:rsidRPr="00242C8E">
        <w:rPr>
          <w:rFonts w:eastAsia="Times New Roman" w:cs="Times New Roman"/>
          <w:szCs w:val="28"/>
        </w:rPr>
        <w:t>учету</w:t>
      </w:r>
      <w:r w:rsidRPr="00242C8E">
        <w:rPr>
          <w:rFonts w:eastAsia="Times New Roman" w:cs="Times New Roman"/>
          <w:spacing w:val="28"/>
          <w:szCs w:val="28"/>
        </w:rPr>
        <w:t xml:space="preserve"> </w:t>
      </w:r>
      <w:r w:rsidRPr="00242C8E">
        <w:rPr>
          <w:rFonts w:eastAsia="Times New Roman" w:cs="Times New Roman"/>
          <w:spacing w:val="-1"/>
          <w:szCs w:val="28"/>
        </w:rPr>
        <w:t>технологических</w:t>
      </w:r>
      <w:r w:rsidRPr="00242C8E">
        <w:rPr>
          <w:rFonts w:eastAsia="Times New Roman" w:cs="Times New Roman"/>
          <w:spacing w:val="33"/>
          <w:szCs w:val="28"/>
        </w:rPr>
        <w:t xml:space="preserve"> </w:t>
      </w:r>
      <w:r w:rsidRPr="00242C8E">
        <w:rPr>
          <w:rFonts w:eastAsia="Times New Roman" w:cs="Times New Roman"/>
          <w:spacing w:val="-1"/>
          <w:szCs w:val="28"/>
        </w:rPr>
        <w:t>нарушений</w:t>
      </w:r>
      <w:r w:rsidRPr="00242C8E">
        <w:rPr>
          <w:rFonts w:eastAsia="Times New Roman" w:cs="Times New Roman"/>
          <w:spacing w:val="34"/>
          <w:szCs w:val="28"/>
        </w:rPr>
        <w:t xml:space="preserve"> </w:t>
      </w:r>
      <w:r w:rsidRPr="00242C8E">
        <w:rPr>
          <w:rFonts w:eastAsia="Times New Roman" w:cs="Times New Roman"/>
          <w:szCs w:val="28"/>
        </w:rPr>
        <w:t>в</w:t>
      </w:r>
      <w:r w:rsidRPr="00242C8E">
        <w:rPr>
          <w:rFonts w:eastAsia="Times New Roman" w:cs="Times New Roman"/>
          <w:spacing w:val="32"/>
          <w:szCs w:val="28"/>
        </w:rPr>
        <w:t xml:space="preserve"> </w:t>
      </w:r>
      <w:r w:rsidRPr="00242C8E">
        <w:rPr>
          <w:rFonts w:eastAsia="Times New Roman" w:cs="Times New Roman"/>
          <w:spacing w:val="-1"/>
          <w:szCs w:val="28"/>
        </w:rPr>
        <w:t>системах</w:t>
      </w:r>
      <w:r w:rsidRPr="00242C8E">
        <w:rPr>
          <w:rFonts w:eastAsia="Times New Roman" w:cs="Times New Roman"/>
          <w:spacing w:val="35"/>
          <w:szCs w:val="28"/>
        </w:rPr>
        <w:t xml:space="preserve"> </w:t>
      </w:r>
      <w:r w:rsidRPr="00242C8E">
        <w:rPr>
          <w:rFonts w:eastAsia="Times New Roman" w:cs="Times New Roman"/>
          <w:spacing w:val="-1"/>
          <w:szCs w:val="28"/>
        </w:rPr>
        <w:t>коммунального</w:t>
      </w:r>
      <w:r w:rsidRPr="00242C8E">
        <w:rPr>
          <w:rFonts w:eastAsia="Times New Roman" w:cs="Times New Roman"/>
          <w:spacing w:val="33"/>
          <w:szCs w:val="28"/>
        </w:rPr>
        <w:t xml:space="preserve"> </w:t>
      </w:r>
      <w:r w:rsidRPr="00242C8E">
        <w:rPr>
          <w:rFonts w:eastAsia="Times New Roman" w:cs="Times New Roman"/>
          <w:spacing w:val="-1"/>
          <w:szCs w:val="28"/>
        </w:rPr>
        <w:t>энергоснабжения</w:t>
      </w:r>
      <w:r w:rsidRPr="00242C8E">
        <w:rPr>
          <w:rFonts w:eastAsia="Times New Roman" w:cs="Times New Roman"/>
          <w:spacing w:val="33"/>
          <w:szCs w:val="28"/>
        </w:rPr>
        <w:t xml:space="preserve"> </w:t>
      </w:r>
      <w:r w:rsidRPr="00242C8E">
        <w:rPr>
          <w:rFonts w:eastAsia="Times New Roman" w:cs="Times New Roman"/>
          <w:szCs w:val="28"/>
        </w:rPr>
        <w:t>и</w:t>
      </w:r>
      <w:r w:rsidRPr="00242C8E">
        <w:rPr>
          <w:rFonts w:eastAsia="Times New Roman" w:cs="Times New Roman"/>
          <w:spacing w:val="34"/>
          <w:szCs w:val="28"/>
        </w:rPr>
        <w:t xml:space="preserve"> </w:t>
      </w:r>
      <w:r w:rsidRPr="00242C8E">
        <w:rPr>
          <w:rFonts w:eastAsia="Times New Roman" w:cs="Times New Roman"/>
          <w:spacing w:val="-1"/>
          <w:szCs w:val="28"/>
        </w:rPr>
        <w:t>работе</w:t>
      </w:r>
      <w:r w:rsidRPr="00242C8E">
        <w:rPr>
          <w:rFonts w:eastAsia="Times New Roman" w:cs="Times New Roman"/>
          <w:spacing w:val="85"/>
          <w:szCs w:val="28"/>
        </w:rPr>
        <w:t xml:space="preserve"> </w:t>
      </w:r>
      <w:r w:rsidRPr="00242C8E">
        <w:rPr>
          <w:rFonts w:eastAsia="Times New Roman" w:cs="Times New Roman"/>
          <w:spacing w:val="-1"/>
          <w:szCs w:val="28"/>
        </w:rPr>
        <w:t>энергетических</w:t>
      </w:r>
      <w:r w:rsidRPr="00242C8E">
        <w:rPr>
          <w:rFonts w:eastAsia="Times New Roman" w:cs="Times New Roman"/>
          <w:spacing w:val="2"/>
          <w:szCs w:val="28"/>
        </w:rPr>
        <w:t xml:space="preserve"> </w:t>
      </w:r>
      <w:r w:rsidRPr="00242C8E">
        <w:rPr>
          <w:rFonts w:eastAsia="Times New Roman" w:cs="Times New Roman"/>
          <w:spacing w:val="-1"/>
          <w:szCs w:val="28"/>
        </w:rPr>
        <w:t>организаций</w:t>
      </w:r>
      <w:r w:rsidRPr="00242C8E">
        <w:rPr>
          <w:rFonts w:eastAsia="Times New Roman" w:cs="Times New Roman"/>
          <w:szCs w:val="28"/>
        </w:rPr>
        <w:t xml:space="preserve"> </w:t>
      </w:r>
      <w:r w:rsidRPr="00242C8E">
        <w:rPr>
          <w:rFonts w:eastAsia="Times New Roman" w:cs="Times New Roman"/>
          <w:spacing w:val="-1"/>
          <w:szCs w:val="28"/>
        </w:rPr>
        <w:t>жилищно-коммунального</w:t>
      </w:r>
      <w:r w:rsidRPr="00242C8E">
        <w:rPr>
          <w:rFonts w:eastAsia="Times New Roman" w:cs="Times New Roman"/>
          <w:szCs w:val="28"/>
        </w:rPr>
        <w:t xml:space="preserve"> </w:t>
      </w:r>
      <w:r w:rsidRPr="00242C8E">
        <w:rPr>
          <w:rFonts w:eastAsia="Times New Roman" w:cs="Times New Roman"/>
          <w:spacing w:val="-1"/>
          <w:szCs w:val="28"/>
        </w:rPr>
        <w:t xml:space="preserve">комплекса </w:t>
      </w:r>
      <w:r w:rsidRPr="00242C8E">
        <w:rPr>
          <w:rFonts w:eastAsia="Times New Roman" w:cs="Times New Roman"/>
          <w:szCs w:val="28"/>
        </w:rPr>
        <w:t>МДК 4-01.2001:</w:t>
      </w: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zCs w:val="28"/>
          <w:lang w:eastAsia="en-US"/>
        </w:rPr>
        <w:t xml:space="preserve">«2.10. </w:t>
      </w:r>
      <w:r w:rsidRPr="00242C8E">
        <w:rPr>
          <w:rFonts w:eastAsia="Calibri" w:cs="Times New Roman"/>
          <w:i/>
          <w:spacing w:val="-1"/>
          <w:szCs w:val="28"/>
          <w:lang w:eastAsia="en-US"/>
        </w:rPr>
        <w:t>Авариями</w:t>
      </w:r>
      <w:r w:rsidRPr="00242C8E">
        <w:rPr>
          <w:rFonts w:eastAsia="Calibri" w:cs="Times New Roman"/>
          <w:i/>
          <w:szCs w:val="28"/>
          <w:lang w:eastAsia="en-US"/>
        </w:rPr>
        <w:t xml:space="preserve"> в </w:t>
      </w:r>
      <w:r w:rsidRPr="00242C8E">
        <w:rPr>
          <w:rFonts w:eastAsia="Calibri" w:cs="Times New Roman"/>
          <w:i/>
          <w:spacing w:val="-1"/>
          <w:szCs w:val="28"/>
          <w:lang w:eastAsia="en-US"/>
        </w:rPr>
        <w:t>тепловых сетях</w:t>
      </w:r>
      <w:r w:rsidRPr="00242C8E">
        <w:rPr>
          <w:rFonts w:eastAsia="Calibri" w:cs="Times New Roman"/>
          <w:i/>
          <w:spacing w:val="1"/>
          <w:szCs w:val="28"/>
          <w:lang w:eastAsia="en-US"/>
        </w:rPr>
        <w:t xml:space="preserve"> </w:t>
      </w:r>
      <w:r w:rsidRPr="00242C8E">
        <w:rPr>
          <w:rFonts w:eastAsia="Calibri" w:cs="Times New Roman"/>
          <w:i/>
          <w:spacing w:val="-1"/>
          <w:szCs w:val="28"/>
          <w:lang w:eastAsia="en-US"/>
        </w:rPr>
        <w:t>считаются:</w:t>
      </w: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zCs w:val="28"/>
          <w:lang w:eastAsia="en-US"/>
        </w:rPr>
        <w:t>2.10.1.</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Разрушение</w:t>
      </w:r>
      <w:r w:rsidRPr="00242C8E">
        <w:rPr>
          <w:rFonts w:eastAsia="Calibri" w:cs="Times New Roman"/>
          <w:i/>
          <w:spacing w:val="32"/>
          <w:szCs w:val="28"/>
          <w:lang w:eastAsia="en-US"/>
        </w:rPr>
        <w:t xml:space="preserve"> </w:t>
      </w:r>
      <w:r w:rsidRPr="00242C8E">
        <w:rPr>
          <w:rFonts w:eastAsia="Calibri" w:cs="Times New Roman"/>
          <w:i/>
          <w:spacing w:val="-1"/>
          <w:szCs w:val="28"/>
          <w:lang w:eastAsia="en-US"/>
        </w:rPr>
        <w:t>(повреждение)</w:t>
      </w:r>
      <w:r w:rsidRPr="00242C8E">
        <w:rPr>
          <w:rFonts w:eastAsia="Calibri" w:cs="Times New Roman"/>
          <w:i/>
          <w:spacing w:val="27"/>
          <w:szCs w:val="28"/>
          <w:lang w:eastAsia="en-US"/>
        </w:rPr>
        <w:t xml:space="preserve"> </w:t>
      </w:r>
      <w:r w:rsidRPr="00242C8E">
        <w:rPr>
          <w:rFonts w:eastAsia="Calibri" w:cs="Times New Roman"/>
          <w:i/>
          <w:szCs w:val="28"/>
          <w:lang w:eastAsia="en-US"/>
        </w:rPr>
        <w:t>зданий,</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сооружений,</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трубопроводов</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тепловой</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сети</w:t>
      </w:r>
      <w:r w:rsidRPr="00242C8E">
        <w:rPr>
          <w:rFonts w:eastAsia="Calibri" w:cs="Times New Roman"/>
          <w:i/>
          <w:spacing w:val="30"/>
          <w:szCs w:val="28"/>
          <w:lang w:eastAsia="en-US"/>
        </w:rPr>
        <w:t xml:space="preserve"> </w:t>
      </w:r>
      <w:r w:rsidRPr="00242C8E">
        <w:rPr>
          <w:rFonts w:eastAsia="Calibri" w:cs="Times New Roman"/>
          <w:i/>
          <w:szCs w:val="28"/>
          <w:lang w:eastAsia="en-US"/>
        </w:rPr>
        <w:t>в</w:t>
      </w:r>
      <w:r w:rsidRPr="00242C8E">
        <w:rPr>
          <w:rFonts w:eastAsia="Calibri" w:cs="Times New Roman"/>
          <w:i/>
          <w:spacing w:val="81"/>
          <w:szCs w:val="28"/>
          <w:lang w:eastAsia="en-US"/>
        </w:rPr>
        <w:t xml:space="preserve"> </w:t>
      </w:r>
      <w:r w:rsidRPr="00242C8E">
        <w:rPr>
          <w:rFonts w:eastAsia="Calibri" w:cs="Times New Roman"/>
          <w:i/>
          <w:spacing w:val="-1"/>
          <w:szCs w:val="28"/>
          <w:lang w:eastAsia="en-US"/>
        </w:rPr>
        <w:t>период</w:t>
      </w:r>
      <w:r w:rsidRPr="00242C8E">
        <w:rPr>
          <w:rFonts w:eastAsia="Calibri" w:cs="Times New Roman"/>
          <w:i/>
          <w:spacing w:val="48"/>
          <w:szCs w:val="28"/>
          <w:lang w:eastAsia="en-US"/>
        </w:rPr>
        <w:t xml:space="preserve"> </w:t>
      </w:r>
      <w:r w:rsidRPr="00242C8E">
        <w:rPr>
          <w:rFonts w:eastAsia="Calibri" w:cs="Times New Roman"/>
          <w:i/>
          <w:spacing w:val="-1"/>
          <w:szCs w:val="28"/>
          <w:lang w:eastAsia="en-US"/>
        </w:rPr>
        <w:t>отопительного</w:t>
      </w:r>
      <w:r w:rsidRPr="00242C8E">
        <w:rPr>
          <w:rFonts w:eastAsia="Calibri" w:cs="Times New Roman"/>
          <w:i/>
          <w:spacing w:val="45"/>
          <w:szCs w:val="28"/>
          <w:lang w:eastAsia="en-US"/>
        </w:rPr>
        <w:t xml:space="preserve"> </w:t>
      </w:r>
      <w:r w:rsidRPr="00242C8E">
        <w:rPr>
          <w:rFonts w:eastAsia="Calibri" w:cs="Times New Roman"/>
          <w:i/>
          <w:spacing w:val="-1"/>
          <w:szCs w:val="28"/>
          <w:lang w:eastAsia="en-US"/>
        </w:rPr>
        <w:t>сезона</w:t>
      </w:r>
      <w:r w:rsidRPr="00242C8E">
        <w:rPr>
          <w:rFonts w:eastAsia="Calibri" w:cs="Times New Roman"/>
          <w:i/>
          <w:spacing w:val="47"/>
          <w:szCs w:val="28"/>
          <w:lang w:eastAsia="en-US"/>
        </w:rPr>
        <w:t xml:space="preserve"> </w:t>
      </w:r>
      <w:r w:rsidRPr="00242C8E">
        <w:rPr>
          <w:rFonts w:eastAsia="Calibri" w:cs="Times New Roman"/>
          <w:i/>
          <w:szCs w:val="28"/>
          <w:lang w:eastAsia="en-US"/>
        </w:rPr>
        <w:t>при</w:t>
      </w:r>
      <w:r w:rsidRPr="00242C8E">
        <w:rPr>
          <w:rFonts w:eastAsia="Calibri" w:cs="Times New Roman"/>
          <w:i/>
          <w:spacing w:val="47"/>
          <w:szCs w:val="28"/>
          <w:lang w:eastAsia="en-US"/>
        </w:rPr>
        <w:t xml:space="preserve"> </w:t>
      </w:r>
      <w:r w:rsidRPr="00242C8E">
        <w:rPr>
          <w:rFonts w:eastAsia="Calibri" w:cs="Times New Roman"/>
          <w:i/>
          <w:szCs w:val="28"/>
          <w:lang w:eastAsia="en-US"/>
        </w:rPr>
        <w:t>отрицательной</w:t>
      </w:r>
      <w:r w:rsidRPr="00242C8E">
        <w:rPr>
          <w:rFonts w:eastAsia="Calibri" w:cs="Times New Roman"/>
          <w:i/>
          <w:spacing w:val="47"/>
          <w:szCs w:val="28"/>
          <w:lang w:eastAsia="en-US"/>
        </w:rPr>
        <w:t xml:space="preserve"> </w:t>
      </w:r>
      <w:r w:rsidRPr="00242C8E">
        <w:rPr>
          <w:rFonts w:eastAsia="Calibri" w:cs="Times New Roman"/>
          <w:i/>
          <w:spacing w:val="-1"/>
          <w:szCs w:val="28"/>
          <w:lang w:eastAsia="en-US"/>
        </w:rPr>
        <w:t>среднесуточной</w:t>
      </w:r>
      <w:r w:rsidRPr="00242C8E">
        <w:rPr>
          <w:rFonts w:eastAsia="Calibri" w:cs="Times New Roman"/>
          <w:i/>
          <w:spacing w:val="45"/>
          <w:szCs w:val="28"/>
          <w:lang w:eastAsia="en-US"/>
        </w:rPr>
        <w:t xml:space="preserve"> </w:t>
      </w:r>
      <w:r w:rsidRPr="00242C8E">
        <w:rPr>
          <w:rFonts w:eastAsia="Calibri" w:cs="Times New Roman"/>
          <w:i/>
          <w:spacing w:val="-1"/>
          <w:szCs w:val="28"/>
          <w:lang w:eastAsia="en-US"/>
        </w:rPr>
        <w:t>температуре</w:t>
      </w:r>
      <w:r w:rsidRPr="00242C8E">
        <w:rPr>
          <w:rFonts w:eastAsia="Calibri" w:cs="Times New Roman"/>
          <w:i/>
          <w:spacing w:val="46"/>
          <w:szCs w:val="28"/>
          <w:lang w:eastAsia="en-US"/>
        </w:rPr>
        <w:t xml:space="preserve"> </w:t>
      </w:r>
      <w:r w:rsidRPr="00242C8E">
        <w:rPr>
          <w:rFonts w:eastAsia="Calibri" w:cs="Times New Roman"/>
          <w:i/>
          <w:spacing w:val="-1"/>
          <w:szCs w:val="28"/>
          <w:lang w:eastAsia="en-US"/>
        </w:rPr>
        <w:t>наружного</w:t>
      </w:r>
      <w:r w:rsidRPr="00242C8E">
        <w:rPr>
          <w:rFonts w:eastAsia="Calibri" w:cs="Times New Roman"/>
          <w:i/>
          <w:spacing w:val="93"/>
          <w:szCs w:val="28"/>
          <w:lang w:eastAsia="en-US"/>
        </w:rPr>
        <w:t xml:space="preserve"> </w:t>
      </w:r>
      <w:r w:rsidRPr="00242C8E">
        <w:rPr>
          <w:rFonts w:eastAsia="Calibri" w:cs="Times New Roman"/>
          <w:i/>
          <w:spacing w:val="-1"/>
          <w:szCs w:val="28"/>
          <w:lang w:eastAsia="en-US"/>
        </w:rPr>
        <w:t>воздуха,</w:t>
      </w:r>
      <w:r w:rsidRPr="00242C8E">
        <w:rPr>
          <w:rFonts w:eastAsia="Calibri" w:cs="Times New Roman"/>
          <w:i/>
          <w:szCs w:val="28"/>
          <w:lang w:eastAsia="en-US"/>
        </w:rPr>
        <w:t xml:space="preserve"> восстановление</w:t>
      </w:r>
      <w:r w:rsidRPr="00242C8E">
        <w:rPr>
          <w:rFonts w:eastAsia="Calibri" w:cs="Times New Roman"/>
          <w:i/>
          <w:spacing w:val="-1"/>
          <w:szCs w:val="28"/>
          <w:lang w:eastAsia="en-US"/>
        </w:rPr>
        <w:t xml:space="preserve"> работоспособности</w:t>
      </w:r>
      <w:r w:rsidRPr="00242C8E">
        <w:rPr>
          <w:rFonts w:eastAsia="Calibri" w:cs="Times New Roman"/>
          <w:i/>
          <w:szCs w:val="28"/>
          <w:lang w:eastAsia="en-US"/>
        </w:rPr>
        <w:t xml:space="preserve"> которых</w:t>
      </w:r>
      <w:r w:rsidRPr="00242C8E">
        <w:rPr>
          <w:rFonts w:eastAsia="Calibri" w:cs="Times New Roman"/>
          <w:i/>
          <w:spacing w:val="-1"/>
          <w:szCs w:val="28"/>
          <w:lang w:eastAsia="en-US"/>
        </w:rPr>
        <w:t xml:space="preserve"> продолжается</w:t>
      </w:r>
      <w:r w:rsidRPr="00242C8E">
        <w:rPr>
          <w:rFonts w:eastAsia="Calibri" w:cs="Times New Roman"/>
          <w:i/>
          <w:szCs w:val="28"/>
          <w:lang w:eastAsia="en-US"/>
        </w:rPr>
        <w:t xml:space="preserve"> </w:t>
      </w:r>
      <w:r w:rsidRPr="00242C8E">
        <w:rPr>
          <w:rFonts w:eastAsia="Calibri" w:cs="Times New Roman"/>
          <w:i/>
          <w:spacing w:val="-1"/>
          <w:szCs w:val="28"/>
          <w:lang w:eastAsia="en-US"/>
        </w:rPr>
        <w:t xml:space="preserve">более </w:t>
      </w:r>
      <w:r w:rsidRPr="00242C8E">
        <w:rPr>
          <w:rFonts w:eastAsia="Calibri" w:cs="Times New Roman"/>
          <w:i/>
          <w:szCs w:val="28"/>
          <w:lang w:eastAsia="en-US"/>
        </w:rPr>
        <w:t xml:space="preserve">36 </w:t>
      </w:r>
      <w:r w:rsidRPr="00242C8E">
        <w:rPr>
          <w:rFonts w:eastAsia="Calibri" w:cs="Times New Roman"/>
          <w:i/>
          <w:spacing w:val="-1"/>
          <w:szCs w:val="28"/>
          <w:lang w:eastAsia="en-US"/>
        </w:rPr>
        <w:t>часов».</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Как</w:t>
      </w:r>
      <w:r w:rsidRPr="00242C8E">
        <w:rPr>
          <w:rFonts w:eastAsia="Times New Roman" w:cs="Times New Roman"/>
          <w:spacing w:val="46"/>
          <w:szCs w:val="28"/>
        </w:rPr>
        <w:t xml:space="preserve"> </w:t>
      </w:r>
      <w:r w:rsidRPr="00242C8E">
        <w:rPr>
          <w:rFonts w:eastAsia="Times New Roman" w:cs="Times New Roman"/>
          <w:spacing w:val="-1"/>
          <w:szCs w:val="28"/>
        </w:rPr>
        <w:t>показал</w:t>
      </w:r>
      <w:r w:rsidRPr="00242C8E">
        <w:rPr>
          <w:rFonts w:eastAsia="Times New Roman" w:cs="Times New Roman"/>
          <w:spacing w:val="45"/>
          <w:szCs w:val="28"/>
        </w:rPr>
        <w:t xml:space="preserve"> </w:t>
      </w:r>
      <w:r w:rsidRPr="00242C8E">
        <w:rPr>
          <w:rFonts w:eastAsia="Times New Roman" w:cs="Times New Roman"/>
          <w:spacing w:val="-1"/>
          <w:szCs w:val="28"/>
        </w:rPr>
        <w:t>статистический</w:t>
      </w:r>
      <w:r w:rsidRPr="00242C8E">
        <w:rPr>
          <w:rFonts w:eastAsia="Times New Roman" w:cs="Times New Roman"/>
          <w:spacing w:val="46"/>
          <w:szCs w:val="28"/>
        </w:rPr>
        <w:t xml:space="preserve"> </w:t>
      </w:r>
      <w:r w:rsidRPr="00242C8E">
        <w:rPr>
          <w:rFonts w:eastAsia="Times New Roman" w:cs="Times New Roman"/>
          <w:spacing w:val="-1"/>
          <w:szCs w:val="28"/>
        </w:rPr>
        <w:t>анализ</w:t>
      </w:r>
      <w:r w:rsidRPr="00242C8E">
        <w:rPr>
          <w:rFonts w:eastAsia="Times New Roman" w:cs="Times New Roman"/>
          <w:spacing w:val="43"/>
          <w:szCs w:val="28"/>
        </w:rPr>
        <w:t xml:space="preserve"> </w:t>
      </w:r>
      <w:r w:rsidRPr="00242C8E">
        <w:rPr>
          <w:rFonts w:eastAsia="Times New Roman" w:cs="Times New Roman"/>
          <w:spacing w:val="-1"/>
          <w:szCs w:val="28"/>
        </w:rPr>
        <w:t>инцидентов</w:t>
      </w:r>
      <w:r w:rsidRPr="00242C8E">
        <w:rPr>
          <w:rFonts w:eastAsia="Times New Roman" w:cs="Times New Roman"/>
          <w:spacing w:val="44"/>
          <w:szCs w:val="28"/>
        </w:rPr>
        <w:t xml:space="preserve"> </w:t>
      </w:r>
      <w:r w:rsidRPr="00242C8E">
        <w:rPr>
          <w:rFonts w:eastAsia="Times New Roman" w:cs="Times New Roman"/>
          <w:szCs w:val="28"/>
        </w:rPr>
        <w:t>на</w:t>
      </w:r>
      <w:r w:rsidRPr="00242C8E">
        <w:rPr>
          <w:rFonts w:eastAsia="Times New Roman" w:cs="Times New Roman"/>
          <w:spacing w:val="44"/>
          <w:szCs w:val="28"/>
        </w:rPr>
        <w:t xml:space="preserve"> </w:t>
      </w:r>
      <w:r w:rsidRPr="00242C8E">
        <w:rPr>
          <w:rFonts w:eastAsia="Times New Roman" w:cs="Times New Roman"/>
          <w:spacing w:val="-1"/>
          <w:szCs w:val="28"/>
        </w:rPr>
        <w:t>тепловых</w:t>
      </w:r>
      <w:r w:rsidRPr="00242C8E">
        <w:rPr>
          <w:rFonts w:eastAsia="Times New Roman" w:cs="Times New Roman"/>
          <w:spacing w:val="47"/>
          <w:szCs w:val="28"/>
        </w:rPr>
        <w:t xml:space="preserve"> </w:t>
      </w:r>
      <w:r w:rsidRPr="00242C8E">
        <w:rPr>
          <w:rFonts w:eastAsia="Times New Roman" w:cs="Times New Roman"/>
          <w:spacing w:val="-1"/>
          <w:szCs w:val="28"/>
        </w:rPr>
        <w:t>сетях,</w:t>
      </w:r>
      <w:r w:rsidRPr="00242C8E">
        <w:rPr>
          <w:rFonts w:eastAsia="Times New Roman" w:cs="Times New Roman"/>
          <w:spacing w:val="42"/>
          <w:szCs w:val="28"/>
        </w:rPr>
        <w:t xml:space="preserve"> </w:t>
      </w:r>
      <w:r w:rsidRPr="00242C8E">
        <w:rPr>
          <w:rFonts w:eastAsia="Times New Roman" w:cs="Times New Roman"/>
          <w:szCs w:val="28"/>
        </w:rPr>
        <w:t>за</w:t>
      </w:r>
      <w:r w:rsidRPr="00242C8E">
        <w:rPr>
          <w:rFonts w:eastAsia="Times New Roman" w:cs="Times New Roman"/>
          <w:spacing w:val="44"/>
          <w:szCs w:val="28"/>
        </w:rPr>
        <w:t xml:space="preserve"> </w:t>
      </w:r>
      <w:r w:rsidRPr="00242C8E">
        <w:rPr>
          <w:rFonts w:eastAsia="Times New Roman" w:cs="Times New Roman"/>
          <w:spacing w:val="-1"/>
          <w:szCs w:val="28"/>
        </w:rPr>
        <w:t>последние</w:t>
      </w:r>
      <w:r w:rsidRPr="00242C8E">
        <w:rPr>
          <w:rFonts w:eastAsia="Times New Roman" w:cs="Times New Roman"/>
          <w:spacing w:val="44"/>
          <w:szCs w:val="28"/>
        </w:rPr>
        <w:t xml:space="preserve"> </w:t>
      </w:r>
      <w:r w:rsidRPr="00242C8E">
        <w:rPr>
          <w:rFonts w:eastAsia="Times New Roman" w:cs="Times New Roman"/>
          <w:szCs w:val="28"/>
        </w:rPr>
        <w:t>5</w:t>
      </w:r>
      <w:r w:rsidRPr="00242C8E">
        <w:rPr>
          <w:rFonts w:eastAsia="Times New Roman" w:cs="Times New Roman"/>
          <w:spacing w:val="45"/>
          <w:szCs w:val="28"/>
        </w:rPr>
        <w:t xml:space="preserve"> </w:t>
      </w:r>
      <w:r w:rsidRPr="00242C8E">
        <w:rPr>
          <w:rFonts w:eastAsia="Times New Roman" w:cs="Times New Roman"/>
          <w:spacing w:val="-1"/>
          <w:szCs w:val="28"/>
        </w:rPr>
        <w:t>лет</w:t>
      </w:r>
      <w:r w:rsidRPr="00242C8E">
        <w:rPr>
          <w:rFonts w:eastAsia="Times New Roman" w:cs="Times New Roman"/>
          <w:spacing w:val="61"/>
          <w:szCs w:val="28"/>
        </w:rPr>
        <w:t xml:space="preserve"> </w:t>
      </w:r>
      <w:r w:rsidRPr="00242C8E">
        <w:rPr>
          <w:rFonts w:eastAsia="Times New Roman" w:cs="Times New Roman"/>
          <w:spacing w:val="-1"/>
          <w:szCs w:val="28"/>
        </w:rPr>
        <w:t>аварийных</w:t>
      </w:r>
      <w:r w:rsidRPr="00242C8E">
        <w:rPr>
          <w:rFonts w:eastAsia="Times New Roman" w:cs="Times New Roman"/>
          <w:spacing w:val="1"/>
          <w:szCs w:val="28"/>
        </w:rPr>
        <w:t xml:space="preserve"> </w:t>
      </w:r>
      <w:r w:rsidRPr="00242C8E">
        <w:rPr>
          <w:rFonts w:eastAsia="Times New Roman" w:cs="Times New Roman"/>
          <w:spacing w:val="-1"/>
          <w:szCs w:val="28"/>
        </w:rPr>
        <w:t>ситуаций</w:t>
      </w:r>
      <w:r w:rsidRPr="00242C8E">
        <w:rPr>
          <w:rFonts w:eastAsia="Times New Roman" w:cs="Times New Roman"/>
          <w:szCs w:val="28"/>
        </w:rPr>
        <w:t xml:space="preserve"> не</w:t>
      </w:r>
      <w:r w:rsidRPr="00242C8E">
        <w:rPr>
          <w:rFonts w:eastAsia="Times New Roman" w:cs="Times New Roman"/>
          <w:spacing w:val="-4"/>
          <w:szCs w:val="28"/>
        </w:rPr>
        <w:t xml:space="preserve"> </w:t>
      </w:r>
      <w:r w:rsidRPr="00242C8E">
        <w:rPr>
          <w:rFonts w:eastAsia="Times New Roman" w:cs="Times New Roman"/>
          <w:spacing w:val="-1"/>
          <w:szCs w:val="28"/>
        </w:rPr>
        <w:t>возникало.</w:t>
      </w:r>
      <w:r w:rsidRPr="00242C8E">
        <w:rPr>
          <w:rFonts w:eastAsia="Times New Roman" w:cs="Times New Roman"/>
          <w:szCs w:val="28"/>
        </w:rPr>
        <w:t xml:space="preserve"> </w:t>
      </w:r>
      <w:r w:rsidRPr="00242C8E">
        <w:rPr>
          <w:rFonts w:eastAsia="Times New Roman" w:cs="Times New Roman"/>
          <w:spacing w:val="-1"/>
          <w:szCs w:val="28"/>
        </w:rPr>
        <w:t>Происходили</w:t>
      </w:r>
      <w:r w:rsidRPr="00242C8E">
        <w:rPr>
          <w:rFonts w:eastAsia="Times New Roman" w:cs="Times New Roman"/>
          <w:spacing w:val="1"/>
          <w:szCs w:val="28"/>
        </w:rPr>
        <w:t xml:space="preserve"> </w:t>
      </w:r>
      <w:r w:rsidRPr="00242C8E">
        <w:rPr>
          <w:rFonts w:eastAsia="Times New Roman" w:cs="Times New Roman"/>
          <w:spacing w:val="-1"/>
          <w:szCs w:val="28"/>
        </w:rPr>
        <w:t>только</w:t>
      </w:r>
      <w:r w:rsidRPr="00242C8E">
        <w:rPr>
          <w:rFonts w:eastAsia="Times New Roman" w:cs="Times New Roman"/>
          <w:szCs w:val="28"/>
        </w:rPr>
        <w:t xml:space="preserve"> </w:t>
      </w:r>
      <w:r w:rsidRPr="00242C8E">
        <w:rPr>
          <w:rFonts w:eastAsia="Times New Roman" w:cs="Times New Roman"/>
          <w:spacing w:val="-1"/>
          <w:szCs w:val="28"/>
        </w:rPr>
        <w:t>отказы.</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Время,</w:t>
      </w:r>
      <w:r w:rsidRPr="00242C8E">
        <w:rPr>
          <w:rFonts w:eastAsia="Times New Roman" w:cs="Times New Roman"/>
          <w:spacing w:val="52"/>
          <w:szCs w:val="28"/>
        </w:rPr>
        <w:t xml:space="preserve"> </w:t>
      </w:r>
      <w:r w:rsidRPr="00242C8E">
        <w:rPr>
          <w:rFonts w:eastAsia="Times New Roman" w:cs="Times New Roman"/>
          <w:spacing w:val="-1"/>
          <w:szCs w:val="28"/>
        </w:rPr>
        <w:t>затраченное</w:t>
      </w:r>
      <w:r w:rsidRPr="00242C8E">
        <w:rPr>
          <w:rFonts w:eastAsia="Times New Roman" w:cs="Times New Roman"/>
          <w:spacing w:val="51"/>
          <w:szCs w:val="28"/>
        </w:rPr>
        <w:t xml:space="preserve"> </w:t>
      </w:r>
      <w:r w:rsidRPr="00242C8E">
        <w:rPr>
          <w:rFonts w:eastAsia="Times New Roman" w:cs="Times New Roman"/>
          <w:szCs w:val="28"/>
        </w:rPr>
        <w:t>на</w:t>
      </w:r>
      <w:r w:rsidRPr="00242C8E">
        <w:rPr>
          <w:rFonts w:eastAsia="Times New Roman" w:cs="Times New Roman"/>
          <w:spacing w:val="51"/>
          <w:szCs w:val="28"/>
        </w:rPr>
        <w:t xml:space="preserve"> </w:t>
      </w:r>
      <w:r w:rsidRPr="00242C8E">
        <w:rPr>
          <w:rFonts w:eastAsia="Times New Roman" w:cs="Times New Roman"/>
          <w:spacing w:val="-1"/>
          <w:szCs w:val="28"/>
        </w:rPr>
        <w:t>восстановление</w:t>
      </w:r>
      <w:r w:rsidRPr="00242C8E">
        <w:rPr>
          <w:rFonts w:eastAsia="Times New Roman" w:cs="Times New Roman"/>
          <w:spacing w:val="51"/>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52"/>
          <w:szCs w:val="28"/>
        </w:rPr>
        <w:t xml:space="preserve"> </w:t>
      </w:r>
      <w:r w:rsidRPr="00242C8E">
        <w:rPr>
          <w:rFonts w:eastAsia="Times New Roman" w:cs="Times New Roman"/>
          <w:spacing w:val="-1"/>
          <w:szCs w:val="28"/>
        </w:rPr>
        <w:t>потребителей</w:t>
      </w:r>
      <w:r w:rsidRPr="00242C8E">
        <w:rPr>
          <w:rFonts w:eastAsia="Times New Roman" w:cs="Times New Roman"/>
          <w:spacing w:val="53"/>
          <w:szCs w:val="28"/>
        </w:rPr>
        <w:t xml:space="preserve"> </w:t>
      </w:r>
      <w:r w:rsidRPr="00242C8E">
        <w:rPr>
          <w:rFonts w:eastAsia="Times New Roman" w:cs="Times New Roman"/>
          <w:spacing w:val="-1"/>
          <w:szCs w:val="28"/>
        </w:rPr>
        <w:t>после</w:t>
      </w:r>
      <w:r w:rsidRPr="00242C8E">
        <w:rPr>
          <w:rFonts w:eastAsia="Times New Roman" w:cs="Times New Roman"/>
          <w:spacing w:val="51"/>
          <w:szCs w:val="28"/>
        </w:rPr>
        <w:t xml:space="preserve"> </w:t>
      </w:r>
      <w:r w:rsidRPr="00242C8E">
        <w:rPr>
          <w:rFonts w:eastAsia="Times New Roman" w:cs="Times New Roman"/>
          <w:spacing w:val="-1"/>
          <w:szCs w:val="28"/>
        </w:rPr>
        <w:t>аварийных</w:t>
      </w:r>
      <w:r w:rsidRPr="00242C8E">
        <w:rPr>
          <w:rFonts w:eastAsia="Times New Roman" w:cs="Times New Roman"/>
          <w:spacing w:val="73"/>
          <w:szCs w:val="28"/>
        </w:rPr>
        <w:t xml:space="preserve"> </w:t>
      </w:r>
      <w:r w:rsidRPr="00242C8E">
        <w:rPr>
          <w:rFonts w:eastAsia="Times New Roman" w:cs="Times New Roman"/>
          <w:spacing w:val="-1"/>
          <w:szCs w:val="28"/>
        </w:rPr>
        <w:t>отключений,</w:t>
      </w:r>
      <w:r w:rsidRPr="00242C8E">
        <w:rPr>
          <w:rFonts w:eastAsia="Times New Roman" w:cs="Times New Roman"/>
          <w:spacing w:val="23"/>
          <w:szCs w:val="28"/>
        </w:rPr>
        <w:t xml:space="preserve"> </w:t>
      </w:r>
      <w:r w:rsidRPr="00242C8E">
        <w:rPr>
          <w:rFonts w:eastAsia="Times New Roman" w:cs="Times New Roman"/>
          <w:szCs w:val="28"/>
        </w:rPr>
        <w:t>в</w:t>
      </w:r>
      <w:r w:rsidRPr="00242C8E">
        <w:rPr>
          <w:rFonts w:eastAsia="Times New Roman" w:cs="Times New Roman"/>
          <w:spacing w:val="23"/>
          <w:szCs w:val="28"/>
        </w:rPr>
        <w:t xml:space="preserve"> </w:t>
      </w:r>
      <w:r w:rsidRPr="00242C8E">
        <w:rPr>
          <w:rFonts w:eastAsia="Times New Roman" w:cs="Times New Roman"/>
          <w:spacing w:val="-1"/>
          <w:szCs w:val="28"/>
        </w:rPr>
        <w:t>значительной</w:t>
      </w:r>
      <w:r w:rsidRPr="00242C8E">
        <w:rPr>
          <w:rFonts w:eastAsia="Times New Roman" w:cs="Times New Roman"/>
          <w:spacing w:val="22"/>
          <w:szCs w:val="28"/>
        </w:rPr>
        <w:t xml:space="preserve"> </w:t>
      </w:r>
      <w:r w:rsidRPr="00242C8E">
        <w:rPr>
          <w:rFonts w:eastAsia="Times New Roman" w:cs="Times New Roman"/>
          <w:spacing w:val="-1"/>
          <w:szCs w:val="28"/>
        </w:rPr>
        <w:t>степени</w:t>
      </w:r>
      <w:r w:rsidRPr="00242C8E">
        <w:rPr>
          <w:rFonts w:eastAsia="Times New Roman" w:cs="Times New Roman"/>
          <w:spacing w:val="22"/>
          <w:szCs w:val="28"/>
        </w:rPr>
        <w:t xml:space="preserve"> </w:t>
      </w:r>
      <w:r w:rsidRPr="00242C8E">
        <w:rPr>
          <w:rFonts w:eastAsia="Times New Roman" w:cs="Times New Roman"/>
          <w:spacing w:val="-1"/>
          <w:szCs w:val="28"/>
        </w:rPr>
        <w:t>зависит</w:t>
      </w:r>
      <w:r w:rsidRPr="00242C8E">
        <w:rPr>
          <w:rFonts w:eastAsia="Times New Roman" w:cs="Times New Roman"/>
          <w:spacing w:val="21"/>
          <w:szCs w:val="28"/>
        </w:rPr>
        <w:t xml:space="preserve"> </w:t>
      </w:r>
      <w:r w:rsidRPr="00242C8E">
        <w:rPr>
          <w:rFonts w:eastAsia="Times New Roman" w:cs="Times New Roman"/>
          <w:szCs w:val="28"/>
        </w:rPr>
        <w:t>от</w:t>
      </w:r>
      <w:r w:rsidRPr="00242C8E">
        <w:rPr>
          <w:rFonts w:eastAsia="Times New Roman" w:cs="Times New Roman"/>
          <w:spacing w:val="24"/>
          <w:szCs w:val="28"/>
        </w:rPr>
        <w:t xml:space="preserve"> </w:t>
      </w:r>
      <w:r w:rsidRPr="00242C8E">
        <w:rPr>
          <w:rFonts w:eastAsia="Times New Roman" w:cs="Times New Roman"/>
          <w:spacing w:val="-1"/>
          <w:szCs w:val="28"/>
        </w:rPr>
        <w:t>следующих</w:t>
      </w:r>
      <w:r w:rsidRPr="00242C8E">
        <w:rPr>
          <w:rFonts w:eastAsia="Times New Roman" w:cs="Times New Roman"/>
          <w:spacing w:val="25"/>
          <w:szCs w:val="28"/>
        </w:rPr>
        <w:t xml:space="preserve"> </w:t>
      </w:r>
      <w:r w:rsidRPr="00242C8E">
        <w:rPr>
          <w:rFonts w:eastAsia="Times New Roman" w:cs="Times New Roman"/>
          <w:spacing w:val="-1"/>
          <w:szCs w:val="28"/>
        </w:rPr>
        <w:t>факторов:</w:t>
      </w:r>
      <w:r w:rsidRPr="00242C8E">
        <w:rPr>
          <w:rFonts w:eastAsia="Times New Roman" w:cs="Times New Roman"/>
          <w:spacing w:val="23"/>
          <w:szCs w:val="28"/>
        </w:rPr>
        <w:t xml:space="preserve"> </w:t>
      </w:r>
      <w:r w:rsidRPr="00242C8E">
        <w:rPr>
          <w:rFonts w:eastAsia="Times New Roman" w:cs="Times New Roman"/>
          <w:spacing w:val="-1"/>
          <w:szCs w:val="28"/>
        </w:rPr>
        <w:t>диаметр</w:t>
      </w:r>
      <w:r w:rsidRPr="00242C8E">
        <w:rPr>
          <w:rFonts w:eastAsia="Times New Roman" w:cs="Times New Roman"/>
          <w:spacing w:val="23"/>
          <w:szCs w:val="28"/>
        </w:rPr>
        <w:t xml:space="preserve"> </w:t>
      </w:r>
      <w:r w:rsidRPr="00242C8E">
        <w:rPr>
          <w:rFonts w:eastAsia="Times New Roman" w:cs="Times New Roman"/>
          <w:spacing w:val="-1"/>
          <w:szCs w:val="28"/>
        </w:rPr>
        <w:t>трубопровода,</w:t>
      </w:r>
      <w:r w:rsidRPr="00242C8E">
        <w:rPr>
          <w:rFonts w:eastAsia="Times New Roman" w:cs="Times New Roman"/>
          <w:spacing w:val="89"/>
          <w:szCs w:val="28"/>
        </w:rPr>
        <w:t xml:space="preserve"> </w:t>
      </w:r>
      <w:r w:rsidRPr="00242C8E">
        <w:rPr>
          <w:rFonts w:eastAsia="Times New Roman" w:cs="Times New Roman"/>
          <w:szCs w:val="28"/>
        </w:rPr>
        <w:t>тип</w:t>
      </w:r>
      <w:r w:rsidRPr="00242C8E">
        <w:rPr>
          <w:rFonts w:eastAsia="Times New Roman" w:cs="Times New Roman"/>
          <w:spacing w:val="17"/>
          <w:szCs w:val="28"/>
        </w:rPr>
        <w:t xml:space="preserve"> </w:t>
      </w:r>
      <w:r w:rsidRPr="00242C8E">
        <w:rPr>
          <w:rFonts w:eastAsia="Times New Roman" w:cs="Times New Roman"/>
          <w:spacing w:val="-1"/>
          <w:szCs w:val="28"/>
        </w:rPr>
        <w:t>прокладки,</w:t>
      </w:r>
      <w:r w:rsidRPr="00242C8E">
        <w:rPr>
          <w:rFonts w:eastAsia="Times New Roman" w:cs="Times New Roman"/>
          <w:spacing w:val="18"/>
          <w:szCs w:val="28"/>
        </w:rPr>
        <w:t xml:space="preserve"> </w:t>
      </w:r>
      <w:r w:rsidRPr="00242C8E">
        <w:rPr>
          <w:rFonts w:eastAsia="Times New Roman" w:cs="Times New Roman"/>
          <w:spacing w:val="-1"/>
          <w:szCs w:val="28"/>
        </w:rPr>
        <w:t>объем</w:t>
      </w:r>
      <w:r w:rsidRPr="00242C8E">
        <w:rPr>
          <w:rFonts w:eastAsia="Times New Roman" w:cs="Times New Roman"/>
          <w:spacing w:val="18"/>
          <w:szCs w:val="28"/>
        </w:rPr>
        <w:t xml:space="preserve"> </w:t>
      </w:r>
      <w:r w:rsidRPr="00242C8E">
        <w:rPr>
          <w:rFonts w:eastAsia="Times New Roman" w:cs="Times New Roman"/>
          <w:spacing w:val="-1"/>
          <w:szCs w:val="28"/>
        </w:rPr>
        <w:t>дренирования</w:t>
      </w:r>
      <w:r w:rsidRPr="00242C8E">
        <w:rPr>
          <w:rFonts w:eastAsia="Times New Roman" w:cs="Times New Roman"/>
          <w:spacing w:val="18"/>
          <w:szCs w:val="28"/>
        </w:rPr>
        <w:t xml:space="preserve"> </w:t>
      </w:r>
      <w:r w:rsidRPr="00242C8E">
        <w:rPr>
          <w:rFonts w:eastAsia="Times New Roman" w:cs="Times New Roman"/>
          <w:szCs w:val="28"/>
        </w:rPr>
        <w:t>и</w:t>
      </w:r>
      <w:r w:rsidRPr="00242C8E">
        <w:rPr>
          <w:rFonts w:eastAsia="Times New Roman" w:cs="Times New Roman"/>
          <w:spacing w:val="19"/>
          <w:szCs w:val="28"/>
        </w:rPr>
        <w:t xml:space="preserve"> </w:t>
      </w:r>
      <w:r w:rsidRPr="00242C8E">
        <w:rPr>
          <w:rFonts w:eastAsia="Times New Roman" w:cs="Times New Roman"/>
          <w:spacing w:val="-1"/>
          <w:szCs w:val="28"/>
        </w:rPr>
        <w:t>заполнения</w:t>
      </w:r>
      <w:r w:rsidRPr="00242C8E">
        <w:rPr>
          <w:rFonts w:eastAsia="Times New Roman" w:cs="Times New Roman"/>
          <w:spacing w:val="18"/>
          <w:szCs w:val="28"/>
        </w:rPr>
        <w:t xml:space="preserve"> </w:t>
      </w:r>
      <w:r w:rsidRPr="00242C8E">
        <w:rPr>
          <w:rFonts w:eastAsia="Times New Roman" w:cs="Times New Roman"/>
          <w:spacing w:val="-1"/>
          <w:szCs w:val="28"/>
        </w:rPr>
        <w:t>тепловой</w:t>
      </w:r>
      <w:r w:rsidRPr="00242C8E">
        <w:rPr>
          <w:rFonts w:eastAsia="Times New Roman" w:cs="Times New Roman"/>
          <w:spacing w:val="17"/>
          <w:szCs w:val="28"/>
        </w:rPr>
        <w:t xml:space="preserve"> </w:t>
      </w:r>
      <w:r w:rsidRPr="00242C8E">
        <w:rPr>
          <w:rFonts w:eastAsia="Times New Roman" w:cs="Times New Roman"/>
          <w:spacing w:val="-1"/>
          <w:szCs w:val="28"/>
        </w:rPr>
        <w:t>сети,</w:t>
      </w:r>
      <w:r w:rsidRPr="00242C8E">
        <w:rPr>
          <w:rFonts w:eastAsia="Times New Roman" w:cs="Times New Roman"/>
          <w:spacing w:val="18"/>
          <w:szCs w:val="28"/>
        </w:rPr>
        <w:t xml:space="preserve"> </w:t>
      </w:r>
      <w:r w:rsidRPr="00242C8E">
        <w:rPr>
          <w:rFonts w:eastAsia="Times New Roman" w:cs="Times New Roman"/>
          <w:szCs w:val="28"/>
        </w:rPr>
        <w:t>а</w:t>
      </w:r>
      <w:r w:rsidRPr="00242C8E">
        <w:rPr>
          <w:rFonts w:eastAsia="Times New Roman" w:cs="Times New Roman"/>
          <w:spacing w:val="18"/>
          <w:szCs w:val="28"/>
        </w:rPr>
        <w:t xml:space="preserve"> </w:t>
      </w:r>
      <w:r w:rsidRPr="00242C8E">
        <w:rPr>
          <w:rFonts w:eastAsia="Times New Roman" w:cs="Times New Roman"/>
          <w:spacing w:val="-1"/>
          <w:szCs w:val="28"/>
        </w:rPr>
        <w:t>также</w:t>
      </w:r>
      <w:r w:rsidRPr="00242C8E">
        <w:rPr>
          <w:rFonts w:eastAsia="Times New Roman" w:cs="Times New Roman"/>
          <w:spacing w:val="17"/>
          <w:szCs w:val="28"/>
        </w:rPr>
        <w:t xml:space="preserve"> </w:t>
      </w:r>
      <w:r w:rsidRPr="00242C8E">
        <w:rPr>
          <w:rFonts w:eastAsia="Times New Roman" w:cs="Times New Roman"/>
          <w:szCs w:val="28"/>
        </w:rPr>
        <w:t>времени,</w:t>
      </w:r>
      <w:r w:rsidRPr="00242C8E">
        <w:rPr>
          <w:rFonts w:eastAsia="Times New Roman" w:cs="Times New Roman"/>
          <w:spacing w:val="71"/>
          <w:szCs w:val="28"/>
        </w:rPr>
        <w:t xml:space="preserve"> </w:t>
      </w:r>
      <w:r w:rsidRPr="00242C8E">
        <w:rPr>
          <w:rFonts w:eastAsia="Times New Roman" w:cs="Times New Roman"/>
          <w:spacing w:val="-1"/>
          <w:szCs w:val="28"/>
        </w:rPr>
        <w:t>затраченного</w:t>
      </w:r>
      <w:r w:rsidRPr="00242C8E">
        <w:rPr>
          <w:rFonts w:eastAsia="Times New Roman" w:cs="Times New Roman"/>
          <w:szCs w:val="28"/>
        </w:rPr>
        <w:t xml:space="preserve"> на</w:t>
      </w:r>
      <w:r w:rsidRPr="00242C8E">
        <w:rPr>
          <w:rFonts w:eastAsia="Times New Roman" w:cs="Times New Roman"/>
          <w:spacing w:val="-1"/>
          <w:szCs w:val="28"/>
        </w:rPr>
        <w:t xml:space="preserve"> согласование раскопок</w:t>
      </w:r>
      <w:r w:rsidRPr="00242C8E">
        <w:rPr>
          <w:rFonts w:eastAsia="Times New Roman" w:cs="Times New Roman"/>
          <w:szCs w:val="28"/>
        </w:rPr>
        <w:t xml:space="preserve"> с</w:t>
      </w:r>
      <w:r w:rsidRPr="00242C8E">
        <w:rPr>
          <w:rFonts w:eastAsia="Times New Roman" w:cs="Times New Roman"/>
          <w:spacing w:val="-1"/>
          <w:szCs w:val="28"/>
        </w:rPr>
        <w:t xml:space="preserve"> собственниками</w:t>
      </w:r>
      <w:r w:rsidRPr="00242C8E">
        <w:rPr>
          <w:rFonts w:eastAsia="Times New Roman" w:cs="Times New Roman"/>
          <w:szCs w:val="28"/>
        </w:rPr>
        <w:t xml:space="preserve"> </w:t>
      </w:r>
      <w:r w:rsidRPr="00242C8E">
        <w:rPr>
          <w:rFonts w:eastAsia="Times New Roman" w:cs="Times New Roman"/>
          <w:spacing w:val="-1"/>
          <w:szCs w:val="28"/>
        </w:rPr>
        <w:t>смежных</w:t>
      </w:r>
      <w:r w:rsidRPr="00242C8E">
        <w:rPr>
          <w:rFonts w:eastAsia="Times New Roman" w:cs="Times New Roman"/>
          <w:spacing w:val="1"/>
          <w:szCs w:val="28"/>
        </w:rPr>
        <w:t xml:space="preserve"> </w:t>
      </w:r>
      <w:r w:rsidRPr="00242C8E">
        <w:rPr>
          <w:rFonts w:eastAsia="Times New Roman" w:cs="Times New Roman"/>
          <w:spacing w:val="-1"/>
          <w:szCs w:val="28"/>
        </w:rPr>
        <w:t>коммуникаций.</w:t>
      </w:r>
    </w:p>
    <w:p w:rsidR="00242C8E" w:rsidRPr="00242C8E" w:rsidRDefault="00242C8E" w:rsidP="00EE04E1">
      <w:pPr>
        <w:spacing w:line="240" w:lineRule="auto"/>
        <w:ind w:firstLine="709"/>
        <w:rPr>
          <w:rFonts w:eastAsia="Times New Roman" w:cs="Times New Roman"/>
          <w:spacing w:val="-1"/>
          <w:szCs w:val="28"/>
        </w:rPr>
      </w:pPr>
      <w:r w:rsidRPr="00242C8E">
        <w:rPr>
          <w:rFonts w:eastAsia="Times New Roman" w:cs="Times New Roman"/>
          <w:spacing w:val="-1"/>
          <w:szCs w:val="28"/>
        </w:rPr>
        <w:t>Среднее</w:t>
      </w:r>
      <w:r w:rsidRPr="00242C8E">
        <w:rPr>
          <w:rFonts w:eastAsia="Times New Roman" w:cs="Times New Roman"/>
          <w:spacing w:val="34"/>
          <w:szCs w:val="28"/>
        </w:rPr>
        <w:t xml:space="preserve"> </w:t>
      </w:r>
      <w:r w:rsidRPr="00242C8E">
        <w:rPr>
          <w:rFonts w:eastAsia="Times New Roman" w:cs="Times New Roman"/>
          <w:spacing w:val="-1"/>
          <w:szCs w:val="28"/>
        </w:rPr>
        <w:t>время,</w:t>
      </w:r>
      <w:r w:rsidRPr="00242C8E">
        <w:rPr>
          <w:rFonts w:eastAsia="Times New Roman" w:cs="Times New Roman"/>
          <w:spacing w:val="35"/>
          <w:szCs w:val="28"/>
        </w:rPr>
        <w:t xml:space="preserve"> </w:t>
      </w:r>
      <w:r w:rsidRPr="00242C8E">
        <w:rPr>
          <w:rFonts w:eastAsia="Times New Roman" w:cs="Times New Roman"/>
          <w:spacing w:val="-1"/>
          <w:szCs w:val="28"/>
        </w:rPr>
        <w:t>затраченное</w:t>
      </w:r>
      <w:r w:rsidRPr="00242C8E">
        <w:rPr>
          <w:rFonts w:eastAsia="Times New Roman" w:cs="Times New Roman"/>
          <w:spacing w:val="34"/>
          <w:szCs w:val="28"/>
        </w:rPr>
        <w:t xml:space="preserve"> </w:t>
      </w:r>
      <w:r w:rsidRPr="00242C8E">
        <w:rPr>
          <w:rFonts w:eastAsia="Times New Roman" w:cs="Times New Roman"/>
          <w:szCs w:val="28"/>
        </w:rPr>
        <w:t>на</w:t>
      </w:r>
      <w:r w:rsidRPr="00242C8E">
        <w:rPr>
          <w:rFonts w:eastAsia="Times New Roman" w:cs="Times New Roman"/>
          <w:spacing w:val="34"/>
          <w:szCs w:val="28"/>
        </w:rPr>
        <w:t xml:space="preserve"> </w:t>
      </w:r>
      <w:r w:rsidRPr="00242C8E">
        <w:rPr>
          <w:rFonts w:eastAsia="Times New Roman" w:cs="Times New Roman"/>
          <w:spacing w:val="-1"/>
          <w:szCs w:val="28"/>
        </w:rPr>
        <w:t>восстановление</w:t>
      </w:r>
      <w:r w:rsidRPr="00242C8E">
        <w:rPr>
          <w:rFonts w:eastAsia="Times New Roman" w:cs="Times New Roman"/>
          <w:spacing w:val="34"/>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33"/>
          <w:szCs w:val="28"/>
        </w:rPr>
        <w:t xml:space="preserve"> </w:t>
      </w:r>
      <w:r w:rsidRPr="00242C8E">
        <w:rPr>
          <w:rFonts w:eastAsia="Times New Roman" w:cs="Times New Roman"/>
          <w:spacing w:val="-1"/>
          <w:szCs w:val="28"/>
        </w:rPr>
        <w:t>потребителей</w:t>
      </w:r>
      <w:r w:rsidRPr="00242C8E">
        <w:rPr>
          <w:rFonts w:eastAsia="Times New Roman" w:cs="Times New Roman"/>
          <w:spacing w:val="36"/>
          <w:szCs w:val="28"/>
        </w:rPr>
        <w:t xml:space="preserve"> </w:t>
      </w:r>
      <w:r w:rsidRPr="00242C8E">
        <w:rPr>
          <w:rFonts w:eastAsia="Times New Roman" w:cs="Times New Roman"/>
          <w:spacing w:val="-1"/>
          <w:szCs w:val="28"/>
        </w:rPr>
        <w:t>после</w:t>
      </w:r>
      <w:r w:rsidRPr="00242C8E">
        <w:rPr>
          <w:rFonts w:eastAsia="Times New Roman" w:cs="Times New Roman"/>
          <w:spacing w:val="107"/>
          <w:szCs w:val="28"/>
        </w:rPr>
        <w:t xml:space="preserve"> </w:t>
      </w:r>
      <w:r w:rsidRPr="00242C8E">
        <w:rPr>
          <w:rFonts w:eastAsia="Times New Roman" w:cs="Times New Roman"/>
          <w:spacing w:val="-1"/>
          <w:szCs w:val="28"/>
        </w:rPr>
        <w:t>аварийных</w:t>
      </w:r>
      <w:r w:rsidRPr="00242C8E">
        <w:rPr>
          <w:rFonts w:eastAsia="Times New Roman" w:cs="Times New Roman"/>
          <w:spacing w:val="42"/>
          <w:szCs w:val="28"/>
        </w:rPr>
        <w:t xml:space="preserve"> </w:t>
      </w:r>
      <w:r w:rsidRPr="00242C8E">
        <w:rPr>
          <w:rFonts w:eastAsia="Times New Roman" w:cs="Times New Roman"/>
          <w:spacing w:val="-1"/>
          <w:szCs w:val="28"/>
        </w:rPr>
        <w:t>отключений</w:t>
      </w:r>
      <w:r w:rsidRPr="00242C8E">
        <w:rPr>
          <w:rFonts w:eastAsia="Times New Roman" w:cs="Times New Roman"/>
          <w:spacing w:val="41"/>
          <w:szCs w:val="28"/>
        </w:rPr>
        <w:t xml:space="preserve"> </w:t>
      </w:r>
      <w:r w:rsidRPr="00242C8E">
        <w:rPr>
          <w:rFonts w:eastAsia="Times New Roman" w:cs="Times New Roman"/>
          <w:szCs w:val="28"/>
        </w:rPr>
        <w:t>в</w:t>
      </w:r>
      <w:r w:rsidRPr="00242C8E">
        <w:rPr>
          <w:rFonts w:eastAsia="Times New Roman" w:cs="Times New Roman"/>
          <w:spacing w:val="40"/>
          <w:szCs w:val="28"/>
        </w:rPr>
        <w:t xml:space="preserve"> </w:t>
      </w:r>
      <w:r w:rsidRPr="00242C8E">
        <w:rPr>
          <w:rFonts w:eastAsia="Times New Roman" w:cs="Times New Roman"/>
          <w:spacing w:val="-1"/>
          <w:szCs w:val="28"/>
        </w:rPr>
        <w:t>отопительный</w:t>
      </w:r>
      <w:r w:rsidRPr="00242C8E">
        <w:rPr>
          <w:rFonts w:eastAsia="Times New Roman" w:cs="Times New Roman"/>
          <w:spacing w:val="41"/>
          <w:szCs w:val="28"/>
        </w:rPr>
        <w:t xml:space="preserve"> </w:t>
      </w:r>
      <w:r w:rsidRPr="00242C8E">
        <w:rPr>
          <w:rFonts w:eastAsia="Times New Roman" w:cs="Times New Roman"/>
          <w:spacing w:val="-1"/>
          <w:szCs w:val="28"/>
        </w:rPr>
        <w:t>период,</w:t>
      </w:r>
      <w:r w:rsidRPr="00242C8E">
        <w:rPr>
          <w:rFonts w:eastAsia="Times New Roman" w:cs="Times New Roman"/>
          <w:spacing w:val="40"/>
          <w:szCs w:val="28"/>
        </w:rPr>
        <w:t xml:space="preserve"> </w:t>
      </w:r>
      <w:r w:rsidRPr="00242C8E">
        <w:rPr>
          <w:rFonts w:eastAsia="Times New Roman" w:cs="Times New Roman"/>
          <w:spacing w:val="-1"/>
          <w:szCs w:val="28"/>
        </w:rPr>
        <w:t>зависит</w:t>
      </w:r>
      <w:r w:rsidRPr="00242C8E">
        <w:rPr>
          <w:rFonts w:eastAsia="Times New Roman" w:cs="Times New Roman"/>
          <w:spacing w:val="38"/>
          <w:szCs w:val="28"/>
        </w:rPr>
        <w:t xml:space="preserve"> </w:t>
      </w:r>
      <w:r w:rsidRPr="00242C8E">
        <w:rPr>
          <w:rFonts w:eastAsia="Times New Roman" w:cs="Times New Roman"/>
          <w:szCs w:val="28"/>
        </w:rPr>
        <w:t>от</w:t>
      </w:r>
      <w:r w:rsidRPr="00242C8E">
        <w:rPr>
          <w:rFonts w:eastAsia="Times New Roman" w:cs="Times New Roman"/>
          <w:spacing w:val="38"/>
          <w:szCs w:val="28"/>
        </w:rPr>
        <w:t xml:space="preserve"> </w:t>
      </w:r>
      <w:r w:rsidRPr="00242C8E">
        <w:rPr>
          <w:rFonts w:eastAsia="Times New Roman" w:cs="Times New Roman"/>
          <w:spacing w:val="-1"/>
          <w:szCs w:val="28"/>
        </w:rPr>
        <w:t>характеристик</w:t>
      </w:r>
      <w:r w:rsidRPr="00242C8E">
        <w:rPr>
          <w:rFonts w:eastAsia="Times New Roman" w:cs="Times New Roman"/>
          <w:spacing w:val="38"/>
          <w:szCs w:val="28"/>
        </w:rPr>
        <w:t xml:space="preserve"> </w:t>
      </w:r>
      <w:r w:rsidRPr="00242C8E">
        <w:rPr>
          <w:rFonts w:eastAsia="Times New Roman" w:cs="Times New Roman"/>
          <w:spacing w:val="-1"/>
          <w:szCs w:val="28"/>
        </w:rPr>
        <w:t>трубопровода</w:t>
      </w:r>
      <w:r w:rsidRPr="00242C8E">
        <w:rPr>
          <w:rFonts w:eastAsia="Times New Roman" w:cs="Times New Roman"/>
          <w:spacing w:val="77"/>
          <w:szCs w:val="28"/>
        </w:rPr>
        <w:t xml:space="preserve"> </w:t>
      </w:r>
      <w:r w:rsidRPr="00242C8E">
        <w:rPr>
          <w:rFonts w:eastAsia="Times New Roman" w:cs="Times New Roman"/>
          <w:spacing w:val="-1"/>
          <w:szCs w:val="28"/>
        </w:rPr>
        <w:t>отключаемой</w:t>
      </w:r>
      <w:r w:rsidRPr="00242C8E">
        <w:rPr>
          <w:rFonts w:eastAsia="Times New Roman" w:cs="Times New Roman"/>
          <w:spacing w:val="24"/>
          <w:szCs w:val="28"/>
        </w:rPr>
        <w:t xml:space="preserve"> </w:t>
      </w:r>
      <w:r w:rsidRPr="00242C8E">
        <w:rPr>
          <w:rFonts w:eastAsia="Times New Roman" w:cs="Times New Roman"/>
          <w:spacing w:val="-1"/>
          <w:szCs w:val="28"/>
        </w:rPr>
        <w:t>теплосети.</w:t>
      </w:r>
      <w:r w:rsidRPr="00242C8E">
        <w:rPr>
          <w:rFonts w:eastAsia="Times New Roman" w:cs="Times New Roman"/>
          <w:spacing w:val="23"/>
          <w:szCs w:val="28"/>
        </w:rPr>
        <w:t xml:space="preserve"> </w:t>
      </w:r>
      <w:r w:rsidRPr="00242C8E">
        <w:rPr>
          <w:rFonts w:eastAsia="Times New Roman" w:cs="Times New Roman"/>
          <w:spacing w:val="-1"/>
          <w:szCs w:val="28"/>
        </w:rPr>
        <w:t>Нормативный</w:t>
      </w:r>
      <w:r w:rsidRPr="00242C8E">
        <w:rPr>
          <w:rFonts w:eastAsia="Times New Roman" w:cs="Times New Roman"/>
          <w:spacing w:val="24"/>
          <w:szCs w:val="28"/>
        </w:rPr>
        <w:t xml:space="preserve"> </w:t>
      </w:r>
      <w:r w:rsidRPr="00242C8E">
        <w:rPr>
          <w:rFonts w:eastAsia="Times New Roman" w:cs="Times New Roman"/>
          <w:spacing w:val="-1"/>
          <w:szCs w:val="28"/>
        </w:rPr>
        <w:t>перерыв</w:t>
      </w:r>
      <w:r w:rsidRPr="00242C8E">
        <w:rPr>
          <w:rFonts w:eastAsia="Times New Roman" w:cs="Times New Roman"/>
          <w:spacing w:val="22"/>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23"/>
          <w:szCs w:val="28"/>
        </w:rPr>
        <w:t xml:space="preserve"> </w:t>
      </w:r>
      <w:r w:rsidRPr="00242C8E">
        <w:rPr>
          <w:rFonts w:eastAsia="Times New Roman" w:cs="Times New Roman"/>
          <w:szCs w:val="28"/>
        </w:rPr>
        <w:t>(с</w:t>
      </w:r>
      <w:r w:rsidRPr="00242C8E">
        <w:rPr>
          <w:rFonts w:eastAsia="Times New Roman" w:cs="Times New Roman"/>
          <w:spacing w:val="22"/>
          <w:szCs w:val="28"/>
        </w:rPr>
        <w:t xml:space="preserve"> </w:t>
      </w:r>
      <w:r w:rsidRPr="00242C8E">
        <w:rPr>
          <w:rFonts w:eastAsia="Times New Roman" w:cs="Times New Roman"/>
          <w:spacing w:val="-1"/>
          <w:szCs w:val="28"/>
        </w:rPr>
        <w:t>момента</w:t>
      </w:r>
      <w:r w:rsidRPr="00242C8E">
        <w:rPr>
          <w:rFonts w:eastAsia="Times New Roman" w:cs="Times New Roman"/>
          <w:spacing w:val="22"/>
          <w:szCs w:val="28"/>
        </w:rPr>
        <w:t xml:space="preserve"> </w:t>
      </w:r>
      <w:r w:rsidRPr="00242C8E">
        <w:rPr>
          <w:rFonts w:eastAsia="Times New Roman" w:cs="Times New Roman"/>
          <w:spacing w:val="-1"/>
          <w:szCs w:val="28"/>
        </w:rPr>
        <w:t>обнаружения,</w:t>
      </w:r>
      <w:r w:rsidRPr="00242C8E">
        <w:rPr>
          <w:rFonts w:eastAsia="Times New Roman" w:cs="Times New Roman"/>
          <w:spacing w:val="107"/>
          <w:szCs w:val="28"/>
        </w:rPr>
        <w:t xml:space="preserve"> </w:t>
      </w:r>
      <w:r w:rsidRPr="00242C8E">
        <w:rPr>
          <w:rFonts w:eastAsia="Times New Roman" w:cs="Times New Roman"/>
          <w:spacing w:val="-1"/>
          <w:szCs w:val="28"/>
        </w:rPr>
        <w:t>идентификации</w:t>
      </w:r>
      <w:r w:rsidRPr="00242C8E">
        <w:rPr>
          <w:rFonts w:eastAsia="Times New Roman" w:cs="Times New Roman"/>
          <w:spacing w:val="19"/>
          <w:szCs w:val="28"/>
        </w:rPr>
        <w:t xml:space="preserve"> </w:t>
      </w:r>
      <w:r w:rsidRPr="00242C8E">
        <w:rPr>
          <w:rFonts w:eastAsia="Times New Roman" w:cs="Times New Roman"/>
          <w:spacing w:val="-1"/>
          <w:szCs w:val="28"/>
        </w:rPr>
        <w:t>дефекта</w:t>
      </w:r>
      <w:r w:rsidRPr="00242C8E">
        <w:rPr>
          <w:rFonts w:eastAsia="Times New Roman" w:cs="Times New Roman"/>
          <w:spacing w:val="18"/>
          <w:szCs w:val="28"/>
        </w:rPr>
        <w:t xml:space="preserve"> </w:t>
      </w:r>
      <w:r w:rsidRPr="00242C8E">
        <w:rPr>
          <w:rFonts w:eastAsia="Times New Roman" w:cs="Times New Roman"/>
          <w:szCs w:val="28"/>
        </w:rPr>
        <w:t>и</w:t>
      </w:r>
      <w:r w:rsidRPr="00242C8E">
        <w:rPr>
          <w:rFonts w:eastAsia="Times New Roman" w:cs="Times New Roman"/>
          <w:spacing w:val="19"/>
          <w:szCs w:val="28"/>
        </w:rPr>
        <w:t xml:space="preserve"> </w:t>
      </w:r>
      <w:r w:rsidRPr="00242C8E">
        <w:rPr>
          <w:rFonts w:eastAsia="Times New Roman" w:cs="Times New Roman"/>
          <w:spacing w:val="-1"/>
          <w:szCs w:val="28"/>
        </w:rPr>
        <w:t>подготовки</w:t>
      </w:r>
      <w:r w:rsidRPr="00242C8E">
        <w:rPr>
          <w:rFonts w:eastAsia="Times New Roman" w:cs="Times New Roman"/>
          <w:spacing w:val="19"/>
          <w:szCs w:val="28"/>
        </w:rPr>
        <w:t xml:space="preserve"> </w:t>
      </w:r>
      <w:r w:rsidRPr="00242C8E">
        <w:rPr>
          <w:rFonts w:eastAsia="Times New Roman" w:cs="Times New Roman"/>
          <w:spacing w:val="-1"/>
          <w:szCs w:val="28"/>
        </w:rPr>
        <w:t>рабочего</w:t>
      </w:r>
      <w:r w:rsidRPr="00242C8E">
        <w:rPr>
          <w:rFonts w:eastAsia="Times New Roman" w:cs="Times New Roman"/>
          <w:spacing w:val="18"/>
          <w:szCs w:val="28"/>
        </w:rPr>
        <w:t xml:space="preserve"> </w:t>
      </w:r>
      <w:r w:rsidRPr="00242C8E">
        <w:rPr>
          <w:rFonts w:eastAsia="Times New Roman" w:cs="Times New Roman"/>
          <w:spacing w:val="-1"/>
          <w:szCs w:val="28"/>
        </w:rPr>
        <w:t>места,</w:t>
      </w:r>
      <w:r w:rsidRPr="00242C8E">
        <w:rPr>
          <w:rFonts w:eastAsia="Times New Roman" w:cs="Times New Roman"/>
          <w:spacing w:val="18"/>
          <w:szCs w:val="28"/>
        </w:rPr>
        <w:t xml:space="preserve"> </w:t>
      </w:r>
      <w:r w:rsidRPr="00242C8E">
        <w:rPr>
          <w:rFonts w:eastAsia="Times New Roman" w:cs="Times New Roman"/>
          <w:spacing w:val="-1"/>
          <w:szCs w:val="28"/>
        </w:rPr>
        <w:t>включающего</w:t>
      </w:r>
      <w:r w:rsidRPr="00242C8E">
        <w:rPr>
          <w:rFonts w:eastAsia="Times New Roman" w:cs="Times New Roman"/>
          <w:spacing w:val="18"/>
          <w:szCs w:val="28"/>
        </w:rPr>
        <w:t xml:space="preserve"> </w:t>
      </w:r>
      <w:r w:rsidRPr="00242C8E">
        <w:rPr>
          <w:rFonts w:eastAsia="Times New Roman" w:cs="Times New Roman"/>
          <w:szCs w:val="28"/>
        </w:rPr>
        <w:t>в</w:t>
      </w:r>
      <w:r w:rsidRPr="00242C8E">
        <w:rPr>
          <w:rFonts w:eastAsia="Times New Roman" w:cs="Times New Roman"/>
          <w:spacing w:val="18"/>
          <w:szCs w:val="28"/>
        </w:rPr>
        <w:t xml:space="preserve"> </w:t>
      </w:r>
      <w:r w:rsidRPr="00242C8E">
        <w:rPr>
          <w:rFonts w:eastAsia="Times New Roman" w:cs="Times New Roman"/>
          <w:spacing w:val="-1"/>
          <w:szCs w:val="28"/>
        </w:rPr>
        <w:t>себя</w:t>
      </w:r>
      <w:r w:rsidRPr="00242C8E">
        <w:rPr>
          <w:rFonts w:eastAsia="Times New Roman" w:cs="Times New Roman"/>
          <w:spacing w:val="21"/>
          <w:szCs w:val="28"/>
        </w:rPr>
        <w:t xml:space="preserve"> </w:t>
      </w:r>
      <w:r w:rsidRPr="00242C8E">
        <w:rPr>
          <w:rFonts w:eastAsia="Times New Roman" w:cs="Times New Roman"/>
          <w:spacing w:val="-1"/>
          <w:szCs w:val="28"/>
        </w:rPr>
        <w:t>установление</w:t>
      </w:r>
      <w:r w:rsidRPr="00242C8E">
        <w:rPr>
          <w:rFonts w:eastAsia="Times New Roman" w:cs="Times New Roman"/>
          <w:spacing w:val="83"/>
          <w:szCs w:val="28"/>
        </w:rPr>
        <w:t xml:space="preserve"> </w:t>
      </w:r>
      <w:r w:rsidRPr="00242C8E">
        <w:rPr>
          <w:rFonts w:eastAsia="Times New Roman" w:cs="Times New Roman"/>
          <w:spacing w:val="-1"/>
          <w:szCs w:val="28"/>
        </w:rPr>
        <w:t>точного</w:t>
      </w:r>
      <w:r w:rsidRPr="00242C8E">
        <w:rPr>
          <w:rFonts w:eastAsia="Times New Roman" w:cs="Times New Roman"/>
          <w:spacing w:val="47"/>
          <w:szCs w:val="28"/>
        </w:rPr>
        <w:t xml:space="preserve"> </w:t>
      </w:r>
      <w:r w:rsidRPr="00242C8E">
        <w:rPr>
          <w:rFonts w:eastAsia="Times New Roman" w:cs="Times New Roman"/>
          <w:spacing w:val="-1"/>
          <w:szCs w:val="28"/>
        </w:rPr>
        <w:t>места</w:t>
      </w:r>
      <w:r w:rsidRPr="00242C8E">
        <w:rPr>
          <w:rFonts w:eastAsia="Times New Roman" w:cs="Times New Roman"/>
          <w:spacing w:val="46"/>
          <w:szCs w:val="28"/>
        </w:rPr>
        <w:t xml:space="preserve"> </w:t>
      </w:r>
      <w:r w:rsidRPr="00242C8E">
        <w:rPr>
          <w:rFonts w:eastAsia="Times New Roman" w:cs="Times New Roman"/>
          <w:spacing w:val="-1"/>
          <w:szCs w:val="28"/>
        </w:rPr>
        <w:t>повреждения</w:t>
      </w:r>
      <w:r w:rsidRPr="00242C8E">
        <w:rPr>
          <w:rFonts w:eastAsia="Times New Roman" w:cs="Times New Roman"/>
          <w:spacing w:val="47"/>
          <w:szCs w:val="28"/>
        </w:rPr>
        <w:t xml:space="preserve"> </w:t>
      </w:r>
      <w:r w:rsidRPr="00242C8E">
        <w:rPr>
          <w:rFonts w:eastAsia="Times New Roman" w:cs="Times New Roman"/>
          <w:spacing w:val="-1"/>
          <w:szCs w:val="28"/>
        </w:rPr>
        <w:t>(со</w:t>
      </w:r>
      <w:r w:rsidRPr="00242C8E">
        <w:rPr>
          <w:rFonts w:eastAsia="Times New Roman" w:cs="Times New Roman"/>
          <w:spacing w:val="47"/>
          <w:szCs w:val="28"/>
        </w:rPr>
        <w:t xml:space="preserve"> </w:t>
      </w:r>
      <w:r w:rsidRPr="00242C8E">
        <w:rPr>
          <w:rFonts w:eastAsia="Times New Roman" w:cs="Times New Roman"/>
          <w:spacing w:val="-1"/>
          <w:szCs w:val="28"/>
        </w:rPr>
        <w:t>вскрытием</w:t>
      </w:r>
      <w:r w:rsidRPr="00242C8E">
        <w:rPr>
          <w:rFonts w:eastAsia="Times New Roman" w:cs="Times New Roman"/>
          <w:spacing w:val="47"/>
          <w:szCs w:val="28"/>
        </w:rPr>
        <w:t xml:space="preserve"> </w:t>
      </w:r>
      <w:r w:rsidRPr="00242C8E">
        <w:rPr>
          <w:rFonts w:eastAsia="Times New Roman" w:cs="Times New Roman"/>
          <w:spacing w:val="-1"/>
          <w:szCs w:val="28"/>
        </w:rPr>
        <w:t>канала)</w:t>
      </w:r>
      <w:r w:rsidRPr="00242C8E">
        <w:rPr>
          <w:rFonts w:eastAsia="Times New Roman" w:cs="Times New Roman"/>
          <w:spacing w:val="47"/>
          <w:szCs w:val="28"/>
        </w:rPr>
        <w:t xml:space="preserve"> </w:t>
      </w:r>
      <w:r w:rsidRPr="00242C8E">
        <w:rPr>
          <w:rFonts w:eastAsia="Times New Roman" w:cs="Times New Roman"/>
          <w:szCs w:val="28"/>
        </w:rPr>
        <w:t>и</w:t>
      </w:r>
      <w:r w:rsidRPr="00242C8E">
        <w:rPr>
          <w:rFonts w:eastAsia="Times New Roman" w:cs="Times New Roman"/>
          <w:spacing w:val="48"/>
          <w:szCs w:val="28"/>
        </w:rPr>
        <w:t xml:space="preserve"> </w:t>
      </w:r>
      <w:r w:rsidRPr="00242C8E">
        <w:rPr>
          <w:rFonts w:eastAsia="Times New Roman" w:cs="Times New Roman"/>
          <w:spacing w:val="-1"/>
          <w:szCs w:val="28"/>
        </w:rPr>
        <w:t>начала</w:t>
      </w:r>
      <w:r w:rsidRPr="00242C8E">
        <w:rPr>
          <w:rFonts w:eastAsia="Times New Roman" w:cs="Times New Roman"/>
          <w:spacing w:val="47"/>
          <w:szCs w:val="28"/>
        </w:rPr>
        <w:t xml:space="preserve"> </w:t>
      </w:r>
      <w:r w:rsidRPr="00242C8E">
        <w:rPr>
          <w:rFonts w:eastAsia="Times New Roman" w:cs="Times New Roman"/>
          <w:spacing w:val="-1"/>
          <w:szCs w:val="28"/>
        </w:rPr>
        <w:t>операций</w:t>
      </w:r>
      <w:r w:rsidRPr="00242C8E">
        <w:rPr>
          <w:rFonts w:eastAsia="Times New Roman" w:cs="Times New Roman"/>
          <w:spacing w:val="46"/>
          <w:szCs w:val="28"/>
        </w:rPr>
        <w:t xml:space="preserve"> </w:t>
      </w:r>
      <w:r w:rsidRPr="00242C8E">
        <w:rPr>
          <w:rFonts w:eastAsia="Times New Roman" w:cs="Times New Roman"/>
          <w:szCs w:val="28"/>
        </w:rPr>
        <w:t>по</w:t>
      </w:r>
      <w:r w:rsidRPr="00242C8E">
        <w:rPr>
          <w:rFonts w:eastAsia="Times New Roman" w:cs="Times New Roman"/>
          <w:spacing w:val="47"/>
          <w:szCs w:val="28"/>
        </w:rPr>
        <w:t xml:space="preserve"> </w:t>
      </w:r>
      <w:r w:rsidRPr="00242C8E">
        <w:rPr>
          <w:rFonts w:eastAsia="Times New Roman" w:cs="Times New Roman"/>
          <w:spacing w:val="-1"/>
          <w:szCs w:val="28"/>
        </w:rPr>
        <w:t>локализации</w:t>
      </w:r>
      <w:r w:rsidRPr="00242C8E">
        <w:rPr>
          <w:rFonts w:eastAsia="Times New Roman" w:cs="Times New Roman"/>
          <w:spacing w:val="79"/>
          <w:szCs w:val="28"/>
        </w:rPr>
        <w:t xml:space="preserve"> </w:t>
      </w:r>
      <w:r w:rsidRPr="00242C8E">
        <w:rPr>
          <w:rFonts w:eastAsia="Times New Roman" w:cs="Times New Roman"/>
          <w:spacing w:val="-1"/>
          <w:szCs w:val="28"/>
        </w:rPr>
        <w:t>поврежденного</w:t>
      </w:r>
      <w:r w:rsidRPr="00242C8E">
        <w:rPr>
          <w:rFonts w:eastAsia="Times New Roman" w:cs="Times New Roman"/>
          <w:spacing w:val="57"/>
          <w:szCs w:val="28"/>
        </w:rPr>
        <w:t xml:space="preserve"> </w:t>
      </w:r>
      <w:r w:rsidRPr="00242C8E">
        <w:rPr>
          <w:rFonts w:eastAsia="Times New Roman" w:cs="Times New Roman"/>
          <w:spacing w:val="-1"/>
          <w:szCs w:val="28"/>
        </w:rPr>
        <w:t>трубопровода).</w:t>
      </w:r>
      <w:r w:rsidRPr="00242C8E">
        <w:rPr>
          <w:rFonts w:eastAsia="Times New Roman" w:cs="Times New Roman"/>
          <w:spacing w:val="56"/>
          <w:szCs w:val="28"/>
        </w:rPr>
        <w:t xml:space="preserve"> </w:t>
      </w:r>
      <w:r w:rsidRPr="00242C8E">
        <w:rPr>
          <w:rFonts w:eastAsia="Times New Roman" w:cs="Times New Roman"/>
          <w:spacing w:val="-1"/>
          <w:szCs w:val="28"/>
        </w:rPr>
        <w:t>Указанные</w:t>
      </w:r>
      <w:r w:rsidRPr="00242C8E">
        <w:rPr>
          <w:rFonts w:eastAsia="Times New Roman" w:cs="Times New Roman"/>
          <w:spacing w:val="55"/>
          <w:szCs w:val="28"/>
        </w:rPr>
        <w:t xml:space="preserve"> </w:t>
      </w:r>
      <w:r w:rsidRPr="00242C8E">
        <w:rPr>
          <w:rFonts w:eastAsia="Times New Roman" w:cs="Times New Roman"/>
          <w:spacing w:val="-1"/>
          <w:szCs w:val="28"/>
        </w:rPr>
        <w:t>нормативы</w:t>
      </w:r>
      <w:r w:rsidRPr="00242C8E">
        <w:rPr>
          <w:rFonts w:eastAsia="Times New Roman" w:cs="Times New Roman"/>
          <w:spacing w:val="56"/>
          <w:szCs w:val="28"/>
        </w:rPr>
        <w:t xml:space="preserve"> </w:t>
      </w:r>
      <w:r w:rsidRPr="00242C8E">
        <w:rPr>
          <w:rFonts w:eastAsia="Times New Roman" w:cs="Times New Roman"/>
          <w:spacing w:val="-1"/>
          <w:szCs w:val="28"/>
        </w:rPr>
        <w:t>регламентированы</w:t>
      </w:r>
      <w:r w:rsidRPr="00242C8E">
        <w:rPr>
          <w:rFonts w:eastAsia="Times New Roman" w:cs="Times New Roman"/>
          <w:spacing w:val="56"/>
          <w:szCs w:val="28"/>
        </w:rPr>
        <w:t xml:space="preserve"> </w:t>
      </w:r>
      <w:r w:rsidRPr="00242C8E">
        <w:rPr>
          <w:rFonts w:eastAsia="Times New Roman" w:cs="Times New Roman"/>
          <w:szCs w:val="28"/>
        </w:rPr>
        <w:t>п.</w:t>
      </w:r>
      <w:r w:rsidRPr="00242C8E">
        <w:rPr>
          <w:rFonts w:eastAsia="Times New Roman" w:cs="Times New Roman"/>
          <w:spacing w:val="57"/>
          <w:szCs w:val="28"/>
        </w:rPr>
        <w:t xml:space="preserve"> </w:t>
      </w:r>
      <w:r w:rsidRPr="00242C8E">
        <w:rPr>
          <w:rFonts w:eastAsia="Times New Roman" w:cs="Times New Roman"/>
          <w:szCs w:val="28"/>
        </w:rPr>
        <w:lastRenderedPageBreak/>
        <w:t>6.10</w:t>
      </w:r>
      <w:r w:rsidRPr="00242C8E">
        <w:rPr>
          <w:rFonts w:eastAsia="Times New Roman" w:cs="Times New Roman"/>
          <w:spacing w:val="57"/>
          <w:szCs w:val="28"/>
        </w:rPr>
        <w:t xml:space="preserve"> </w:t>
      </w:r>
      <w:r w:rsidRPr="00242C8E">
        <w:rPr>
          <w:rFonts w:eastAsia="Times New Roman" w:cs="Times New Roman"/>
          <w:szCs w:val="28"/>
        </w:rPr>
        <w:t>СП</w:t>
      </w:r>
      <w:r w:rsidRPr="00242C8E">
        <w:rPr>
          <w:rFonts w:eastAsia="Times New Roman" w:cs="Times New Roman"/>
          <w:spacing w:val="101"/>
          <w:szCs w:val="28"/>
        </w:rPr>
        <w:t xml:space="preserve"> </w:t>
      </w:r>
      <w:r w:rsidRPr="00242C8E">
        <w:rPr>
          <w:rFonts w:eastAsia="Times New Roman" w:cs="Times New Roman"/>
          <w:szCs w:val="28"/>
        </w:rPr>
        <w:t>124.13330.2012</w:t>
      </w:r>
      <w:r w:rsidRPr="00242C8E">
        <w:rPr>
          <w:rFonts w:eastAsia="Times New Roman" w:cs="Times New Roman"/>
          <w:spacing w:val="11"/>
          <w:szCs w:val="28"/>
        </w:rPr>
        <w:t xml:space="preserve"> </w:t>
      </w:r>
      <w:r w:rsidRPr="00242C8E">
        <w:rPr>
          <w:rFonts w:eastAsia="Times New Roman" w:cs="Times New Roman"/>
          <w:spacing w:val="-1"/>
          <w:szCs w:val="28"/>
        </w:rPr>
        <w:t>Тепловые</w:t>
      </w:r>
      <w:r w:rsidRPr="00242C8E">
        <w:rPr>
          <w:rFonts w:eastAsia="Times New Roman" w:cs="Times New Roman"/>
          <w:spacing w:val="10"/>
          <w:szCs w:val="28"/>
        </w:rPr>
        <w:t xml:space="preserve"> </w:t>
      </w:r>
      <w:r w:rsidRPr="00242C8E">
        <w:rPr>
          <w:rFonts w:eastAsia="Times New Roman" w:cs="Times New Roman"/>
          <w:szCs w:val="28"/>
        </w:rPr>
        <w:t>сети.</w:t>
      </w:r>
      <w:r w:rsidRPr="00242C8E">
        <w:rPr>
          <w:rFonts w:eastAsia="Times New Roman" w:cs="Times New Roman"/>
          <w:spacing w:val="11"/>
          <w:szCs w:val="28"/>
        </w:rPr>
        <w:t xml:space="preserve"> </w:t>
      </w:r>
      <w:r w:rsidRPr="00242C8E">
        <w:rPr>
          <w:rFonts w:eastAsia="Times New Roman" w:cs="Times New Roman"/>
          <w:spacing w:val="-1"/>
          <w:szCs w:val="28"/>
        </w:rPr>
        <w:t>Актуализированная</w:t>
      </w:r>
      <w:r w:rsidRPr="00242C8E">
        <w:rPr>
          <w:rFonts w:eastAsia="Times New Roman" w:cs="Times New Roman"/>
          <w:spacing w:val="16"/>
          <w:szCs w:val="28"/>
        </w:rPr>
        <w:t xml:space="preserve"> </w:t>
      </w:r>
      <w:r w:rsidRPr="00242C8E">
        <w:rPr>
          <w:rFonts w:eastAsia="Times New Roman" w:cs="Times New Roman"/>
          <w:spacing w:val="-1"/>
          <w:szCs w:val="28"/>
        </w:rPr>
        <w:t>редакция</w:t>
      </w:r>
      <w:r w:rsidRPr="00242C8E">
        <w:rPr>
          <w:rFonts w:eastAsia="Times New Roman" w:cs="Times New Roman"/>
          <w:spacing w:val="11"/>
          <w:szCs w:val="28"/>
        </w:rPr>
        <w:t xml:space="preserve"> </w:t>
      </w:r>
      <w:r w:rsidRPr="00242C8E">
        <w:rPr>
          <w:rFonts w:eastAsia="Times New Roman" w:cs="Times New Roman"/>
          <w:szCs w:val="28"/>
        </w:rPr>
        <w:t>СНиП</w:t>
      </w:r>
      <w:r w:rsidRPr="00242C8E">
        <w:rPr>
          <w:rFonts w:eastAsia="Times New Roman" w:cs="Times New Roman"/>
          <w:spacing w:val="8"/>
          <w:szCs w:val="28"/>
        </w:rPr>
        <w:t xml:space="preserve"> </w:t>
      </w:r>
      <w:r w:rsidRPr="00242C8E">
        <w:rPr>
          <w:rFonts w:eastAsia="Times New Roman" w:cs="Times New Roman"/>
          <w:spacing w:val="-1"/>
          <w:szCs w:val="28"/>
        </w:rPr>
        <w:t>41-02-2003</w:t>
      </w:r>
      <w:r w:rsidRPr="00242C8E">
        <w:rPr>
          <w:rFonts w:eastAsia="Times New Roman" w:cs="Times New Roman"/>
          <w:spacing w:val="11"/>
          <w:szCs w:val="28"/>
        </w:rPr>
        <w:t xml:space="preserve"> </w:t>
      </w:r>
      <w:r w:rsidRPr="00242C8E">
        <w:rPr>
          <w:rFonts w:eastAsia="Times New Roman" w:cs="Times New Roman"/>
          <w:szCs w:val="28"/>
        </w:rPr>
        <w:t>и</w:t>
      </w:r>
      <w:r w:rsidRPr="00242C8E">
        <w:rPr>
          <w:rFonts w:eastAsia="Times New Roman" w:cs="Times New Roman"/>
          <w:spacing w:val="12"/>
          <w:szCs w:val="28"/>
        </w:rPr>
        <w:t xml:space="preserve"> </w:t>
      </w:r>
      <w:r w:rsidRPr="00242C8E">
        <w:rPr>
          <w:rFonts w:eastAsia="Times New Roman" w:cs="Times New Roman"/>
          <w:spacing w:val="-1"/>
          <w:szCs w:val="28"/>
        </w:rPr>
        <w:t>представлены</w:t>
      </w:r>
      <w:r w:rsidRPr="00242C8E">
        <w:rPr>
          <w:rFonts w:eastAsia="Times New Roman" w:cs="Times New Roman"/>
          <w:spacing w:val="81"/>
          <w:szCs w:val="28"/>
        </w:rPr>
        <w:t xml:space="preserve"> </w:t>
      </w:r>
      <w:r w:rsidRPr="00242C8E">
        <w:rPr>
          <w:rFonts w:eastAsia="Times New Roman" w:cs="Times New Roman"/>
          <w:szCs w:val="28"/>
        </w:rPr>
        <w:t>в таблице</w:t>
      </w:r>
      <w:r w:rsidRPr="00242C8E">
        <w:rPr>
          <w:rFonts w:eastAsia="Times New Roman" w:cs="Times New Roman"/>
          <w:spacing w:val="-1"/>
          <w:szCs w:val="28"/>
        </w:rPr>
        <w:t xml:space="preserve"> 11.2.1.</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Таблица 11.2.1 –</w:t>
      </w:r>
      <w:r w:rsidRPr="00242C8E">
        <w:rPr>
          <w:rFonts w:eastAsia="Times New Roman" w:cs="Times New Roman"/>
          <w:spacing w:val="50"/>
          <w:szCs w:val="28"/>
        </w:rPr>
        <w:t xml:space="preserve"> </w:t>
      </w:r>
      <w:r w:rsidRPr="00242C8E">
        <w:rPr>
          <w:rFonts w:eastAsia="Times New Roman" w:cs="Times New Roman"/>
          <w:szCs w:val="28"/>
        </w:rPr>
        <w:t>Среднее</w:t>
      </w:r>
      <w:r w:rsidRPr="00242C8E">
        <w:rPr>
          <w:rFonts w:eastAsia="Times New Roman" w:cs="Times New Roman"/>
          <w:spacing w:val="49"/>
          <w:szCs w:val="28"/>
        </w:rPr>
        <w:t xml:space="preserve"> </w:t>
      </w:r>
      <w:r w:rsidRPr="00242C8E">
        <w:rPr>
          <w:rFonts w:eastAsia="Times New Roman" w:cs="Times New Roman"/>
          <w:szCs w:val="28"/>
        </w:rPr>
        <w:t>время,</w:t>
      </w:r>
      <w:r w:rsidRPr="00242C8E">
        <w:rPr>
          <w:rFonts w:eastAsia="Times New Roman" w:cs="Times New Roman"/>
          <w:spacing w:val="49"/>
          <w:szCs w:val="28"/>
        </w:rPr>
        <w:t xml:space="preserve"> </w:t>
      </w:r>
      <w:r w:rsidRPr="00242C8E">
        <w:rPr>
          <w:rFonts w:eastAsia="Times New Roman" w:cs="Times New Roman"/>
          <w:szCs w:val="28"/>
        </w:rPr>
        <w:t>затраченное</w:t>
      </w:r>
      <w:r w:rsidRPr="00242C8E">
        <w:rPr>
          <w:rFonts w:eastAsia="Times New Roman" w:cs="Times New Roman"/>
          <w:spacing w:val="49"/>
          <w:szCs w:val="28"/>
        </w:rPr>
        <w:t xml:space="preserve"> </w:t>
      </w:r>
      <w:r w:rsidRPr="00242C8E">
        <w:rPr>
          <w:rFonts w:eastAsia="Times New Roman" w:cs="Times New Roman"/>
          <w:szCs w:val="28"/>
        </w:rPr>
        <w:t>на</w:t>
      </w:r>
      <w:r w:rsidRPr="00242C8E">
        <w:rPr>
          <w:rFonts w:eastAsia="Times New Roman" w:cs="Times New Roman"/>
          <w:spacing w:val="50"/>
          <w:szCs w:val="28"/>
        </w:rPr>
        <w:t xml:space="preserve"> </w:t>
      </w:r>
      <w:r w:rsidRPr="00242C8E">
        <w:rPr>
          <w:rFonts w:eastAsia="Times New Roman" w:cs="Times New Roman"/>
          <w:szCs w:val="28"/>
        </w:rPr>
        <w:t>восстановление</w:t>
      </w:r>
      <w:r w:rsidRPr="00242C8E">
        <w:rPr>
          <w:rFonts w:eastAsia="Times New Roman" w:cs="Times New Roman"/>
          <w:spacing w:val="49"/>
          <w:szCs w:val="28"/>
        </w:rPr>
        <w:t xml:space="preserve"> </w:t>
      </w:r>
      <w:r w:rsidRPr="00242C8E">
        <w:rPr>
          <w:rFonts w:eastAsia="Times New Roman" w:cs="Times New Roman"/>
          <w:szCs w:val="28"/>
        </w:rPr>
        <w:t>теплоснабжения</w:t>
      </w:r>
      <w:r w:rsidRPr="00242C8E">
        <w:rPr>
          <w:rFonts w:eastAsia="Times New Roman" w:cs="Times New Roman"/>
          <w:spacing w:val="81"/>
          <w:szCs w:val="28"/>
        </w:rPr>
        <w:t xml:space="preserve"> </w:t>
      </w:r>
      <w:r w:rsidRPr="00242C8E">
        <w:rPr>
          <w:rFonts w:eastAsia="Times New Roman" w:cs="Times New Roman"/>
          <w:szCs w:val="28"/>
        </w:rPr>
        <w:t>потребителей после</w:t>
      </w:r>
      <w:r w:rsidRPr="00242C8E">
        <w:rPr>
          <w:rFonts w:eastAsia="Times New Roman" w:cs="Times New Roman"/>
          <w:spacing w:val="-2"/>
          <w:szCs w:val="28"/>
        </w:rPr>
        <w:t xml:space="preserve"> </w:t>
      </w:r>
      <w:r w:rsidRPr="00242C8E">
        <w:rPr>
          <w:rFonts w:eastAsia="Times New Roman" w:cs="Times New Roman"/>
          <w:szCs w:val="28"/>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4211"/>
      </w:tblGrid>
      <w:tr w:rsidR="00242C8E" w:rsidRPr="00242C8E" w:rsidTr="00242C8E">
        <w:trPr>
          <w:trHeight w:val="573"/>
        </w:trPr>
        <w:tc>
          <w:tcPr>
            <w:tcW w:w="4707" w:type="dxa"/>
            <w:tcBorders>
              <w:top w:val="single" w:sz="5" w:space="0" w:color="000000"/>
              <w:left w:val="single" w:sz="5" w:space="0" w:color="000000"/>
              <w:bottom w:val="single" w:sz="5" w:space="0" w:color="000000"/>
              <w:right w:val="single" w:sz="5" w:space="0" w:color="000000"/>
            </w:tcBorders>
            <w:shd w:val="clear" w:color="auto" w:fill="F2F2F2"/>
            <w:vAlign w:val="center"/>
          </w:tcPr>
          <w:p w:rsidR="00242C8E" w:rsidRPr="00242C8E" w:rsidRDefault="00242C8E" w:rsidP="00EE04E1">
            <w:pPr>
              <w:spacing w:line="240" w:lineRule="auto"/>
              <w:ind w:firstLine="0"/>
              <w:rPr>
                <w:rFonts w:eastAsia="Times New Roman" w:cs="Times New Roman"/>
                <w:szCs w:val="28"/>
                <w:lang w:val="ru-RU"/>
              </w:rPr>
            </w:pPr>
            <w:r w:rsidRPr="00242C8E">
              <w:rPr>
                <w:rFonts w:eastAsia="Times New Roman" w:cs="Times New Roman"/>
                <w:szCs w:val="28"/>
                <w:lang w:val="ru-RU"/>
              </w:rPr>
              <w:t>Диаметр</w:t>
            </w:r>
            <w:r w:rsidRPr="00242C8E">
              <w:rPr>
                <w:rFonts w:eastAsia="Times New Roman" w:cs="Times New Roman"/>
                <w:spacing w:val="-11"/>
                <w:szCs w:val="28"/>
                <w:lang w:val="ru-RU"/>
              </w:rPr>
              <w:t xml:space="preserve"> </w:t>
            </w:r>
            <w:r w:rsidRPr="00242C8E">
              <w:rPr>
                <w:rFonts w:eastAsia="Times New Roman" w:cs="Times New Roman"/>
                <w:szCs w:val="28"/>
                <w:lang w:val="ru-RU"/>
              </w:rPr>
              <w:t>труб</w:t>
            </w:r>
            <w:r w:rsidRPr="00242C8E">
              <w:rPr>
                <w:rFonts w:eastAsia="Times New Roman" w:cs="Times New Roman"/>
                <w:spacing w:val="-11"/>
                <w:szCs w:val="28"/>
                <w:lang w:val="ru-RU"/>
              </w:rPr>
              <w:t xml:space="preserve"> </w:t>
            </w:r>
            <w:r w:rsidRPr="00242C8E">
              <w:rPr>
                <w:rFonts w:eastAsia="Times New Roman" w:cs="Times New Roman"/>
                <w:szCs w:val="28"/>
                <w:lang w:val="ru-RU"/>
              </w:rPr>
              <w:t>тепловых</w:t>
            </w:r>
            <w:r w:rsidRPr="00242C8E">
              <w:rPr>
                <w:rFonts w:eastAsia="Times New Roman" w:cs="Times New Roman"/>
                <w:spacing w:val="-8"/>
                <w:szCs w:val="28"/>
                <w:lang w:val="ru-RU"/>
              </w:rPr>
              <w:t xml:space="preserve"> </w:t>
            </w:r>
            <w:r w:rsidRPr="00242C8E">
              <w:rPr>
                <w:rFonts w:eastAsia="Times New Roman" w:cs="Times New Roman"/>
                <w:szCs w:val="28"/>
                <w:lang w:val="ru-RU"/>
              </w:rPr>
              <w:t>сетей,</w:t>
            </w:r>
            <w:r w:rsidRPr="00242C8E">
              <w:rPr>
                <w:rFonts w:eastAsia="Times New Roman" w:cs="Times New Roman"/>
                <w:spacing w:val="-9"/>
                <w:szCs w:val="28"/>
                <w:lang w:val="ru-RU"/>
              </w:rPr>
              <w:t xml:space="preserve"> </w:t>
            </w:r>
            <w:r w:rsidRPr="00242C8E">
              <w:rPr>
                <w:rFonts w:eastAsia="Times New Roman" w:cs="Times New Roman"/>
                <w:szCs w:val="28"/>
                <w:lang w:val="ru-RU"/>
              </w:rPr>
              <w:t>мм</w:t>
            </w:r>
          </w:p>
        </w:tc>
        <w:tc>
          <w:tcPr>
            <w:tcW w:w="4211" w:type="dxa"/>
            <w:tcBorders>
              <w:top w:val="single" w:sz="5" w:space="0" w:color="000000"/>
              <w:left w:val="single" w:sz="5" w:space="0" w:color="000000"/>
              <w:bottom w:val="single" w:sz="5" w:space="0" w:color="000000"/>
              <w:right w:val="single" w:sz="5" w:space="0" w:color="000000"/>
            </w:tcBorders>
            <w:shd w:val="clear" w:color="auto" w:fill="F2F2F2"/>
            <w:vAlign w:val="center"/>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Время</w:t>
            </w:r>
            <w:r w:rsidRPr="00242C8E">
              <w:rPr>
                <w:rFonts w:eastAsia="Times New Roman" w:cs="Times New Roman"/>
                <w:spacing w:val="-13"/>
                <w:szCs w:val="28"/>
              </w:rPr>
              <w:t xml:space="preserve"> </w:t>
            </w:r>
            <w:r w:rsidRPr="00242C8E">
              <w:rPr>
                <w:rFonts w:eastAsia="Times New Roman" w:cs="Times New Roman"/>
                <w:szCs w:val="28"/>
              </w:rPr>
              <w:t>восстановления</w:t>
            </w:r>
            <w:r w:rsidRPr="00242C8E">
              <w:rPr>
                <w:rFonts w:eastAsia="Times New Roman" w:cs="Times New Roman"/>
                <w:spacing w:val="-14"/>
                <w:szCs w:val="28"/>
              </w:rPr>
              <w:t xml:space="preserve"> </w:t>
            </w:r>
            <w:r w:rsidRPr="00242C8E">
              <w:rPr>
                <w:rFonts w:eastAsia="Times New Roman" w:cs="Times New Roman"/>
                <w:szCs w:val="28"/>
              </w:rPr>
              <w:t>теплоснабжения,</w:t>
            </w:r>
            <w:r w:rsidRPr="00242C8E">
              <w:rPr>
                <w:rFonts w:eastAsia="Times New Roman" w:cs="Times New Roman"/>
                <w:spacing w:val="-12"/>
                <w:szCs w:val="28"/>
              </w:rPr>
              <w:t xml:space="preserve"> </w:t>
            </w:r>
            <w:r w:rsidRPr="00242C8E">
              <w:rPr>
                <w:rFonts w:eastAsia="Times New Roman" w:cs="Times New Roman"/>
                <w:szCs w:val="28"/>
              </w:rPr>
              <w:t>ч</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300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15</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400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18</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500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22</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600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26</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700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29</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800-1000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40</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1200-1400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до</w:t>
            </w:r>
            <w:r w:rsidRPr="00242C8E">
              <w:rPr>
                <w:rFonts w:eastAsia="Times New Roman" w:cs="Times New Roman"/>
                <w:spacing w:val="-4"/>
                <w:szCs w:val="28"/>
              </w:rPr>
              <w:t xml:space="preserve"> </w:t>
            </w:r>
            <w:r w:rsidRPr="00242C8E">
              <w:rPr>
                <w:rFonts w:eastAsia="Times New Roman" w:cs="Times New Roman"/>
                <w:szCs w:val="28"/>
              </w:rPr>
              <w:t>54</w:t>
            </w:r>
          </w:p>
        </w:tc>
      </w:tr>
    </w:tbl>
    <w:p w:rsidR="00242C8E" w:rsidRPr="00242C8E" w:rsidRDefault="00242C8E" w:rsidP="00EE04E1">
      <w:pPr>
        <w:spacing w:line="240" w:lineRule="auto"/>
        <w:ind w:firstLine="0"/>
        <w:rPr>
          <w:rFonts w:eastAsia="Times New Roman" w:cs="Times New Roman"/>
          <w:szCs w:val="28"/>
          <w:lang w:eastAsia="en-US"/>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w:t>
      </w:r>
      <w:r w:rsidRPr="00242C8E">
        <w:rPr>
          <w:rFonts w:eastAsia="Times New Roman" w:cs="Times New Roman"/>
          <w:spacing w:val="5"/>
          <w:szCs w:val="28"/>
        </w:rPr>
        <w:t xml:space="preserve"> </w:t>
      </w:r>
      <w:r w:rsidRPr="00242C8E">
        <w:rPr>
          <w:rFonts w:eastAsia="Times New Roman" w:cs="Times New Roman"/>
          <w:spacing w:val="-1"/>
          <w:szCs w:val="28"/>
        </w:rPr>
        <w:t>целом</w:t>
      </w:r>
      <w:r w:rsidRPr="00242C8E">
        <w:rPr>
          <w:rFonts w:eastAsia="Times New Roman" w:cs="Times New Roman"/>
          <w:spacing w:val="6"/>
          <w:szCs w:val="28"/>
        </w:rPr>
        <w:t xml:space="preserve"> </w:t>
      </w:r>
      <w:r w:rsidRPr="00242C8E">
        <w:rPr>
          <w:rFonts w:eastAsia="Times New Roman" w:cs="Times New Roman"/>
          <w:szCs w:val="28"/>
        </w:rPr>
        <w:t>по</w:t>
      </w:r>
      <w:r w:rsidRPr="00242C8E">
        <w:rPr>
          <w:rFonts w:eastAsia="Times New Roman" w:cs="Times New Roman"/>
          <w:spacing w:val="6"/>
          <w:szCs w:val="28"/>
        </w:rPr>
        <w:t xml:space="preserve"> </w:t>
      </w:r>
      <w:r w:rsidRPr="00242C8E">
        <w:rPr>
          <w:rFonts w:eastAsia="Times New Roman" w:cs="Times New Roman"/>
          <w:szCs w:val="28"/>
        </w:rPr>
        <w:t>МО</w:t>
      </w:r>
      <w:r w:rsidRPr="00242C8E">
        <w:rPr>
          <w:rFonts w:eastAsia="Times New Roman" w:cs="Times New Roman"/>
          <w:spacing w:val="-1"/>
          <w:szCs w:val="28"/>
        </w:rPr>
        <w:t xml:space="preserve"> </w:t>
      </w:r>
      <w:r w:rsidRPr="00242C8E">
        <w:rPr>
          <w:rFonts w:eastAsia="Times New Roman" w:cs="Times New Roman"/>
          <w:szCs w:val="28"/>
        </w:rPr>
        <w:t>время</w:t>
      </w:r>
      <w:r w:rsidRPr="00242C8E">
        <w:rPr>
          <w:rFonts w:eastAsia="Times New Roman" w:cs="Times New Roman"/>
          <w:spacing w:val="6"/>
          <w:szCs w:val="28"/>
        </w:rPr>
        <w:t xml:space="preserve"> </w:t>
      </w:r>
      <w:r w:rsidRPr="00242C8E">
        <w:rPr>
          <w:rFonts w:eastAsia="Times New Roman" w:cs="Times New Roman"/>
          <w:spacing w:val="-1"/>
          <w:szCs w:val="28"/>
        </w:rPr>
        <w:t>восстановления</w:t>
      </w:r>
      <w:r w:rsidRPr="00242C8E">
        <w:rPr>
          <w:rFonts w:eastAsia="Times New Roman" w:cs="Times New Roman"/>
          <w:spacing w:val="6"/>
          <w:szCs w:val="28"/>
        </w:rPr>
        <w:t xml:space="preserve"> </w:t>
      </w:r>
      <w:r w:rsidRPr="00242C8E">
        <w:rPr>
          <w:rFonts w:eastAsia="Times New Roman" w:cs="Times New Roman"/>
          <w:spacing w:val="-1"/>
          <w:szCs w:val="28"/>
        </w:rPr>
        <w:t>работоспособности</w:t>
      </w:r>
      <w:r w:rsidRPr="00242C8E">
        <w:rPr>
          <w:rFonts w:eastAsia="Times New Roman" w:cs="Times New Roman"/>
          <w:spacing w:val="5"/>
          <w:szCs w:val="28"/>
        </w:rPr>
        <w:t xml:space="preserve"> </w:t>
      </w:r>
      <w:r w:rsidRPr="00242C8E">
        <w:rPr>
          <w:rFonts w:eastAsia="Times New Roman" w:cs="Times New Roman"/>
          <w:spacing w:val="-1"/>
          <w:szCs w:val="28"/>
        </w:rPr>
        <w:t>тепловых</w:t>
      </w:r>
      <w:r w:rsidRPr="00242C8E">
        <w:rPr>
          <w:rFonts w:eastAsia="Times New Roman" w:cs="Times New Roman"/>
          <w:spacing w:val="8"/>
          <w:szCs w:val="28"/>
        </w:rPr>
        <w:t xml:space="preserve"> </w:t>
      </w:r>
      <w:r w:rsidRPr="00242C8E">
        <w:rPr>
          <w:rFonts w:eastAsia="Times New Roman" w:cs="Times New Roman"/>
          <w:spacing w:val="-1"/>
          <w:szCs w:val="28"/>
        </w:rPr>
        <w:t>сетей</w:t>
      </w:r>
      <w:r w:rsidRPr="00242C8E">
        <w:rPr>
          <w:rFonts w:eastAsia="Times New Roman" w:cs="Times New Roman"/>
          <w:spacing w:val="7"/>
          <w:szCs w:val="28"/>
        </w:rPr>
        <w:t xml:space="preserve"> </w:t>
      </w:r>
      <w:r w:rsidRPr="00242C8E">
        <w:rPr>
          <w:rFonts w:eastAsia="Times New Roman" w:cs="Times New Roman"/>
          <w:spacing w:val="-1"/>
          <w:szCs w:val="28"/>
        </w:rPr>
        <w:t>соответствует</w:t>
      </w:r>
      <w:r w:rsidRPr="00242C8E">
        <w:rPr>
          <w:rFonts w:eastAsia="Times New Roman" w:cs="Times New Roman"/>
          <w:spacing w:val="85"/>
          <w:szCs w:val="28"/>
        </w:rPr>
        <w:t xml:space="preserve"> </w:t>
      </w:r>
      <w:r w:rsidRPr="00242C8E">
        <w:rPr>
          <w:rFonts w:eastAsia="Times New Roman" w:cs="Times New Roman"/>
          <w:spacing w:val="-1"/>
          <w:szCs w:val="28"/>
        </w:rPr>
        <w:t>установленным</w:t>
      </w:r>
      <w:r w:rsidRPr="00242C8E">
        <w:rPr>
          <w:rFonts w:eastAsia="Times New Roman" w:cs="Times New Roman"/>
          <w:spacing w:val="-2"/>
          <w:szCs w:val="28"/>
        </w:rPr>
        <w:t xml:space="preserve"> </w:t>
      </w:r>
      <w:r w:rsidRPr="00242C8E">
        <w:rPr>
          <w:rFonts w:eastAsia="Times New Roman" w:cs="Times New Roman"/>
          <w:spacing w:val="-1"/>
          <w:szCs w:val="28"/>
        </w:rPr>
        <w:t>нормативам.</w:t>
      </w:r>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0"/>
        <w:rPr>
          <w:rFonts w:eastAsia="Calibri" w:cs="Times New Roman"/>
          <w:szCs w:val="28"/>
          <w:lang w:eastAsia="en-US"/>
        </w:rPr>
      </w:pPr>
    </w:p>
    <w:p w:rsidR="00242C8E" w:rsidRPr="00242C8E" w:rsidRDefault="00C950FC" w:rsidP="00EE04E1">
      <w:pPr>
        <w:spacing w:line="240" w:lineRule="auto"/>
        <w:ind w:firstLine="0"/>
        <w:rPr>
          <w:rFonts w:eastAsia="Times New Roman" w:cs="Times New Roman"/>
          <w:i/>
          <w:szCs w:val="28"/>
        </w:rPr>
      </w:pPr>
      <w:hyperlink r:id="rId21" w:anchor="bookmark118" w:history="1">
        <w:bookmarkStart w:id="42" w:name="_Toc30081919"/>
        <w:bookmarkStart w:id="43" w:name="_Toc30085154"/>
        <w:bookmarkStart w:id="44" w:name="_Toc32845476"/>
        <w:bookmarkStart w:id="45" w:name="_Toc75365556"/>
        <w:r w:rsidR="00242C8E" w:rsidRPr="00242C8E">
          <w:rPr>
            <w:rFonts w:eastAsia="Times New Roman" w:cs="Times New Roman"/>
            <w:i/>
            <w:szCs w:val="28"/>
          </w:rPr>
          <w:t>11.3. РЕЗУЛЬТАТЫ ОЦЕНКИ ВЕРОЯТНОСТИ ОТКАЗА (АВАРИЙНОЙ СИТУАЦИИ)</w:t>
        </w:r>
      </w:hyperlink>
      <w:r w:rsidR="00242C8E" w:rsidRPr="00242C8E">
        <w:rPr>
          <w:rFonts w:eastAsia="Times New Roman" w:cs="Times New Roman"/>
          <w:i/>
          <w:szCs w:val="28"/>
        </w:rPr>
        <w:t xml:space="preserve"> </w:t>
      </w:r>
      <w:hyperlink r:id="rId22" w:anchor="bookmark118" w:history="1">
        <w:r w:rsidR="00242C8E" w:rsidRPr="00242C8E">
          <w:rPr>
            <w:rFonts w:eastAsia="Times New Roman" w:cs="Times New Roman"/>
            <w:i/>
            <w:szCs w:val="28"/>
          </w:rPr>
          <w:t>И БЕЗОТКАЗНОЙ (БЕЗАВАРИЙНОЙ) РАБОТЫ СИСТЕМЫ ТЕПЛОСНАБЖЕНИЯ ПО</w:t>
        </w:r>
      </w:hyperlink>
      <w:r w:rsidR="00242C8E" w:rsidRPr="00242C8E">
        <w:rPr>
          <w:rFonts w:eastAsia="Times New Roman" w:cs="Times New Roman"/>
          <w:i/>
          <w:szCs w:val="28"/>
        </w:rPr>
        <w:t xml:space="preserve"> </w:t>
      </w:r>
      <w:hyperlink r:id="rId23" w:anchor="bookmark118" w:history="1">
        <w:r w:rsidR="00242C8E" w:rsidRPr="00242C8E">
          <w:rPr>
            <w:rFonts w:eastAsia="Times New Roman" w:cs="Times New Roman"/>
            <w:i/>
            <w:szCs w:val="28"/>
          </w:rPr>
          <w:t>ОТНОШЕНИЮ К ПОТРЕБИТЕЛЯМ, ПРИСОЕДИНЕННЫМ К МАГИСТРАЛЬНЫМ И</w:t>
        </w:r>
      </w:hyperlink>
      <w:r w:rsidR="00242C8E" w:rsidRPr="00242C8E">
        <w:rPr>
          <w:rFonts w:eastAsia="Times New Roman" w:cs="Times New Roman"/>
          <w:i/>
          <w:szCs w:val="28"/>
        </w:rPr>
        <w:t xml:space="preserve"> </w:t>
      </w:r>
      <w:hyperlink r:id="rId24" w:anchor="bookmark118" w:history="1">
        <w:r w:rsidR="00242C8E" w:rsidRPr="00242C8E">
          <w:rPr>
            <w:rFonts w:eastAsia="Times New Roman" w:cs="Times New Roman"/>
            <w:i/>
            <w:szCs w:val="28"/>
          </w:rPr>
          <w:t>РАСПРЕДЕЛИТЕЛЬНЫМ ТЕПЛОПРОВОДАМ</w:t>
        </w:r>
        <w:bookmarkEnd w:id="42"/>
        <w:bookmarkEnd w:id="43"/>
        <w:bookmarkEnd w:id="44"/>
        <w:bookmarkEnd w:id="45"/>
      </w:hyperlink>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1) рекомендуется при условии соблюдения нормативной надежности на расчетный срок и предусматривает: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контроль исправного состояния и безопасной эксплуатации трубопроводов;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2) рекомендуется при условии несоблюдения нормативной надежности на расчетный срок и предусматривает: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rsidR="00242C8E" w:rsidRPr="00242C8E" w:rsidRDefault="00242C8E" w:rsidP="00EE04E1">
      <w:pPr>
        <w:spacing w:line="240" w:lineRule="auto"/>
        <w:ind w:firstLine="0"/>
        <w:rPr>
          <w:rFonts w:eastAsia="Times New Roman" w:cs="Times New Roman"/>
          <w:spacing w:val="-1"/>
          <w:szCs w:val="28"/>
        </w:rPr>
      </w:pPr>
    </w:p>
    <w:p w:rsidR="00242C8E" w:rsidRPr="00242C8E" w:rsidRDefault="00C950FC" w:rsidP="00EE04E1">
      <w:pPr>
        <w:spacing w:line="240" w:lineRule="auto"/>
        <w:ind w:firstLine="0"/>
        <w:rPr>
          <w:rFonts w:eastAsia="Times New Roman" w:cs="Times New Roman"/>
          <w:i/>
          <w:szCs w:val="28"/>
        </w:rPr>
      </w:pPr>
      <w:hyperlink r:id="rId25" w:anchor="bookmark119" w:history="1">
        <w:bookmarkStart w:id="46" w:name="_Toc30081920"/>
        <w:bookmarkStart w:id="47" w:name="_Toc30085155"/>
        <w:bookmarkStart w:id="48" w:name="_Toc32845477"/>
        <w:bookmarkStart w:id="49" w:name="_Toc75365557"/>
        <w:r w:rsidR="00242C8E" w:rsidRPr="00242C8E">
          <w:rPr>
            <w:rFonts w:eastAsia="Times New Roman" w:cs="Times New Roman"/>
            <w:i/>
            <w:szCs w:val="28"/>
          </w:rPr>
          <w:t>11.4. РЕЗУЛЬТАТЫ ОЦЕНКИ КОЭФФИЦИЕНТОВ ГОТОВНОСТИ</w:t>
        </w:r>
      </w:hyperlink>
      <w:r w:rsidR="00242C8E" w:rsidRPr="00242C8E">
        <w:rPr>
          <w:rFonts w:eastAsia="Times New Roman" w:cs="Times New Roman"/>
          <w:i/>
          <w:szCs w:val="28"/>
        </w:rPr>
        <w:t xml:space="preserve"> </w:t>
      </w:r>
      <w:hyperlink r:id="rId26" w:anchor="bookmark119" w:history="1">
        <w:r w:rsidR="00242C8E" w:rsidRPr="00242C8E">
          <w:rPr>
            <w:rFonts w:eastAsia="Times New Roman" w:cs="Times New Roman"/>
            <w:i/>
            <w:szCs w:val="28"/>
          </w:rPr>
          <w:t>ТЕПЛОПРОВОДОВ К НЕСЕНИЮ ТЕПЛОВОЙ НАГРУЗКИ</w:t>
        </w:r>
        <w:bookmarkEnd w:id="46"/>
        <w:bookmarkEnd w:id="47"/>
        <w:bookmarkEnd w:id="48"/>
        <w:bookmarkEnd w:id="49"/>
      </w:hyperlink>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C950FC" w:rsidP="00EE04E1">
      <w:pPr>
        <w:spacing w:line="240" w:lineRule="auto"/>
        <w:ind w:firstLine="0"/>
        <w:rPr>
          <w:rFonts w:eastAsia="Times New Roman" w:cs="Times New Roman"/>
          <w:i/>
          <w:szCs w:val="28"/>
        </w:rPr>
      </w:pPr>
      <w:hyperlink r:id="rId27" w:anchor="bookmark124" w:history="1">
        <w:bookmarkStart w:id="50" w:name="_Toc30085160"/>
        <w:bookmarkStart w:id="51" w:name="_Toc32845482"/>
        <w:bookmarkStart w:id="52" w:name="_Toc75365558"/>
        <w:r w:rsidR="00242C8E" w:rsidRPr="00242C8E">
          <w:rPr>
            <w:rFonts w:eastAsia="Times New Roman" w:cs="Times New Roman"/>
            <w:i/>
            <w:szCs w:val="28"/>
          </w:rPr>
          <w:t>11.5. РЕЗУЛЬТАТЫ ОЦЕНКИ НЕДООТПУСКА ТЕПЛОВОЙ ЭНЕРГИИ ПО ПРИЧИНЕ</w:t>
        </w:r>
      </w:hyperlink>
      <w:r w:rsidR="00242C8E" w:rsidRPr="00242C8E">
        <w:rPr>
          <w:rFonts w:eastAsia="Times New Roman" w:cs="Times New Roman"/>
          <w:i/>
          <w:szCs w:val="28"/>
        </w:rPr>
        <w:t xml:space="preserve"> </w:t>
      </w:r>
      <w:hyperlink r:id="rId28" w:anchor="bookmark124" w:history="1">
        <w:r w:rsidR="00242C8E" w:rsidRPr="00242C8E">
          <w:rPr>
            <w:rFonts w:eastAsia="Times New Roman" w:cs="Times New Roman"/>
            <w:i/>
            <w:szCs w:val="28"/>
          </w:rPr>
          <w:t>ОТКАЗОВ (АВАРИЙНЫХ СИТУАЦИЙ) И ПРОСТОЕВ ТЕПЛОВЫХ СЕТЕЙ И</w:t>
        </w:r>
      </w:hyperlink>
      <w:r w:rsidR="00242C8E" w:rsidRPr="00242C8E">
        <w:rPr>
          <w:rFonts w:eastAsia="Times New Roman" w:cs="Times New Roman"/>
          <w:i/>
          <w:szCs w:val="28"/>
        </w:rPr>
        <w:t xml:space="preserve"> </w:t>
      </w:r>
      <w:hyperlink r:id="rId29" w:anchor="bookmark124" w:history="1">
        <w:r w:rsidR="00242C8E" w:rsidRPr="00242C8E">
          <w:rPr>
            <w:rFonts w:eastAsia="Times New Roman" w:cs="Times New Roman"/>
            <w:i/>
            <w:szCs w:val="28"/>
          </w:rPr>
          <w:t>ИСТОЧНИКОВ ТЕПЛОВОЙ ЭНЕРГИИ</w:t>
        </w:r>
        <w:bookmarkEnd w:id="50"/>
        <w:bookmarkEnd w:id="51"/>
        <w:bookmarkEnd w:id="52"/>
      </w:hyperlink>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bookmarkStart w:id="53" w:name="_Toc32845483"/>
      <w:r w:rsidRPr="00242C8E">
        <w:rPr>
          <w:rFonts w:eastAsia="Calibri" w:cs="Times New Roman"/>
          <w:szCs w:val="28"/>
          <w:lang w:eastAsia="en-US"/>
        </w:rPr>
        <w:t>Недоотпуск тепловой энергии отсутствует.</w:t>
      </w:r>
      <w:bookmarkEnd w:id="53"/>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0"/>
        <w:rPr>
          <w:rFonts w:eastAsia="Times New Roman" w:cs="Times New Roman"/>
          <w:i/>
          <w:szCs w:val="28"/>
        </w:rPr>
      </w:pPr>
      <w:bookmarkStart w:id="54" w:name="_Toc53927730"/>
      <w:bookmarkStart w:id="55" w:name="_Toc75365559"/>
      <w:r w:rsidRPr="00242C8E">
        <w:rPr>
          <w:rFonts w:eastAsia="Times New Roman" w:cs="Times New Roman"/>
          <w:i/>
          <w:szCs w:val="28"/>
        </w:rPr>
        <w:t>11.6.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54"/>
      <w:bookmarkEnd w:id="55"/>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56" w:name="_Toc53927731"/>
      <w:bookmarkStart w:id="57" w:name="_Toc75365560"/>
      <w:r w:rsidRPr="00242C8E">
        <w:rPr>
          <w:rFonts w:eastAsia="Times New Roman" w:cs="Times New Roman"/>
          <w:i/>
          <w:szCs w:val="28"/>
        </w:rPr>
        <w:t>11.7. УСТАНОВКА РЕЗЕРВНОГО ОБОРУДОВАНИЯ</w:t>
      </w:r>
      <w:bookmarkEnd w:id="56"/>
      <w:bookmarkEnd w:id="57"/>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58" w:name="_Toc53927732"/>
      <w:bookmarkStart w:id="59" w:name="_Toc75365561"/>
      <w:r w:rsidRPr="00242C8E">
        <w:rPr>
          <w:rFonts w:eastAsia="Times New Roman" w:cs="Times New Roman"/>
          <w:i/>
          <w:szCs w:val="28"/>
        </w:rPr>
        <w:lastRenderedPageBreak/>
        <w:t>11.8. ОРГАНИЗАЦИЯ СОВМЕСТНОЙ РАБОТЫ НЕСКОЛЬКИХ ИСТОЧНИКОВ ТЕПЛОВОЙ ЭНЕРГИИ НА ЕДИНУЮ ТЕПЛОВУЮ СЕТЬ</w:t>
      </w:r>
      <w:bookmarkEnd w:id="58"/>
      <w:bookmarkEnd w:id="59"/>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60" w:name="_Toc53927733"/>
      <w:bookmarkStart w:id="61" w:name="_Toc75365562"/>
      <w:r w:rsidRPr="00242C8E">
        <w:rPr>
          <w:rFonts w:eastAsia="Times New Roman" w:cs="Times New Roman"/>
          <w:i/>
          <w:szCs w:val="28"/>
        </w:rPr>
        <w:t xml:space="preserve">11.9. РЕЗЕРВИРОВАНИЕ ТЕПЛОВЫХ СЕТЕЙ СМЕЖНЫХ РАЙОНОВ </w:t>
      </w:r>
      <w:bookmarkEnd w:id="60"/>
      <w:r w:rsidRPr="00242C8E">
        <w:rPr>
          <w:rFonts w:eastAsia="Times New Roman" w:cs="Times New Roman"/>
          <w:i/>
          <w:szCs w:val="28"/>
        </w:rPr>
        <w:t>ПОСЕЛЕНИЯ, ГОРОДСКОГО ОКРУГА, ГОРОДА ФЕДЕРАЛЬНОГО ЗНАЧЕНИЯ</w:t>
      </w:r>
      <w:bookmarkEnd w:id="61"/>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Резервирование тепловых сетей со смежными муниципальными образованиями отсутствуют.</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62" w:name="_Toc53927734"/>
      <w:bookmarkStart w:id="63" w:name="_Toc75365563"/>
      <w:r w:rsidRPr="00242C8E">
        <w:rPr>
          <w:rFonts w:eastAsia="Times New Roman" w:cs="Times New Roman"/>
          <w:i/>
          <w:szCs w:val="28"/>
        </w:rPr>
        <w:t>11.10. УСТРОЙСТВО РЕЗЕРВНЫХ НАСОСНЫХ СТАНЦИЙ</w:t>
      </w:r>
      <w:bookmarkEnd w:id="62"/>
      <w:bookmarkEnd w:id="63"/>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Установка резервных насосных станции не требуется.</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w:t>
      </w:r>
    </w:p>
    <w:p w:rsidR="00242C8E" w:rsidRPr="00242C8E" w:rsidRDefault="00242C8E" w:rsidP="00EE04E1">
      <w:pPr>
        <w:spacing w:line="240" w:lineRule="auto"/>
        <w:ind w:firstLine="0"/>
        <w:rPr>
          <w:rFonts w:eastAsia="Times New Roman" w:cs="Times New Roman"/>
          <w:i/>
          <w:szCs w:val="28"/>
        </w:rPr>
      </w:pPr>
      <w:bookmarkStart w:id="64" w:name="_Toc53927735"/>
      <w:bookmarkStart w:id="65" w:name="_Toc75365564"/>
      <w:r w:rsidRPr="00242C8E">
        <w:rPr>
          <w:rFonts w:eastAsia="Times New Roman" w:cs="Times New Roman"/>
          <w:i/>
          <w:szCs w:val="28"/>
        </w:rPr>
        <w:t>11.11. УСТАНОВКА БАКОВ-АККУМУЛЯТОРОВ</w:t>
      </w:r>
      <w:bookmarkEnd w:id="64"/>
      <w:bookmarkEnd w:id="65"/>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Установка баков-аккумуляторов не требуется.</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66" w:name="_Toc75365565"/>
      <w:r w:rsidRPr="00242C8E">
        <w:rPr>
          <w:rFonts w:eastAsia="Times New Roman" w:cs="Times New Roman"/>
          <w:i/>
          <w:szCs w:val="28"/>
        </w:rPr>
        <w:t xml:space="preserve">11.12. </w:t>
      </w:r>
      <w:bookmarkStart w:id="67" w:name="_Toc46129164"/>
      <w:bookmarkStart w:id="68" w:name="_Toc57728976"/>
      <w:r w:rsidRPr="00242C8E">
        <w:rPr>
          <w:rFonts w:eastAsia="Times New Roman" w:cs="Times New Roman"/>
          <w:i/>
          <w:szCs w:val="28"/>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6"/>
      <w:bookmarkEnd w:id="67"/>
      <w:bookmarkEnd w:id="68"/>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Методика</w:t>
      </w:r>
      <w:r w:rsidRPr="00242C8E">
        <w:rPr>
          <w:rFonts w:eastAsia="Times New Roman" w:cs="Times New Roman"/>
          <w:spacing w:val="-3"/>
          <w:szCs w:val="28"/>
        </w:rPr>
        <w:t xml:space="preserve"> </w:t>
      </w:r>
      <w:r w:rsidRPr="00242C8E">
        <w:rPr>
          <w:rFonts w:eastAsia="Times New Roman" w:cs="Times New Roman"/>
          <w:szCs w:val="28"/>
        </w:rPr>
        <w:t>и показатели надежности</w:t>
      </w:r>
    </w:p>
    <w:p w:rsidR="00242C8E" w:rsidRPr="00242C8E" w:rsidRDefault="00242C8E" w:rsidP="00EE04E1">
      <w:pPr>
        <w:spacing w:line="240" w:lineRule="auto"/>
        <w:ind w:firstLine="709"/>
        <w:rPr>
          <w:rFonts w:eastAsia="Times New Roman" w:cs="Times New Roman"/>
          <w:spacing w:val="-1"/>
          <w:szCs w:val="28"/>
        </w:rPr>
      </w:pPr>
      <w:r w:rsidRPr="00242C8E">
        <w:rPr>
          <w:rFonts w:eastAsia="Times New Roman" w:cs="Times New Roman"/>
          <w:spacing w:val="-1"/>
          <w:szCs w:val="28"/>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высоконадежные;</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надежные;</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малонадежные;</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ненадежные.</w:t>
      </w:r>
    </w:p>
    <w:p w:rsidR="00242C8E" w:rsidRPr="00242C8E" w:rsidRDefault="00242C8E" w:rsidP="00EE04E1">
      <w:pPr>
        <w:spacing w:line="240" w:lineRule="auto"/>
        <w:ind w:firstLine="709"/>
        <w:rPr>
          <w:rFonts w:eastAsia="Times New Roman" w:cs="Times New Roman"/>
          <w:spacing w:val="-1"/>
          <w:szCs w:val="28"/>
        </w:rPr>
      </w:pPr>
      <w:r w:rsidRPr="00242C8E">
        <w:rPr>
          <w:rFonts w:eastAsia="Times New Roman" w:cs="Times New Roman"/>
          <w:spacing w:val="-1"/>
          <w:szCs w:val="28"/>
        </w:rPr>
        <w:t xml:space="preserve">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w:t>
      </w:r>
      <w:r w:rsidRPr="00242C8E">
        <w:rPr>
          <w:rFonts w:eastAsia="Times New Roman" w:cs="Times New Roman"/>
          <w:spacing w:val="-1"/>
          <w:szCs w:val="28"/>
        </w:rPr>
        <w:lastRenderedPageBreak/>
        <w:t>при проведении анализа показателей и оценки надежности систем теплоснабжения поселений, городских округов.</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Надежность</w:t>
      </w:r>
      <w:r w:rsidRPr="00242C8E">
        <w:rPr>
          <w:rFonts w:eastAsia="Times New Roman" w:cs="Times New Roman"/>
          <w:spacing w:val="14"/>
          <w:szCs w:val="28"/>
        </w:rPr>
        <w:t xml:space="preserve"> </w:t>
      </w:r>
      <w:r w:rsidRPr="00242C8E">
        <w:rPr>
          <w:rFonts w:eastAsia="Times New Roman" w:cs="Times New Roman"/>
          <w:spacing w:val="-1"/>
          <w:szCs w:val="28"/>
        </w:rPr>
        <w:t>системы</w:t>
      </w:r>
      <w:r w:rsidRPr="00242C8E">
        <w:rPr>
          <w:rFonts w:eastAsia="Times New Roman" w:cs="Times New Roman"/>
          <w:spacing w:val="16"/>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pacing w:val="-1"/>
          <w:szCs w:val="28"/>
        </w:rPr>
        <w:t>должна</w:t>
      </w:r>
      <w:r w:rsidRPr="00242C8E">
        <w:rPr>
          <w:rFonts w:eastAsia="Times New Roman" w:cs="Times New Roman"/>
          <w:spacing w:val="17"/>
          <w:szCs w:val="28"/>
        </w:rPr>
        <w:t xml:space="preserve"> </w:t>
      </w:r>
      <w:r w:rsidRPr="00242C8E">
        <w:rPr>
          <w:rFonts w:eastAsia="Times New Roman" w:cs="Times New Roman"/>
          <w:spacing w:val="-1"/>
          <w:szCs w:val="28"/>
        </w:rPr>
        <w:t>обеспечивать</w:t>
      </w:r>
      <w:r w:rsidRPr="00242C8E">
        <w:rPr>
          <w:rFonts w:eastAsia="Times New Roman" w:cs="Times New Roman"/>
          <w:spacing w:val="14"/>
          <w:szCs w:val="28"/>
        </w:rPr>
        <w:t xml:space="preserve"> </w:t>
      </w:r>
      <w:r w:rsidRPr="00242C8E">
        <w:rPr>
          <w:rFonts w:eastAsia="Times New Roman" w:cs="Times New Roman"/>
          <w:spacing w:val="-1"/>
          <w:szCs w:val="28"/>
        </w:rPr>
        <w:t>бесперебойное</w:t>
      </w:r>
      <w:r w:rsidRPr="00242C8E">
        <w:rPr>
          <w:rFonts w:eastAsia="Times New Roman" w:cs="Times New Roman"/>
          <w:spacing w:val="13"/>
          <w:szCs w:val="28"/>
        </w:rPr>
        <w:t xml:space="preserve"> </w:t>
      </w:r>
      <w:r w:rsidRPr="00242C8E">
        <w:rPr>
          <w:rFonts w:eastAsia="Times New Roman" w:cs="Times New Roman"/>
          <w:spacing w:val="-1"/>
          <w:szCs w:val="28"/>
        </w:rPr>
        <w:t>снабжение</w:t>
      </w:r>
      <w:r w:rsidRPr="00242C8E">
        <w:rPr>
          <w:rFonts w:eastAsia="Times New Roman" w:cs="Times New Roman"/>
          <w:spacing w:val="89"/>
          <w:szCs w:val="28"/>
        </w:rPr>
        <w:t xml:space="preserve"> </w:t>
      </w:r>
      <w:r w:rsidRPr="00242C8E">
        <w:rPr>
          <w:rFonts w:eastAsia="Times New Roman" w:cs="Times New Roman"/>
          <w:spacing w:val="-1"/>
          <w:szCs w:val="28"/>
        </w:rPr>
        <w:t>потребителей</w:t>
      </w:r>
      <w:r w:rsidRPr="00242C8E">
        <w:rPr>
          <w:rFonts w:eastAsia="Times New Roman" w:cs="Times New Roman"/>
          <w:spacing w:val="15"/>
          <w:szCs w:val="28"/>
        </w:rPr>
        <w:t xml:space="preserve"> </w:t>
      </w:r>
      <w:r w:rsidRPr="00242C8E">
        <w:rPr>
          <w:rFonts w:eastAsia="Times New Roman" w:cs="Times New Roman"/>
          <w:spacing w:val="-1"/>
          <w:szCs w:val="28"/>
        </w:rPr>
        <w:t>тепловой</w:t>
      </w:r>
      <w:r w:rsidRPr="00242C8E">
        <w:rPr>
          <w:rFonts w:eastAsia="Times New Roman" w:cs="Times New Roman"/>
          <w:spacing w:val="17"/>
          <w:szCs w:val="28"/>
        </w:rPr>
        <w:t xml:space="preserve"> </w:t>
      </w:r>
      <w:r w:rsidRPr="00242C8E">
        <w:rPr>
          <w:rFonts w:eastAsia="Times New Roman" w:cs="Times New Roman"/>
          <w:spacing w:val="-1"/>
          <w:szCs w:val="28"/>
        </w:rPr>
        <w:t>энергией</w:t>
      </w:r>
      <w:r w:rsidRPr="00242C8E">
        <w:rPr>
          <w:rFonts w:eastAsia="Times New Roman" w:cs="Times New Roman"/>
          <w:spacing w:val="15"/>
          <w:szCs w:val="28"/>
        </w:rPr>
        <w:t xml:space="preserve"> </w:t>
      </w:r>
      <w:r w:rsidRPr="00242C8E">
        <w:rPr>
          <w:rFonts w:eastAsia="Times New Roman" w:cs="Times New Roman"/>
          <w:szCs w:val="28"/>
        </w:rPr>
        <w:t>в</w:t>
      </w:r>
      <w:r w:rsidRPr="00242C8E">
        <w:rPr>
          <w:rFonts w:eastAsia="Times New Roman" w:cs="Times New Roman"/>
          <w:spacing w:val="16"/>
          <w:szCs w:val="28"/>
        </w:rPr>
        <w:t xml:space="preserve"> </w:t>
      </w:r>
      <w:r w:rsidRPr="00242C8E">
        <w:rPr>
          <w:rFonts w:eastAsia="Times New Roman" w:cs="Times New Roman"/>
          <w:spacing w:val="-1"/>
          <w:szCs w:val="28"/>
        </w:rPr>
        <w:t>течение</w:t>
      </w:r>
      <w:r w:rsidRPr="00242C8E">
        <w:rPr>
          <w:rFonts w:eastAsia="Times New Roman" w:cs="Times New Roman"/>
          <w:spacing w:val="15"/>
          <w:szCs w:val="28"/>
        </w:rPr>
        <w:t xml:space="preserve"> </w:t>
      </w:r>
      <w:r w:rsidRPr="00242C8E">
        <w:rPr>
          <w:rFonts w:eastAsia="Times New Roman" w:cs="Times New Roman"/>
          <w:spacing w:val="-1"/>
          <w:szCs w:val="28"/>
        </w:rPr>
        <w:t>заданного</w:t>
      </w:r>
      <w:r w:rsidRPr="00242C8E">
        <w:rPr>
          <w:rFonts w:eastAsia="Times New Roman" w:cs="Times New Roman"/>
          <w:spacing w:val="14"/>
          <w:szCs w:val="28"/>
        </w:rPr>
        <w:t xml:space="preserve"> </w:t>
      </w:r>
      <w:r w:rsidRPr="00242C8E">
        <w:rPr>
          <w:rFonts w:eastAsia="Times New Roman" w:cs="Times New Roman"/>
          <w:spacing w:val="-1"/>
          <w:szCs w:val="28"/>
        </w:rPr>
        <w:t>периода,</w:t>
      </w:r>
      <w:r w:rsidRPr="00242C8E">
        <w:rPr>
          <w:rFonts w:eastAsia="Times New Roman" w:cs="Times New Roman"/>
          <w:spacing w:val="16"/>
          <w:szCs w:val="28"/>
        </w:rPr>
        <w:t xml:space="preserve"> </w:t>
      </w:r>
      <w:r w:rsidRPr="00242C8E">
        <w:rPr>
          <w:rFonts w:eastAsia="Times New Roman" w:cs="Times New Roman"/>
          <w:spacing w:val="-1"/>
          <w:szCs w:val="28"/>
        </w:rPr>
        <w:t>недопущение</w:t>
      </w:r>
      <w:r w:rsidRPr="00242C8E">
        <w:rPr>
          <w:rFonts w:eastAsia="Times New Roman" w:cs="Times New Roman"/>
          <w:spacing w:val="15"/>
          <w:szCs w:val="28"/>
        </w:rPr>
        <w:t xml:space="preserve"> </w:t>
      </w:r>
      <w:r w:rsidRPr="00242C8E">
        <w:rPr>
          <w:rFonts w:eastAsia="Times New Roman" w:cs="Times New Roman"/>
          <w:spacing w:val="-1"/>
          <w:szCs w:val="28"/>
        </w:rPr>
        <w:t>опасных</w:t>
      </w:r>
      <w:r w:rsidRPr="00242C8E">
        <w:rPr>
          <w:rFonts w:eastAsia="Times New Roman" w:cs="Times New Roman"/>
          <w:spacing w:val="15"/>
          <w:szCs w:val="28"/>
        </w:rPr>
        <w:t xml:space="preserve"> </w:t>
      </w:r>
      <w:r w:rsidRPr="00242C8E">
        <w:rPr>
          <w:rFonts w:eastAsia="Times New Roman" w:cs="Times New Roman"/>
          <w:szCs w:val="28"/>
        </w:rPr>
        <w:t>для</w:t>
      </w:r>
      <w:r w:rsidRPr="00242C8E">
        <w:rPr>
          <w:rFonts w:eastAsia="Times New Roman" w:cs="Times New Roman"/>
          <w:spacing w:val="97"/>
          <w:szCs w:val="28"/>
        </w:rPr>
        <w:t xml:space="preserve"> </w:t>
      </w:r>
      <w:r w:rsidRPr="00242C8E">
        <w:rPr>
          <w:rFonts w:eastAsia="Times New Roman" w:cs="Times New Roman"/>
          <w:spacing w:val="-1"/>
          <w:szCs w:val="28"/>
        </w:rPr>
        <w:t>людей</w:t>
      </w:r>
      <w:r w:rsidRPr="00242C8E">
        <w:rPr>
          <w:rFonts w:eastAsia="Times New Roman" w:cs="Times New Roman"/>
          <w:szCs w:val="28"/>
        </w:rPr>
        <w:t xml:space="preserve"> и </w:t>
      </w:r>
      <w:r w:rsidRPr="00242C8E">
        <w:rPr>
          <w:rFonts w:eastAsia="Times New Roman" w:cs="Times New Roman"/>
          <w:spacing w:val="-1"/>
          <w:szCs w:val="28"/>
        </w:rPr>
        <w:t>окружающей</w:t>
      </w:r>
      <w:r w:rsidRPr="00242C8E">
        <w:rPr>
          <w:rFonts w:eastAsia="Times New Roman" w:cs="Times New Roman"/>
          <w:szCs w:val="28"/>
        </w:rPr>
        <w:t xml:space="preserve"> среды </w:t>
      </w:r>
      <w:r w:rsidRPr="00242C8E">
        <w:rPr>
          <w:rFonts w:eastAsia="Times New Roman" w:cs="Times New Roman"/>
          <w:spacing w:val="-1"/>
          <w:szCs w:val="28"/>
        </w:rPr>
        <w:t>ситуаций.</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Показатели</w:t>
      </w:r>
      <w:r w:rsidRPr="00242C8E">
        <w:rPr>
          <w:rFonts w:eastAsia="Times New Roman" w:cs="Times New Roman"/>
          <w:spacing w:val="46"/>
          <w:szCs w:val="28"/>
        </w:rPr>
        <w:t xml:space="preserve"> </w:t>
      </w:r>
      <w:r w:rsidRPr="00242C8E">
        <w:rPr>
          <w:rFonts w:eastAsia="Times New Roman" w:cs="Times New Roman"/>
          <w:spacing w:val="-1"/>
          <w:szCs w:val="28"/>
        </w:rPr>
        <w:t>надежности</w:t>
      </w:r>
      <w:r w:rsidRPr="00242C8E">
        <w:rPr>
          <w:rFonts w:eastAsia="Times New Roman" w:cs="Times New Roman"/>
          <w:spacing w:val="46"/>
          <w:szCs w:val="28"/>
        </w:rPr>
        <w:t xml:space="preserve"> </w:t>
      </w:r>
      <w:r w:rsidRPr="00242C8E">
        <w:rPr>
          <w:rFonts w:eastAsia="Times New Roman" w:cs="Times New Roman"/>
          <w:spacing w:val="-1"/>
          <w:szCs w:val="28"/>
        </w:rPr>
        <w:t>системы</w:t>
      </w:r>
      <w:r w:rsidRPr="00242C8E">
        <w:rPr>
          <w:rFonts w:eastAsia="Times New Roman" w:cs="Times New Roman"/>
          <w:spacing w:val="44"/>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45"/>
          <w:szCs w:val="28"/>
        </w:rPr>
        <w:t xml:space="preserve"> </w:t>
      </w:r>
      <w:r w:rsidRPr="00242C8E">
        <w:rPr>
          <w:rFonts w:eastAsia="Times New Roman" w:cs="Times New Roman"/>
          <w:spacing w:val="-1"/>
          <w:szCs w:val="28"/>
        </w:rPr>
        <w:t>подразделяются</w:t>
      </w:r>
      <w:r w:rsidRPr="00242C8E">
        <w:rPr>
          <w:rFonts w:eastAsia="Times New Roman" w:cs="Times New Roman"/>
          <w:spacing w:val="45"/>
          <w:szCs w:val="28"/>
        </w:rPr>
        <w:t xml:space="preserve"> </w:t>
      </w:r>
      <w:r w:rsidRPr="00242C8E">
        <w:rPr>
          <w:rFonts w:eastAsia="Times New Roman" w:cs="Times New Roman"/>
          <w:szCs w:val="28"/>
        </w:rPr>
        <w:t>на</w:t>
      </w:r>
      <w:r w:rsidRPr="00242C8E">
        <w:rPr>
          <w:rFonts w:eastAsia="Times New Roman" w:cs="Times New Roman"/>
          <w:spacing w:val="44"/>
          <w:szCs w:val="28"/>
        </w:rPr>
        <w:t xml:space="preserve"> </w:t>
      </w:r>
      <w:r w:rsidRPr="00242C8E">
        <w:rPr>
          <w:rFonts w:eastAsia="Times New Roman" w:cs="Times New Roman"/>
          <w:spacing w:val="-1"/>
          <w:szCs w:val="28"/>
        </w:rPr>
        <w:t>следующие</w:t>
      </w:r>
      <w:r w:rsidRPr="00242C8E">
        <w:rPr>
          <w:rFonts w:eastAsia="Times New Roman" w:cs="Times New Roman"/>
          <w:spacing w:val="79"/>
          <w:szCs w:val="28"/>
        </w:rPr>
        <w:t xml:space="preserve"> </w:t>
      </w:r>
      <w:r w:rsidRPr="00242C8E">
        <w:rPr>
          <w:rFonts w:eastAsia="Times New Roman" w:cs="Times New Roman"/>
          <w:spacing w:val="-1"/>
          <w:szCs w:val="28"/>
        </w:rPr>
        <w:t>категории: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надежности электроснабжения источников тепловой энергии;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надежности водоснабжения источников тепловой энергии;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надежности топливоснабжения источников тепловой энергии;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уровня резервирования источников тепловой энергии и элементов тепловой сети путем их кольцевания и устройств перемычек;</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технического состояния тепловых сетей, характеризуемый наличием ветхих, подлежащих замене трубопроводов;</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интенсивности отказов систем теплоснабжения;</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относительного аварийного недоотпуска тепла;</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укомплектованности ремонтным и оперативно-ремонтным персоналом;</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оснащенности машинами, специальными механизмами и оборудованием;</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наличия основных материально-технических ресурсов;</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укомплектованности передвижными автономными источниками электропитания для ведения аварийно-восстановительных работ.</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Надежность</w:t>
      </w:r>
      <w:r w:rsidRPr="00242C8E">
        <w:rPr>
          <w:rFonts w:eastAsia="Times New Roman" w:cs="Times New Roman"/>
          <w:spacing w:val="31"/>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30"/>
          <w:szCs w:val="28"/>
        </w:rPr>
        <w:t xml:space="preserve"> </w:t>
      </w:r>
      <w:r w:rsidRPr="00242C8E">
        <w:rPr>
          <w:rFonts w:eastAsia="Times New Roman" w:cs="Times New Roman"/>
          <w:spacing w:val="-1"/>
          <w:szCs w:val="28"/>
        </w:rPr>
        <w:t>обеспечивается</w:t>
      </w:r>
      <w:r w:rsidRPr="00242C8E">
        <w:rPr>
          <w:rFonts w:eastAsia="Times New Roman" w:cs="Times New Roman"/>
          <w:spacing w:val="35"/>
          <w:szCs w:val="28"/>
        </w:rPr>
        <w:t xml:space="preserve"> </w:t>
      </w:r>
      <w:r w:rsidRPr="00242C8E">
        <w:rPr>
          <w:rFonts w:eastAsia="Times New Roman" w:cs="Times New Roman"/>
          <w:spacing w:val="-1"/>
          <w:szCs w:val="28"/>
        </w:rPr>
        <w:t>надежной</w:t>
      </w:r>
      <w:r w:rsidRPr="00242C8E">
        <w:rPr>
          <w:rFonts w:eastAsia="Times New Roman" w:cs="Times New Roman"/>
          <w:spacing w:val="31"/>
          <w:szCs w:val="28"/>
        </w:rPr>
        <w:t xml:space="preserve"> </w:t>
      </w:r>
      <w:r w:rsidRPr="00242C8E">
        <w:rPr>
          <w:rFonts w:eastAsia="Times New Roman" w:cs="Times New Roman"/>
          <w:spacing w:val="-1"/>
          <w:szCs w:val="28"/>
        </w:rPr>
        <w:t>работой</w:t>
      </w:r>
      <w:r w:rsidRPr="00242C8E">
        <w:rPr>
          <w:rFonts w:eastAsia="Times New Roman" w:cs="Times New Roman"/>
          <w:spacing w:val="31"/>
          <w:szCs w:val="28"/>
        </w:rPr>
        <w:t xml:space="preserve"> </w:t>
      </w:r>
      <w:r w:rsidRPr="00242C8E">
        <w:rPr>
          <w:rFonts w:eastAsia="Times New Roman" w:cs="Times New Roman"/>
          <w:spacing w:val="-1"/>
          <w:szCs w:val="28"/>
        </w:rPr>
        <w:t>всех</w:t>
      </w:r>
      <w:r w:rsidRPr="00242C8E">
        <w:rPr>
          <w:rFonts w:eastAsia="Times New Roman" w:cs="Times New Roman"/>
          <w:spacing w:val="33"/>
          <w:szCs w:val="28"/>
        </w:rPr>
        <w:t xml:space="preserve"> </w:t>
      </w:r>
      <w:r w:rsidRPr="00242C8E">
        <w:rPr>
          <w:rFonts w:eastAsia="Times New Roman" w:cs="Times New Roman"/>
          <w:spacing w:val="-1"/>
          <w:szCs w:val="28"/>
        </w:rPr>
        <w:t>элементов</w:t>
      </w:r>
      <w:r w:rsidRPr="00242C8E">
        <w:rPr>
          <w:rFonts w:eastAsia="Times New Roman" w:cs="Times New Roman"/>
          <w:spacing w:val="30"/>
          <w:szCs w:val="28"/>
        </w:rPr>
        <w:t xml:space="preserve"> </w:t>
      </w:r>
      <w:r w:rsidRPr="00242C8E">
        <w:rPr>
          <w:rFonts w:eastAsia="Times New Roman" w:cs="Times New Roman"/>
          <w:spacing w:val="-1"/>
          <w:szCs w:val="28"/>
        </w:rPr>
        <w:t>системы</w:t>
      </w:r>
      <w:r w:rsidRPr="00242C8E">
        <w:rPr>
          <w:rFonts w:eastAsia="Times New Roman" w:cs="Times New Roman"/>
          <w:spacing w:val="93"/>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zCs w:val="28"/>
        </w:rPr>
        <w:t>а</w:t>
      </w:r>
      <w:r w:rsidRPr="00242C8E">
        <w:rPr>
          <w:rFonts w:eastAsia="Times New Roman" w:cs="Times New Roman"/>
          <w:spacing w:val="13"/>
          <w:szCs w:val="28"/>
        </w:rPr>
        <w:t xml:space="preserve"> </w:t>
      </w:r>
      <w:r w:rsidRPr="00242C8E">
        <w:rPr>
          <w:rFonts w:eastAsia="Times New Roman" w:cs="Times New Roman"/>
          <w:spacing w:val="-1"/>
          <w:szCs w:val="28"/>
        </w:rPr>
        <w:t>также</w:t>
      </w:r>
      <w:r w:rsidRPr="00242C8E">
        <w:rPr>
          <w:rFonts w:eastAsia="Times New Roman" w:cs="Times New Roman"/>
          <w:spacing w:val="12"/>
          <w:szCs w:val="28"/>
        </w:rPr>
        <w:t xml:space="preserve"> </w:t>
      </w:r>
      <w:r w:rsidRPr="00242C8E">
        <w:rPr>
          <w:rFonts w:eastAsia="Times New Roman" w:cs="Times New Roman"/>
          <w:szCs w:val="28"/>
        </w:rPr>
        <w:t>внешних,</w:t>
      </w:r>
      <w:r w:rsidRPr="00242C8E">
        <w:rPr>
          <w:rFonts w:eastAsia="Times New Roman" w:cs="Times New Roman"/>
          <w:spacing w:val="11"/>
          <w:szCs w:val="28"/>
        </w:rPr>
        <w:t xml:space="preserve"> </w:t>
      </w:r>
      <w:r w:rsidRPr="00242C8E">
        <w:rPr>
          <w:rFonts w:eastAsia="Times New Roman" w:cs="Times New Roman"/>
          <w:szCs w:val="28"/>
        </w:rPr>
        <w:t>по</w:t>
      </w:r>
      <w:r w:rsidRPr="00242C8E">
        <w:rPr>
          <w:rFonts w:eastAsia="Times New Roman" w:cs="Times New Roman"/>
          <w:spacing w:val="14"/>
          <w:szCs w:val="28"/>
        </w:rPr>
        <w:t xml:space="preserve"> </w:t>
      </w:r>
      <w:r w:rsidRPr="00242C8E">
        <w:rPr>
          <w:rFonts w:eastAsia="Times New Roman" w:cs="Times New Roman"/>
          <w:spacing w:val="-1"/>
          <w:szCs w:val="28"/>
        </w:rPr>
        <w:t>отношению</w:t>
      </w:r>
      <w:r w:rsidRPr="00242C8E">
        <w:rPr>
          <w:rFonts w:eastAsia="Times New Roman" w:cs="Times New Roman"/>
          <w:spacing w:val="14"/>
          <w:szCs w:val="28"/>
        </w:rPr>
        <w:t xml:space="preserve"> </w:t>
      </w:r>
      <w:r w:rsidRPr="00242C8E">
        <w:rPr>
          <w:rFonts w:eastAsia="Times New Roman" w:cs="Times New Roman"/>
          <w:szCs w:val="28"/>
        </w:rPr>
        <w:t>к</w:t>
      </w:r>
      <w:r w:rsidRPr="00242C8E">
        <w:rPr>
          <w:rFonts w:eastAsia="Times New Roman" w:cs="Times New Roman"/>
          <w:spacing w:val="14"/>
          <w:szCs w:val="28"/>
        </w:rPr>
        <w:t xml:space="preserve"> </w:t>
      </w:r>
      <w:r w:rsidRPr="00242C8E">
        <w:rPr>
          <w:rFonts w:eastAsia="Times New Roman" w:cs="Times New Roman"/>
          <w:spacing w:val="-1"/>
          <w:szCs w:val="28"/>
        </w:rPr>
        <w:t>системе</w:t>
      </w:r>
      <w:r w:rsidRPr="00242C8E">
        <w:rPr>
          <w:rFonts w:eastAsia="Times New Roman" w:cs="Times New Roman"/>
          <w:spacing w:val="13"/>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pacing w:val="1"/>
          <w:szCs w:val="28"/>
        </w:rPr>
        <w:t>систем</w:t>
      </w:r>
      <w:r w:rsidRPr="00242C8E">
        <w:rPr>
          <w:rFonts w:eastAsia="Times New Roman" w:cs="Times New Roman"/>
          <w:spacing w:val="13"/>
          <w:szCs w:val="28"/>
        </w:rPr>
        <w:t xml:space="preserve"> </w:t>
      </w:r>
      <w:r w:rsidRPr="00242C8E">
        <w:rPr>
          <w:rFonts w:eastAsia="Times New Roman" w:cs="Times New Roman"/>
          <w:spacing w:val="-1"/>
          <w:szCs w:val="28"/>
        </w:rPr>
        <w:t>электро-,</w:t>
      </w:r>
      <w:r w:rsidRPr="00242C8E">
        <w:rPr>
          <w:rFonts w:eastAsia="Times New Roman" w:cs="Times New Roman"/>
          <w:spacing w:val="87"/>
          <w:szCs w:val="28"/>
        </w:rPr>
        <w:t xml:space="preserve"> </w:t>
      </w:r>
      <w:r w:rsidRPr="00242C8E">
        <w:rPr>
          <w:rFonts w:eastAsia="Times New Roman" w:cs="Times New Roman"/>
          <w:spacing w:val="-1"/>
          <w:szCs w:val="28"/>
        </w:rPr>
        <w:t>водо-,</w:t>
      </w:r>
      <w:r w:rsidRPr="00242C8E">
        <w:rPr>
          <w:rFonts w:eastAsia="Times New Roman" w:cs="Times New Roman"/>
          <w:szCs w:val="28"/>
        </w:rPr>
        <w:t xml:space="preserve"> </w:t>
      </w:r>
      <w:r w:rsidRPr="00242C8E">
        <w:rPr>
          <w:rFonts w:eastAsia="Times New Roman" w:cs="Times New Roman"/>
          <w:spacing w:val="-1"/>
          <w:szCs w:val="28"/>
        </w:rPr>
        <w:t>топливоснабжения</w:t>
      </w:r>
      <w:r w:rsidRPr="00242C8E">
        <w:rPr>
          <w:rFonts w:eastAsia="Times New Roman" w:cs="Times New Roman"/>
          <w:szCs w:val="28"/>
        </w:rPr>
        <w:t xml:space="preserve"> </w:t>
      </w:r>
      <w:r w:rsidRPr="00242C8E">
        <w:rPr>
          <w:rFonts w:eastAsia="Times New Roman" w:cs="Times New Roman"/>
          <w:spacing w:val="-1"/>
          <w:szCs w:val="28"/>
        </w:rPr>
        <w:t>источников</w:t>
      </w:r>
      <w:r w:rsidRPr="00242C8E">
        <w:rPr>
          <w:rFonts w:eastAsia="Times New Roman" w:cs="Times New Roman"/>
          <w:szCs w:val="28"/>
        </w:rPr>
        <w:t xml:space="preserve"> </w:t>
      </w:r>
      <w:r w:rsidRPr="00242C8E">
        <w:rPr>
          <w:rFonts w:eastAsia="Times New Roman" w:cs="Times New Roman"/>
          <w:spacing w:val="-1"/>
          <w:szCs w:val="28"/>
        </w:rPr>
        <w:t>тепловой</w:t>
      </w:r>
      <w:r w:rsidRPr="00242C8E">
        <w:rPr>
          <w:rFonts w:eastAsia="Times New Roman" w:cs="Times New Roman"/>
          <w:szCs w:val="28"/>
        </w:rPr>
        <w:t xml:space="preserve"> </w:t>
      </w:r>
      <w:r w:rsidRPr="00242C8E">
        <w:rPr>
          <w:rFonts w:eastAsia="Times New Roman" w:cs="Times New Roman"/>
          <w:spacing w:val="-1"/>
          <w:szCs w:val="28"/>
        </w:rPr>
        <w:t>энергии.</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Интегральными</w:t>
      </w:r>
      <w:r w:rsidRPr="00242C8E">
        <w:rPr>
          <w:rFonts w:eastAsia="Times New Roman" w:cs="Times New Roman"/>
          <w:spacing w:val="22"/>
          <w:szCs w:val="28"/>
        </w:rPr>
        <w:t xml:space="preserve"> </w:t>
      </w:r>
      <w:r w:rsidRPr="00242C8E">
        <w:rPr>
          <w:rFonts w:eastAsia="Times New Roman" w:cs="Times New Roman"/>
          <w:spacing w:val="-1"/>
          <w:szCs w:val="28"/>
        </w:rPr>
        <w:t>показателями</w:t>
      </w:r>
      <w:r w:rsidRPr="00242C8E">
        <w:rPr>
          <w:rFonts w:eastAsia="Times New Roman" w:cs="Times New Roman"/>
          <w:spacing w:val="22"/>
          <w:szCs w:val="28"/>
        </w:rPr>
        <w:t xml:space="preserve"> </w:t>
      </w:r>
      <w:r w:rsidRPr="00242C8E">
        <w:rPr>
          <w:rFonts w:eastAsia="Times New Roman" w:cs="Times New Roman"/>
          <w:spacing w:val="-1"/>
          <w:szCs w:val="28"/>
        </w:rPr>
        <w:t>оценки</w:t>
      </w:r>
      <w:r w:rsidRPr="00242C8E">
        <w:rPr>
          <w:rFonts w:eastAsia="Times New Roman" w:cs="Times New Roman"/>
          <w:spacing w:val="22"/>
          <w:szCs w:val="28"/>
        </w:rPr>
        <w:t xml:space="preserve"> </w:t>
      </w:r>
      <w:r w:rsidRPr="00242C8E">
        <w:rPr>
          <w:rFonts w:eastAsia="Times New Roman" w:cs="Times New Roman"/>
          <w:spacing w:val="-1"/>
          <w:szCs w:val="28"/>
        </w:rPr>
        <w:t>надежности</w:t>
      </w:r>
      <w:r w:rsidRPr="00242C8E">
        <w:rPr>
          <w:rFonts w:eastAsia="Times New Roman" w:cs="Times New Roman"/>
          <w:spacing w:val="22"/>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8"/>
          <w:szCs w:val="28"/>
        </w:rPr>
        <w:t xml:space="preserve"> </w:t>
      </w:r>
      <w:r w:rsidRPr="00242C8E">
        <w:rPr>
          <w:rFonts w:eastAsia="Times New Roman" w:cs="Times New Roman"/>
          <w:szCs w:val="28"/>
        </w:rPr>
        <w:t>в</w:t>
      </w:r>
      <w:r w:rsidRPr="00242C8E">
        <w:rPr>
          <w:rFonts w:eastAsia="Times New Roman" w:cs="Times New Roman"/>
          <w:spacing w:val="20"/>
          <w:szCs w:val="28"/>
        </w:rPr>
        <w:t xml:space="preserve"> </w:t>
      </w:r>
      <w:r w:rsidRPr="00242C8E">
        <w:rPr>
          <w:rFonts w:eastAsia="Times New Roman" w:cs="Times New Roman"/>
          <w:spacing w:val="-1"/>
          <w:szCs w:val="28"/>
        </w:rPr>
        <w:t>целом</w:t>
      </w:r>
      <w:r w:rsidRPr="00242C8E">
        <w:rPr>
          <w:rFonts w:eastAsia="Times New Roman" w:cs="Times New Roman"/>
          <w:spacing w:val="23"/>
          <w:szCs w:val="28"/>
        </w:rPr>
        <w:t xml:space="preserve"> </w:t>
      </w:r>
      <w:r w:rsidRPr="00242C8E">
        <w:rPr>
          <w:rFonts w:eastAsia="Times New Roman" w:cs="Times New Roman"/>
          <w:spacing w:val="-1"/>
          <w:szCs w:val="28"/>
        </w:rPr>
        <w:t>являются</w:t>
      </w:r>
      <w:r w:rsidRPr="00242C8E">
        <w:rPr>
          <w:rFonts w:eastAsia="Times New Roman" w:cs="Times New Roman"/>
          <w:spacing w:val="91"/>
          <w:szCs w:val="28"/>
        </w:rPr>
        <w:t xml:space="preserve"> </w:t>
      </w:r>
      <w:r w:rsidRPr="00242C8E">
        <w:rPr>
          <w:rFonts w:eastAsia="Times New Roman" w:cs="Times New Roman"/>
          <w:spacing w:val="-1"/>
          <w:szCs w:val="28"/>
        </w:rPr>
        <w:t>такие</w:t>
      </w:r>
      <w:r w:rsidRPr="00242C8E">
        <w:rPr>
          <w:rFonts w:eastAsia="Times New Roman" w:cs="Times New Roman"/>
          <w:szCs w:val="28"/>
        </w:rPr>
        <w:t xml:space="preserve"> </w:t>
      </w:r>
      <w:r w:rsidRPr="00242C8E">
        <w:rPr>
          <w:rFonts w:eastAsia="Times New Roman" w:cs="Times New Roman"/>
          <w:spacing w:val="-1"/>
          <w:szCs w:val="28"/>
        </w:rPr>
        <w:t>эмпирические показатели как интенсивность отказов nот [1/год] и относительный</w:t>
      </w:r>
      <w:r w:rsidRPr="00242C8E">
        <w:rPr>
          <w:rFonts w:eastAsia="Times New Roman" w:cs="Times New Roman"/>
          <w:szCs w:val="28"/>
        </w:rPr>
        <w:t xml:space="preserve"> </w:t>
      </w:r>
      <w:r w:rsidRPr="00242C8E">
        <w:rPr>
          <w:rFonts w:eastAsia="Times New Roman" w:cs="Times New Roman"/>
          <w:spacing w:val="-1"/>
          <w:szCs w:val="28"/>
        </w:rPr>
        <w:t>аварийный</w:t>
      </w:r>
      <w:r w:rsidRPr="00242C8E">
        <w:rPr>
          <w:rFonts w:eastAsia="Times New Roman" w:cs="Times New Roman"/>
          <w:spacing w:val="31"/>
          <w:szCs w:val="28"/>
        </w:rPr>
        <w:t xml:space="preserve"> </w:t>
      </w:r>
      <w:r w:rsidRPr="00242C8E">
        <w:rPr>
          <w:rFonts w:eastAsia="Times New Roman" w:cs="Times New Roman"/>
          <w:spacing w:val="-1"/>
          <w:szCs w:val="28"/>
        </w:rPr>
        <w:t>недоотпуск</w:t>
      </w:r>
      <w:r w:rsidRPr="00242C8E">
        <w:rPr>
          <w:rFonts w:eastAsia="Times New Roman" w:cs="Times New Roman"/>
          <w:spacing w:val="36"/>
          <w:szCs w:val="28"/>
        </w:rPr>
        <w:t xml:space="preserve"> </w:t>
      </w:r>
      <w:r w:rsidRPr="00242C8E">
        <w:rPr>
          <w:rFonts w:eastAsia="Times New Roman" w:cs="Times New Roman"/>
          <w:spacing w:val="-1"/>
          <w:szCs w:val="28"/>
        </w:rPr>
        <w:t>тепловой</w:t>
      </w:r>
      <w:r w:rsidRPr="00242C8E">
        <w:rPr>
          <w:rFonts w:eastAsia="Times New Roman" w:cs="Times New Roman"/>
          <w:spacing w:val="31"/>
          <w:szCs w:val="28"/>
        </w:rPr>
        <w:t xml:space="preserve"> </w:t>
      </w:r>
      <w:r w:rsidRPr="00242C8E">
        <w:rPr>
          <w:rFonts w:eastAsia="Times New Roman" w:cs="Times New Roman"/>
          <w:spacing w:val="-1"/>
          <w:szCs w:val="28"/>
        </w:rPr>
        <w:t>энергии</w:t>
      </w:r>
      <w:r w:rsidRPr="00242C8E">
        <w:rPr>
          <w:rFonts w:eastAsia="Times New Roman" w:cs="Times New Roman"/>
          <w:spacing w:val="29"/>
          <w:szCs w:val="28"/>
        </w:rPr>
        <w:t xml:space="preserve"> </w:t>
      </w:r>
      <w:r w:rsidRPr="00242C8E">
        <w:rPr>
          <w:rFonts w:eastAsia="Times New Roman" w:cs="Times New Roman"/>
          <w:spacing w:val="-1"/>
          <w:szCs w:val="28"/>
        </w:rPr>
        <w:t>Q</w:t>
      </w:r>
      <w:r w:rsidRPr="00242C8E">
        <w:rPr>
          <w:rFonts w:eastAsia="Times New Roman" w:cs="Times New Roman"/>
          <w:spacing w:val="-1"/>
          <w:position w:val="-2"/>
          <w:szCs w:val="28"/>
        </w:rPr>
        <w:t>ав</w:t>
      </w:r>
      <w:r w:rsidRPr="00242C8E">
        <w:rPr>
          <w:rFonts w:eastAsia="Times New Roman" w:cs="Times New Roman"/>
          <w:spacing w:val="-1"/>
          <w:szCs w:val="28"/>
        </w:rPr>
        <w:t>/Q</w:t>
      </w:r>
      <w:r w:rsidRPr="00242C8E">
        <w:rPr>
          <w:rFonts w:eastAsia="Times New Roman" w:cs="Times New Roman"/>
          <w:spacing w:val="-1"/>
          <w:position w:val="-2"/>
          <w:szCs w:val="28"/>
        </w:rPr>
        <w:t>расч.</w:t>
      </w:r>
      <w:r w:rsidRPr="00242C8E">
        <w:rPr>
          <w:rFonts w:eastAsia="Times New Roman" w:cs="Times New Roman"/>
          <w:spacing w:val="-1"/>
          <w:szCs w:val="28"/>
        </w:rPr>
        <w:t>,</w:t>
      </w:r>
      <w:r w:rsidRPr="00242C8E">
        <w:rPr>
          <w:rFonts w:eastAsia="Times New Roman" w:cs="Times New Roman"/>
          <w:spacing w:val="30"/>
          <w:szCs w:val="28"/>
        </w:rPr>
        <w:t xml:space="preserve"> </w:t>
      </w:r>
      <w:r w:rsidRPr="00242C8E">
        <w:rPr>
          <w:rFonts w:eastAsia="Times New Roman" w:cs="Times New Roman"/>
          <w:szCs w:val="28"/>
        </w:rPr>
        <w:t>где</w:t>
      </w:r>
      <w:r w:rsidRPr="00242C8E">
        <w:rPr>
          <w:rFonts w:eastAsia="Times New Roman" w:cs="Times New Roman"/>
          <w:spacing w:val="30"/>
          <w:szCs w:val="28"/>
        </w:rPr>
        <w:t xml:space="preserve"> </w:t>
      </w:r>
      <w:r w:rsidRPr="00242C8E">
        <w:rPr>
          <w:rFonts w:eastAsia="Times New Roman" w:cs="Times New Roman"/>
          <w:spacing w:val="-1"/>
          <w:szCs w:val="28"/>
        </w:rPr>
        <w:t>Q</w:t>
      </w:r>
      <w:r w:rsidRPr="00242C8E">
        <w:rPr>
          <w:rFonts w:eastAsia="Times New Roman" w:cs="Times New Roman"/>
          <w:spacing w:val="-1"/>
          <w:position w:val="-2"/>
          <w:szCs w:val="28"/>
        </w:rPr>
        <w:t>ав</w:t>
      </w:r>
      <w:r w:rsidRPr="00242C8E">
        <w:rPr>
          <w:rFonts w:eastAsia="Times New Roman" w:cs="Times New Roman"/>
          <w:spacing w:val="12"/>
          <w:position w:val="-2"/>
          <w:szCs w:val="28"/>
        </w:rPr>
        <w:t xml:space="preserve"> </w:t>
      </w:r>
      <w:r w:rsidRPr="00242C8E">
        <w:rPr>
          <w:rFonts w:eastAsia="Times New Roman" w:cs="Times New Roman"/>
          <w:szCs w:val="28"/>
        </w:rPr>
        <w:t>–</w:t>
      </w:r>
      <w:r w:rsidRPr="00242C8E">
        <w:rPr>
          <w:rFonts w:eastAsia="Times New Roman" w:cs="Times New Roman"/>
          <w:spacing w:val="31"/>
          <w:szCs w:val="28"/>
        </w:rPr>
        <w:t xml:space="preserve"> </w:t>
      </w:r>
      <w:r w:rsidRPr="00242C8E">
        <w:rPr>
          <w:rFonts w:eastAsia="Times New Roman" w:cs="Times New Roman"/>
          <w:spacing w:val="-1"/>
          <w:szCs w:val="28"/>
        </w:rPr>
        <w:t>аварийный</w:t>
      </w:r>
      <w:r w:rsidRPr="00242C8E">
        <w:rPr>
          <w:rFonts w:eastAsia="Times New Roman" w:cs="Times New Roman"/>
          <w:spacing w:val="29"/>
          <w:szCs w:val="28"/>
        </w:rPr>
        <w:t xml:space="preserve"> </w:t>
      </w:r>
      <w:r w:rsidRPr="00242C8E">
        <w:rPr>
          <w:rFonts w:eastAsia="Times New Roman" w:cs="Times New Roman"/>
          <w:spacing w:val="-1"/>
          <w:szCs w:val="28"/>
        </w:rPr>
        <w:t>недоотпуск</w:t>
      </w:r>
      <w:r w:rsidRPr="00242C8E">
        <w:rPr>
          <w:rFonts w:eastAsia="Times New Roman" w:cs="Times New Roman"/>
          <w:spacing w:val="31"/>
          <w:szCs w:val="28"/>
        </w:rPr>
        <w:t xml:space="preserve"> </w:t>
      </w:r>
      <w:r w:rsidRPr="00242C8E">
        <w:rPr>
          <w:rFonts w:eastAsia="Times New Roman" w:cs="Times New Roman"/>
          <w:spacing w:val="-1"/>
          <w:szCs w:val="28"/>
        </w:rPr>
        <w:t>тепловой</w:t>
      </w:r>
      <w:r w:rsidRPr="00242C8E">
        <w:rPr>
          <w:rFonts w:eastAsia="Times New Roman" w:cs="Times New Roman"/>
          <w:spacing w:val="77"/>
          <w:szCs w:val="28"/>
        </w:rPr>
        <w:t xml:space="preserve"> </w:t>
      </w:r>
      <w:r w:rsidRPr="00242C8E">
        <w:rPr>
          <w:rFonts w:eastAsia="Times New Roman" w:cs="Times New Roman"/>
          <w:szCs w:val="28"/>
        </w:rPr>
        <w:t>энергии</w:t>
      </w:r>
      <w:r w:rsidRPr="00242C8E">
        <w:rPr>
          <w:rFonts w:eastAsia="Times New Roman" w:cs="Times New Roman"/>
          <w:spacing w:val="15"/>
          <w:szCs w:val="28"/>
        </w:rPr>
        <w:t xml:space="preserve"> </w:t>
      </w:r>
      <w:r w:rsidRPr="00242C8E">
        <w:rPr>
          <w:rFonts w:eastAsia="Times New Roman" w:cs="Times New Roman"/>
          <w:szCs w:val="28"/>
        </w:rPr>
        <w:t>за</w:t>
      </w:r>
      <w:r w:rsidRPr="00242C8E">
        <w:rPr>
          <w:rFonts w:eastAsia="Times New Roman" w:cs="Times New Roman"/>
          <w:spacing w:val="13"/>
          <w:szCs w:val="28"/>
        </w:rPr>
        <w:t xml:space="preserve"> </w:t>
      </w:r>
      <w:r w:rsidRPr="00242C8E">
        <w:rPr>
          <w:rFonts w:eastAsia="Times New Roman" w:cs="Times New Roman"/>
          <w:szCs w:val="28"/>
        </w:rPr>
        <w:t>год</w:t>
      </w:r>
      <w:r w:rsidRPr="00242C8E">
        <w:rPr>
          <w:rFonts w:eastAsia="Times New Roman" w:cs="Times New Roman"/>
          <w:spacing w:val="12"/>
          <w:szCs w:val="28"/>
        </w:rPr>
        <w:t xml:space="preserve"> </w:t>
      </w:r>
      <w:r w:rsidRPr="00242C8E">
        <w:rPr>
          <w:rFonts w:eastAsia="Times New Roman" w:cs="Times New Roman"/>
          <w:spacing w:val="-1"/>
          <w:szCs w:val="28"/>
        </w:rPr>
        <w:t>[Гкал],</w:t>
      </w:r>
      <w:r w:rsidRPr="00242C8E">
        <w:rPr>
          <w:rFonts w:eastAsia="Times New Roman" w:cs="Times New Roman"/>
          <w:spacing w:val="14"/>
          <w:szCs w:val="28"/>
        </w:rPr>
        <w:t xml:space="preserve"> </w:t>
      </w:r>
      <w:r w:rsidRPr="00242C8E">
        <w:rPr>
          <w:rFonts w:eastAsia="Times New Roman" w:cs="Times New Roman"/>
          <w:szCs w:val="28"/>
        </w:rPr>
        <w:t>Q</w:t>
      </w:r>
      <w:r w:rsidRPr="00242C8E">
        <w:rPr>
          <w:rFonts w:eastAsia="Times New Roman" w:cs="Times New Roman"/>
          <w:position w:val="-2"/>
          <w:szCs w:val="28"/>
        </w:rPr>
        <w:t>расч</w:t>
      </w:r>
      <w:r w:rsidRPr="00242C8E">
        <w:rPr>
          <w:rFonts w:eastAsia="Times New Roman" w:cs="Times New Roman"/>
          <w:spacing w:val="35"/>
          <w:position w:val="-2"/>
          <w:szCs w:val="28"/>
        </w:rPr>
        <w:t xml:space="preserve"> </w:t>
      </w:r>
      <w:r w:rsidRPr="00242C8E">
        <w:rPr>
          <w:rFonts w:eastAsia="Times New Roman" w:cs="Times New Roman"/>
          <w:szCs w:val="28"/>
        </w:rPr>
        <w:t>–</w:t>
      </w:r>
      <w:r w:rsidRPr="00242C8E">
        <w:rPr>
          <w:rFonts w:eastAsia="Times New Roman" w:cs="Times New Roman"/>
          <w:spacing w:val="14"/>
          <w:szCs w:val="28"/>
        </w:rPr>
        <w:t xml:space="preserve"> </w:t>
      </w:r>
      <w:r w:rsidRPr="00242C8E">
        <w:rPr>
          <w:rFonts w:eastAsia="Times New Roman" w:cs="Times New Roman"/>
          <w:spacing w:val="-1"/>
          <w:szCs w:val="28"/>
        </w:rPr>
        <w:t>расчетный</w:t>
      </w:r>
      <w:r w:rsidRPr="00242C8E">
        <w:rPr>
          <w:rFonts w:eastAsia="Times New Roman" w:cs="Times New Roman"/>
          <w:spacing w:val="14"/>
          <w:szCs w:val="28"/>
        </w:rPr>
        <w:t xml:space="preserve"> </w:t>
      </w:r>
      <w:r w:rsidRPr="00242C8E">
        <w:rPr>
          <w:rFonts w:eastAsia="Times New Roman" w:cs="Times New Roman"/>
          <w:spacing w:val="-1"/>
          <w:szCs w:val="28"/>
        </w:rPr>
        <w:t>отпуск</w:t>
      </w:r>
      <w:r w:rsidRPr="00242C8E">
        <w:rPr>
          <w:rFonts w:eastAsia="Times New Roman" w:cs="Times New Roman"/>
          <w:spacing w:val="14"/>
          <w:szCs w:val="28"/>
        </w:rPr>
        <w:t xml:space="preserve"> </w:t>
      </w:r>
      <w:r w:rsidRPr="00242C8E">
        <w:rPr>
          <w:rFonts w:eastAsia="Times New Roman" w:cs="Times New Roman"/>
          <w:spacing w:val="-1"/>
          <w:szCs w:val="28"/>
        </w:rPr>
        <w:t>тепловой</w:t>
      </w:r>
      <w:r w:rsidRPr="00242C8E">
        <w:rPr>
          <w:rFonts w:eastAsia="Times New Roman" w:cs="Times New Roman"/>
          <w:spacing w:val="14"/>
          <w:szCs w:val="28"/>
        </w:rPr>
        <w:t xml:space="preserve"> </w:t>
      </w:r>
      <w:r w:rsidRPr="00242C8E">
        <w:rPr>
          <w:rFonts w:eastAsia="Times New Roman" w:cs="Times New Roman"/>
          <w:spacing w:val="-1"/>
          <w:szCs w:val="28"/>
        </w:rPr>
        <w:t>энергии</w:t>
      </w:r>
      <w:r w:rsidRPr="00242C8E">
        <w:rPr>
          <w:rFonts w:eastAsia="Times New Roman" w:cs="Times New Roman"/>
          <w:spacing w:val="15"/>
          <w:szCs w:val="28"/>
        </w:rPr>
        <w:t xml:space="preserve"> </w:t>
      </w:r>
      <w:r w:rsidRPr="00242C8E">
        <w:rPr>
          <w:rFonts w:eastAsia="Times New Roman" w:cs="Times New Roman"/>
          <w:spacing w:val="-1"/>
          <w:szCs w:val="28"/>
        </w:rPr>
        <w:t>системой</w:t>
      </w:r>
      <w:r w:rsidRPr="00242C8E">
        <w:rPr>
          <w:rFonts w:eastAsia="Times New Roman" w:cs="Times New Roman"/>
          <w:spacing w:val="15"/>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zCs w:val="28"/>
        </w:rPr>
        <w:t>за</w:t>
      </w:r>
      <w:r w:rsidRPr="00242C8E">
        <w:rPr>
          <w:rFonts w:eastAsia="Times New Roman" w:cs="Times New Roman"/>
          <w:spacing w:val="79"/>
          <w:szCs w:val="28"/>
        </w:rPr>
        <w:t xml:space="preserve"> </w:t>
      </w:r>
      <w:r w:rsidRPr="00242C8E">
        <w:rPr>
          <w:rFonts w:eastAsia="Times New Roman" w:cs="Times New Roman"/>
          <w:szCs w:val="28"/>
        </w:rPr>
        <w:t>год</w:t>
      </w:r>
      <w:r w:rsidRPr="00242C8E">
        <w:rPr>
          <w:rFonts w:eastAsia="Times New Roman" w:cs="Times New Roman"/>
          <w:spacing w:val="38"/>
          <w:szCs w:val="28"/>
        </w:rPr>
        <w:t xml:space="preserve"> </w:t>
      </w:r>
      <w:r w:rsidRPr="00242C8E">
        <w:rPr>
          <w:rFonts w:eastAsia="Times New Roman" w:cs="Times New Roman"/>
          <w:szCs w:val="28"/>
        </w:rPr>
        <w:t>[Гкал].</w:t>
      </w:r>
      <w:r w:rsidRPr="00242C8E">
        <w:rPr>
          <w:rFonts w:eastAsia="Times New Roman" w:cs="Times New Roman"/>
          <w:spacing w:val="38"/>
          <w:szCs w:val="28"/>
        </w:rPr>
        <w:t xml:space="preserve"> </w:t>
      </w:r>
      <w:r w:rsidRPr="00242C8E">
        <w:rPr>
          <w:rFonts w:eastAsia="Times New Roman" w:cs="Times New Roman"/>
          <w:spacing w:val="-1"/>
          <w:szCs w:val="28"/>
        </w:rPr>
        <w:t>Динамика</w:t>
      </w:r>
      <w:r w:rsidRPr="00242C8E">
        <w:rPr>
          <w:rFonts w:eastAsia="Times New Roman" w:cs="Times New Roman"/>
          <w:spacing w:val="37"/>
          <w:szCs w:val="28"/>
        </w:rPr>
        <w:t xml:space="preserve"> </w:t>
      </w:r>
      <w:r w:rsidRPr="00242C8E">
        <w:rPr>
          <w:rFonts w:eastAsia="Times New Roman" w:cs="Times New Roman"/>
          <w:spacing w:val="-1"/>
          <w:szCs w:val="28"/>
        </w:rPr>
        <w:t>изменения</w:t>
      </w:r>
      <w:r w:rsidRPr="00242C8E">
        <w:rPr>
          <w:rFonts w:eastAsia="Times New Roman" w:cs="Times New Roman"/>
          <w:spacing w:val="38"/>
          <w:szCs w:val="28"/>
        </w:rPr>
        <w:t xml:space="preserve"> </w:t>
      </w:r>
      <w:r w:rsidRPr="00242C8E">
        <w:rPr>
          <w:rFonts w:eastAsia="Times New Roman" w:cs="Times New Roman"/>
          <w:spacing w:val="-1"/>
          <w:szCs w:val="28"/>
        </w:rPr>
        <w:t>данных</w:t>
      </w:r>
      <w:r w:rsidRPr="00242C8E">
        <w:rPr>
          <w:rFonts w:eastAsia="Times New Roman" w:cs="Times New Roman"/>
          <w:spacing w:val="40"/>
          <w:szCs w:val="28"/>
        </w:rPr>
        <w:t xml:space="preserve"> </w:t>
      </w:r>
      <w:r w:rsidRPr="00242C8E">
        <w:rPr>
          <w:rFonts w:eastAsia="Times New Roman" w:cs="Times New Roman"/>
          <w:spacing w:val="-1"/>
          <w:szCs w:val="28"/>
        </w:rPr>
        <w:t>показателей</w:t>
      </w:r>
      <w:r w:rsidRPr="00242C8E">
        <w:rPr>
          <w:rFonts w:eastAsia="Times New Roman" w:cs="Times New Roman"/>
          <w:spacing w:val="43"/>
          <w:szCs w:val="28"/>
        </w:rPr>
        <w:t xml:space="preserve"> </w:t>
      </w:r>
      <w:r w:rsidRPr="00242C8E">
        <w:rPr>
          <w:rFonts w:eastAsia="Times New Roman" w:cs="Times New Roman"/>
          <w:spacing w:val="-1"/>
          <w:szCs w:val="28"/>
        </w:rPr>
        <w:t>указывает</w:t>
      </w:r>
      <w:r w:rsidRPr="00242C8E">
        <w:rPr>
          <w:rFonts w:eastAsia="Times New Roman" w:cs="Times New Roman"/>
          <w:spacing w:val="38"/>
          <w:szCs w:val="28"/>
        </w:rPr>
        <w:t xml:space="preserve"> </w:t>
      </w:r>
      <w:r w:rsidRPr="00242C8E">
        <w:rPr>
          <w:rFonts w:eastAsia="Times New Roman" w:cs="Times New Roman"/>
          <w:szCs w:val="28"/>
        </w:rPr>
        <w:t>на</w:t>
      </w:r>
      <w:r w:rsidRPr="00242C8E">
        <w:rPr>
          <w:rFonts w:eastAsia="Times New Roman" w:cs="Times New Roman"/>
          <w:spacing w:val="39"/>
          <w:szCs w:val="28"/>
        </w:rPr>
        <w:t xml:space="preserve"> </w:t>
      </w:r>
      <w:r w:rsidRPr="00242C8E">
        <w:rPr>
          <w:rFonts w:eastAsia="Times New Roman" w:cs="Times New Roman"/>
          <w:spacing w:val="-1"/>
          <w:szCs w:val="28"/>
        </w:rPr>
        <w:t>прогресс</w:t>
      </w:r>
      <w:r w:rsidRPr="00242C8E">
        <w:rPr>
          <w:rFonts w:eastAsia="Times New Roman" w:cs="Times New Roman"/>
          <w:spacing w:val="37"/>
          <w:szCs w:val="28"/>
        </w:rPr>
        <w:t xml:space="preserve"> </w:t>
      </w:r>
      <w:r w:rsidRPr="00242C8E">
        <w:rPr>
          <w:rFonts w:eastAsia="Times New Roman" w:cs="Times New Roman"/>
          <w:szCs w:val="28"/>
        </w:rPr>
        <w:t>или</w:t>
      </w:r>
      <w:r w:rsidRPr="00242C8E">
        <w:rPr>
          <w:rFonts w:eastAsia="Times New Roman" w:cs="Times New Roman"/>
          <w:spacing w:val="39"/>
          <w:szCs w:val="28"/>
        </w:rPr>
        <w:t xml:space="preserve"> </w:t>
      </w:r>
      <w:r w:rsidRPr="00242C8E">
        <w:rPr>
          <w:rFonts w:eastAsia="Times New Roman" w:cs="Times New Roman"/>
          <w:szCs w:val="28"/>
        </w:rPr>
        <w:t>деградацию</w:t>
      </w:r>
      <w:r w:rsidRPr="00242C8E">
        <w:rPr>
          <w:rFonts w:eastAsia="Times New Roman" w:cs="Times New Roman"/>
          <w:spacing w:val="47"/>
          <w:szCs w:val="28"/>
        </w:rPr>
        <w:t xml:space="preserve"> </w:t>
      </w:r>
      <w:r w:rsidRPr="00242C8E">
        <w:rPr>
          <w:rFonts w:eastAsia="Times New Roman" w:cs="Times New Roman"/>
          <w:spacing w:val="-1"/>
          <w:szCs w:val="28"/>
        </w:rPr>
        <w:t>надежности</w:t>
      </w:r>
      <w:r w:rsidRPr="00242C8E">
        <w:rPr>
          <w:rFonts w:eastAsia="Times New Roman" w:cs="Times New Roman"/>
          <w:spacing w:val="5"/>
          <w:szCs w:val="28"/>
        </w:rPr>
        <w:t xml:space="preserve"> </w:t>
      </w:r>
      <w:r w:rsidRPr="00242C8E">
        <w:rPr>
          <w:rFonts w:eastAsia="Times New Roman" w:cs="Times New Roman"/>
          <w:spacing w:val="-1"/>
          <w:szCs w:val="28"/>
        </w:rPr>
        <w:t>каждой</w:t>
      </w:r>
      <w:r w:rsidRPr="00242C8E">
        <w:rPr>
          <w:rFonts w:eastAsia="Times New Roman" w:cs="Times New Roman"/>
          <w:spacing w:val="5"/>
          <w:szCs w:val="28"/>
        </w:rPr>
        <w:t xml:space="preserve"> </w:t>
      </w:r>
      <w:r w:rsidRPr="00242C8E">
        <w:rPr>
          <w:rFonts w:eastAsia="Times New Roman" w:cs="Times New Roman"/>
          <w:spacing w:val="-1"/>
          <w:szCs w:val="28"/>
        </w:rPr>
        <w:t>конкретной</w:t>
      </w:r>
      <w:r w:rsidRPr="00242C8E">
        <w:rPr>
          <w:rFonts w:eastAsia="Times New Roman" w:cs="Times New Roman"/>
          <w:spacing w:val="5"/>
          <w:szCs w:val="28"/>
        </w:rPr>
        <w:t xml:space="preserve"> </w:t>
      </w:r>
      <w:r w:rsidRPr="00242C8E">
        <w:rPr>
          <w:rFonts w:eastAsia="Times New Roman" w:cs="Times New Roman"/>
          <w:spacing w:val="-1"/>
          <w:szCs w:val="28"/>
        </w:rPr>
        <w:t>системы</w:t>
      </w:r>
      <w:r w:rsidRPr="00242C8E">
        <w:rPr>
          <w:rFonts w:eastAsia="Times New Roman" w:cs="Times New Roman"/>
          <w:spacing w:val="6"/>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4"/>
          <w:szCs w:val="28"/>
        </w:rPr>
        <w:t xml:space="preserve"> </w:t>
      </w:r>
      <w:r w:rsidRPr="00242C8E">
        <w:rPr>
          <w:rFonts w:eastAsia="Times New Roman" w:cs="Times New Roman"/>
          <w:spacing w:val="-1"/>
          <w:szCs w:val="28"/>
        </w:rPr>
        <w:t>Однако</w:t>
      </w:r>
      <w:r w:rsidRPr="00242C8E">
        <w:rPr>
          <w:rFonts w:eastAsia="Times New Roman" w:cs="Times New Roman"/>
          <w:spacing w:val="4"/>
          <w:szCs w:val="28"/>
        </w:rPr>
        <w:t xml:space="preserve"> </w:t>
      </w:r>
      <w:r w:rsidRPr="00242C8E">
        <w:rPr>
          <w:rFonts w:eastAsia="Times New Roman" w:cs="Times New Roman"/>
          <w:szCs w:val="28"/>
        </w:rPr>
        <w:t>они</w:t>
      </w:r>
      <w:r w:rsidRPr="00242C8E">
        <w:rPr>
          <w:rFonts w:eastAsia="Times New Roman" w:cs="Times New Roman"/>
          <w:spacing w:val="5"/>
          <w:szCs w:val="28"/>
        </w:rPr>
        <w:t xml:space="preserve"> </w:t>
      </w:r>
      <w:r w:rsidRPr="00242C8E">
        <w:rPr>
          <w:rFonts w:eastAsia="Times New Roman" w:cs="Times New Roman"/>
          <w:szCs w:val="28"/>
        </w:rPr>
        <w:t>не</w:t>
      </w:r>
      <w:r w:rsidRPr="00242C8E">
        <w:rPr>
          <w:rFonts w:eastAsia="Times New Roman" w:cs="Times New Roman"/>
          <w:spacing w:val="3"/>
          <w:szCs w:val="28"/>
        </w:rPr>
        <w:t xml:space="preserve"> </w:t>
      </w:r>
      <w:r w:rsidRPr="00242C8E">
        <w:rPr>
          <w:rFonts w:eastAsia="Times New Roman" w:cs="Times New Roman"/>
          <w:spacing w:val="-1"/>
          <w:szCs w:val="28"/>
        </w:rPr>
        <w:t>могут</w:t>
      </w:r>
      <w:r w:rsidRPr="00242C8E">
        <w:rPr>
          <w:rFonts w:eastAsia="Times New Roman" w:cs="Times New Roman"/>
          <w:spacing w:val="7"/>
          <w:szCs w:val="28"/>
        </w:rPr>
        <w:t xml:space="preserve"> </w:t>
      </w:r>
      <w:r w:rsidRPr="00242C8E">
        <w:rPr>
          <w:rFonts w:eastAsia="Times New Roman" w:cs="Times New Roman"/>
          <w:szCs w:val="28"/>
        </w:rPr>
        <w:t>быть</w:t>
      </w:r>
      <w:r w:rsidRPr="00242C8E">
        <w:rPr>
          <w:rFonts w:eastAsia="Times New Roman" w:cs="Times New Roman"/>
          <w:spacing w:val="77"/>
          <w:szCs w:val="28"/>
        </w:rPr>
        <w:t xml:space="preserve"> </w:t>
      </w:r>
      <w:r w:rsidRPr="00242C8E">
        <w:rPr>
          <w:rFonts w:eastAsia="Times New Roman" w:cs="Times New Roman"/>
          <w:spacing w:val="-1"/>
          <w:szCs w:val="28"/>
        </w:rPr>
        <w:t>применены</w:t>
      </w:r>
      <w:r w:rsidRPr="00242C8E">
        <w:rPr>
          <w:rFonts w:eastAsia="Times New Roman" w:cs="Times New Roman"/>
          <w:spacing w:val="11"/>
          <w:szCs w:val="28"/>
        </w:rPr>
        <w:t xml:space="preserve"> </w:t>
      </w:r>
      <w:r w:rsidRPr="00242C8E">
        <w:rPr>
          <w:rFonts w:eastAsia="Times New Roman" w:cs="Times New Roman"/>
          <w:szCs w:val="28"/>
        </w:rPr>
        <w:t>в</w:t>
      </w:r>
      <w:r w:rsidRPr="00242C8E">
        <w:rPr>
          <w:rFonts w:eastAsia="Times New Roman" w:cs="Times New Roman"/>
          <w:spacing w:val="11"/>
          <w:szCs w:val="28"/>
        </w:rPr>
        <w:t xml:space="preserve"> </w:t>
      </w:r>
      <w:r w:rsidRPr="00242C8E">
        <w:rPr>
          <w:rFonts w:eastAsia="Times New Roman" w:cs="Times New Roman"/>
          <w:spacing w:val="-1"/>
          <w:szCs w:val="28"/>
        </w:rPr>
        <w:t>качестве</w:t>
      </w:r>
      <w:r w:rsidRPr="00242C8E">
        <w:rPr>
          <w:rFonts w:eastAsia="Times New Roman" w:cs="Times New Roman"/>
          <w:spacing w:val="15"/>
          <w:szCs w:val="28"/>
        </w:rPr>
        <w:t xml:space="preserve"> </w:t>
      </w:r>
      <w:r w:rsidRPr="00242C8E">
        <w:rPr>
          <w:rFonts w:eastAsia="Times New Roman" w:cs="Times New Roman"/>
          <w:spacing w:val="-1"/>
          <w:szCs w:val="28"/>
        </w:rPr>
        <w:t>универсальных</w:t>
      </w:r>
      <w:r w:rsidRPr="00242C8E">
        <w:rPr>
          <w:rFonts w:eastAsia="Times New Roman" w:cs="Times New Roman"/>
          <w:spacing w:val="13"/>
          <w:szCs w:val="28"/>
        </w:rPr>
        <w:t xml:space="preserve"> </w:t>
      </w:r>
      <w:r w:rsidRPr="00242C8E">
        <w:rPr>
          <w:rFonts w:eastAsia="Times New Roman" w:cs="Times New Roman"/>
          <w:spacing w:val="-1"/>
          <w:szCs w:val="28"/>
        </w:rPr>
        <w:t>системных</w:t>
      </w:r>
      <w:r w:rsidRPr="00242C8E">
        <w:rPr>
          <w:rFonts w:eastAsia="Times New Roman" w:cs="Times New Roman"/>
          <w:spacing w:val="13"/>
          <w:szCs w:val="28"/>
        </w:rPr>
        <w:t xml:space="preserve"> </w:t>
      </w:r>
      <w:r w:rsidRPr="00242C8E">
        <w:rPr>
          <w:rFonts w:eastAsia="Times New Roman" w:cs="Times New Roman"/>
          <w:spacing w:val="-1"/>
          <w:szCs w:val="28"/>
        </w:rPr>
        <w:t>показателей,</w:t>
      </w:r>
      <w:r w:rsidRPr="00242C8E">
        <w:rPr>
          <w:rFonts w:eastAsia="Times New Roman" w:cs="Times New Roman"/>
          <w:spacing w:val="11"/>
          <w:szCs w:val="28"/>
        </w:rPr>
        <w:t xml:space="preserve"> </w:t>
      </w:r>
      <w:r w:rsidRPr="00242C8E">
        <w:rPr>
          <w:rFonts w:eastAsia="Times New Roman" w:cs="Times New Roman"/>
          <w:szCs w:val="28"/>
        </w:rPr>
        <w:t>поскольку</w:t>
      </w:r>
      <w:r w:rsidRPr="00242C8E">
        <w:rPr>
          <w:rFonts w:eastAsia="Times New Roman" w:cs="Times New Roman"/>
          <w:spacing w:val="4"/>
          <w:szCs w:val="28"/>
        </w:rPr>
        <w:t xml:space="preserve"> </w:t>
      </w:r>
      <w:r w:rsidRPr="00242C8E">
        <w:rPr>
          <w:rFonts w:eastAsia="Times New Roman" w:cs="Times New Roman"/>
          <w:szCs w:val="28"/>
        </w:rPr>
        <w:t>не</w:t>
      </w:r>
      <w:r w:rsidRPr="00242C8E">
        <w:rPr>
          <w:rFonts w:eastAsia="Times New Roman" w:cs="Times New Roman"/>
          <w:spacing w:val="10"/>
          <w:szCs w:val="28"/>
        </w:rPr>
        <w:t xml:space="preserve"> </w:t>
      </w:r>
      <w:r w:rsidRPr="00242C8E">
        <w:rPr>
          <w:rFonts w:eastAsia="Times New Roman" w:cs="Times New Roman"/>
          <w:szCs w:val="28"/>
        </w:rPr>
        <w:t>содержат</w:t>
      </w:r>
      <w:r w:rsidRPr="00242C8E">
        <w:rPr>
          <w:rFonts w:eastAsia="Times New Roman" w:cs="Times New Roman"/>
          <w:spacing w:val="53"/>
          <w:szCs w:val="28"/>
        </w:rPr>
        <w:t xml:space="preserve"> </w:t>
      </w:r>
      <w:r w:rsidRPr="00242C8E">
        <w:rPr>
          <w:rFonts w:eastAsia="Times New Roman" w:cs="Times New Roman"/>
          <w:spacing w:val="-1"/>
          <w:szCs w:val="28"/>
        </w:rPr>
        <w:t>элементов</w:t>
      </w:r>
      <w:r w:rsidRPr="00242C8E">
        <w:rPr>
          <w:rFonts w:eastAsia="Times New Roman" w:cs="Times New Roman"/>
          <w:szCs w:val="28"/>
        </w:rPr>
        <w:t xml:space="preserve"> </w:t>
      </w:r>
      <w:r w:rsidRPr="00242C8E">
        <w:rPr>
          <w:rFonts w:eastAsia="Times New Roman" w:cs="Times New Roman"/>
          <w:spacing w:val="-1"/>
          <w:szCs w:val="28"/>
        </w:rPr>
        <w:t>сопоставимости</w:t>
      </w:r>
      <w:r w:rsidRPr="00242C8E">
        <w:rPr>
          <w:rFonts w:eastAsia="Times New Roman" w:cs="Times New Roman"/>
          <w:szCs w:val="28"/>
        </w:rPr>
        <w:t xml:space="preserve"> </w:t>
      </w:r>
      <w:r w:rsidRPr="00242C8E">
        <w:rPr>
          <w:rFonts w:eastAsia="Times New Roman" w:cs="Times New Roman"/>
          <w:spacing w:val="-1"/>
          <w:szCs w:val="28"/>
        </w:rPr>
        <w:t>систем теплоснабжения.</w:t>
      </w:r>
    </w:p>
    <w:p w:rsidR="00242C8E" w:rsidRPr="00242C8E" w:rsidRDefault="00242C8E" w:rsidP="00EE04E1">
      <w:pPr>
        <w:spacing w:line="240" w:lineRule="auto"/>
        <w:ind w:firstLine="709"/>
        <w:rPr>
          <w:rFonts w:eastAsia="Calibri" w:cs="Times New Roman"/>
          <w:spacing w:val="-1"/>
          <w:szCs w:val="28"/>
          <w:lang w:eastAsia="en-US"/>
        </w:rPr>
      </w:pPr>
      <w:r w:rsidRPr="00242C8E">
        <w:rPr>
          <w:rFonts w:eastAsia="Calibri" w:cs="Times New Roman"/>
          <w:szCs w:val="28"/>
          <w:lang w:eastAsia="en-US"/>
        </w:rPr>
        <w:lastRenderedPageBreak/>
        <w:t>Для</w:t>
      </w:r>
      <w:r w:rsidRPr="00242C8E">
        <w:rPr>
          <w:rFonts w:eastAsia="Calibri" w:cs="Times New Roman"/>
          <w:spacing w:val="6"/>
          <w:szCs w:val="28"/>
          <w:lang w:eastAsia="en-US"/>
        </w:rPr>
        <w:t xml:space="preserve"> </w:t>
      </w:r>
      <w:r w:rsidRPr="00242C8E">
        <w:rPr>
          <w:rFonts w:eastAsia="Calibri" w:cs="Times New Roman"/>
          <w:spacing w:val="-1"/>
          <w:szCs w:val="28"/>
          <w:lang w:eastAsia="en-US"/>
        </w:rPr>
        <w:t>оценки</w:t>
      </w:r>
      <w:r w:rsidRPr="00242C8E">
        <w:rPr>
          <w:rFonts w:eastAsia="Calibri" w:cs="Times New Roman"/>
          <w:spacing w:val="5"/>
          <w:szCs w:val="28"/>
          <w:lang w:eastAsia="en-US"/>
        </w:rPr>
        <w:t xml:space="preserve"> </w:t>
      </w:r>
      <w:r w:rsidRPr="00242C8E">
        <w:rPr>
          <w:rFonts w:eastAsia="Calibri" w:cs="Times New Roman"/>
          <w:spacing w:val="-1"/>
          <w:szCs w:val="28"/>
          <w:lang w:eastAsia="en-US"/>
        </w:rPr>
        <w:t>надежности</w:t>
      </w:r>
      <w:r w:rsidRPr="00242C8E">
        <w:rPr>
          <w:rFonts w:eastAsia="Calibri" w:cs="Times New Roman"/>
          <w:spacing w:val="7"/>
          <w:szCs w:val="28"/>
          <w:lang w:eastAsia="en-US"/>
        </w:rPr>
        <w:t xml:space="preserve"> </w:t>
      </w:r>
      <w:r w:rsidRPr="00242C8E">
        <w:rPr>
          <w:rFonts w:eastAsia="Calibri" w:cs="Times New Roman"/>
          <w:spacing w:val="-1"/>
          <w:szCs w:val="28"/>
          <w:lang w:eastAsia="en-US"/>
        </w:rPr>
        <w:t>систем</w:t>
      </w:r>
      <w:r w:rsidRPr="00242C8E">
        <w:rPr>
          <w:rFonts w:eastAsia="Calibri" w:cs="Times New Roman"/>
          <w:spacing w:val="6"/>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pacing w:val="6"/>
          <w:szCs w:val="28"/>
          <w:lang w:eastAsia="en-US"/>
        </w:rPr>
        <w:t xml:space="preserve"> </w:t>
      </w:r>
      <w:r w:rsidRPr="00242C8E">
        <w:rPr>
          <w:rFonts w:eastAsia="Calibri" w:cs="Times New Roman"/>
          <w:spacing w:val="-1"/>
          <w:szCs w:val="28"/>
          <w:lang w:eastAsia="en-US"/>
        </w:rPr>
        <w:t>необходимо</w:t>
      </w:r>
      <w:r w:rsidRPr="00242C8E">
        <w:rPr>
          <w:rFonts w:eastAsia="Calibri" w:cs="Times New Roman"/>
          <w:spacing w:val="6"/>
          <w:szCs w:val="28"/>
          <w:lang w:eastAsia="en-US"/>
        </w:rPr>
        <w:t xml:space="preserve"> </w:t>
      </w:r>
      <w:r w:rsidRPr="00242C8E">
        <w:rPr>
          <w:rFonts w:eastAsia="Calibri" w:cs="Times New Roman"/>
          <w:szCs w:val="28"/>
          <w:lang w:eastAsia="en-US"/>
        </w:rPr>
        <w:t>использовать</w:t>
      </w:r>
      <w:r w:rsidRPr="00242C8E">
        <w:rPr>
          <w:rFonts w:eastAsia="Calibri" w:cs="Times New Roman"/>
          <w:spacing w:val="7"/>
          <w:szCs w:val="28"/>
          <w:lang w:eastAsia="en-US"/>
        </w:rPr>
        <w:t xml:space="preserve"> </w:t>
      </w:r>
      <w:r w:rsidRPr="00242C8E">
        <w:rPr>
          <w:rFonts w:eastAsia="Calibri" w:cs="Times New Roman"/>
          <w:spacing w:val="-1"/>
          <w:szCs w:val="28"/>
          <w:lang w:eastAsia="en-US"/>
        </w:rPr>
        <w:t>показатели</w:t>
      </w:r>
      <w:r w:rsidRPr="00242C8E">
        <w:rPr>
          <w:rFonts w:eastAsia="Calibri" w:cs="Times New Roman"/>
          <w:spacing w:val="79"/>
          <w:szCs w:val="28"/>
          <w:lang w:eastAsia="en-US"/>
        </w:rPr>
        <w:t xml:space="preserve"> </w:t>
      </w:r>
      <w:r w:rsidRPr="00242C8E">
        <w:rPr>
          <w:rFonts w:eastAsia="Calibri" w:cs="Times New Roman"/>
          <w:spacing w:val="-1"/>
          <w:szCs w:val="28"/>
          <w:lang w:eastAsia="en-US"/>
        </w:rPr>
        <w:t>надежности</w:t>
      </w:r>
      <w:r w:rsidRPr="00242C8E">
        <w:rPr>
          <w:rFonts w:eastAsia="Calibri" w:cs="Times New Roman"/>
          <w:spacing w:val="37"/>
          <w:szCs w:val="28"/>
          <w:lang w:eastAsia="en-US"/>
        </w:rPr>
        <w:t xml:space="preserve"> </w:t>
      </w:r>
      <w:r w:rsidRPr="00242C8E">
        <w:rPr>
          <w:rFonts w:eastAsia="Calibri" w:cs="Times New Roman"/>
          <w:spacing w:val="-1"/>
          <w:szCs w:val="28"/>
          <w:lang w:eastAsia="en-US"/>
        </w:rPr>
        <w:t>структурных</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элементов</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системы</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pacing w:val="40"/>
          <w:szCs w:val="28"/>
          <w:lang w:eastAsia="en-US"/>
        </w:rPr>
        <w:t xml:space="preserve"> </w:t>
      </w:r>
      <w:r w:rsidRPr="00242C8E">
        <w:rPr>
          <w:rFonts w:eastAsia="Calibri" w:cs="Times New Roman"/>
          <w:szCs w:val="28"/>
          <w:lang w:eastAsia="en-US"/>
        </w:rPr>
        <w:t>и</w:t>
      </w:r>
      <w:r w:rsidRPr="00242C8E">
        <w:rPr>
          <w:rFonts w:eastAsia="Calibri" w:cs="Times New Roman"/>
          <w:spacing w:val="34"/>
          <w:szCs w:val="28"/>
          <w:lang w:eastAsia="en-US"/>
        </w:rPr>
        <w:t xml:space="preserve"> </w:t>
      </w:r>
      <w:r w:rsidRPr="00242C8E">
        <w:rPr>
          <w:rFonts w:eastAsia="Calibri" w:cs="Times New Roman"/>
          <w:spacing w:val="-1"/>
          <w:szCs w:val="28"/>
          <w:lang w:eastAsia="en-US"/>
        </w:rPr>
        <w:t>внешних</w:t>
      </w:r>
      <w:r w:rsidRPr="00242C8E">
        <w:rPr>
          <w:rFonts w:eastAsia="Calibri" w:cs="Times New Roman"/>
          <w:spacing w:val="37"/>
          <w:szCs w:val="28"/>
          <w:lang w:eastAsia="en-US"/>
        </w:rPr>
        <w:t xml:space="preserve"> </w:t>
      </w:r>
      <w:r w:rsidRPr="00242C8E">
        <w:rPr>
          <w:rFonts w:eastAsia="Calibri" w:cs="Times New Roman"/>
          <w:spacing w:val="-1"/>
          <w:szCs w:val="28"/>
          <w:lang w:eastAsia="en-US"/>
        </w:rPr>
        <w:t>систем</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электро-,</w:t>
      </w:r>
      <w:r w:rsidRPr="00242C8E">
        <w:rPr>
          <w:rFonts w:eastAsia="Calibri" w:cs="Times New Roman"/>
          <w:spacing w:val="83"/>
          <w:szCs w:val="28"/>
          <w:lang w:eastAsia="en-US"/>
        </w:rPr>
        <w:t xml:space="preserve"> </w:t>
      </w:r>
      <w:r w:rsidRPr="00242C8E">
        <w:rPr>
          <w:rFonts w:eastAsia="Calibri" w:cs="Times New Roman"/>
          <w:spacing w:val="-1"/>
          <w:szCs w:val="28"/>
          <w:lang w:eastAsia="en-US"/>
        </w:rPr>
        <w:t>водо-,</w:t>
      </w:r>
      <w:r w:rsidRPr="00242C8E">
        <w:rPr>
          <w:rFonts w:eastAsia="Calibri" w:cs="Times New Roman"/>
          <w:szCs w:val="28"/>
          <w:lang w:eastAsia="en-US"/>
        </w:rPr>
        <w:t xml:space="preserve"> </w:t>
      </w:r>
      <w:r w:rsidRPr="00242C8E">
        <w:rPr>
          <w:rFonts w:eastAsia="Calibri" w:cs="Times New Roman"/>
          <w:spacing w:val="-1"/>
          <w:szCs w:val="28"/>
          <w:lang w:eastAsia="en-US"/>
        </w:rPr>
        <w:t>топливоснабжения</w:t>
      </w:r>
      <w:r w:rsidRPr="00242C8E">
        <w:rPr>
          <w:rFonts w:eastAsia="Calibri" w:cs="Times New Roman"/>
          <w:szCs w:val="28"/>
          <w:lang w:eastAsia="en-US"/>
        </w:rPr>
        <w:t xml:space="preserve"> </w:t>
      </w:r>
      <w:r w:rsidRPr="00242C8E">
        <w:rPr>
          <w:rFonts w:eastAsia="Calibri" w:cs="Times New Roman"/>
          <w:spacing w:val="-1"/>
          <w:szCs w:val="28"/>
          <w:lang w:eastAsia="en-US"/>
        </w:rPr>
        <w:t>источников</w:t>
      </w:r>
      <w:r w:rsidRPr="00242C8E">
        <w:rPr>
          <w:rFonts w:eastAsia="Calibri" w:cs="Times New Roman"/>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zCs w:val="28"/>
          <w:lang w:eastAsia="en-US"/>
        </w:rPr>
        <w:t xml:space="preserve"> </w:t>
      </w:r>
      <w:r w:rsidRPr="00242C8E">
        <w:rPr>
          <w:rFonts w:eastAsia="Calibri" w:cs="Times New Roman"/>
          <w:spacing w:val="-1"/>
          <w:szCs w:val="28"/>
          <w:lang w:eastAsia="en-US"/>
        </w:rPr>
        <w:t>энергии.</w:t>
      </w:r>
    </w:p>
    <w:p w:rsidR="00242C8E" w:rsidRPr="00242C8E" w:rsidRDefault="00242C8E" w:rsidP="00EE04E1">
      <w:pPr>
        <w:spacing w:line="240" w:lineRule="auto"/>
        <w:ind w:firstLine="0"/>
        <w:rPr>
          <w:rFonts w:eastAsia="Times New Roman" w:cs="Times New Roman"/>
          <w:szCs w:val="28"/>
          <w:lang w:eastAsia="en-US"/>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i/>
          <w:szCs w:val="28"/>
        </w:rPr>
        <w:t>Показатель надежности</w:t>
      </w:r>
      <w:r w:rsidRPr="00242C8E">
        <w:rPr>
          <w:rFonts w:eastAsia="Times New Roman" w:cs="Times New Roman"/>
          <w:i/>
          <w:spacing w:val="58"/>
          <w:szCs w:val="28"/>
        </w:rPr>
        <w:t xml:space="preserve"> </w:t>
      </w:r>
      <w:r w:rsidRPr="00242C8E">
        <w:rPr>
          <w:rFonts w:eastAsia="Times New Roman" w:cs="Times New Roman"/>
          <w:i/>
          <w:szCs w:val="28"/>
        </w:rPr>
        <w:t>электроснабжения источников тепловой</w:t>
      </w:r>
      <w:r w:rsidRPr="00242C8E">
        <w:rPr>
          <w:rFonts w:eastAsia="Times New Roman" w:cs="Times New Roman"/>
          <w:i/>
          <w:spacing w:val="58"/>
          <w:szCs w:val="28"/>
        </w:rPr>
        <w:t xml:space="preserve"> </w:t>
      </w:r>
      <w:r w:rsidRPr="00242C8E">
        <w:rPr>
          <w:rFonts w:eastAsia="Times New Roman" w:cs="Times New Roman"/>
          <w:i/>
          <w:szCs w:val="28"/>
        </w:rPr>
        <w:t xml:space="preserve">энергии </w:t>
      </w:r>
      <w:r w:rsidRPr="00242C8E">
        <w:rPr>
          <w:rFonts w:eastAsia="Times New Roman" w:cs="Times New Roman"/>
          <w:i/>
          <w:spacing w:val="2"/>
          <w:szCs w:val="28"/>
        </w:rPr>
        <w:t>(К</w:t>
      </w:r>
      <w:r w:rsidRPr="00242C8E">
        <w:rPr>
          <w:rFonts w:eastAsia="Times New Roman" w:cs="Times New Roman"/>
          <w:i/>
          <w:spacing w:val="2"/>
          <w:position w:val="-2"/>
          <w:szCs w:val="28"/>
        </w:rPr>
        <w:t>э</w:t>
      </w:r>
      <w:r w:rsidRPr="00242C8E">
        <w:rPr>
          <w:rFonts w:eastAsia="Times New Roman" w:cs="Times New Roman"/>
          <w:i/>
          <w:spacing w:val="2"/>
          <w:szCs w:val="28"/>
        </w:rPr>
        <w:t xml:space="preserve">) </w:t>
      </w:r>
      <w:r w:rsidRPr="00242C8E">
        <w:rPr>
          <w:rFonts w:eastAsia="Times New Roman" w:cs="Times New Roman"/>
          <w:spacing w:val="-1"/>
          <w:szCs w:val="28"/>
        </w:rPr>
        <w:t>характеризуется</w:t>
      </w:r>
      <w:r w:rsidRPr="00242C8E">
        <w:rPr>
          <w:rFonts w:eastAsia="Times New Roman" w:cs="Times New Roman"/>
          <w:szCs w:val="28"/>
        </w:rPr>
        <w:t xml:space="preserve"> наличием</w:t>
      </w:r>
      <w:r w:rsidRPr="00242C8E">
        <w:rPr>
          <w:rFonts w:eastAsia="Times New Roman" w:cs="Times New Roman"/>
          <w:spacing w:val="-1"/>
          <w:szCs w:val="28"/>
        </w:rPr>
        <w:t xml:space="preserve"> </w:t>
      </w:r>
      <w:r w:rsidRPr="00242C8E">
        <w:rPr>
          <w:rFonts w:eastAsia="Times New Roman" w:cs="Times New Roman"/>
          <w:spacing w:val="1"/>
          <w:szCs w:val="28"/>
        </w:rPr>
        <w:t>или</w:t>
      </w:r>
      <w:r w:rsidRPr="00242C8E">
        <w:rPr>
          <w:rFonts w:eastAsia="Times New Roman" w:cs="Times New Roman"/>
          <w:szCs w:val="28"/>
        </w:rPr>
        <w:t xml:space="preserve"> </w:t>
      </w:r>
      <w:r w:rsidRPr="00242C8E">
        <w:rPr>
          <w:rFonts w:eastAsia="Times New Roman" w:cs="Times New Roman"/>
          <w:spacing w:val="-1"/>
          <w:szCs w:val="28"/>
        </w:rPr>
        <w:t xml:space="preserve">отсутствием </w:t>
      </w:r>
      <w:r w:rsidRPr="00242C8E">
        <w:rPr>
          <w:rFonts w:eastAsia="Times New Roman" w:cs="Times New Roman"/>
          <w:szCs w:val="28"/>
        </w:rPr>
        <w:t xml:space="preserve">резервного </w:t>
      </w:r>
      <w:r w:rsidRPr="00242C8E">
        <w:rPr>
          <w:rFonts w:eastAsia="Times New Roman" w:cs="Times New Roman"/>
          <w:spacing w:val="-1"/>
          <w:szCs w:val="28"/>
        </w:rPr>
        <w:t>электропитания:</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при </w:t>
      </w:r>
      <w:r w:rsidRPr="00242C8E">
        <w:rPr>
          <w:rFonts w:eastAsia="Times New Roman" w:cs="Times New Roman"/>
          <w:spacing w:val="-1"/>
          <w:szCs w:val="28"/>
        </w:rPr>
        <w:t>наличии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w:t>
      </w:r>
      <w:r w:rsidRPr="00242C8E">
        <w:rPr>
          <w:rFonts w:eastAsia="Times New Roman" w:cs="Times New Roman"/>
          <w:spacing w:val="-1"/>
          <w:szCs w:val="28"/>
        </w:rPr>
        <w:t>электроснабжения</w:t>
      </w:r>
      <w:r w:rsidRPr="00242C8E">
        <w:rPr>
          <w:rFonts w:eastAsia="Times New Roman" w:cs="Times New Roman"/>
          <w:szCs w:val="28"/>
        </w:rPr>
        <w:t xml:space="preserve"> </w:t>
      </w:r>
      <w:r w:rsidRPr="00242C8E">
        <w:rPr>
          <w:rFonts w:eastAsia="Times New Roman" w:cs="Times New Roman"/>
          <w:spacing w:val="1"/>
          <w:szCs w:val="28"/>
        </w:rPr>
        <w:t>К</w:t>
      </w:r>
      <w:r w:rsidRPr="00242C8E">
        <w:rPr>
          <w:rFonts w:eastAsia="Times New Roman" w:cs="Times New Roman"/>
          <w:spacing w:val="1"/>
          <w:position w:val="-2"/>
          <w:szCs w:val="28"/>
        </w:rPr>
        <w:t>э</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 xml:space="preserve">при отсутствии резервного электроснабжения </w:t>
      </w:r>
      <w:r w:rsidRPr="00242C8E">
        <w:rPr>
          <w:rFonts w:eastAsia="Times New Roman" w:cs="Times New Roman"/>
          <w:spacing w:val="1"/>
          <w:szCs w:val="28"/>
        </w:rPr>
        <w:t>К</w:t>
      </w:r>
      <w:r w:rsidRPr="00242C8E">
        <w:rPr>
          <w:rFonts w:eastAsia="Times New Roman" w:cs="Times New Roman"/>
          <w:spacing w:val="1"/>
          <w:position w:val="-2"/>
          <w:szCs w:val="28"/>
        </w:rPr>
        <w:t>э</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i/>
          <w:szCs w:val="28"/>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i/>
          <w:szCs w:val="28"/>
        </w:rPr>
        <w:t xml:space="preserve">Показатель надежности водоснабжения источников тепловой энергии (Кв) </w:t>
      </w:r>
      <w:r w:rsidRPr="00242C8E">
        <w:rPr>
          <w:rFonts w:eastAsia="Times New Roman" w:cs="Times New Roman"/>
          <w:spacing w:val="-1"/>
          <w:szCs w:val="28"/>
        </w:rPr>
        <w:t>характеризуется</w:t>
      </w:r>
      <w:r w:rsidRPr="00242C8E">
        <w:rPr>
          <w:rFonts w:eastAsia="Times New Roman" w:cs="Times New Roman"/>
          <w:szCs w:val="28"/>
        </w:rPr>
        <w:t xml:space="preserve"> наличием</w:t>
      </w:r>
      <w:r w:rsidRPr="00242C8E">
        <w:rPr>
          <w:rFonts w:eastAsia="Times New Roman" w:cs="Times New Roman"/>
          <w:spacing w:val="-1"/>
          <w:szCs w:val="28"/>
        </w:rPr>
        <w:t xml:space="preserve"> </w:t>
      </w:r>
      <w:r w:rsidRPr="00242C8E">
        <w:rPr>
          <w:rFonts w:eastAsia="Times New Roman" w:cs="Times New Roman"/>
          <w:szCs w:val="28"/>
        </w:rPr>
        <w:t>или</w:t>
      </w:r>
      <w:r w:rsidRPr="00242C8E">
        <w:rPr>
          <w:rFonts w:eastAsia="Times New Roman" w:cs="Times New Roman"/>
          <w:spacing w:val="1"/>
          <w:szCs w:val="28"/>
        </w:rPr>
        <w:t xml:space="preserve"> </w:t>
      </w:r>
      <w:r w:rsidRPr="00242C8E">
        <w:rPr>
          <w:rFonts w:eastAsia="Times New Roman" w:cs="Times New Roman"/>
          <w:spacing w:val="-1"/>
          <w:szCs w:val="28"/>
        </w:rPr>
        <w:t xml:space="preserve">отсутствием </w:t>
      </w:r>
      <w:r w:rsidRPr="00242C8E">
        <w:rPr>
          <w:rFonts w:eastAsia="Times New Roman" w:cs="Times New Roman"/>
          <w:szCs w:val="28"/>
        </w:rPr>
        <w:t xml:space="preserve">резервного </w:t>
      </w:r>
      <w:r w:rsidRPr="00242C8E">
        <w:rPr>
          <w:rFonts w:eastAsia="Times New Roman" w:cs="Times New Roman"/>
          <w:spacing w:val="-1"/>
          <w:szCs w:val="28"/>
        </w:rPr>
        <w:t>водоснабжения:</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при </w:t>
      </w:r>
      <w:r w:rsidRPr="00242C8E">
        <w:rPr>
          <w:rFonts w:eastAsia="Times New Roman" w:cs="Times New Roman"/>
          <w:spacing w:val="-1"/>
          <w:szCs w:val="28"/>
        </w:rPr>
        <w:t>наличии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w:t>
      </w:r>
      <w:r w:rsidRPr="00242C8E">
        <w:rPr>
          <w:rFonts w:eastAsia="Times New Roman" w:cs="Times New Roman"/>
          <w:spacing w:val="-1"/>
          <w:szCs w:val="28"/>
        </w:rPr>
        <w:t>водоснабжения</w:t>
      </w:r>
      <w:r w:rsidRPr="00242C8E">
        <w:rPr>
          <w:rFonts w:eastAsia="Times New Roman" w:cs="Times New Roman"/>
          <w:szCs w:val="28"/>
        </w:rPr>
        <w:t xml:space="preserve"> </w:t>
      </w:r>
      <w:r w:rsidRPr="00242C8E">
        <w:rPr>
          <w:rFonts w:eastAsia="Times New Roman" w:cs="Times New Roman"/>
          <w:spacing w:val="2"/>
          <w:szCs w:val="28"/>
        </w:rPr>
        <w:t>К</w:t>
      </w:r>
      <w:r w:rsidRPr="00242C8E">
        <w:rPr>
          <w:rFonts w:eastAsia="Times New Roman" w:cs="Times New Roman"/>
          <w:spacing w:val="2"/>
          <w:position w:val="-2"/>
          <w:szCs w:val="28"/>
        </w:rPr>
        <w:t>в</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4"/>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при</w:t>
      </w:r>
      <w:r w:rsidRPr="00242C8E">
        <w:rPr>
          <w:rFonts w:eastAsia="Times New Roman" w:cs="Times New Roman"/>
          <w:spacing w:val="29"/>
          <w:szCs w:val="28"/>
        </w:rPr>
        <w:t xml:space="preserve"> </w:t>
      </w:r>
      <w:r w:rsidRPr="00242C8E">
        <w:rPr>
          <w:rFonts w:eastAsia="Times New Roman" w:cs="Times New Roman"/>
          <w:spacing w:val="-1"/>
          <w:szCs w:val="28"/>
        </w:rPr>
        <w:t>отсутствии</w:t>
      </w:r>
      <w:r w:rsidRPr="00242C8E">
        <w:rPr>
          <w:rFonts w:eastAsia="Times New Roman" w:cs="Times New Roman"/>
          <w:spacing w:val="31"/>
          <w:szCs w:val="28"/>
        </w:rPr>
        <w:t xml:space="preserve"> </w:t>
      </w:r>
      <w:r w:rsidRPr="00242C8E">
        <w:rPr>
          <w:rFonts w:eastAsia="Times New Roman" w:cs="Times New Roman"/>
          <w:spacing w:val="-1"/>
          <w:szCs w:val="28"/>
        </w:rPr>
        <w:t>резервного</w:t>
      </w:r>
      <w:r w:rsidRPr="00242C8E">
        <w:rPr>
          <w:rFonts w:eastAsia="Times New Roman" w:cs="Times New Roman"/>
          <w:spacing w:val="30"/>
          <w:szCs w:val="28"/>
        </w:rPr>
        <w:t xml:space="preserve"> </w:t>
      </w:r>
      <w:r w:rsidRPr="00242C8E">
        <w:rPr>
          <w:rFonts w:eastAsia="Times New Roman" w:cs="Times New Roman"/>
          <w:spacing w:val="-1"/>
          <w:szCs w:val="28"/>
        </w:rPr>
        <w:t>водоснабжения</w:t>
      </w:r>
      <w:r w:rsidRPr="00242C8E">
        <w:rPr>
          <w:rFonts w:eastAsia="Times New Roman" w:cs="Times New Roman"/>
          <w:spacing w:val="28"/>
          <w:szCs w:val="28"/>
        </w:rPr>
        <w:t xml:space="preserve"> </w:t>
      </w:r>
      <w:r w:rsidRPr="00242C8E">
        <w:rPr>
          <w:rFonts w:eastAsia="Times New Roman" w:cs="Times New Roman"/>
          <w:spacing w:val="1"/>
          <w:szCs w:val="28"/>
        </w:rPr>
        <w:t>К</w:t>
      </w:r>
      <w:r w:rsidRPr="00242C8E">
        <w:rPr>
          <w:rFonts w:eastAsia="Times New Roman" w:cs="Times New Roman"/>
          <w:spacing w:val="1"/>
          <w:position w:val="-2"/>
          <w:szCs w:val="28"/>
        </w:rPr>
        <w:t>э</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i/>
          <w:szCs w:val="28"/>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i/>
          <w:szCs w:val="28"/>
        </w:rPr>
        <w:t xml:space="preserve">Показатель надежности топливоснабжения источников тепловой энергии </w:t>
      </w:r>
      <w:r w:rsidRPr="00242C8E">
        <w:rPr>
          <w:rFonts w:eastAsia="Times New Roman" w:cs="Times New Roman"/>
          <w:i/>
          <w:spacing w:val="2"/>
          <w:szCs w:val="28"/>
        </w:rPr>
        <w:t>(К</w:t>
      </w:r>
      <w:r w:rsidRPr="00242C8E">
        <w:rPr>
          <w:rFonts w:eastAsia="Times New Roman" w:cs="Times New Roman"/>
          <w:i/>
          <w:spacing w:val="2"/>
          <w:position w:val="-2"/>
          <w:szCs w:val="28"/>
        </w:rPr>
        <w:t>Т</w:t>
      </w:r>
      <w:r w:rsidRPr="00242C8E">
        <w:rPr>
          <w:rFonts w:eastAsia="Times New Roman" w:cs="Times New Roman"/>
          <w:i/>
          <w:spacing w:val="2"/>
          <w:szCs w:val="28"/>
        </w:rPr>
        <w:t xml:space="preserve">) </w:t>
      </w:r>
      <w:r w:rsidRPr="00242C8E">
        <w:rPr>
          <w:rFonts w:eastAsia="Times New Roman" w:cs="Times New Roman"/>
          <w:spacing w:val="-1"/>
          <w:szCs w:val="28"/>
        </w:rPr>
        <w:t>характеризуется</w:t>
      </w:r>
      <w:r w:rsidRPr="00242C8E">
        <w:rPr>
          <w:rFonts w:eastAsia="Times New Roman" w:cs="Times New Roman"/>
          <w:szCs w:val="28"/>
        </w:rPr>
        <w:t xml:space="preserve"> наличием</w:t>
      </w:r>
      <w:r w:rsidRPr="00242C8E">
        <w:rPr>
          <w:rFonts w:eastAsia="Times New Roman" w:cs="Times New Roman"/>
          <w:spacing w:val="-1"/>
          <w:szCs w:val="28"/>
        </w:rPr>
        <w:t xml:space="preserve"> </w:t>
      </w:r>
      <w:r w:rsidRPr="00242C8E">
        <w:rPr>
          <w:rFonts w:eastAsia="Times New Roman" w:cs="Times New Roman"/>
          <w:szCs w:val="28"/>
        </w:rPr>
        <w:t>или</w:t>
      </w:r>
      <w:r w:rsidRPr="00242C8E">
        <w:rPr>
          <w:rFonts w:eastAsia="Times New Roman" w:cs="Times New Roman"/>
          <w:spacing w:val="1"/>
          <w:szCs w:val="28"/>
        </w:rPr>
        <w:t xml:space="preserve"> </w:t>
      </w:r>
      <w:r w:rsidRPr="00242C8E">
        <w:rPr>
          <w:rFonts w:eastAsia="Times New Roman" w:cs="Times New Roman"/>
          <w:spacing w:val="-1"/>
          <w:szCs w:val="28"/>
        </w:rPr>
        <w:t xml:space="preserve">отсутствием </w:t>
      </w:r>
      <w:r w:rsidRPr="00242C8E">
        <w:rPr>
          <w:rFonts w:eastAsia="Times New Roman" w:cs="Times New Roman"/>
          <w:szCs w:val="28"/>
        </w:rPr>
        <w:t xml:space="preserve">резервного </w:t>
      </w:r>
      <w:r w:rsidRPr="00242C8E">
        <w:rPr>
          <w:rFonts w:eastAsia="Times New Roman" w:cs="Times New Roman"/>
          <w:spacing w:val="-1"/>
          <w:szCs w:val="28"/>
        </w:rPr>
        <w:t>топливоснабжения:</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при </w:t>
      </w:r>
      <w:r w:rsidRPr="00242C8E">
        <w:rPr>
          <w:rFonts w:eastAsia="Times New Roman" w:cs="Times New Roman"/>
          <w:spacing w:val="-1"/>
          <w:szCs w:val="28"/>
        </w:rPr>
        <w:t>наличии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топлива</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 xml:space="preserve">при </w:t>
      </w:r>
      <w:r w:rsidRPr="00242C8E">
        <w:rPr>
          <w:rFonts w:eastAsia="Times New Roman" w:cs="Times New Roman"/>
          <w:spacing w:val="-1"/>
          <w:szCs w:val="28"/>
        </w:rPr>
        <w:t>отсутствии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w:t>
      </w:r>
      <w:r w:rsidRPr="00242C8E">
        <w:rPr>
          <w:rFonts w:eastAsia="Times New Roman" w:cs="Times New Roman"/>
          <w:spacing w:val="-1"/>
          <w:szCs w:val="28"/>
        </w:rPr>
        <w:t>топлива</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0,5</w:t>
      </w:r>
      <w:r w:rsidRPr="00242C8E">
        <w:rPr>
          <w:rFonts w:eastAsia="Times New Roman" w:cs="Times New Roman"/>
          <w:szCs w:val="28"/>
        </w:rPr>
        <w:t>;</w:t>
      </w:r>
    </w:p>
    <w:p w:rsidR="00242C8E" w:rsidRPr="00242C8E" w:rsidRDefault="00242C8E" w:rsidP="00EE04E1">
      <w:pPr>
        <w:spacing w:line="240" w:lineRule="auto"/>
        <w:ind w:firstLine="0"/>
        <w:rPr>
          <w:rFonts w:eastAsia="Times New Roman" w:cs="Times New Roman"/>
          <w:spacing w:val="-2"/>
          <w:szCs w:val="28"/>
        </w:rPr>
      </w:pP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i/>
          <w:szCs w:val="28"/>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полная обеспеченность</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 xml:space="preserve">не обеспечена в размере 10% и менее </w:t>
      </w:r>
      <w:r w:rsidRPr="00242C8E">
        <w:rPr>
          <w:rFonts w:eastAsia="Times New Roman" w:cs="Times New Roman"/>
          <w:spacing w:val="-2"/>
          <w:szCs w:val="28"/>
        </w:rPr>
        <w:t>Кт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не обеспечена в размере более 10%</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0</w:t>
      </w:r>
      <w:r w:rsidRPr="00242C8E">
        <w:rPr>
          <w:rFonts w:eastAsia="Times New Roman" w:cs="Times New Roman"/>
          <w:szCs w:val="28"/>
        </w:rPr>
        <w:t>,5;</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pacing w:val="-1"/>
          <w:szCs w:val="28"/>
          <w:lang w:eastAsia="en-US"/>
        </w:rPr>
        <w:t>Показатель</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уровня</w:t>
      </w:r>
      <w:r w:rsidRPr="00242C8E">
        <w:rPr>
          <w:rFonts w:eastAsia="Calibri" w:cs="Times New Roman"/>
          <w:i/>
          <w:spacing w:val="7"/>
          <w:szCs w:val="28"/>
          <w:lang w:eastAsia="en-US"/>
        </w:rPr>
        <w:t xml:space="preserve"> </w:t>
      </w:r>
      <w:r w:rsidRPr="00242C8E">
        <w:rPr>
          <w:rFonts w:eastAsia="Calibri" w:cs="Times New Roman"/>
          <w:i/>
          <w:spacing w:val="-1"/>
          <w:szCs w:val="28"/>
          <w:lang w:eastAsia="en-US"/>
        </w:rPr>
        <w:t>резервирования</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источников</w:t>
      </w:r>
      <w:r w:rsidRPr="00242C8E">
        <w:rPr>
          <w:rFonts w:eastAsia="Calibri" w:cs="Times New Roman"/>
          <w:i/>
          <w:spacing w:val="2"/>
          <w:szCs w:val="28"/>
          <w:lang w:eastAsia="en-US"/>
        </w:rPr>
        <w:t xml:space="preserve"> </w:t>
      </w:r>
      <w:r w:rsidRPr="00242C8E">
        <w:rPr>
          <w:rFonts w:eastAsia="Calibri" w:cs="Times New Roman"/>
          <w:i/>
          <w:spacing w:val="-1"/>
          <w:szCs w:val="28"/>
          <w:lang w:eastAsia="en-US"/>
        </w:rPr>
        <w:t>тепловой</w:t>
      </w:r>
      <w:r w:rsidRPr="00242C8E">
        <w:rPr>
          <w:rFonts w:eastAsia="Calibri" w:cs="Times New Roman"/>
          <w:i/>
          <w:spacing w:val="2"/>
          <w:szCs w:val="28"/>
          <w:lang w:eastAsia="en-US"/>
        </w:rPr>
        <w:t xml:space="preserve"> </w:t>
      </w:r>
      <w:r w:rsidRPr="00242C8E">
        <w:rPr>
          <w:rFonts w:eastAsia="Calibri" w:cs="Times New Roman"/>
          <w:i/>
          <w:spacing w:val="-1"/>
          <w:szCs w:val="28"/>
          <w:lang w:eastAsia="en-US"/>
        </w:rPr>
        <w:t>энергии</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(К</w:t>
      </w:r>
      <w:r w:rsidRPr="00242C8E">
        <w:rPr>
          <w:rFonts w:eastAsia="Calibri" w:cs="Times New Roman"/>
          <w:i/>
          <w:spacing w:val="1"/>
          <w:position w:val="-2"/>
          <w:szCs w:val="28"/>
          <w:lang w:eastAsia="en-US"/>
        </w:rPr>
        <w:t>р</w:t>
      </w:r>
      <w:r w:rsidRPr="00242C8E">
        <w:rPr>
          <w:rFonts w:eastAsia="Calibri" w:cs="Times New Roman"/>
          <w:i/>
          <w:spacing w:val="1"/>
          <w:szCs w:val="28"/>
          <w:lang w:eastAsia="en-US"/>
        </w:rPr>
        <w:t xml:space="preserve">) </w:t>
      </w:r>
      <w:r w:rsidRPr="00242C8E">
        <w:rPr>
          <w:rFonts w:eastAsia="Calibri" w:cs="Times New Roman"/>
          <w:i/>
          <w:szCs w:val="28"/>
          <w:lang w:eastAsia="en-US"/>
        </w:rPr>
        <w:t>и</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элементов</w:t>
      </w:r>
      <w:r w:rsidRPr="00242C8E">
        <w:rPr>
          <w:rFonts w:eastAsia="Calibri" w:cs="Times New Roman"/>
          <w:i/>
          <w:spacing w:val="79"/>
          <w:szCs w:val="28"/>
          <w:lang w:eastAsia="en-US"/>
        </w:rPr>
        <w:t xml:space="preserve"> </w:t>
      </w:r>
      <w:r w:rsidRPr="00242C8E">
        <w:rPr>
          <w:rFonts w:eastAsia="Calibri" w:cs="Times New Roman"/>
          <w:i/>
          <w:spacing w:val="-1"/>
          <w:szCs w:val="28"/>
          <w:lang w:eastAsia="en-US"/>
        </w:rPr>
        <w:t>тепловой</w:t>
      </w:r>
      <w:r w:rsidRPr="00242C8E">
        <w:rPr>
          <w:rFonts w:eastAsia="Calibri" w:cs="Times New Roman"/>
          <w:i/>
          <w:spacing w:val="12"/>
          <w:szCs w:val="28"/>
          <w:lang w:eastAsia="en-US"/>
        </w:rPr>
        <w:t xml:space="preserve"> </w:t>
      </w:r>
      <w:r w:rsidRPr="00242C8E">
        <w:rPr>
          <w:rFonts w:eastAsia="Calibri" w:cs="Times New Roman"/>
          <w:i/>
          <w:spacing w:val="-1"/>
          <w:szCs w:val="28"/>
          <w:lang w:eastAsia="en-US"/>
        </w:rPr>
        <w:t>сети,</w:t>
      </w:r>
      <w:r w:rsidRPr="00242C8E">
        <w:rPr>
          <w:rFonts w:eastAsia="Calibri" w:cs="Times New Roman"/>
          <w:i/>
          <w:spacing w:val="11"/>
          <w:szCs w:val="28"/>
          <w:lang w:eastAsia="en-US"/>
        </w:rPr>
        <w:t xml:space="preserve"> </w:t>
      </w:r>
      <w:r w:rsidRPr="00242C8E">
        <w:rPr>
          <w:rFonts w:eastAsia="Calibri" w:cs="Times New Roman"/>
          <w:spacing w:val="-1"/>
          <w:szCs w:val="28"/>
          <w:lang w:eastAsia="en-US"/>
        </w:rPr>
        <w:t>характеризуемый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отношением</w:t>
      </w:r>
      <w:r w:rsidRPr="00242C8E">
        <w:rPr>
          <w:rFonts w:eastAsia="Calibri" w:cs="Times New Roman"/>
          <w:spacing w:val="11"/>
          <w:szCs w:val="28"/>
          <w:lang w:eastAsia="en-US"/>
        </w:rPr>
        <w:t xml:space="preserve"> </w:t>
      </w:r>
      <w:r w:rsidRPr="00242C8E">
        <w:rPr>
          <w:rFonts w:eastAsia="Calibri" w:cs="Times New Roman"/>
          <w:spacing w:val="-1"/>
          <w:szCs w:val="28"/>
          <w:lang w:eastAsia="en-US"/>
        </w:rPr>
        <w:t>резервируемой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фактической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нагрузки</w:t>
      </w:r>
      <w:r w:rsidRPr="00242C8E">
        <w:rPr>
          <w:rFonts w:eastAsia="Calibri" w:cs="Times New Roman"/>
          <w:spacing w:val="12"/>
          <w:szCs w:val="28"/>
          <w:lang w:eastAsia="en-US"/>
        </w:rPr>
        <w:t xml:space="preserve"> </w:t>
      </w:r>
      <w:r w:rsidRPr="00242C8E">
        <w:rPr>
          <w:rFonts w:eastAsia="Calibri" w:cs="Times New Roman"/>
          <w:szCs w:val="28"/>
          <w:lang w:eastAsia="en-US"/>
        </w:rPr>
        <w:t>к</w:t>
      </w:r>
      <w:r w:rsidRPr="00242C8E">
        <w:rPr>
          <w:rFonts w:eastAsia="Calibri" w:cs="Times New Roman"/>
          <w:spacing w:val="99"/>
          <w:szCs w:val="28"/>
          <w:lang w:eastAsia="en-US"/>
        </w:rPr>
        <w:t xml:space="preserve"> </w:t>
      </w:r>
      <w:r w:rsidRPr="00242C8E">
        <w:rPr>
          <w:rFonts w:eastAsia="Calibri" w:cs="Times New Roman"/>
          <w:spacing w:val="-1"/>
          <w:szCs w:val="28"/>
          <w:lang w:eastAsia="en-US"/>
        </w:rPr>
        <w:t>фактической</w:t>
      </w:r>
      <w:r w:rsidRPr="00242C8E">
        <w:rPr>
          <w:rFonts w:eastAsia="Calibri" w:cs="Times New Roman"/>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pacing w:val="-2"/>
          <w:szCs w:val="28"/>
          <w:lang w:eastAsia="en-US"/>
        </w:rPr>
        <w:t xml:space="preserve"> </w:t>
      </w:r>
      <w:r w:rsidRPr="00242C8E">
        <w:rPr>
          <w:rFonts w:eastAsia="Calibri" w:cs="Times New Roman"/>
          <w:spacing w:val="-1"/>
          <w:szCs w:val="28"/>
          <w:lang w:eastAsia="en-US"/>
        </w:rPr>
        <w:t>нагрузке</w:t>
      </w:r>
      <w:r w:rsidRPr="00242C8E">
        <w:rPr>
          <w:rFonts w:eastAsia="Calibri" w:cs="Times New Roman"/>
          <w:spacing w:val="1"/>
          <w:szCs w:val="28"/>
          <w:lang w:eastAsia="en-US"/>
        </w:rPr>
        <w:t xml:space="preserve"> </w:t>
      </w:r>
      <w:r w:rsidRPr="00242C8E">
        <w:rPr>
          <w:rFonts w:eastAsia="Calibri" w:cs="Times New Roman"/>
          <w:spacing w:val="-1"/>
          <w:szCs w:val="28"/>
          <w:lang w:eastAsia="en-US"/>
        </w:rPr>
        <w:t>(%)</w:t>
      </w:r>
      <w:r w:rsidRPr="00242C8E">
        <w:rPr>
          <w:rFonts w:eastAsia="Calibri" w:cs="Times New Roman"/>
          <w:spacing w:val="1"/>
          <w:szCs w:val="28"/>
          <w:lang w:eastAsia="en-US"/>
        </w:rPr>
        <w:t xml:space="preserve"> </w:t>
      </w:r>
      <w:r w:rsidRPr="00242C8E">
        <w:rPr>
          <w:rFonts w:eastAsia="Calibri" w:cs="Times New Roman"/>
          <w:spacing w:val="-1"/>
          <w:szCs w:val="28"/>
          <w:lang w:eastAsia="en-US"/>
        </w:rPr>
        <w:t>системы</w:t>
      </w:r>
      <w:r w:rsidRPr="00242C8E">
        <w:rPr>
          <w:rFonts w:eastAsia="Calibri" w:cs="Times New Roman"/>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zCs w:val="28"/>
          <w:lang w:eastAsia="en-US"/>
        </w:rPr>
        <w:t xml:space="preserve"> </w:t>
      </w:r>
      <w:r w:rsidRPr="00242C8E">
        <w:rPr>
          <w:rFonts w:eastAsia="Calibri" w:cs="Times New Roman"/>
          <w:spacing w:val="-1"/>
          <w:szCs w:val="28"/>
          <w:lang w:eastAsia="en-US"/>
        </w:rPr>
        <w:t>подлежащей</w:t>
      </w:r>
      <w:r w:rsidRPr="00242C8E">
        <w:rPr>
          <w:rFonts w:eastAsia="Calibri" w:cs="Times New Roman"/>
          <w:szCs w:val="28"/>
          <w:lang w:eastAsia="en-US"/>
        </w:rPr>
        <w:t xml:space="preserve"> </w:t>
      </w:r>
      <w:r w:rsidRPr="00242C8E">
        <w:rPr>
          <w:rFonts w:eastAsia="Calibri" w:cs="Times New Roman"/>
          <w:spacing w:val="-1"/>
          <w:szCs w:val="28"/>
          <w:lang w:eastAsia="en-US"/>
        </w:rPr>
        <w:t>резервированию:</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w:t>
      </w:r>
      <w:r w:rsidRPr="00242C8E">
        <w:rPr>
          <w:rFonts w:eastAsia="Times New Roman" w:cs="Times New Roman"/>
          <w:spacing w:val="-1"/>
          <w:szCs w:val="28"/>
        </w:rPr>
        <w:t xml:space="preserve"> </w:t>
      </w:r>
      <w:r w:rsidRPr="00242C8E">
        <w:rPr>
          <w:rFonts w:eastAsia="Times New Roman" w:cs="Times New Roman"/>
          <w:szCs w:val="28"/>
        </w:rPr>
        <w:t>90% –до 100%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70% –до 90%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0,7;</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50% – до 70%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0,5;</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30% – до 50%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0,3;</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менее </w:t>
      </w:r>
      <w:r w:rsidRPr="00242C8E">
        <w:rPr>
          <w:rFonts w:eastAsia="Times New Roman" w:cs="Times New Roman"/>
          <w:szCs w:val="28"/>
        </w:rPr>
        <w:t>30% включительно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0,2.</w:t>
      </w:r>
    </w:p>
    <w:p w:rsidR="00F9289C" w:rsidRDefault="00F9289C" w:rsidP="00EE04E1">
      <w:pPr>
        <w:spacing w:line="240" w:lineRule="auto"/>
        <w:ind w:firstLine="0"/>
        <w:rPr>
          <w:rFonts w:eastAsia="Calibri" w:cs="Times New Roman"/>
          <w:i/>
          <w:spacing w:val="-1"/>
          <w:szCs w:val="28"/>
          <w:lang w:eastAsia="en-US"/>
        </w:rPr>
      </w:pP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pacing w:val="-1"/>
          <w:szCs w:val="28"/>
          <w:lang w:eastAsia="en-US"/>
        </w:rPr>
        <w:t>Показатель</w:t>
      </w:r>
      <w:r w:rsidRPr="00242C8E">
        <w:rPr>
          <w:rFonts w:eastAsia="Calibri" w:cs="Times New Roman"/>
          <w:i/>
          <w:szCs w:val="28"/>
          <w:lang w:eastAsia="en-US"/>
        </w:rPr>
        <w:t xml:space="preserve"> </w:t>
      </w:r>
      <w:r w:rsidRPr="00242C8E">
        <w:rPr>
          <w:rFonts w:eastAsia="Calibri" w:cs="Times New Roman"/>
          <w:i/>
          <w:spacing w:val="-1"/>
          <w:szCs w:val="28"/>
          <w:lang w:eastAsia="en-US"/>
        </w:rPr>
        <w:t>технического</w:t>
      </w:r>
      <w:r w:rsidRPr="00242C8E">
        <w:rPr>
          <w:rFonts w:eastAsia="Calibri" w:cs="Times New Roman"/>
          <w:i/>
          <w:szCs w:val="28"/>
          <w:lang w:eastAsia="en-US"/>
        </w:rPr>
        <w:t xml:space="preserve"> </w:t>
      </w:r>
      <w:r w:rsidRPr="00242C8E">
        <w:rPr>
          <w:rFonts w:eastAsia="Calibri" w:cs="Times New Roman"/>
          <w:i/>
          <w:spacing w:val="-1"/>
          <w:szCs w:val="28"/>
          <w:lang w:eastAsia="en-US"/>
        </w:rPr>
        <w:t>состояния</w:t>
      </w:r>
      <w:r w:rsidRPr="00242C8E">
        <w:rPr>
          <w:rFonts w:eastAsia="Calibri" w:cs="Times New Roman"/>
          <w:i/>
          <w:szCs w:val="28"/>
          <w:lang w:eastAsia="en-US"/>
        </w:rPr>
        <w:t xml:space="preserve"> </w:t>
      </w:r>
      <w:r w:rsidRPr="00242C8E">
        <w:rPr>
          <w:rFonts w:eastAsia="Calibri" w:cs="Times New Roman"/>
          <w:i/>
          <w:spacing w:val="-1"/>
          <w:szCs w:val="28"/>
          <w:lang w:eastAsia="en-US"/>
        </w:rPr>
        <w:t>тепловых</w:t>
      </w:r>
      <w:r w:rsidRPr="00242C8E">
        <w:rPr>
          <w:rFonts w:eastAsia="Calibri" w:cs="Times New Roman"/>
          <w:i/>
          <w:spacing w:val="6"/>
          <w:szCs w:val="28"/>
          <w:lang w:eastAsia="en-US"/>
        </w:rPr>
        <w:t xml:space="preserve"> </w:t>
      </w:r>
      <w:r w:rsidRPr="00242C8E">
        <w:rPr>
          <w:rFonts w:eastAsia="Calibri" w:cs="Times New Roman"/>
          <w:i/>
          <w:spacing w:val="-1"/>
          <w:szCs w:val="28"/>
          <w:lang w:eastAsia="en-US"/>
        </w:rPr>
        <w:t>сетей</w:t>
      </w:r>
      <w:r w:rsidRPr="00242C8E">
        <w:rPr>
          <w:rFonts w:eastAsia="Calibri" w:cs="Times New Roman"/>
          <w:i/>
          <w:spacing w:val="7"/>
          <w:szCs w:val="28"/>
          <w:lang w:eastAsia="en-US"/>
        </w:rPr>
        <w:t xml:space="preserve"> </w:t>
      </w:r>
      <w:r w:rsidRPr="00242C8E">
        <w:rPr>
          <w:rFonts w:eastAsia="Calibri" w:cs="Times New Roman"/>
          <w:i/>
          <w:szCs w:val="28"/>
          <w:lang w:eastAsia="en-US"/>
        </w:rPr>
        <w:t>(К</w:t>
      </w:r>
      <w:r w:rsidRPr="00242C8E">
        <w:rPr>
          <w:rFonts w:eastAsia="Calibri" w:cs="Times New Roman"/>
          <w:i/>
          <w:position w:val="-2"/>
          <w:szCs w:val="28"/>
          <w:lang w:eastAsia="en-US"/>
        </w:rPr>
        <w:t>с</w:t>
      </w:r>
      <w:r w:rsidRPr="00242C8E">
        <w:rPr>
          <w:rFonts w:eastAsia="Calibri" w:cs="Times New Roman"/>
          <w:i/>
          <w:szCs w:val="28"/>
          <w:lang w:eastAsia="en-US"/>
        </w:rPr>
        <w:t xml:space="preserve">), </w:t>
      </w:r>
      <w:r w:rsidRPr="00242C8E">
        <w:rPr>
          <w:rFonts w:eastAsia="Calibri" w:cs="Times New Roman"/>
          <w:spacing w:val="-1"/>
          <w:szCs w:val="28"/>
          <w:lang w:eastAsia="en-US"/>
        </w:rPr>
        <w:t>характеризуемый</w:t>
      </w:r>
      <w:r w:rsidRPr="00242C8E">
        <w:rPr>
          <w:rFonts w:eastAsia="Calibri" w:cs="Times New Roman"/>
          <w:szCs w:val="28"/>
          <w:lang w:eastAsia="en-US"/>
        </w:rPr>
        <w:t xml:space="preserve"> долей</w:t>
      </w:r>
      <w:r w:rsidRPr="00242C8E">
        <w:rPr>
          <w:rFonts w:eastAsia="Calibri" w:cs="Times New Roman"/>
          <w:spacing w:val="95"/>
          <w:szCs w:val="28"/>
          <w:lang w:eastAsia="en-US"/>
        </w:rPr>
        <w:t xml:space="preserve"> </w:t>
      </w:r>
      <w:r w:rsidRPr="00242C8E">
        <w:rPr>
          <w:rFonts w:eastAsia="Calibri" w:cs="Times New Roman"/>
          <w:szCs w:val="28"/>
          <w:lang w:eastAsia="en-US"/>
        </w:rPr>
        <w:t>ветхих,</w:t>
      </w:r>
      <w:r w:rsidRPr="00242C8E">
        <w:rPr>
          <w:rFonts w:eastAsia="Calibri" w:cs="Times New Roman"/>
          <w:spacing w:val="-3"/>
          <w:szCs w:val="28"/>
          <w:lang w:eastAsia="en-US"/>
        </w:rPr>
        <w:t xml:space="preserve"> </w:t>
      </w:r>
      <w:r w:rsidRPr="00242C8E">
        <w:rPr>
          <w:rFonts w:eastAsia="Calibri" w:cs="Times New Roman"/>
          <w:spacing w:val="-1"/>
          <w:szCs w:val="28"/>
          <w:lang w:eastAsia="en-US"/>
        </w:rPr>
        <w:t>подлежащих замене (%)</w:t>
      </w:r>
      <w:r w:rsidRPr="00242C8E">
        <w:rPr>
          <w:rFonts w:eastAsia="Calibri" w:cs="Times New Roman"/>
          <w:spacing w:val="1"/>
          <w:szCs w:val="28"/>
          <w:lang w:eastAsia="en-US"/>
        </w:rPr>
        <w:t xml:space="preserve"> </w:t>
      </w:r>
      <w:r w:rsidRPr="00242C8E">
        <w:rPr>
          <w:rFonts w:eastAsia="Calibri" w:cs="Times New Roman"/>
          <w:spacing w:val="-1"/>
          <w:szCs w:val="28"/>
          <w:lang w:eastAsia="en-US"/>
        </w:rPr>
        <w:t>трубопроводов:</w:t>
      </w:r>
    </w:p>
    <w:p w:rsidR="00242C8E" w:rsidRPr="00242C8E" w:rsidRDefault="00242C8E" w:rsidP="00EE04E1">
      <w:pPr>
        <w:spacing w:line="240" w:lineRule="auto"/>
        <w:ind w:firstLine="0"/>
        <w:rPr>
          <w:rFonts w:eastAsia="Calibri" w:cs="Times New Roman"/>
          <w:i/>
          <w:spacing w:val="-1"/>
          <w:szCs w:val="28"/>
          <w:lang w:eastAsia="en-US"/>
        </w:rPr>
      </w:pPr>
      <w:r w:rsidRPr="00242C8E">
        <w:rPr>
          <w:rFonts w:eastAsia="Calibri" w:cs="Times New Roman"/>
          <w:i/>
          <w:spacing w:val="-1"/>
          <w:szCs w:val="28"/>
          <w:lang w:eastAsia="en-US"/>
        </w:rPr>
        <w:t>Кс = (</w:t>
      </w:r>
      <w:r w:rsidRPr="00242C8E">
        <w:rPr>
          <w:rFonts w:eastAsia="Calibri" w:cs="Times New Roman"/>
          <w:i/>
          <w:spacing w:val="-1"/>
          <w:szCs w:val="28"/>
          <w:lang w:val="en-US" w:eastAsia="en-US"/>
        </w:rPr>
        <w:t>S</w:t>
      </w:r>
      <w:r w:rsidRPr="00242C8E">
        <w:rPr>
          <w:rFonts w:eastAsia="Calibri" w:cs="Times New Roman"/>
          <w:i/>
          <w:spacing w:val="-1"/>
          <w:szCs w:val="28"/>
          <w:lang w:eastAsia="en-US"/>
        </w:rPr>
        <w:t xml:space="preserve">экспл.- </w:t>
      </w:r>
      <w:r w:rsidRPr="00242C8E">
        <w:rPr>
          <w:rFonts w:eastAsia="Calibri" w:cs="Times New Roman"/>
          <w:i/>
          <w:spacing w:val="-1"/>
          <w:szCs w:val="28"/>
          <w:lang w:val="en-US" w:eastAsia="en-US"/>
        </w:rPr>
        <w:t>S</w:t>
      </w:r>
      <w:r w:rsidRPr="00242C8E">
        <w:rPr>
          <w:rFonts w:eastAsia="Calibri" w:cs="Times New Roman"/>
          <w:i/>
          <w:spacing w:val="-1"/>
          <w:szCs w:val="28"/>
          <w:lang w:eastAsia="en-US"/>
        </w:rPr>
        <w:t xml:space="preserve">ветх)/ </w:t>
      </w:r>
      <w:r w:rsidRPr="00242C8E">
        <w:rPr>
          <w:rFonts w:eastAsia="Calibri" w:cs="Times New Roman"/>
          <w:i/>
          <w:spacing w:val="-1"/>
          <w:szCs w:val="28"/>
          <w:lang w:val="en-US" w:eastAsia="en-US"/>
        </w:rPr>
        <w:t>S</w:t>
      </w:r>
      <w:r w:rsidRPr="00242C8E">
        <w:rPr>
          <w:rFonts w:eastAsia="Calibri" w:cs="Times New Roman"/>
          <w:i/>
          <w:spacing w:val="-1"/>
          <w:szCs w:val="28"/>
          <w:lang w:eastAsia="en-US"/>
        </w:rPr>
        <w:t>экспл,</w:t>
      </w:r>
    </w:p>
    <w:p w:rsidR="00242C8E" w:rsidRPr="00242C8E" w:rsidRDefault="00242C8E" w:rsidP="00EE04E1">
      <w:pPr>
        <w:spacing w:line="240" w:lineRule="auto"/>
        <w:ind w:firstLine="0"/>
        <w:rPr>
          <w:rFonts w:eastAsia="Calibri" w:cs="Times New Roman"/>
          <w:spacing w:val="-1"/>
          <w:szCs w:val="28"/>
          <w:lang w:eastAsia="en-US"/>
        </w:rPr>
      </w:pPr>
      <w:r w:rsidRPr="00242C8E">
        <w:rPr>
          <w:rFonts w:eastAsia="Calibri" w:cs="Times New Roman"/>
          <w:spacing w:val="-1"/>
          <w:szCs w:val="28"/>
          <w:lang w:eastAsia="en-US"/>
        </w:rPr>
        <w:t xml:space="preserve">где </w:t>
      </w:r>
      <w:r w:rsidRPr="00242C8E">
        <w:rPr>
          <w:rFonts w:eastAsia="Calibri" w:cs="Times New Roman"/>
          <w:i/>
          <w:spacing w:val="-1"/>
          <w:szCs w:val="28"/>
          <w:lang w:val="en-US" w:eastAsia="en-US"/>
        </w:rPr>
        <w:t>S</w:t>
      </w:r>
      <w:r w:rsidRPr="00242C8E">
        <w:rPr>
          <w:rFonts w:eastAsia="Calibri" w:cs="Times New Roman"/>
          <w:i/>
          <w:spacing w:val="-1"/>
          <w:szCs w:val="28"/>
          <w:lang w:eastAsia="en-US"/>
        </w:rPr>
        <w:t>экспл-</w:t>
      </w:r>
      <w:r w:rsidRPr="00242C8E">
        <w:rPr>
          <w:rFonts w:eastAsia="Calibri" w:cs="Times New Roman"/>
          <w:spacing w:val="-1"/>
          <w:szCs w:val="28"/>
          <w:lang w:eastAsia="en-US"/>
        </w:rPr>
        <w:t>протяженность тепловых сетей, находящихся в эксплуатации</w:t>
      </w:r>
    </w:p>
    <w:p w:rsidR="00242C8E" w:rsidRPr="00242C8E" w:rsidRDefault="00242C8E" w:rsidP="00EE04E1">
      <w:pPr>
        <w:spacing w:line="240" w:lineRule="auto"/>
        <w:ind w:firstLine="0"/>
        <w:rPr>
          <w:rFonts w:eastAsia="Calibri" w:cs="Times New Roman"/>
          <w:spacing w:val="-1"/>
          <w:szCs w:val="28"/>
          <w:lang w:eastAsia="en-US"/>
        </w:rPr>
      </w:pPr>
      <w:r w:rsidRPr="00242C8E">
        <w:rPr>
          <w:rFonts w:eastAsia="Calibri" w:cs="Times New Roman"/>
          <w:i/>
          <w:spacing w:val="-1"/>
          <w:szCs w:val="28"/>
          <w:lang w:val="en-US" w:eastAsia="en-US"/>
        </w:rPr>
        <w:t>S</w:t>
      </w:r>
      <w:r w:rsidRPr="00242C8E">
        <w:rPr>
          <w:rFonts w:eastAsia="Calibri" w:cs="Times New Roman"/>
          <w:i/>
          <w:spacing w:val="-1"/>
          <w:szCs w:val="28"/>
          <w:lang w:eastAsia="en-US"/>
        </w:rPr>
        <w:t xml:space="preserve">ветх- </w:t>
      </w:r>
      <w:r w:rsidRPr="00242C8E">
        <w:rPr>
          <w:rFonts w:eastAsia="Calibri" w:cs="Times New Roman"/>
          <w:spacing w:val="-1"/>
          <w:szCs w:val="28"/>
          <w:lang w:eastAsia="en-US"/>
        </w:rPr>
        <w:t>протяженность ветхих тепловых сетей находящихся в эксплуатации</w:t>
      </w:r>
    </w:p>
    <w:p w:rsidR="00242C8E" w:rsidRPr="00242C8E" w:rsidRDefault="00242C8E" w:rsidP="00EE04E1">
      <w:pPr>
        <w:spacing w:line="240" w:lineRule="auto"/>
        <w:ind w:firstLine="0"/>
        <w:rPr>
          <w:rFonts w:eastAsia="Calibri" w:cs="Times New Roman"/>
          <w:i/>
          <w:spacing w:val="-1"/>
          <w:szCs w:val="28"/>
          <w:lang w:eastAsia="en-US"/>
        </w:rPr>
      </w:pPr>
    </w:p>
    <w:p w:rsidR="00242C8E" w:rsidRPr="00242C8E" w:rsidRDefault="00242C8E" w:rsidP="00EE04E1">
      <w:pPr>
        <w:spacing w:line="240" w:lineRule="auto"/>
        <w:ind w:firstLine="0"/>
        <w:rPr>
          <w:rFonts w:eastAsia="Calibri" w:cs="Times New Roman"/>
          <w:spacing w:val="103"/>
          <w:szCs w:val="28"/>
          <w:lang w:eastAsia="en-US"/>
        </w:rPr>
      </w:pPr>
      <w:r w:rsidRPr="00242C8E">
        <w:rPr>
          <w:rFonts w:eastAsia="Calibri" w:cs="Times New Roman"/>
          <w:i/>
          <w:spacing w:val="-1"/>
          <w:szCs w:val="28"/>
          <w:lang w:eastAsia="en-US"/>
        </w:rPr>
        <w:lastRenderedPageBreak/>
        <w:t>Показатель интенсивности отказов тепловых сетей (К</w:t>
      </w:r>
      <w:r w:rsidRPr="00242C8E">
        <w:rPr>
          <w:rFonts w:eastAsia="Calibri" w:cs="Times New Roman"/>
          <w:i/>
          <w:spacing w:val="-1"/>
          <w:szCs w:val="28"/>
          <w:vertAlign w:val="subscript"/>
          <w:lang w:eastAsia="en-US"/>
        </w:rPr>
        <w:t>отк тс</w:t>
      </w:r>
      <w:r w:rsidRPr="00242C8E">
        <w:rPr>
          <w:rFonts w:eastAsia="Calibri" w:cs="Times New Roman"/>
          <w:i/>
          <w:spacing w:val="-1"/>
          <w:szCs w:val="28"/>
          <w:lang w:eastAsia="en-US"/>
        </w:rPr>
        <w:t>)</w:t>
      </w:r>
      <w:r w:rsidRPr="00242C8E">
        <w:rPr>
          <w:rFonts w:eastAsia="Calibri" w:cs="Times New Roman"/>
          <w:szCs w:val="28"/>
          <w:lang w:eastAsia="en-US"/>
        </w:rPr>
        <w:t xml:space="preserve">, </w:t>
      </w:r>
      <w:r w:rsidRPr="00242C8E">
        <w:rPr>
          <w:rFonts w:eastAsia="Calibri" w:cs="Times New Roman"/>
          <w:spacing w:val="-1"/>
          <w:szCs w:val="28"/>
          <w:lang w:eastAsia="en-US"/>
        </w:rPr>
        <w:t>характеризуемый</w:t>
      </w:r>
      <w:r w:rsidRPr="00242C8E">
        <w:rPr>
          <w:rFonts w:eastAsia="Calibri" w:cs="Times New Roman"/>
          <w:spacing w:val="63"/>
          <w:szCs w:val="28"/>
          <w:lang w:eastAsia="en-US"/>
        </w:rPr>
        <w:t xml:space="preserve"> </w:t>
      </w:r>
      <w:r w:rsidRPr="00242C8E">
        <w:rPr>
          <w:rFonts w:eastAsia="Calibri" w:cs="Times New Roman"/>
          <w:spacing w:val="-1"/>
          <w:szCs w:val="28"/>
          <w:lang w:eastAsia="en-US"/>
        </w:rPr>
        <w:t>количеством</w:t>
      </w:r>
      <w:r w:rsidRPr="00242C8E">
        <w:rPr>
          <w:rFonts w:eastAsia="Calibri" w:cs="Times New Roman"/>
          <w:szCs w:val="28"/>
          <w:lang w:eastAsia="en-US"/>
        </w:rPr>
        <w:t xml:space="preserve"> </w:t>
      </w:r>
      <w:r w:rsidRPr="00242C8E">
        <w:rPr>
          <w:rFonts w:eastAsia="Calibri" w:cs="Times New Roman"/>
          <w:spacing w:val="-1"/>
          <w:szCs w:val="28"/>
          <w:lang w:eastAsia="en-US"/>
        </w:rPr>
        <w:t>вынужденных</w:t>
      </w:r>
      <w:r w:rsidRPr="00242C8E">
        <w:rPr>
          <w:rFonts w:eastAsia="Calibri" w:cs="Times New Roman"/>
          <w:szCs w:val="28"/>
          <w:lang w:eastAsia="en-US"/>
        </w:rPr>
        <w:t xml:space="preserve"> </w:t>
      </w:r>
      <w:r w:rsidRPr="00242C8E">
        <w:rPr>
          <w:rFonts w:eastAsia="Calibri" w:cs="Times New Roman"/>
          <w:spacing w:val="-1"/>
          <w:szCs w:val="28"/>
          <w:lang w:eastAsia="en-US"/>
        </w:rPr>
        <w:t>отключений</w:t>
      </w:r>
      <w:r w:rsidRPr="00242C8E">
        <w:rPr>
          <w:rFonts w:eastAsia="Calibri" w:cs="Times New Roman"/>
          <w:szCs w:val="28"/>
          <w:lang w:eastAsia="en-US"/>
        </w:rPr>
        <w:t xml:space="preserve"> </w:t>
      </w:r>
      <w:r w:rsidRPr="00242C8E">
        <w:rPr>
          <w:rFonts w:eastAsia="Calibri" w:cs="Times New Roman"/>
          <w:spacing w:val="-1"/>
          <w:szCs w:val="28"/>
          <w:lang w:eastAsia="en-US"/>
        </w:rPr>
        <w:t>участков</w:t>
      </w:r>
      <w:r w:rsidRPr="00242C8E">
        <w:rPr>
          <w:rFonts w:eastAsia="Calibri" w:cs="Times New Roman"/>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zCs w:val="28"/>
          <w:lang w:eastAsia="en-US"/>
        </w:rPr>
        <w:t xml:space="preserve"> </w:t>
      </w:r>
      <w:r w:rsidRPr="00242C8E">
        <w:rPr>
          <w:rFonts w:eastAsia="Calibri" w:cs="Times New Roman"/>
          <w:spacing w:val="-1"/>
          <w:szCs w:val="28"/>
          <w:lang w:eastAsia="en-US"/>
        </w:rPr>
        <w:t>сети</w:t>
      </w:r>
      <w:r w:rsidRPr="00242C8E">
        <w:rPr>
          <w:rFonts w:eastAsia="Calibri" w:cs="Times New Roman"/>
          <w:szCs w:val="28"/>
          <w:lang w:eastAsia="en-US"/>
        </w:rPr>
        <w:t xml:space="preserve"> с </w:t>
      </w:r>
      <w:r w:rsidRPr="00242C8E">
        <w:rPr>
          <w:rFonts w:eastAsia="Calibri" w:cs="Times New Roman"/>
          <w:spacing w:val="-1"/>
          <w:szCs w:val="28"/>
          <w:lang w:eastAsia="en-US"/>
        </w:rPr>
        <w:t>ограничением</w:t>
      </w:r>
      <w:r w:rsidRPr="00242C8E">
        <w:rPr>
          <w:rFonts w:eastAsia="Calibri" w:cs="Times New Roman"/>
          <w:szCs w:val="28"/>
          <w:lang w:eastAsia="en-US"/>
        </w:rPr>
        <w:t xml:space="preserve"> отпуска</w:t>
      </w:r>
      <w:r w:rsidRPr="00242C8E">
        <w:rPr>
          <w:rFonts w:eastAsia="Calibri" w:cs="Times New Roman"/>
          <w:spacing w:val="83"/>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zCs w:val="28"/>
          <w:lang w:eastAsia="en-US"/>
        </w:rPr>
        <w:t xml:space="preserve"> </w:t>
      </w:r>
      <w:r w:rsidRPr="00242C8E">
        <w:rPr>
          <w:rFonts w:eastAsia="Calibri" w:cs="Times New Roman"/>
          <w:spacing w:val="-1"/>
          <w:szCs w:val="28"/>
          <w:lang w:eastAsia="en-US"/>
        </w:rPr>
        <w:t>энергии</w:t>
      </w:r>
      <w:r w:rsidRPr="00242C8E">
        <w:rPr>
          <w:rFonts w:eastAsia="Calibri" w:cs="Times New Roman"/>
          <w:szCs w:val="28"/>
          <w:lang w:eastAsia="en-US"/>
        </w:rPr>
        <w:t xml:space="preserve"> </w:t>
      </w:r>
      <w:r w:rsidRPr="00242C8E">
        <w:rPr>
          <w:rFonts w:eastAsia="Calibri" w:cs="Times New Roman"/>
          <w:spacing w:val="-1"/>
          <w:szCs w:val="28"/>
          <w:lang w:eastAsia="en-US"/>
        </w:rPr>
        <w:t>потребителям:</w:t>
      </w:r>
      <w:r w:rsidRPr="00242C8E">
        <w:rPr>
          <w:rFonts w:eastAsia="Calibri" w:cs="Times New Roman"/>
          <w:spacing w:val="103"/>
          <w:szCs w:val="28"/>
          <w:lang w:eastAsia="en-US"/>
        </w:rPr>
        <w:t xml:space="preserve"> </w:t>
      </w: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spacing w:val="-1"/>
          <w:szCs w:val="28"/>
          <w:lang w:eastAsia="en-US"/>
        </w:rPr>
        <w:t>И</w:t>
      </w:r>
      <w:r w:rsidRPr="00242C8E">
        <w:rPr>
          <w:rFonts w:eastAsia="Calibri" w:cs="Times New Roman"/>
          <w:spacing w:val="-1"/>
          <w:position w:val="-2"/>
          <w:szCs w:val="28"/>
          <w:lang w:eastAsia="en-US"/>
        </w:rPr>
        <w:t>отк</w:t>
      </w:r>
      <w:r w:rsidRPr="00242C8E">
        <w:rPr>
          <w:rFonts w:eastAsia="Calibri" w:cs="Times New Roman"/>
          <w:spacing w:val="20"/>
          <w:position w:val="-2"/>
          <w:szCs w:val="28"/>
          <w:lang w:eastAsia="en-US"/>
        </w:rPr>
        <w:t xml:space="preserve"> </w:t>
      </w:r>
      <w:r w:rsidRPr="00242C8E">
        <w:rPr>
          <w:rFonts w:eastAsia="Calibri" w:cs="Times New Roman"/>
          <w:szCs w:val="28"/>
          <w:lang w:eastAsia="en-US"/>
        </w:rPr>
        <w:t>=</w:t>
      </w:r>
      <w:r w:rsidRPr="00242C8E">
        <w:rPr>
          <w:rFonts w:eastAsia="Calibri" w:cs="Times New Roman"/>
          <w:spacing w:val="-1"/>
          <w:szCs w:val="28"/>
          <w:lang w:eastAsia="en-US"/>
        </w:rPr>
        <w:t xml:space="preserve"> n</w:t>
      </w:r>
      <w:r w:rsidRPr="00242C8E">
        <w:rPr>
          <w:rFonts w:eastAsia="Calibri" w:cs="Times New Roman"/>
          <w:spacing w:val="-1"/>
          <w:position w:val="-2"/>
          <w:szCs w:val="28"/>
          <w:lang w:eastAsia="en-US"/>
        </w:rPr>
        <w:t>отк</w:t>
      </w:r>
      <w:r w:rsidRPr="00242C8E">
        <w:rPr>
          <w:rFonts w:eastAsia="Calibri" w:cs="Times New Roman"/>
          <w:spacing w:val="-1"/>
          <w:szCs w:val="28"/>
          <w:lang w:eastAsia="en-US"/>
        </w:rPr>
        <w:t>/</w:t>
      </w:r>
      <w:r w:rsidRPr="00242C8E">
        <w:rPr>
          <w:rFonts w:eastAsia="Calibri" w:cs="Times New Roman"/>
          <w:spacing w:val="-1"/>
          <w:szCs w:val="28"/>
          <w:lang w:val="en-US" w:eastAsia="en-US"/>
        </w:rPr>
        <w:t>S</w:t>
      </w:r>
      <w:r w:rsidRPr="00242C8E">
        <w:rPr>
          <w:rFonts w:eastAsia="Calibri" w:cs="Times New Roman"/>
          <w:spacing w:val="-1"/>
          <w:szCs w:val="28"/>
          <w:lang w:eastAsia="en-US"/>
        </w:rPr>
        <w:t>[1/(км*год)],</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где</w:t>
      </w:r>
      <w:r w:rsidRPr="00242C8E">
        <w:rPr>
          <w:rFonts w:eastAsia="Times New Roman" w:cs="Times New Roman"/>
          <w:spacing w:val="-1"/>
          <w:szCs w:val="28"/>
        </w:rPr>
        <w:t xml:space="preserve"> n</w:t>
      </w:r>
      <w:r w:rsidRPr="00242C8E">
        <w:rPr>
          <w:rFonts w:eastAsia="Times New Roman" w:cs="Times New Roman"/>
          <w:spacing w:val="-1"/>
          <w:position w:val="-2"/>
          <w:szCs w:val="28"/>
        </w:rPr>
        <w:t>отк</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количество</w:t>
      </w:r>
      <w:r w:rsidRPr="00242C8E">
        <w:rPr>
          <w:rFonts w:eastAsia="Times New Roman" w:cs="Times New Roman"/>
          <w:szCs w:val="28"/>
        </w:rPr>
        <w:t xml:space="preserve"> </w:t>
      </w:r>
      <w:r w:rsidRPr="00242C8E">
        <w:rPr>
          <w:rFonts w:eastAsia="Times New Roman" w:cs="Times New Roman"/>
          <w:spacing w:val="-1"/>
          <w:szCs w:val="28"/>
        </w:rPr>
        <w:t>отказов за предыдущий год</w:t>
      </w:r>
      <w:r w:rsidRPr="00242C8E">
        <w:rPr>
          <w:rFonts w:eastAsia="Times New Roman" w:cs="Times New Roman"/>
          <w:szCs w:val="28"/>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S-</w:t>
      </w:r>
      <w:r w:rsidRPr="00242C8E">
        <w:rPr>
          <w:rFonts w:eastAsia="Times New Roman" w:cs="Times New Roman"/>
          <w:spacing w:val="-1"/>
          <w:szCs w:val="28"/>
        </w:rPr>
        <w:t xml:space="preserve"> протяженность</w:t>
      </w:r>
      <w:r w:rsidRPr="00242C8E">
        <w:rPr>
          <w:rFonts w:eastAsia="Times New Roman" w:cs="Times New Roman"/>
          <w:szCs w:val="28"/>
        </w:rPr>
        <w:t xml:space="preserve"> </w:t>
      </w:r>
      <w:r w:rsidRPr="00242C8E">
        <w:rPr>
          <w:rFonts w:eastAsia="Times New Roman" w:cs="Times New Roman"/>
          <w:spacing w:val="-1"/>
          <w:szCs w:val="28"/>
        </w:rPr>
        <w:t>тепловой</w:t>
      </w:r>
      <w:r w:rsidRPr="00242C8E">
        <w:rPr>
          <w:rFonts w:eastAsia="Times New Roman" w:cs="Times New Roman"/>
          <w:szCs w:val="28"/>
        </w:rPr>
        <w:t xml:space="preserve"> </w:t>
      </w:r>
      <w:r w:rsidRPr="00242C8E">
        <w:rPr>
          <w:rFonts w:eastAsia="Times New Roman" w:cs="Times New Roman"/>
          <w:spacing w:val="-1"/>
          <w:szCs w:val="28"/>
        </w:rPr>
        <w:t>сети</w:t>
      </w:r>
      <w:r w:rsidRPr="00242C8E">
        <w:rPr>
          <w:rFonts w:eastAsia="Times New Roman" w:cs="Times New Roman"/>
          <w:szCs w:val="28"/>
        </w:rPr>
        <w:t xml:space="preserve"> </w:t>
      </w:r>
      <w:r w:rsidRPr="00242C8E">
        <w:rPr>
          <w:rFonts w:eastAsia="Times New Roman" w:cs="Times New Roman"/>
          <w:spacing w:val="-1"/>
          <w:szCs w:val="28"/>
        </w:rPr>
        <w:t>данной</w:t>
      </w:r>
      <w:r w:rsidRPr="00242C8E">
        <w:rPr>
          <w:rFonts w:eastAsia="Times New Roman" w:cs="Times New Roman"/>
          <w:szCs w:val="28"/>
        </w:rPr>
        <w:t xml:space="preserve"> </w:t>
      </w:r>
      <w:r w:rsidRPr="00242C8E">
        <w:rPr>
          <w:rFonts w:eastAsia="Times New Roman" w:cs="Times New Roman"/>
          <w:spacing w:val="-1"/>
          <w:szCs w:val="28"/>
        </w:rPr>
        <w:t>системы</w:t>
      </w:r>
      <w:r w:rsidRPr="00242C8E">
        <w:rPr>
          <w:rFonts w:eastAsia="Times New Roman" w:cs="Times New Roman"/>
          <w:szCs w:val="28"/>
        </w:rPr>
        <w:t xml:space="preserve"> </w:t>
      </w:r>
      <w:r w:rsidRPr="00242C8E">
        <w:rPr>
          <w:rFonts w:eastAsia="Times New Roman" w:cs="Times New Roman"/>
          <w:spacing w:val="-1"/>
          <w:szCs w:val="28"/>
        </w:rPr>
        <w:t>теплоснабжения</w:t>
      </w:r>
      <w:r w:rsidRPr="00242C8E">
        <w:rPr>
          <w:rFonts w:eastAsia="Times New Roman" w:cs="Times New Roman"/>
          <w:szCs w:val="28"/>
        </w:rPr>
        <w:t xml:space="preserve"> </w:t>
      </w:r>
      <w:r w:rsidRPr="00242C8E">
        <w:rPr>
          <w:rFonts w:eastAsia="Times New Roman" w:cs="Times New Roman"/>
          <w:spacing w:val="-1"/>
          <w:szCs w:val="28"/>
        </w:rPr>
        <w:t>[км].</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w:t>
      </w:r>
      <w:r w:rsidRPr="00242C8E">
        <w:rPr>
          <w:rFonts w:eastAsia="Times New Roman" w:cs="Times New Roman"/>
          <w:spacing w:val="-2"/>
          <w:szCs w:val="28"/>
        </w:rPr>
        <w:t xml:space="preserve"> </w:t>
      </w:r>
      <w:r w:rsidRPr="00242C8E">
        <w:rPr>
          <w:rFonts w:eastAsia="Times New Roman" w:cs="Times New Roman"/>
          <w:spacing w:val="-1"/>
          <w:szCs w:val="28"/>
        </w:rPr>
        <w:t>зависимости</w:t>
      </w:r>
      <w:r w:rsidRPr="00242C8E">
        <w:rPr>
          <w:rFonts w:eastAsia="Times New Roman" w:cs="Times New Roman"/>
          <w:szCs w:val="28"/>
        </w:rPr>
        <w:t xml:space="preserve"> от </w:t>
      </w:r>
      <w:r w:rsidRPr="00242C8E">
        <w:rPr>
          <w:rFonts w:eastAsia="Times New Roman" w:cs="Times New Roman"/>
          <w:spacing w:val="-1"/>
          <w:szCs w:val="28"/>
        </w:rPr>
        <w:t>интенсивности</w:t>
      </w:r>
      <w:r w:rsidRPr="00242C8E">
        <w:rPr>
          <w:rFonts w:eastAsia="Times New Roman" w:cs="Times New Roman"/>
          <w:szCs w:val="28"/>
        </w:rPr>
        <w:t xml:space="preserve"> </w:t>
      </w:r>
      <w:r w:rsidRPr="00242C8E">
        <w:rPr>
          <w:rFonts w:eastAsia="Times New Roman" w:cs="Times New Roman"/>
          <w:spacing w:val="-1"/>
          <w:szCs w:val="28"/>
        </w:rPr>
        <w:t>отказов</w:t>
      </w:r>
      <w:r w:rsidRPr="00242C8E">
        <w:rPr>
          <w:rFonts w:eastAsia="Times New Roman" w:cs="Times New Roman"/>
          <w:szCs w:val="28"/>
        </w:rPr>
        <w:t xml:space="preserve"> </w:t>
      </w:r>
      <w:r w:rsidRPr="00242C8E">
        <w:rPr>
          <w:rFonts w:eastAsia="Times New Roman" w:cs="Times New Roman"/>
          <w:spacing w:val="-1"/>
          <w:szCs w:val="28"/>
        </w:rPr>
        <w:t>(И</w:t>
      </w:r>
      <w:r w:rsidRPr="00242C8E">
        <w:rPr>
          <w:rFonts w:eastAsia="Times New Roman" w:cs="Times New Roman"/>
          <w:spacing w:val="-1"/>
          <w:position w:val="-2"/>
          <w:szCs w:val="28"/>
        </w:rPr>
        <w:t>отк</w:t>
      </w:r>
      <w:r w:rsidRPr="00242C8E">
        <w:rPr>
          <w:rFonts w:eastAsia="Times New Roman" w:cs="Times New Roman"/>
          <w:spacing w:val="-1"/>
          <w:szCs w:val="28"/>
        </w:rPr>
        <w:t>)</w:t>
      </w:r>
      <w:r w:rsidRPr="00242C8E">
        <w:rPr>
          <w:rFonts w:eastAsia="Times New Roman" w:cs="Times New Roman"/>
          <w:szCs w:val="28"/>
        </w:rPr>
        <w:t xml:space="preserve"> </w:t>
      </w:r>
      <w:r w:rsidRPr="00242C8E">
        <w:rPr>
          <w:rFonts w:eastAsia="Times New Roman" w:cs="Times New Roman"/>
          <w:spacing w:val="-1"/>
          <w:szCs w:val="28"/>
        </w:rPr>
        <w:t>определяется</w:t>
      </w:r>
      <w:r w:rsidRPr="00242C8E">
        <w:rPr>
          <w:rFonts w:eastAsia="Times New Roman" w:cs="Times New Roman"/>
          <w:szCs w:val="28"/>
        </w:rPr>
        <w:t xml:space="preserve"> </w:t>
      </w:r>
      <w:r w:rsidRPr="00242C8E">
        <w:rPr>
          <w:rFonts w:eastAsia="Times New Roman" w:cs="Times New Roman"/>
          <w:spacing w:val="-1"/>
          <w:szCs w:val="28"/>
        </w:rPr>
        <w:t>показатель</w:t>
      </w:r>
      <w:r w:rsidRPr="00242C8E">
        <w:rPr>
          <w:rFonts w:eastAsia="Times New Roman" w:cs="Times New Roman"/>
          <w:szCs w:val="28"/>
        </w:rPr>
        <w:t xml:space="preserve"> </w:t>
      </w:r>
      <w:r w:rsidRPr="00242C8E">
        <w:rPr>
          <w:rFonts w:eastAsia="Times New Roman" w:cs="Times New Roman"/>
          <w:spacing w:val="-1"/>
          <w:szCs w:val="28"/>
        </w:rPr>
        <w:t>надежности</w:t>
      </w:r>
      <w:r w:rsidRPr="00242C8E">
        <w:rPr>
          <w:rFonts w:eastAsia="Times New Roman" w:cs="Times New Roman"/>
          <w:szCs w:val="28"/>
        </w:rPr>
        <w:t xml:space="preserve"> </w:t>
      </w:r>
      <w:r w:rsidRPr="00242C8E">
        <w:rPr>
          <w:rFonts w:eastAsia="Times New Roman" w:cs="Times New Roman"/>
          <w:spacing w:val="-1"/>
          <w:szCs w:val="28"/>
        </w:rPr>
        <w:t>(К</w:t>
      </w:r>
      <w:r w:rsidRPr="00242C8E">
        <w:rPr>
          <w:rFonts w:eastAsia="Times New Roman" w:cs="Times New Roman"/>
          <w:spacing w:val="-1"/>
          <w:position w:val="-2"/>
          <w:szCs w:val="28"/>
        </w:rPr>
        <w:t>отк</w:t>
      </w:r>
      <w:r w:rsidRPr="00242C8E">
        <w:rPr>
          <w:rFonts w:eastAsia="Times New Roman" w:cs="Times New Roman"/>
          <w:spacing w:val="-1"/>
          <w:szCs w:val="28"/>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до 0,2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отк тс</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0,2 - до</w:t>
      </w:r>
      <w:r w:rsidRPr="00242C8E">
        <w:rPr>
          <w:rFonts w:eastAsia="Times New Roman" w:cs="Times New Roman"/>
          <w:spacing w:val="-1"/>
          <w:szCs w:val="28"/>
        </w:rPr>
        <w:t xml:space="preserve"> </w:t>
      </w:r>
      <w:r w:rsidRPr="00242C8E">
        <w:rPr>
          <w:rFonts w:eastAsia="Times New Roman" w:cs="Times New Roman"/>
          <w:szCs w:val="28"/>
        </w:rPr>
        <w:t>0,6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отк</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 0,8 - до</w:t>
      </w:r>
      <w:r w:rsidRPr="00242C8E">
        <w:rPr>
          <w:rFonts w:eastAsia="Times New Roman" w:cs="Times New Roman"/>
          <w:spacing w:val="-1"/>
          <w:szCs w:val="28"/>
        </w:rPr>
        <w:t xml:space="preserve"> </w:t>
      </w:r>
      <w:r w:rsidRPr="00242C8E">
        <w:rPr>
          <w:rFonts w:eastAsia="Times New Roman" w:cs="Times New Roman"/>
          <w:szCs w:val="28"/>
        </w:rPr>
        <w:t>1,2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отк</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свыше</w:t>
      </w:r>
      <w:r w:rsidRPr="00242C8E">
        <w:rPr>
          <w:rFonts w:eastAsia="Times New Roman" w:cs="Times New Roman"/>
          <w:spacing w:val="-1"/>
          <w:szCs w:val="28"/>
        </w:rPr>
        <w:t xml:space="preserve"> </w:t>
      </w:r>
      <w:r w:rsidRPr="00242C8E">
        <w:rPr>
          <w:rFonts w:eastAsia="Times New Roman" w:cs="Times New Roman"/>
          <w:szCs w:val="28"/>
        </w:rPr>
        <w:t>1,2 -</w:t>
      </w:r>
      <w:r w:rsidRPr="00242C8E">
        <w:rPr>
          <w:rFonts w:eastAsia="Times New Roman" w:cs="Times New Roman"/>
          <w:spacing w:val="-1"/>
          <w:szCs w:val="28"/>
        </w:rPr>
        <w:t xml:space="preserve"> К</w:t>
      </w:r>
      <w:r w:rsidRPr="00242C8E">
        <w:rPr>
          <w:rFonts w:eastAsia="Times New Roman" w:cs="Times New Roman"/>
          <w:spacing w:val="-1"/>
          <w:position w:val="-2"/>
          <w:szCs w:val="28"/>
        </w:rPr>
        <w:t>отк</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0,5.</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i/>
          <w:spacing w:val="-1"/>
          <w:szCs w:val="28"/>
          <w:lang w:eastAsia="en-US"/>
        </w:rPr>
        <w:t>Показатель интенсивности отказов теплового источника (К</w:t>
      </w:r>
      <w:r w:rsidRPr="00242C8E">
        <w:rPr>
          <w:rFonts w:eastAsia="Calibri" w:cs="Times New Roman"/>
          <w:i/>
          <w:spacing w:val="-1"/>
          <w:szCs w:val="28"/>
          <w:vertAlign w:val="subscript"/>
          <w:lang w:eastAsia="en-US"/>
        </w:rPr>
        <w:t>отк ит</w:t>
      </w:r>
      <w:r w:rsidRPr="00242C8E">
        <w:rPr>
          <w:rFonts w:eastAsia="Calibri" w:cs="Times New Roman"/>
          <w:i/>
          <w:spacing w:val="-1"/>
          <w:szCs w:val="28"/>
          <w:lang w:eastAsia="en-US"/>
        </w:rPr>
        <w:t>)</w:t>
      </w:r>
      <w:r w:rsidRPr="00242C8E">
        <w:rPr>
          <w:rFonts w:eastAsia="Calibri" w:cs="Times New Roman"/>
          <w:szCs w:val="28"/>
          <w:lang w:eastAsia="en-US"/>
        </w:rPr>
        <w:t>,</w:t>
      </w:r>
      <w:r w:rsidRPr="00242C8E">
        <w:rPr>
          <w:rFonts w:eastAsia="Calibri" w:cs="Times New Roman"/>
          <w:color w:val="333333"/>
          <w:szCs w:val="28"/>
          <w:shd w:val="clear" w:color="auto" w:fill="FFFFFF"/>
          <w:lang w:eastAsia="en-US"/>
        </w:rPr>
        <w:t xml:space="preserve"> </w:t>
      </w:r>
      <w:r w:rsidRPr="00242C8E">
        <w:rPr>
          <w:rFonts w:eastAsia="Calibri" w:cs="Times New Roman"/>
          <w:szCs w:val="28"/>
          <w:lang w:eastAsia="en-US"/>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Иотк ит=</w:t>
      </w:r>
      <w:r w:rsidRPr="00242C8E">
        <w:rPr>
          <w:rFonts w:eastAsia="Calibri" w:cs="Times New Roman"/>
          <w:szCs w:val="28"/>
          <w:lang w:val="en-US" w:eastAsia="en-US"/>
        </w:rPr>
        <w:t>n</w:t>
      </w:r>
      <w:r w:rsidRPr="00242C8E">
        <w:rPr>
          <w:rFonts w:eastAsia="Calibri" w:cs="Times New Roman"/>
          <w:szCs w:val="28"/>
          <w:lang w:eastAsia="en-US"/>
        </w:rPr>
        <w:t>отк/</w:t>
      </w:r>
      <w:r w:rsidRPr="00242C8E">
        <w:rPr>
          <w:rFonts w:eastAsia="Calibri" w:cs="Times New Roman"/>
          <w:szCs w:val="28"/>
          <w:lang w:val="en-US" w:eastAsia="en-US"/>
        </w:rPr>
        <w:t>S</w:t>
      </w:r>
      <w:r w:rsidRPr="00242C8E">
        <w:rPr>
          <w:rFonts w:eastAsia="Calibri" w:cs="Times New Roman"/>
          <w:szCs w:val="28"/>
          <w:lang w:eastAsia="en-US"/>
        </w:rPr>
        <w:t xml:space="preserve"> [1/(км*год)],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где </w:t>
      </w:r>
      <w:r w:rsidRPr="00242C8E">
        <w:rPr>
          <w:rFonts w:eastAsia="Calibri" w:cs="Times New Roman"/>
          <w:szCs w:val="28"/>
          <w:lang w:val="en-US" w:eastAsia="en-US"/>
        </w:rPr>
        <w:t>n</w:t>
      </w:r>
      <w:r w:rsidRPr="00242C8E">
        <w:rPr>
          <w:rFonts w:eastAsia="Calibri" w:cs="Times New Roman"/>
          <w:szCs w:val="28"/>
          <w:lang w:eastAsia="en-US"/>
        </w:rPr>
        <w:t>отк- количество отказов за предыдущий год</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val="en-US" w:eastAsia="en-US"/>
        </w:rPr>
        <w:t>S</w:t>
      </w:r>
      <w:r w:rsidRPr="00242C8E">
        <w:rPr>
          <w:rFonts w:eastAsia="Calibri" w:cs="Times New Roman"/>
          <w:szCs w:val="28"/>
          <w:lang w:eastAsia="en-US"/>
        </w:rPr>
        <w:t>-протяженность тепловой сети (в двухтрубном исполнении) данной системы теплоснабжения.</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В зависимости от интенсивности отказов (Иотк ит) определяется показатель надежности теплового источника (Котк ит):</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-до 0,2 включительно - Котк ит = 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 0,2 до 0,6 включительно - Котк ит = 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 0,6 - 1,2 включительно - Котк ит = 0,6.</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pacing w:val="-1"/>
          <w:szCs w:val="28"/>
          <w:lang w:eastAsia="en-US"/>
        </w:rPr>
        <w:t>Показатель</w:t>
      </w:r>
      <w:r w:rsidRPr="00242C8E">
        <w:rPr>
          <w:rFonts w:eastAsia="Calibri" w:cs="Times New Roman"/>
          <w:i/>
          <w:spacing w:val="14"/>
          <w:szCs w:val="28"/>
          <w:lang w:eastAsia="en-US"/>
        </w:rPr>
        <w:t xml:space="preserve"> </w:t>
      </w:r>
      <w:r w:rsidRPr="00242C8E">
        <w:rPr>
          <w:rFonts w:eastAsia="Calibri" w:cs="Times New Roman"/>
          <w:i/>
          <w:spacing w:val="-1"/>
          <w:szCs w:val="28"/>
          <w:lang w:eastAsia="en-US"/>
        </w:rPr>
        <w:t>относительного</w:t>
      </w:r>
      <w:r w:rsidRPr="00242C8E">
        <w:rPr>
          <w:rFonts w:eastAsia="Calibri" w:cs="Times New Roman"/>
          <w:i/>
          <w:spacing w:val="14"/>
          <w:szCs w:val="28"/>
          <w:lang w:eastAsia="en-US"/>
        </w:rPr>
        <w:t xml:space="preserve"> </w:t>
      </w:r>
      <w:r w:rsidRPr="00242C8E">
        <w:rPr>
          <w:rFonts w:eastAsia="Calibri" w:cs="Times New Roman"/>
          <w:i/>
          <w:spacing w:val="-1"/>
          <w:szCs w:val="28"/>
          <w:lang w:eastAsia="en-US"/>
        </w:rPr>
        <w:t>недоотпуска</w:t>
      </w:r>
      <w:r w:rsidRPr="00242C8E">
        <w:rPr>
          <w:rFonts w:eastAsia="Calibri" w:cs="Times New Roman"/>
          <w:i/>
          <w:spacing w:val="12"/>
          <w:szCs w:val="28"/>
          <w:lang w:eastAsia="en-US"/>
        </w:rPr>
        <w:t xml:space="preserve"> </w:t>
      </w:r>
      <w:r w:rsidRPr="00242C8E">
        <w:rPr>
          <w:rFonts w:eastAsia="Calibri" w:cs="Times New Roman"/>
          <w:i/>
          <w:szCs w:val="28"/>
          <w:lang w:eastAsia="en-US"/>
        </w:rPr>
        <w:t>тепловой</w:t>
      </w:r>
      <w:r w:rsidRPr="00242C8E">
        <w:rPr>
          <w:rFonts w:eastAsia="Calibri" w:cs="Times New Roman"/>
          <w:i/>
          <w:spacing w:val="15"/>
          <w:szCs w:val="28"/>
          <w:lang w:eastAsia="en-US"/>
        </w:rPr>
        <w:t xml:space="preserve"> </w:t>
      </w:r>
      <w:r w:rsidRPr="00242C8E">
        <w:rPr>
          <w:rFonts w:eastAsia="Calibri" w:cs="Times New Roman"/>
          <w:i/>
          <w:spacing w:val="-1"/>
          <w:szCs w:val="28"/>
          <w:lang w:eastAsia="en-US"/>
        </w:rPr>
        <w:t>энергии</w:t>
      </w:r>
      <w:r w:rsidRPr="00242C8E">
        <w:rPr>
          <w:rFonts w:eastAsia="Calibri" w:cs="Times New Roman"/>
          <w:i/>
          <w:spacing w:val="12"/>
          <w:szCs w:val="28"/>
          <w:lang w:eastAsia="en-US"/>
        </w:rPr>
        <w:t xml:space="preserve"> </w:t>
      </w:r>
      <w:r w:rsidRPr="00242C8E">
        <w:rPr>
          <w:rFonts w:eastAsia="Calibri" w:cs="Times New Roman"/>
          <w:i/>
          <w:szCs w:val="28"/>
          <w:lang w:eastAsia="en-US"/>
        </w:rPr>
        <w:t>(К</w:t>
      </w:r>
      <w:r w:rsidRPr="00242C8E">
        <w:rPr>
          <w:rFonts w:eastAsia="Calibri" w:cs="Times New Roman"/>
          <w:i/>
          <w:position w:val="-2"/>
          <w:szCs w:val="28"/>
          <w:lang w:eastAsia="en-US"/>
        </w:rPr>
        <w:t>нед</w:t>
      </w:r>
      <w:r w:rsidRPr="00242C8E">
        <w:rPr>
          <w:rFonts w:eastAsia="Calibri" w:cs="Times New Roman"/>
          <w:i/>
          <w:szCs w:val="28"/>
          <w:lang w:eastAsia="en-US"/>
        </w:rPr>
        <w:t>)</w:t>
      </w:r>
      <w:r w:rsidRPr="00242C8E">
        <w:rPr>
          <w:rFonts w:eastAsia="Calibri" w:cs="Times New Roman"/>
          <w:i/>
          <w:spacing w:val="11"/>
          <w:szCs w:val="28"/>
          <w:lang w:eastAsia="en-US"/>
        </w:rPr>
        <w:t xml:space="preserve"> </w:t>
      </w:r>
      <w:r w:rsidRPr="00242C8E">
        <w:rPr>
          <w:rFonts w:eastAsia="Calibri" w:cs="Times New Roman"/>
          <w:szCs w:val="28"/>
          <w:lang w:eastAsia="en-US"/>
        </w:rPr>
        <w:t>в</w:t>
      </w:r>
      <w:r w:rsidRPr="00242C8E">
        <w:rPr>
          <w:rFonts w:eastAsia="Calibri" w:cs="Times New Roman"/>
          <w:spacing w:val="13"/>
          <w:szCs w:val="28"/>
          <w:lang w:eastAsia="en-US"/>
        </w:rPr>
        <w:t xml:space="preserve"> </w:t>
      </w:r>
      <w:r w:rsidRPr="00242C8E">
        <w:rPr>
          <w:rFonts w:eastAsia="Calibri" w:cs="Times New Roman"/>
          <w:spacing w:val="-1"/>
          <w:szCs w:val="28"/>
          <w:lang w:eastAsia="en-US"/>
        </w:rPr>
        <w:t>результате</w:t>
      </w:r>
      <w:r w:rsidRPr="00242C8E">
        <w:rPr>
          <w:rFonts w:eastAsia="Calibri" w:cs="Times New Roman"/>
          <w:spacing w:val="13"/>
          <w:szCs w:val="28"/>
          <w:lang w:eastAsia="en-US"/>
        </w:rPr>
        <w:t xml:space="preserve"> </w:t>
      </w:r>
      <w:r w:rsidRPr="00242C8E">
        <w:rPr>
          <w:rFonts w:eastAsia="Calibri" w:cs="Times New Roman"/>
          <w:spacing w:val="-1"/>
          <w:szCs w:val="28"/>
          <w:lang w:eastAsia="en-US"/>
        </w:rPr>
        <w:t>аварий</w:t>
      </w:r>
      <w:r w:rsidRPr="00242C8E">
        <w:rPr>
          <w:rFonts w:eastAsia="Calibri" w:cs="Times New Roman"/>
          <w:spacing w:val="77"/>
          <w:szCs w:val="28"/>
          <w:lang w:eastAsia="en-US"/>
        </w:rPr>
        <w:t xml:space="preserve"> </w:t>
      </w:r>
      <w:r w:rsidRPr="00242C8E">
        <w:rPr>
          <w:rFonts w:eastAsia="Calibri" w:cs="Times New Roman"/>
          <w:szCs w:val="28"/>
          <w:lang w:eastAsia="en-US"/>
        </w:rPr>
        <w:t xml:space="preserve">и </w:t>
      </w:r>
      <w:r w:rsidRPr="00242C8E">
        <w:rPr>
          <w:rFonts w:eastAsia="Calibri" w:cs="Times New Roman"/>
          <w:spacing w:val="-1"/>
          <w:szCs w:val="28"/>
          <w:lang w:eastAsia="en-US"/>
        </w:rPr>
        <w:t>инцидентов</w:t>
      </w:r>
      <w:r w:rsidRPr="00242C8E">
        <w:rPr>
          <w:rFonts w:eastAsia="Calibri" w:cs="Times New Roman"/>
          <w:szCs w:val="28"/>
          <w:lang w:eastAsia="en-US"/>
        </w:rPr>
        <w:t xml:space="preserve"> </w:t>
      </w:r>
      <w:r w:rsidRPr="00242C8E">
        <w:rPr>
          <w:rFonts w:eastAsia="Calibri" w:cs="Times New Roman"/>
          <w:spacing w:val="-1"/>
          <w:szCs w:val="28"/>
          <w:lang w:eastAsia="en-US"/>
        </w:rPr>
        <w:t>определяется</w:t>
      </w:r>
      <w:r w:rsidRPr="00242C8E">
        <w:rPr>
          <w:rFonts w:eastAsia="Calibri" w:cs="Times New Roman"/>
          <w:szCs w:val="28"/>
          <w:lang w:eastAsia="en-US"/>
        </w:rPr>
        <w:t xml:space="preserve"> по </w:t>
      </w:r>
      <w:r w:rsidRPr="00242C8E">
        <w:rPr>
          <w:rFonts w:eastAsia="Calibri" w:cs="Times New Roman"/>
          <w:spacing w:val="-1"/>
          <w:szCs w:val="28"/>
          <w:lang w:eastAsia="en-US"/>
        </w:rPr>
        <w:t>формуле:</w:t>
      </w:r>
    </w:p>
    <w:p w:rsidR="00242C8E" w:rsidRPr="00242C8E" w:rsidRDefault="00242C8E" w:rsidP="00EE04E1">
      <w:pPr>
        <w:spacing w:line="240" w:lineRule="auto"/>
        <w:ind w:firstLine="0"/>
        <w:rPr>
          <w:rFonts w:eastAsia="Calibri" w:cs="Times New Roman"/>
          <w:spacing w:val="-1"/>
          <w:szCs w:val="28"/>
          <w:lang w:eastAsia="en-US"/>
        </w:rPr>
      </w:pPr>
      <w:r w:rsidRPr="00242C8E">
        <w:rPr>
          <w:rFonts w:eastAsia="Calibri" w:cs="Times New Roman"/>
          <w:spacing w:val="-1"/>
          <w:szCs w:val="28"/>
          <w:lang w:eastAsia="en-US"/>
        </w:rPr>
        <w:t>Q</w:t>
      </w:r>
      <w:r w:rsidRPr="00242C8E">
        <w:rPr>
          <w:rFonts w:eastAsia="Calibri" w:cs="Times New Roman"/>
          <w:spacing w:val="-1"/>
          <w:position w:val="-2"/>
          <w:szCs w:val="28"/>
          <w:lang w:eastAsia="en-US"/>
        </w:rPr>
        <w:t>нед</w:t>
      </w:r>
      <w:r w:rsidRPr="00242C8E">
        <w:rPr>
          <w:rFonts w:eastAsia="Calibri" w:cs="Times New Roman"/>
          <w:spacing w:val="19"/>
          <w:position w:val="-2"/>
          <w:szCs w:val="28"/>
          <w:lang w:eastAsia="en-US"/>
        </w:rPr>
        <w:t xml:space="preserve"> </w:t>
      </w:r>
      <w:r w:rsidRPr="00242C8E">
        <w:rPr>
          <w:rFonts w:eastAsia="Calibri" w:cs="Times New Roman"/>
          <w:szCs w:val="28"/>
          <w:lang w:eastAsia="en-US"/>
        </w:rPr>
        <w:t>=</w:t>
      </w:r>
      <w:r w:rsidRPr="00242C8E">
        <w:rPr>
          <w:rFonts w:eastAsia="Calibri" w:cs="Times New Roman"/>
          <w:spacing w:val="-1"/>
          <w:szCs w:val="28"/>
          <w:lang w:eastAsia="en-US"/>
        </w:rPr>
        <w:t xml:space="preserve"> Q</w:t>
      </w:r>
      <w:r w:rsidRPr="00242C8E">
        <w:rPr>
          <w:rFonts w:eastAsia="Calibri" w:cs="Times New Roman"/>
          <w:spacing w:val="-1"/>
          <w:position w:val="-2"/>
          <w:szCs w:val="28"/>
          <w:lang w:eastAsia="en-US"/>
        </w:rPr>
        <w:t>откл</w:t>
      </w:r>
      <w:r w:rsidRPr="00242C8E">
        <w:rPr>
          <w:rFonts w:eastAsia="Calibri" w:cs="Times New Roman"/>
          <w:spacing w:val="-1"/>
          <w:szCs w:val="28"/>
          <w:lang w:eastAsia="en-US"/>
        </w:rPr>
        <w:t>/Q</w:t>
      </w:r>
      <w:r w:rsidRPr="00242C8E">
        <w:rPr>
          <w:rFonts w:eastAsia="Calibri" w:cs="Times New Roman"/>
          <w:spacing w:val="-1"/>
          <w:position w:val="-2"/>
          <w:szCs w:val="28"/>
          <w:lang w:eastAsia="en-US"/>
        </w:rPr>
        <w:t>факт</w:t>
      </w:r>
      <w:r w:rsidRPr="00242C8E">
        <w:rPr>
          <w:rFonts w:eastAsia="Calibri" w:cs="Times New Roman"/>
          <w:spacing w:val="-1"/>
          <w:szCs w:val="28"/>
          <w:lang w:eastAsia="en-US"/>
        </w:rPr>
        <w:t>*100</w:t>
      </w:r>
      <w:r w:rsidRPr="00242C8E">
        <w:rPr>
          <w:rFonts w:eastAsia="Calibri" w:cs="Times New Roman"/>
          <w:szCs w:val="28"/>
          <w:lang w:eastAsia="en-US"/>
        </w:rPr>
        <w:t xml:space="preserve"> </w:t>
      </w:r>
      <w:r w:rsidRPr="00242C8E">
        <w:rPr>
          <w:rFonts w:eastAsia="Calibri" w:cs="Times New Roman"/>
          <w:spacing w:val="-1"/>
          <w:szCs w:val="28"/>
          <w:lang w:eastAsia="en-US"/>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где</w:t>
      </w:r>
      <w:r w:rsidRPr="00242C8E">
        <w:rPr>
          <w:rFonts w:eastAsia="Times New Roman" w:cs="Times New Roman"/>
          <w:spacing w:val="-1"/>
          <w:szCs w:val="28"/>
        </w:rPr>
        <w:t xml:space="preserve"> Q</w:t>
      </w:r>
      <w:r w:rsidRPr="00242C8E">
        <w:rPr>
          <w:rFonts w:eastAsia="Times New Roman" w:cs="Times New Roman"/>
          <w:spacing w:val="-1"/>
          <w:position w:val="-2"/>
          <w:szCs w:val="28"/>
        </w:rPr>
        <w:t>откл</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аварийный</w:t>
      </w:r>
      <w:r w:rsidRPr="00242C8E">
        <w:rPr>
          <w:rFonts w:eastAsia="Times New Roman" w:cs="Times New Roman"/>
          <w:szCs w:val="28"/>
        </w:rPr>
        <w:t xml:space="preserve"> </w:t>
      </w:r>
      <w:r w:rsidRPr="00242C8E">
        <w:rPr>
          <w:rFonts w:eastAsia="Times New Roman" w:cs="Times New Roman"/>
          <w:spacing w:val="-1"/>
          <w:szCs w:val="28"/>
        </w:rPr>
        <w:t>недоотпуск</w:t>
      </w:r>
      <w:r w:rsidRPr="00242C8E">
        <w:rPr>
          <w:rFonts w:eastAsia="Times New Roman" w:cs="Times New Roman"/>
          <w:szCs w:val="28"/>
        </w:rPr>
        <w:t xml:space="preserve"> тепловой </w:t>
      </w:r>
      <w:r w:rsidRPr="00242C8E">
        <w:rPr>
          <w:rFonts w:eastAsia="Times New Roman" w:cs="Times New Roman"/>
          <w:spacing w:val="-1"/>
          <w:szCs w:val="28"/>
        </w:rPr>
        <w:t>энергии</w:t>
      </w:r>
      <w:r w:rsidRPr="00242C8E">
        <w:rPr>
          <w:rFonts w:eastAsia="Times New Roman" w:cs="Times New Roman"/>
          <w:szCs w:val="28"/>
        </w:rPr>
        <w:t xml:space="preserve"> </w:t>
      </w:r>
      <w:r w:rsidRPr="00242C8E">
        <w:rPr>
          <w:rFonts w:eastAsia="Times New Roman" w:cs="Times New Roman"/>
          <w:spacing w:val="-1"/>
          <w:szCs w:val="28"/>
        </w:rPr>
        <w:t>потребителям</w:t>
      </w:r>
      <w:r w:rsidRPr="00242C8E">
        <w:rPr>
          <w:rFonts w:eastAsia="Times New Roman" w:cs="Times New Roman"/>
          <w:szCs w:val="28"/>
        </w:rPr>
        <w:t>;</w:t>
      </w:r>
    </w:p>
    <w:p w:rsidR="00242C8E" w:rsidRPr="00242C8E" w:rsidRDefault="00242C8E" w:rsidP="00EE04E1">
      <w:pPr>
        <w:spacing w:line="240" w:lineRule="auto"/>
        <w:ind w:firstLine="0"/>
        <w:rPr>
          <w:rFonts w:eastAsia="Calibri" w:cs="Times New Roman"/>
          <w:spacing w:val="14"/>
          <w:szCs w:val="28"/>
          <w:lang w:eastAsia="en-US"/>
        </w:rPr>
      </w:pPr>
      <w:r w:rsidRPr="00242C8E">
        <w:rPr>
          <w:rFonts w:eastAsia="Calibri" w:cs="Times New Roman"/>
          <w:spacing w:val="-1"/>
          <w:szCs w:val="28"/>
          <w:lang w:eastAsia="en-US"/>
        </w:rPr>
        <w:t>Q</w:t>
      </w:r>
      <w:r w:rsidRPr="00242C8E">
        <w:rPr>
          <w:rFonts w:eastAsia="Calibri" w:cs="Times New Roman"/>
          <w:spacing w:val="-1"/>
          <w:position w:val="-2"/>
          <w:szCs w:val="28"/>
          <w:lang w:eastAsia="en-US"/>
        </w:rPr>
        <w:t>факт</w:t>
      </w:r>
      <w:r w:rsidRPr="00242C8E">
        <w:rPr>
          <w:rFonts w:eastAsia="Calibri" w:cs="Times New Roman"/>
          <w:spacing w:val="33"/>
          <w:position w:val="-2"/>
          <w:szCs w:val="28"/>
          <w:lang w:eastAsia="en-US"/>
        </w:rPr>
        <w:t xml:space="preserve"> </w:t>
      </w:r>
      <w:r w:rsidRPr="00242C8E">
        <w:rPr>
          <w:rFonts w:eastAsia="Calibri" w:cs="Times New Roman"/>
          <w:szCs w:val="28"/>
          <w:lang w:eastAsia="en-US"/>
        </w:rPr>
        <w:t>-</w:t>
      </w:r>
      <w:r w:rsidRPr="00242C8E">
        <w:rPr>
          <w:rFonts w:eastAsia="Calibri" w:cs="Times New Roman"/>
          <w:spacing w:val="13"/>
          <w:szCs w:val="28"/>
          <w:lang w:eastAsia="en-US"/>
        </w:rPr>
        <w:t xml:space="preserve"> </w:t>
      </w:r>
      <w:r w:rsidRPr="00242C8E">
        <w:rPr>
          <w:rFonts w:eastAsia="Calibri" w:cs="Times New Roman"/>
          <w:spacing w:val="-1"/>
          <w:szCs w:val="28"/>
          <w:lang w:eastAsia="en-US"/>
        </w:rPr>
        <w:t>фактический</w:t>
      </w:r>
      <w:r w:rsidRPr="00242C8E">
        <w:rPr>
          <w:rFonts w:eastAsia="Calibri" w:cs="Times New Roman"/>
          <w:spacing w:val="15"/>
          <w:szCs w:val="28"/>
          <w:lang w:eastAsia="en-US"/>
        </w:rPr>
        <w:t xml:space="preserve"> </w:t>
      </w:r>
      <w:r w:rsidRPr="00242C8E">
        <w:rPr>
          <w:rFonts w:eastAsia="Calibri" w:cs="Times New Roman"/>
          <w:spacing w:val="-1"/>
          <w:szCs w:val="28"/>
          <w:lang w:eastAsia="en-US"/>
        </w:rPr>
        <w:t>отпуск</w:t>
      </w:r>
      <w:r w:rsidRPr="00242C8E">
        <w:rPr>
          <w:rFonts w:eastAsia="Calibri" w:cs="Times New Roman"/>
          <w:spacing w:val="14"/>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pacing w:val="14"/>
          <w:szCs w:val="28"/>
          <w:lang w:eastAsia="en-US"/>
        </w:rPr>
        <w:t xml:space="preserve"> </w:t>
      </w:r>
      <w:r w:rsidRPr="00242C8E">
        <w:rPr>
          <w:rFonts w:eastAsia="Calibri" w:cs="Times New Roman"/>
          <w:szCs w:val="28"/>
          <w:lang w:eastAsia="en-US"/>
        </w:rPr>
        <w:t>энергии</w:t>
      </w:r>
      <w:r w:rsidRPr="00242C8E">
        <w:rPr>
          <w:rFonts w:eastAsia="Calibri" w:cs="Times New Roman"/>
          <w:spacing w:val="15"/>
          <w:szCs w:val="28"/>
          <w:lang w:eastAsia="en-US"/>
        </w:rPr>
        <w:t xml:space="preserve"> </w:t>
      </w:r>
      <w:r w:rsidRPr="00242C8E">
        <w:rPr>
          <w:rFonts w:eastAsia="Calibri" w:cs="Times New Roman"/>
          <w:spacing w:val="-1"/>
          <w:szCs w:val="28"/>
          <w:lang w:eastAsia="en-US"/>
        </w:rPr>
        <w:t>системой</w:t>
      </w:r>
      <w:r w:rsidRPr="00242C8E">
        <w:rPr>
          <w:rFonts w:eastAsia="Calibri" w:cs="Times New Roman"/>
          <w:spacing w:val="15"/>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pacing w:val="14"/>
          <w:szCs w:val="28"/>
          <w:lang w:eastAsia="en-US"/>
        </w:rPr>
        <w:t xml:space="preserve"> </w:t>
      </w:r>
    </w:p>
    <w:p w:rsidR="00242C8E" w:rsidRPr="00242C8E" w:rsidRDefault="00242C8E" w:rsidP="00EE04E1">
      <w:pPr>
        <w:spacing w:line="240" w:lineRule="auto"/>
        <w:ind w:firstLine="709"/>
        <w:rPr>
          <w:rFonts w:eastAsia="Calibri" w:cs="Times New Roman"/>
          <w:spacing w:val="-1"/>
          <w:szCs w:val="28"/>
          <w:lang w:eastAsia="en-US"/>
        </w:rPr>
      </w:pPr>
      <w:r w:rsidRPr="00242C8E">
        <w:rPr>
          <w:rFonts w:eastAsia="Calibri" w:cs="Times New Roman"/>
          <w:szCs w:val="28"/>
          <w:lang w:eastAsia="en-US"/>
        </w:rPr>
        <w:t xml:space="preserve">В </w:t>
      </w:r>
      <w:r w:rsidRPr="00242C8E">
        <w:rPr>
          <w:rFonts w:eastAsia="Calibri" w:cs="Times New Roman"/>
          <w:spacing w:val="-1"/>
          <w:szCs w:val="28"/>
          <w:lang w:eastAsia="en-US"/>
        </w:rPr>
        <w:t>зависимости</w:t>
      </w:r>
      <w:r w:rsidRPr="00242C8E">
        <w:rPr>
          <w:rFonts w:eastAsia="Calibri" w:cs="Times New Roman"/>
          <w:spacing w:val="3"/>
          <w:szCs w:val="28"/>
          <w:lang w:eastAsia="en-US"/>
        </w:rPr>
        <w:t xml:space="preserve"> </w:t>
      </w:r>
      <w:r w:rsidRPr="00242C8E">
        <w:rPr>
          <w:rFonts w:eastAsia="Calibri" w:cs="Times New Roman"/>
          <w:szCs w:val="28"/>
          <w:lang w:eastAsia="en-US"/>
        </w:rPr>
        <w:t>от</w:t>
      </w:r>
      <w:r w:rsidRPr="00242C8E">
        <w:rPr>
          <w:rFonts w:eastAsia="Calibri" w:cs="Times New Roman"/>
          <w:spacing w:val="2"/>
          <w:szCs w:val="28"/>
          <w:lang w:eastAsia="en-US"/>
        </w:rPr>
        <w:t xml:space="preserve"> </w:t>
      </w:r>
      <w:r w:rsidRPr="00242C8E">
        <w:rPr>
          <w:rFonts w:eastAsia="Calibri" w:cs="Times New Roman"/>
          <w:spacing w:val="-1"/>
          <w:szCs w:val="28"/>
          <w:lang w:eastAsia="en-US"/>
        </w:rPr>
        <w:t>величины</w:t>
      </w:r>
      <w:r w:rsidRPr="00242C8E">
        <w:rPr>
          <w:rFonts w:eastAsia="Calibri" w:cs="Times New Roman"/>
          <w:spacing w:val="1"/>
          <w:szCs w:val="28"/>
          <w:lang w:eastAsia="en-US"/>
        </w:rPr>
        <w:t xml:space="preserve"> </w:t>
      </w:r>
      <w:r w:rsidRPr="00242C8E">
        <w:rPr>
          <w:rFonts w:eastAsia="Calibri" w:cs="Times New Roman"/>
          <w:spacing w:val="-1"/>
          <w:szCs w:val="28"/>
          <w:lang w:eastAsia="en-US"/>
        </w:rPr>
        <w:t>недоотпуска</w:t>
      </w:r>
      <w:r w:rsidRPr="00242C8E">
        <w:rPr>
          <w:rFonts w:eastAsia="Calibri" w:cs="Times New Roman"/>
          <w:spacing w:val="1"/>
          <w:szCs w:val="28"/>
          <w:lang w:eastAsia="en-US"/>
        </w:rPr>
        <w:t xml:space="preserve"> </w:t>
      </w:r>
      <w:r w:rsidRPr="00242C8E">
        <w:rPr>
          <w:rFonts w:eastAsia="Calibri" w:cs="Times New Roman"/>
          <w:spacing w:val="-1"/>
          <w:szCs w:val="28"/>
          <w:lang w:eastAsia="en-US"/>
        </w:rPr>
        <w:t>тепла</w:t>
      </w:r>
      <w:r w:rsidRPr="00242C8E">
        <w:rPr>
          <w:rFonts w:eastAsia="Calibri" w:cs="Times New Roman"/>
          <w:spacing w:val="3"/>
          <w:szCs w:val="28"/>
          <w:lang w:eastAsia="en-US"/>
        </w:rPr>
        <w:t xml:space="preserve"> </w:t>
      </w:r>
      <w:r w:rsidRPr="00242C8E">
        <w:rPr>
          <w:rFonts w:eastAsia="Calibri" w:cs="Times New Roman"/>
          <w:szCs w:val="28"/>
          <w:lang w:eastAsia="en-US"/>
        </w:rPr>
        <w:t>(Q</w:t>
      </w:r>
      <w:r w:rsidRPr="00242C8E">
        <w:rPr>
          <w:rFonts w:eastAsia="Calibri" w:cs="Times New Roman"/>
          <w:position w:val="-2"/>
          <w:szCs w:val="28"/>
          <w:lang w:eastAsia="en-US"/>
        </w:rPr>
        <w:t>нед</w:t>
      </w:r>
      <w:r w:rsidRPr="00242C8E">
        <w:rPr>
          <w:rFonts w:eastAsia="Calibri" w:cs="Times New Roman"/>
          <w:szCs w:val="28"/>
          <w:lang w:eastAsia="en-US"/>
        </w:rPr>
        <w:t>)</w:t>
      </w:r>
      <w:r w:rsidRPr="00242C8E">
        <w:rPr>
          <w:rFonts w:eastAsia="Calibri" w:cs="Times New Roman"/>
          <w:spacing w:val="1"/>
          <w:szCs w:val="28"/>
          <w:lang w:eastAsia="en-US"/>
        </w:rPr>
        <w:t xml:space="preserve"> </w:t>
      </w:r>
      <w:r w:rsidRPr="00242C8E">
        <w:rPr>
          <w:rFonts w:eastAsia="Calibri" w:cs="Times New Roman"/>
          <w:spacing w:val="-1"/>
          <w:szCs w:val="28"/>
          <w:lang w:eastAsia="en-US"/>
        </w:rPr>
        <w:t>определяется</w:t>
      </w:r>
      <w:r w:rsidRPr="00242C8E">
        <w:rPr>
          <w:rFonts w:eastAsia="Calibri" w:cs="Times New Roman"/>
          <w:spacing w:val="2"/>
          <w:szCs w:val="28"/>
          <w:lang w:eastAsia="en-US"/>
        </w:rPr>
        <w:t xml:space="preserve"> </w:t>
      </w:r>
      <w:r w:rsidRPr="00242C8E">
        <w:rPr>
          <w:rFonts w:eastAsia="Calibri" w:cs="Times New Roman"/>
          <w:spacing w:val="-1"/>
          <w:szCs w:val="28"/>
          <w:lang w:eastAsia="en-US"/>
        </w:rPr>
        <w:t>показатель</w:t>
      </w:r>
      <w:r w:rsidRPr="00242C8E">
        <w:rPr>
          <w:rFonts w:eastAsia="Calibri" w:cs="Times New Roman"/>
          <w:spacing w:val="3"/>
          <w:szCs w:val="28"/>
          <w:lang w:eastAsia="en-US"/>
        </w:rPr>
        <w:t xml:space="preserve"> </w:t>
      </w:r>
      <w:r w:rsidRPr="00242C8E">
        <w:rPr>
          <w:rFonts w:eastAsia="Calibri" w:cs="Times New Roman"/>
          <w:szCs w:val="28"/>
          <w:lang w:eastAsia="en-US"/>
        </w:rPr>
        <w:t xml:space="preserve">надежности </w:t>
      </w:r>
      <w:r w:rsidRPr="00242C8E">
        <w:rPr>
          <w:rFonts w:eastAsia="Calibri" w:cs="Times New Roman"/>
          <w:spacing w:val="-1"/>
          <w:szCs w:val="28"/>
          <w:lang w:eastAsia="en-US"/>
        </w:rPr>
        <w:t>(К</w:t>
      </w:r>
      <w:r w:rsidRPr="00242C8E">
        <w:rPr>
          <w:rFonts w:eastAsia="Calibri" w:cs="Times New Roman"/>
          <w:spacing w:val="-1"/>
          <w:position w:val="-2"/>
          <w:szCs w:val="28"/>
          <w:lang w:eastAsia="en-US"/>
        </w:rPr>
        <w:t>нед</w:t>
      </w:r>
      <w:r w:rsidRPr="00242C8E">
        <w:rPr>
          <w:rFonts w:eastAsia="Calibri" w:cs="Times New Roman"/>
          <w:spacing w:val="-1"/>
          <w:szCs w:val="28"/>
          <w:lang w:eastAsia="en-US"/>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до 0,1%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0,1% -</w:t>
      </w:r>
      <w:r w:rsidRPr="00242C8E">
        <w:rPr>
          <w:rFonts w:eastAsia="Times New Roman" w:cs="Times New Roman"/>
          <w:spacing w:val="-1"/>
          <w:szCs w:val="28"/>
        </w:rPr>
        <w:t xml:space="preserve">  до </w:t>
      </w:r>
      <w:r w:rsidRPr="00242C8E">
        <w:rPr>
          <w:rFonts w:eastAsia="Times New Roman" w:cs="Times New Roman"/>
          <w:szCs w:val="28"/>
        </w:rPr>
        <w:t>0,3%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0,3% -</w:t>
      </w:r>
      <w:r w:rsidRPr="00242C8E">
        <w:rPr>
          <w:rFonts w:eastAsia="Times New Roman" w:cs="Times New Roman"/>
          <w:spacing w:val="-1"/>
          <w:szCs w:val="28"/>
        </w:rPr>
        <w:t xml:space="preserve"> до </w:t>
      </w:r>
      <w:r w:rsidRPr="00242C8E">
        <w:rPr>
          <w:rFonts w:eastAsia="Times New Roman" w:cs="Times New Roman"/>
          <w:szCs w:val="28"/>
        </w:rPr>
        <w:t>0,5%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от</w:t>
      </w:r>
      <w:r w:rsidRPr="00242C8E">
        <w:rPr>
          <w:rFonts w:eastAsia="Times New Roman" w:cs="Times New Roman"/>
          <w:spacing w:val="-1"/>
          <w:szCs w:val="28"/>
        </w:rPr>
        <w:t xml:space="preserve"> </w:t>
      </w:r>
      <w:r w:rsidRPr="00242C8E">
        <w:rPr>
          <w:rFonts w:eastAsia="Times New Roman" w:cs="Times New Roman"/>
          <w:szCs w:val="28"/>
        </w:rPr>
        <w:t>0,5% - до 1,0%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0,5.</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свыше</w:t>
      </w:r>
      <w:r w:rsidRPr="00242C8E">
        <w:rPr>
          <w:rFonts w:eastAsia="Times New Roman" w:cs="Times New Roman"/>
          <w:spacing w:val="-1"/>
          <w:szCs w:val="28"/>
        </w:rPr>
        <w:t xml:space="preserve"> </w:t>
      </w:r>
      <w:r w:rsidRPr="00242C8E">
        <w:rPr>
          <w:rFonts w:eastAsia="Times New Roman" w:cs="Times New Roman"/>
          <w:szCs w:val="28"/>
        </w:rPr>
        <w:t>1,0%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0,2.</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709"/>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lastRenderedPageBreak/>
        <w:t>-укомплектованности ремонтным и оперативно-ремонтным персоналом;</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-оснащенности машинами, специальными механизмами и оборудованием;</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-наличия основных материально-технических ресурсов;</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-укомплектованности передвижными автономными источниками электропитания для ведения аварийно-восстановительных работ.</w:t>
      </w:r>
    </w:p>
    <w:p w:rsidR="00242C8E" w:rsidRPr="00242C8E" w:rsidRDefault="00242C8E" w:rsidP="00EE04E1">
      <w:pPr>
        <w:spacing w:line="240" w:lineRule="auto"/>
        <w:ind w:firstLine="709"/>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Кгот=0,25*Кп+0,35*Км+0,3*Ктр+0,1*Кист</w:t>
      </w:r>
    </w:p>
    <w:p w:rsidR="00242C8E" w:rsidRPr="00242C8E" w:rsidRDefault="00242C8E" w:rsidP="00EE04E1">
      <w:pPr>
        <w:spacing w:line="240" w:lineRule="auto"/>
        <w:ind w:firstLine="0"/>
        <w:rPr>
          <w:rFonts w:eastAsia="Calibri" w:cs="Times New Roman"/>
          <w:spacing w:val="-1"/>
          <w:szCs w:val="28"/>
          <w:lang w:eastAsia="en-US"/>
        </w:rPr>
      </w:pPr>
    </w:p>
    <w:p w:rsidR="00242C8E" w:rsidRPr="00242C8E" w:rsidRDefault="00242C8E" w:rsidP="00EE04E1">
      <w:pPr>
        <w:spacing w:line="240" w:lineRule="auto"/>
        <w:ind w:firstLine="0"/>
        <w:rPr>
          <w:rFonts w:eastAsia="Calibri" w:cs="Times New Roman"/>
          <w:i/>
          <w:spacing w:val="-1"/>
          <w:szCs w:val="28"/>
          <w:lang w:eastAsia="en-US"/>
        </w:rPr>
      </w:pPr>
      <w:r w:rsidRPr="00242C8E">
        <w:rPr>
          <w:rFonts w:eastAsia="Calibri" w:cs="Times New Roman"/>
          <w:i/>
          <w:spacing w:val="-1"/>
          <w:szCs w:val="28"/>
          <w:lang w:eastAsia="en-US"/>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242C8E" w:rsidRPr="00242C8E" w:rsidTr="00242C8E">
        <w:trPr>
          <w:trHeight w:val="356"/>
        </w:trPr>
        <w:tc>
          <w:tcPr>
            <w:tcW w:w="1433" w:type="dxa"/>
            <w:shd w:val="clear" w:color="auto" w:fill="F2F2F2"/>
            <w:vAlign w:val="center"/>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Кгот</w:t>
            </w:r>
          </w:p>
        </w:tc>
        <w:tc>
          <w:tcPr>
            <w:tcW w:w="1701" w:type="dxa"/>
            <w:shd w:val="clear" w:color="auto" w:fill="F2F2F2"/>
            <w:vAlign w:val="center"/>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(Кп; Км); Ктр</w:t>
            </w:r>
          </w:p>
        </w:tc>
        <w:tc>
          <w:tcPr>
            <w:tcW w:w="4394" w:type="dxa"/>
            <w:shd w:val="clear" w:color="auto" w:fill="F2F2F2"/>
            <w:vAlign w:val="center"/>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Категория готовности</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0,85 -1,0</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0,75 и более</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удовлетворительная 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0,85 -1,0</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до 0,75</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ограниченная 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0,7 - 0,84</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0,5 и более</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ограниченная 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0,7 - 0,84</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до 0,5</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неготовность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менее 0,7</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неготовность</w:t>
            </w:r>
          </w:p>
        </w:tc>
      </w:tr>
    </w:tbl>
    <w:p w:rsidR="00242C8E" w:rsidRPr="00242C8E" w:rsidRDefault="00242C8E" w:rsidP="00EE04E1">
      <w:pPr>
        <w:spacing w:line="240" w:lineRule="auto"/>
        <w:ind w:firstLine="0"/>
        <w:rPr>
          <w:rFonts w:eastAsia="Times New Roman" w:cs="Times New Roman"/>
          <w:color w:val="333333"/>
          <w:szCs w:val="28"/>
        </w:rPr>
      </w:pPr>
    </w:p>
    <w:p w:rsidR="00242C8E" w:rsidRPr="00242C8E" w:rsidRDefault="00242C8E" w:rsidP="00EE04E1">
      <w:pPr>
        <w:spacing w:line="240" w:lineRule="auto"/>
        <w:ind w:firstLine="0"/>
        <w:rPr>
          <w:rFonts w:eastAsia="Calibri" w:cs="Times New Roman"/>
          <w:i/>
          <w:spacing w:val="-1"/>
          <w:szCs w:val="28"/>
          <w:lang w:eastAsia="en-US"/>
        </w:rPr>
      </w:pPr>
      <w:r w:rsidRPr="00242C8E">
        <w:rPr>
          <w:rFonts w:eastAsia="Calibri" w:cs="Times New Roman"/>
          <w:i/>
          <w:spacing w:val="-1"/>
          <w:szCs w:val="28"/>
          <w:lang w:eastAsia="en-US"/>
        </w:rPr>
        <w:t>Оценка надежности систем теплоснабжения.</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а) оценка надежности источников тепловой энергии.</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В зависимости от полученных показателей надежности Кэ, Кв, Кт, и Ки, источники тепловой энергии могут быть оценены как:</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высоконадежные - при Кэ = Кв = Кт = Ки = 1;</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надежные          - при Кэ = Кв = Кт = 1 и Ки = 0,5;</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малонадежные    - при Ки = 0,5 и при значении меньше 1 одного из показателей Кэ, Кв, Кт;</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ненадежные показателей Кэ, Кв, Кт.</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б) оценка надежности тепловых сетей.</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 зависимости от полученных показателей надежности, тепловые сети могут быть оценены как:</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высоконадежные       - более 0,9;</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надежные                - 0,75 - 0,89;</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малонадежные          - 0,5 - 0,74;</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ненадежные             - менее 0,5</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в) оценка надежности систем теплоснабжения в целом.</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Общая оценка надежности системы теплоснабжения определяется исходя из оценок надежности источников тепловой энергии и тепловых сетей.</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lastRenderedPageBreak/>
        <w:t xml:space="preserve">Оценка надежности систем централизованного теплоснабжения МО </w:t>
      </w:r>
      <w:r>
        <w:rPr>
          <w:rFonts w:eastAsia="Times New Roman" w:cs="Times New Roman"/>
          <w:szCs w:val="28"/>
        </w:rPr>
        <w:t>Дивинс</w:t>
      </w:r>
      <w:r w:rsidRPr="00242C8E">
        <w:rPr>
          <w:rFonts w:eastAsia="Times New Roman" w:cs="Times New Roman"/>
          <w:szCs w:val="28"/>
        </w:rPr>
        <w:t>кого сельсовета представлена в таблице 11.12.1.</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jc w:val="left"/>
        <w:rPr>
          <w:rFonts w:eastAsia="Calibri" w:cs="Times New Roman"/>
          <w:sz w:val="24"/>
          <w:szCs w:val="22"/>
          <w:lang w:eastAsia="en-US"/>
        </w:rPr>
        <w:sectPr w:rsidR="00242C8E" w:rsidRPr="00242C8E" w:rsidSect="00242C8E">
          <w:pgSz w:w="11906" w:h="16838" w:code="9"/>
          <w:pgMar w:top="1134" w:right="851" w:bottom="1134" w:left="1418" w:header="709" w:footer="709" w:gutter="0"/>
          <w:cols w:space="708"/>
          <w:docGrid w:linePitch="360"/>
        </w:sectPr>
      </w:pPr>
    </w:p>
    <w:p w:rsidR="00242C8E" w:rsidRPr="00242C8E" w:rsidRDefault="00242C8E" w:rsidP="00EE04E1">
      <w:pPr>
        <w:spacing w:after="120" w:line="240" w:lineRule="auto"/>
        <w:ind w:firstLine="0"/>
        <w:jc w:val="left"/>
        <w:rPr>
          <w:rFonts w:eastAsia="Calibri" w:cs="Times New Roman"/>
          <w:b/>
          <w:sz w:val="24"/>
          <w:szCs w:val="22"/>
          <w:lang w:eastAsia="en-US"/>
        </w:rPr>
      </w:pPr>
      <w:r w:rsidRPr="00242C8E">
        <w:rPr>
          <w:rFonts w:eastAsia="Calibri" w:cs="Times New Roman"/>
          <w:b/>
          <w:sz w:val="24"/>
          <w:szCs w:val="22"/>
          <w:lang w:eastAsia="en-US"/>
        </w:rPr>
        <w:lastRenderedPageBreak/>
        <w:t>Таблица 11.12.1. - Оценка надежности систем централизованного теплоснабжения МО</w:t>
      </w:r>
    </w:p>
    <w:p w:rsidR="00242C8E" w:rsidRPr="00242C8E" w:rsidRDefault="00242C8E" w:rsidP="00EE04E1">
      <w:pPr>
        <w:spacing w:after="120" w:line="240" w:lineRule="auto"/>
        <w:ind w:firstLine="0"/>
        <w:jc w:val="left"/>
        <w:rPr>
          <w:rFonts w:eastAsia="Calibri" w:cs="Times New Roman"/>
          <w:sz w:val="24"/>
          <w:szCs w:val="22"/>
          <w:lang w:eastAsia="en-US"/>
        </w:rPr>
      </w:pPr>
    </w:p>
    <w:tbl>
      <w:tblPr>
        <w:tblStyle w:val="2110"/>
        <w:tblW w:w="4871" w:type="pct"/>
        <w:jc w:val="center"/>
        <w:tblInd w:w="0" w:type="dxa"/>
        <w:tblLayout w:type="fixed"/>
        <w:tblLook w:val="04A0" w:firstRow="1" w:lastRow="0" w:firstColumn="1" w:lastColumn="0" w:noHBand="0" w:noVBand="1"/>
      </w:tblPr>
      <w:tblGrid>
        <w:gridCol w:w="562"/>
        <w:gridCol w:w="1421"/>
        <w:gridCol w:w="1711"/>
        <w:gridCol w:w="1567"/>
        <w:gridCol w:w="1566"/>
        <w:gridCol w:w="1421"/>
        <w:gridCol w:w="1421"/>
        <w:gridCol w:w="1421"/>
        <w:gridCol w:w="1421"/>
        <w:gridCol w:w="1421"/>
        <w:gridCol w:w="1421"/>
      </w:tblGrid>
      <w:tr w:rsidR="00242C8E" w:rsidRPr="00242C8E" w:rsidTr="00242C8E">
        <w:trPr>
          <w:jc w:val="center"/>
        </w:trPr>
        <w:tc>
          <w:tcPr>
            <w:tcW w:w="561" w:type="dxa"/>
            <w:vMerge w:val="restart"/>
            <w:shd w:val="clear" w:color="auto" w:fill="F2F2F2"/>
            <w:tcMar>
              <w:top w:w="120" w:type="dxa"/>
              <w:left w:w="28" w:type="dxa"/>
              <w:bottom w:w="120"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w:t>
            </w:r>
          </w:p>
        </w:tc>
        <w:tc>
          <w:tcPr>
            <w:tcW w:w="1415" w:type="dxa"/>
            <w:vMerge w:val="restart"/>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Теплоисточник</w:t>
            </w:r>
          </w:p>
        </w:tc>
        <w:tc>
          <w:tcPr>
            <w:tcW w:w="1704"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надежности электроснабжения теплоисточника</w:t>
            </w:r>
          </w:p>
        </w:tc>
        <w:tc>
          <w:tcPr>
            <w:tcW w:w="1560"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надежности водоснабжения теплоисточника</w:t>
            </w:r>
          </w:p>
        </w:tc>
        <w:tc>
          <w:tcPr>
            <w:tcW w:w="1559"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надежности топливоснабжения теплоисточника</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уровня резервирования теплоисточника и элементов тепловой сети</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технического состояния тепловых сетей</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Показатьель интенсивности отказов тепловых сетей</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 xml:space="preserve">Показатель интенсивности отказов теплового источника </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относительного аварийного недоотпуска тепла</w:t>
            </w:r>
          </w:p>
        </w:tc>
      </w:tr>
      <w:tr w:rsidR="00242C8E" w:rsidRPr="00242C8E" w:rsidTr="00242C8E">
        <w:trPr>
          <w:jc w:val="center"/>
        </w:trPr>
        <w:tc>
          <w:tcPr>
            <w:tcW w:w="561" w:type="dxa"/>
            <w:vMerge/>
          </w:tcPr>
          <w:p w:rsidR="00242C8E" w:rsidRPr="00242C8E" w:rsidRDefault="00242C8E" w:rsidP="00EE04E1">
            <w:pPr>
              <w:spacing w:line="240" w:lineRule="auto"/>
              <w:ind w:firstLine="0"/>
              <w:jc w:val="center"/>
              <w:rPr>
                <w:rFonts w:eastAsia="Calibri" w:cs="Times New Roman"/>
                <w:sz w:val="20"/>
                <w:szCs w:val="20"/>
                <w:lang w:eastAsia="en-US"/>
              </w:rPr>
            </w:pPr>
          </w:p>
        </w:tc>
        <w:tc>
          <w:tcPr>
            <w:tcW w:w="1415" w:type="dxa"/>
            <w:vMerge/>
            <w:tcMar>
              <w:top w:w="85" w:type="dxa"/>
              <w:left w:w="28" w:type="dxa"/>
              <w:bottom w:w="85" w:type="dxa"/>
              <w:right w:w="28" w:type="dxa"/>
            </w:tcMar>
          </w:tcPr>
          <w:p w:rsidR="00242C8E" w:rsidRPr="00242C8E" w:rsidRDefault="00242C8E" w:rsidP="00EE04E1">
            <w:pPr>
              <w:spacing w:line="240" w:lineRule="auto"/>
              <w:ind w:firstLine="0"/>
              <w:jc w:val="center"/>
              <w:rPr>
                <w:rFonts w:eastAsia="Calibri" w:cs="Times New Roman"/>
                <w:sz w:val="20"/>
                <w:szCs w:val="20"/>
                <w:lang w:eastAsia="en-US"/>
              </w:rPr>
            </w:pPr>
          </w:p>
        </w:tc>
        <w:tc>
          <w:tcPr>
            <w:tcW w:w="1704"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Kэ</w:t>
            </w:r>
          </w:p>
        </w:tc>
        <w:tc>
          <w:tcPr>
            <w:tcW w:w="1560"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Kв</w:t>
            </w:r>
          </w:p>
        </w:tc>
        <w:tc>
          <w:tcPr>
            <w:tcW w:w="1559"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Kт</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(Кб)</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Kр</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Kс</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Kотк.тс</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(Котк ит)</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Kнед</w:t>
            </w:r>
          </w:p>
        </w:tc>
      </w:tr>
      <w:tr w:rsidR="00242C8E" w:rsidRPr="00242C8E" w:rsidTr="00242C8E">
        <w:trPr>
          <w:jc w:val="center"/>
        </w:trPr>
        <w:tc>
          <w:tcPr>
            <w:tcW w:w="561" w:type="dxa"/>
            <w:shd w:val="clear" w:color="auto" w:fill="FFFFFF"/>
            <w:tcMar>
              <w:top w:w="40" w:type="dxa"/>
              <w:left w:w="20" w:type="dxa"/>
              <w:bottom w:w="40" w:type="dxa"/>
              <w:right w:w="20"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1</w:t>
            </w:r>
          </w:p>
        </w:tc>
        <w:tc>
          <w:tcPr>
            <w:tcW w:w="1415" w:type="dxa"/>
            <w:shd w:val="clear" w:color="auto" w:fill="FFFFFF"/>
            <w:tcMar>
              <w:top w:w="85" w:type="dxa"/>
              <w:left w:w="28" w:type="dxa"/>
              <w:bottom w:w="85" w:type="dxa"/>
              <w:right w:w="28" w:type="dxa"/>
            </w:tcMar>
            <w:vAlign w:val="center"/>
          </w:tcPr>
          <w:p w:rsidR="00242C8E" w:rsidRPr="00160084" w:rsidRDefault="00242C8E" w:rsidP="00EE04E1">
            <w:pPr>
              <w:spacing w:line="240" w:lineRule="auto"/>
              <w:ind w:firstLine="0"/>
              <w:jc w:val="center"/>
              <w:rPr>
                <w:rFonts w:eastAsia="Times New Roman" w:cs="Times New Roman"/>
                <w:sz w:val="22"/>
                <w:szCs w:val="20"/>
                <w:lang w:eastAsia="en-US"/>
              </w:rPr>
            </w:pPr>
            <w:r w:rsidRPr="00160084">
              <w:rPr>
                <w:rFonts w:eastAsia="Times New Roman" w:cs="Times New Roman"/>
                <w:sz w:val="22"/>
                <w:szCs w:val="20"/>
                <w:lang w:eastAsia="en-US"/>
              </w:rPr>
              <w:t xml:space="preserve">Котельная </w:t>
            </w:r>
          </w:p>
          <w:p w:rsidR="00242C8E" w:rsidRPr="00160084" w:rsidRDefault="00242C8E" w:rsidP="00EE04E1">
            <w:pPr>
              <w:spacing w:line="240" w:lineRule="auto"/>
              <w:ind w:firstLine="0"/>
              <w:jc w:val="center"/>
              <w:rPr>
                <w:rFonts w:eastAsia="Calibri" w:cs="Times New Roman"/>
                <w:sz w:val="22"/>
                <w:szCs w:val="20"/>
                <w:lang w:eastAsia="en-US"/>
              </w:rPr>
            </w:pPr>
            <w:r w:rsidRPr="00160084">
              <w:rPr>
                <w:rFonts w:eastAsia="Times New Roman" w:cs="Times New Roman"/>
                <w:sz w:val="22"/>
                <w:szCs w:val="20"/>
                <w:lang w:eastAsia="en-US"/>
              </w:rPr>
              <w:t>п. Дивинка</w:t>
            </w:r>
          </w:p>
        </w:tc>
        <w:tc>
          <w:tcPr>
            <w:tcW w:w="1704"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1,0</w:t>
            </w:r>
          </w:p>
        </w:tc>
        <w:tc>
          <w:tcPr>
            <w:tcW w:w="1560" w:type="dxa"/>
            <w:shd w:val="clear" w:color="auto" w:fill="FFFFFF"/>
            <w:tcMar>
              <w:top w:w="85" w:type="dxa"/>
              <w:left w:w="28" w:type="dxa"/>
              <w:bottom w:w="85" w:type="dxa"/>
              <w:right w:w="28" w:type="dxa"/>
            </w:tcMar>
            <w:vAlign w:val="center"/>
          </w:tcPr>
          <w:p w:rsidR="00242C8E" w:rsidRPr="00242C8E" w:rsidRDefault="00160084" w:rsidP="00EE04E1">
            <w:pPr>
              <w:spacing w:line="240" w:lineRule="auto"/>
              <w:ind w:firstLine="0"/>
              <w:jc w:val="center"/>
              <w:rPr>
                <w:rFonts w:eastAsia="Calibri" w:cs="Times New Roman"/>
                <w:sz w:val="20"/>
                <w:szCs w:val="20"/>
                <w:lang w:eastAsia="en-US"/>
              </w:rPr>
            </w:pPr>
            <w:r>
              <w:rPr>
                <w:rFonts w:eastAsia="Times New Roman" w:cs="Times New Roman"/>
                <w:sz w:val="20"/>
                <w:szCs w:val="20"/>
                <w:lang w:eastAsia="en-US"/>
              </w:rPr>
              <w:t>1,0</w:t>
            </w:r>
          </w:p>
        </w:tc>
        <w:tc>
          <w:tcPr>
            <w:tcW w:w="1559"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160084" w:rsidP="00EE04E1">
            <w:pPr>
              <w:spacing w:line="240" w:lineRule="auto"/>
              <w:ind w:firstLine="0"/>
              <w:jc w:val="center"/>
              <w:rPr>
                <w:rFonts w:eastAsia="Calibri" w:cs="Times New Roman"/>
                <w:sz w:val="20"/>
                <w:szCs w:val="20"/>
                <w:lang w:eastAsia="en-US"/>
              </w:rPr>
            </w:pPr>
            <w:r>
              <w:rPr>
                <w:rFonts w:eastAsia="Calibri" w:cs="Times New Roman"/>
                <w:sz w:val="20"/>
                <w:szCs w:val="20"/>
                <w:lang w:eastAsia="en-US"/>
              </w:rPr>
              <w:t>0,5</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r>
    </w:tbl>
    <w:p w:rsidR="00242C8E" w:rsidRPr="00242C8E" w:rsidRDefault="00242C8E" w:rsidP="00EE04E1">
      <w:pPr>
        <w:spacing w:line="240" w:lineRule="auto"/>
        <w:ind w:firstLine="0"/>
        <w:jc w:val="left"/>
        <w:rPr>
          <w:rFonts w:eastAsia="Calibri" w:cs="Times New Roman"/>
          <w:sz w:val="24"/>
          <w:szCs w:val="22"/>
          <w:lang w:eastAsia="en-US"/>
        </w:rPr>
        <w:sectPr w:rsidR="00242C8E" w:rsidRPr="00242C8E" w:rsidSect="00242C8E">
          <w:pgSz w:w="16838" w:h="11906" w:orient="landscape"/>
          <w:pgMar w:top="1701" w:right="567" w:bottom="1701" w:left="567" w:header="709" w:footer="709" w:gutter="0"/>
          <w:cols w:space="708"/>
          <w:docGrid w:linePitch="360"/>
        </w:sectPr>
      </w:pPr>
    </w:p>
    <w:p w:rsidR="00E010C8" w:rsidRPr="00E010C8" w:rsidRDefault="00E010C8" w:rsidP="00E010C8">
      <w:pPr>
        <w:spacing w:line="240" w:lineRule="auto"/>
        <w:ind w:firstLine="0"/>
        <w:outlineLvl w:val="0"/>
        <w:rPr>
          <w:rFonts w:eastAsia="Arial" w:cs="Times New Roman"/>
          <w:b/>
          <w:szCs w:val="28"/>
        </w:rPr>
      </w:pPr>
      <w:bookmarkStart w:id="69" w:name="_Toc191906497"/>
      <w:r w:rsidRPr="00E010C8">
        <w:rPr>
          <w:rFonts w:eastAsia="Arial" w:cs="Times New Roman"/>
          <w:b/>
          <w:szCs w:val="28"/>
        </w:rPr>
        <w:lastRenderedPageBreak/>
        <w:t>Раздел 12 Электронная модель системы теплоснабжения</w:t>
      </w:r>
      <w:bookmarkEnd w:id="69"/>
    </w:p>
    <w:p w:rsidR="00E010C8" w:rsidRPr="00E010C8" w:rsidRDefault="00E010C8" w:rsidP="00E010C8">
      <w:pPr>
        <w:spacing w:line="240" w:lineRule="auto"/>
        <w:ind w:firstLine="0"/>
        <w:jc w:val="left"/>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Обновляемая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r>
        <w:rPr>
          <w:szCs w:val="28"/>
        </w:rPr>
        <w:t>Дивинского</w:t>
      </w:r>
      <w:r w:rsidRPr="00E010C8">
        <w:rPr>
          <w:rFonts w:eastAsia="Arial" w:cs="Times New Roman"/>
          <w:szCs w:val="28"/>
        </w:rPr>
        <w:t xml:space="preserve"> сельсовета, анализ гидравлических режимов работы системы теплоснабжения, а также составлять прогнозы развития данных систем с учетом перспективного прироста строительных фондов.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Разработка электронной модели системы теплоснабжения осуществляется с целью создания инструмента для: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с полным топологическим описанием связности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гидравлического расчета тепловых сетей любой степени закольцованности, и в том числе гидравлического расчета при совместной работе нескольких источников тепловой энергии на единую тепловую сеть;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расчета энергетических характеристик тепловых сетей по показателю "потери тепловой энергии" и "потери сетевой воды";</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группового изменения характеристик объектов (участков тепловых сетей, потребителей) по заданным критериям с целью моделирования перспективных вариантов схем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расчета и сравнения пьезометрических графиков для разработки и анализа сценариев перспективного развития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автоматизированного расчета отключенных от теплоснабжения потребителей при повреждении произвольного (любого) участка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использования исходных данных и средств моделирования для определения эффективного радиуса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Цели разработки электронной модели: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создания единой информационной платформы по системам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 повышения эффективности информационного обеспечения процессов принятия</w:t>
      </w:r>
    </w:p>
    <w:p w:rsidR="00E010C8" w:rsidRPr="00E010C8" w:rsidRDefault="00E010C8" w:rsidP="00E010C8">
      <w:pPr>
        <w:spacing w:line="240" w:lineRule="auto"/>
        <w:ind w:firstLine="0"/>
        <w:rPr>
          <w:rFonts w:eastAsia="Arial" w:cs="Times New Roman"/>
          <w:szCs w:val="28"/>
        </w:rPr>
      </w:pPr>
      <w:r w:rsidRPr="00E010C8">
        <w:rPr>
          <w:rFonts w:eastAsia="Arial" w:cs="Times New Roman"/>
          <w:szCs w:val="28"/>
        </w:rPr>
        <w:t>решений в области текущего функционирования и перспективного развития системы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проведения единой политики в организации текущей деятельности предприятий и в перспективном развитии всей системы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разработки мер для повышения надежности системы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минимизации вероятности возникновения аварийных ситуаций в системе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Разработанная электронная модель предназначена для решения следующих задач:</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определение оптимальных диаметров, проектируемых и реконструируемых тепловых сетей и теплосетевых объектов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оперативного моделирования обеспечения тепловой энергией потребителей при аварийных ситуациях;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оперативного получения информационных выборок, справок, отчетов по системе в целом по системе теплоснабжения поселения и по отдельным ее элементам.</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Электронная модель схемы теплоснабжения </w:t>
      </w:r>
      <w:r>
        <w:rPr>
          <w:szCs w:val="28"/>
        </w:rPr>
        <w:t>Дивинского</w:t>
      </w:r>
      <w:r w:rsidRPr="00E010C8">
        <w:rPr>
          <w:rFonts w:eastAsia="Arial" w:cs="Times New Roman"/>
          <w:szCs w:val="28"/>
        </w:rPr>
        <w:t xml:space="preserve"> сельсовета</w:t>
      </w:r>
      <w:r>
        <w:rPr>
          <w:rFonts w:eastAsia="Arial" w:cs="Times New Roman"/>
          <w:szCs w:val="28"/>
        </w:rPr>
        <w:t xml:space="preserve"> (п.Дивинка)</w:t>
      </w:r>
      <w:r w:rsidRPr="00E010C8">
        <w:rPr>
          <w:rFonts w:eastAsia="Arial" w:cs="Times New Roman"/>
          <w:szCs w:val="28"/>
        </w:rPr>
        <w:t xml:space="preserve"> актуализирована с учётом привязки к топографической основе и схеме расположения инженерных коммуникаций.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качестве исходных данных для ее разработки и актуализации использовались: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проектная и исполнительная документация по источникам тепловой энергии, тепловым сетям, данные по вводам к потребителям;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эксплуатационная документация (фактические температурные графики, гидравлические режимы, данные по присоединенным тепловым нагрузкам и их видам и т.п.);</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 материалы проведения диагностики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данные по видам прокладки и типам применяемых теплоизоляционных конструкций, сроки эксплуатации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Графически представленные объекты в электронной модели наполняются базой данных, описывающей объекты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Наполняемость баз данных зависит от исходных данных.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После отладки электронной модели формируются информационные отчеты, по которым можно судить о достоверности заполненных баз данных.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Разработанная модель послужила инструментарием для разработки сценариев развития системы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электронной модели приведены материальные характеристики в соответствии с отчетностью по расчету нормируемых эксплуатационных потерь и затрат тепловой энергии в тепловых сетях от котельн</w:t>
      </w:r>
      <w:r>
        <w:rPr>
          <w:rFonts w:eastAsia="Arial" w:cs="Times New Roman"/>
          <w:szCs w:val="28"/>
        </w:rPr>
        <w:t>ой</w:t>
      </w:r>
      <w:r w:rsidRPr="00E010C8">
        <w:rPr>
          <w:rFonts w:eastAsia="Calibri"/>
          <w:szCs w:val="28"/>
          <w:lang w:eastAsia="en-US"/>
        </w:rPr>
        <w:t xml:space="preserve"> </w:t>
      </w:r>
      <w:r>
        <w:rPr>
          <w:rFonts w:eastAsia="Calibri"/>
          <w:szCs w:val="28"/>
          <w:lang w:eastAsia="en-US"/>
        </w:rPr>
        <w:t xml:space="preserve">ООО «Сибирская тепловая компания» в п. Дивинка </w:t>
      </w:r>
      <w:r>
        <w:rPr>
          <w:szCs w:val="28"/>
        </w:rPr>
        <w:t>Дивинского</w:t>
      </w:r>
      <w:r>
        <w:rPr>
          <w:rFonts w:eastAsia="Calibri"/>
          <w:szCs w:val="28"/>
          <w:lang w:eastAsia="en-US"/>
        </w:rPr>
        <w:t xml:space="preserve"> сельсовета</w:t>
      </w:r>
      <w:r w:rsidRPr="00E010C8">
        <w:rPr>
          <w:rFonts w:eastAsia="Arial" w:cs="Times New Roman"/>
          <w:szCs w:val="28"/>
        </w:rPr>
        <w:t>.</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12.2. Паспортизация объектов системы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Паспортизация необходима для диспетчеризации объектов теплоснабжения и ее структурирования в общей цепочке, а именно:</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1. Для источников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номер источника;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геодезическая отметка,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температура в подающем трубопроводе, °С;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температура холодной воды , °С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температура наружного воздуха, °С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расчётный располагаемый напор на выходе из источника,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расчётный напор в обратном трубопроводе на источнике,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режим работы источника;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максимальный расход на подпитку, т/ч.</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2. Для участков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внутренний диаметр подающего и обратного трубопроводов,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шероховатость подающего и обратного трубопроводов, мм;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коэффициент местного сопротивления, подающего и обратного трубопроводов.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3. Для потребителей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высота здания потребителя (минимальный статический напор),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номер схемы подключения потребителя;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тепловая нагрузка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коэффициент изменения расхода на систему отопления.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12.3. Паспортизация и описание расчётных единиц территориального деления, включая административное</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Разбивка объектов по территориальному делению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Перед загрузкой слоя в карту семейство файлов слоя уже должно существовать на диске, т.е. слои должны быть предварительно созданы.</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карту можно добавить: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Векторный слой, растровый объект, группу растровых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Слои с серверов, поддерживающих спецификацию WMS (WebMapService);</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Растровый файл (формат *.bmp;*.pcx;*.tif;*.gif;*.jpg);</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Растровые объекты программ OziExplorer и MapInfo.</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Режим получения информации используется для просмотра семантической информации по объектам слоя. Запросы позволяют:</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произвести выборку данных из базы в соответствии с заданными условиями;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занести одинаковые данные одновременно для группы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производить копирование данных из одного поля в другое для группы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Также выборка данных возможна по условию:</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Наименование потребителя (адрес);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Наименование котельной;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Номер котельной;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Обслуживающая организация;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Коды узлов подключения потребителей;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По любому полю, внесенному в базу данных (температура, давление и т.п.).</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12.4. 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Гидравлический расчёт предусматривает выполнение расчёта системы централизованного теплоснабжения с потребителями, подключенными к тепловой сети по различным схемам.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Целью расчёта является определение расходов теплоносителя на участках тепловой</w:t>
      </w:r>
    </w:p>
    <w:p w:rsidR="00E010C8" w:rsidRPr="00E010C8" w:rsidRDefault="00E010C8" w:rsidP="00E010C8">
      <w:pPr>
        <w:spacing w:line="240" w:lineRule="auto"/>
        <w:ind w:firstLine="0"/>
        <w:rPr>
          <w:rFonts w:eastAsia="Arial" w:cs="Times New Roman"/>
          <w:szCs w:val="28"/>
        </w:rPr>
      </w:pPr>
      <w:r w:rsidRPr="00E010C8">
        <w:rPr>
          <w:rFonts w:eastAsia="Arial" w:cs="Times New Roman"/>
          <w:szCs w:val="28"/>
        </w:rPr>
        <w:t>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Гидравлический расчёт тепловых сетей проводится с учётом: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утечек из тепловой сети и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фактически установленного оборудования на абонентских вводах и тепловых сетях.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Гидравлический расчёт позволяет рассчитать любую аварию на трубопроводах тепловой сети и источнике теплоснабжения. В результате расчёта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Тепловые сети </w:t>
      </w:r>
      <w:r>
        <w:rPr>
          <w:rFonts w:eastAsia="Calibri"/>
          <w:szCs w:val="28"/>
          <w:lang w:eastAsia="en-US"/>
        </w:rPr>
        <w:t xml:space="preserve">в п. Дивинка </w:t>
      </w:r>
      <w:r>
        <w:rPr>
          <w:szCs w:val="28"/>
        </w:rPr>
        <w:t>Дивинского</w:t>
      </w:r>
      <w:r>
        <w:rPr>
          <w:rFonts w:eastAsia="Calibri"/>
          <w:szCs w:val="28"/>
          <w:lang w:eastAsia="en-US"/>
        </w:rPr>
        <w:t xml:space="preserve"> сельсовета</w:t>
      </w:r>
      <w:r w:rsidRPr="00E010C8">
        <w:rPr>
          <w:rFonts w:eastAsia="Arial" w:cs="Times New Roman"/>
          <w:szCs w:val="28"/>
        </w:rPr>
        <w:t xml:space="preserve"> выполнены по радиальной схеме.</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расчёт объемов воды, которые возможно придется сливать из трубопроводов тепловой сети и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Результаты расчёта отображаются на карте в виде тематической раскраски отключенных участков и потребителей и выводятся в отчет.</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При анализе переключений определяется, какие объекты попадают под отключения, и включает в себя: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вывод информации по отключенным объектам;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 объемов внутренних систем теплопотребления и нагрузок на системы теплопотребления при данных изменениях в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отображение результатов расчёта на карте в виде тематической раскраски;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вывод табличных данных в отчет, с последующей возможностью их печати, экспорта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формат MS Excel или HTML.</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12.6. Расчёт балансов тепловой энергии по источникам тепловой энергии и по территориальному признаку</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Целью расчёта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Расчёты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Расчёт тепловых сетей можно проводить с учётом: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утечек из тепловой сети и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тепловых потерь в трубопроводах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фактически установленного оборудования на абонентских вводах и тепловых сетях.</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12.7. Расчёт потерь тепловой энергии через изоляцию и с утечками теплоносителя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Целью расчёта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12.8. Расчет показателей надежности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Результаты расчета показателей надежности теплоснабжения </w:t>
      </w:r>
      <w:r>
        <w:rPr>
          <w:szCs w:val="28"/>
        </w:rPr>
        <w:t>Дивинского</w:t>
      </w:r>
      <w:r w:rsidRPr="00E010C8">
        <w:rPr>
          <w:rFonts w:eastAsia="Arial" w:cs="Times New Roman"/>
          <w:szCs w:val="28"/>
        </w:rPr>
        <w:t xml:space="preserve"> сельсовета отражены в Разделе 11.</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Целью конструкторского расчёта является определение диаметров трубопроводов тупиковой и кольцевой тепловой сети при пропуске по ним </w:t>
      </w:r>
      <w:r w:rsidRPr="00E010C8">
        <w:rPr>
          <w:rFonts w:eastAsia="Arial" w:cs="Times New Roman"/>
          <w:szCs w:val="28"/>
        </w:rPr>
        <w:lastRenderedPageBreak/>
        <w:t>расчётных расходов при заданном (или неизвестном) располагаемом напоре на источнике.</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Данная задача может быть использована при: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проектирования новых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при реконструкции существующих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при выдаче разрешений на подключение новых потребителей к существующей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результате расчёта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12.10. Сравнительные пьезометрические графики для разработки и анализа сценариев перспективного развития тепловых сетей</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Сравнительные пьезометрические графики позволяют производить корректную оценку развития систем теплоснабжения с учетом различных вариантов обеспечения тепловой энергией существующих и перспективных потребителей.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Контрольные точки, расположенные на тепловых сетях, эксплуатируемых </w:t>
      </w:r>
      <w:r w:rsidR="00115E00">
        <w:rPr>
          <w:rFonts w:eastAsia="Arial"/>
          <w:szCs w:val="28"/>
        </w:rPr>
        <w:t>теплоснабжающей организацией</w:t>
      </w:r>
      <w:r w:rsidRPr="00E010C8">
        <w:rPr>
          <w:rFonts w:eastAsia="Arial" w:cs="Times New Roman"/>
          <w:szCs w:val="28"/>
        </w:rPr>
        <w:t>, не оборудованы автоматизированной системой передачи информации. В связи с чем, данные о параметрах теплоносителя (расход, давление, температура) за отопительный период (с разбивкой по дням и часам) не предоставлены.</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12.11. Изменения гидравлических режимов,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E010C8" w:rsidRPr="00E010C8" w:rsidRDefault="00E010C8" w:rsidP="00E010C8">
      <w:pPr>
        <w:spacing w:line="240" w:lineRule="auto"/>
        <w:ind w:firstLine="709"/>
        <w:rPr>
          <w:rFonts w:eastAsia="Arial" w:cs="Times New Roman"/>
          <w:szCs w:val="28"/>
        </w:rPr>
      </w:pPr>
    </w:p>
    <w:p w:rsidR="00E010C8" w:rsidRDefault="00E010C8" w:rsidP="00E010C8">
      <w:pPr>
        <w:spacing w:line="240" w:lineRule="auto"/>
        <w:ind w:firstLine="708"/>
        <w:rPr>
          <w:rFonts w:eastAsia="Arial" w:cs="Times New Roman"/>
          <w:szCs w:val="28"/>
        </w:rPr>
      </w:pPr>
      <w:r w:rsidRPr="00E010C8">
        <w:rPr>
          <w:rFonts w:eastAsia="Arial" w:cs="Times New Roman"/>
          <w:szCs w:val="28"/>
        </w:rPr>
        <w:t>Изменений гидравлических режимов, с учетом изменений в составе оборудования источников тепловой энергии, тепловой сети и теплопотребляющих установок за предшествующий период, не было.</w:t>
      </w:r>
    </w:p>
    <w:p w:rsidR="001E19E9" w:rsidRPr="001E19E9" w:rsidRDefault="001E19E9" w:rsidP="00EE04E1">
      <w:pPr>
        <w:spacing w:line="240" w:lineRule="auto"/>
        <w:ind w:firstLine="0"/>
        <w:jc w:val="center"/>
        <w:rPr>
          <w:rFonts w:asciiTheme="minorHAnsi" w:eastAsia="Calibri" w:hAnsiTheme="minorHAnsi" w:cstheme="minorHAnsi"/>
          <w:szCs w:val="28"/>
          <w:lang w:eastAsia="en-US"/>
        </w:rPr>
      </w:pPr>
    </w:p>
    <w:sectPr w:rsidR="001E19E9" w:rsidRPr="001E19E9" w:rsidSect="00F91A8C">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E67" w:rsidRDefault="00514E67" w:rsidP="00630509">
      <w:pPr>
        <w:spacing w:line="240" w:lineRule="auto"/>
      </w:pPr>
      <w:r>
        <w:separator/>
      </w:r>
    </w:p>
  </w:endnote>
  <w:endnote w:type="continuationSeparator" w:id="0">
    <w:p w:rsidR="00514E67" w:rsidRDefault="00514E67" w:rsidP="006305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201" w:usb1="08070000" w:usb2="00000010" w:usb3="00000000" w:csb0="00020004"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8584"/>
      <w:docPartObj>
        <w:docPartGallery w:val="Page Numbers (Bottom of Page)"/>
        <w:docPartUnique/>
      </w:docPartObj>
    </w:sdtPr>
    <w:sdtEndPr/>
    <w:sdtContent>
      <w:p w:rsidR="00514E67" w:rsidRDefault="00514E67">
        <w:pPr>
          <w:pStyle w:val="afb"/>
          <w:jc w:val="center"/>
        </w:pPr>
        <w:r>
          <w:fldChar w:fldCharType="begin"/>
        </w:r>
        <w:r>
          <w:instrText>PAGE   \* MERGEFORMAT</w:instrText>
        </w:r>
        <w:r>
          <w:fldChar w:fldCharType="separate"/>
        </w:r>
        <w:r w:rsidR="00C950FC">
          <w:rPr>
            <w:noProof/>
          </w:rPr>
          <w:t>2</w:t>
        </w:r>
        <w:r>
          <w:rPr>
            <w:noProof/>
          </w:rPr>
          <w:fldChar w:fldCharType="end"/>
        </w:r>
      </w:p>
    </w:sdtContent>
  </w:sdt>
  <w:p w:rsidR="00514E67" w:rsidRDefault="00514E67">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E67" w:rsidRDefault="00514E67" w:rsidP="00630509">
      <w:pPr>
        <w:spacing w:line="240" w:lineRule="auto"/>
      </w:pPr>
      <w:r>
        <w:separator/>
      </w:r>
    </w:p>
  </w:footnote>
  <w:footnote w:type="continuationSeparator" w:id="0">
    <w:p w:rsidR="00514E67" w:rsidRDefault="00514E67" w:rsidP="006305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7862A8DC"/>
    <w:name w:val="WW8Num3"/>
    <w:lvl w:ilvl="0">
      <w:start w:val="1"/>
      <w:numFmt w:val="decimal"/>
      <w:lvlText w:val="3.%1."/>
      <w:lvlJc w:val="left"/>
      <w:pPr>
        <w:tabs>
          <w:tab w:val="num" w:pos="1137"/>
        </w:tabs>
        <w:ind w:left="266" w:hanging="266"/>
      </w:pPr>
    </w:lvl>
    <w:lvl w:ilvl="1">
      <w:start w:val="1"/>
      <w:numFmt w:val="russianLow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7"/>
    <w:multiLevelType w:val="multilevel"/>
    <w:tmpl w:val="BCEC462C"/>
    <w:name w:val="WW8Num7"/>
    <w:lvl w:ilvl="0">
      <w:start w:val="1"/>
      <w:numFmt w:val="decimal"/>
      <w:lvlText w:val="%1."/>
      <w:lvlJc w:val="left"/>
      <w:pPr>
        <w:tabs>
          <w:tab w:val="num" w:pos="360"/>
        </w:tabs>
        <w:ind w:left="360" w:hanging="360"/>
      </w:pPr>
    </w:lvl>
    <w:lvl w:ilvl="1">
      <w:start w:val="1"/>
      <w:numFmt w:val="decimal"/>
      <w:lvlText w:val="%1.%2."/>
      <w:lvlJc w:val="left"/>
      <w:pPr>
        <w:tabs>
          <w:tab w:val="num" w:pos="1272"/>
        </w:tabs>
        <w:ind w:left="1272" w:hanging="432"/>
      </w:pPr>
      <w:rPr>
        <w:i w:val="0"/>
      </w:rPr>
    </w:lvl>
    <w:lvl w:ilvl="2">
      <w:start w:val="1"/>
      <w:numFmt w:val="decimal"/>
      <w:lvlText w:val="1.%3."/>
      <w:lvlJc w:val="left"/>
      <w:pPr>
        <w:tabs>
          <w:tab w:val="num" w:pos="502"/>
        </w:tabs>
        <w:ind w:left="502" w:hanging="360"/>
      </w:pPr>
      <w:rPr>
        <w:rFonts w:ascii="Times New Roman" w:hAnsi="Times New Roman" w:cs="Times New Roman" w:hint="default"/>
        <w:b w:val="0"/>
        <w:i w:val="0"/>
        <w:sz w:val="28"/>
        <w:szCs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2621DC7"/>
    <w:multiLevelType w:val="hybridMultilevel"/>
    <w:tmpl w:val="B902F144"/>
    <w:lvl w:ilvl="0" w:tplc="53ECDFAE">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3" w15:restartNumberingAfterBreak="0">
    <w:nsid w:val="03063476"/>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4" w15:restartNumberingAfterBreak="0">
    <w:nsid w:val="06905FE7"/>
    <w:multiLevelType w:val="hybridMultilevel"/>
    <w:tmpl w:val="6C86C5F8"/>
    <w:lvl w:ilvl="0" w:tplc="5E4E5AC6">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 w15:restartNumberingAfterBreak="0">
    <w:nsid w:val="0756253B"/>
    <w:multiLevelType w:val="hybridMultilevel"/>
    <w:tmpl w:val="17D0C462"/>
    <w:name w:val="WW8Num8225"/>
    <w:lvl w:ilvl="0" w:tplc="2FBC9454">
      <w:start w:val="1"/>
      <w:numFmt w:val="decimal"/>
      <w:lvlText w:val="3.5.2.%1."/>
      <w:lvlJc w:val="left"/>
      <w:pPr>
        <w:tabs>
          <w:tab w:val="num" w:pos="2345"/>
        </w:tabs>
        <w:ind w:left="2345"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A8841AE"/>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15:restartNumberingAfterBreak="0">
    <w:nsid w:val="11505009"/>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8" w15:restartNumberingAfterBreak="0">
    <w:nsid w:val="14A93FBA"/>
    <w:multiLevelType w:val="hybridMultilevel"/>
    <w:tmpl w:val="609833E2"/>
    <w:name w:val="WW8Num8522"/>
    <w:lvl w:ilvl="0" w:tplc="C36E0056">
      <w:start w:val="1"/>
      <w:numFmt w:val="decimal"/>
      <w:lvlText w:val="%1."/>
      <w:lvlJc w:val="left"/>
      <w:pPr>
        <w:tabs>
          <w:tab w:val="num" w:pos="1002"/>
        </w:tabs>
        <w:ind w:left="645"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8582920"/>
    <w:multiLevelType w:val="hybridMultilevel"/>
    <w:tmpl w:val="2F1E0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E5079F"/>
    <w:multiLevelType w:val="hybridMultilevel"/>
    <w:tmpl w:val="76FABD78"/>
    <w:lvl w:ilvl="0" w:tplc="D2161D36">
      <w:start w:val="1"/>
      <w:numFmt w:val="bullet"/>
      <w:pStyle w:val="1"/>
      <w:lvlText w:val=""/>
      <w:lvlJc w:val="left"/>
      <w:pPr>
        <w:ind w:left="1287" w:hanging="360"/>
      </w:pPr>
      <w:rPr>
        <w:rFonts w:ascii="Symbol" w:hAnsi="Symbol" w:hint="default"/>
      </w:rPr>
    </w:lvl>
    <w:lvl w:ilvl="1" w:tplc="0C02243C">
      <w:start w:val="1"/>
      <w:numFmt w:val="bullet"/>
      <w:lvlText w:val="o"/>
      <w:lvlJc w:val="left"/>
      <w:pPr>
        <w:ind w:left="2007" w:hanging="360"/>
      </w:pPr>
      <w:rPr>
        <w:rFonts w:ascii="Courier New" w:hAnsi="Courier New" w:hint="default"/>
      </w:rPr>
    </w:lvl>
    <w:lvl w:ilvl="2" w:tplc="545CC3F8">
      <w:start w:val="1"/>
      <w:numFmt w:val="bullet"/>
      <w:lvlText w:val=""/>
      <w:lvlJc w:val="left"/>
      <w:pPr>
        <w:ind w:left="2727" w:hanging="360"/>
      </w:pPr>
      <w:rPr>
        <w:rFonts w:ascii="Wingdings" w:hAnsi="Wingdings" w:hint="default"/>
      </w:rPr>
    </w:lvl>
    <w:lvl w:ilvl="3" w:tplc="89B442D8">
      <w:start w:val="1"/>
      <w:numFmt w:val="bullet"/>
      <w:lvlText w:val=""/>
      <w:lvlJc w:val="left"/>
      <w:pPr>
        <w:ind w:left="3447" w:hanging="360"/>
      </w:pPr>
      <w:rPr>
        <w:rFonts w:ascii="Symbol" w:hAnsi="Symbol" w:hint="default"/>
      </w:rPr>
    </w:lvl>
    <w:lvl w:ilvl="4" w:tplc="ED9873C6">
      <w:start w:val="1"/>
      <w:numFmt w:val="bullet"/>
      <w:lvlText w:val="o"/>
      <w:lvlJc w:val="left"/>
      <w:pPr>
        <w:ind w:left="4167" w:hanging="360"/>
      </w:pPr>
      <w:rPr>
        <w:rFonts w:ascii="Courier New" w:hAnsi="Courier New" w:hint="default"/>
      </w:rPr>
    </w:lvl>
    <w:lvl w:ilvl="5" w:tplc="D7661DA6">
      <w:start w:val="1"/>
      <w:numFmt w:val="bullet"/>
      <w:lvlText w:val=""/>
      <w:lvlJc w:val="left"/>
      <w:pPr>
        <w:ind w:left="4887" w:hanging="360"/>
      </w:pPr>
      <w:rPr>
        <w:rFonts w:ascii="Wingdings" w:hAnsi="Wingdings" w:hint="default"/>
      </w:rPr>
    </w:lvl>
    <w:lvl w:ilvl="6" w:tplc="E258F38E">
      <w:start w:val="1"/>
      <w:numFmt w:val="bullet"/>
      <w:lvlText w:val=""/>
      <w:lvlJc w:val="left"/>
      <w:pPr>
        <w:ind w:left="5607" w:hanging="360"/>
      </w:pPr>
      <w:rPr>
        <w:rFonts w:ascii="Symbol" w:hAnsi="Symbol" w:hint="default"/>
      </w:rPr>
    </w:lvl>
    <w:lvl w:ilvl="7" w:tplc="1FC08DA6">
      <w:start w:val="1"/>
      <w:numFmt w:val="bullet"/>
      <w:lvlText w:val="o"/>
      <w:lvlJc w:val="left"/>
      <w:pPr>
        <w:ind w:left="6327" w:hanging="360"/>
      </w:pPr>
      <w:rPr>
        <w:rFonts w:ascii="Courier New" w:hAnsi="Courier New" w:hint="default"/>
      </w:rPr>
    </w:lvl>
    <w:lvl w:ilvl="8" w:tplc="8070AE6E">
      <w:start w:val="1"/>
      <w:numFmt w:val="bullet"/>
      <w:lvlText w:val=""/>
      <w:lvlJc w:val="left"/>
      <w:pPr>
        <w:ind w:left="7047" w:hanging="360"/>
      </w:pPr>
      <w:rPr>
        <w:rFonts w:ascii="Wingdings" w:hAnsi="Wingdings" w:hint="default"/>
      </w:rPr>
    </w:lvl>
  </w:abstractNum>
  <w:abstractNum w:abstractNumId="11" w15:restartNumberingAfterBreak="0">
    <w:nsid w:val="21D235F1"/>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2" w15:restartNumberingAfterBreak="0">
    <w:nsid w:val="21E057ED"/>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3" w15:restartNumberingAfterBreak="0">
    <w:nsid w:val="24F05376"/>
    <w:multiLevelType w:val="hybridMultilevel"/>
    <w:tmpl w:val="41D86D0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2AD26FA4"/>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5" w15:restartNumberingAfterBreak="0">
    <w:nsid w:val="2DD92C2D"/>
    <w:multiLevelType w:val="hybridMultilevel"/>
    <w:tmpl w:val="DE16B160"/>
    <w:name w:val="WW8Num42"/>
    <w:lvl w:ilvl="0" w:tplc="26A873A2">
      <w:start w:val="1"/>
      <w:numFmt w:val="bullet"/>
      <w:lvlText w:val=""/>
      <w:lvlJc w:val="left"/>
      <w:pPr>
        <w:tabs>
          <w:tab w:val="num" w:pos="680"/>
        </w:tabs>
        <w:ind w:left="170" w:firstLine="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8648B5"/>
    <w:multiLevelType w:val="hybridMultilevel"/>
    <w:tmpl w:val="1786C80A"/>
    <w:lvl w:ilvl="0" w:tplc="0419000F">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17" w15:restartNumberingAfterBreak="0">
    <w:nsid w:val="35151E5B"/>
    <w:multiLevelType w:val="hybridMultilevel"/>
    <w:tmpl w:val="9A82D1BE"/>
    <w:lvl w:ilvl="0" w:tplc="F51CE3DA">
      <w:numFmt w:val="bullet"/>
      <w:lvlText w:val=""/>
      <w:lvlJc w:val="left"/>
      <w:pPr>
        <w:ind w:left="2" w:hanging="243"/>
      </w:pPr>
      <w:rPr>
        <w:rFonts w:ascii="Symbol" w:eastAsia="Symbol" w:hAnsi="Symbol" w:cs="Symbol" w:hint="default"/>
        <w:b w:val="0"/>
        <w:bCs w:val="0"/>
        <w:i w:val="0"/>
        <w:iCs w:val="0"/>
        <w:spacing w:val="0"/>
        <w:w w:val="100"/>
        <w:sz w:val="24"/>
        <w:szCs w:val="24"/>
        <w:lang w:val="ru-RU" w:eastAsia="en-US" w:bidi="ar-SA"/>
      </w:rPr>
    </w:lvl>
    <w:lvl w:ilvl="1" w:tplc="A672DBBE">
      <w:numFmt w:val="bullet"/>
      <w:lvlText w:val="•"/>
      <w:lvlJc w:val="left"/>
      <w:pPr>
        <w:ind w:left="949" w:hanging="243"/>
      </w:pPr>
      <w:rPr>
        <w:lang w:val="ru-RU" w:eastAsia="en-US" w:bidi="ar-SA"/>
      </w:rPr>
    </w:lvl>
    <w:lvl w:ilvl="2" w:tplc="8A3CAD3A">
      <w:numFmt w:val="bullet"/>
      <w:lvlText w:val="•"/>
      <w:lvlJc w:val="left"/>
      <w:pPr>
        <w:ind w:left="1899" w:hanging="243"/>
      </w:pPr>
      <w:rPr>
        <w:lang w:val="ru-RU" w:eastAsia="en-US" w:bidi="ar-SA"/>
      </w:rPr>
    </w:lvl>
    <w:lvl w:ilvl="3" w:tplc="16AC2048">
      <w:numFmt w:val="bullet"/>
      <w:lvlText w:val="•"/>
      <w:lvlJc w:val="left"/>
      <w:pPr>
        <w:ind w:left="2849" w:hanging="243"/>
      </w:pPr>
      <w:rPr>
        <w:lang w:val="ru-RU" w:eastAsia="en-US" w:bidi="ar-SA"/>
      </w:rPr>
    </w:lvl>
    <w:lvl w:ilvl="4" w:tplc="AD46E42E">
      <w:numFmt w:val="bullet"/>
      <w:lvlText w:val="•"/>
      <w:lvlJc w:val="left"/>
      <w:pPr>
        <w:ind w:left="3799" w:hanging="243"/>
      </w:pPr>
      <w:rPr>
        <w:lang w:val="ru-RU" w:eastAsia="en-US" w:bidi="ar-SA"/>
      </w:rPr>
    </w:lvl>
    <w:lvl w:ilvl="5" w:tplc="627EDD88">
      <w:numFmt w:val="bullet"/>
      <w:lvlText w:val="•"/>
      <w:lvlJc w:val="left"/>
      <w:pPr>
        <w:ind w:left="4749" w:hanging="243"/>
      </w:pPr>
      <w:rPr>
        <w:lang w:val="ru-RU" w:eastAsia="en-US" w:bidi="ar-SA"/>
      </w:rPr>
    </w:lvl>
    <w:lvl w:ilvl="6" w:tplc="28E68BC4">
      <w:numFmt w:val="bullet"/>
      <w:lvlText w:val="•"/>
      <w:lvlJc w:val="left"/>
      <w:pPr>
        <w:ind w:left="5699" w:hanging="243"/>
      </w:pPr>
      <w:rPr>
        <w:lang w:val="ru-RU" w:eastAsia="en-US" w:bidi="ar-SA"/>
      </w:rPr>
    </w:lvl>
    <w:lvl w:ilvl="7" w:tplc="729086A8">
      <w:numFmt w:val="bullet"/>
      <w:lvlText w:val="•"/>
      <w:lvlJc w:val="left"/>
      <w:pPr>
        <w:ind w:left="6648" w:hanging="243"/>
      </w:pPr>
      <w:rPr>
        <w:lang w:val="ru-RU" w:eastAsia="en-US" w:bidi="ar-SA"/>
      </w:rPr>
    </w:lvl>
    <w:lvl w:ilvl="8" w:tplc="4AFE75BE">
      <w:numFmt w:val="bullet"/>
      <w:lvlText w:val="•"/>
      <w:lvlJc w:val="left"/>
      <w:pPr>
        <w:ind w:left="7598" w:hanging="243"/>
      </w:pPr>
      <w:rPr>
        <w:lang w:val="ru-RU" w:eastAsia="en-US" w:bidi="ar-SA"/>
      </w:rPr>
    </w:lvl>
  </w:abstractNum>
  <w:abstractNum w:abstractNumId="18" w15:restartNumberingAfterBreak="0">
    <w:nsid w:val="38456578"/>
    <w:multiLevelType w:val="hybridMultilevel"/>
    <w:tmpl w:val="0F441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B770ED"/>
    <w:multiLevelType w:val="multilevel"/>
    <w:tmpl w:val="0BEE226A"/>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DB6ED9"/>
    <w:multiLevelType w:val="hybridMultilevel"/>
    <w:tmpl w:val="73028B1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41354723"/>
    <w:multiLevelType w:val="hybridMultilevel"/>
    <w:tmpl w:val="BE7E9EC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4DF5E87"/>
    <w:multiLevelType w:val="hybridMultilevel"/>
    <w:tmpl w:val="BB2ACC30"/>
    <w:lvl w:ilvl="0" w:tplc="A454BF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6B96BF9"/>
    <w:multiLevelType w:val="hybridMultilevel"/>
    <w:tmpl w:val="DEF86352"/>
    <w:lvl w:ilvl="0" w:tplc="84F2DA0E">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15:restartNumberingAfterBreak="0">
    <w:nsid w:val="48C86406"/>
    <w:multiLevelType w:val="hybridMultilevel"/>
    <w:tmpl w:val="B4A83606"/>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D2F4B71"/>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6" w15:restartNumberingAfterBreak="0">
    <w:nsid w:val="5A9E1B46"/>
    <w:multiLevelType w:val="hybridMultilevel"/>
    <w:tmpl w:val="F2F8BE5A"/>
    <w:lvl w:ilvl="0" w:tplc="1284A146">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AE961F7"/>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8" w15:restartNumberingAfterBreak="0">
    <w:nsid w:val="5B1A328E"/>
    <w:multiLevelType w:val="hybridMultilevel"/>
    <w:tmpl w:val="36E2CB3E"/>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8B0509"/>
    <w:multiLevelType w:val="hybridMultilevel"/>
    <w:tmpl w:val="9EE43C7A"/>
    <w:name w:val="WW8Num85"/>
    <w:lvl w:ilvl="0" w:tplc="38C8A588">
      <w:start w:val="1"/>
      <w:numFmt w:val="decimal"/>
      <w:lvlText w:val="4.%1"/>
      <w:lvlJc w:val="left"/>
      <w:pPr>
        <w:tabs>
          <w:tab w:val="num" w:pos="360"/>
        </w:tabs>
        <w:ind w:left="360"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447"/>
        </w:tabs>
        <w:ind w:left="447" w:hanging="360"/>
      </w:pPr>
    </w:lvl>
    <w:lvl w:ilvl="2" w:tplc="0419001B">
      <w:start w:val="1"/>
      <w:numFmt w:val="lowerRoman"/>
      <w:lvlText w:val="%3."/>
      <w:lvlJc w:val="right"/>
      <w:pPr>
        <w:tabs>
          <w:tab w:val="num" w:pos="1167"/>
        </w:tabs>
        <w:ind w:left="1167" w:hanging="180"/>
      </w:pPr>
    </w:lvl>
    <w:lvl w:ilvl="3" w:tplc="0419000F" w:tentative="1">
      <w:start w:val="1"/>
      <w:numFmt w:val="decimal"/>
      <w:lvlText w:val="%4."/>
      <w:lvlJc w:val="left"/>
      <w:pPr>
        <w:tabs>
          <w:tab w:val="num" w:pos="1887"/>
        </w:tabs>
        <w:ind w:left="1887" w:hanging="360"/>
      </w:pPr>
    </w:lvl>
    <w:lvl w:ilvl="4" w:tplc="04190019" w:tentative="1">
      <w:start w:val="1"/>
      <w:numFmt w:val="lowerLetter"/>
      <w:lvlText w:val="%5."/>
      <w:lvlJc w:val="left"/>
      <w:pPr>
        <w:tabs>
          <w:tab w:val="num" w:pos="2607"/>
        </w:tabs>
        <w:ind w:left="2607" w:hanging="360"/>
      </w:pPr>
    </w:lvl>
    <w:lvl w:ilvl="5" w:tplc="0419001B" w:tentative="1">
      <w:start w:val="1"/>
      <w:numFmt w:val="lowerRoman"/>
      <w:lvlText w:val="%6."/>
      <w:lvlJc w:val="right"/>
      <w:pPr>
        <w:tabs>
          <w:tab w:val="num" w:pos="3327"/>
        </w:tabs>
        <w:ind w:left="3327" w:hanging="180"/>
      </w:pPr>
    </w:lvl>
    <w:lvl w:ilvl="6" w:tplc="0419000F" w:tentative="1">
      <w:start w:val="1"/>
      <w:numFmt w:val="decimal"/>
      <w:lvlText w:val="%7."/>
      <w:lvlJc w:val="left"/>
      <w:pPr>
        <w:tabs>
          <w:tab w:val="num" w:pos="4047"/>
        </w:tabs>
        <w:ind w:left="4047" w:hanging="360"/>
      </w:pPr>
    </w:lvl>
    <w:lvl w:ilvl="7" w:tplc="04190019" w:tentative="1">
      <w:start w:val="1"/>
      <w:numFmt w:val="lowerLetter"/>
      <w:lvlText w:val="%8."/>
      <w:lvlJc w:val="left"/>
      <w:pPr>
        <w:tabs>
          <w:tab w:val="num" w:pos="4767"/>
        </w:tabs>
        <w:ind w:left="4767" w:hanging="360"/>
      </w:pPr>
    </w:lvl>
    <w:lvl w:ilvl="8" w:tplc="0419001B" w:tentative="1">
      <w:start w:val="1"/>
      <w:numFmt w:val="lowerRoman"/>
      <w:lvlText w:val="%9."/>
      <w:lvlJc w:val="right"/>
      <w:pPr>
        <w:tabs>
          <w:tab w:val="num" w:pos="5487"/>
        </w:tabs>
        <w:ind w:left="5487" w:hanging="180"/>
      </w:pPr>
    </w:lvl>
  </w:abstractNum>
  <w:abstractNum w:abstractNumId="30" w15:restartNumberingAfterBreak="0">
    <w:nsid w:val="646827EE"/>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1" w15:restartNumberingAfterBreak="0">
    <w:nsid w:val="64AA1DD2"/>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2" w15:restartNumberingAfterBreak="0">
    <w:nsid w:val="66FC251F"/>
    <w:multiLevelType w:val="hybridMultilevel"/>
    <w:tmpl w:val="C1B861BE"/>
    <w:lvl w:ilvl="0" w:tplc="04FCA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7A2092A"/>
    <w:multiLevelType w:val="hybridMultilevel"/>
    <w:tmpl w:val="9578A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9617B68"/>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5" w15:restartNumberingAfterBreak="0">
    <w:nsid w:val="6C9551FC"/>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6" w15:restartNumberingAfterBreak="0">
    <w:nsid w:val="70E00403"/>
    <w:multiLevelType w:val="hybridMultilevel"/>
    <w:tmpl w:val="9E42E4B8"/>
    <w:lvl w:ilvl="0" w:tplc="0616FA66">
      <w:numFmt w:val="bullet"/>
      <w:lvlText w:val=""/>
      <w:lvlJc w:val="left"/>
      <w:pPr>
        <w:ind w:left="927" w:hanging="360"/>
      </w:pPr>
      <w:rPr>
        <w:rFonts w:ascii="Symbol" w:eastAsiaTheme="minorHAnsi" w:hAnsi="Symbol" w:cstheme="minorHAns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735261C4"/>
    <w:multiLevelType w:val="hybridMultilevel"/>
    <w:tmpl w:val="7D8603A4"/>
    <w:lvl w:ilvl="0" w:tplc="E7A687C8">
      <w:start w:val="1"/>
      <w:numFmt w:val="decimal"/>
      <w:lvlText w:val="%1."/>
      <w:lvlJc w:val="left"/>
      <w:pPr>
        <w:ind w:left="1212" w:hanging="360"/>
      </w:pPr>
      <w:rPr>
        <w:sz w:val="28"/>
        <w:szCs w:val="28"/>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8" w15:restartNumberingAfterBreak="0">
    <w:nsid w:val="74815720"/>
    <w:multiLevelType w:val="hybridMultilevel"/>
    <w:tmpl w:val="B7280FF2"/>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40" w15:restartNumberingAfterBreak="0">
    <w:nsid w:val="767956F4"/>
    <w:multiLevelType w:val="hybridMultilevel"/>
    <w:tmpl w:val="2B3E7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932DD6"/>
    <w:multiLevelType w:val="hybridMultilevel"/>
    <w:tmpl w:val="534E3E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831B6A"/>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43" w15:restartNumberingAfterBreak="0">
    <w:nsid w:val="79D24BF7"/>
    <w:multiLevelType w:val="hybridMultilevel"/>
    <w:tmpl w:val="EAC40A00"/>
    <w:lvl w:ilvl="0" w:tplc="04FCA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41"/>
  </w:num>
  <w:num w:numId="3">
    <w:abstractNumId w:val="10"/>
  </w:num>
  <w:num w:numId="4">
    <w:abstractNumId w:val="21"/>
  </w:num>
  <w:num w:numId="5">
    <w:abstractNumId w:val="13"/>
  </w:num>
  <w:num w:numId="6">
    <w:abstractNumId w:val="37"/>
  </w:num>
  <w:num w:numId="7">
    <w:abstractNumId w:val="4"/>
  </w:num>
  <w:num w:numId="8">
    <w:abstractNumId w:val="3"/>
  </w:num>
  <w:num w:numId="9">
    <w:abstractNumId w:val="5"/>
  </w:num>
  <w:num w:numId="10">
    <w:abstractNumId w:val="34"/>
  </w:num>
  <w:num w:numId="11">
    <w:abstractNumId w:val="14"/>
  </w:num>
  <w:num w:numId="12">
    <w:abstractNumId w:val="27"/>
  </w:num>
  <w:num w:numId="13">
    <w:abstractNumId w:val="31"/>
  </w:num>
  <w:num w:numId="14">
    <w:abstractNumId w:val="42"/>
  </w:num>
  <w:num w:numId="15">
    <w:abstractNumId w:val="11"/>
  </w:num>
  <w:num w:numId="16">
    <w:abstractNumId w:val="25"/>
  </w:num>
  <w:num w:numId="17">
    <w:abstractNumId w:val="19"/>
  </w:num>
  <w:num w:numId="18">
    <w:abstractNumId w:val="28"/>
  </w:num>
  <w:num w:numId="19">
    <w:abstractNumId w:val="38"/>
  </w:num>
  <w:num w:numId="20">
    <w:abstractNumId w:val="24"/>
  </w:num>
  <w:num w:numId="21">
    <w:abstractNumId w:val="23"/>
  </w:num>
  <w:num w:numId="22">
    <w:abstractNumId w:val="7"/>
  </w:num>
  <w:num w:numId="23">
    <w:abstractNumId w:val="35"/>
  </w:num>
  <w:num w:numId="24">
    <w:abstractNumId w:val="33"/>
  </w:num>
  <w:num w:numId="25">
    <w:abstractNumId w:val="9"/>
  </w:num>
  <w:num w:numId="26">
    <w:abstractNumId w:val="2"/>
  </w:num>
  <w:num w:numId="27">
    <w:abstractNumId w:val="22"/>
  </w:num>
  <w:num w:numId="28">
    <w:abstractNumId w:val="6"/>
  </w:num>
  <w:num w:numId="29">
    <w:abstractNumId w:val="30"/>
  </w:num>
  <w:num w:numId="30">
    <w:abstractNumId w:val="12"/>
  </w:num>
  <w:num w:numId="31">
    <w:abstractNumId w:val="32"/>
  </w:num>
  <w:num w:numId="32">
    <w:abstractNumId w:val="16"/>
  </w:num>
  <w:num w:numId="33">
    <w:abstractNumId w:val="18"/>
  </w:num>
  <w:num w:numId="34">
    <w:abstractNumId w:val="20"/>
  </w:num>
  <w:num w:numId="35">
    <w:abstractNumId w:val="43"/>
  </w:num>
  <w:num w:numId="36">
    <w:abstractNumId w:val="26"/>
  </w:num>
  <w:num w:numId="37">
    <w:abstractNumId w:val="36"/>
  </w:num>
  <w:num w:numId="38">
    <w:abstractNumId w:val="39"/>
  </w:num>
  <w:num w:numId="3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49153">
      <o:colormenu v:ext="edit" fillcolor="none [3212]"/>
    </o:shapedefaults>
  </w:hdrShapeDefaults>
  <w:footnotePr>
    <w:footnote w:id="-1"/>
    <w:footnote w:id="0"/>
  </w:footnotePr>
  <w:endnotePr>
    <w:endnote w:id="-1"/>
    <w:endnote w:id="0"/>
  </w:endnotePr>
  <w:compat>
    <w:compatSetting w:name="compatibilityMode" w:uri="http://schemas.microsoft.com/office/word" w:val="12"/>
  </w:compat>
  <w:rsids>
    <w:rsidRoot w:val="00667075"/>
    <w:rsid w:val="00000399"/>
    <w:rsid w:val="00000812"/>
    <w:rsid w:val="0000118B"/>
    <w:rsid w:val="0000264A"/>
    <w:rsid w:val="00003B69"/>
    <w:rsid w:val="000056E9"/>
    <w:rsid w:val="00005F5D"/>
    <w:rsid w:val="00007600"/>
    <w:rsid w:val="0000781B"/>
    <w:rsid w:val="00012277"/>
    <w:rsid w:val="0001227D"/>
    <w:rsid w:val="0001347A"/>
    <w:rsid w:val="00015526"/>
    <w:rsid w:val="00016063"/>
    <w:rsid w:val="00016FD6"/>
    <w:rsid w:val="00017658"/>
    <w:rsid w:val="00020B6B"/>
    <w:rsid w:val="000212B7"/>
    <w:rsid w:val="0002523D"/>
    <w:rsid w:val="000252CB"/>
    <w:rsid w:val="0002679D"/>
    <w:rsid w:val="00026B51"/>
    <w:rsid w:val="00027CC7"/>
    <w:rsid w:val="00030CF3"/>
    <w:rsid w:val="0003119A"/>
    <w:rsid w:val="0003202F"/>
    <w:rsid w:val="000321DB"/>
    <w:rsid w:val="00033668"/>
    <w:rsid w:val="00034545"/>
    <w:rsid w:val="000350EF"/>
    <w:rsid w:val="00035F48"/>
    <w:rsid w:val="00036006"/>
    <w:rsid w:val="00036572"/>
    <w:rsid w:val="000368A0"/>
    <w:rsid w:val="00037320"/>
    <w:rsid w:val="000375D5"/>
    <w:rsid w:val="000406F3"/>
    <w:rsid w:val="00040EA4"/>
    <w:rsid w:val="00041F36"/>
    <w:rsid w:val="000423BC"/>
    <w:rsid w:val="00042D05"/>
    <w:rsid w:val="00045085"/>
    <w:rsid w:val="000450A7"/>
    <w:rsid w:val="0004529C"/>
    <w:rsid w:val="000465E8"/>
    <w:rsid w:val="00047C17"/>
    <w:rsid w:val="00050BFB"/>
    <w:rsid w:val="00052C42"/>
    <w:rsid w:val="00054227"/>
    <w:rsid w:val="000543B2"/>
    <w:rsid w:val="00054AC5"/>
    <w:rsid w:val="000551AE"/>
    <w:rsid w:val="00056523"/>
    <w:rsid w:val="00057284"/>
    <w:rsid w:val="00057370"/>
    <w:rsid w:val="00057542"/>
    <w:rsid w:val="00057869"/>
    <w:rsid w:val="000601AB"/>
    <w:rsid w:val="00060DB9"/>
    <w:rsid w:val="000619BA"/>
    <w:rsid w:val="00061DA4"/>
    <w:rsid w:val="00062EC0"/>
    <w:rsid w:val="00063422"/>
    <w:rsid w:val="00064BA8"/>
    <w:rsid w:val="00064E10"/>
    <w:rsid w:val="00065201"/>
    <w:rsid w:val="0006630D"/>
    <w:rsid w:val="000673D9"/>
    <w:rsid w:val="00067472"/>
    <w:rsid w:val="0006776E"/>
    <w:rsid w:val="00067EF5"/>
    <w:rsid w:val="00071590"/>
    <w:rsid w:val="00073007"/>
    <w:rsid w:val="00073A0A"/>
    <w:rsid w:val="00074DC1"/>
    <w:rsid w:val="0007575E"/>
    <w:rsid w:val="00075782"/>
    <w:rsid w:val="000757FF"/>
    <w:rsid w:val="00076A04"/>
    <w:rsid w:val="00076E3E"/>
    <w:rsid w:val="0008208F"/>
    <w:rsid w:val="00083AF9"/>
    <w:rsid w:val="00083F4E"/>
    <w:rsid w:val="00084D59"/>
    <w:rsid w:val="0008544E"/>
    <w:rsid w:val="00086AD5"/>
    <w:rsid w:val="00090AAF"/>
    <w:rsid w:val="00091315"/>
    <w:rsid w:val="00092A22"/>
    <w:rsid w:val="000933B3"/>
    <w:rsid w:val="00093BAA"/>
    <w:rsid w:val="00094F4D"/>
    <w:rsid w:val="00095159"/>
    <w:rsid w:val="00095B25"/>
    <w:rsid w:val="00095F3C"/>
    <w:rsid w:val="0009652C"/>
    <w:rsid w:val="00097361"/>
    <w:rsid w:val="00097893"/>
    <w:rsid w:val="000A071D"/>
    <w:rsid w:val="000A1BE3"/>
    <w:rsid w:val="000A2013"/>
    <w:rsid w:val="000A3B28"/>
    <w:rsid w:val="000A4355"/>
    <w:rsid w:val="000A44DD"/>
    <w:rsid w:val="000A4C41"/>
    <w:rsid w:val="000A500B"/>
    <w:rsid w:val="000A59C4"/>
    <w:rsid w:val="000A5B70"/>
    <w:rsid w:val="000A6BB6"/>
    <w:rsid w:val="000A6D64"/>
    <w:rsid w:val="000A71A0"/>
    <w:rsid w:val="000A77A2"/>
    <w:rsid w:val="000A7F4A"/>
    <w:rsid w:val="000B0405"/>
    <w:rsid w:val="000B13B3"/>
    <w:rsid w:val="000B22BA"/>
    <w:rsid w:val="000B2AD9"/>
    <w:rsid w:val="000B33DB"/>
    <w:rsid w:val="000B515C"/>
    <w:rsid w:val="000B5533"/>
    <w:rsid w:val="000B597F"/>
    <w:rsid w:val="000B5D35"/>
    <w:rsid w:val="000B65EA"/>
    <w:rsid w:val="000B6802"/>
    <w:rsid w:val="000B6DD2"/>
    <w:rsid w:val="000B6E94"/>
    <w:rsid w:val="000C0EA4"/>
    <w:rsid w:val="000C2812"/>
    <w:rsid w:val="000C5248"/>
    <w:rsid w:val="000C7856"/>
    <w:rsid w:val="000D12CC"/>
    <w:rsid w:val="000D18C5"/>
    <w:rsid w:val="000D23C4"/>
    <w:rsid w:val="000D25BE"/>
    <w:rsid w:val="000D4678"/>
    <w:rsid w:val="000D5AAC"/>
    <w:rsid w:val="000D5D3E"/>
    <w:rsid w:val="000E0036"/>
    <w:rsid w:val="000E040D"/>
    <w:rsid w:val="000E07A8"/>
    <w:rsid w:val="000E109F"/>
    <w:rsid w:val="000E2432"/>
    <w:rsid w:val="000E284F"/>
    <w:rsid w:val="000E4AD5"/>
    <w:rsid w:val="000E4B02"/>
    <w:rsid w:val="000E4F12"/>
    <w:rsid w:val="000E7232"/>
    <w:rsid w:val="000E7441"/>
    <w:rsid w:val="000E7656"/>
    <w:rsid w:val="000F0473"/>
    <w:rsid w:val="000F244A"/>
    <w:rsid w:val="000F3F87"/>
    <w:rsid w:val="000F441E"/>
    <w:rsid w:val="000F7BE3"/>
    <w:rsid w:val="000F7C5C"/>
    <w:rsid w:val="00100028"/>
    <w:rsid w:val="001007D8"/>
    <w:rsid w:val="00100F7F"/>
    <w:rsid w:val="00101462"/>
    <w:rsid w:val="0010252E"/>
    <w:rsid w:val="00103835"/>
    <w:rsid w:val="0010414F"/>
    <w:rsid w:val="00104E51"/>
    <w:rsid w:val="00106009"/>
    <w:rsid w:val="00107929"/>
    <w:rsid w:val="00107969"/>
    <w:rsid w:val="00107EA7"/>
    <w:rsid w:val="001118F3"/>
    <w:rsid w:val="00111F76"/>
    <w:rsid w:val="0011372B"/>
    <w:rsid w:val="00115BCC"/>
    <w:rsid w:val="00115E00"/>
    <w:rsid w:val="00116209"/>
    <w:rsid w:val="00116E47"/>
    <w:rsid w:val="0011769B"/>
    <w:rsid w:val="00117830"/>
    <w:rsid w:val="0011797E"/>
    <w:rsid w:val="00117D4E"/>
    <w:rsid w:val="00120052"/>
    <w:rsid w:val="00121799"/>
    <w:rsid w:val="0012193C"/>
    <w:rsid w:val="00121ECE"/>
    <w:rsid w:val="001223E8"/>
    <w:rsid w:val="001225A1"/>
    <w:rsid w:val="00122DF1"/>
    <w:rsid w:val="00124B46"/>
    <w:rsid w:val="00124F4E"/>
    <w:rsid w:val="00126EEC"/>
    <w:rsid w:val="00131085"/>
    <w:rsid w:val="00133165"/>
    <w:rsid w:val="001347D3"/>
    <w:rsid w:val="00134E6F"/>
    <w:rsid w:val="00135BA1"/>
    <w:rsid w:val="00135F30"/>
    <w:rsid w:val="0013604C"/>
    <w:rsid w:val="00137762"/>
    <w:rsid w:val="00137DA0"/>
    <w:rsid w:val="00141132"/>
    <w:rsid w:val="00141724"/>
    <w:rsid w:val="00141CE9"/>
    <w:rsid w:val="00142617"/>
    <w:rsid w:val="00142CA8"/>
    <w:rsid w:val="001432E2"/>
    <w:rsid w:val="00143CC8"/>
    <w:rsid w:val="00144127"/>
    <w:rsid w:val="00144A3B"/>
    <w:rsid w:val="00144B4D"/>
    <w:rsid w:val="001456A9"/>
    <w:rsid w:val="0015068D"/>
    <w:rsid w:val="00150E96"/>
    <w:rsid w:val="00151F1C"/>
    <w:rsid w:val="00153592"/>
    <w:rsid w:val="00153DF5"/>
    <w:rsid w:val="00153F23"/>
    <w:rsid w:val="001548F7"/>
    <w:rsid w:val="0015545B"/>
    <w:rsid w:val="00156165"/>
    <w:rsid w:val="001564C1"/>
    <w:rsid w:val="00156D30"/>
    <w:rsid w:val="0015735B"/>
    <w:rsid w:val="00157847"/>
    <w:rsid w:val="00157F8B"/>
    <w:rsid w:val="00160084"/>
    <w:rsid w:val="00162FD5"/>
    <w:rsid w:val="00163A53"/>
    <w:rsid w:val="00165222"/>
    <w:rsid w:val="00167B00"/>
    <w:rsid w:val="00167B70"/>
    <w:rsid w:val="00167E3F"/>
    <w:rsid w:val="001705AD"/>
    <w:rsid w:val="00170CF6"/>
    <w:rsid w:val="00171541"/>
    <w:rsid w:val="00171FD3"/>
    <w:rsid w:val="00172FDE"/>
    <w:rsid w:val="0017421D"/>
    <w:rsid w:val="00175E5A"/>
    <w:rsid w:val="00177B84"/>
    <w:rsid w:val="001805A7"/>
    <w:rsid w:val="00181C13"/>
    <w:rsid w:val="001827D9"/>
    <w:rsid w:val="00182BA5"/>
    <w:rsid w:val="00182DAB"/>
    <w:rsid w:val="001832C4"/>
    <w:rsid w:val="001838D7"/>
    <w:rsid w:val="00184096"/>
    <w:rsid w:val="00190A08"/>
    <w:rsid w:val="00190F0E"/>
    <w:rsid w:val="001919C5"/>
    <w:rsid w:val="00191A58"/>
    <w:rsid w:val="001928B3"/>
    <w:rsid w:val="001A0981"/>
    <w:rsid w:val="001A1366"/>
    <w:rsid w:val="001A1E39"/>
    <w:rsid w:val="001A3143"/>
    <w:rsid w:val="001A3197"/>
    <w:rsid w:val="001A56DB"/>
    <w:rsid w:val="001A6489"/>
    <w:rsid w:val="001B05A3"/>
    <w:rsid w:val="001B0B7A"/>
    <w:rsid w:val="001B34D6"/>
    <w:rsid w:val="001B3664"/>
    <w:rsid w:val="001B3A0A"/>
    <w:rsid w:val="001B3CDF"/>
    <w:rsid w:val="001B3D6B"/>
    <w:rsid w:val="001B5093"/>
    <w:rsid w:val="001B5196"/>
    <w:rsid w:val="001B5246"/>
    <w:rsid w:val="001B5469"/>
    <w:rsid w:val="001B57E5"/>
    <w:rsid w:val="001B681C"/>
    <w:rsid w:val="001B720E"/>
    <w:rsid w:val="001B727E"/>
    <w:rsid w:val="001C1216"/>
    <w:rsid w:val="001C14C4"/>
    <w:rsid w:val="001C156D"/>
    <w:rsid w:val="001C2D5A"/>
    <w:rsid w:val="001C2FDA"/>
    <w:rsid w:val="001C4E5D"/>
    <w:rsid w:val="001C4EDA"/>
    <w:rsid w:val="001C55C3"/>
    <w:rsid w:val="001C57E6"/>
    <w:rsid w:val="001C7D14"/>
    <w:rsid w:val="001D0CED"/>
    <w:rsid w:val="001D0E15"/>
    <w:rsid w:val="001D1439"/>
    <w:rsid w:val="001D28CE"/>
    <w:rsid w:val="001D2FB0"/>
    <w:rsid w:val="001D39AE"/>
    <w:rsid w:val="001D4B51"/>
    <w:rsid w:val="001D524E"/>
    <w:rsid w:val="001D53EC"/>
    <w:rsid w:val="001D59E1"/>
    <w:rsid w:val="001D7651"/>
    <w:rsid w:val="001E135B"/>
    <w:rsid w:val="001E19E9"/>
    <w:rsid w:val="001E1EFC"/>
    <w:rsid w:val="001E260A"/>
    <w:rsid w:val="001E3B0D"/>
    <w:rsid w:val="001E3EDC"/>
    <w:rsid w:val="001E4FFB"/>
    <w:rsid w:val="001E5DC7"/>
    <w:rsid w:val="001E60A8"/>
    <w:rsid w:val="001E7172"/>
    <w:rsid w:val="001E75E5"/>
    <w:rsid w:val="001E7FF2"/>
    <w:rsid w:val="001F1DF5"/>
    <w:rsid w:val="001F24E5"/>
    <w:rsid w:val="001F2829"/>
    <w:rsid w:val="001F3182"/>
    <w:rsid w:val="001F4573"/>
    <w:rsid w:val="001F4614"/>
    <w:rsid w:val="001F4DBD"/>
    <w:rsid w:val="001F5FDA"/>
    <w:rsid w:val="001F61C3"/>
    <w:rsid w:val="001F7602"/>
    <w:rsid w:val="001F7723"/>
    <w:rsid w:val="001F7920"/>
    <w:rsid w:val="001F7C93"/>
    <w:rsid w:val="002004CC"/>
    <w:rsid w:val="002006AC"/>
    <w:rsid w:val="00200BEB"/>
    <w:rsid w:val="0020153E"/>
    <w:rsid w:val="00201D62"/>
    <w:rsid w:val="0020213F"/>
    <w:rsid w:val="00202614"/>
    <w:rsid w:val="00205FB0"/>
    <w:rsid w:val="002061C5"/>
    <w:rsid w:val="00206A2B"/>
    <w:rsid w:val="00210335"/>
    <w:rsid w:val="00211566"/>
    <w:rsid w:val="00214094"/>
    <w:rsid w:val="00214B46"/>
    <w:rsid w:val="0021542E"/>
    <w:rsid w:val="002169C0"/>
    <w:rsid w:val="00220D41"/>
    <w:rsid w:val="002214A5"/>
    <w:rsid w:val="0022235E"/>
    <w:rsid w:val="00222492"/>
    <w:rsid w:val="0022304D"/>
    <w:rsid w:val="0022400E"/>
    <w:rsid w:val="00224F7B"/>
    <w:rsid w:val="00225102"/>
    <w:rsid w:val="00225E21"/>
    <w:rsid w:val="00226282"/>
    <w:rsid w:val="00226351"/>
    <w:rsid w:val="0022646D"/>
    <w:rsid w:val="00226C25"/>
    <w:rsid w:val="002270E7"/>
    <w:rsid w:val="00227801"/>
    <w:rsid w:val="002311E1"/>
    <w:rsid w:val="00231368"/>
    <w:rsid w:val="00232D06"/>
    <w:rsid w:val="002343F3"/>
    <w:rsid w:val="0023534C"/>
    <w:rsid w:val="002373E6"/>
    <w:rsid w:val="00237962"/>
    <w:rsid w:val="00237BAC"/>
    <w:rsid w:val="00237DB8"/>
    <w:rsid w:val="00241AFE"/>
    <w:rsid w:val="00241B5D"/>
    <w:rsid w:val="00241CDE"/>
    <w:rsid w:val="00242C8E"/>
    <w:rsid w:val="002433AE"/>
    <w:rsid w:val="002436EF"/>
    <w:rsid w:val="0024412E"/>
    <w:rsid w:val="002443AA"/>
    <w:rsid w:val="0024615A"/>
    <w:rsid w:val="0024646F"/>
    <w:rsid w:val="00246B8E"/>
    <w:rsid w:val="0024775A"/>
    <w:rsid w:val="002478CE"/>
    <w:rsid w:val="00247935"/>
    <w:rsid w:val="00247E64"/>
    <w:rsid w:val="0025296F"/>
    <w:rsid w:val="00254C69"/>
    <w:rsid w:val="0025521E"/>
    <w:rsid w:val="00255304"/>
    <w:rsid w:val="002563EC"/>
    <w:rsid w:val="00256401"/>
    <w:rsid w:val="002567D6"/>
    <w:rsid w:val="00256869"/>
    <w:rsid w:val="00257A14"/>
    <w:rsid w:val="00260358"/>
    <w:rsid w:val="00260A70"/>
    <w:rsid w:val="00262D1D"/>
    <w:rsid w:val="00263954"/>
    <w:rsid w:val="00264279"/>
    <w:rsid w:val="00264A21"/>
    <w:rsid w:val="002652C4"/>
    <w:rsid w:val="0026566F"/>
    <w:rsid w:val="00265A16"/>
    <w:rsid w:val="00267DC3"/>
    <w:rsid w:val="00270882"/>
    <w:rsid w:val="00271729"/>
    <w:rsid w:val="00271854"/>
    <w:rsid w:val="00271CCF"/>
    <w:rsid w:val="002726FE"/>
    <w:rsid w:val="00273EAC"/>
    <w:rsid w:val="00274E50"/>
    <w:rsid w:val="0027529F"/>
    <w:rsid w:val="00275DB1"/>
    <w:rsid w:val="00276754"/>
    <w:rsid w:val="00276D84"/>
    <w:rsid w:val="002774FC"/>
    <w:rsid w:val="00280BAD"/>
    <w:rsid w:val="00280F45"/>
    <w:rsid w:val="00281CB2"/>
    <w:rsid w:val="00283117"/>
    <w:rsid w:val="00283461"/>
    <w:rsid w:val="00283BAF"/>
    <w:rsid w:val="00284B8B"/>
    <w:rsid w:val="00285B51"/>
    <w:rsid w:val="00285CA9"/>
    <w:rsid w:val="00287CC7"/>
    <w:rsid w:val="00287F11"/>
    <w:rsid w:val="00290787"/>
    <w:rsid w:val="00292230"/>
    <w:rsid w:val="00292A95"/>
    <w:rsid w:val="0029314C"/>
    <w:rsid w:val="00293989"/>
    <w:rsid w:val="002947C2"/>
    <w:rsid w:val="0029527D"/>
    <w:rsid w:val="002953B7"/>
    <w:rsid w:val="00295E6F"/>
    <w:rsid w:val="00297281"/>
    <w:rsid w:val="002A0E4B"/>
    <w:rsid w:val="002A1561"/>
    <w:rsid w:val="002A1FD4"/>
    <w:rsid w:val="002A34BD"/>
    <w:rsid w:val="002A47FA"/>
    <w:rsid w:val="002A4E13"/>
    <w:rsid w:val="002A4E56"/>
    <w:rsid w:val="002A770E"/>
    <w:rsid w:val="002A7930"/>
    <w:rsid w:val="002B043F"/>
    <w:rsid w:val="002B08A4"/>
    <w:rsid w:val="002B0C65"/>
    <w:rsid w:val="002B1CB0"/>
    <w:rsid w:val="002B2994"/>
    <w:rsid w:val="002B2D00"/>
    <w:rsid w:val="002B385D"/>
    <w:rsid w:val="002B3D00"/>
    <w:rsid w:val="002B5063"/>
    <w:rsid w:val="002B5964"/>
    <w:rsid w:val="002B59FF"/>
    <w:rsid w:val="002B61C1"/>
    <w:rsid w:val="002B6244"/>
    <w:rsid w:val="002B777A"/>
    <w:rsid w:val="002B7DC7"/>
    <w:rsid w:val="002C0044"/>
    <w:rsid w:val="002C1062"/>
    <w:rsid w:val="002C1764"/>
    <w:rsid w:val="002C176F"/>
    <w:rsid w:val="002C1C6B"/>
    <w:rsid w:val="002C22BD"/>
    <w:rsid w:val="002C2D12"/>
    <w:rsid w:val="002C31D8"/>
    <w:rsid w:val="002C3594"/>
    <w:rsid w:val="002C3BF2"/>
    <w:rsid w:val="002C4723"/>
    <w:rsid w:val="002C4C26"/>
    <w:rsid w:val="002C5845"/>
    <w:rsid w:val="002C6EDA"/>
    <w:rsid w:val="002D0606"/>
    <w:rsid w:val="002D619C"/>
    <w:rsid w:val="002D62DA"/>
    <w:rsid w:val="002D695A"/>
    <w:rsid w:val="002D6E82"/>
    <w:rsid w:val="002E1318"/>
    <w:rsid w:val="002E1440"/>
    <w:rsid w:val="002E29C2"/>
    <w:rsid w:val="002E379B"/>
    <w:rsid w:val="002E4478"/>
    <w:rsid w:val="002E4953"/>
    <w:rsid w:val="002E544D"/>
    <w:rsid w:val="002E66FF"/>
    <w:rsid w:val="002E69B3"/>
    <w:rsid w:val="002F0AD4"/>
    <w:rsid w:val="002F0FE7"/>
    <w:rsid w:val="002F101E"/>
    <w:rsid w:val="002F1796"/>
    <w:rsid w:val="002F1887"/>
    <w:rsid w:val="002F2AD8"/>
    <w:rsid w:val="002F3747"/>
    <w:rsid w:val="002F4948"/>
    <w:rsid w:val="002F5364"/>
    <w:rsid w:val="002F6DF1"/>
    <w:rsid w:val="002F6FAD"/>
    <w:rsid w:val="002F71EC"/>
    <w:rsid w:val="002F7827"/>
    <w:rsid w:val="00301A2A"/>
    <w:rsid w:val="00301D0B"/>
    <w:rsid w:val="00301D45"/>
    <w:rsid w:val="00301FED"/>
    <w:rsid w:val="0030265F"/>
    <w:rsid w:val="0030285E"/>
    <w:rsid w:val="00302FCE"/>
    <w:rsid w:val="00305EF6"/>
    <w:rsid w:val="00306EE7"/>
    <w:rsid w:val="00306F79"/>
    <w:rsid w:val="00307F3C"/>
    <w:rsid w:val="00310043"/>
    <w:rsid w:val="003101C1"/>
    <w:rsid w:val="003103DB"/>
    <w:rsid w:val="00310BF5"/>
    <w:rsid w:val="0031266F"/>
    <w:rsid w:val="00312BE9"/>
    <w:rsid w:val="00313CE5"/>
    <w:rsid w:val="0031563C"/>
    <w:rsid w:val="003169A3"/>
    <w:rsid w:val="00316EAA"/>
    <w:rsid w:val="0031746D"/>
    <w:rsid w:val="00317DE4"/>
    <w:rsid w:val="0032056C"/>
    <w:rsid w:val="00320A1B"/>
    <w:rsid w:val="00321063"/>
    <w:rsid w:val="003225FE"/>
    <w:rsid w:val="00322FE5"/>
    <w:rsid w:val="0032379B"/>
    <w:rsid w:val="00323A49"/>
    <w:rsid w:val="00325E56"/>
    <w:rsid w:val="00326D7B"/>
    <w:rsid w:val="003277F1"/>
    <w:rsid w:val="00327968"/>
    <w:rsid w:val="003301E7"/>
    <w:rsid w:val="00330A30"/>
    <w:rsid w:val="00330BBC"/>
    <w:rsid w:val="00330E64"/>
    <w:rsid w:val="00331B3A"/>
    <w:rsid w:val="00332088"/>
    <w:rsid w:val="003328C7"/>
    <w:rsid w:val="003328D0"/>
    <w:rsid w:val="00332B28"/>
    <w:rsid w:val="00333000"/>
    <w:rsid w:val="00333F65"/>
    <w:rsid w:val="003342BB"/>
    <w:rsid w:val="00335F9E"/>
    <w:rsid w:val="003412BB"/>
    <w:rsid w:val="00341476"/>
    <w:rsid w:val="00342A4C"/>
    <w:rsid w:val="00343130"/>
    <w:rsid w:val="00344360"/>
    <w:rsid w:val="003466CB"/>
    <w:rsid w:val="0034716E"/>
    <w:rsid w:val="00347CD7"/>
    <w:rsid w:val="00350591"/>
    <w:rsid w:val="003515D4"/>
    <w:rsid w:val="00351AB5"/>
    <w:rsid w:val="00352B30"/>
    <w:rsid w:val="0035331F"/>
    <w:rsid w:val="00353E03"/>
    <w:rsid w:val="003548DA"/>
    <w:rsid w:val="00355B49"/>
    <w:rsid w:val="00360032"/>
    <w:rsid w:val="00360326"/>
    <w:rsid w:val="003617DA"/>
    <w:rsid w:val="00361AD9"/>
    <w:rsid w:val="003623C4"/>
    <w:rsid w:val="003624AE"/>
    <w:rsid w:val="003639CB"/>
    <w:rsid w:val="00363C00"/>
    <w:rsid w:val="0036463C"/>
    <w:rsid w:val="00364E1A"/>
    <w:rsid w:val="00365166"/>
    <w:rsid w:val="003653C7"/>
    <w:rsid w:val="00365765"/>
    <w:rsid w:val="00366802"/>
    <w:rsid w:val="00366DF9"/>
    <w:rsid w:val="00367429"/>
    <w:rsid w:val="00370255"/>
    <w:rsid w:val="003705DB"/>
    <w:rsid w:val="003718A1"/>
    <w:rsid w:val="00371903"/>
    <w:rsid w:val="00375678"/>
    <w:rsid w:val="00376AF7"/>
    <w:rsid w:val="00377905"/>
    <w:rsid w:val="00377BC5"/>
    <w:rsid w:val="00381955"/>
    <w:rsid w:val="00381C46"/>
    <w:rsid w:val="0038212D"/>
    <w:rsid w:val="00383510"/>
    <w:rsid w:val="003835F9"/>
    <w:rsid w:val="00383723"/>
    <w:rsid w:val="00383E95"/>
    <w:rsid w:val="00383F0D"/>
    <w:rsid w:val="003840D7"/>
    <w:rsid w:val="00384256"/>
    <w:rsid w:val="0038485F"/>
    <w:rsid w:val="00385672"/>
    <w:rsid w:val="003856D1"/>
    <w:rsid w:val="00386C41"/>
    <w:rsid w:val="00390154"/>
    <w:rsid w:val="00390D03"/>
    <w:rsid w:val="003914D4"/>
    <w:rsid w:val="00393702"/>
    <w:rsid w:val="003947DD"/>
    <w:rsid w:val="00395E04"/>
    <w:rsid w:val="00396C8C"/>
    <w:rsid w:val="00397F21"/>
    <w:rsid w:val="003A0EA8"/>
    <w:rsid w:val="003A1A42"/>
    <w:rsid w:val="003A204C"/>
    <w:rsid w:val="003A2582"/>
    <w:rsid w:val="003A328D"/>
    <w:rsid w:val="003A4BC3"/>
    <w:rsid w:val="003A58CC"/>
    <w:rsid w:val="003A65C1"/>
    <w:rsid w:val="003A6AB9"/>
    <w:rsid w:val="003B14AE"/>
    <w:rsid w:val="003B1A6C"/>
    <w:rsid w:val="003B1A8D"/>
    <w:rsid w:val="003B34F9"/>
    <w:rsid w:val="003B35D4"/>
    <w:rsid w:val="003B47C6"/>
    <w:rsid w:val="003B5205"/>
    <w:rsid w:val="003B57BB"/>
    <w:rsid w:val="003B6202"/>
    <w:rsid w:val="003B658D"/>
    <w:rsid w:val="003C1587"/>
    <w:rsid w:val="003C1B27"/>
    <w:rsid w:val="003C3AF1"/>
    <w:rsid w:val="003C63F0"/>
    <w:rsid w:val="003C661B"/>
    <w:rsid w:val="003C6CC6"/>
    <w:rsid w:val="003C6F3F"/>
    <w:rsid w:val="003D089E"/>
    <w:rsid w:val="003D1144"/>
    <w:rsid w:val="003D2AE2"/>
    <w:rsid w:val="003D2C64"/>
    <w:rsid w:val="003D35D3"/>
    <w:rsid w:val="003D51BC"/>
    <w:rsid w:val="003D58C1"/>
    <w:rsid w:val="003D635F"/>
    <w:rsid w:val="003D6D96"/>
    <w:rsid w:val="003E0351"/>
    <w:rsid w:val="003E0409"/>
    <w:rsid w:val="003E079D"/>
    <w:rsid w:val="003E0D91"/>
    <w:rsid w:val="003E11A3"/>
    <w:rsid w:val="003E31DD"/>
    <w:rsid w:val="003E368E"/>
    <w:rsid w:val="003E4DE1"/>
    <w:rsid w:val="003E5693"/>
    <w:rsid w:val="003E5EB4"/>
    <w:rsid w:val="003E7647"/>
    <w:rsid w:val="003E7A91"/>
    <w:rsid w:val="003E7EBB"/>
    <w:rsid w:val="003F053B"/>
    <w:rsid w:val="003F3BFA"/>
    <w:rsid w:val="003F4F4F"/>
    <w:rsid w:val="003F57AF"/>
    <w:rsid w:val="003F58C7"/>
    <w:rsid w:val="003F79BB"/>
    <w:rsid w:val="003F7F83"/>
    <w:rsid w:val="00400255"/>
    <w:rsid w:val="00400AC4"/>
    <w:rsid w:val="00400BEF"/>
    <w:rsid w:val="00401FFB"/>
    <w:rsid w:val="00402905"/>
    <w:rsid w:val="00402967"/>
    <w:rsid w:val="00402A95"/>
    <w:rsid w:val="00403F2C"/>
    <w:rsid w:val="004042CA"/>
    <w:rsid w:val="00405127"/>
    <w:rsid w:val="00405AA1"/>
    <w:rsid w:val="00407265"/>
    <w:rsid w:val="00411942"/>
    <w:rsid w:val="00411D50"/>
    <w:rsid w:val="00411DC8"/>
    <w:rsid w:val="0041314D"/>
    <w:rsid w:val="0041495F"/>
    <w:rsid w:val="00414DF3"/>
    <w:rsid w:val="00416354"/>
    <w:rsid w:val="00416DD8"/>
    <w:rsid w:val="00416F7F"/>
    <w:rsid w:val="0042002A"/>
    <w:rsid w:val="00420880"/>
    <w:rsid w:val="0042149A"/>
    <w:rsid w:val="004214C0"/>
    <w:rsid w:val="004229B7"/>
    <w:rsid w:val="00423000"/>
    <w:rsid w:val="00423C9D"/>
    <w:rsid w:val="0042534D"/>
    <w:rsid w:val="0042741F"/>
    <w:rsid w:val="00427A42"/>
    <w:rsid w:val="004316D9"/>
    <w:rsid w:val="004328CD"/>
    <w:rsid w:val="00435B60"/>
    <w:rsid w:val="00436C98"/>
    <w:rsid w:val="00437D25"/>
    <w:rsid w:val="00440830"/>
    <w:rsid w:val="00443D70"/>
    <w:rsid w:val="004446C9"/>
    <w:rsid w:val="004447E5"/>
    <w:rsid w:val="004454FA"/>
    <w:rsid w:val="004455BF"/>
    <w:rsid w:val="004467CF"/>
    <w:rsid w:val="0045187A"/>
    <w:rsid w:val="00451F39"/>
    <w:rsid w:val="004527A9"/>
    <w:rsid w:val="00452AF3"/>
    <w:rsid w:val="00453B2B"/>
    <w:rsid w:val="00453F7C"/>
    <w:rsid w:val="00454375"/>
    <w:rsid w:val="004551BD"/>
    <w:rsid w:val="0045650E"/>
    <w:rsid w:val="004573FE"/>
    <w:rsid w:val="00457D24"/>
    <w:rsid w:val="004605B5"/>
    <w:rsid w:val="00463104"/>
    <w:rsid w:val="0046577A"/>
    <w:rsid w:val="00472017"/>
    <w:rsid w:val="00472173"/>
    <w:rsid w:val="0047230A"/>
    <w:rsid w:val="00472384"/>
    <w:rsid w:val="00472E0E"/>
    <w:rsid w:val="00473672"/>
    <w:rsid w:val="004753F5"/>
    <w:rsid w:val="0047666E"/>
    <w:rsid w:val="00476F70"/>
    <w:rsid w:val="00477974"/>
    <w:rsid w:val="00477DF1"/>
    <w:rsid w:val="00481C7D"/>
    <w:rsid w:val="00481FD6"/>
    <w:rsid w:val="00483B6C"/>
    <w:rsid w:val="00483C7B"/>
    <w:rsid w:val="004861B6"/>
    <w:rsid w:val="00487797"/>
    <w:rsid w:val="00487F8C"/>
    <w:rsid w:val="004904C4"/>
    <w:rsid w:val="00490E13"/>
    <w:rsid w:val="00493305"/>
    <w:rsid w:val="00493AA5"/>
    <w:rsid w:val="004945C9"/>
    <w:rsid w:val="00494CD5"/>
    <w:rsid w:val="00495DD4"/>
    <w:rsid w:val="00496A3A"/>
    <w:rsid w:val="00497F00"/>
    <w:rsid w:val="004A1427"/>
    <w:rsid w:val="004A1D0C"/>
    <w:rsid w:val="004A2EDD"/>
    <w:rsid w:val="004A3137"/>
    <w:rsid w:val="004A3455"/>
    <w:rsid w:val="004A500C"/>
    <w:rsid w:val="004A5D3D"/>
    <w:rsid w:val="004A6189"/>
    <w:rsid w:val="004A6CAF"/>
    <w:rsid w:val="004A6FC3"/>
    <w:rsid w:val="004A776F"/>
    <w:rsid w:val="004B04A9"/>
    <w:rsid w:val="004B0B0C"/>
    <w:rsid w:val="004B0D95"/>
    <w:rsid w:val="004B16BC"/>
    <w:rsid w:val="004B2CB5"/>
    <w:rsid w:val="004B3D21"/>
    <w:rsid w:val="004B466E"/>
    <w:rsid w:val="004B484F"/>
    <w:rsid w:val="004B4E1A"/>
    <w:rsid w:val="004B5F07"/>
    <w:rsid w:val="004B6151"/>
    <w:rsid w:val="004B66B4"/>
    <w:rsid w:val="004C0044"/>
    <w:rsid w:val="004C0B92"/>
    <w:rsid w:val="004C39EB"/>
    <w:rsid w:val="004C3C0A"/>
    <w:rsid w:val="004C3FB0"/>
    <w:rsid w:val="004C53B4"/>
    <w:rsid w:val="004C5ACC"/>
    <w:rsid w:val="004C61B2"/>
    <w:rsid w:val="004D02AE"/>
    <w:rsid w:val="004D1629"/>
    <w:rsid w:val="004D1662"/>
    <w:rsid w:val="004D2456"/>
    <w:rsid w:val="004D36D9"/>
    <w:rsid w:val="004D37F9"/>
    <w:rsid w:val="004D3D9B"/>
    <w:rsid w:val="004D3E0C"/>
    <w:rsid w:val="004D3F20"/>
    <w:rsid w:val="004D486D"/>
    <w:rsid w:val="004D4F71"/>
    <w:rsid w:val="004D5810"/>
    <w:rsid w:val="004D662B"/>
    <w:rsid w:val="004D7944"/>
    <w:rsid w:val="004E0124"/>
    <w:rsid w:val="004E18EF"/>
    <w:rsid w:val="004E1B6D"/>
    <w:rsid w:val="004E1C72"/>
    <w:rsid w:val="004E24EC"/>
    <w:rsid w:val="004E27D2"/>
    <w:rsid w:val="004E3442"/>
    <w:rsid w:val="004E4090"/>
    <w:rsid w:val="004E40DF"/>
    <w:rsid w:val="004E53B5"/>
    <w:rsid w:val="004E5975"/>
    <w:rsid w:val="004E5993"/>
    <w:rsid w:val="004E5DD6"/>
    <w:rsid w:val="004E6779"/>
    <w:rsid w:val="004F04E1"/>
    <w:rsid w:val="004F2A82"/>
    <w:rsid w:val="004F2F57"/>
    <w:rsid w:val="004F3122"/>
    <w:rsid w:val="004F5F4B"/>
    <w:rsid w:val="004F76BD"/>
    <w:rsid w:val="004F7DD7"/>
    <w:rsid w:val="004F7EEA"/>
    <w:rsid w:val="00500AF1"/>
    <w:rsid w:val="0050124D"/>
    <w:rsid w:val="00501745"/>
    <w:rsid w:val="005017E3"/>
    <w:rsid w:val="005034D0"/>
    <w:rsid w:val="00503DAE"/>
    <w:rsid w:val="005049D0"/>
    <w:rsid w:val="005050E0"/>
    <w:rsid w:val="0050544C"/>
    <w:rsid w:val="005067B7"/>
    <w:rsid w:val="00507D08"/>
    <w:rsid w:val="00507F1A"/>
    <w:rsid w:val="00511CFA"/>
    <w:rsid w:val="00512630"/>
    <w:rsid w:val="00514288"/>
    <w:rsid w:val="00514A0C"/>
    <w:rsid w:val="00514E67"/>
    <w:rsid w:val="00514E98"/>
    <w:rsid w:val="00515346"/>
    <w:rsid w:val="005200B9"/>
    <w:rsid w:val="00521967"/>
    <w:rsid w:val="00523246"/>
    <w:rsid w:val="00524546"/>
    <w:rsid w:val="005247F0"/>
    <w:rsid w:val="005271DB"/>
    <w:rsid w:val="00527601"/>
    <w:rsid w:val="00527FC4"/>
    <w:rsid w:val="00527FE1"/>
    <w:rsid w:val="00530628"/>
    <w:rsid w:val="00530897"/>
    <w:rsid w:val="00530905"/>
    <w:rsid w:val="00532C97"/>
    <w:rsid w:val="00532E84"/>
    <w:rsid w:val="00532FF2"/>
    <w:rsid w:val="0053384E"/>
    <w:rsid w:val="00534368"/>
    <w:rsid w:val="0053520B"/>
    <w:rsid w:val="00536DF7"/>
    <w:rsid w:val="0053743D"/>
    <w:rsid w:val="005379FD"/>
    <w:rsid w:val="0054335A"/>
    <w:rsid w:val="00545194"/>
    <w:rsid w:val="00545496"/>
    <w:rsid w:val="0054575B"/>
    <w:rsid w:val="00546C0D"/>
    <w:rsid w:val="00547435"/>
    <w:rsid w:val="00550426"/>
    <w:rsid w:val="00552EF3"/>
    <w:rsid w:val="00553047"/>
    <w:rsid w:val="00555755"/>
    <w:rsid w:val="00556254"/>
    <w:rsid w:val="005565FD"/>
    <w:rsid w:val="00556A0B"/>
    <w:rsid w:val="00556DF6"/>
    <w:rsid w:val="00557675"/>
    <w:rsid w:val="00557A5E"/>
    <w:rsid w:val="00557BC0"/>
    <w:rsid w:val="005605E0"/>
    <w:rsid w:val="00560FD7"/>
    <w:rsid w:val="0056253D"/>
    <w:rsid w:val="00563B29"/>
    <w:rsid w:val="00563EB4"/>
    <w:rsid w:val="005642F7"/>
    <w:rsid w:val="0056463E"/>
    <w:rsid w:val="00564B5B"/>
    <w:rsid w:val="00567072"/>
    <w:rsid w:val="00567E08"/>
    <w:rsid w:val="00572464"/>
    <w:rsid w:val="00572C49"/>
    <w:rsid w:val="005730C2"/>
    <w:rsid w:val="0057320F"/>
    <w:rsid w:val="00573BB8"/>
    <w:rsid w:val="0057400D"/>
    <w:rsid w:val="005741F9"/>
    <w:rsid w:val="005744D3"/>
    <w:rsid w:val="00576B46"/>
    <w:rsid w:val="00577178"/>
    <w:rsid w:val="005806F4"/>
    <w:rsid w:val="00580A1A"/>
    <w:rsid w:val="00580E60"/>
    <w:rsid w:val="00583131"/>
    <w:rsid w:val="00584177"/>
    <w:rsid w:val="005853AF"/>
    <w:rsid w:val="00585530"/>
    <w:rsid w:val="00585531"/>
    <w:rsid w:val="0058589E"/>
    <w:rsid w:val="005871BA"/>
    <w:rsid w:val="00590735"/>
    <w:rsid w:val="00590A42"/>
    <w:rsid w:val="00590A91"/>
    <w:rsid w:val="00590ABA"/>
    <w:rsid w:val="00591C72"/>
    <w:rsid w:val="00591FE3"/>
    <w:rsid w:val="00593A57"/>
    <w:rsid w:val="00593D40"/>
    <w:rsid w:val="00594EA3"/>
    <w:rsid w:val="00595516"/>
    <w:rsid w:val="00595A3C"/>
    <w:rsid w:val="0059657C"/>
    <w:rsid w:val="00596D69"/>
    <w:rsid w:val="00596F20"/>
    <w:rsid w:val="005A0BF6"/>
    <w:rsid w:val="005A1F59"/>
    <w:rsid w:val="005A27D3"/>
    <w:rsid w:val="005A588E"/>
    <w:rsid w:val="005A5DBC"/>
    <w:rsid w:val="005A5E65"/>
    <w:rsid w:val="005A634E"/>
    <w:rsid w:val="005A7D74"/>
    <w:rsid w:val="005B033D"/>
    <w:rsid w:val="005B060E"/>
    <w:rsid w:val="005B0664"/>
    <w:rsid w:val="005B1187"/>
    <w:rsid w:val="005B2440"/>
    <w:rsid w:val="005B2C21"/>
    <w:rsid w:val="005B3484"/>
    <w:rsid w:val="005B4823"/>
    <w:rsid w:val="005B627A"/>
    <w:rsid w:val="005B7D00"/>
    <w:rsid w:val="005B7EE0"/>
    <w:rsid w:val="005C0A0C"/>
    <w:rsid w:val="005C1279"/>
    <w:rsid w:val="005C1A6F"/>
    <w:rsid w:val="005C1D6E"/>
    <w:rsid w:val="005C2288"/>
    <w:rsid w:val="005C2CCE"/>
    <w:rsid w:val="005C3F0B"/>
    <w:rsid w:val="005C4796"/>
    <w:rsid w:val="005C555C"/>
    <w:rsid w:val="005C56BF"/>
    <w:rsid w:val="005C768A"/>
    <w:rsid w:val="005D15FD"/>
    <w:rsid w:val="005D21C7"/>
    <w:rsid w:val="005D4485"/>
    <w:rsid w:val="005D4616"/>
    <w:rsid w:val="005D4814"/>
    <w:rsid w:val="005D5CDD"/>
    <w:rsid w:val="005D6F05"/>
    <w:rsid w:val="005E028A"/>
    <w:rsid w:val="005E07EE"/>
    <w:rsid w:val="005E16B1"/>
    <w:rsid w:val="005E1B15"/>
    <w:rsid w:val="005E1BDF"/>
    <w:rsid w:val="005E2A9D"/>
    <w:rsid w:val="005E2BE4"/>
    <w:rsid w:val="005E3317"/>
    <w:rsid w:val="005E3AAB"/>
    <w:rsid w:val="005E3E20"/>
    <w:rsid w:val="005E4D02"/>
    <w:rsid w:val="005E4E1D"/>
    <w:rsid w:val="005E6037"/>
    <w:rsid w:val="005E76B7"/>
    <w:rsid w:val="005F088B"/>
    <w:rsid w:val="005F09C1"/>
    <w:rsid w:val="005F2187"/>
    <w:rsid w:val="005F3A43"/>
    <w:rsid w:val="005F5B92"/>
    <w:rsid w:val="005F6491"/>
    <w:rsid w:val="005F7500"/>
    <w:rsid w:val="00600197"/>
    <w:rsid w:val="006006CB"/>
    <w:rsid w:val="00601799"/>
    <w:rsid w:val="00601C47"/>
    <w:rsid w:val="00603568"/>
    <w:rsid w:val="00604881"/>
    <w:rsid w:val="00606B0D"/>
    <w:rsid w:val="00606F4A"/>
    <w:rsid w:val="00606F54"/>
    <w:rsid w:val="00606F81"/>
    <w:rsid w:val="00610009"/>
    <w:rsid w:val="00610801"/>
    <w:rsid w:val="00611152"/>
    <w:rsid w:val="00611CCF"/>
    <w:rsid w:val="00611D01"/>
    <w:rsid w:val="00612B1E"/>
    <w:rsid w:val="006143FD"/>
    <w:rsid w:val="00614ADF"/>
    <w:rsid w:val="00614C5D"/>
    <w:rsid w:val="00616096"/>
    <w:rsid w:val="00616321"/>
    <w:rsid w:val="00616A8C"/>
    <w:rsid w:val="00621021"/>
    <w:rsid w:val="0062134E"/>
    <w:rsid w:val="00621A98"/>
    <w:rsid w:val="00621D21"/>
    <w:rsid w:val="00622C44"/>
    <w:rsid w:val="0062318D"/>
    <w:rsid w:val="00623ADD"/>
    <w:rsid w:val="0062435D"/>
    <w:rsid w:val="00624916"/>
    <w:rsid w:val="00625B38"/>
    <w:rsid w:val="00625D40"/>
    <w:rsid w:val="00627B76"/>
    <w:rsid w:val="00630509"/>
    <w:rsid w:val="00630CC8"/>
    <w:rsid w:val="00631465"/>
    <w:rsid w:val="006314BC"/>
    <w:rsid w:val="00632090"/>
    <w:rsid w:val="0063240A"/>
    <w:rsid w:val="0063304B"/>
    <w:rsid w:val="00634C70"/>
    <w:rsid w:val="00634E00"/>
    <w:rsid w:val="00636535"/>
    <w:rsid w:val="00637AA7"/>
    <w:rsid w:val="00637BB5"/>
    <w:rsid w:val="00637D05"/>
    <w:rsid w:val="00641C5C"/>
    <w:rsid w:val="00644AE9"/>
    <w:rsid w:val="00645476"/>
    <w:rsid w:val="00645AD3"/>
    <w:rsid w:val="006470A3"/>
    <w:rsid w:val="0064739A"/>
    <w:rsid w:val="00650ECA"/>
    <w:rsid w:val="00651C5D"/>
    <w:rsid w:val="00651C6B"/>
    <w:rsid w:val="00652EC1"/>
    <w:rsid w:val="00653D49"/>
    <w:rsid w:val="006549B7"/>
    <w:rsid w:val="0065756F"/>
    <w:rsid w:val="00657B0C"/>
    <w:rsid w:val="006609DD"/>
    <w:rsid w:val="006622E8"/>
    <w:rsid w:val="00663D04"/>
    <w:rsid w:val="00664F0B"/>
    <w:rsid w:val="006659C8"/>
    <w:rsid w:val="00665E46"/>
    <w:rsid w:val="00667075"/>
    <w:rsid w:val="00667242"/>
    <w:rsid w:val="00670DD0"/>
    <w:rsid w:val="0067122B"/>
    <w:rsid w:val="00671356"/>
    <w:rsid w:val="006716CE"/>
    <w:rsid w:val="0067221E"/>
    <w:rsid w:val="006723E0"/>
    <w:rsid w:val="006724DE"/>
    <w:rsid w:val="006732D1"/>
    <w:rsid w:val="00673A8B"/>
    <w:rsid w:val="006753F3"/>
    <w:rsid w:val="00676018"/>
    <w:rsid w:val="00677588"/>
    <w:rsid w:val="006775F0"/>
    <w:rsid w:val="00677631"/>
    <w:rsid w:val="006777B1"/>
    <w:rsid w:val="00681C54"/>
    <w:rsid w:val="0068214F"/>
    <w:rsid w:val="00682966"/>
    <w:rsid w:val="006841D6"/>
    <w:rsid w:val="006876DA"/>
    <w:rsid w:val="006879D0"/>
    <w:rsid w:val="00687E06"/>
    <w:rsid w:val="0069003C"/>
    <w:rsid w:val="00690A06"/>
    <w:rsid w:val="006917D1"/>
    <w:rsid w:val="00691DAF"/>
    <w:rsid w:val="00692D79"/>
    <w:rsid w:val="00694FF2"/>
    <w:rsid w:val="00696225"/>
    <w:rsid w:val="00697B4A"/>
    <w:rsid w:val="00697F89"/>
    <w:rsid w:val="006A0066"/>
    <w:rsid w:val="006A0FB5"/>
    <w:rsid w:val="006A219D"/>
    <w:rsid w:val="006A2275"/>
    <w:rsid w:val="006A2489"/>
    <w:rsid w:val="006A2BE1"/>
    <w:rsid w:val="006A2D25"/>
    <w:rsid w:val="006A3735"/>
    <w:rsid w:val="006A6AC2"/>
    <w:rsid w:val="006B06F9"/>
    <w:rsid w:val="006B26DB"/>
    <w:rsid w:val="006B44E3"/>
    <w:rsid w:val="006B47BB"/>
    <w:rsid w:val="006B4861"/>
    <w:rsid w:val="006B4A1E"/>
    <w:rsid w:val="006B559E"/>
    <w:rsid w:val="006B744A"/>
    <w:rsid w:val="006B7ECC"/>
    <w:rsid w:val="006C04E6"/>
    <w:rsid w:val="006C1A3A"/>
    <w:rsid w:val="006C1B05"/>
    <w:rsid w:val="006C368D"/>
    <w:rsid w:val="006C40C6"/>
    <w:rsid w:val="006C6090"/>
    <w:rsid w:val="006C6598"/>
    <w:rsid w:val="006C666E"/>
    <w:rsid w:val="006C66B2"/>
    <w:rsid w:val="006C6FEF"/>
    <w:rsid w:val="006C7D00"/>
    <w:rsid w:val="006C7DA4"/>
    <w:rsid w:val="006D0205"/>
    <w:rsid w:val="006D097A"/>
    <w:rsid w:val="006D0A2A"/>
    <w:rsid w:val="006D2040"/>
    <w:rsid w:val="006D2A94"/>
    <w:rsid w:val="006D4E04"/>
    <w:rsid w:val="006D5EAE"/>
    <w:rsid w:val="006D79AB"/>
    <w:rsid w:val="006D7A6B"/>
    <w:rsid w:val="006E016B"/>
    <w:rsid w:val="006E02E0"/>
    <w:rsid w:val="006E1A21"/>
    <w:rsid w:val="006E1E0D"/>
    <w:rsid w:val="006E1FE1"/>
    <w:rsid w:val="006E33B8"/>
    <w:rsid w:val="006E3C79"/>
    <w:rsid w:val="006E3FD2"/>
    <w:rsid w:val="006E69AA"/>
    <w:rsid w:val="006F2B4E"/>
    <w:rsid w:val="006F32AB"/>
    <w:rsid w:val="006F36E3"/>
    <w:rsid w:val="006F3D84"/>
    <w:rsid w:val="006F4B5F"/>
    <w:rsid w:val="006F5185"/>
    <w:rsid w:val="006F612F"/>
    <w:rsid w:val="006F6408"/>
    <w:rsid w:val="0070278D"/>
    <w:rsid w:val="00702EEA"/>
    <w:rsid w:val="007033A4"/>
    <w:rsid w:val="007036B9"/>
    <w:rsid w:val="00703847"/>
    <w:rsid w:val="00703CB7"/>
    <w:rsid w:val="00704AD8"/>
    <w:rsid w:val="00705C57"/>
    <w:rsid w:val="00712C0A"/>
    <w:rsid w:val="00713C26"/>
    <w:rsid w:val="00713CCD"/>
    <w:rsid w:val="00713D92"/>
    <w:rsid w:val="007142AF"/>
    <w:rsid w:val="00714525"/>
    <w:rsid w:val="00714A7C"/>
    <w:rsid w:val="00714BAD"/>
    <w:rsid w:val="00716439"/>
    <w:rsid w:val="00716781"/>
    <w:rsid w:val="007168D1"/>
    <w:rsid w:val="00716F81"/>
    <w:rsid w:val="00717562"/>
    <w:rsid w:val="00720375"/>
    <w:rsid w:val="0072126F"/>
    <w:rsid w:val="0072266C"/>
    <w:rsid w:val="00723043"/>
    <w:rsid w:val="007236BC"/>
    <w:rsid w:val="00723F90"/>
    <w:rsid w:val="00724E17"/>
    <w:rsid w:val="007253A1"/>
    <w:rsid w:val="00725EEC"/>
    <w:rsid w:val="007272EA"/>
    <w:rsid w:val="007277FC"/>
    <w:rsid w:val="00730146"/>
    <w:rsid w:val="007320AB"/>
    <w:rsid w:val="00733359"/>
    <w:rsid w:val="0073375C"/>
    <w:rsid w:val="0073436B"/>
    <w:rsid w:val="00734B34"/>
    <w:rsid w:val="00736E06"/>
    <w:rsid w:val="00736FA1"/>
    <w:rsid w:val="0073796B"/>
    <w:rsid w:val="00737C44"/>
    <w:rsid w:val="00742311"/>
    <w:rsid w:val="00744830"/>
    <w:rsid w:val="00744884"/>
    <w:rsid w:val="007453D4"/>
    <w:rsid w:val="00745B52"/>
    <w:rsid w:val="00745D58"/>
    <w:rsid w:val="007473DE"/>
    <w:rsid w:val="00747FB4"/>
    <w:rsid w:val="007506E7"/>
    <w:rsid w:val="00750A69"/>
    <w:rsid w:val="00751E97"/>
    <w:rsid w:val="00757779"/>
    <w:rsid w:val="0075787B"/>
    <w:rsid w:val="00757C53"/>
    <w:rsid w:val="00757EDB"/>
    <w:rsid w:val="00761401"/>
    <w:rsid w:val="0076548C"/>
    <w:rsid w:val="007655DA"/>
    <w:rsid w:val="00766A0D"/>
    <w:rsid w:val="00766B0B"/>
    <w:rsid w:val="00767807"/>
    <w:rsid w:val="0076786B"/>
    <w:rsid w:val="00767874"/>
    <w:rsid w:val="00767A5D"/>
    <w:rsid w:val="00767CE2"/>
    <w:rsid w:val="00770370"/>
    <w:rsid w:val="00770731"/>
    <w:rsid w:val="00770766"/>
    <w:rsid w:val="007708ED"/>
    <w:rsid w:val="00770AB1"/>
    <w:rsid w:val="007716BF"/>
    <w:rsid w:val="0077194E"/>
    <w:rsid w:val="0077305F"/>
    <w:rsid w:val="007747F8"/>
    <w:rsid w:val="00775909"/>
    <w:rsid w:val="00775DB0"/>
    <w:rsid w:val="0077625D"/>
    <w:rsid w:val="00780CC8"/>
    <w:rsid w:val="00780F23"/>
    <w:rsid w:val="007827AC"/>
    <w:rsid w:val="00782FE8"/>
    <w:rsid w:val="007834DA"/>
    <w:rsid w:val="00784B11"/>
    <w:rsid w:val="0078593A"/>
    <w:rsid w:val="00786647"/>
    <w:rsid w:val="00786B33"/>
    <w:rsid w:val="0078776B"/>
    <w:rsid w:val="007900B8"/>
    <w:rsid w:val="0079047F"/>
    <w:rsid w:val="00791387"/>
    <w:rsid w:val="00791422"/>
    <w:rsid w:val="00792212"/>
    <w:rsid w:val="00792259"/>
    <w:rsid w:val="0079283C"/>
    <w:rsid w:val="00793752"/>
    <w:rsid w:val="00793B50"/>
    <w:rsid w:val="00793F1C"/>
    <w:rsid w:val="00796545"/>
    <w:rsid w:val="00797908"/>
    <w:rsid w:val="007A1048"/>
    <w:rsid w:val="007A2746"/>
    <w:rsid w:val="007A32B0"/>
    <w:rsid w:val="007A3DA1"/>
    <w:rsid w:val="007A5C68"/>
    <w:rsid w:val="007A74FF"/>
    <w:rsid w:val="007A7632"/>
    <w:rsid w:val="007B060D"/>
    <w:rsid w:val="007B18CB"/>
    <w:rsid w:val="007B247A"/>
    <w:rsid w:val="007B2D9A"/>
    <w:rsid w:val="007B3C61"/>
    <w:rsid w:val="007B3CC5"/>
    <w:rsid w:val="007B3CF9"/>
    <w:rsid w:val="007B3EC5"/>
    <w:rsid w:val="007B3EDE"/>
    <w:rsid w:val="007B4C14"/>
    <w:rsid w:val="007B4D14"/>
    <w:rsid w:val="007B4E90"/>
    <w:rsid w:val="007B5C38"/>
    <w:rsid w:val="007B6019"/>
    <w:rsid w:val="007B6477"/>
    <w:rsid w:val="007B756F"/>
    <w:rsid w:val="007B793A"/>
    <w:rsid w:val="007B7D97"/>
    <w:rsid w:val="007C1A2B"/>
    <w:rsid w:val="007C1D2D"/>
    <w:rsid w:val="007C262A"/>
    <w:rsid w:val="007C2E42"/>
    <w:rsid w:val="007C3020"/>
    <w:rsid w:val="007C38C2"/>
    <w:rsid w:val="007C3D67"/>
    <w:rsid w:val="007C49E4"/>
    <w:rsid w:val="007C4FB0"/>
    <w:rsid w:val="007C52FA"/>
    <w:rsid w:val="007C5A29"/>
    <w:rsid w:val="007C5BF4"/>
    <w:rsid w:val="007C66B7"/>
    <w:rsid w:val="007C72DD"/>
    <w:rsid w:val="007C7487"/>
    <w:rsid w:val="007C7495"/>
    <w:rsid w:val="007C7753"/>
    <w:rsid w:val="007C787A"/>
    <w:rsid w:val="007D01EC"/>
    <w:rsid w:val="007D13B6"/>
    <w:rsid w:val="007D1B08"/>
    <w:rsid w:val="007D1C34"/>
    <w:rsid w:val="007D26C3"/>
    <w:rsid w:val="007D2E58"/>
    <w:rsid w:val="007D2FBF"/>
    <w:rsid w:val="007D4B8E"/>
    <w:rsid w:val="007D5EFE"/>
    <w:rsid w:val="007D62CE"/>
    <w:rsid w:val="007D6711"/>
    <w:rsid w:val="007D6CD0"/>
    <w:rsid w:val="007D77E7"/>
    <w:rsid w:val="007D7AA4"/>
    <w:rsid w:val="007E14E6"/>
    <w:rsid w:val="007E2B24"/>
    <w:rsid w:val="007E45B6"/>
    <w:rsid w:val="007E46CF"/>
    <w:rsid w:val="007E4995"/>
    <w:rsid w:val="007E4B4F"/>
    <w:rsid w:val="007E50C3"/>
    <w:rsid w:val="007E67FF"/>
    <w:rsid w:val="007E68A7"/>
    <w:rsid w:val="007E6E59"/>
    <w:rsid w:val="007F015F"/>
    <w:rsid w:val="007F082D"/>
    <w:rsid w:val="007F0F9F"/>
    <w:rsid w:val="007F0FF0"/>
    <w:rsid w:val="007F1334"/>
    <w:rsid w:val="007F1E81"/>
    <w:rsid w:val="007F28B7"/>
    <w:rsid w:val="007F3839"/>
    <w:rsid w:val="007F460E"/>
    <w:rsid w:val="007F5378"/>
    <w:rsid w:val="007F72DA"/>
    <w:rsid w:val="007F78DA"/>
    <w:rsid w:val="007F7D58"/>
    <w:rsid w:val="00800788"/>
    <w:rsid w:val="0080191B"/>
    <w:rsid w:val="00802B2B"/>
    <w:rsid w:val="00803458"/>
    <w:rsid w:val="00803D23"/>
    <w:rsid w:val="008048FD"/>
    <w:rsid w:val="008061AB"/>
    <w:rsid w:val="008077ED"/>
    <w:rsid w:val="00807E97"/>
    <w:rsid w:val="00810BAE"/>
    <w:rsid w:val="00811795"/>
    <w:rsid w:val="008118C4"/>
    <w:rsid w:val="00815A9F"/>
    <w:rsid w:val="008168CD"/>
    <w:rsid w:val="00816CE3"/>
    <w:rsid w:val="00816DCD"/>
    <w:rsid w:val="008200A2"/>
    <w:rsid w:val="008200F4"/>
    <w:rsid w:val="00820171"/>
    <w:rsid w:val="00820772"/>
    <w:rsid w:val="00820F22"/>
    <w:rsid w:val="0082312B"/>
    <w:rsid w:val="00823EA0"/>
    <w:rsid w:val="00824219"/>
    <w:rsid w:val="00824797"/>
    <w:rsid w:val="00825621"/>
    <w:rsid w:val="008274CE"/>
    <w:rsid w:val="008279A0"/>
    <w:rsid w:val="00827EB9"/>
    <w:rsid w:val="00830BAC"/>
    <w:rsid w:val="00830D9E"/>
    <w:rsid w:val="00832A23"/>
    <w:rsid w:val="0083350A"/>
    <w:rsid w:val="008340B4"/>
    <w:rsid w:val="00834EF1"/>
    <w:rsid w:val="0084008B"/>
    <w:rsid w:val="0084071F"/>
    <w:rsid w:val="00841A34"/>
    <w:rsid w:val="00843CA4"/>
    <w:rsid w:val="00843D79"/>
    <w:rsid w:val="0084599D"/>
    <w:rsid w:val="00845CA1"/>
    <w:rsid w:val="00846788"/>
    <w:rsid w:val="00847DE2"/>
    <w:rsid w:val="00847E87"/>
    <w:rsid w:val="00850FA8"/>
    <w:rsid w:val="008512FE"/>
    <w:rsid w:val="00851DC2"/>
    <w:rsid w:val="0085370E"/>
    <w:rsid w:val="00853939"/>
    <w:rsid w:val="00853C52"/>
    <w:rsid w:val="00853D7C"/>
    <w:rsid w:val="008541E6"/>
    <w:rsid w:val="0085482E"/>
    <w:rsid w:val="00856693"/>
    <w:rsid w:val="00857457"/>
    <w:rsid w:val="0085784D"/>
    <w:rsid w:val="00857B91"/>
    <w:rsid w:val="00860FB1"/>
    <w:rsid w:val="0086242E"/>
    <w:rsid w:val="00862875"/>
    <w:rsid w:val="00862EC6"/>
    <w:rsid w:val="00862ED7"/>
    <w:rsid w:val="008639B8"/>
    <w:rsid w:val="00863DBD"/>
    <w:rsid w:val="0086415C"/>
    <w:rsid w:val="00864237"/>
    <w:rsid w:val="00864C8A"/>
    <w:rsid w:val="0086596E"/>
    <w:rsid w:val="00866621"/>
    <w:rsid w:val="00866E6C"/>
    <w:rsid w:val="0086730F"/>
    <w:rsid w:val="00867AFF"/>
    <w:rsid w:val="00871575"/>
    <w:rsid w:val="00871744"/>
    <w:rsid w:val="00871AFC"/>
    <w:rsid w:val="008735A1"/>
    <w:rsid w:val="00873A34"/>
    <w:rsid w:val="00877205"/>
    <w:rsid w:val="008779A2"/>
    <w:rsid w:val="00877E20"/>
    <w:rsid w:val="0088006B"/>
    <w:rsid w:val="008801CF"/>
    <w:rsid w:val="00880638"/>
    <w:rsid w:val="00881072"/>
    <w:rsid w:val="00881199"/>
    <w:rsid w:val="00881B4C"/>
    <w:rsid w:val="008821A3"/>
    <w:rsid w:val="00882F6D"/>
    <w:rsid w:val="00883A09"/>
    <w:rsid w:val="008841DF"/>
    <w:rsid w:val="00886051"/>
    <w:rsid w:val="008866D5"/>
    <w:rsid w:val="00886F5D"/>
    <w:rsid w:val="00887952"/>
    <w:rsid w:val="0089040A"/>
    <w:rsid w:val="00890621"/>
    <w:rsid w:val="00890845"/>
    <w:rsid w:val="00890C2A"/>
    <w:rsid w:val="00891262"/>
    <w:rsid w:val="00892890"/>
    <w:rsid w:val="0089314C"/>
    <w:rsid w:val="00893158"/>
    <w:rsid w:val="008958C8"/>
    <w:rsid w:val="00896494"/>
    <w:rsid w:val="008965D2"/>
    <w:rsid w:val="00897434"/>
    <w:rsid w:val="008A198D"/>
    <w:rsid w:val="008A36F6"/>
    <w:rsid w:val="008A55B9"/>
    <w:rsid w:val="008A5D08"/>
    <w:rsid w:val="008A5F21"/>
    <w:rsid w:val="008A6F0C"/>
    <w:rsid w:val="008A723C"/>
    <w:rsid w:val="008B0C0A"/>
    <w:rsid w:val="008B159E"/>
    <w:rsid w:val="008B1849"/>
    <w:rsid w:val="008B1B45"/>
    <w:rsid w:val="008B343D"/>
    <w:rsid w:val="008B3C6B"/>
    <w:rsid w:val="008B544C"/>
    <w:rsid w:val="008B55DF"/>
    <w:rsid w:val="008B748F"/>
    <w:rsid w:val="008B7A99"/>
    <w:rsid w:val="008C0022"/>
    <w:rsid w:val="008C0B18"/>
    <w:rsid w:val="008C1622"/>
    <w:rsid w:val="008C19DC"/>
    <w:rsid w:val="008C1CEA"/>
    <w:rsid w:val="008C2730"/>
    <w:rsid w:val="008C2B38"/>
    <w:rsid w:val="008C2B86"/>
    <w:rsid w:val="008C2C34"/>
    <w:rsid w:val="008C3C36"/>
    <w:rsid w:val="008C621C"/>
    <w:rsid w:val="008C65DD"/>
    <w:rsid w:val="008C6708"/>
    <w:rsid w:val="008C765B"/>
    <w:rsid w:val="008D0059"/>
    <w:rsid w:val="008D0067"/>
    <w:rsid w:val="008D0424"/>
    <w:rsid w:val="008D0DC9"/>
    <w:rsid w:val="008D3A73"/>
    <w:rsid w:val="008D62AC"/>
    <w:rsid w:val="008D792C"/>
    <w:rsid w:val="008D7A65"/>
    <w:rsid w:val="008E0188"/>
    <w:rsid w:val="008E2581"/>
    <w:rsid w:val="008E29AD"/>
    <w:rsid w:val="008E2FC3"/>
    <w:rsid w:val="008E3F00"/>
    <w:rsid w:val="008E47CF"/>
    <w:rsid w:val="008E4F1B"/>
    <w:rsid w:val="008F00A1"/>
    <w:rsid w:val="008F06F6"/>
    <w:rsid w:val="008F0915"/>
    <w:rsid w:val="008F127D"/>
    <w:rsid w:val="008F13A3"/>
    <w:rsid w:val="008F1A5C"/>
    <w:rsid w:val="008F1F34"/>
    <w:rsid w:val="008F2F31"/>
    <w:rsid w:val="008F372D"/>
    <w:rsid w:val="008F428B"/>
    <w:rsid w:val="008F4982"/>
    <w:rsid w:val="008F7EC5"/>
    <w:rsid w:val="0090060C"/>
    <w:rsid w:val="009014D9"/>
    <w:rsid w:val="0090372E"/>
    <w:rsid w:val="00904926"/>
    <w:rsid w:val="00905927"/>
    <w:rsid w:val="00907CC7"/>
    <w:rsid w:val="00907CE2"/>
    <w:rsid w:val="00907DF7"/>
    <w:rsid w:val="00911BC3"/>
    <w:rsid w:val="00911CAB"/>
    <w:rsid w:val="00912C9D"/>
    <w:rsid w:val="00913778"/>
    <w:rsid w:val="00915788"/>
    <w:rsid w:val="00915C78"/>
    <w:rsid w:val="0091615B"/>
    <w:rsid w:val="00916D45"/>
    <w:rsid w:val="009170AF"/>
    <w:rsid w:val="00920D3D"/>
    <w:rsid w:val="00921025"/>
    <w:rsid w:val="00923696"/>
    <w:rsid w:val="00923C23"/>
    <w:rsid w:val="00924B5E"/>
    <w:rsid w:val="00924E63"/>
    <w:rsid w:val="009269ED"/>
    <w:rsid w:val="009277CB"/>
    <w:rsid w:val="00931281"/>
    <w:rsid w:val="009318EB"/>
    <w:rsid w:val="00932C32"/>
    <w:rsid w:val="00932E20"/>
    <w:rsid w:val="00933A48"/>
    <w:rsid w:val="00936451"/>
    <w:rsid w:val="00937539"/>
    <w:rsid w:val="009375C2"/>
    <w:rsid w:val="00937B90"/>
    <w:rsid w:val="00940725"/>
    <w:rsid w:val="0094077D"/>
    <w:rsid w:val="00941E01"/>
    <w:rsid w:val="00941FA5"/>
    <w:rsid w:val="00942308"/>
    <w:rsid w:val="00942B55"/>
    <w:rsid w:val="00942CB0"/>
    <w:rsid w:val="0094315E"/>
    <w:rsid w:val="00943B03"/>
    <w:rsid w:val="00943C5E"/>
    <w:rsid w:val="009441F2"/>
    <w:rsid w:val="0094433A"/>
    <w:rsid w:val="009443CD"/>
    <w:rsid w:val="009449BC"/>
    <w:rsid w:val="00944CD2"/>
    <w:rsid w:val="00945315"/>
    <w:rsid w:val="009455E3"/>
    <w:rsid w:val="009476B5"/>
    <w:rsid w:val="00950447"/>
    <w:rsid w:val="00950B5D"/>
    <w:rsid w:val="0095168B"/>
    <w:rsid w:val="00951821"/>
    <w:rsid w:val="00951870"/>
    <w:rsid w:val="00951F71"/>
    <w:rsid w:val="00953EA4"/>
    <w:rsid w:val="009543D9"/>
    <w:rsid w:val="00961A57"/>
    <w:rsid w:val="00961ECB"/>
    <w:rsid w:val="00962A0C"/>
    <w:rsid w:val="00962E18"/>
    <w:rsid w:val="00963049"/>
    <w:rsid w:val="00963A52"/>
    <w:rsid w:val="0096518D"/>
    <w:rsid w:val="00966174"/>
    <w:rsid w:val="00966F96"/>
    <w:rsid w:val="00967BE0"/>
    <w:rsid w:val="00970675"/>
    <w:rsid w:val="009737B7"/>
    <w:rsid w:val="00973DE2"/>
    <w:rsid w:val="00974045"/>
    <w:rsid w:val="009740CC"/>
    <w:rsid w:val="009750C1"/>
    <w:rsid w:val="00975AD9"/>
    <w:rsid w:val="0097731E"/>
    <w:rsid w:val="009801B3"/>
    <w:rsid w:val="009815DE"/>
    <w:rsid w:val="009832DB"/>
    <w:rsid w:val="00983EF9"/>
    <w:rsid w:val="009848D4"/>
    <w:rsid w:val="009849A0"/>
    <w:rsid w:val="00984B5F"/>
    <w:rsid w:val="00984F0F"/>
    <w:rsid w:val="009853E2"/>
    <w:rsid w:val="00986FC9"/>
    <w:rsid w:val="00987EDF"/>
    <w:rsid w:val="00990263"/>
    <w:rsid w:val="00991FBC"/>
    <w:rsid w:val="009921E3"/>
    <w:rsid w:val="009927F9"/>
    <w:rsid w:val="00993139"/>
    <w:rsid w:val="009933D4"/>
    <w:rsid w:val="009935ED"/>
    <w:rsid w:val="00993CD6"/>
    <w:rsid w:val="00994D8E"/>
    <w:rsid w:val="00994FEB"/>
    <w:rsid w:val="00996470"/>
    <w:rsid w:val="00996E98"/>
    <w:rsid w:val="00997520"/>
    <w:rsid w:val="009A0529"/>
    <w:rsid w:val="009A2062"/>
    <w:rsid w:val="009A2B67"/>
    <w:rsid w:val="009A50A7"/>
    <w:rsid w:val="009A52C2"/>
    <w:rsid w:val="009A64B6"/>
    <w:rsid w:val="009B019D"/>
    <w:rsid w:val="009B160A"/>
    <w:rsid w:val="009B328C"/>
    <w:rsid w:val="009B3511"/>
    <w:rsid w:val="009B36AB"/>
    <w:rsid w:val="009B3D90"/>
    <w:rsid w:val="009B5114"/>
    <w:rsid w:val="009C1020"/>
    <w:rsid w:val="009C105F"/>
    <w:rsid w:val="009C1C5B"/>
    <w:rsid w:val="009C1DAD"/>
    <w:rsid w:val="009C285A"/>
    <w:rsid w:val="009C2E26"/>
    <w:rsid w:val="009C3299"/>
    <w:rsid w:val="009C36E0"/>
    <w:rsid w:val="009C4B58"/>
    <w:rsid w:val="009C5AA2"/>
    <w:rsid w:val="009C7526"/>
    <w:rsid w:val="009C75DC"/>
    <w:rsid w:val="009D0544"/>
    <w:rsid w:val="009D05E8"/>
    <w:rsid w:val="009D0656"/>
    <w:rsid w:val="009D15DA"/>
    <w:rsid w:val="009D1DCF"/>
    <w:rsid w:val="009D2032"/>
    <w:rsid w:val="009D3A9A"/>
    <w:rsid w:val="009D7271"/>
    <w:rsid w:val="009D7336"/>
    <w:rsid w:val="009E1245"/>
    <w:rsid w:val="009E3F56"/>
    <w:rsid w:val="009E3F7B"/>
    <w:rsid w:val="009E5451"/>
    <w:rsid w:val="009E7193"/>
    <w:rsid w:val="009E7F1D"/>
    <w:rsid w:val="009F0BD4"/>
    <w:rsid w:val="009F0C5B"/>
    <w:rsid w:val="009F0EF7"/>
    <w:rsid w:val="009F1F00"/>
    <w:rsid w:val="009F2670"/>
    <w:rsid w:val="009F27EC"/>
    <w:rsid w:val="009F3C3F"/>
    <w:rsid w:val="009F3EF2"/>
    <w:rsid w:val="009F3EF9"/>
    <w:rsid w:val="009F4E42"/>
    <w:rsid w:val="009F505A"/>
    <w:rsid w:val="009F545C"/>
    <w:rsid w:val="009F5E1D"/>
    <w:rsid w:val="009F7CEC"/>
    <w:rsid w:val="009F7D64"/>
    <w:rsid w:val="009F7F17"/>
    <w:rsid w:val="00A00BFB"/>
    <w:rsid w:val="00A00CD2"/>
    <w:rsid w:val="00A01B95"/>
    <w:rsid w:val="00A01F99"/>
    <w:rsid w:val="00A026AD"/>
    <w:rsid w:val="00A0343B"/>
    <w:rsid w:val="00A0500C"/>
    <w:rsid w:val="00A06AD6"/>
    <w:rsid w:val="00A10062"/>
    <w:rsid w:val="00A109A6"/>
    <w:rsid w:val="00A10F0A"/>
    <w:rsid w:val="00A10F37"/>
    <w:rsid w:val="00A1129C"/>
    <w:rsid w:val="00A1387A"/>
    <w:rsid w:val="00A13BB4"/>
    <w:rsid w:val="00A14E3E"/>
    <w:rsid w:val="00A161F6"/>
    <w:rsid w:val="00A1636F"/>
    <w:rsid w:val="00A171FC"/>
    <w:rsid w:val="00A204FD"/>
    <w:rsid w:val="00A20DB4"/>
    <w:rsid w:val="00A2101B"/>
    <w:rsid w:val="00A21A61"/>
    <w:rsid w:val="00A22399"/>
    <w:rsid w:val="00A22B75"/>
    <w:rsid w:val="00A23F05"/>
    <w:rsid w:val="00A24426"/>
    <w:rsid w:val="00A24F4F"/>
    <w:rsid w:val="00A26FDB"/>
    <w:rsid w:val="00A27150"/>
    <w:rsid w:val="00A27EE9"/>
    <w:rsid w:val="00A27F91"/>
    <w:rsid w:val="00A3125C"/>
    <w:rsid w:val="00A320A0"/>
    <w:rsid w:val="00A32AB8"/>
    <w:rsid w:val="00A35145"/>
    <w:rsid w:val="00A35342"/>
    <w:rsid w:val="00A35CCB"/>
    <w:rsid w:val="00A35F7C"/>
    <w:rsid w:val="00A362D6"/>
    <w:rsid w:val="00A37459"/>
    <w:rsid w:val="00A3784A"/>
    <w:rsid w:val="00A37A25"/>
    <w:rsid w:val="00A40092"/>
    <w:rsid w:val="00A40A2B"/>
    <w:rsid w:val="00A40F77"/>
    <w:rsid w:val="00A4108E"/>
    <w:rsid w:val="00A425CB"/>
    <w:rsid w:val="00A42A43"/>
    <w:rsid w:val="00A43252"/>
    <w:rsid w:val="00A439F7"/>
    <w:rsid w:val="00A441AC"/>
    <w:rsid w:val="00A45FF7"/>
    <w:rsid w:val="00A468EC"/>
    <w:rsid w:val="00A46F0C"/>
    <w:rsid w:val="00A4736F"/>
    <w:rsid w:val="00A50116"/>
    <w:rsid w:val="00A5057D"/>
    <w:rsid w:val="00A5218E"/>
    <w:rsid w:val="00A52563"/>
    <w:rsid w:val="00A52AC7"/>
    <w:rsid w:val="00A531DC"/>
    <w:rsid w:val="00A559CC"/>
    <w:rsid w:val="00A55A26"/>
    <w:rsid w:val="00A575EF"/>
    <w:rsid w:val="00A57CD6"/>
    <w:rsid w:val="00A60525"/>
    <w:rsid w:val="00A608B0"/>
    <w:rsid w:val="00A60B51"/>
    <w:rsid w:val="00A6131C"/>
    <w:rsid w:val="00A6220E"/>
    <w:rsid w:val="00A65428"/>
    <w:rsid w:val="00A670A1"/>
    <w:rsid w:val="00A67387"/>
    <w:rsid w:val="00A703EB"/>
    <w:rsid w:val="00A71566"/>
    <w:rsid w:val="00A72F7F"/>
    <w:rsid w:val="00A73A9A"/>
    <w:rsid w:val="00A73E79"/>
    <w:rsid w:val="00A74489"/>
    <w:rsid w:val="00A74C4C"/>
    <w:rsid w:val="00A777B4"/>
    <w:rsid w:val="00A80EE7"/>
    <w:rsid w:val="00A810F4"/>
    <w:rsid w:val="00A81149"/>
    <w:rsid w:val="00A81E27"/>
    <w:rsid w:val="00A81EBD"/>
    <w:rsid w:val="00A827F7"/>
    <w:rsid w:val="00A8378B"/>
    <w:rsid w:val="00A8386B"/>
    <w:rsid w:val="00A85DFE"/>
    <w:rsid w:val="00A86FA8"/>
    <w:rsid w:val="00A87759"/>
    <w:rsid w:val="00A91493"/>
    <w:rsid w:val="00A91F11"/>
    <w:rsid w:val="00A92DD0"/>
    <w:rsid w:val="00A937C9"/>
    <w:rsid w:val="00A94D44"/>
    <w:rsid w:val="00AA1021"/>
    <w:rsid w:val="00AA154D"/>
    <w:rsid w:val="00AA3492"/>
    <w:rsid w:val="00AA3D09"/>
    <w:rsid w:val="00AA59F7"/>
    <w:rsid w:val="00AA6B30"/>
    <w:rsid w:val="00AA6C59"/>
    <w:rsid w:val="00AA7386"/>
    <w:rsid w:val="00AB031F"/>
    <w:rsid w:val="00AB0A58"/>
    <w:rsid w:val="00AB3FBB"/>
    <w:rsid w:val="00AB43E4"/>
    <w:rsid w:val="00AB466A"/>
    <w:rsid w:val="00AB62EA"/>
    <w:rsid w:val="00AB69BA"/>
    <w:rsid w:val="00AB6C72"/>
    <w:rsid w:val="00AC0022"/>
    <w:rsid w:val="00AC0393"/>
    <w:rsid w:val="00AC0856"/>
    <w:rsid w:val="00AC15E2"/>
    <w:rsid w:val="00AC1DB3"/>
    <w:rsid w:val="00AC3789"/>
    <w:rsid w:val="00AC4068"/>
    <w:rsid w:val="00AC43C1"/>
    <w:rsid w:val="00AC463A"/>
    <w:rsid w:val="00AC48A1"/>
    <w:rsid w:val="00AC5C8D"/>
    <w:rsid w:val="00AC5EAF"/>
    <w:rsid w:val="00AC7542"/>
    <w:rsid w:val="00AC773D"/>
    <w:rsid w:val="00AC7809"/>
    <w:rsid w:val="00AD10D9"/>
    <w:rsid w:val="00AD1553"/>
    <w:rsid w:val="00AD1A23"/>
    <w:rsid w:val="00AD1FFD"/>
    <w:rsid w:val="00AD2BF3"/>
    <w:rsid w:val="00AD3AED"/>
    <w:rsid w:val="00AD4237"/>
    <w:rsid w:val="00AD5061"/>
    <w:rsid w:val="00AD55AF"/>
    <w:rsid w:val="00AD758D"/>
    <w:rsid w:val="00AE04D6"/>
    <w:rsid w:val="00AE1DAD"/>
    <w:rsid w:val="00AE2DC8"/>
    <w:rsid w:val="00AE3143"/>
    <w:rsid w:val="00AE3CFE"/>
    <w:rsid w:val="00AE466C"/>
    <w:rsid w:val="00AE47C5"/>
    <w:rsid w:val="00AE533B"/>
    <w:rsid w:val="00AE5439"/>
    <w:rsid w:val="00AE682E"/>
    <w:rsid w:val="00AE700E"/>
    <w:rsid w:val="00AF238C"/>
    <w:rsid w:val="00AF41B0"/>
    <w:rsid w:val="00AF48DC"/>
    <w:rsid w:val="00AF6325"/>
    <w:rsid w:val="00AF76DC"/>
    <w:rsid w:val="00AF7D76"/>
    <w:rsid w:val="00B03A02"/>
    <w:rsid w:val="00B03AAF"/>
    <w:rsid w:val="00B03DED"/>
    <w:rsid w:val="00B06202"/>
    <w:rsid w:val="00B06403"/>
    <w:rsid w:val="00B06B75"/>
    <w:rsid w:val="00B07E38"/>
    <w:rsid w:val="00B07F35"/>
    <w:rsid w:val="00B1137C"/>
    <w:rsid w:val="00B11DDC"/>
    <w:rsid w:val="00B13190"/>
    <w:rsid w:val="00B131FC"/>
    <w:rsid w:val="00B143F0"/>
    <w:rsid w:val="00B1450A"/>
    <w:rsid w:val="00B161BC"/>
    <w:rsid w:val="00B161C8"/>
    <w:rsid w:val="00B22BAD"/>
    <w:rsid w:val="00B22C96"/>
    <w:rsid w:val="00B272FE"/>
    <w:rsid w:val="00B2743D"/>
    <w:rsid w:val="00B31449"/>
    <w:rsid w:val="00B34259"/>
    <w:rsid w:val="00B37083"/>
    <w:rsid w:val="00B37247"/>
    <w:rsid w:val="00B37C52"/>
    <w:rsid w:val="00B37C63"/>
    <w:rsid w:val="00B4148B"/>
    <w:rsid w:val="00B44E13"/>
    <w:rsid w:val="00B44E5D"/>
    <w:rsid w:val="00B44ED3"/>
    <w:rsid w:val="00B451F6"/>
    <w:rsid w:val="00B47E5B"/>
    <w:rsid w:val="00B50218"/>
    <w:rsid w:val="00B510EF"/>
    <w:rsid w:val="00B51529"/>
    <w:rsid w:val="00B5309C"/>
    <w:rsid w:val="00B53811"/>
    <w:rsid w:val="00B5422C"/>
    <w:rsid w:val="00B55438"/>
    <w:rsid w:val="00B55CBA"/>
    <w:rsid w:val="00B56D76"/>
    <w:rsid w:val="00B571CF"/>
    <w:rsid w:val="00B61F85"/>
    <w:rsid w:val="00B62965"/>
    <w:rsid w:val="00B63063"/>
    <w:rsid w:val="00B64FDF"/>
    <w:rsid w:val="00B65202"/>
    <w:rsid w:val="00B65AAE"/>
    <w:rsid w:val="00B6731E"/>
    <w:rsid w:val="00B67DBE"/>
    <w:rsid w:val="00B700D4"/>
    <w:rsid w:val="00B70EC7"/>
    <w:rsid w:val="00B71215"/>
    <w:rsid w:val="00B7317B"/>
    <w:rsid w:val="00B74959"/>
    <w:rsid w:val="00B752D6"/>
    <w:rsid w:val="00B76975"/>
    <w:rsid w:val="00B77970"/>
    <w:rsid w:val="00B80493"/>
    <w:rsid w:val="00B80DFE"/>
    <w:rsid w:val="00B814F7"/>
    <w:rsid w:val="00B81601"/>
    <w:rsid w:val="00B831E8"/>
    <w:rsid w:val="00B850A7"/>
    <w:rsid w:val="00B85859"/>
    <w:rsid w:val="00B85F5A"/>
    <w:rsid w:val="00B866F3"/>
    <w:rsid w:val="00B86DD6"/>
    <w:rsid w:val="00B8756B"/>
    <w:rsid w:val="00B91ABA"/>
    <w:rsid w:val="00B94039"/>
    <w:rsid w:val="00B95D1D"/>
    <w:rsid w:val="00B95E64"/>
    <w:rsid w:val="00B96B26"/>
    <w:rsid w:val="00B96BBE"/>
    <w:rsid w:val="00BA0D01"/>
    <w:rsid w:val="00BA14DA"/>
    <w:rsid w:val="00BA327C"/>
    <w:rsid w:val="00BA3363"/>
    <w:rsid w:val="00BA5BA3"/>
    <w:rsid w:val="00BA752A"/>
    <w:rsid w:val="00BB2339"/>
    <w:rsid w:val="00BB3320"/>
    <w:rsid w:val="00BB36E0"/>
    <w:rsid w:val="00BB3AEC"/>
    <w:rsid w:val="00BB4115"/>
    <w:rsid w:val="00BB41D8"/>
    <w:rsid w:val="00BB4223"/>
    <w:rsid w:val="00BB4636"/>
    <w:rsid w:val="00BB5467"/>
    <w:rsid w:val="00BB577A"/>
    <w:rsid w:val="00BB7659"/>
    <w:rsid w:val="00BC004B"/>
    <w:rsid w:val="00BC0DA7"/>
    <w:rsid w:val="00BC2969"/>
    <w:rsid w:val="00BC2CDF"/>
    <w:rsid w:val="00BC3C9B"/>
    <w:rsid w:val="00BC4B47"/>
    <w:rsid w:val="00BC5060"/>
    <w:rsid w:val="00BC7C2A"/>
    <w:rsid w:val="00BC7F84"/>
    <w:rsid w:val="00BD0253"/>
    <w:rsid w:val="00BD0C85"/>
    <w:rsid w:val="00BD0D9C"/>
    <w:rsid w:val="00BD1034"/>
    <w:rsid w:val="00BD1F4E"/>
    <w:rsid w:val="00BD2E7C"/>
    <w:rsid w:val="00BD3AD5"/>
    <w:rsid w:val="00BD4FDB"/>
    <w:rsid w:val="00BD50EB"/>
    <w:rsid w:val="00BD5D96"/>
    <w:rsid w:val="00BD7B1C"/>
    <w:rsid w:val="00BE005E"/>
    <w:rsid w:val="00BE242B"/>
    <w:rsid w:val="00BE2939"/>
    <w:rsid w:val="00BE58E8"/>
    <w:rsid w:val="00BE592B"/>
    <w:rsid w:val="00BE5D9B"/>
    <w:rsid w:val="00BE6CC7"/>
    <w:rsid w:val="00BE7614"/>
    <w:rsid w:val="00BE7D55"/>
    <w:rsid w:val="00BE7F1E"/>
    <w:rsid w:val="00BF004F"/>
    <w:rsid w:val="00BF0B19"/>
    <w:rsid w:val="00BF133D"/>
    <w:rsid w:val="00BF1487"/>
    <w:rsid w:val="00BF236F"/>
    <w:rsid w:val="00BF3978"/>
    <w:rsid w:val="00BF5EF2"/>
    <w:rsid w:val="00BF7378"/>
    <w:rsid w:val="00BF7554"/>
    <w:rsid w:val="00C01962"/>
    <w:rsid w:val="00C02E6B"/>
    <w:rsid w:val="00C03885"/>
    <w:rsid w:val="00C03BC4"/>
    <w:rsid w:val="00C042AA"/>
    <w:rsid w:val="00C04F44"/>
    <w:rsid w:val="00C051B9"/>
    <w:rsid w:val="00C0551A"/>
    <w:rsid w:val="00C06879"/>
    <w:rsid w:val="00C06E60"/>
    <w:rsid w:val="00C07DD7"/>
    <w:rsid w:val="00C13B1F"/>
    <w:rsid w:val="00C14FA8"/>
    <w:rsid w:val="00C15AB1"/>
    <w:rsid w:val="00C16088"/>
    <w:rsid w:val="00C177D1"/>
    <w:rsid w:val="00C17F98"/>
    <w:rsid w:val="00C215E7"/>
    <w:rsid w:val="00C22C25"/>
    <w:rsid w:val="00C22E61"/>
    <w:rsid w:val="00C23FD0"/>
    <w:rsid w:val="00C25CC9"/>
    <w:rsid w:val="00C25EB7"/>
    <w:rsid w:val="00C266DD"/>
    <w:rsid w:val="00C27110"/>
    <w:rsid w:val="00C275EC"/>
    <w:rsid w:val="00C30EC9"/>
    <w:rsid w:val="00C34AF3"/>
    <w:rsid w:val="00C35A6F"/>
    <w:rsid w:val="00C36E0D"/>
    <w:rsid w:val="00C36EB7"/>
    <w:rsid w:val="00C37C85"/>
    <w:rsid w:val="00C37EC2"/>
    <w:rsid w:val="00C407BE"/>
    <w:rsid w:val="00C41FEF"/>
    <w:rsid w:val="00C42A46"/>
    <w:rsid w:val="00C43A22"/>
    <w:rsid w:val="00C43D34"/>
    <w:rsid w:val="00C445EE"/>
    <w:rsid w:val="00C44D03"/>
    <w:rsid w:val="00C44DC5"/>
    <w:rsid w:val="00C4663E"/>
    <w:rsid w:val="00C46B4A"/>
    <w:rsid w:val="00C50602"/>
    <w:rsid w:val="00C50996"/>
    <w:rsid w:val="00C51B81"/>
    <w:rsid w:val="00C51FAC"/>
    <w:rsid w:val="00C526BB"/>
    <w:rsid w:val="00C528A3"/>
    <w:rsid w:val="00C5389A"/>
    <w:rsid w:val="00C53DD6"/>
    <w:rsid w:val="00C55183"/>
    <w:rsid w:val="00C553E0"/>
    <w:rsid w:val="00C565C2"/>
    <w:rsid w:val="00C56A94"/>
    <w:rsid w:val="00C574BE"/>
    <w:rsid w:val="00C606B3"/>
    <w:rsid w:val="00C60AE6"/>
    <w:rsid w:val="00C60CEF"/>
    <w:rsid w:val="00C61331"/>
    <w:rsid w:val="00C62675"/>
    <w:rsid w:val="00C632F2"/>
    <w:rsid w:val="00C6333B"/>
    <w:rsid w:val="00C634A8"/>
    <w:rsid w:val="00C6485C"/>
    <w:rsid w:val="00C65288"/>
    <w:rsid w:val="00C65B2D"/>
    <w:rsid w:val="00C65B5E"/>
    <w:rsid w:val="00C70F67"/>
    <w:rsid w:val="00C71A85"/>
    <w:rsid w:val="00C71CAA"/>
    <w:rsid w:val="00C7268D"/>
    <w:rsid w:val="00C72BD6"/>
    <w:rsid w:val="00C73ECC"/>
    <w:rsid w:val="00C74117"/>
    <w:rsid w:val="00C7460C"/>
    <w:rsid w:val="00C75475"/>
    <w:rsid w:val="00C761CB"/>
    <w:rsid w:val="00C77C4F"/>
    <w:rsid w:val="00C80B81"/>
    <w:rsid w:val="00C80C76"/>
    <w:rsid w:val="00C81582"/>
    <w:rsid w:val="00C81A08"/>
    <w:rsid w:val="00C81F36"/>
    <w:rsid w:val="00C82475"/>
    <w:rsid w:val="00C834DD"/>
    <w:rsid w:val="00C84488"/>
    <w:rsid w:val="00C854A4"/>
    <w:rsid w:val="00C86075"/>
    <w:rsid w:val="00C87A34"/>
    <w:rsid w:val="00C91E64"/>
    <w:rsid w:val="00C9248A"/>
    <w:rsid w:val="00C934EA"/>
    <w:rsid w:val="00C9399B"/>
    <w:rsid w:val="00C94A0F"/>
    <w:rsid w:val="00C950FC"/>
    <w:rsid w:val="00C9655E"/>
    <w:rsid w:val="00CA14DC"/>
    <w:rsid w:val="00CA29F8"/>
    <w:rsid w:val="00CA2E0C"/>
    <w:rsid w:val="00CA2FF1"/>
    <w:rsid w:val="00CA3BBC"/>
    <w:rsid w:val="00CA3D44"/>
    <w:rsid w:val="00CA42D7"/>
    <w:rsid w:val="00CA4E5C"/>
    <w:rsid w:val="00CA5097"/>
    <w:rsid w:val="00CA5427"/>
    <w:rsid w:val="00CA6FF4"/>
    <w:rsid w:val="00CB04C4"/>
    <w:rsid w:val="00CB054C"/>
    <w:rsid w:val="00CB344F"/>
    <w:rsid w:val="00CB3F84"/>
    <w:rsid w:val="00CB4123"/>
    <w:rsid w:val="00CB4EF8"/>
    <w:rsid w:val="00CB5D97"/>
    <w:rsid w:val="00CB60FA"/>
    <w:rsid w:val="00CB6136"/>
    <w:rsid w:val="00CB6C7B"/>
    <w:rsid w:val="00CB7FFB"/>
    <w:rsid w:val="00CC13DA"/>
    <w:rsid w:val="00CC2ED0"/>
    <w:rsid w:val="00CC3463"/>
    <w:rsid w:val="00CC39BF"/>
    <w:rsid w:val="00CC3E55"/>
    <w:rsid w:val="00CC40B8"/>
    <w:rsid w:val="00CC50B9"/>
    <w:rsid w:val="00CC65F7"/>
    <w:rsid w:val="00CC757D"/>
    <w:rsid w:val="00CD1ABA"/>
    <w:rsid w:val="00CD2E97"/>
    <w:rsid w:val="00CD2EBB"/>
    <w:rsid w:val="00CD3B46"/>
    <w:rsid w:val="00CD4AA4"/>
    <w:rsid w:val="00CD4F8C"/>
    <w:rsid w:val="00CD51DB"/>
    <w:rsid w:val="00CD663B"/>
    <w:rsid w:val="00CE05E8"/>
    <w:rsid w:val="00CE0F7B"/>
    <w:rsid w:val="00CE10A9"/>
    <w:rsid w:val="00CE23F4"/>
    <w:rsid w:val="00CE2C73"/>
    <w:rsid w:val="00CE327B"/>
    <w:rsid w:val="00CE450E"/>
    <w:rsid w:val="00CE5630"/>
    <w:rsid w:val="00CE65EF"/>
    <w:rsid w:val="00CE66F3"/>
    <w:rsid w:val="00CF291C"/>
    <w:rsid w:val="00CF4068"/>
    <w:rsid w:val="00CF4978"/>
    <w:rsid w:val="00CF6B4A"/>
    <w:rsid w:val="00CF7270"/>
    <w:rsid w:val="00D020C5"/>
    <w:rsid w:val="00D029DE"/>
    <w:rsid w:val="00D0322C"/>
    <w:rsid w:val="00D043F7"/>
    <w:rsid w:val="00D051F5"/>
    <w:rsid w:val="00D057DF"/>
    <w:rsid w:val="00D05C5F"/>
    <w:rsid w:val="00D05E35"/>
    <w:rsid w:val="00D05E94"/>
    <w:rsid w:val="00D1052B"/>
    <w:rsid w:val="00D10A86"/>
    <w:rsid w:val="00D10A95"/>
    <w:rsid w:val="00D1135E"/>
    <w:rsid w:val="00D11443"/>
    <w:rsid w:val="00D116F3"/>
    <w:rsid w:val="00D12920"/>
    <w:rsid w:val="00D13822"/>
    <w:rsid w:val="00D13BE1"/>
    <w:rsid w:val="00D148D3"/>
    <w:rsid w:val="00D14F97"/>
    <w:rsid w:val="00D15801"/>
    <w:rsid w:val="00D162B1"/>
    <w:rsid w:val="00D167FB"/>
    <w:rsid w:val="00D20B47"/>
    <w:rsid w:val="00D20EDA"/>
    <w:rsid w:val="00D226CD"/>
    <w:rsid w:val="00D2391C"/>
    <w:rsid w:val="00D23D72"/>
    <w:rsid w:val="00D2489E"/>
    <w:rsid w:val="00D26322"/>
    <w:rsid w:val="00D26514"/>
    <w:rsid w:val="00D2760D"/>
    <w:rsid w:val="00D277FB"/>
    <w:rsid w:val="00D30A3F"/>
    <w:rsid w:val="00D31A59"/>
    <w:rsid w:val="00D31AC3"/>
    <w:rsid w:val="00D327EA"/>
    <w:rsid w:val="00D32C40"/>
    <w:rsid w:val="00D352BB"/>
    <w:rsid w:val="00D370A3"/>
    <w:rsid w:val="00D37BBD"/>
    <w:rsid w:val="00D407D9"/>
    <w:rsid w:val="00D42663"/>
    <w:rsid w:val="00D42D67"/>
    <w:rsid w:val="00D43058"/>
    <w:rsid w:val="00D44C38"/>
    <w:rsid w:val="00D47D05"/>
    <w:rsid w:val="00D50662"/>
    <w:rsid w:val="00D50D76"/>
    <w:rsid w:val="00D51041"/>
    <w:rsid w:val="00D514AE"/>
    <w:rsid w:val="00D51B37"/>
    <w:rsid w:val="00D5295B"/>
    <w:rsid w:val="00D52A3F"/>
    <w:rsid w:val="00D54C4C"/>
    <w:rsid w:val="00D60B4D"/>
    <w:rsid w:val="00D6100E"/>
    <w:rsid w:val="00D61A4F"/>
    <w:rsid w:val="00D62A95"/>
    <w:rsid w:val="00D642E5"/>
    <w:rsid w:val="00D65EB9"/>
    <w:rsid w:val="00D66084"/>
    <w:rsid w:val="00D660A7"/>
    <w:rsid w:val="00D66C7E"/>
    <w:rsid w:val="00D6748D"/>
    <w:rsid w:val="00D7058C"/>
    <w:rsid w:val="00D70C86"/>
    <w:rsid w:val="00D71809"/>
    <w:rsid w:val="00D72010"/>
    <w:rsid w:val="00D72C1E"/>
    <w:rsid w:val="00D73DC2"/>
    <w:rsid w:val="00D747AC"/>
    <w:rsid w:val="00D753D3"/>
    <w:rsid w:val="00D75DB6"/>
    <w:rsid w:val="00D76267"/>
    <w:rsid w:val="00D76738"/>
    <w:rsid w:val="00D771DF"/>
    <w:rsid w:val="00D80AA6"/>
    <w:rsid w:val="00D81216"/>
    <w:rsid w:val="00D818F0"/>
    <w:rsid w:val="00D8202C"/>
    <w:rsid w:val="00D82DE6"/>
    <w:rsid w:val="00D839EF"/>
    <w:rsid w:val="00D83FAB"/>
    <w:rsid w:val="00D84F18"/>
    <w:rsid w:val="00D861FB"/>
    <w:rsid w:val="00D8774D"/>
    <w:rsid w:val="00D8780C"/>
    <w:rsid w:val="00D912E8"/>
    <w:rsid w:val="00D912EF"/>
    <w:rsid w:val="00D9140C"/>
    <w:rsid w:val="00D91F8F"/>
    <w:rsid w:val="00D93496"/>
    <w:rsid w:val="00D936FD"/>
    <w:rsid w:val="00D937B9"/>
    <w:rsid w:val="00D946F0"/>
    <w:rsid w:val="00D94B55"/>
    <w:rsid w:val="00D94D87"/>
    <w:rsid w:val="00D96087"/>
    <w:rsid w:val="00D9609E"/>
    <w:rsid w:val="00D96F0C"/>
    <w:rsid w:val="00D97F81"/>
    <w:rsid w:val="00DA0575"/>
    <w:rsid w:val="00DA116B"/>
    <w:rsid w:val="00DA1370"/>
    <w:rsid w:val="00DA451E"/>
    <w:rsid w:val="00DA6F16"/>
    <w:rsid w:val="00DA7FA7"/>
    <w:rsid w:val="00DB062D"/>
    <w:rsid w:val="00DB0A6F"/>
    <w:rsid w:val="00DB0B34"/>
    <w:rsid w:val="00DB3978"/>
    <w:rsid w:val="00DB3D48"/>
    <w:rsid w:val="00DB3EAE"/>
    <w:rsid w:val="00DB48C1"/>
    <w:rsid w:val="00DB4CBD"/>
    <w:rsid w:val="00DB5A2F"/>
    <w:rsid w:val="00DB69B9"/>
    <w:rsid w:val="00DC0159"/>
    <w:rsid w:val="00DC223D"/>
    <w:rsid w:val="00DC5486"/>
    <w:rsid w:val="00DC5B62"/>
    <w:rsid w:val="00DC695C"/>
    <w:rsid w:val="00DC7E94"/>
    <w:rsid w:val="00DD02A0"/>
    <w:rsid w:val="00DD0CCF"/>
    <w:rsid w:val="00DD30C3"/>
    <w:rsid w:val="00DD3501"/>
    <w:rsid w:val="00DD3756"/>
    <w:rsid w:val="00DD392B"/>
    <w:rsid w:val="00DD444F"/>
    <w:rsid w:val="00DD464B"/>
    <w:rsid w:val="00DD4750"/>
    <w:rsid w:val="00DD5228"/>
    <w:rsid w:val="00DD52EF"/>
    <w:rsid w:val="00DD5BA9"/>
    <w:rsid w:val="00DE0189"/>
    <w:rsid w:val="00DE0639"/>
    <w:rsid w:val="00DE09EC"/>
    <w:rsid w:val="00DE0FC9"/>
    <w:rsid w:val="00DE1062"/>
    <w:rsid w:val="00DE1479"/>
    <w:rsid w:val="00DE4038"/>
    <w:rsid w:val="00DE477C"/>
    <w:rsid w:val="00DE5B44"/>
    <w:rsid w:val="00DE5C9C"/>
    <w:rsid w:val="00DE66A3"/>
    <w:rsid w:val="00DE67CC"/>
    <w:rsid w:val="00DF1F4D"/>
    <w:rsid w:val="00DF2A4B"/>
    <w:rsid w:val="00DF3493"/>
    <w:rsid w:val="00DF3FD7"/>
    <w:rsid w:val="00DF5604"/>
    <w:rsid w:val="00DF5B3E"/>
    <w:rsid w:val="00DF6546"/>
    <w:rsid w:val="00DF7BEE"/>
    <w:rsid w:val="00E000C4"/>
    <w:rsid w:val="00E010C8"/>
    <w:rsid w:val="00E01782"/>
    <w:rsid w:val="00E021E8"/>
    <w:rsid w:val="00E02227"/>
    <w:rsid w:val="00E03A51"/>
    <w:rsid w:val="00E0420E"/>
    <w:rsid w:val="00E04531"/>
    <w:rsid w:val="00E04F83"/>
    <w:rsid w:val="00E064CD"/>
    <w:rsid w:val="00E070E1"/>
    <w:rsid w:val="00E10EB2"/>
    <w:rsid w:val="00E122A0"/>
    <w:rsid w:val="00E1413E"/>
    <w:rsid w:val="00E14EDD"/>
    <w:rsid w:val="00E15431"/>
    <w:rsid w:val="00E1553B"/>
    <w:rsid w:val="00E156FB"/>
    <w:rsid w:val="00E1629D"/>
    <w:rsid w:val="00E165BA"/>
    <w:rsid w:val="00E1793F"/>
    <w:rsid w:val="00E17F44"/>
    <w:rsid w:val="00E211A1"/>
    <w:rsid w:val="00E219FE"/>
    <w:rsid w:val="00E22189"/>
    <w:rsid w:val="00E23247"/>
    <w:rsid w:val="00E232BC"/>
    <w:rsid w:val="00E242EE"/>
    <w:rsid w:val="00E25936"/>
    <w:rsid w:val="00E25CEA"/>
    <w:rsid w:val="00E25E7E"/>
    <w:rsid w:val="00E27AA9"/>
    <w:rsid w:val="00E27E8E"/>
    <w:rsid w:val="00E30CCC"/>
    <w:rsid w:val="00E30DED"/>
    <w:rsid w:val="00E30E64"/>
    <w:rsid w:val="00E31C5C"/>
    <w:rsid w:val="00E33C28"/>
    <w:rsid w:val="00E33EF3"/>
    <w:rsid w:val="00E3527A"/>
    <w:rsid w:val="00E36448"/>
    <w:rsid w:val="00E375B7"/>
    <w:rsid w:val="00E408EA"/>
    <w:rsid w:val="00E40BAD"/>
    <w:rsid w:val="00E4229A"/>
    <w:rsid w:val="00E45B36"/>
    <w:rsid w:val="00E45FD6"/>
    <w:rsid w:val="00E46146"/>
    <w:rsid w:val="00E47124"/>
    <w:rsid w:val="00E4714C"/>
    <w:rsid w:val="00E473BB"/>
    <w:rsid w:val="00E47E35"/>
    <w:rsid w:val="00E50A52"/>
    <w:rsid w:val="00E50A5B"/>
    <w:rsid w:val="00E50C49"/>
    <w:rsid w:val="00E50C78"/>
    <w:rsid w:val="00E51223"/>
    <w:rsid w:val="00E52672"/>
    <w:rsid w:val="00E52872"/>
    <w:rsid w:val="00E5320E"/>
    <w:rsid w:val="00E5387A"/>
    <w:rsid w:val="00E54B5F"/>
    <w:rsid w:val="00E55AA7"/>
    <w:rsid w:val="00E56519"/>
    <w:rsid w:val="00E569CD"/>
    <w:rsid w:val="00E6111A"/>
    <w:rsid w:val="00E615E9"/>
    <w:rsid w:val="00E61674"/>
    <w:rsid w:val="00E61F8E"/>
    <w:rsid w:val="00E627BA"/>
    <w:rsid w:val="00E62B78"/>
    <w:rsid w:val="00E6305D"/>
    <w:rsid w:val="00E65104"/>
    <w:rsid w:val="00E65C37"/>
    <w:rsid w:val="00E66BC5"/>
    <w:rsid w:val="00E6752E"/>
    <w:rsid w:val="00E70631"/>
    <w:rsid w:val="00E70667"/>
    <w:rsid w:val="00E70A6D"/>
    <w:rsid w:val="00E71CEC"/>
    <w:rsid w:val="00E720D2"/>
    <w:rsid w:val="00E735A3"/>
    <w:rsid w:val="00E73D85"/>
    <w:rsid w:val="00E7634E"/>
    <w:rsid w:val="00E76E0F"/>
    <w:rsid w:val="00E77432"/>
    <w:rsid w:val="00E77613"/>
    <w:rsid w:val="00E778A7"/>
    <w:rsid w:val="00E8000E"/>
    <w:rsid w:val="00E82F71"/>
    <w:rsid w:val="00E8354C"/>
    <w:rsid w:val="00E83611"/>
    <w:rsid w:val="00E8413E"/>
    <w:rsid w:val="00E842E8"/>
    <w:rsid w:val="00E84813"/>
    <w:rsid w:val="00E850F7"/>
    <w:rsid w:val="00E8563A"/>
    <w:rsid w:val="00E87ED0"/>
    <w:rsid w:val="00E90304"/>
    <w:rsid w:val="00E906E0"/>
    <w:rsid w:val="00E92647"/>
    <w:rsid w:val="00E92764"/>
    <w:rsid w:val="00E9434A"/>
    <w:rsid w:val="00EA0562"/>
    <w:rsid w:val="00EA3C1F"/>
    <w:rsid w:val="00EA45A3"/>
    <w:rsid w:val="00EA493D"/>
    <w:rsid w:val="00EA6A28"/>
    <w:rsid w:val="00EA7325"/>
    <w:rsid w:val="00EA7ADE"/>
    <w:rsid w:val="00EB068B"/>
    <w:rsid w:val="00EB0738"/>
    <w:rsid w:val="00EB1174"/>
    <w:rsid w:val="00EB195E"/>
    <w:rsid w:val="00EB1F4D"/>
    <w:rsid w:val="00EB2126"/>
    <w:rsid w:val="00EB3138"/>
    <w:rsid w:val="00EB4028"/>
    <w:rsid w:val="00EB4708"/>
    <w:rsid w:val="00EB6369"/>
    <w:rsid w:val="00EB728F"/>
    <w:rsid w:val="00EC098A"/>
    <w:rsid w:val="00EC0E73"/>
    <w:rsid w:val="00EC1401"/>
    <w:rsid w:val="00EC1536"/>
    <w:rsid w:val="00EC19B7"/>
    <w:rsid w:val="00EC1D7B"/>
    <w:rsid w:val="00EC1F44"/>
    <w:rsid w:val="00EC428E"/>
    <w:rsid w:val="00EC5302"/>
    <w:rsid w:val="00EC53FE"/>
    <w:rsid w:val="00EC573F"/>
    <w:rsid w:val="00EC5F9C"/>
    <w:rsid w:val="00EC7AAB"/>
    <w:rsid w:val="00ED0679"/>
    <w:rsid w:val="00ED0AE4"/>
    <w:rsid w:val="00ED11DC"/>
    <w:rsid w:val="00ED121A"/>
    <w:rsid w:val="00ED1584"/>
    <w:rsid w:val="00ED1886"/>
    <w:rsid w:val="00ED3B26"/>
    <w:rsid w:val="00ED5737"/>
    <w:rsid w:val="00EE04E1"/>
    <w:rsid w:val="00EE0869"/>
    <w:rsid w:val="00EE0D71"/>
    <w:rsid w:val="00EE105F"/>
    <w:rsid w:val="00EE257C"/>
    <w:rsid w:val="00EE3A37"/>
    <w:rsid w:val="00EE3FCD"/>
    <w:rsid w:val="00EE4361"/>
    <w:rsid w:val="00EE49B4"/>
    <w:rsid w:val="00EE49B8"/>
    <w:rsid w:val="00EE4B6C"/>
    <w:rsid w:val="00EE682D"/>
    <w:rsid w:val="00EE7D9B"/>
    <w:rsid w:val="00EE7F59"/>
    <w:rsid w:val="00EF0B4B"/>
    <w:rsid w:val="00EF0E1D"/>
    <w:rsid w:val="00EF1EBB"/>
    <w:rsid w:val="00EF2452"/>
    <w:rsid w:val="00EF2F08"/>
    <w:rsid w:val="00EF2FA0"/>
    <w:rsid w:val="00EF43E5"/>
    <w:rsid w:val="00EF5B4D"/>
    <w:rsid w:val="00EF6950"/>
    <w:rsid w:val="00EF6A62"/>
    <w:rsid w:val="00EF6C9F"/>
    <w:rsid w:val="00EF7043"/>
    <w:rsid w:val="00F00192"/>
    <w:rsid w:val="00F003C4"/>
    <w:rsid w:val="00F01297"/>
    <w:rsid w:val="00F054F7"/>
    <w:rsid w:val="00F067B0"/>
    <w:rsid w:val="00F106EB"/>
    <w:rsid w:val="00F10821"/>
    <w:rsid w:val="00F10A67"/>
    <w:rsid w:val="00F11413"/>
    <w:rsid w:val="00F14C47"/>
    <w:rsid w:val="00F14EF8"/>
    <w:rsid w:val="00F16399"/>
    <w:rsid w:val="00F17CE1"/>
    <w:rsid w:val="00F219B6"/>
    <w:rsid w:val="00F21BDB"/>
    <w:rsid w:val="00F220C8"/>
    <w:rsid w:val="00F239D9"/>
    <w:rsid w:val="00F25536"/>
    <w:rsid w:val="00F25B15"/>
    <w:rsid w:val="00F26273"/>
    <w:rsid w:val="00F27621"/>
    <w:rsid w:val="00F27DA3"/>
    <w:rsid w:val="00F33FCB"/>
    <w:rsid w:val="00F35632"/>
    <w:rsid w:val="00F35762"/>
    <w:rsid w:val="00F35F08"/>
    <w:rsid w:val="00F364C7"/>
    <w:rsid w:val="00F36C2E"/>
    <w:rsid w:val="00F372EB"/>
    <w:rsid w:val="00F40353"/>
    <w:rsid w:val="00F4168C"/>
    <w:rsid w:val="00F4228E"/>
    <w:rsid w:val="00F42790"/>
    <w:rsid w:val="00F42865"/>
    <w:rsid w:val="00F432D3"/>
    <w:rsid w:val="00F441FE"/>
    <w:rsid w:val="00F44D86"/>
    <w:rsid w:val="00F46AB6"/>
    <w:rsid w:val="00F47A26"/>
    <w:rsid w:val="00F47DEC"/>
    <w:rsid w:val="00F527AD"/>
    <w:rsid w:val="00F536FC"/>
    <w:rsid w:val="00F53DCC"/>
    <w:rsid w:val="00F53DDD"/>
    <w:rsid w:val="00F547F0"/>
    <w:rsid w:val="00F54E5C"/>
    <w:rsid w:val="00F56BD8"/>
    <w:rsid w:val="00F56D85"/>
    <w:rsid w:val="00F5769E"/>
    <w:rsid w:val="00F579F5"/>
    <w:rsid w:val="00F60936"/>
    <w:rsid w:val="00F61752"/>
    <w:rsid w:val="00F61F84"/>
    <w:rsid w:val="00F62161"/>
    <w:rsid w:val="00F62417"/>
    <w:rsid w:val="00F62702"/>
    <w:rsid w:val="00F63373"/>
    <w:rsid w:val="00F64188"/>
    <w:rsid w:val="00F6486F"/>
    <w:rsid w:val="00F64A23"/>
    <w:rsid w:val="00F64A57"/>
    <w:rsid w:val="00F66B6B"/>
    <w:rsid w:val="00F67569"/>
    <w:rsid w:val="00F678AD"/>
    <w:rsid w:val="00F700B9"/>
    <w:rsid w:val="00F70370"/>
    <w:rsid w:val="00F70402"/>
    <w:rsid w:val="00F71188"/>
    <w:rsid w:val="00F71CFE"/>
    <w:rsid w:val="00F72FA4"/>
    <w:rsid w:val="00F7301E"/>
    <w:rsid w:val="00F75C2B"/>
    <w:rsid w:val="00F7657C"/>
    <w:rsid w:val="00F77E32"/>
    <w:rsid w:val="00F81FFA"/>
    <w:rsid w:val="00F824D9"/>
    <w:rsid w:val="00F84BF8"/>
    <w:rsid w:val="00F84CD9"/>
    <w:rsid w:val="00F853C2"/>
    <w:rsid w:val="00F858E6"/>
    <w:rsid w:val="00F86448"/>
    <w:rsid w:val="00F86B94"/>
    <w:rsid w:val="00F872A5"/>
    <w:rsid w:val="00F901C9"/>
    <w:rsid w:val="00F90883"/>
    <w:rsid w:val="00F91557"/>
    <w:rsid w:val="00F91A8C"/>
    <w:rsid w:val="00F9289C"/>
    <w:rsid w:val="00F932DB"/>
    <w:rsid w:val="00F93344"/>
    <w:rsid w:val="00F9625A"/>
    <w:rsid w:val="00F963C0"/>
    <w:rsid w:val="00F97ABB"/>
    <w:rsid w:val="00FA097B"/>
    <w:rsid w:val="00FA2710"/>
    <w:rsid w:val="00FA2B5D"/>
    <w:rsid w:val="00FA2BC3"/>
    <w:rsid w:val="00FA2D02"/>
    <w:rsid w:val="00FA69E8"/>
    <w:rsid w:val="00FA7910"/>
    <w:rsid w:val="00FA7A1E"/>
    <w:rsid w:val="00FB123D"/>
    <w:rsid w:val="00FB19DC"/>
    <w:rsid w:val="00FB1A6F"/>
    <w:rsid w:val="00FB25B6"/>
    <w:rsid w:val="00FB5F64"/>
    <w:rsid w:val="00FB6CD9"/>
    <w:rsid w:val="00FB70B7"/>
    <w:rsid w:val="00FB724D"/>
    <w:rsid w:val="00FB75D1"/>
    <w:rsid w:val="00FC0A66"/>
    <w:rsid w:val="00FC1C78"/>
    <w:rsid w:val="00FC3339"/>
    <w:rsid w:val="00FC589D"/>
    <w:rsid w:val="00FC6D2E"/>
    <w:rsid w:val="00FC70DF"/>
    <w:rsid w:val="00FC72AE"/>
    <w:rsid w:val="00FC7656"/>
    <w:rsid w:val="00FD4472"/>
    <w:rsid w:val="00FD4DC2"/>
    <w:rsid w:val="00FD5660"/>
    <w:rsid w:val="00FD589B"/>
    <w:rsid w:val="00FD6790"/>
    <w:rsid w:val="00FD7722"/>
    <w:rsid w:val="00FD7EE8"/>
    <w:rsid w:val="00FE0A53"/>
    <w:rsid w:val="00FE0DF1"/>
    <w:rsid w:val="00FE1A4A"/>
    <w:rsid w:val="00FE2D05"/>
    <w:rsid w:val="00FE416F"/>
    <w:rsid w:val="00FE4F00"/>
    <w:rsid w:val="00FE6A04"/>
    <w:rsid w:val="00FE6DD5"/>
    <w:rsid w:val="00FE754C"/>
    <w:rsid w:val="00FF1EDD"/>
    <w:rsid w:val="00FF2BFC"/>
    <w:rsid w:val="00FF2E46"/>
    <w:rsid w:val="00FF2ECD"/>
    <w:rsid w:val="00FF3EE2"/>
    <w:rsid w:val="00FF588E"/>
    <w:rsid w:val="00FF5CE6"/>
    <w:rsid w:val="00FF7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colormenu v:ext="edit" fillcolor="none [3212]"/>
    </o:shapedefaults>
    <o:shapelayout v:ext="edit">
      <o:idmap v:ext="edit" data="1"/>
    </o:shapelayout>
  </w:shapeDefaults>
  <w:decimalSymbol w:val=","/>
  <w:listSeparator w:val=";"/>
  <w15:docId w15:val="{2EEA2447-8486-428B-AA02-6D542C4E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0188"/>
    <w:pPr>
      <w:spacing w:after="0" w:line="360" w:lineRule="auto"/>
      <w:ind w:firstLine="851"/>
      <w:jc w:val="both"/>
    </w:pPr>
    <w:rPr>
      <w:rFonts w:ascii="Times New Roman" w:hAnsi="Times New Roman"/>
      <w:sz w:val="28"/>
      <w:szCs w:val="24"/>
      <w:lang w:eastAsia="ru-RU"/>
    </w:rPr>
  </w:style>
  <w:style w:type="paragraph" w:styleId="10">
    <w:name w:val="heading 1"/>
    <w:basedOn w:val="a"/>
    <w:next w:val="a"/>
    <w:link w:val="11"/>
    <w:autoRedefine/>
    <w:uiPriority w:val="1"/>
    <w:qFormat/>
    <w:rsid w:val="005642F7"/>
    <w:pPr>
      <w:keepNext/>
      <w:keepLines/>
      <w:ind w:firstLine="0"/>
      <w:outlineLvl w:val="0"/>
    </w:pPr>
    <w:rPr>
      <w:rFonts w:asciiTheme="minorHAnsi" w:eastAsiaTheme="majorEastAsia" w:hAnsiTheme="minorHAnsi" w:cstheme="minorHAnsi"/>
      <w:b/>
      <w:bCs/>
      <w:szCs w:val="28"/>
    </w:rPr>
  </w:style>
  <w:style w:type="paragraph" w:styleId="2">
    <w:name w:val="heading 2"/>
    <w:basedOn w:val="a"/>
    <w:next w:val="a"/>
    <w:link w:val="20"/>
    <w:autoRedefine/>
    <w:uiPriority w:val="1"/>
    <w:unhideWhenUsed/>
    <w:qFormat/>
    <w:rsid w:val="003328C7"/>
    <w:pPr>
      <w:keepNext/>
      <w:keepLines/>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1"/>
    <w:qFormat/>
    <w:rsid w:val="00364E1A"/>
    <w:pPr>
      <w:keepNext/>
      <w:tabs>
        <w:tab w:val="num" w:pos="720"/>
      </w:tabs>
      <w:spacing w:line="240" w:lineRule="auto"/>
      <w:ind w:left="720" w:hanging="720"/>
      <w:jc w:val="center"/>
      <w:outlineLvl w:val="2"/>
    </w:pPr>
    <w:rPr>
      <w:rFonts w:eastAsia="Times New Roman" w:cs="Times New Roman"/>
      <w:b/>
      <w:sz w:val="32"/>
      <w:szCs w:val="20"/>
      <w:lang w:eastAsia="ar-SA"/>
    </w:rPr>
  </w:style>
  <w:style w:type="paragraph" w:styleId="4">
    <w:name w:val="heading 4"/>
    <w:basedOn w:val="a"/>
    <w:next w:val="a"/>
    <w:link w:val="40"/>
    <w:uiPriority w:val="9"/>
    <w:unhideWhenUsed/>
    <w:qFormat/>
    <w:rsid w:val="00074DC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364E1A"/>
    <w:pPr>
      <w:tabs>
        <w:tab w:val="num" w:pos="1008"/>
      </w:tabs>
      <w:spacing w:before="240" w:after="60" w:line="240" w:lineRule="auto"/>
      <w:ind w:left="1008" w:hanging="1008"/>
      <w:jc w:val="left"/>
      <w:outlineLvl w:val="4"/>
    </w:pPr>
    <w:rPr>
      <w:rFonts w:eastAsia="Times New Roman" w:cs="Times New Roman"/>
      <w:b/>
      <w:bCs/>
      <w:i/>
      <w:iCs/>
      <w:sz w:val="26"/>
      <w:szCs w:val="26"/>
      <w:lang w:eastAsia="ar-SA"/>
    </w:rPr>
  </w:style>
  <w:style w:type="paragraph" w:styleId="6">
    <w:name w:val="heading 6"/>
    <w:basedOn w:val="a"/>
    <w:next w:val="a"/>
    <w:link w:val="60"/>
    <w:uiPriority w:val="9"/>
    <w:unhideWhenUsed/>
    <w:qFormat/>
    <w:rsid w:val="0032379B"/>
    <w:pPr>
      <w:keepNext/>
      <w:spacing w:line="240" w:lineRule="auto"/>
      <w:ind w:firstLine="709"/>
      <w:jc w:val="left"/>
      <w:outlineLvl w:val="5"/>
    </w:pPr>
    <w:rPr>
      <w:rFonts w:ascii="Calibri" w:eastAsia="Times New Roman" w:hAnsi="Calibri" w:cs="Calibri"/>
      <w:b/>
      <w:bCs/>
      <w:color w:val="000000"/>
      <w:sz w:val="20"/>
      <w:szCs w:val="20"/>
    </w:rPr>
  </w:style>
  <w:style w:type="paragraph" w:styleId="7">
    <w:name w:val="heading 7"/>
    <w:basedOn w:val="a"/>
    <w:next w:val="a"/>
    <w:link w:val="70"/>
    <w:uiPriority w:val="9"/>
    <w:unhideWhenUsed/>
    <w:qFormat/>
    <w:rsid w:val="00BD0C85"/>
    <w:pPr>
      <w:keepNext/>
      <w:framePr w:hSpace="180" w:wrap="around" w:hAnchor="margin" w:y="516"/>
      <w:spacing w:line="240" w:lineRule="auto"/>
      <w:ind w:firstLine="0"/>
      <w:jc w:val="center"/>
      <w:outlineLvl w:val="6"/>
    </w:pPr>
    <w:rPr>
      <w:rFonts w:eastAsia="Times New Roman" w:cs="Times New Roman"/>
      <w:b/>
      <w:bCs/>
      <w:color w:val="000000"/>
      <w:sz w:val="24"/>
    </w:rPr>
  </w:style>
  <w:style w:type="paragraph" w:styleId="8">
    <w:name w:val="heading 8"/>
    <w:basedOn w:val="a"/>
    <w:next w:val="a"/>
    <w:link w:val="80"/>
    <w:uiPriority w:val="9"/>
    <w:unhideWhenUsed/>
    <w:qFormat/>
    <w:rsid w:val="001C2D5A"/>
    <w:pPr>
      <w:keepNext/>
      <w:spacing w:line="240" w:lineRule="auto"/>
      <w:ind w:firstLine="0"/>
      <w:jc w:val="left"/>
      <w:outlineLvl w:val="7"/>
    </w:pPr>
    <w:rPr>
      <w:rFonts w:eastAsia="Times New Roman" w:cs="Times New Roman"/>
      <w:b/>
      <w:bCs/>
      <w:color w:val="000000"/>
      <w:sz w:val="22"/>
      <w:szCs w:val="22"/>
    </w:rPr>
  </w:style>
  <w:style w:type="paragraph" w:styleId="9">
    <w:name w:val="heading 9"/>
    <w:basedOn w:val="a"/>
    <w:next w:val="a"/>
    <w:link w:val="90"/>
    <w:uiPriority w:val="9"/>
    <w:unhideWhenUsed/>
    <w:qFormat/>
    <w:rsid w:val="001C2D5A"/>
    <w:pPr>
      <w:keepNext/>
      <w:spacing w:line="240" w:lineRule="auto"/>
      <w:ind w:firstLine="0"/>
      <w:jc w:val="center"/>
      <w:outlineLvl w:val="8"/>
    </w:pPr>
    <w:rPr>
      <w:rFonts w:eastAsia="Times New Roman" w:cs="Times New Roman"/>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5642F7"/>
    <w:rPr>
      <w:rFonts w:eastAsiaTheme="majorEastAsia" w:cstheme="minorHAnsi"/>
      <w:b/>
      <w:bCs/>
      <w:sz w:val="28"/>
      <w:szCs w:val="28"/>
      <w:lang w:eastAsia="ru-RU"/>
    </w:rPr>
  </w:style>
  <w:style w:type="character" w:customStyle="1" w:styleId="20">
    <w:name w:val="Заголовок 2 Знак"/>
    <w:basedOn w:val="a0"/>
    <w:link w:val="2"/>
    <w:uiPriority w:val="1"/>
    <w:rsid w:val="003328C7"/>
    <w:rPr>
      <w:rFonts w:asciiTheme="majorHAnsi" w:eastAsiaTheme="majorEastAsia" w:hAnsiTheme="majorHAnsi" w:cstheme="majorBidi"/>
      <w:b/>
      <w:bCs/>
      <w:sz w:val="26"/>
      <w:szCs w:val="26"/>
      <w:lang w:eastAsia="ru-RU"/>
    </w:rPr>
  </w:style>
  <w:style w:type="character" w:customStyle="1" w:styleId="30">
    <w:name w:val="Заголовок 3 Знак"/>
    <w:basedOn w:val="a0"/>
    <w:link w:val="3"/>
    <w:uiPriority w:val="1"/>
    <w:rsid w:val="00364E1A"/>
    <w:rPr>
      <w:rFonts w:ascii="Times New Roman" w:eastAsia="Times New Roman" w:hAnsi="Times New Roman" w:cs="Times New Roman"/>
      <w:b/>
      <w:sz w:val="32"/>
      <w:szCs w:val="20"/>
      <w:lang w:eastAsia="ar-SA"/>
    </w:rPr>
  </w:style>
  <w:style w:type="character" w:customStyle="1" w:styleId="40">
    <w:name w:val="Заголовок 4 Знак"/>
    <w:basedOn w:val="a0"/>
    <w:link w:val="4"/>
    <w:uiPriority w:val="9"/>
    <w:rsid w:val="00074DC1"/>
    <w:rPr>
      <w:rFonts w:asciiTheme="majorHAnsi" w:eastAsiaTheme="majorEastAsia" w:hAnsiTheme="majorHAnsi" w:cstheme="majorBidi"/>
      <w:b/>
      <w:bCs/>
      <w:i/>
      <w:iCs/>
      <w:color w:val="4F81BD" w:themeColor="accent1"/>
      <w:sz w:val="28"/>
      <w:szCs w:val="24"/>
      <w:lang w:eastAsia="ru-RU"/>
    </w:rPr>
  </w:style>
  <w:style w:type="character" w:customStyle="1" w:styleId="50">
    <w:name w:val="Заголовок 5 Знак"/>
    <w:basedOn w:val="a0"/>
    <w:link w:val="5"/>
    <w:uiPriority w:val="9"/>
    <w:rsid w:val="00364E1A"/>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uiPriority w:val="9"/>
    <w:rsid w:val="0032379B"/>
    <w:rPr>
      <w:rFonts w:ascii="Calibri" w:eastAsia="Times New Roman" w:hAnsi="Calibri" w:cs="Calibri"/>
      <w:b/>
      <w:bCs/>
      <w:color w:val="000000"/>
      <w:sz w:val="20"/>
      <w:szCs w:val="20"/>
      <w:lang w:eastAsia="ru-RU"/>
    </w:rPr>
  </w:style>
  <w:style w:type="paragraph" w:styleId="a3">
    <w:name w:val="List Paragraph"/>
    <w:basedOn w:val="a"/>
    <w:link w:val="21"/>
    <w:uiPriority w:val="34"/>
    <w:qFormat/>
    <w:rsid w:val="004A1427"/>
    <w:pPr>
      <w:spacing w:after="200" w:line="276" w:lineRule="auto"/>
      <w:ind w:left="720"/>
      <w:contextualSpacing/>
    </w:pPr>
    <w:rPr>
      <w:rFonts w:ascii="Calibri" w:eastAsia="Calibri" w:hAnsi="Calibri" w:cs="Times New Roman"/>
      <w:sz w:val="22"/>
      <w:szCs w:val="22"/>
      <w:lang w:eastAsia="en-US"/>
    </w:rPr>
  </w:style>
  <w:style w:type="paragraph" w:styleId="a4">
    <w:name w:val="Subtitle"/>
    <w:basedOn w:val="a"/>
    <w:next w:val="a"/>
    <w:link w:val="a5"/>
    <w:uiPriority w:val="11"/>
    <w:qFormat/>
    <w:rsid w:val="00074DC1"/>
    <w:pPr>
      <w:numPr>
        <w:ilvl w:val="1"/>
      </w:numPr>
      <w:ind w:firstLine="851"/>
    </w:pPr>
    <w:rPr>
      <w:rFonts w:asciiTheme="majorHAnsi" w:eastAsiaTheme="majorEastAsia" w:hAnsiTheme="majorHAnsi" w:cstheme="majorBidi"/>
      <w:i/>
      <w:iCs/>
      <w:color w:val="4F81BD" w:themeColor="accent1"/>
      <w:spacing w:val="15"/>
      <w:sz w:val="24"/>
    </w:rPr>
  </w:style>
  <w:style w:type="character" w:customStyle="1" w:styleId="a5">
    <w:name w:val="Подзаголовок Знак"/>
    <w:basedOn w:val="a0"/>
    <w:link w:val="a4"/>
    <w:uiPriority w:val="11"/>
    <w:rsid w:val="00074DC1"/>
    <w:rPr>
      <w:rFonts w:asciiTheme="majorHAnsi" w:eastAsiaTheme="majorEastAsia" w:hAnsiTheme="majorHAnsi" w:cstheme="majorBidi"/>
      <w:i/>
      <w:iCs/>
      <w:color w:val="4F81BD" w:themeColor="accent1"/>
      <w:spacing w:val="15"/>
      <w:sz w:val="24"/>
      <w:szCs w:val="24"/>
      <w:lang w:eastAsia="ru-RU"/>
    </w:rPr>
  </w:style>
  <w:style w:type="table" w:styleId="a6">
    <w:name w:val="Table Grid"/>
    <w:basedOn w:val="a1"/>
    <w:uiPriority w:val="59"/>
    <w:rsid w:val="00F75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basedOn w:val="a"/>
    <w:link w:val="a8"/>
    <w:uiPriority w:val="1"/>
    <w:qFormat/>
    <w:rsid w:val="00E5320E"/>
    <w:pPr>
      <w:spacing w:line="240" w:lineRule="auto"/>
      <w:ind w:firstLine="0"/>
      <w:jc w:val="left"/>
    </w:pPr>
    <w:rPr>
      <w:rFonts w:asciiTheme="minorHAnsi" w:eastAsiaTheme="minorEastAsia" w:hAnsiTheme="minorHAnsi" w:cs="Times New Roman"/>
      <w:sz w:val="24"/>
      <w:szCs w:val="32"/>
      <w:lang w:val="en-US" w:eastAsia="en-US" w:bidi="en-US"/>
    </w:rPr>
  </w:style>
  <w:style w:type="paragraph" w:styleId="a9">
    <w:name w:val="Balloon Text"/>
    <w:basedOn w:val="a"/>
    <w:link w:val="aa"/>
    <w:uiPriority w:val="99"/>
    <w:unhideWhenUsed/>
    <w:rsid w:val="00B95D1D"/>
    <w:pPr>
      <w:spacing w:line="240" w:lineRule="auto"/>
    </w:pPr>
    <w:rPr>
      <w:rFonts w:ascii="Tahoma" w:hAnsi="Tahoma" w:cs="Tahoma"/>
      <w:sz w:val="16"/>
      <w:szCs w:val="16"/>
    </w:rPr>
  </w:style>
  <w:style w:type="character" w:customStyle="1" w:styleId="aa">
    <w:name w:val="Текст выноски Знак"/>
    <w:basedOn w:val="a0"/>
    <w:link w:val="a9"/>
    <w:uiPriority w:val="99"/>
    <w:rsid w:val="00B95D1D"/>
    <w:rPr>
      <w:rFonts w:ascii="Tahoma" w:hAnsi="Tahoma" w:cs="Tahoma"/>
      <w:sz w:val="16"/>
      <w:szCs w:val="16"/>
      <w:lang w:eastAsia="ru-RU"/>
    </w:rPr>
  </w:style>
  <w:style w:type="paragraph" w:styleId="ab">
    <w:name w:val="Body Text"/>
    <w:aliases w:val="Оглавление 1 Знак"/>
    <w:basedOn w:val="a"/>
    <w:link w:val="ac"/>
    <w:uiPriority w:val="1"/>
    <w:qFormat/>
    <w:rsid w:val="000551AE"/>
    <w:pPr>
      <w:ind w:firstLine="0"/>
    </w:pPr>
    <w:rPr>
      <w:rFonts w:eastAsia="Times New Roman" w:cs="Times New Roman"/>
    </w:rPr>
  </w:style>
  <w:style w:type="character" w:customStyle="1" w:styleId="ac">
    <w:name w:val="Основной текст Знак"/>
    <w:aliases w:val="Оглавление 1 Знак Знак1"/>
    <w:basedOn w:val="a0"/>
    <w:link w:val="ab"/>
    <w:uiPriority w:val="1"/>
    <w:rsid w:val="000551AE"/>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3"/>
    <w:uiPriority w:val="99"/>
    <w:rsid w:val="00567E08"/>
    <w:rPr>
      <w:rFonts w:ascii="Times New Roman" w:eastAsia="Times New Roman" w:hAnsi="Times New Roman" w:cs="Times New Roman"/>
      <w:sz w:val="24"/>
      <w:szCs w:val="20"/>
      <w:lang w:eastAsia="ru-RU"/>
    </w:rPr>
  </w:style>
  <w:style w:type="paragraph" w:styleId="23">
    <w:name w:val="Body Text 2"/>
    <w:basedOn w:val="a"/>
    <w:link w:val="22"/>
    <w:uiPriority w:val="99"/>
    <w:rsid w:val="00567E08"/>
    <w:pPr>
      <w:suppressAutoHyphens/>
      <w:spacing w:before="120" w:line="240" w:lineRule="auto"/>
      <w:ind w:firstLine="0"/>
      <w:jc w:val="left"/>
    </w:pPr>
    <w:rPr>
      <w:rFonts w:eastAsia="Times New Roman" w:cs="Times New Roman"/>
      <w:sz w:val="24"/>
      <w:szCs w:val="20"/>
    </w:rPr>
  </w:style>
  <w:style w:type="paragraph" w:customStyle="1" w:styleId="ConsPlusNormal">
    <w:name w:val="ConsPlusNormal"/>
    <w:link w:val="ConsPlusNormal0"/>
    <w:rsid w:val="00630509"/>
    <w:pPr>
      <w:widowControl w:val="0"/>
      <w:suppressAutoHyphens/>
      <w:autoSpaceDE w:val="0"/>
      <w:spacing w:after="0" w:line="240" w:lineRule="auto"/>
      <w:ind w:firstLine="720"/>
    </w:pPr>
    <w:rPr>
      <w:rFonts w:ascii="Arial" w:eastAsia="Arial" w:hAnsi="Arial" w:cs="Arial"/>
      <w:sz w:val="20"/>
      <w:szCs w:val="20"/>
      <w:lang w:eastAsia="ar-SA"/>
    </w:rPr>
  </w:style>
  <w:style w:type="paragraph" w:styleId="ad">
    <w:name w:val="Normal (Web)"/>
    <w:basedOn w:val="a"/>
    <w:uiPriority w:val="99"/>
    <w:rsid w:val="00630509"/>
    <w:pPr>
      <w:spacing w:line="240" w:lineRule="auto"/>
      <w:ind w:firstLine="0"/>
      <w:jc w:val="left"/>
    </w:pPr>
    <w:rPr>
      <w:rFonts w:ascii="Verdana" w:eastAsia="Times New Roman" w:hAnsi="Verdana" w:cs="Times New Roman"/>
      <w:sz w:val="16"/>
      <w:szCs w:val="16"/>
      <w:lang w:eastAsia="ar-SA"/>
    </w:rPr>
  </w:style>
  <w:style w:type="paragraph" w:styleId="ae">
    <w:name w:val="footnote text"/>
    <w:basedOn w:val="a"/>
    <w:link w:val="af"/>
    <w:uiPriority w:val="99"/>
    <w:rsid w:val="00630509"/>
    <w:pPr>
      <w:spacing w:line="240" w:lineRule="auto"/>
      <w:ind w:firstLine="0"/>
      <w:jc w:val="left"/>
    </w:pPr>
    <w:rPr>
      <w:rFonts w:eastAsia="Times New Roman" w:cs="Times New Roman"/>
      <w:sz w:val="20"/>
      <w:szCs w:val="20"/>
      <w:lang w:eastAsia="ar-SA"/>
    </w:rPr>
  </w:style>
  <w:style w:type="character" w:customStyle="1" w:styleId="af">
    <w:name w:val="Текст сноски Знак"/>
    <w:basedOn w:val="a0"/>
    <w:link w:val="ae"/>
    <w:uiPriority w:val="99"/>
    <w:rsid w:val="00630509"/>
    <w:rPr>
      <w:rFonts w:ascii="Times New Roman" w:eastAsia="Times New Roman" w:hAnsi="Times New Roman" w:cs="Times New Roman"/>
      <w:sz w:val="20"/>
      <w:szCs w:val="20"/>
      <w:lang w:eastAsia="ar-SA"/>
    </w:rPr>
  </w:style>
  <w:style w:type="character" w:styleId="af0">
    <w:name w:val="footnote reference"/>
    <w:basedOn w:val="a0"/>
    <w:rsid w:val="00630509"/>
    <w:rPr>
      <w:vertAlign w:val="superscript"/>
    </w:rPr>
  </w:style>
  <w:style w:type="paragraph" w:customStyle="1" w:styleId="24">
    <w:name w:val="Стиль2"/>
    <w:basedOn w:val="a"/>
    <w:uiPriority w:val="99"/>
    <w:rsid w:val="00364E1A"/>
    <w:pPr>
      <w:spacing w:line="240" w:lineRule="auto"/>
      <w:ind w:firstLine="0"/>
    </w:pPr>
    <w:rPr>
      <w:rFonts w:eastAsia="Times New Roman" w:cs="Arial"/>
      <w:sz w:val="24"/>
      <w:lang w:eastAsia="ar-SA"/>
    </w:rPr>
  </w:style>
  <w:style w:type="paragraph" w:customStyle="1" w:styleId="31">
    <w:name w:val="Стиль3"/>
    <w:uiPriority w:val="99"/>
    <w:rsid w:val="00364E1A"/>
    <w:pPr>
      <w:spacing w:after="0" w:line="240" w:lineRule="auto"/>
      <w:jc w:val="center"/>
    </w:pPr>
    <w:rPr>
      <w:rFonts w:ascii="Times New Roman" w:eastAsia="Times New Roman" w:hAnsi="Times New Roman" w:cs="Times New Roman"/>
      <w:sz w:val="24"/>
      <w:szCs w:val="24"/>
      <w:lang w:eastAsia="ru-RU"/>
    </w:rPr>
  </w:style>
  <w:style w:type="character" w:customStyle="1" w:styleId="WW8Num3z1">
    <w:name w:val="WW8Num3z1"/>
    <w:rsid w:val="00364E1A"/>
    <w:rPr>
      <w:rFonts w:ascii="Symbol" w:hAnsi="Symbol"/>
    </w:rPr>
  </w:style>
  <w:style w:type="character" w:customStyle="1" w:styleId="WW8Num4z0">
    <w:name w:val="WW8Num4z0"/>
    <w:rsid w:val="00364E1A"/>
    <w:rPr>
      <w:rFonts w:ascii="Times New Roman" w:hAnsi="Times New Roman" w:cs="Times New Roman"/>
      <w:b w:val="0"/>
      <w:i w:val="0"/>
      <w:strike w:val="0"/>
      <w:dstrike w:val="0"/>
      <w:sz w:val="28"/>
      <w:szCs w:val="28"/>
    </w:rPr>
  </w:style>
  <w:style w:type="character" w:customStyle="1" w:styleId="WW8Num5z0">
    <w:name w:val="WW8Num5z0"/>
    <w:rsid w:val="00364E1A"/>
    <w:rPr>
      <w:rFonts w:ascii="Times New Roman" w:hAnsi="Times New Roman" w:cs="Times New Roman"/>
      <w:b w:val="0"/>
      <w:i w:val="0"/>
      <w:strike w:val="0"/>
      <w:dstrike w:val="0"/>
      <w:sz w:val="28"/>
      <w:szCs w:val="28"/>
    </w:rPr>
  </w:style>
  <w:style w:type="character" w:customStyle="1" w:styleId="WW8Num6z0">
    <w:name w:val="WW8Num6z0"/>
    <w:rsid w:val="00364E1A"/>
    <w:rPr>
      <w:rFonts w:ascii="Times New Roman" w:hAnsi="Times New Roman" w:cs="Times New Roman"/>
      <w:b w:val="0"/>
      <w:i w:val="0"/>
      <w:strike w:val="0"/>
      <w:dstrike w:val="0"/>
      <w:sz w:val="28"/>
      <w:szCs w:val="28"/>
    </w:rPr>
  </w:style>
  <w:style w:type="character" w:customStyle="1" w:styleId="WW8Num7z1">
    <w:name w:val="WW8Num7z1"/>
    <w:rsid w:val="00364E1A"/>
    <w:rPr>
      <w:i w:val="0"/>
    </w:rPr>
  </w:style>
  <w:style w:type="character" w:customStyle="1" w:styleId="WW8Num8z0">
    <w:name w:val="WW8Num8z0"/>
    <w:rsid w:val="00364E1A"/>
    <w:rPr>
      <w:rFonts w:ascii="Symbol" w:hAnsi="Symbol"/>
    </w:rPr>
  </w:style>
  <w:style w:type="character" w:customStyle="1" w:styleId="WW8Num9z0">
    <w:name w:val="WW8Num9z0"/>
    <w:rsid w:val="00364E1A"/>
    <w:rPr>
      <w:rFonts w:ascii="Symbol" w:hAnsi="Symbol"/>
    </w:rPr>
  </w:style>
  <w:style w:type="character" w:customStyle="1" w:styleId="Absatz-Standardschriftart">
    <w:name w:val="Absatz-Standardschriftart"/>
    <w:rsid w:val="00364E1A"/>
  </w:style>
  <w:style w:type="character" w:customStyle="1" w:styleId="WW8Num1z0">
    <w:name w:val="WW8Num1z0"/>
    <w:rsid w:val="00364E1A"/>
    <w:rPr>
      <w:sz w:val="28"/>
    </w:rPr>
  </w:style>
  <w:style w:type="character" w:customStyle="1" w:styleId="WW8Num2z1">
    <w:name w:val="WW8Num2z1"/>
    <w:rsid w:val="00364E1A"/>
    <w:rPr>
      <w:rFonts w:ascii="Symbol" w:hAnsi="Symbol"/>
    </w:rPr>
  </w:style>
  <w:style w:type="character" w:customStyle="1" w:styleId="WW8Num6z1">
    <w:name w:val="WW8Num6z1"/>
    <w:rsid w:val="00364E1A"/>
    <w:rPr>
      <w:rFonts w:ascii="Symbol" w:hAnsi="Symbol"/>
    </w:rPr>
  </w:style>
  <w:style w:type="character" w:customStyle="1" w:styleId="WW8Num7z0">
    <w:name w:val="WW8Num7z0"/>
    <w:rsid w:val="00364E1A"/>
    <w:rPr>
      <w:rFonts w:ascii="Times New Roman" w:hAnsi="Times New Roman" w:cs="Times New Roman"/>
      <w:b w:val="0"/>
      <w:i w:val="0"/>
      <w:strike w:val="0"/>
      <w:dstrike w:val="0"/>
      <w:sz w:val="28"/>
      <w:szCs w:val="28"/>
    </w:rPr>
  </w:style>
  <w:style w:type="character" w:customStyle="1" w:styleId="WW8Num8z1">
    <w:name w:val="WW8Num8z1"/>
    <w:rsid w:val="00364E1A"/>
    <w:rPr>
      <w:rFonts w:ascii="Courier New" w:hAnsi="Courier New" w:cs="Courier New"/>
    </w:rPr>
  </w:style>
  <w:style w:type="character" w:customStyle="1" w:styleId="WW8Num8z2">
    <w:name w:val="WW8Num8z2"/>
    <w:rsid w:val="00364E1A"/>
    <w:rPr>
      <w:rFonts w:ascii="Wingdings" w:hAnsi="Wingdings"/>
    </w:rPr>
  </w:style>
  <w:style w:type="character" w:customStyle="1" w:styleId="WW8Num10z0">
    <w:name w:val="WW8Num10z0"/>
    <w:rsid w:val="00364E1A"/>
    <w:rPr>
      <w:rFonts w:ascii="Times New Roman" w:hAnsi="Times New Roman" w:cs="Times New Roman"/>
      <w:b w:val="0"/>
      <w:i w:val="0"/>
      <w:strike w:val="0"/>
      <w:dstrike w:val="0"/>
      <w:sz w:val="28"/>
      <w:szCs w:val="28"/>
    </w:rPr>
  </w:style>
  <w:style w:type="character" w:customStyle="1" w:styleId="WW8Num11z1">
    <w:name w:val="WW8Num11z1"/>
    <w:rsid w:val="00364E1A"/>
    <w:rPr>
      <w:i w:val="0"/>
    </w:rPr>
  </w:style>
  <w:style w:type="character" w:customStyle="1" w:styleId="WW8Num12z0">
    <w:name w:val="WW8Num12z0"/>
    <w:rsid w:val="00364E1A"/>
    <w:rPr>
      <w:rFonts w:ascii="Times New Roman" w:hAnsi="Times New Roman" w:cs="Times New Roman"/>
      <w:b w:val="0"/>
      <w:i w:val="0"/>
      <w:strike w:val="0"/>
      <w:dstrike w:val="0"/>
      <w:sz w:val="28"/>
      <w:szCs w:val="28"/>
    </w:rPr>
  </w:style>
  <w:style w:type="character" w:customStyle="1" w:styleId="WW8Num13z0">
    <w:name w:val="WW8Num13z0"/>
    <w:rsid w:val="00364E1A"/>
    <w:rPr>
      <w:rFonts w:ascii="Symbol" w:hAnsi="Symbol"/>
    </w:rPr>
  </w:style>
  <w:style w:type="character" w:customStyle="1" w:styleId="WW8Num13z1">
    <w:name w:val="WW8Num13z1"/>
    <w:rsid w:val="00364E1A"/>
    <w:rPr>
      <w:rFonts w:ascii="Courier New" w:hAnsi="Courier New" w:cs="Courier New"/>
    </w:rPr>
  </w:style>
  <w:style w:type="character" w:customStyle="1" w:styleId="WW8Num13z2">
    <w:name w:val="WW8Num13z2"/>
    <w:rsid w:val="00364E1A"/>
    <w:rPr>
      <w:rFonts w:ascii="Wingdings" w:hAnsi="Wingdings"/>
    </w:rPr>
  </w:style>
  <w:style w:type="character" w:customStyle="1" w:styleId="WW8Num14z1">
    <w:name w:val="WW8Num14z1"/>
    <w:rsid w:val="00364E1A"/>
    <w:rPr>
      <w:rFonts w:ascii="Courier New" w:hAnsi="Courier New" w:cs="Courier New"/>
    </w:rPr>
  </w:style>
  <w:style w:type="character" w:customStyle="1" w:styleId="WW8Num14z2">
    <w:name w:val="WW8Num14z2"/>
    <w:rsid w:val="00364E1A"/>
    <w:rPr>
      <w:rFonts w:ascii="Wingdings" w:hAnsi="Wingdings"/>
    </w:rPr>
  </w:style>
  <w:style w:type="character" w:customStyle="1" w:styleId="WW8Num14z3">
    <w:name w:val="WW8Num14z3"/>
    <w:rsid w:val="00364E1A"/>
    <w:rPr>
      <w:rFonts w:ascii="Symbol" w:hAnsi="Symbol"/>
    </w:rPr>
  </w:style>
  <w:style w:type="character" w:customStyle="1" w:styleId="12">
    <w:name w:val="Основной шрифт абзаца1"/>
    <w:rsid w:val="00364E1A"/>
  </w:style>
  <w:style w:type="character" w:styleId="af1">
    <w:name w:val="page number"/>
    <w:basedOn w:val="12"/>
    <w:rsid w:val="00364E1A"/>
  </w:style>
  <w:style w:type="character" w:styleId="af2">
    <w:name w:val="Strong"/>
    <w:basedOn w:val="12"/>
    <w:qFormat/>
    <w:rsid w:val="00364E1A"/>
    <w:rPr>
      <w:b/>
      <w:bCs/>
    </w:rPr>
  </w:style>
  <w:style w:type="character" w:customStyle="1" w:styleId="af3">
    <w:name w:val="Знак Знак"/>
    <w:basedOn w:val="12"/>
    <w:rsid w:val="00364E1A"/>
    <w:rPr>
      <w:sz w:val="24"/>
      <w:szCs w:val="24"/>
      <w:lang w:val="ru-RU" w:eastAsia="ar-SA" w:bidi="ar-SA"/>
    </w:rPr>
  </w:style>
  <w:style w:type="character" w:customStyle="1" w:styleId="13">
    <w:name w:val="Знак примечания1"/>
    <w:basedOn w:val="12"/>
    <w:rsid w:val="00364E1A"/>
    <w:rPr>
      <w:sz w:val="16"/>
      <w:szCs w:val="16"/>
    </w:rPr>
  </w:style>
  <w:style w:type="character" w:customStyle="1" w:styleId="af4">
    <w:name w:val="Символ сноски"/>
    <w:basedOn w:val="12"/>
    <w:rsid w:val="00364E1A"/>
    <w:rPr>
      <w:vertAlign w:val="superscript"/>
    </w:rPr>
  </w:style>
  <w:style w:type="character" w:customStyle="1" w:styleId="af5">
    <w:name w:val="Символы концевой сноски"/>
    <w:rsid w:val="00364E1A"/>
    <w:rPr>
      <w:vertAlign w:val="superscript"/>
    </w:rPr>
  </w:style>
  <w:style w:type="character" w:customStyle="1" w:styleId="WW-">
    <w:name w:val="WW-Символы концевой сноски"/>
    <w:rsid w:val="00364E1A"/>
  </w:style>
  <w:style w:type="character" w:customStyle="1" w:styleId="af6">
    <w:name w:val="Маркеры списка"/>
    <w:rsid w:val="00364E1A"/>
    <w:rPr>
      <w:rFonts w:ascii="OpenSymbol" w:eastAsia="OpenSymbol" w:hAnsi="OpenSymbol" w:cs="OpenSymbol"/>
    </w:rPr>
  </w:style>
  <w:style w:type="character" w:customStyle="1" w:styleId="af7">
    <w:name w:val="Символ нумерации"/>
    <w:rsid w:val="00364E1A"/>
  </w:style>
  <w:style w:type="paragraph" w:customStyle="1" w:styleId="14">
    <w:name w:val="Заголовок1"/>
    <w:basedOn w:val="a"/>
    <w:next w:val="ab"/>
    <w:uiPriority w:val="99"/>
    <w:rsid w:val="00364E1A"/>
    <w:pPr>
      <w:keepNext/>
      <w:spacing w:before="240" w:after="120" w:line="240" w:lineRule="auto"/>
      <w:ind w:firstLine="0"/>
      <w:jc w:val="left"/>
    </w:pPr>
    <w:rPr>
      <w:rFonts w:ascii="Arial" w:eastAsia="Lucida Sans Unicode" w:hAnsi="Arial" w:cs="Tahoma"/>
      <w:szCs w:val="28"/>
      <w:lang w:eastAsia="ar-SA"/>
    </w:rPr>
  </w:style>
  <w:style w:type="paragraph" w:styleId="af8">
    <w:name w:val="List"/>
    <w:basedOn w:val="ab"/>
    <w:uiPriority w:val="99"/>
    <w:rsid w:val="00364E1A"/>
    <w:pPr>
      <w:spacing w:after="120" w:line="240" w:lineRule="auto"/>
      <w:jc w:val="left"/>
    </w:pPr>
    <w:rPr>
      <w:rFonts w:ascii="Arial" w:hAnsi="Arial" w:cs="Tahoma"/>
      <w:sz w:val="24"/>
      <w:lang w:eastAsia="ar-SA"/>
    </w:rPr>
  </w:style>
  <w:style w:type="paragraph" w:customStyle="1" w:styleId="15">
    <w:name w:val="Название1"/>
    <w:basedOn w:val="a"/>
    <w:uiPriority w:val="99"/>
    <w:rsid w:val="00364E1A"/>
    <w:pPr>
      <w:suppressLineNumbers/>
      <w:spacing w:before="120" w:after="120" w:line="240" w:lineRule="auto"/>
      <w:ind w:firstLine="0"/>
      <w:jc w:val="left"/>
    </w:pPr>
    <w:rPr>
      <w:rFonts w:ascii="Arial" w:eastAsia="Times New Roman" w:hAnsi="Arial" w:cs="Tahoma"/>
      <w:i/>
      <w:iCs/>
      <w:sz w:val="20"/>
      <w:lang w:eastAsia="ar-SA"/>
    </w:rPr>
  </w:style>
  <w:style w:type="paragraph" w:customStyle="1" w:styleId="16">
    <w:name w:val="Указатель1"/>
    <w:basedOn w:val="a"/>
    <w:uiPriority w:val="99"/>
    <w:rsid w:val="00364E1A"/>
    <w:pPr>
      <w:suppressLineNumbers/>
      <w:spacing w:line="240" w:lineRule="auto"/>
      <w:ind w:firstLine="0"/>
      <w:jc w:val="left"/>
    </w:pPr>
    <w:rPr>
      <w:rFonts w:ascii="Arial" w:eastAsia="Times New Roman" w:hAnsi="Arial" w:cs="Tahoma"/>
      <w:sz w:val="24"/>
      <w:lang w:eastAsia="ar-SA"/>
    </w:rPr>
  </w:style>
  <w:style w:type="paragraph" w:customStyle="1" w:styleId="25">
    <w:name w:val="Приложение2"/>
    <w:basedOn w:val="10"/>
    <w:uiPriority w:val="99"/>
    <w:rsid w:val="00364E1A"/>
    <w:pPr>
      <w:keepLines w:val="0"/>
      <w:pageBreakBefore/>
      <w:suppressAutoHyphens/>
      <w:spacing w:after="400" w:line="240" w:lineRule="auto"/>
    </w:pPr>
    <w:rPr>
      <w:rFonts w:ascii="Arial" w:eastAsia="Times New Roman" w:hAnsi="Arial"/>
      <w:caps/>
      <w:kern w:val="1"/>
      <w:szCs w:val="32"/>
      <w:lang w:eastAsia="ar-SA"/>
    </w:rPr>
  </w:style>
  <w:style w:type="paragraph" w:customStyle="1" w:styleId="ConsPlusTitle">
    <w:name w:val="ConsPlusTitle"/>
    <w:rsid w:val="00364E1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nformat">
    <w:name w:val="ConsPlusNonformat"/>
    <w:uiPriority w:val="99"/>
    <w:rsid w:val="00364E1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7">
    <w:name w:val="заголовок 1"/>
    <w:basedOn w:val="a"/>
    <w:next w:val="a"/>
    <w:uiPriority w:val="99"/>
    <w:rsid w:val="00364E1A"/>
    <w:pPr>
      <w:keepNext/>
      <w:autoSpaceDE w:val="0"/>
      <w:spacing w:line="240" w:lineRule="atLeast"/>
      <w:ind w:firstLine="0"/>
      <w:jc w:val="center"/>
    </w:pPr>
    <w:rPr>
      <w:rFonts w:eastAsia="Times New Roman" w:cs="Times New Roman"/>
      <w:spacing w:val="20"/>
      <w:sz w:val="36"/>
      <w:szCs w:val="36"/>
      <w:lang w:eastAsia="ar-SA"/>
    </w:rPr>
  </w:style>
  <w:style w:type="paragraph" w:styleId="af9">
    <w:name w:val="header"/>
    <w:basedOn w:val="a"/>
    <w:link w:val="afa"/>
    <w:uiPriority w:val="99"/>
    <w:rsid w:val="00364E1A"/>
    <w:pPr>
      <w:tabs>
        <w:tab w:val="center" w:pos="4677"/>
        <w:tab w:val="right" w:pos="9355"/>
      </w:tabs>
      <w:spacing w:line="240" w:lineRule="auto"/>
      <w:ind w:firstLine="0"/>
      <w:jc w:val="left"/>
    </w:pPr>
    <w:rPr>
      <w:rFonts w:eastAsia="Times New Roman" w:cs="Times New Roman"/>
      <w:sz w:val="24"/>
      <w:lang w:eastAsia="ar-SA"/>
    </w:rPr>
  </w:style>
  <w:style w:type="character" w:customStyle="1" w:styleId="afa">
    <w:name w:val="Верхний колонтитул Знак"/>
    <w:basedOn w:val="a0"/>
    <w:link w:val="af9"/>
    <w:uiPriority w:val="99"/>
    <w:rsid w:val="00364E1A"/>
    <w:rPr>
      <w:rFonts w:ascii="Times New Roman" w:eastAsia="Times New Roman" w:hAnsi="Times New Roman" w:cs="Times New Roman"/>
      <w:sz w:val="24"/>
      <w:szCs w:val="24"/>
      <w:lang w:eastAsia="ar-SA"/>
    </w:rPr>
  </w:style>
  <w:style w:type="paragraph" w:styleId="afb">
    <w:name w:val="footer"/>
    <w:basedOn w:val="a"/>
    <w:link w:val="afc"/>
    <w:uiPriority w:val="99"/>
    <w:rsid w:val="00364E1A"/>
    <w:pPr>
      <w:tabs>
        <w:tab w:val="center" w:pos="4677"/>
        <w:tab w:val="right" w:pos="9355"/>
      </w:tabs>
      <w:spacing w:line="240" w:lineRule="auto"/>
      <w:ind w:firstLine="0"/>
      <w:jc w:val="left"/>
    </w:pPr>
    <w:rPr>
      <w:rFonts w:eastAsia="Times New Roman" w:cs="Times New Roman"/>
      <w:sz w:val="24"/>
      <w:lang w:eastAsia="ar-SA"/>
    </w:rPr>
  </w:style>
  <w:style w:type="character" w:customStyle="1" w:styleId="afc">
    <w:name w:val="Нижний колонтитул Знак"/>
    <w:basedOn w:val="a0"/>
    <w:link w:val="afb"/>
    <w:uiPriority w:val="99"/>
    <w:rsid w:val="00364E1A"/>
    <w:rPr>
      <w:rFonts w:ascii="Times New Roman" w:eastAsia="Times New Roman" w:hAnsi="Times New Roman" w:cs="Times New Roman"/>
      <w:sz w:val="24"/>
      <w:szCs w:val="24"/>
      <w:lang w:eastAsia="ar-SA"/>
    </w:rPr>
  </w:style>
  <w:style w:type="paragraph" w:customStyle="1" w:styleId="18">
    <w:name w:val="Знак1"/>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CharChar">
    <w:name w:val="Знак Знак Знак Char Char"/>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afd">
    <w:name w:val="Знак"/>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19">
    <w:name w:val="Текст примечания1"/>
    <w:basedOn w:val="a"/>
    <w:uiPriority w:val="99"/>
    <w:rsid w:val="00364E1A"/>
    <w:pPr>
      <w:spacing w:line="240" w:lineRule="auto"/>
      <w:ind w:firstLine="0"/>
      <w:jc w:val="left"/>
    </w:pPr>
    <w:rPr>
      <w:rFonts w:eastAsia="Times New Roman" w:cs="Times New Roman"/>
      <w:sz w:val="20"/>
      <w:szCs w:val="20"/>
      <w:lang w:eastAsia="ar-SA"/>
    </w:rPr>
  </w:style>
  <w:style w:type="paragraph" w:styleId="afe">
    <w:name w:val="annotation text"/>
    <w:basedOn w:val="a"/>
    <w:link w:val="aff"/>
    <w:uiPriority w:val="99"/>
    <w:unhideWhenUsed/>
    <w:rsid w:val="00364E1A"/>
    <w:pPr>
      <w:spacing w:line="240" w:lineRule="auto"/>
    </w:pPr>
    <w:rPr>
      <w:sz w:val="20"/>
      <w:szCs w:val="20"/>
    </w:rPr>
  </w:style>
  <w:style w:type="character" w:customStyle="1" w:styleId="aff">
    <w:name w:val="Текст примечания Знак"/>
    <w:basedOn w:val="a0"/>
    <w:link w:val="afe"/>
    <w:uiPriority w:val="99"/>
    <w:rsid w:val="00364E1A"/>
    <w:rPr>
      <w:rFonts w:ascii="Times New Roman" w:hAnsi="Times New Roman"/>
      <w:sz w:val="20"/>
      <w:szCs w:val="20"/>
      <w:lang w:eastAsia="ru-RU"/>
    </w:rPr>
  </w:style>
  <w:style w:type="paragraph" w:styleId="aff0">
    <w:name w:val="annotation subject"/>
    <w:basedOn w:val="19"/>
    <w:next w:val="19"/>
    <w:link w:val="aff1"/>
    <w:uiPriority w:val="99"/>
    <w:rsid w:val="00364E1A"/>
    <w:rPr>
      <w:b/>
      <w:bCs/>
    </w:rPr>
  </w:style>
  <w:style w:type="character" w:customStyle="1" w:styleId="aff1">
    <w:name w:val="Тема примечания Знак"/>
    <w:basedOn w:val="aff"/>
    <w:link w:val="aff0"/>
    <w:uiPriority w:val="99"/>
    <w:rsid w:val="00364E1A"/>
    <w:rPr>
      <w:rFonts w:ascii="Times New Roman" w:eastAsia="Times New Roman" w:hAnsi="Times New Roman" w:cs="Times New Roman"/>
      <w:b/>
      <w:bCs/>
      <w:sz w:val="20"/>
      <w:szCs w:val="20"/>
      <w:lang w:eastAsia="ar-SA"/>
    </w:rPr>
  </w:style>
  <w:style w:type="paragraph" w:customStyle="1" w:styleId="aff2">
    <w:name w:val="Содержимое таблицы"/>
    <w:basedOn w:val="a"/>
    <w:uiPriority w:val="99"/>
    <w:rsid w:val="00364E1A"/>
    <w:pPr>
      <w:suppressLineNumbers/>
      <w:spacing w:line="240" w:lineRule="auto"/>
      <w:ind w:firstLine="0"/>
      <w:jc w:val="left"/>
    </w:pPr>
    <w:rPr>
      <w:rFonts w:eastAsia="Times New Roman" w:cs="Times New Roman"/>
      <w:sz w:val="24"/>
      <w:lang w:eastAsia="ar-SA"/>
    </w:rPr>
  </w:style>
  <w:style w:type="paragraph" w:customStyle="1" w:styleId="aff3">
    <w:name w:val="Заголовок таблицы"/>
    <w:basedOn w:val="aff2"/>
    <w:uiPriority w:val="99"/>
    <w:rsid w:val="00364E1A"/>
    <w:pPr>
      <w:jc w:val="center"/>
    </w:pPr>
    <w:rPr>
      <w:b/>
      <w:bCs/>
    </w:rPr>
  </w:style>
  <w:style w:type="paragraph" w:customStyle="1" w:styleId="aff4">
    <w:name w:val="Содержимое врезки"/>
    <w:basedOn w:val="ab"/>
    <w:uiPriority w:val="99"/>
    <w:rsid w:val="00364E1A"/>
    <w:pPr>
      <w:spacing w:after="120" w:line="240" w:lineRule="auto"/>
      <w:jc w:val="left"/>
    </w:pPr>
    <w:rPr>
      <w:sz w:val="24"/>
      <w:lang w:eastAsia="ar-SA"/>
    </w:rPr>
  </w:style>
  <w:style w:type="paragraph" w:styleId="HTML">
    <w:name w:val="HTML Preformatted"/>
    <w:basedOn w:val="a"/>
    <w:link w:val="HTML0"/>
    <w:rsid w:val="00364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rsid w:val="00364E1A"/>
    <w:rPr>
      <w:rFonts w:ascii="Courier New" w:eastAsia="Times New Roman" w:hAnsi="Courier New" w:cs="Courier New"/>
      <w:sz w:val="20"/>
      <w:szCs w:val="20"/>
      <w:lang w:eastAsia="ru-RU"/>
    </w:rPr>
  </w:style>
  <w:style w:type="paragraph" w:customStyle="1" w:styleId="consplusnonformat0">
    <w:name w:val="consplusnonformat"/>
    <w:basedOn w:val="a"/>
    <w:uiPriority w:val="99"/>
    <w:rsid w:val="00364E1A"/>
    <w:pPr>
      <w:autoSpaceDE w:val="0"/>
      <w:autoSpaceDN w:val="0"/>
      <w:spacing w:line="240" w:lineRule="auto"/>
      <w:ind w:firstLine="0"/>
      <w:jc w:val="left"/>
    </w:pPr>
    <w:rPr>
      <w:rFonts w:ascii="Courier New" w:eastAsia="Times New Roman" w:hAnsi="Courier New" w:cs="Courier New"/>
      <w:sz w:val="20"/>
      <w:szCs w:val="20"/>
    </w:rPr>
  </w:style>
  <w:style w:type="character" w:customStyle="1" w:styleId="aff5">
    <w:name w:val="Схема документа Знак"/>
    <w:basedOn w:val="a0"/>
    <w:link w:val="aff6"/>
    <w:uiPriority w:val="99"/>
    <w:rsid w:val="00364E1A"/>
    <w:rPr>
      <w:rFonts w:ascii="Tahoma" w:eastAsia="Times New Roman" w:hAnsi="Tahoma" w:cs="Tahoma"/>
      <w:sz w:val="20"/>
      <w:szCs w:val="20"/>
      <w:shd w:val="clear" w:color="auto" w:fill="000080"/>
      <w:lang w:eastAsia="ar-SA"/>
    </w:rPr>
  </w:style>
  <w:style w:type="paragraph" w:styleId="aff6">
    <w:name w:val="Document Map"/>
    <w:basedOn w:val="a"/>
    <w:link w:val="aff5"/>
    <w:uiPriority w:val="99"/>
    <w:rsid w:val="00364E1A"/>
    <w:pPr>
      <w:shd w:val="clear" w:color="auto" w:fill="000080"/>
      <w:spacing w:line="240" w:lineRule="auto"/>
      <w:ind w:firstLine="0"/>
      <w:jc w:val="left"/>
    </w:pPr>
    <w:rPr>
      <w:rFonts w:ascii="Tahoma" w:eastAsia="Times New Roman" w:hAnsi="Tahoma" w:cs="Tahoma"/>
      <w:sz w:val="20"/>
      <w:szCs w:val="20"/>
      <w:lang w:eastAsia="ar-SA"/>
    </w:rPr>
  </w:style>
  <w:style w:type="paragraph" w:styleId="aff7">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
    <w:next w:val="a"/>
    <w:link w:val="32"/>
    <w:qFormat/>
    <w:rsid w:val="00364E1A"/>
    <w:pPr>
      <w:spacing w:line="240" w:lineRule="auto"/>
      <w:ind w:firstLine="0"/>
      <w:jc w:val="left"/>
    </w:pPr>
    <w:rPr>
      <w:rFonts w:eastAsia="Times New Roman" w:cs="Times New Roman"/>
      <w:b/>
      <w:bCs/>
      <w:sz w:val="20"/>
      <w:szCs w:val="20"/>
      <w:lang w:eastAsia="ar-SA"/>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f7"/>
    <w:locked/>
    <w:rsid w:val="002C3594"/>
    <w:rPr>
      <w:rFonts w:ascii="Times New Roman" w:eastAsia="Times New Roman" w:hAnsi="Times New Roman" w:cs="Times New Roman"/>
      <w:b/>
      <w:bCs/>
      <w:sz w:val="20"/>
      <w:szCs w:val="20"/>
      <w:lang w:eastAsia="ar-SA"/>
    </w:rPr>
  </w:style>
  <w:style w:type="character" w:styleId="aff8">
    <w:name w:val="annotation reference"/>
    <w:basedOn w:val="a0"/>
    <w:uiPriority w:val="99"/>
    <w:rsid w:val="00677588"/>
    <w:rPr>
      <w:sz w:val="16"/>
      <w:szCs w:val="16"/>
    </w:rPr>
  </w:style>
  <w:style w:type="paragraph" w:styleId="aff9">
    <w:name w:val="Revision"/>
    <w:hidden/>
    <w:uiPriority w:val="99"/>
    <w:semiHidden/>
    <w:rsid w:val="00677588"/>
    <w:pPr>
      <w:spacing w:after="0" w:line="240" w:lineRule="auto"/>
    </w:pPr>
    <w:rPr>
      <w:rFonts w:ascii="Times New Roman" w:eastAsia="Times New Roman" w:hAnsi="Times New Roman" w:cs="Times New Roman"/>
      <w:sz w:val="24"/>
      <w:szCs w:val="24"/>
      <w:lang w:eastAsia="ar-SA"/>
    </w:rPr>
  </w:style>
  <w:style w:type="character" w:styleId="affa">
    <w:name w:val="Hyperlink"/>
    <w:basedOn w:val="a0"/>
    <w:uiPriority w:val="99"/>
    <w:unhideWhenUsed/>
    <w:rsid w:val="00074DC1"/>
    <w:rPr>
      <w:color w:val="0000FF" w:themeColor="hyperlink"/>
      <w:u w:val="single"/>
    </w:rPr>
  </w:style>
  <w:style w:type="paragraph" w:styleId="affb">
    <w:name w:val="Intense Quote"/>
    <w:basedOn w:val="a"/>
    <w:next w:val="a"/>
    <w:link w:val="affc"/>
    <w:uiPriority w:val="30"/>
    <w:qFormat/>
    <w:rsid w:val="00074DC1"/>
    <w:pPr>
      <w:pBdr>
        <w:bottom w:val="single" w:sz="4" w:space="4" w:color="4F81BD" w:themeColor="accent1"/>
      </w:pBdr>
      <w:spacing w:before="200" w:after="280"/>
      <w:ind w:left="936" w:right="936"/>
    </w:pPr>
    <w:rPr>
      <w:b/>
      <w:bCs/>
      <w:i/>
      <w:iCs/>
      <w:color w:val="4F81BD" w:themeColor="accent1"/>
    </w:rPr>
  </w:style>
  <w:style w:type="character" w:customStyle="1" w:styleId="affc">
    <w:name w:val="Выделенная цитата Знак"/>
    <w:basedOn w:val="a0"/>
    <w:link w:val="affb"/>
    <w:uiPriority w:val="30"/>
    <w:rsid w:val="00074DC1"/>
    <w:rPr>
      <w:rFonts w:ascii="Times New Roman" w:hAnsi="Times New Roman"/>
      <w:b/>
      <w:bCs/>
      <w:i/>
      <w:iCs/>
      <w:color w:val="4F81BD" w:themeColor="accent1"/>
      <w:sz w:val="28"/>
      <w:szCs w:val="24"/>
      <w:lang w:eastAsia="ru-RU"/>
    </w:rPr>
  </w:style>
  <w:style w:type="character" w:styleId="affd">
    <w:name w:val="Intense Emphasis"/>
    <w:basedOn w:val="a0"/>
    <w:uiPriority w:val="21"/>
    <w:qFormat/>
    <w:rsid w:val="00074DC1"/>
    <w:rPr>
      <w:b/>
      <w:bCs/>
      <w:i/>
      <w:iCs/>
      <w:color w:val="4F81BD" w:themeColor="accent1"/>
    </w:rPr>
  </w:style>
  <w:style w:type="paragraph" w:styleId="affe">
    <w:name w:val="Plain Text"/>
    <w:basedOn w:val="a"/>
    <w:link w:val="afff"/>
    <w:rsid w:val="00DE0639"/>
    <w:pPr>
      <w:tabs>
        <w:tab w:val="left" w:pos="1701"/>
      </w:tabs>
      <w:spacing w:before="80" w:line="252" w:lineRule="auto"/>
      <w:ind w:firstLine="852"/>
    </w:pPr>
    <w:rPr>
      <w:rFonts w:eastAsia="SimSun" w:cs="Times New Roman"/>
      <w:szCs w:val="28"/>
    </w:rPr>
  </w:style>
  <w:style w:type="character" w:customStyle="1" w:styleId="afff">
    <w:name w:val="Текст Знак"/>
    <w:basedOn w:val="a0"/>
    <w:link w:val="affe"/>
    <w:rsid w:val="00DE0639"/>
    <w:rPr>
      <w:rFonts w:ascii="Times New Roman" w:eastAsia="SimSun" w:hAnsi="Times New Roman" w:cs="Times New Roman"/>
      <w:sz w:val="28"/>
      <w:szCs w:val="28"/>
    </w:rPr>
  </w:style>
  <w:style w:type="paragraph" w:customStyle="1" w:styleId="1a">
    <w:name w:val="Маркированный1"/>
    <w:rsid w:val="00DE0639"/>
    <w:pPr>
      <w:tabs>
        <w:tab w:val="left" w:pos="1247"/>
      </w:tabs>
      <w:spacing w:before="40" w:after="0" w:line="240" w:lineRule="auto"/>
      <w:ind w:left="1248" w:hanging="397"/>
      <w:jc w:val="both"/>
    </w:pPr>
    <w:rPr>
      <w:rFonts w:ascii="Times New Roman" w:eastAsia="SimSun" w:hAnsi="Times New Roman" w:cs="Times New Roman"/>
      <w:sz w:val="28"/>
      <w:szCs w:val="28"/>
      <w:lang w:eastAsia="ru-RU"/>
    </w:rPr>
  </w:style>
  <w:style w:type="paragraph" w:customStyle="1" w:styleId="1b">
    <w:name w:val="Текст1"/>
    <w:basedOn w:val="a"/>
    <w:rsid w:val="00DE0639"/>
    <w:pPr>
      <w:tabs>
        <w:tab w:val="left" w:pos="1701"/>
      </w:tabs>
      <w:suppressAutoHyphens/>
      <w:spacing w:before="80" w:line="252" w:lineRule="auto"/>
      <w:ind w:firstLine="852"/>
    </w:pPr>
    <w:rPr>
      <w:rFonts w:eastAsia="SimSun" w:cs="Times New Roman"/>
      <w:szCs w:val="28"/>
      <w:lang w:eastAsia="ar-SA"/>
    </w:rPr>
  </w:style>
  <w:style w:type="paragraph" w:styleId="26">
    <w:name w:val="Body Text Indent 2"/>
    <w:basedOn w:val="a"/>
    <w:link w:val="27"/>
    <w:rsid w:val="009737B7"/>
    <w:pPr>
      <w:spacing w:after="120" w:line="480" w:lineRule="auto"/>
      <w:ind w:left="283" w:firstLine="0"/>
      <w:jc w:val="left"/>
    </w:pPr>
    <w:rPr>
      <w:rFonts w:eastAsia="Times New Roman" w:cs="Times New Roman"/>
      <w:sz w:val="24"/>
    </w:rPr>
  </w:style>
  <w:style w:type="character" w:customStyle="1" w:styleId="27">
    <w:name w:val="Основной текст с отступом 2 Знак"/>
    <w:basedOn w:val="a0"/>
    <w:link w:val="26"/>
    <w:rsid w:val="009737B7"/>
    <w:rPr>
      <w:rFonts w:ascii="Times New Roman" w:eastAsia="Times New Roman" w:hAnsi="Times New Roman" w:cs="Times New Roman"/>
      <w:sz w:val="24"/>
      <w:szCs w:val="24"/>
      <w:lang w:eastAsia="ru-RU"/>
    </w:rPr>
  </w:style>
  <w:style w:type="paragraph" w:customStyle="1" w:styleId="xl73">
    <w:name w:val="xl73"/>
    <w:basedOn w:val="a"/>
    <w:rsid w:val="00115BCC"/>
    <w:pPr>
      <w:spacing w:before="100" w:beforeAutospacing="1" w:after="100" w:afterAutospacing="1" w:line="240" w:lineRule="auto"/>
      <w:ind w:firstLine="0"/>
      <w:jc w:val="left"/>
      <w:textAlignment w:val="top"/>
    </w:pPr>
    <w:rPr>
      <w:rFonts w:eastAsia="Arial Unicode MS" w:cs="Arial Unicode MS"/>
      <w:b/>
      <w:bCs/>
      <w:i/>
      <w:iCs/>
      <w:sz w:val="24"/>
    </w:rPr>
  </w:style>
  <w:style w:type="paragraph" w:customStyle="1" w:styleId="xl75">
    <w:name w:val="xl75"/>
    <w:basedOn w:val="a"/>
    <w:rsid w:val="00115BC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 w:val="24"/>
    </w:rPr>
  </w:style>
  <w:style w:type="character" w:customStyle="1" w:styleId="afff0">
    <w:name w:val="таблица Знак"/>
    <w:basedOn w:val="a0"/>
    <w:link w:val="afff1"/>
    <w:locked/>
    <w:rsid w:val="00C15AB1"/>
    <w:rPr>
      <w:rFonts w:ascii="Times New Roman" w:eastAsia="Times New Roman" w:hAnsi="Times New Roman" w:cstheme="minorHAnsi"/>
      <w:color w:val="000000"/>
      <w:lang w:eastAsia="ru-RU"/>
    </w:rPr>
  </w:style>
  <w:style w:type="paragraph" w:customStyle="1" w:styleId="afff1">
    <w:name w:val="таблица"/>
    <w:basedOn w:val="a"/>
    <w:link w:val="afff0"/>
    <w:qFormat/>
    <w:rsid w:val="00C15AB1"/>
    <w:pPr>
      <w:spacing w:line="240" w:lineRule="auto"/>
      <w:ind w:firstLine="0"/>
      <w:jc w:val="center"/>
    </w:pPr>
    <w:rPr>
      <w:rFonts w:eastAsia="Times New Roman" w:cstheme="minorHAnsi"/>
      <w:color w:val="000000"/>
      <w:sz w:val="22"/>
      <w:szCs w:val="22"/>
    </w:rPr>
  </w:style>
  <w:style w:type="character" w:customStyle="1" w:styleId="afff2">
    <w:name w:val="Таблица Знак"/>
    <w:basedOn w:val="a0"/>
    <w:link w:val="afff3"/>
    <w:locked/>
    <w:rsid w:val="0032379B"/>
    <w:rPr>
      <w:rFonts w:ascii="Times New Roman" w:eastAsia="Times New Roman" w:hAnsi="Times New Roman" w:cstheme="minorHAnsi"/>
      <w:bCs/>
      <w:color w:val="000000"/>
      <w:lang w:eastAsia="ru-RU"/>
    </w:rPr>
  </w:style>
  <w:style w:type="paragraph" w:customStyle="1" w:styleId="afff3">
    <w:name w:val="Таблица"/>
    <w:basedOn w:val="a"/>
    <w:link w:val="afff2"/>
    <w:rsid w:val="0032379B"/>
    <w:pPr>
      <w:spacing w:line="240" w:lineRule="auto"/>
      <w:ind w:firstLine="0"/>
      <w:jc w:val="center"/>
    </w:pPr>
    <w:rPr>
      <w:rFonts w:eastAsia="Times New Roman" w:cstheme="minorHAnsi"/>
      <w:bCs/>
      <w:color w:val="000000"/>
      <w:sz w:val="22"/>
      <w:szCs w:val="22"/>
    </w:rPr>
  </w:style>
  <w:style w:type="character" w:styleId="afff4">
    <w:name w:val="Subtle Emphasis"/>
    <w:basedOn w:val="a0"/>
    <w:uiPriority w:val="19"/>
    <w:qFormat/>
    <w:rsid w:val="0032379B"/>
    <w:rPr>
      <w:i/>
      <w:iCs/>
      <w:color w:val="808080" w:themeColor="text1" w:themeTint="7F"/>
    </w:rPr>
  </w:style>
  <w:style w:type="character" w:customStyle="1" w:styleId="70">
    <w:name w:val="Заголовок 7 Знак"/>
    <w:basedOn w:val="a0"/>
    <w:link w:val="7"/>
    <w:uiPriority w:val="9"/>
    <w:rsid w:val="00BD0C85"/>
    <w:rPr>
      <w:rFonts w:ascii="Times New Roman" w:eastAsia="Times New Roman" w:hAnsi="Times New Roman" w:cs="Times New Roman"/>
      <w:b/>
      <w:bCs/>
      <w:color w:val="000000"/>
      <w:sz w:val="24"/>
      <w:szCs w:val="24"/>
      <w:lang w:eastAsia="ru-RU"/>
    </w:rPr>
  </w:style>
  <w:style w:type="paragraph" w:styleId="afff5">
    <w:name w:val="Body Text Indent"/>
    <w:basedOn w:val="a"/>
    <w:link w:val="afff6"/>
    <w:uiPriority w:val="99"/>
    <w:unhideWhenUsed/>
    <w:rsid w:val="00292230"/>
  </w:style>
  <w:style w:type="character" w:customStyle="1" w:styleId="afff6">
    <w:name w:val="Основной текст с отступом Знак"/>
    <w:basedOn w:val="a0"/>
    <w:link w:val="afff5"/>
    <w:uiPriority w:val="99"/>
    <w:rsid w:val="00292230"/>
    <w:rPr>
      <w:rFonts w:ascii="Times New Roman" w:hAnsi="Times New Roman"/>
      <w:sz w:val="28"/>
      <w:szCs w:val="24"/>
      <w:lang w:eastAsia="ru-RU"/>
    </w:rPr>
  </w:style>
  <w:style w:type="character" w:customStyle="1" w:styleId="80">
    <w:name w:val="Заголовок 8 Знак"/>
    <w:basedOn w:val="a0"/>
    <w:link w:val="8"/>
    <w:uiPriority w:val="9"/>
    <w:rsid w:val="001C2D5A"/>
    <w:rPr>
      <w:rFonts w:ascii="Times New Roman" w:eastAsia="Times New Roman" w:hAnsi="Times New Roman" w:cs="Times New Roman"/>
      <w:b/>
      <w:bCs/>
      <w:color w:val="000000"/>
      <w:lang w:eastAsia="ru-RU"/>
    </w:rPr>
  </w:style>
  <w:style w:type="character" w:customStyle="1" w:styleId="90">
    <w:name w:val="Заголовок 9 Знак"/>
    <w:basedOn w:val="a0"/>
    <w:link w:val="9"/>
    <w:uiPriority w:val="9"/>
    <w:rsid w:val="001C2D5A"/>
    <w:rPr>
      <w:rFonts w:ascii="Times New Roman" w:eastAsia="Times New Roman" w:hAnsi="Times New Roman" w:cs="Times New Roman"/>
      <w:b/>
      <w:bCs/>
      <w:color w:val="000000"/>
      <w:lang w:eastAsia="ru-RU"/>
    </w:rPr>
  </w:style>
  <w:style w:type="paragraph" w:styleId="33">
    <w:name w:val="Body Text Indent 3"/>
    <w:basedOn w:val="a"/>
    <w:link w:val="34"/>
    <w:uiPriority w:val="99"/>
    <w:unhideWhenUsed/>
    <w:rsid w:val="007F1E81"/>
    <w:pPr>
      <w:jc w:val="left"/>
    </w:pPr>
  </w:style>
  <w:style w:type="character" w:customStyle="1" w:styleId="34">
    <w:name w:val="Основной текст с отступом 3 Знак"/>
    <w:basedOn w:val="a0"/>
    <w:link w:val="33"/>
    <w:uiPriority w:val="99"/>
    <w:rsid w:val="007F1E81"/>
    <w:rPr>
      <w:rFonts w:ascii="Times New Roman" w:hAnsi="Times New Roman"/>
      <w:sz w:val="28"/>
      <w:szCs w:val="24"/>
      <w:lang w:eastAsia="ru-RU"/>
    </w:rPr>
  </w:style>
  <w:style w:type="character" w:styleId="afff7">
    <w:name w:val="Placeholder Text"/>
    <w:basedOn w:val="a0"/>
    <w:uiPriority w:val="99"/>
    <w:semiHidden/>
    <w:rsid w:val="00416DD8"/>
    <w:rPr>
      <w:color w:val="808080"/>
    </w:rPr>
  </w:style>
  <w:style w:type="numbering" w:customStyle="1" w:styleId="1c">
    <w:name w:val="Нет списка1"/>
    <w:next w:val="a2"/>
    <w:uiPriority w:val="99"/>
    <w:semiHidden/>
    <w:unhideWhenUsed/>
    <w:rsid w:val="005E3E20"/>
  </w:style>
  <w:style w:type="paragraph" w:customStyle="1" w:styleId="xl69">
    <w:name w:val="xl69"/>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70">
    <w:name w:val="xl70"/>
    <w:basedOn w:val="a"/>
    <w:rsid w:val="005E3E2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eastAsia="Times New Roman" w:cs="Times New Roman"/>
      <w:sz w:val="24"/>
    </w:rPr>
  </w:style>
  <w:style w:type="paragraph" w:customStyle="1" w:styleId="xl71">
    <w:name w:val="xl71"/>
    <w:basedOn w:val="a"/>
    <w:rsid w:val="005E3E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rPr>
      <w:rFonts w:eastAsia="Times New Roman" w:cs="Times New Roman"/>
      <w:sz w:val="24"/>
    </w:rPr>
  </w:style>
  <w:style w:type="paragraph" w:customStyle="1" w:styleId="xl72">
    <w:name w:val="xl72"/>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74">
    <w:name w:val="xl74"/>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76">
    <w:name w:val="xl76"/>
    <w:basedOn w:val="a"/>
    <w:rsid w:val="005E3E2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eastAsia="Times New Roman" w:cs="Times New Roman"/>
      <w:sz w:val="24"/>
    </w:rPr>
  </w:style>
  <w:style w:type="paragraph" w:customStyle="1" w:styleId="xl77">
    <w:name w:val="xl77"/>
    <w:basedOn w:val="a"/>
    <w:rsid w:val="005E3E20"/>
    <w:pPr>
      <w:pBdr>
        <w:top w:val="single" w:sz="4" w:space="0" w:color="auto"/>
        <w:left w:val="single" w:sz="4" w:space="0" w:color="auto"/>
        <w:bottom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78">
    <w:name w:val="xl78"/>
    <w:basedOn w:val="a"/>
    <w:rsid w:val="005E3E20"/>
    <w:pPr>
      <w:pBdr>
        <w:top w:val="single" w:sz="4" w:space="0" w:color="auto"/>
        <w:bottom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79">
    <w:name w:val="xl79"/>
    <w:basedOn w:val="a"/>
    <w:rsid w:val="005E3E20"/>
    <w:pPr>
      <w:pBdr>
        <w:top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80">
    <w:name w:val="xl80"/>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1">
    <w:name w:val="xl81"/>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2">
    <w:name w:val="xl82"/>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3">
    <w:name w:val="xl83"/>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4">
    <w:name w:val="xl84"/>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5">
    <w:name w:val="xl85"/>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86">
    <w:name w:val="xl86"/>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87">
    <w:name w:val="xl87"/>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4"/>
    </w:rPr>
  </w:style>
  <w:style w:type="paragraph" w:customStyle="1" w:styleId="xl88">
    <w:name w:val="xl88"/>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9">
    <w:name w:val="xl89"/>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90">
    <w:name w:val="xl90"/>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91">
    <w:name w:val="xl91"/>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92">
    <w:name w:val="xl92"/>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numbering" w:customStyle="1" w:styleId="28">
    <w:name w:val="Нет списка2"/>
    <w:next w:val="a2"/>
    <w:uiPriority w:val="99"/>
    <w:semiHidden/>
    <w:unhideWhenUsed/>
    <w:rsid w:val="005E3E20"/>
  </w:style>
  <w:style w:type="character" w:styleId="afff8">
    <w:name w:val="Emphasis"/>
    <w:basedOn w:val="a0"/>
    <w:qFormat/>
    <w:rsid w:val="005E3E20"/>
    <w:rPr>
      <w:i/>
      <w:iCs/>
    </w:rPr>
  </w:style>
  <w:style w:type="numbering" w:customStyle="1" w:styleId="35">
    <w:name w:val="Нет списка3"/>
    <w:next w:val="a2"/>
    <w:uiPriority w:val="99"/>
    <w:semiHidden/>
    <w:unhideWhenUsed/>
    <w:rsid w:val="005E3E20"/>
  </w:style>
  <w:style w:type="numbering" w:customStyle="1" w:styleId="41">
    <w:name w:val="Нет списка4"/>
    <w:next w:val="a2"/>
    <w:uiPriority w:val="99"/>
    <w:semiHidden/>
    <w:unhideWhenUsed/>
    <w:rsid w:val="005E3E20"/>
  </w:style>
  <w:style w:type="table" w:customStyle="1" w:styleId="1d">
    <w:name w:val="Сетка таблицы1"/>
    <w:basedOn w:val="a1"/>
    <w:next w:val="a6"/>
    <w:uiPriority w:val="59"/>
    <w:rsid w:val="005E3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Title"/>
    <w:basedOn w:val="a"/>
    <w:next w:val="a"/>
    <w:link w:val="afffa"/>
    <w:qFormat/>
    <w:rsid w:val="00944CD2"/>
    <w:pPr>
      <w:pBdr>
        <w:bottom w:val="single" w:sz="8" w:space="4" w:color="4F81BD" w:themeColor="accent1"/>
      </w:pBdr>
      <w:spacing w:after="300" w:line="240" w:lineRule="auto"/>
      <w:ind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ffa">
    <w:name w:val="Заголовок Знак"/>
    <w:basedOn w:val="a0"/>
    <w:link w:val="afff9"/>
    <w:rsid w:val="00944CD2"/>
    <w:rPr>
      <w:rFonts w:asciiTheme="majorHAnsi" w:eastAsiaTheme="majorEastAsia" w:hAnsiTheme="majorHAnsi" w:cstheme="majorBidi"/>
      <w:color w:val="17365D" w:themeColor="text2" w:themeShade="BF"/>
      <w:spacing w:val="5"/>
      <w:kern w:val="28"/>
      <w:sz w:val="52"/>
      <w:szCs w:val="52"/>
      <w:lang w:eastAsia="ru-RU"/>
    </w:rPr>
  </w:style>
  <w:style w:type="paragraph" w:styleId="afffb">
    <w:name w:val="TOC Heading"/>
    <w:basedOn w:val="10"/>
    <w:next w:val="a"/>
    <w:uiPriority w:val="39"/>
    <w:unhideWhenUsed/>
    <w:qFormat/>
    <w:rsid w:val="00944CD2"/>
    <w:pPr>
      <w:spacing w:before="480" w:line="276" w:lineRule="auto"/>
      <w:jc w:val="left"/>
      <w:outlineLvl w:val="9"/>
    </w:pPr>
    <w:rPr>
      <w:rFonts w:asciiTheme="majorHAnsi" w:hAnsiTheme="majorHAnsi" w:cstheme="majorBidi"/>
      <w:b w:val="0"/>
      <w:i/>
      <w:color w:val="365F91" w:themeColor="accent1" w:themeShade="BF"/>
    </w:rPr>
  </w:style>
  <w:style w:type="paragraph" w:styleId="29">
    <w:name w:val="toc 2"/>
    <w:basedOn w:val="a"/>
    <w:next w:val="a"/>
    <w:autoRedefine/>
    <w:uiPriority w:val="39"/>
    <w:unhideWhenUsed/>
    <w:qFormat/>
    <w:rsid w:val="00944CD2"/>
    <w:pPr>
      <w:spacing w:before="240"/>
      <w:jc w:val="left"/>
    </w:pPr>
    <w:rPr>
      <w:rFonts w:asciiTheme="minorHAnsi" w:hAnsiTheme="minorHAnsi" w:cstheme="minorHAnsi"/>
      <w:b/>
      <w:bCs/>
      <w:sz w:val="20"/>
      <w:szCs w:val="20"/>
    </w:rPr>
  </w:style>
  <w:style w:type="paragraph" w:styleId="1e">
    <w:name w:val="toc 1"/>
    <w:basedOn w:val="a"/>
    <w:next w:val="a"/>
    <w:autoRedefine/>
    <w:uiPriority w:val="39"/>
    <w:unhideWhenUsed/>
    <w:qFormat/>
    <w:rsid w:val="00E010C8"/>
    <w:pPr>
      <w:tabs>
        <w:tab w:val="left" w:pos="567"/>
      </w:tabs>
      <w:spacing w:after="240" w:line="276" w:lineRule="auto"/>
      <w:ind w:left="284" w:right="284" w:firstLine="0"/>
      <w:jc w:val="left"/>
    </w:pPr>
    <w:rPr>
      <w:rFonts w:asciiTheme="majorHAnsi" w:eastAsiaTheme="minorEastAsia" w:hAnsiTheme="majorHAnsi" w:cstheme="majorHAnsi"/>
      <w:b/>
      <w:bCs/>
      <w:caps/>
      <w:sz w:val="24"/>
    </w:rPr>
  </w:style>
  <w:style w:type="paragraph" w:styleId="36">
    <w:name w:val="toc 3"/>
    <w:basedOn w:val="a"/>
    <w:next w:val="a"/>
    <w:autoRedefine/>
    <w:uiPriority w:val="39"/>
    <w:unhideWhenUsed/>
    <w:qFormat/>
    <w:rsid w:val="00944CD2"/>
    <w:pPr>
      <w:ind w:left="280"/>
      <w:jc w:val="left"/>
    </w:pPr>
    <w:rPr>
      <w:rFonts w:asciiTheme="minorHAnsi" w:hAnsiTheme="minorHAnsi" w:cstheme="minorHAnsi"/>
      <w:sz w:val="20"/>
      <w:szCs w:val="20"/>
    </w:rPr>
  </w:style>
  <w:style w:type="paragraph" w:styleId="42">
    <w:name w:val="toc 4"/>
    <w:basedOn w:val="a"/>
    <w:next w:val="a"/>
    <w:autoRedefine/>
    <w:uiPriority w:val="39"/>
    <w:unhideWhenUsed/>
    <w:rsid w:val="00944CD2"/>
    <w:pPr>
      <w:ind w:left="560"/>
      <w:jc w:val="left"/>
    </w:pPr>
    <w:rPr>
      <w:rFonts w:asciiTheme="minorHAnsi" w:hAnsiTheme="minorHAnsi" w:cstheme="minorHAnsi"/>
      <w:sz w:val="20"/>
      <w:szCs w:val="20"/>
    </w:rPr>
  </w:style>
  <w:style w:type="paragraph" w:styleId="51">
    <w:name w:val="toc 5"/>
    <w:basedOn w:val="a"/>
    <w:next w:val="a"/>
    <w:autoRedefine/>
    <w:uiPriority w:val="39"/>
    <w:unhideWhenUsed/>
    <w:rsid w:val="00944CD2"/>
    <w:pPr>
      <w:ind w:left="840"/>
      <w:jc w:val="left"/>
    </w:pPr>
    <w:rPr>
      <w:rFonts w:asciiTheme="minorHAnsi" w:hAnsiTheme="minorHAnsi" w:cstheme="minorHAnsi"/>
      <w:sz w:val="20"/>
      <w:szCs w:val="20"/>
    </w:rPr>
  </w:style>
  <w:style w:type="paragraph" w:styleId="61">
    <w:name w:val="toc 6"/>
    <w:basedOn w:val="a"/>
    <w:next w:val="a"/>
    <w:autoRedefine/>
    <w:uiPriority w:val="39"/>
    <w:unhideWhenUsed/>
    <w:rsid w:val="00944CD2"/>
    <w:pPr>
      <w:ind w:left="1120"/>
      <w:jc w:val="left"/>
    </w:pPr>
    <w:rPr>
      <w:rFonts w:asciiTheme="minorHAnsi" w:hAnsiTheme="minorHAnsi" w:cstheme="minorHAnsi"/>
      <w:sz w:val="20"/>
      <w:szCs w:val="20"/>
    </w:rPr>
  </w:style>
  <w:style w:type="paragraph" w:styleId="71">
    <w:name w:val="toc 7"/>
    <w:basedOn w:val="a"/>
    <w:next w:val="a"/>
    <w:autoRedefine/>
    <w:uiPriority w:val="39"/>
    <w:unhideWhenUsed/>
    <w:rsid w:val="00944CD2"/>
    <w:pPr>
      <w:ind w:left="1400"/>
      <w:jc w:val="left"/>
    </w:pPr>
    <w:rPr>
      <w:rFonts w:asciiTheme="minorHAnsi" w:hAnsiTheme="minorHAnsi" w:cstheme="minorHAnsi"/>
      <w:sz w:val="20"/>
      <w:szCs w:val="20"/>
    </w:rPr>
  </w:style>
  <w:style w:type="paragraph" w:styleId="81">
    <w:name w:val="toc 8"/>
    <w:basedOn w:val="a"/>
    <w:next w:val="a"/>
    <w:autoRedefine/>
    <w:uiPriority w:val="39"/>
    <w:unhideWhenUsed/>
    <w:rsid w:val="00944CD2"/>
    <w:pPr>
      <w:ind w:left="1680"/>
      <w:jc w:val="left"/>
    </w:pPr>
    <w:rPr>
      <w:rFonts w:asciiTheme="minorHAnsi" w:hAnsiTheme="minorHAnsi" w:cstheme="minorHAnsi"/>
      <w:sz w:val="20"/>
      <w:szCs w:val="20"/>
    </w:rPr>
  </w:style>
  <w:style w:type="paragraph" w:styleId="91">
    <w:name w:val="toc 9"/>
    <w:basedOn w:val="a"/>
    <w:next w:val="a"/>
    <w:autoRedefine/>
    <w:uiPriority w:val="39"/>
    <w:unhideWhenUsed/>
    <w:rsid w:val="00944CD2"/>
    <w:pPr>
      <w:ind w:left="1960"/>
      <w:jc w:val="left"/>
    </w:pPr>
    <w:rPr>
      <w:rFonts w:asciiTheme="minorHAnsi" w:hAnsiTheme="minorHAnsi" w:cstheme="minorHAnsi"/>
      <w:sz w:val="20"/>
      <w:szCs w:val="20"/>
    </w:rPr>
  </w:style>
  <w:style w:type="character" w:customStyle="1" w:styleId="a8">
    <w:name w:val="Без интервала Знак"/>
    <w:basedOn w:val="a0"/>
    <w:link w:val="a7"/>
    <w:uiPriority w:val="1"/>
    <w:rsid w:val="00222492"/>
    <w:rPr>
      <w:rFonts w:eastAsiaTheme="minorEastAsia" w:cs="Times New Roman"/>
      <w:sz w:val="24"/>
      <w:szCs w:val="32"/>
      <w:lang w:val="en-US" w:bidi="en-US"/>
    </w:rPr>
  </w:style>
  <w:style w:type="paragraph" w:customStyle="1" w:styleId="afffc">
    <w:name w:val="Знак Знак Знак"/>
    <w:basedOn w:val="a"/>
    <w:rsid w:val="00560FD7"/>
    <w:pPr>
      <w:spacing w:after="160" w:line="240" w:lineRule="exact"/>
      <w:ind w:firstLine="0"/>
      <w:jc w:val="left"/>
    </w:pPr>
    <w:rPr>
      <w:rFonts w:ascii="Verdana" w:eastAsia="Times New Roman" w:hAnsi="Verdana" w:cs="Verdana"/>
      <w:sz w:val="20"/>
      <w:szCs w:val="20"/>
      <w:lang w:val="en-US" w:eastAsia="en-US"/>
    </w:rPr>
  </w:style>
  <w:style w:type="character" w:styleId="afffd">
    <w:name w:val="FollowedHyperlink"/>
    <w:basedOn w:val="a0"/>
    <w:uiPriority w:val="99"/>
    <w:unhideWhenUsed/>
    <w:rsid w:val="002D619C"/>
    <w:rPr>
      <w:color w:val="800080"/>
      <w:u w:val="single"/>
    </w:rPr>
  </w:style>
  <w:style w:type="paragraph" w:customStyle="1" w:styleId="xl64">
    <w:name w:val="xl64"/>
    <w:basedOn w:val="a"/>
    <w:rsid w:val="002D619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5">
    <w:name w:val="xl65"/>
    <w:basedOn w:val="a"/>
    <w:rsid w:val="002D619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eastAsia="Times New Roman" w:cs="Times New Roman"/>
      <w:sz w:val="24"/>
    </w:rPr>
  </w:style>
  <w:style w:type="paragraph" w:customStyle="1" w:styleId="xl66">
    <w:name w:val="xl66"/>
    <w:basedOn w:val="a"/>
    <w:rsid w:val="002D619C"/>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7">
    <w:name w:val="xl67"/>
    <w:basedOn w:val="a"/>
    <w:rsid w:val="002D619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8">
    <w:name w:val="xl68"/>
    <w:basedOn w:val="a"/>
    <w:rsid w:val="002D619C"/>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93">
    <w:name w:val="xl93"/>
    <w:basedOn w:val="a"/>
    <w:rsid w:val="002D619C"/>
    <w:pPr>
      <w:pBdr>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left"/>
    </w:pPr>
    <w:rPr>
      <w:rFonts w:eastAsia="Times New Roman" w:cs="Times New Roman"/>
      <w:sz w:val="24"/>
    </w:rPr>
  </w:style>
  <w:style w:type="paragraph" w:customStyle="1" w:styleId="xl94">
    <w:name w:val="xl94"/>
    <w:basedOn w:val="a"/>
    <w:rsid w:val="002D619C"/>
    <w:pPr>
      <w:shd w:val="clear" w:color="000000" w:fill="B8CCE4"/>
      <w:spacing w:before="100" w:beforeAutospacing="1" w:after="100" w:afterAutospacing="1" w:line="240" w:lineRule="auto"/>
      <w:ind w:firstLine="0"/>
      <w:jc w:val="left"/>
    </w:pPr>
    <w:rPr>
      <w:rFonts w:eastAsia="Times New Roman" w:cs="Times New Roman"/>
      <w:sz w:val="24"/>
    </w:rPr>
  </w:style>
  <w:style w:type="paragraph" w:customStyle="1" w:styleId="xl95">
    <w:name w:val="xl95"/>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pPr>
    <w:rPr>
      <w:rFonts w:eastAsia="Times New Roman" w:cs="Times New Roman"/>
      <w:sz w:val="24"/>
    </w:rPr>
  </w:style>
  <w:style w:type="paragraph" w:customStyle="1" w:styleId="xl96">
    <w:name w:val="xl96"/>
    <w:basedOn w:val="a"/>
    <w:rsid w:val="002D619C"/>
    <w:pPr>
      <w:pBdr>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eastAsia="Times New Roman" w:cs="Times New Roman"/>
      <w:sz w:val="24"/>
    </w:rPr>
  </w:style>
  <w:style w:type="paragraph" w:customStyle="1" w:styleId="xl97">
    <w:name w:val="xl97"/>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pPr>
    <w:rPr>
      <w:rFonts w:eastAsia="Times New Roman" w:cs="Times New Roman"/>
      <w:sz w:val="24"/>
    </w:rPr>
  </w:style>
  <w:style w:type="paragraph" w:customStyle="1" w:styleId="xl98">
    <w:name w:val="xl98"/>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pPr>
    <w:rPr>
      <w:rFonts w:eastAsia="Times New Roman" w:cs="Times New Roman"/>
      <w:sz w:val="24"/>
    </w:rPr>
  </w:style>
  <w:style w:type="paragraph" w:customStyle="1" w:styleId="xl99">
    <w:name w:val="xl99"/>
    <w:basedOn w:val="a"/>
    <w:rsid w:val="002D619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pPr>
    <w:rPr>
      <w:rFonts w:eastAsia="Times New Roman" w:cs="Times New Roman"/>
      <w:sz w:val="24"/>
    </w:rPr>
  </w:style>
  <w:style w:type="paragraph" w:customStyle="1" w:styleId="xl100">
    <w:name w:val="xl100"/>
    <w:basedOn w:val="a"/>
    <w:rsid w:val="002D619C"/>
    <w:pPr>
      <w:pBdr>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left"/>
    </w:pPr>
    <w:rPr>
      <w:rFonts w:eastAsia="Times New Roman" w:cs="Times New Roman"/>
      <w:sz w:val="24"/>
    </w:rPr>
  </w:style>
  <w:style w:type="paragraph" w:customStyle="1" w:styleId="xl101">
    <w:name w:val="xl101"/>
    <w:basedOn w:val="a"/>
    <w:rsid w:val="002D619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pPr>
    <w:rPr>
      <w:rFonts w:eastAsia="Times New Roman" w:cs="Times New Roman"/>
      <w:sz w:val="24"/>
    </w:rPr>
  </w:style>
  <w:style w:type="paragraph" w:customStyle="1" w:styleId="xl102">
    <w:name w:val="xl102"/>
    <w:basedOn w:val="a"/>
    <w:rsid w:val="002D619C"/>
    <w:pPr>
      <w:pBdr>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left"/>
    </w:pPr>
    <w:rPr>
      <w:rFonts w:eastAsia="Times New Roman" w:cs="Times New Roman"/>
      <w:sz w:val="24"/>
    </w:rPr>
  </w:style>
  <w:style w:type="paragraph" w:customStyle="1" w:styleId="xl103">
    <w:name w:val="xl103"/>
    <w:basedOn w:val="a"/>
    <w:rsid w:val="002D619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pPr>
    <w:rPr>
      <w:rFonts w:eastAsia="Times New Roman" w:cs="Times New Roman"/>
      <w:sz w:val="24"/>
    </w:rPr>
  </w:style>
  <w:style w:type="paragraph" w:customStyle="1" w:styleId="xl104">
    <w:name w:val="xl104"/>
    <w:basedOn w:val="a"/>
    <w:rsid w:val="002D61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rFonts w:eastAsia="Times New Roman" w:cs="Times New Roman"/>
      <w:sz w:val="24"/>
    </w:rPr>
  </w:style>
  <w:style w:type="paragraph" w:customStyle="1" w:styleId="xl105">
    <w:name w:val="xl105"/>
    <w:basedOn w:val="a"/>
    <w:rsid w:val="002D619C"/>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rPr>
  </w:style>
  <w:style w:type="paragraph" w:customStyle="1" w:styleId="xl106">
    <w:name w:val="xl106"/>
    <w:basedOn w:val="a"/>
    <w:rsid w:val="002D61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pPr>
    <w:rPr>
      <w:rFonts w:eastAsia="Times New Roman" w:cs="Times New Roman"/>
      <w:sz w:val="24"/>
    </w:rPr>
  </w:style>
  <w:style w:type="paragraph" w:customStyle="1" w:styleId="xl107">
    <w:name w:val="xl107"/>
    <w:basedOn w:val="a"/>
    <w:rsid w:val="002D6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eastAsia="Times New Roman" w:cs="Times New Roman"/>
      <w:sz w:val="24"/>
    </w:rPr>
  </w:style>
  <w:style w:type="paragraph" w:customStyle="1" w:styleId="xl108">
    <w:name w:val="xl108"/>
    <w:basedOn w:val="a"/>
    <w:rsid w:val="002D619C"/>
    <w:pPr>
      <w:pBdr>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eastAsia="Times New Roman" w:cs="Times New Roman"/>
      <w:sz w:val="24"/>
    </w:rPr>
  </w:style>
  <w:style w:type="character" w:customStyle="1" w:styleId="ConsPlusNormal0">
    <w:name w:val="ConsPlusNormal Знак"/>
    <w:link w:val="ConsPlusNormal"/>
    <w:rsid w:val="005C2CCE"/>
    <w:rPr>
      <w:rFonts w:ascii="Arial" w:eastAsia="Arial" w:hAnsi="Arial" w:cs="Arial"/>
      <w:sz w:val="20"/>
      <w:szCs w:val="20"/>
      <w:lang w:eastAsia="ar-SA"/>
    </w:rPr>
  </w:style>
  <w:style w:type="paragraph" w:customStyle="1" w:styleId="xl109">
    <w:name w:val="xl109"/>
    <w:basedOn w:val="a"/>
    <w:rsid w:val="005C2CCE"/>
    <w:pPr>
      <w:pBdr>
        <w:top w:val="double" w:sz="6" w:space="0" w:color="auto"/>
        <w:left w:val="double" w:sz="6"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0">
    <w:name w:val="xl110"/>
    <w:basedOn w:val="a"/>
    <w:rsid w:val="005C2CCE"/>
    <w:pPr>
      <w:pBdr>
        <w:top w:val="double" w:sz="6"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1">
    <w:name w:val="xl111"/>
    <w:basedOn w:val="a"/>
    <w:rsid w:val="005C2CCE"/>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2">
    <w:name w:val="xl112"/>
    <w:basedOn w:val="a"/>
    <w:rsid w:val="005C2CCE"/>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3">
    <w:name w:val="xl113"/>
    <w:basedOn w:val="a"/>
    <w:rsid w:val="005C2CCE"/>
    <w:pPr>
      <w:pBdr>
        <w:left w:val="double" w:sz="6"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4">
    <w:name w:val="xl114"/>
    <w:basedOn w:val="a"/>
    <w:rsid w:val="005C2CCE"/>
    <w:pPr>
      <w:pBdr>
        <w:lef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5">
    <w:name w:val="xl115"/>
    <w:basedOn w:val="a"/>
    <w:rsid w:val="005C2CCE"/>
    <w:pPr>
      <w:pBdr>
        <w:left w:val="double" w:sz="6"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6">
    <w:name w:val="xl116"/>
    <w:basedOn w:val="a"/>
    <w:rsid w:val="005C2CCE"/>
    <w:pPr>
      <w:pBdr>
        <w:left w:val="single" w:sz="4" w:space="0" w:color="auto"/>
        <w:right w:val="double" w:sz="6"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7">
    <w:name w:val="xl117"/>
    <w:basedOn w:val="a"/>
    <w:rsid w:val="005C2CCE"/>
    <w:pP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8">
    <w:name w:val="xl118"/>
    <w:basedOn w:val="a"/>
    <w:rsid w:val="005C2CCE"/>
    <w:pPr>
      <w:pBdr>
        <w:top w:val="single" w:sz="8" w:space="0" w:color="auto"/>
        <w:left w:val="double" w:sz="6"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19">
    <w:name w:val="xl119"/>
    <w:basedOn w:val="a"/>
    <w:rsid w:val="005C2CCE"/>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0">
    <w:name w:val="xl120"/>
    <w:basedOn w:val="a"/>
    <w:rsid w:val="005C2CCE"/>
    <w:pPr>
      <w:pBdr>
        <w:top w:val="single" w:sz="8" w:space="0" w:color="auto"/>
        <w:left w:val="single" w:sz="4" w:space="0" w:color="auto"/>
        <w:bottom w:val="single" w:sz="8"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1">
    <w:name w:val="xl121"/>
    <w:basedOn w:val="a"/>
    <w:rsid w:val="005C2CCE"/>
    <w:pPr>
      <w:pBdr>
        <w:top w:val="single" w:sz="8" w:space="0" w:color="auto"/>
        <w:left w:val="single" w:sz="4" w:space="0" w:color="auto"/>
        <w:bottom w:val="single" w:sz="8" w:space="0" w:color="auto"/>
        <w:right w:val="double" w:sz="6"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2">
    <w:name w:val="xl122"/>
    <w:basedOn w:val="a"/>
    <w:rsid w:val="005C2CCE"/>
    <w:pPr>
      <w:pBdr>
        <w:top w:val="single" w:sz="8"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3">
    <w:name w:val="xl123"/>
    <w:basedOn w:val="a"/>
    <w:rsid w:val="005C2CCE"/>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4">
    <w:name w:val="xl124"/>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5">
    <w:name w:val="xl125"/>
    <w:basedOn w:val="a"/>
    <w:rsid w:val="005C2CCE"/>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6">
    <w:name w:val="xl126"/>
    <w:basedOn w:val="a"/>
    <w:rsid w:val="005C2CCE"/>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7">
    <w:name w:val="xl127"/>
    <w:basedOn w:val="a"/>
    <w:rsid w:val="005C2CCE"/>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color w:val="FF0000"/>
      <w:sz w:val="24"/>
    </w:rPr>
  </w:style>
  <w:style w:type="paragraph" w:customStyle="1" w:styleId="xl128">
    <w:name w:val="xl128"/>
    <w:basedOn w:val="a"/>
    <w:rsid w:val="005C2CCE"/>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9">
    <w:name w:val="xl129"/>
    <w:basedOn w:val="a"/>
    <w:rsid w:val="005C2CCE"/>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30">
    <w:name w:val="xl130"/>
    <w:basedOn w:val="a"/>
    <w:rsid w:val="005C2CCE"/>
    <w:pPr>
      <w:pBdr>
        <w:top w:val="double" w:sz="6" w:space="0" w:color="auto"/>
        <w:left w:val="single" w:sz="12"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31">
    <w:name w:val="xl131"/>
    <w:basedOn w:val="a"/>
    <w:rsid w:val="005C2CCE"/>
    <w:pPr>
      <w:pBdr>
        <w:top w:val="double" w:sz="6" w:space="0" w:color="auto"/>
        <w:bottom w:val="single" w:sz="4" w:space="0" w:color="auto"/>
        <w:right w:val="single" w:sz="12"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32">
    <w:name w:val="xl132"/>
    <w:basedOn w:val="a"/>
    <w:rsid w:val="005C2CCE"/>
    <w:pPr>
      <w:pBdr>
        <w:left w:val="single" w:sz="12"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33">
    <w:name w:val="xl133"/>
    <w:basedOn w:val="a"/>
    <w:rsid w:val="005C2CCE"/>
    <w:pPr>
      <w:pBdr>
        <w:left w:val="single" w:sz="4" w:space="0" w:color="auto"/>
        <w:right w:val="single" w:sz="12"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34">
    <w:name w:val="xl134"/>
    <w:basedOn w:val="a"/>
    <w:rsid w:val="005C2CCE"/>
    <w:pPr>
      <w:pBdr>
        <w:top w:val="single" w:sz="8" w:space="0" w:color="auto"/>
        <w:left w:val="single" w:sz="12" w:space="0" w:color="auto"/>
        <w:bottom w:val="single" w:sz="8"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35">
    <w:name w:val="xl135"/>
    <w:basedOn w:val="a"/>
    <w:rsid w:val="005C2CCE"/>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36">
    <w:name w:val="xl136"/>
    <w:basedOn w:val="a"/>
    <w:rsid w:val="005C2CCE"/>
    <w:pPr>
      <w:pBdr>
        <w:top w:val="single" w:sz="4" w:space="0" w:color="auto"/>
        <w:left w:val="single" w:sz="12"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sz w:val="24"/>
    </w:rPr>
  </w:style>
  <w:style w:type="paragraph" w:customStyle="1" w:styleId="xl137">
    <w:name w:val="xl137"/>
    <w:basedOn w:val="a"/>
    <w:rsid w:val="005C2CCE"/>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font5">
    <w:name w:val="font5"/>
    <w:basedOn w:val="a"/>
    <w:rsid w:val="005C2CCE"/>
    <w:pPr>
      <w:spacing w:before="100" w:beforeAutospacing="1" w:after="100" w:afterAutospacing="1" w:line="240" w:lineRule="auto"/>
      <w:ind w:firstLine="0"/>
      <w:jc w:val="left"/>
    </w:pPr>
    <w:rPr>
      <w:rFonts w:eastAsia="Times New Roman" w:cs="Times New Roman"/>
      <w:color w:val="000000"/>
      <w:sz w:val="24"/>
    </w:rPr>
  </w:style>
  <w:style w:type="paragraph" w:customStyle="1" w:styleId="font6">
    <w:name w:val="font6"/>
    <w:basedOn w:val="a"/>
    <w:rsid w:val="005C2CCE"/>
    <w:pPr>
      <w:spacing w:before="100" w:beforeAutospacing="1" w:after="100" w:afterAutospacing="1" w:line="240" w:lineRule="auto"/>
      <w:ind w:firstLine="0"/>
      <w:jc w:val="left"/>
    </w:pPr>
    <w:rPr>
      <w:rFonts w:eastAsia="Times New Roman" w:cs="Times New Roman"/>
      <w:color w:val="000000"/>
      <w:sz w:val="24"/>
    </w:rPr>
  </w:style>
  <w:style w:type="paragraph" w:customStyle="1" w:styleId="xl186">
    <w:name w:val="xl186"/>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7">
    <w:name w:val="xl187"/>
    <w:basedOn w:val="a"/>
    <w:rsid w:val="005C2CCE"/>
    <w:pPr>
      <w:spacing w:before="100" w:beforeAutospacing="1" w:after="100" w:afterAutospacing="1" w:line="240" w:lineRule="auto"/>
      <w:ind w:firstLine="0"/>
      <w:jc w:val="right"/>
      <w:textAlignment w:val="top"/>
    </w:pPr>
    <w:rPr>
      <w:rFonts w:eastAsia="Times New Roman" w:cs="Times New Roman"/>
      <w:sz w:val="24"/>
    </w:rPr>
  </w:style>
  <w:style w:type="paragraph" w:customStyle="1" w:styleId="xl188">
    <w:name w:val="xl188"/>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9">
    <w:name w:val="xl18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rPr>
  </w:style>
  <w:style w:type="paragraph" w:customStyle="1" w:styleId="xl190">
    <w:name w:val="xl190"/>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rPr>
  </w:style>
  <w:style w:type="paragraph" w:customStyle="1" w:styleId="xl191">
    <w:name w:val="xl19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192">
    <w:name w:val="xl192"/>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93">
    <w:name w:val="xl193"/>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94">
    <w:name w:val="xl19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95">
    <w:name w:val="xl19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96">
    <w:name w:val="xl196"/>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rPr>
  </w:style>
  <w:style w:type="paragraph" w:customStyle="1" w:styleId="xl197">
    <w:name w:val="xl197"/>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98">
    <w:name w:val="xl198"/>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99">
    <w:name w:val="xl19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0">
    <w:name w:val="xl20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01">
    <w:name w:val="xl201"/>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02">
    <w:name w:val="xl20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3">
    <w:name w:val="xl203"/>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04">
    <w:name w:val="xl204"/>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05">
    <w:name w:val="xl205"/>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06">
    <w:name w:val="xl206"/>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7">
    <w:name w:val="xl207"/>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08">
    <w:name w:val="xl208"/>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09">
    <w:name w:val="xl209"/>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10">
    <w:name w:val="xl21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1">
    <w:name w:val="xl21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2">
    <w:name w:val="xl212"/>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3">
    <w:name w:val="xl213"/>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color w:val="000000"/>
      <w:sz w:val="24"/>
    </w:rPr>
  </w:style>
  <w:style w:type="paragraph" w:customStyle="1" w:styleId="xl214">
    <w:name w:val="xl214"/>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215">
    <w:name w:val="xl215"/>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216">
    <w:name w:val="xl216"/>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7">
    <w:name w:val="xl21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8">
    <w:name w:val="xl21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9">
    <w:name w:val="xl21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0">
    <w:name w:val="xl220"/>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rPr>
  </w:style>
  <w:style w:type="paragraph" w:customStyle="1" w:styleId="xl221">
    <w:name w:val="xl221"/>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22">
    <w:name w:val="xl222"/>
    <w:basedOn w:val="a"/>
    <w:rsid w:val="005C2CC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3">
    <w:name w:val="xl223"/>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4">
    <w:name w:val="xl22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5">
    <w:name w:val="xl225"/>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6">
    <w:name w:val="xl22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7">
    <w:name w:val="xl227"/>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28">
    <w:name w:val="xl228"/>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9">
    <w:name w:val="xl22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30">
    <w:name w:val="xl23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1">
    <w:name w:val="xl231"/>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32">
    <w:name w:val="xl23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3">
    <w:name w:val="xl23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4">
    <w:name w:val="xl234"/>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5">
    <w:name w:val="xl235"/>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6">
    <w:name w:val="xl23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7">
    <w:name w:val="xl23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8">
    <w:name w:val="xl23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sz w:val="24"/>
    </w:rPr>
  </w:style>
  <w:style w:type="paragraph" w:customStyle="1" w:styleId="xl239">
    <w:name w:val="xl239"/>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0">
    <w:name w:val="xl240"/>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1">
    <w:name w:val="xl241"/>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42">
    <w:name w:val="xl242"/>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243">
    <w:name w:val="xl243"/>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color w:val="000000"/>
      <w:sz w:val="24"/>
    </w:rPr>
  </w:style>
  <w:style w:type="paragraph" w:customStyle="1" w:styleId="xl244">
    <w:name w:val="xl244"/>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5">
    <w:name w:val="xl245"/>
    <w:basedOn w:val="a"/>
    <w:rsid w:val="005C2CC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246">
    <w:name w:val="xl246"/>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7">
    <w:name w:val="xl247"/>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8">
    <w:name w:val="xl248"/>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49">
    <w:name w:val="xl24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0">
    <w:name w:val="xl250"/>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51">
    <w:name w:val="xl25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2">
    <w:name w:val="xl252"/>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3">
    <w:name w:val="xl25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4">
    <w:name w:val="xl254"/>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55">
    <w:name w:val="xl255"/>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rPr>
  </w:style>
  <w:style w:type="paragraph" w:customStyle="1" w:styleId="xl256">
    <w:name w:val="xl256"/>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57">
    <w:name w:val="xl25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8">
    <w:name w:val="xl258"/>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9">
    <w:name w:val="xl259"/>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60">
    <w:name w:val="xl26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1">
    <w:name w:val="xl26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2">
    <w:name w:val="xl262"/>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3">
    <w:name w:val="xl263"/>
    <w:basedOn w:val="a"/>
    <w:rsid w:val="005C2CC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4">
    <w:name w:val="xl26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5">
    <w:name w:val="xl26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6">
    <w:name w:val="xl266"/>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67">
    <w:name w:val="xl26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8">
    <w:name w:val="xl268"/>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9">
    <w:name w:val="xl26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70">
    <w:name w:val="xl27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71">
    <w:name w:val="xl271"/>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72">
    <w:name w:val="xl272"/>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73">
    <w:name w:val="xl273"/>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4">
    <w:name w:val="xl274"/>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75">
    <w:name w:val="xl275"/>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6">
    <w:name w:val="xl27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77">
    <w:name w:val="xl277"/>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8">
    <w:name w:val="xl278"/>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79">
    <w:name w:val="xl279"/>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0">
    <w:name w:val="xl28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81">
    <w:name w:val="xl28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2">
    <w:name w:val="xl282"/>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3">
    <w:name w:val="xl283"/>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84">
    <w:name w:val="xl28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85">
    <w:name w:val="xl285"/>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6">
    <w:name w:val="xl286"/>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7">
    <w:name w:val="xl28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88">
    <w:name w:val="xl288"/>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b/>
      <w:bCs/>
      <w:color w:val="000000"/>
      <w:sz w:val="24"/>
    </w:rPr>
  </w:style>
  <w:style w:type="paragraph" w:customStyle="1" w:styleId="xl289">
    <w:name w:val="xl289"/>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90">
    <w:name w:val="xl29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91">
    <w:name w:val="xl29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184">
    <w:name w:val="xl184"/>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5">
    <w:name w:val="xl185"/>
    <w:basedOn w:val="a"/>
    <w:rsid w:val="005C2CCE"/>
    <w:pPr>
      <w:spacing w:before="100" w:beforeAutospacing="1" w:after="100" w:afterAutospacing="1" w:line="240" w:lineRule="auto"/>
      <w:ind w:firstLine="0"/>
      <w:jc w:val="right"/>
      <w:textAlignment w:val="top"/>
    </w:pPr>
    <w:rPr>
      <w:rFonts w:eastAsia="Times New Roman" w:cs="Times New Roman"/>
      <w:sz w:val="24"/>
    </w:rPr>
  </w:style>
  <w:style w:type="paragraph" w:customStyle="1" w:styleId="xl138">
    <w:name w:val="xl138"/>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39">
    <w:name w:val="xl139"/>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40">
    <w:name w:val="xl14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41">
    <w:name w:val="xl141"/>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142">
    <w:name w:val="xl142"/>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3">
    <w:name w:val="xl143"/>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rPr>
  </w:style>
  <w:style w:type="paragraph" w:customStyle="1" w:styleId="xl144">
    <w:name w:val="xl144"/>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45">
    <w:name w:val="xl145"/>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6">
    <w:name w:val="xl146"/>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47">
    <w:name w:val="xl14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8">
    <w:name w:val="xl148"/>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9">
    <w:name w:val="xl149"/>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0">
    <w:name w:val="xl150"/>
    <w:basedOn w:val="a"/>
    <w:rsid w:val="005C2CCE"/>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51">
    <w:name w:val="xl15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52">
    <w:name w:val="xl152"/>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53">
    <w:name w:val="xl153"/>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54">
    <w:name w:val="xl15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5">
    <w:name w:val="xl15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156">
    <w:name w:val="xl156"/>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7">
    <w:name w:val="xl157"/>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158">
    <w:name w:val="xl15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59">
    <w:name w:val="xl15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0">
    <w:name w:val="xl16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1">
    <w:name w:val="xl161"/>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2">
    <w:name w:val="xl16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3">
    <w:name w:val="xl16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4">
    <w:name w:val="xl164"/>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5">
    <w:name w:val="xl165"/>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6">
    <w:name w:val="xl166"/>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67">
    <w:name w:val="xl167"/>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168">
    <w:name w:val="xl168"/>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9">
    <w:name w:val="xl169"/>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0">
    <w:name w:val="xl170"/>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1">
    <w:name w:val="xl171"/>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172">
    <w:name w:val="xl172"/>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3">
    <w:name w:val="xl173"/>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4">
    <w:name w:val="xl174"/>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5">
    <w:name w:val="xl17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6">
    <w:name w:val="xl176"/>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24"/>
    </w:rPr>
  </w:style>
  <w:style w:type="character" w:customStyle="1" w:styleId="apple-converted-space">
    <w:name w:val="apple-converted-space"/>
    <w:basedOn w:val="a0"/>
    <w:rsid w:val="007506E7"/>
  </w:style>
  <w:style w:type="paragraph" w:customStyle="1" w:styleId="1">
    <w:name w:val="Стиль1"/>
    <w:basedOn w:val="ab"/>
    <w:link w:val="1f"/>
    <w:rsid w:val="00FA2B5D"/>
    <w:pPr>
      <w:widowControl w:val="0"/>
      <w:numPr>
        <w:numId w:val="3"/>
      </w:numPr>
      <w:adjustRightInd w:val="0"/>
      <w:spacing w:before="120" w:after="120" w:line="360" w:lineRule="atLeast"/>
      <w:textAlignment w:val="baseline"/>
    </w:pPr>
    <w:rPr>
      <w:rFonts w:ascii="Arial" w:hAnsi="Arial"/>
      <w:spacing w:val="-5"/>
      <w:sz w:val="22"/>
      <w:szCs w:val="22"/>
      <w:lang w:eastAsia="en-US"/>
    </w:rPr>
  </w:style>
  <w:style w:type="character" w:customStyle="1" w:styleId="1f">
    <w:name w:val="Стиль1 Знак"/>
    <w:basedOn w:val="a0"/>
    <w:link w:val="1"/>
    <w:locked/>
    <w:rsid w:val="00FA2B5D"/>
    <w:rPr>
      <w:rFonts w:ascii="Arial" w:eastAsia="Times New Roman" w:hAnsi="Arial" w:cs="Times New Roman"/>
      <w:spacing w:val="-5"/>
    </w:rPr>
  </w:style>
  <w:style w:type="paragraph" w:customStyle="1" w:styleId="Default">
    <w:name w:val="Default"/>
    <w:rsid w:val="006C7DA4"/>
    <w:pPr>
      <w:autoSpaceDE w:val="0"/>
      <w:autoSpaceDN w:val="0"/>
      <w:adjustRightInd w:val="0"/>
      <w:spacing w:after="0" w:line="240" w:lineRule="auto"/>
      <w:ind w:firstLine="709"/>
    </w:pPr>
    <w:rPr>
      <w:rFonts w:ascii="Times New Roman" w:hAnsi="Times New Roman" w:cs="Times New Roman"/>
      <w:color w:val="000000"/>
      <w:sz w:val="24"/>
      <w:szCs w:val="24"/>
    </w:rPr>
  </w:style>
  <w:style w:type="numbering" w:customStyle="1" w:styleId="52">
    <w:name w:val="Нет списка5"/>
    <w:next w:val="a2"/>
    <w:uiPriority w:val="99"/>
    <w:semiHidden/>
    <w:unhideWhenUsed/>
    <w:rsid w:val="00242C8E"/>
  </w:style>
  <w:style w:type="paragraph" w:customStyle="1" w:styleId="ConsNonformat">
    <w:name w:val="ConsNonformat"/>
    <w:rsid w:val="00242C8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2a">
    <w:name w:val="Сетка таблицы2"/>
    <w:basedOn w:val="a1"/>
    <w:next w:val="a6"/>
    <w:uiPriority w:val="59"/>
    <w:rsid w:val="00242C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
    <w:name w:val="Основной текст 2 Знак1"/>
    <w:basedOn w:val="a0"/>
    <w:rsid w:val="00242C8E"/>
    <w:rPr>
      <w:rFonts w:ascii="Times New Roman" w:eastAsia="Times New Roman" w:hAnsi="Times New Roman" w:cs="Times New Roman"/>
      <w:sz w:val="24"/>
      <w:szCs w:val="24"/>
      <w:lang w:eastAsia="ru-RU"/>
    </w:rPr>
  </w:style>
  <w:style w:type="character" w:customStyle="1" w:styleId="1f0">
    <w:name w:val="Схема документа Знак1"/>
    <w:basedOn w:val="a0"/>
    <w:rsid w:val="00242C8E"/>
    <w:rPr>
      <w:rFonts w:ascii="Tahoma" w:eastAsia="Times New Roman" w:hAnsi="Tahoma" w:cs="Tahoma"/>
      <w:sz w:val="16"/>
      <w:szCs w:val="16"/>
      <w:lang w:eastAsia="ru-RU"/>
    </w:rPr>
  </w:style>
  <w:style w:type="numbering" w:customStyle="1" w:styleId="110">
    <w:name w:val="Нет списка11"/>
    <w:next w:val="a2"/>
    <w:uiPriority w:val="99"/>
    <w:semiHidden/>
    <w:unhideWhenUsed/>
    <w:rsid w:val="00242C8E"/>
  </w:style>
  <w:style w:type="numbering" w:customStyle="1" w:styleId="211">
    <w:name w:val="Нет списка21"/>
    <w:next w:val="a2"/>
    <w:uiPriority w:val="99"/>
    <w:semiHidden/>
    <w:unhideWhenUsed/>
    <w:rsid w:val="00242C8E"/>
  </w:style>
  <w:style w:type="numbering" w:customStyle="1" w:styleId="310">
    <w:name w:val="Нет списка31"/>
    <w:next w:val="a2"/>
    <w:uiPriority w:val="99"/>
    <w:semiHidden/>
    <w:unhideWhenUsed/>
    <w:rsid w:val="00242C8E"/>
  </w:style>
  <w:style w:type="numbering" w:customStyle="1" w:styleId="410">
    <w:name w:val="Нет списка41"/>
    <w:next w:val="a2"/>
    <w:uiPriority w:val="99"/>
    <w:semiHidden/>
    <w:unhideWhenUsed/>
    <w:rsid w:val="00242C8E"/>
  </w:style>
  <w:style w:type="table" w:customStyle="1" w:styleId="111">
    <w:name w:val="Сетка таблицы11"/>
    <w:basedOn w:val="a1"/>
    <w:next w:val="a6"/>
    <w:uiPriority w:val="59"/>
    <w:rsid w:val="00242C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6"/>
    <w:uiPriority w:val="59"/>
    <w:rsid w:val="0024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242C8E"/>
  </w:style>
  <w:style w:type="table" w:customStyle="1" w:styleId="2110">
    <w:name w:val="Сетка таблицы211"/>
    <w:basedOn w:val="TableNormal"/>
    <w:next w:val="a6"/>
    <w:uiPriority w:val="39"/>
    <w:rsid w:val="00242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
    <w:name w:val="Заголовок 2 Знак1"/>
    <w:basedOn w:val="a0"/>
    <w:uiPriority w:val="1"/>
    <w:locked/>
    <w:rsid w:val="00242C8E"/>
    <w:rPr>
      <w:rFonts w:ascii="Times New Roman" w:eastAsia="Times New Roman" w:hAnsi="Times New Roman" w:cs="Times New Roman"/>
      <w:b/>
      <w:bCs/>
      <w:sz w:val="24"/>
      <w:szCs w:val="24"/>
      <w:lang w:eastAsia="ru-RU"/>
    </w:rPr>
  </w:style>
  <w:style w:type="paragraph" w:customStyle="1" w:styleId="TableParagraph">
    <w:name w:val="Table Paragraph"/>
    <w:basedOn w:val="a"/>
    <w:uiPriority w:val="1"/>
    <w:qFormat/>
    <w:rsid w:val="00242C8E"/>
    <w:pPr>
      <w:widowControl w:val="0"/>
      <w:autoSpaceDE w:val="0"/>
      <w:autoSpaceDN w:val="0"/>
      <w:adjustRightInd w:val="0"/>
      <w:spacing w:line="240" w:lineRule="auto"/>
      <w:ind w:firstLine="0"/>
      <w:jc w:val="left"/>
    </w:pPr>
    <w:rPr>
      <w:rFonts w:eastAsia="Times New Roman" w:cs="Times New Roman"/>
      <w:sz w:val="24"/>
    </w:rPr>
  </w:style>
  <w:style w:type="table" w:customStyle="1" w:styleId="TableNormal">
    <w:name w:val="Table Normal"/>
    <w:uiPriority w:val="2"/>
    <w:semiHidden/>
    <w:qFormat/>
    <w:rsid w:val="00242C8E"/>
    <w:pPr>
      <w:widowControl w:val="0"/>
      <w:spacing w:after="0" w:line="240" w:lineRule="auto"/>
    </w:pPr>
    <w:rPr>
      <w:lang w:val="en-US"/>
    </w:rPr>
    <w:tblPr>
      <w:tblCellMar>
        <w:top w:w="0" w:type="dxa"/>
        <w:left w:w="0" w:type="dxa"/>
        <w:bottom w:w="0" w:type="dxa"/>
        <w:right w:w="0" w:type="dxa"/>
      </w:tblCellMar>
    </w:tbl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242C8E"/>
    <w:rPr>
      <w:rFonts w:ascii="Times New Roman" w:eastAsia="Times New Roman" w:hAnsi="Times New Roman" w:cs="Times New Roman"/>
      <w:b/>
      <w:bCs/>
      <w:sz w:val="24"/>
      <w:szCs w:val="24"/>
      <w:lang w:eastAsia="ru-RU"/>
    </w:rPr>
  </w:style>
  <w:style w:type="character" w:customStyle="1" w:styleId="afffe">
    <w:name w:val="Абзац списка Знак"/>
    <w:basedOn w:val="a0"/>
    <w:uiPriority w:val="34"/>
    <w:rsid w:val="00242C8E"/>
    <w:rPr>
      <w:rFonts w:ascii="Times New Roman" w:eastAsia="Times New Roman" w:hAnsi="Times New Roman" w:cs="Times New Roman"/>
      <w:sz w:val="24"/>
      <w:szCs w:val="24"/>
      <w:lang w:eastAsia="ru-RU"/>
    </w:rPr>
  </w:style>
  <w:style w:type="character" w:customStyle="1" w:styleId="2b">
    <w:name w:val="Основной текст Знак2"/>
    <w:basedOn w:val="a0"/>
    <w:uiPriority w:val="1"/>
    <w:rsid w:val="00242C8E"/>
    <w:rPr>
      <w:rFonts w:ascii="Times New Roman" w:eastAsia="Times New Roman" w:hAnsi="Times New Roman" w:cs="Times New Roman"/>
      <w:sz w:val="24"/>
      <w:szCs w:val="24"/>
      <w:lang w:eastAsia="ru-RU"/>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242C8E"/>
    <w:rPr>
      <w:rFonts w:ascii="Times New Roman" w:eastAsia="Times New Roman" w:hAnsi="Times New Roman" w:cs="Times New Roman"/>
      <w:b/>
      <w:bCs/>
      <w:sz w:val="24"/>
      <w:szCs w:val="24"/>
      <w:lang w:eastAsia="ru-RU"/>
    </w:rPr>
  </w:style>
  <w:style w:type="character" w:customStyle="1" w:styleId="37">
    <w:name w:val="Основной текст Знак3"/>
    <w:aliases w:val="Оглавление 2 Знак Знак"/>
    <w:basedOn w:val="a0"/>
    <w:uiPriority w:val="1"/>
    <w:rsid w:val="00242C8E"/>
    <w:rPr>
      <w:rFonts w:ascii="Times New Roman" w:eastAsia="Times New Roman" w:hAnsi="Times New Roman" w:cs="Times New Roman"/>
      <w:b/>
      <w:bCs/>
      <w:sz w:val="24"/>
      <w:szCs w:val="24"/>
      <w:lang w:eastAsia="ru-RU"/>
    </w:rPr>
  </w:style>
  <w:style w:type="character" w:customStyle="1" w:styleId="1f1">
    <w:name w:val="Основной текст Знак1"/>
    <w:aliases w:val="Оглавление 2 Знак Знак1"/>
    <w:basedOn w:val="a0"/>
    <w:uiPriority w:val="1"/>
    <w:rsid w:val="00242C8E"/>
    <w:rPr>
      <w:rFonts w:ascii="Times New Roman" w:eastAsia="Times New Roman" w:hAnsi="Times New Roman" w:cs="Times New Roman"/>
      <w:sz w:val="24"/>
      <w:szCs w:val="24"/>
      <w:lang w:eastAsia="ru-RU"/>
    </w:rPr>
  </w:style>
  <w:style w:type="character" w:customStyle="1" w:styleId="220">
    <w:name w:val="Заголовок 2 Знак2"/>
    <w:basedOn w:val="a0"/>
    <w:uiPriority w:val="1"/>
    <w:rsid w:val="00242C8E"/>
    <w:rPr>
      <w:rFonts w:ascii="Times New Roman" w:eastAsia="Times New Roman" w:hAnsi="Times New Roman" w:cs="Times New Roman"/>
      <w:b/>
      <w:bCs/>
      <w:sz w:val="24"/>
      <w:szCs w:val="24"/>
      <w:lang w:eastAsia="ru-RU"/>
    </w:rPr>
  </w:style>
  <w:style w:type="numbering" w:customStyle="1" w:styleId="1110">
    <w:name w:val="Нет списка111"/>
    <w:next w:val="a2"/>
    <w:uiPriority w:val="99"/>
    <w:semiHidden/>
    <w:unhideWhenUsed/>
    <w:rsid w:val="00242C8E"/>
  </w:style>
  <w:style w:type="paragraph" w:customStyle="1" w:styleId="214">
    <w:name w:val="Заголовок 21"/>
    <w:basedOn w:val="a"/>
    <w:uiPriority w:val="1"/>
    <w:qFormat/>
    <w:rsid w:val="00242C8E"/>
    <w:pPr>
      <w:widowControl w:val="0"/>
      <w:spacing w:line="240" w:lineRule="auto"/>
      <w:ind w:left="692" w:hanging="8"/>
      <w:jc w:val="left"/>
      <w:outlineLvl w:val="2"/>
    </w:pPr>
    <w:rPr>
      <w:rFonts w:eastAsia="Times New Roman" w:cs="Times New Roman"/>
      <w:b/>
      <w:bCs/>
      <w:szCs w:val="28"/>
      <w:lang w:val="en-US" w:eastAsia="en-US"/>
    </w:rPr>
  </w:style>
  <w:style w:type="character" w:customStyle="1" w:styleId="affff">
    <w:name w:val="Гипертекстовая ссылка"/>
    <w:basedOn w:val="a0"/>
    <w:uiPriority w:val="99"/>
    <w:rsid w:val="00242C8E"/>
    <w:rPr>
      <w:b w:val="0"/>
      <w:bCs w:val="0"/>
      <w:color w:val="106BBE"/>
    </w:rPr>
  </w:style>
  <w:style w:type="table" w:customStyle="1" w:styleId="1111">
    <w:name w:val="Сетка таблицы111"/>
    <w:basedOn w:val="a1"/>
    <w:next w:val="a6"/>
    <w:uiPriority w:val="39"/>
    <w:rsid w:val="0024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242C8E"/>
    <w:pPr>
      <w:spacing w:before="96" w:line="240" w:lineRule="auto"/>
      <w:ind w:left="116" w:hanging="12"/>
      <w:jc w:val="left"/>
    </w:pPr>
    <w:rPr>
      <w:rFonts w:eastAsia="Times New Roman" w:cs="Times New Roman"/>
      <w:sz w:val="24"/>
    </w:rPr>
  </w:style>
  <w:style w:type="paragraph" w:customStyle="1" w:styleId="215">
    <w:name w:val="Оглавление 21"/>
    <w:basedOn w:val="a"/>
    <w:uiPriority w:val="1"/>
    <w:qFormat/>
    <w:rsid w:val="00242C8E"/>
    <w:pPr>
      <w:spacing w:before="102" w:line="240" w:lineRule="auto"/>
      <w:ind w:left="356" w:hanging="8"/>
      <w:jc w:val="left"/>
    </w:pPr>
    <w:rPr>
      <w:rFonts w:eastAsia="Times New Roman" w:cs="Times New Roman"/>
      <w:sz w:val="24"/>
    </w:rPr>
  </w:style>
  <w:style w:type="paragraph" w:customStyle="1" w:styleId="311">
    <w:name w:val="Оглавление 31"/>
    <w:basedOn w:val="a"/>
    <w:uiPriority w:val="1"/>
    <w:qFormat/>
    <w:rsid w:val="00242C8E"/>
    <w:pPr>
      <w:spacing w:before="112" w:line="240" w:lineRule="auto"/>
      <w:ind w:left="596" w:hanging="540"/>
      <w:jc w:val="left"/>
    </w:pPr>
    <w:rPr>
      <w:rFonts w:eastAsia="Times New Roman" w:cs="Times New Roman"/>
      <w:sz w:val="24"/>
    </w:rPr>
  </w:style>
  <w:style w:type="paragraph" w:customStyle="1" w:styleId="113">
    <w:name w:val="Заголовок 11"/>
    <w:basedOn w:val="a"/>
    <w:uiPriority w:val="1"/>
    <w:qFormat/>
    <w:rsid w:val="00242C8E"/>
    <w:pPr>
      <w:spacing w:before="58" w:line="240" w:lineRule="auto"/>
      <w:ind w:left="128" w:hanging="12"/>
      <w:jc w:val="left"/>
      <w:outlineLvl w:val="1"/>
    </w:pPr>
    <w:rPr>
      <w:rFonts w:eastAsia="Times New Roman" w:cs="Times New Roman"/>
      <w:b/>
      <w:bCs/>
      <w:sz w:val="32"/>
      <w:szCs w:val="32"/>
    </w:rPr>
  </w:style>
  <w:style w:type="paragraph" w:customStyle="1" w:styleId="312">
    <w:name w:val="Заголовок 31"/>
    <w:basedOn w:val="a"/>
    <w:uiPriority w:val="1"/>
    <w:qFormat/>
    <w:rsid w:val="00242C8E"/>
    <w:pPr>
      <w:spacing w:line="240" w:lineRule="auto"/>
      <w:ind w:left="824" w:firstLine="0"/>
      <w:jc w:val="left"/>
      <w:outlineLvl w:val="3"/>
    </w:pPr>
    <w:rPr>
      <w:rFonts w:eastAsia="Times New Roman" w:cs="Times New Roman"/>
      <w:b/>
      <w:bCs/>
      <w:sz w:val="24"/>
    </w:rPr>
  </w:style>
  <w:style w:type="character" w:customStyle="1" w:styleId="313">
    <w:name w:val="Заголовок 3 Знак1"/>
    <w:basedOn w:val="a0"/>
    <w:uiPriority w:val="1"/>
    <w:rsid w:val="00242C8E"/>
    <w:rPr>
      <w:rFonts w:ascii="Times New Roman" w:eastAsia="Times New Roman" w:hAnsi="Times New Roman" w:cs="Times New Roman"/>
      <w:b/>
      <w:bCs/>
      <w:sz w:val="24"/>
      <w:szCs w:val="24"/>
      <w:lang w:eastAsia="ru-RU"/>
    </w:rPr>
  </w:style>
  <w:style w:type="character" w:customStyle="1" w:styleId="1f2">
    <w:name w:val="Верхний колонтитул Знак1"/>
    <w:basedOn w:val="a0"/>
    <w:uiPriority w:val="99"/>
    <w:rsid w:val="00242C8E"/>
    <w:rPr>
      <w:rFonts w:ascii="Times New Roman" w:eastAsia="Times New Roman" w:hAnsi="Times New Roman" w:cs="Times New Roman"/>
      <w:sz w:val="24"/>
      <w:szCs w:val="24"/>
      <w:lang w:eastAsia="ru-RU"/>
    </w:rPr>
  </w:style>
  <w:style w:type="character" w:customStyle="1" w:styleId="1f3">
    <w:name w:val="Нижний колонтитул Знак1"/>
    <w:basedOn w:val="a0"/>
    <w:uiPriority w:val="99"/>
    <w:rsid w:val="00242C8E"/>
    <w:rPr>
      <w:rFonts w:ascii="Times New Roman" w:eastAsia="Times New Roman" w:hAnsi="Times New Roman" w:cs="Times New Roman"/>
      <w:sz w:val="24"/>
      <w:szCs w:val="24"/>
      <w:lang w:eastAsia="ru-RU"/>
    </w:rPr>
  </w:style>
  <w:style w:type="character" w:customStyle="1" w:styleId="1f4">
    <w:name w:val="Текст выноски Знак1"/>
    <w:basedOn w:val="a0"/>
    <w:uiPriority w:val="99"/>
    <w:semiHidden/>
    <w:rsid w:val="00242C8E"/>
    <w:rPr>
      <w:rFonts w:ascii="Tahoma" w:eastAsia="Times New Roman" w:hAnsi="Tahoma" w:cs="Tahoma"/>
      <w:sz w:val="16"/>
      <w:szCs w:val="16"/>
      <w:lang w:eastAsia="ru-RU"/>
    </w:rPr>
  </w:style>
  <w:style w:type="character" w:customStyle="1" w:styleId="1f5">
    <w:name w:val="Текст примечания Знак1"/>
    <w:basedOn w:val="a0"/>
    <w:uiPriority w:val="99"/>
    <w:semiHidden/>
    <w:rsid w:val="00242C8E"/>
    <w:rPr>
      <w:rFonts w:ascii="Times New Roman" w:eastAsia="Times New Roman" w:hAnsi="Times New Roman" w:cs="Times New Roman"/>
      <w:sz w:val="20"/>
      <w:szCs w:val="20"/>
      <w:lang w:eastAsia="ru-RU"/>
    </w:rPr>
  </w:style>
  <w:style w:type="character" w:customStyle="1" w:styleId="1f6">
    <w:name w:val="Тема примечания Знак1"/>
    <w:basedOn w:val="1f5"/>
    <w:uiPriority w:val="99"/>
    <w:semiHidden/>
    <w:rsid w:val="00242C8E"/>
    <w:rPr>
      <w:rFonts w:ascii="Times New Roman" w:eastAsia="Times New Roman" w:hAnsi="Times New Roman" w:cs="Times New Roman"/>
      <w:b/>
      <w:bCs/>
      <w:sz w:val="20"/>
      <w:szCs w:val="20"/>
      <w:lang w:eastAsia="ru-RU"/>
    </w:rPr>
  </w:style>
  <w:style w:type="character" w:customStyle="1" w:styleId="120">
    <w:name w:val="Заголовок 1 Знак2"/>
    <w:basedOn w:val="a0"/>
    <w:uiPriority w:val="1"/>
    <w:rsid w:val="00242C8E"/>
    <w:rPr>
      <w:rFonts w:ascii="Times New Roman" w:eastAsia="Times New Roman" w:hAnsi="Times New Roman" w:cs="Times New Roman"/>
      <w:b/>
      <w:bCs/>
      <w:sz w:val="28"/>
      <w:szCs w:val="28"/>
      <w:lang w:eastAsia="ru-RU"/>
    </w:rPr>
  </w:style>
  <w:style w:type="character" w:customStyle="1" w:styleId="43">
    <w:name w:val="Основной текст Знак4"/>
    <w:aliases w:val="Оглавление 1 Знак Знак"/>
    <w:basedOn w:val="a0"/>
    <w:uiPriority w:val="1"/>
    <w:rsid w:val="00242C8E"/>
    <w:rPr>
      <w:rFonts w:ascii="Times New Roman" w:eastAsia="Times New Roman" w:hAnsi="Times New Roman" w:cs="Times New Roman"/>
      <w:sz w:val="24"/>
      <w:szCs w:val="24"/>
      <w:lang w:eastAsia="ru-RU"/>
    </w:rPr>
  </w:style>
  <w:style w:type="paragraph" w:customStyle="1" w:styleId="formattext">
    <w:name w:val="formattext"/>
    <w:basedOn w:val="a"/>
    <w:rsid w:val="00242C8E"/>
    <w:pPr>
      <w:spacing w:before="100" w:beforeAutospacing="1" w:after="100" w:afterAutospacing="1" w:line="240" w:lineRule="auto"/>
      <w:ind w:firstLine="0"/>
      <w:jc w:val="left"/>
    </w:pPr>
    <w:rPr>
      <w:rFonts w:eastAsia="Times New Roman" w:cs="Times New Roman"/>
      <w:sz w:val="24"/>
    </w:rPr>
  </w:style>
  <w:style w:type="character" w:customStyle="1" w:styleId="21">
    <w:name w:val="Абзац списка Знак2"/>
    <w:basedOn w:val="a0"/>
    <w:link w:val="a3"/>
    <w:uiPriority w:val="34"/>
    <w:rsid w:val="00242C8E"/>
    <w:rPr>
      <w:rFonts w:ascii="Calibri" w:eastAsia="Calibri" w:hAnsi="Calibri" w:cs="Times New Roman"/>
    </w:rPr>
  </w:style>
  <w:style w:type="character" w:customStyle="1" w:styleId="1f7">
    <w:name w:val="Абзац списка Знак1"/>
    <w:basedOn w:val="a0"/>
    <w:uiPriority w:val="34"/>
    <w:rsid w:val="00242C8E"/>
    <w:rPr>
      <w:rFonts w:ascii="Times New Roman" w:eastAsia="Times New Roman" w:hAnsi="Times New Roman" w:cs="Times New Roman"/>
      <w:sz w:val="24"/>
      <w:szCs w:val="24"/>
      <w:lang w:eastAsia="ru-RU"/>
    </w:rPr>
  </w:style>
  <w:style w:type="character" w:customStyle="1" w:styleId="130">
    <w:name w:val="Заголовок 1 Знак3"/>
    <w:basedOn w:val="a0"/>
    <w:uiPriority w:val="1"/>
    <w:rsid w:val="00242C8E"/>
    <w:rPr>
      <w:rFonts w:ascii="Times New Roman" w:eastAsia="Times New Roman" w:hAnsi="Times New Roman" w:cs="Times New Roman"/>
      <w:b/>
      <w:bCs/>
      <w:sz w:val="28"/>
      <w:szCs w:val="28"/>
      <w:lang w:eastAsia="ru-RU"/>
    </w:rPr>
  </w:style>
  <w:style w:type="character" w:customStyle="1" w:styleId="250">
    <w:name w:val="Заголовок 2 Знак5"/>
    <w:basedOn w:val="a0"/>
    <w:uiPriority w:val="1"/>
    <w:rsid w:val="00242C8E"/>
    <w:rPr>
      <w:rFonts w:ascii="Times New Roman" w:eastAsia="Times New Roman" w:hAnsi="Times New Roman" w:cs="Times New Roman"/>
      <w:b/>
      <w:bCs/>
      <w:sz w:val="24"/>
      <w:szCs w:val="24"/>
      <w:lang w:eastAsia="ru-RU"/>
    </w:rPr>
  </w:style>
  <w:style w:type="character" w:customStyle="1" w:styleId="114">
    <w:name w:val="Заголовок 1 Знак1"/>
    <w:basedOn w:val="a0"/>
    <w:uiPriority w:val="1"/>
    <w:rsid w:val="00242C8E"/>
    <w:rPr>
      <w:rFonts w:ascii="Times New Roman" w:eastAsia="Times New Roman" w:hAnsi="Times New Roman" w:cs="Times New Roman"/>
      <w:b/>
      <w:bCs/>
      <w:sz w:val="28"/>
      <w:szCs w:val="28"/>
      <w:lang w:eastAsia="ru-RU"/>
    </w:rPr>
  </w:style>
  <w:style w:type="character" w:customStyle="1" w:styleId="2c">
    <w:name w:val="Основной текст (2)_"/>
    <w:link w:val="216"/>
    <w:uiPriority w:val="99"/>
    <w:locked/>
    <w:rsid w:val="00242C8E"/>
    <w:rPr>
      <w:rFonts w:ascii="Times New Roman" w:hAnsi="Times New Roman"/>
      <w:sz w:val="26"/>
      <w:shd w:val="clear" w:color="auto" w:fill="FFFFFF"/>
    </w:rPr>
  </w:style>
  <w:style w:type="character" w:customStyle="1" w:styleId="210pt9">
    <w:name w:val="Основной текст (2) + 10 pt9"/>
    <w:uiPriority w:val="99"/>
    <w:rsid w:val="00242C8E"/>
    <w:rPr>
      <w:rFonts w:ascii="Times New Roman" w:hAnsi="Times New Roman"/>
      <w:sz w:val="20"/>
      <w:u w:val="none"/>
    </w:rPr>
  </w:style>
  <w:style w:type="paragraph" w:customStyle="1" w:styleId="216">
    <w:name w:val="Основной текст (2)1"/>
    <w:basedOn w:val="a"/>
    <w:link w:val="2c"/>
    <w:uiPriority w:val="99"/>
    <w:rsid w:val="00242C8E"/>
    <w:pPr>
      <w:widowControl w:val="0"/>
      <w:shd w:val="clear" w:color="auto" w:fill="FFFFFF"/>
      <w:spacing w:before="3720" w:after="120" w:line="240" w:lineRule="atLeast"/>
      <w:ind w:firstLine="357"/>
      <w:jc w:val="center"/>
    </w:pPr>
    <w:rPr>
      <w:sz w:val="26"/>
      <w:szCs w:val="22"/>
      <w:lang w:eastAsia="en-US"/>
    </w:rPr>
  </w:style>
  <w:style w:type="character" w:customStyle="1" w:styleId="affff0">
    <w:name w:val="ОснТекст Знак"/>
    <w:link w:val="affff1"/>
    <w:locked/>
    <w:rsid w:val="00EE04E1"/>
    <w:rPr>
      <w:rFonts w:ascii="Calibri" w:eastAsia="Calibri" w:hAnsi="Calibri" w:cs="Calibri"/>
      <w:sz w:val="24"/>
      <w:szCs w:val="24"/>
    </w:rPr>
  </w:style>
  <w:style w:type="paragraph" w:customStyle="1" w:styleId="affff1">
    <w:name w:val="ОснТекст"/>
    <w:basedOn w:val="a"/>
    <w:link w:val="affff0"/>
    <w:qFormat/>
    <w:rsid w:val="00EE04E1"/>
    <w:pPr>
      <w:spacing w:after="200" w:line="276" w:lineRule="auto"/>
      <w:ind w:firstLine="540"/>
    </w:pPr>
    <w:rPr>
      <w:rFonts w:ascii="Calibri" w:eastAsia="Calibri" w:hAnsi="Calibri" w:cs="Calibri"/>
      <w:sz w:val="24"/>
      <w:lang w:eastAsia="en-US"/>
    </w:rPr>
  </w:style>
  <w:style w:type="table" w:customStyle="1" w:styleId="TableNormal1">
    <w:name w:val="Table Normal1"/>
    <w:uiPriority w:val="2"/>
    <w:semiHidden/>
    <w:qFormat/>
    <w:rsid w:val="00D73DC2"/>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46">
      <w:bodyDiv w:val="1"/>
      <w:marLeft w:val="0"/>
      <w:marRight w:val="0"/>
      <w:marTop w:val="0"/>
      <w:marBottom w:val="0"/>
      <w:divBdr>
        <w:top w:val="none" w:sz="0" w:space="0" w:color="auto"/>
        <w:left w:val="none" w:sz="0" w:space="0" w:color="auto"/>
        <w:bottom w:val="none" w:sz="0" w:space="0" w:color="auto"/>
        <w:right w:val="none" w:sz="0" w:space="0" w:color="auto"/>
      </w:divBdr>
    </w:div>
    <w:div w:id="21710073">
      <w:bodyDiv w:val="1"/>
      <w:marLeft w:val="0"/>
      <w:marRight w:val="0"/>
      <w:marTop w:val="0"/>
      <w:marBottom w:val="0"/>
      <w:divBdr>
        <w:top w:val="none" w:sz="0" w:space="0" w:color="auto"/>
        <w:left w:val="none" w:sz="0" w:space="0" w:color="auto"/>
        <w:bottom w:val="none" w:sz="0" w:space="0" w:color="auto"/>
        <w:right w:val="none" w:sz="0" w:space="0" w:color="auto"/>
      </w:divBdr>
    </w:div>
    <w:div w:id="36007976">
      <w:bodyDiv w:val="1"/>
      <w:marLeft w:val="0"/>
      <w:marRight w:val="0"/>
      <w:marTop w:val="0"/>
      <w:marBottom w:val="0"/>
      <w:divBdr>
        <w:top w:val="none" w:sz="0" w:space="0" w:color="auto"/>
        <w:left w:val="none" w:sz="0" w:space="0" w:color="auto"/>
        <w:bottom w:val="none" w:sz="0" w:space="0" w:color="auto"/>
        <w:right w:val="none" w:sz="0" w:space="0" w:color="auto"/>
      </w:divBdr>
    </w:div>
    <w:div w:id="45417151">
      <w:bodyDiv w:val="1"/>
      <w:marLeft w:val="0"/>
      <w:marRight w:val="0"/>
      <w:marTop w:val="0"/>
      <w:marBottom w:val="0"/>
      <w:divBdr>
        <w:top w:val="none" w:sz="0" w:space="0" w:color="auto"/>
        <w:left w:val="none" w:sz="0" w:space="0" w:color="auto"/>
        <w:bottom w:val="none" w:sz="0" w:space="0" w:color="auto"/>
        <w:right w:val="none" w:sz="0" w:space="0" w:color="auto"/>
      </w:divBdr>
    </w:div>
    <w:div w:id="64306177">
      <w:bodyDiv w:val="1"/>
      <w:marLeft w:val="0"/>
      <w:marRight w:val="0"/>
      <w:marTop w:val="0"/>
      <w:marBottom w:val="0"/>
      <w:divBdr>
        <w:top w:val="none" w:sz="0" w:space="0" w:color="auto"/>
        <w:left w:val="none" w:sz="0" w:space="0" w:color="auto"/>
        <w:bottom w:val="none" w:sz="0" w:space="0" w:color="auto"/>
        <w:right w:val="none" w:sz="0" w:space="0" w:color="auto"/>
      </w:divBdr>
    </w:div>
    <w:div w:id="85729356">
      <w:bodyDiv w:val="1"/>
      <w:marLeft w:val="0"/>
      <w:marRight w:val="0"/>
      <w:marTop w:val="0"/>
      <w:marBottom w:val="0"/>
      <w:divBdr>
        <w:top w:val="none" w:sz="0" w:space="0" w:color="auto"/>
        <w:left w:val="none" w:sz="0" w:space="0" w:color="auto"/>
        <w:bottom w:val="none" w:sz="0" w:space="0" w:color="auto"/>
        <w:right w:val="none" w:sz="0" w:space="0" w:color="auto"/>
      </w:divBdr>
    </w:div>
    <w:div w:id="97873769">
      <w:bodyDiv w:val="1"/>
      <w:marLeft w:val="0"/>
      <w:marRight w:val="0"/>
      <w:marTop w:val="0"/>
      <w:marBottom w:val="0"/>
      <w:divBdr>
        <w:top w:val="none" w:sz="0" w:space="0" w:color="auto"/>
        <w:left w:val="none" w:sz="0" w:space="0" w:color="auto"/>
        <w:bottom w:val="none" w:sz="0" w:space="0" w:color="auto"/>
        <w:right w:val="none" w:sz="0" w:space="0" w:color="auto"/>
      </w:divBdr>
    </w:div>
    <w:div w:id="103042053">
      <w:bodyDiv w:val="1"/>
      <w:marLeft w:val="0"/>
      <w:marRight w:val="0"/>
      <w:marTop w:val="0"/>
      <w:marBottom w:val="0"/>
      <w:divBdr>
        <w:top w:val="none" w:sz="0" w:space="0" w:color="auto"/>
        <w:left w:val="none" w:sz="0" w:space="0" w:color="auto"/>
        <w:bottom w:val="none" w:sz="0" w:space="0" w:color="auto"/>
        <w:right w:val="none" w:sz="0" w:space="0" w:color="auto"/>
      </w:divBdr>
    </w:div>
    <w:div w:id="104815897">
      <w:bodyDiv w:val="1"/>
      <w:marLeft w:val="0"/>
      <w:marRight w:val="0"/>
      <w:marTop w:val="0"/>
      <w:marBottom w:val="0"/>
      <w:divBdr>
        <w:top w:val="none" w:sz="0" w:space="0" w:color="auto"/>
        <w:left w:val="none" w:sz="0" w:space="0" w:color="auto"/>
        <w:bottom w:val="none" w:sz="0" w:space="0" w:color="auto"/>
        <w:right w:val="none" w:sz="0" w:space="0" w:color="auto"/>
      </w:divBdr>
    </w:div>
    <w:div w:id="114830527">
      <w:bodyDiv w:val="1"/>
      <w:marLeft w:val="0"/>
      <w:marRight w:val="0"/>
      <w:marTop w:val="0"/>
      <w:marBottom w:val="0"/>
      <w:divBdr>
        <w:top w:val="none" w:sz="0" w:space="0" w:color="auto"/>
        <w:left w:val="none" w:sz="0" w:space="0" w:color="auto"/>
        <w:bottom w:val="none" w:sz="0" w:space="0" w:color="auto"/>
        <w:right w:val="none" w:sz="0" w:space="0" w:color="auto"/>
      </w:divBdr>
    </w:div>
    <w:div w:id="116729373">
      <w:bodyDiv w:val="1"/>
      <w:marLeft w:val="0"/>
      <w:marRight w:val="0"/>
      <w:marTop w:val="0"/>
      <w:marBottom w:val="0"/>
      <w:divBdr>
        <w:top w:val="none" w:sz="0" w:space="0" w:color="auto"/>
        <w:left w:val="none" w:sz="0" w:space="0" w:color="auto"/>
        <w:bottom w:val="none" w:sz="0" w:space="0" w:color="auto"/>
        <w:right w:val="none" w:sz="0" w:space="0" w:color="auto"/>
      </w:divBdr>
    </w:div>
    <w:div w:id="117066016">
      <w:bodyDiv w:val="1"/>
      <w:marLeft w:val="0"/>
      <w:marRight w:val="0"/>
      <w:marTop w:val="0"/>
      <w:marBottom w:val="0"/>
      <w:divBdr>
        <w:top w:val="none" w:sz="0" w:space="0" w:color="auto"/>
        <w:left w:val="none" w:sz="0" w:space="0" w:color="auto"/>
        <w:bottom w:val="none" w:sz="0" w:space="0" w:color="auto"/>
        <w:right w:val="none" w:sz="0" w:space="0" w:color="auto"/>
      </w:divBdr>
    </w:div>
    <w:div w:id="120073050">
      <w:bodyDiv w:val="1"/>
      <w:marLeft w:val="0"/>
      <w:marRight w:val="0"/>
      <w:marTop w:val="0"/>
      <w:marBottom w:val="0"/>
      <w:divBdr>
        <w:top w:val="none" w:sz="0" w:space="0" w:color="auto"/>
        <w:left w:val="none" w:sz="0" w:space="0" w:color="auto"/>
        <w:bottom w:val="none" w:sz="0" w:space="0" w:color="auto"/>
        <w:right w:val="none" w:sz="0" w:space="0" w:color="auto"/>
      </w:divBdr>
    </w:div>
    <w:div w:id="126513701">
      <w:bodyDiv w:val="1"/>
      <w:marLeft w:val="0"/>
      <w:marRight w:val="0"/>
      <w:marTop w:val="0"/>
      <w:marBottom w:val="0"/>
      <w:divBdr>
        <w:top w:val="none" w:sz="0" w:space="0" w:color="auto"/>
        <w:left w:val="none" w:sz="0" w:space="0" w:color="auto"/>
        <w:bottom w:val="none" w:sz="0" w:space="0" w:color="auto"/>
        <w:right w:val="none" w:sz="0" w:space="0" w:color="auto"/>
      </w:divBdr>
    </w:div>
    <w:div w:id="130875571">
      <w:bodyDiv w:val="1"/>
      <w:marLeft w:val="0"/>
      <w:marRight w:val="0"/>
      <w:marTop w:val="0"/>
      <w:marBottom w:val="0"/>
      <w:divBdr>
        <w:top w:val="none" w:sz="0" w:space="0" w:color="auto"/>
        <w:left w:val="none" w:sz="0" w:space="0" w:color="auto"/>
        <w:bottom w:val="none" w:sz="0" w:space="0" w:color="auto"/>
        <w:right w:val="none" w:sz="0" w:space="0" w:color="auto"/>
      </w:divBdr>
    </w:div>
    <w:div w:id="137767221">
      <w:bodyDiv w:val="1"/>
      <w:marLeft w:val="0"/>
      <w:marRight w:val="0"/>
      <w:marTop w:val="0"/>
      <w:marBottom w:val="0"/>
      <w:divBdr>
        <w:top w:val="none" w:sz="0" w:space="0" w:color="auto"/>
        <w:left w:val="none" w:sz="0" w:space="0" w:color="auto"/>
        <w:bottom w:val="none" w:sz="0" w:space="0" w:color="auto"/>
        <w:right w:val="none" w:sz="0" w:space="0" w:color="auto"/>
      </w:divBdr>
    </w:div>
    <w:div w:id="155221797">
      <w:bodyDiv w:val="1"/>
      <w:marLeft w:val="0"/>
      <w:marRight w:val="0"/>
      <w:marTop w:val="0"/>
      <w:marBottom w:val="0"/>
      <w:divBdr>
        <w:top w:val="none" w:sz="0" w:space="0" w:color="auto"/>
        <w:left w:val="none" w:sz="0" w:space="0" w:color="auto"/>
        <w:bottom w:val="none" w:sz="0" w:space="0" w:color="auto"/>
        <w:right w:val="none" w:sz="0" w:space="0" w:color="auto"/>
      </w:divBdr>
    </w:div>
    <w:div w:id="172766482">
      <w:bodyDiv w:val="1"/>
      <w:marLeft w:val="0"/>
      <w:marRight w:val="0"/>
      <w:marTop w:val="0"/>
      <w:marBottom w:val="0"/>
      <w:divBdr>
        <w:top w:val="none" w:sz="0" w:space="0" w:color="auto"/>
        <w:left w:val="none" w:sz="0" w:space="0" w:color="auto"/>
        <w:bottom w:val="none" w:sz="0" w:space="0" w:color="auto"/>
        <w:right w:val="none" w:sz="0" w:space="0" w:color="auto"/>
      </w:divBdr>
    </w:div>
    <w:div w:id="174882418">
      <w:bodyDiv w:val="1"/>
      <w:marLeft w:val="0"/>
      <w:marRight w:val="0"/>
      <w:marTop w:val="0"/>
      <w:marBottom w:val="0"/>
      <w:divBdr>
        <w:top w:val="none" w:sz="0" w:space="0" w:color="auto"/>
        <w:left w:val="none" w:sz="0" w:space="0" w:color="auto"/>
        <w:bottom w:val="none" w:sz="0" w:space="0" w:color="auto"/>
        <w:right w:val="none" w:sz="0" w:space="0" w:color="auto"/>
      </w:divBdr>
    </w:div>
    <w:div w:id="180557776">
      <w:bodyDiv w:val="1"/>
      <w:marLeft w:val="0"/>
      <w:marRight w:val="0"/>
      <w:marTop w:val="0"/>
      <w:marBottom w:val="0"/>
      <w:divBdr>
        <w:top w:val="none" w:sz="0" w:space="0" w:color="auto"/>
        <w:left w:val="none" w:sz="0" w:space="0" w:color="auto"/>
        <w:bottom w:val="none" w:sz="0" w:space="0" w:color="auto"/>
        <w:right w:val="none" w:sz="0" w:space="0" w:color="auto"/>
      </w:divBdr>
    </w:div>
    <w:div w:id="188179295">
      <w:bodyDiv w:val="1"/>
      <w:marLeft w:val="0"/>
      <w:marRight w:val="0"/>
      <w:marTop w:val="0"/>
      <w:marBottom w:val="0"/>
      <w:divBdr>
        <w:top w:val="none" w:sz="0" w:space="0" w:color="auto"/>
        <w:left w:val="none" w:sz="0" w:space="0" w:color="auto"/>
        <w:bottom w:val="none" w:sz="0" w:space="0" w:color="auto"/>
        <w:right w:val="none" w:sz="0" w:space="0" w:color="auto"/>
      </w:divBdr>
    </w:div>
    <w:div w:id="199514821">
      <w:bodyDiv w:val="1"/>
      <w:marLeft w:val="0"/>
      <w:marRight w:val="0"/>
      <w:marTop w:val="0"/>
      <w:marBottom w:val="0"/>
      <w:divBdr>
        <w:top w:val="none" w:sz="0" w:space="0" w:color="auto"/>
        <w:left w:val="none" w:sz="0" w:space="0" w:color="auto"/>
        <w:bottom w:val="none" w:sz="0" w:space="0" w:color="auto"/>
        <w:right w:val="none" w:sz="0" w:space="0" w:color="auto"/>
      </w:divBdr>
    </w:div>
    <w:div w:id="214464744">
      <w:bodyDiv w:val="1"/>
      <w:marLeft w:val="0"/>
      <w:marRight w:val="0"/>
      <w:marTop w:val="0"/>
      <w:marBottom w:val="0"/>
      <w:divBdr>
        <w:top w:val="none" w:sz="0" w:space="0" w:color="auto"/>
        <w:left w:val="none" w:sz="0" w:space="0" w:color="auto"/>
        <w:bottom w:val="none" w:sz="0" w:space="0" w:color="auto"/>
        <w:right w:val="none" w:sz="0" w:space="0" w:color="auto"/>
      </w:divBdr>
    </w:div>
    <w:div w:id="219482763">
      <w:bodyDiv w:val="1"/>
      <w:marLeft w:val="0"/>
      <w:marRight w:val="0"/>
      <w:marTop w:val="0"/>
      <w:marBottom w:val="0"/>
      <w:divBdr>
        <w:top w:val="none" w:sz="0" w:space="0" w:color="auto"/>
        <w:left w:val="none" w:sz="0" w:space="0" w:color="auto"/>
        <w:bottom w:val="none" w:sz="0" w:space="0" w:color="auto"/>
        <w:right w:val="none" w:sz="0" w:space="0" w:color="auto"/>
      </w:divBdr>
    </w:div>
    <w:div w:id="221211847">
      <w:bodyDiv w:val="1"/>
      <w:marLeft w:val="0"/>
      <w:marRight w:val="0"/>
      <w:marTop w:val="0"/>
      <w:marBottom w:val="0"/>
      <w:divBdr>
        <w:top w:val="none" w:sz="0" w:space="0" w:color="auto"/>
        <w:left w:val="none" w:sz="0" w:space="0" w:color="auto"/>
        <w:bottom w:val="none" w:sz="0" w:space="0" w:color="auto"/>
        <w:right w:val="none" w:sz="0" w:space="0" w:color="auto"/>
      </w:divBdr>
    </w:div>
    <w:div w:id="241641236">
      <w:bodyDiv w:val="1"/>
      <w:marLeft w:val="0"/>
      <w:marRight w:val="0"/>
      <w:marTop w:val="0"/>
      <w:marBottom w:val="0"/>
      <w:divBdr>
        <w:top w:val="none" w:sz="0" w:space="0" w:color="auto"/>
        <w:left w:val="none" w:sz="0" w:space="0" w:color="auto"/>
        <w:bottom w:val="none" w:sz="0" w:space="0" w:color="auto"/>
        <w:right w:val="none" w:sz="0" w:space="0" w:color="auto"/>
      </w:divBdr>
    </w:div>
    <w:div w:id="249965881">
      <w:bodyDiv w:val="1"/>
      <w:marLeft w:val="0"/>
      <w:marRight w:val="0"/>
      <w:marTop w:val="0"/>
      <w:marBottom w:val="0"/>
      <w:divBdr>
        <w:top w:val="none" w:sz="0" w:space="0" w:color="auto"/>
        <w:left w:val="none" w:sz="0" w:space="0" w:color="auto"/>
        <w:bottom w:val="none" w:sz="0" w:space="0" w:color="auto"/>
        <w:right w:val="none" w:sz="0" w:space="0" w:color="auto"/>
      </w:divBdr>
    </w:div>
    <w:div w:id="260916320">
      <w:bodyDiv w:val="1"/>
      <w:marLeft w:val="0"/>
      <w:marRight w:val="0"/>
      <w:marTop w:val="0"/>
      <w:marBottom w:val="0"/>
      <w:divBdr>
        <w:top w:val="none" w:sz="0" w:space="0" w:color="auto"/>
        <w:left w:val="none" w:sz="0" w:space="0" w:color="auto"/>
        <w:bottom w:val="none" w:sz="0" w:space="0" w:color="auto"/>
        <w:right w:val="none" w:sz="0" w:space="0" w:color="auto"/>
      </w:divBdr>
    </w:div>
    <w:div w:id="275526773">
      <w:bodyDiv w:val="1"/>
      <w:marLeft w:val="0"/>
      <w:marRight w:val="0"/>
      <w:marTop w:val="0"/>
      <w:marBottom w:val="0"/>
      <w:divBdr>
        <w:top w:val="none" w:sz="0" w:space="0" w:color="auto"/>
        <w:left w:val="none" w:sz="0" w:space="0" w:color="auto"/>
        <w:bottom w:val="none" w:sz="0" w:space="0" w:color="auto"/>
        <w:right w:val="none" w:sz="0" w:space="0" w:color="auto"/>
      </w:divBdr>
    </w:div>
    <w:div w:id="280914626">
      <w:bodyDiv w:val="1"/>
      <w:marLeft w:val="0"/>
      <w:marRight w:val="0"/>
      <w:marTop w:val="0"/>
      <w:marBottom w:val="0"/>
      <w:divBdr>
        <w:top w:val="none" w:sz="0" w:space="0" w:color="auto"/>
        <w:left w:val="none" w:sz="0" w:space="0" w:color="auto"/>
        <w:bottom w:val="none" w:sz="0" w:space="0" w:color="auto"/>
        <w:right w:val="none" w:sz="0" w:space="0" w:color="auto"/>
      </w:divBdr>
    </w:div>
    <w:div w:id="287592407">
      <w:bodyDiv w:val="1"/>
      <w:marLeft w:val="0"/>
      <w:marRight w:val="0"/>
      <w:marTop w:val="0"/>
      <w:marBottom w:val="0"/>
      <w:divBdr>
        <w:top w:val="none" w:sz="0" w:space="0" w:color="auto"/>
        <w:left w:val="none" w:sz="0" w:space="0" w:color="auto"/>
        <w:bottom w:val="none" w:sz="0" w:space="0" w:color="auto"/>
        <w:right w:val="none" w:sz="0" w:space="0" w:color="auto"/>
      </w:divBdr>
    </w:div>
    <w:div w:id="299967782">
      <w:bodyDiv w:val="1"/>
      <w:marLeft w:val="0"/>
      <w:marRight w:val="0"/>
      <w:marTop w:val="0"/>
      <w:marBottom w:val="0"/>
      <w:divBdr>
        <w:top w:val="none" w:sz="0" w:space="0" w:color="auto"/>
        <w:left w:val="none" w:sz="0" w:space="0" w:color="auto"/>
        <w:bottom w:val="none" w:sz="0" w:space="0" w:color="auto"/>
        <w:right w:val="none" w:sz="0" w:space="0" w:color="auto"/>
      </w:divBdr>
    </w:div>
    <w:div w:id="306980926">
      <w:bodyDiv w:val="1"/>
      <w:marLeft w:val="0"/>
      <w:marRight w:val="0"/>
      <w:marTop w:val="0"/>
      <w:marBottom w:val="0"/>
      <w:divBdr>
        <w:top w:val="none" w:sz="0" w:space="0" w:color="auto"/>
        <w:left w:val="none" w:sz="0" w:space="0" w:color="auto"/>
        <w:bottom w:val="none" w:sz="0" w:space="0" w:color="auto"/>
        <w:right w:val="none" w:sz="0" w:space="0" w:color="auto"/>
      </w:divBdr>
    </w:div>
    <w:div w:id="313265745">
      <w:bodyDiv w:val="1"/>
      <w:marLeft w:val="0"/>
      <w:marRight w:val="0"/>
      <w:marTop w:val="0"/>
      <w:marBottom w:val="0"/>
      <w:divBdr>
        <w:top w:val="none" w:sz="0" w:space="0" w:color="auto"/>
        <w:left w:val="none" w:sz="0" w:space="0" w:color="auto"/>
        <w:bottom w:val="none" w:sz="0" w:space="0" w:color="auto"/>
        <w:right w:val="none" w:sz="0" w:space="0" w:color="auto"/>
      </w:divBdr>
    </w:div>
    <w:div w:id="315456698">
      <w:bodyDiv w:val="1"/>
      <w:marLeft w:val="0"/>
      <w:marRight w:val="0"/>
      <w:marTop w:val="0"/>
      <w:marBottom w:val="0"/>
      <w:divBdr>
        <w:top w:val="none" w:sz="0" w:space="0" w:color="auto"/>
        <w:left w:val="none" w:sz="0" w:space="0" w:color="auto"/>
        <w:bottom w:val="none" w:sz="0" w:space="0" w:color="auto"/>
        <w:right w:val="none" w:sz="0" w:space="0" w:color="auto"/>
      </w:divBdr>
    </w:div>
    <w:div w:id="316999045">
      <w:bodyDiv w:val="1"/>
      <w:marLeft w:val="0"/>
      <w:marRight w:val="0"/>
      <w:marTop w:val="0"/>
      <w:marBottom w:val="0"/>
      <w:divBdr>
        <w:top w:val="none" w:sz="0" w:space="0" w:color="auto"/>
        <w:left w:val="none" w:sz="0" w:space="0" w:color="auto"/>
        <w:bottom w:val="none" w:sz="0" w:space="0" w:color="auto"/>
        <w:right w:val="none" w:sz="0" w:space="0" w:color="auto"/>
      </w:divBdr>
    </w:div>
    <w:div w:id="319619962">
      <w:bodyDiv w:val="1"/>
      <w:marLeft w:val="0"/>
      <w:marRight w:val="0"/>
      <w:marTop w:val="0"/>
      <w:marBottom w:val="0"/>
      <w:divBdr>
        <w:top w:val="none" w:sz="0" w:space="0" w:color="auto"/>
        <w:left w:val="none" w:sz="0" w:space="0" w:color="auto"/>
        <w:bottom w:val="none" w:sz="0" w:space="0" w:color="auto"/>
        <w:right w:val="none" w:sz="0" w:space="0" w:color="auto"/>
      </w:divBdr>
    </w:div>
    <w:div w:id="345712717">
      <w:bodyDiv w:val="1"/>
      <w:marLeft w:val="0"/>
      <w:marRight w:val="0"/>
      <w:marTop w:val="0"/>
      <w:marBottom w:val="0"/>
      <w:divBdr>
        <w:top w:val="none" w:sz="0" w:space="0" w:color="auto"/>
        <w:left w:val="none" w:sz="0" w:space="0" w:color="auto"/>
        <w:bottom w:val="none" w:sz="0" w:space="0" w:color="auto"/>
        <w:right w:val="none" w:sz="0" w:space="0" w:color="auto"/>
      </w:divBdr>
    </w:div>
    <w:div w:id="347566939">
      <w:bodyDiv w:val="1"/>
      <w:marLeft w:val="0"/>
      <w:marRight w:val="0"/>
      <w:marTop w:val="0"/>
      <w:marBottom w:val="0"/>
      <w:divBdr>
        <w:top w:val="none" w:sz="0" w:space="0" w:color="auto"/>
        <w:left w:val="none" w:sz="0" w:space="0" w:color="auto"/>
        <w:bottom w:val="none" w:sz="0" w:space="0" w:color="auto"/>
        <w:right w:val="none" w:sz="0" w:space="0" w:color="auto"/>
      </w:divBdr>
    </w:div>
    <w:div w:id="352344087">
      <w:bodyDiv w:val="1"/>
      <w:marLeft w:val="0"/>
      <w:marRight w:val="0"/>
      <w:marTop w:val="0"/>
      <w:marBottom w:val="0"/>
      <w:divBdr>
        <w:top w:val="none" w:sz="0" w:space="0" w:color="auto"/>
        <w:left w:val="none" w:sz="0" w:space="0" w:color="auto"/>
        <w:bottom w:val="none" w:sz="0" w:space="0" w:color="auto"/>
        <w:right w:val="none" w:sz="0" w:space="0" w:color="auto"/>
      </w:divBdr>
    </w:div>
    <w:div w:id="373777496">
      <w:bodyDiv w:val="1"/>
      <w:marLeft w:val="0"/>
      <w:marRight w:val="0"/>
      <w:marTop w:val="0"/>
      <w:marBottom w:val="0"/>
      <w:divBdr>
        <w:top w:val="none" w:sz="0" w:space="0" w:color="auto"/>
        <w:left w:val="none" w:sz="0" w:space="0" w:color="auto"/>
        <w:bottom w:val="none" w:sz="0" w:space="0" w:color="auto"/>
        <w:right w:val="none" w:sz="0" w:space="0" w:color="auto"/>
      </w:divBdr>
    </w:div>
    <w:div w:id="374044948">
      <w:bodyDiv w:val="1"/>
      <w:marLeft w:val="0"/>
      <w:marRight w:val="0"/>
      <w:marTop w:val="0"/>
      <w:marBottom w:val="0"/>
      <w:divBdr>
        <w:top w:val="none" w:sz="0" w:space="0" w:color="auto"/>
        <w:left w:val="none" w:sz="0" w:space="0" w:color="auto"/>
        <w:bottom w:val="none" w:sz="0" w:space="0" w:color="auto"/>
        <w:right w:val="none" w:sz="0" w:space="0" w:color="auto"/>
      </w:divBdr>
    </w:div>
    <w:div w:id="375012519">
      <w:bodyDiv w:val="1"/>
      <w:marLeft w:val="0"/>
      <w:marRight w:val="0"/>
      <w:marTop w:val="0"/>
      <w:marBottom w:val="0"/>
      <w:divBdr>
        <w:top w:val="none" w:sz="0" w:space="0" w:color="auto"/>
        <w:left w:val="none" w:sz="0" w:space="0" w:color="auto"/>
        <w:bottom w:val="none" w:sz="0" w:space="0" w:color="auto"/>
        <w:right w:val="none" w:sz="0" w:space="0" w:color="auto"/>
      </w:divBdr>
    </w:div>
    <w:div w:id="379129324">
      <w:bodyDiv w:val="1"/>
      <w:marLeft w:val="0"/>
      <w:marRight w:val="0"/>
      <w:marTop w:val="0"/>
      <w:marBottom w:val="0"/>
      <w:divBdr>
        <w:top w:val="none" w:sz="0" w:space="0" w:color="auto"/>
        <w:left w:val="none" w:sz="0" w:space="0" w:color="auto"/>
        <w:bottom w:val="none" w:sz="0" w:space="0" w:color="auto"/>
        <w:right w:val="none" w:sz="0" w:space="0" w:color="auto"/>
      </w:divBdr>
    </w:div>
    <w:div w:id="388190328">
      <w:bodyDiv w:val="1"/>
      <w:marLeft w:val="0"/>
      <w:marRight w:val="0"/>
      <w:marTop w:val="0"/>
      <w:marBottom w:val="0"/>
      <w:divBdr>
        <w:top w:val="none" w:sz="0" w:space="0" w:color="auto"/>
        <w:left w:val="none" w:sz="0" w:space="0" w:color="auto"/>
        <w:bottom w:val="none" w:sz="0" w:space="0" w:color="auto"/>
        <w:right w:val="none" w:sz="0" w:space="0" w:color="auto"/>
      </w:divBdr>
    </w:div>
    <w:div w:id="401827729">
      <w:bodyDiv w:val="1"/>
      <w:marLeft w:val="0"/>
      <w:marRight w:val="0"/>
      <w:marTop w:val="0"/>
      <w:marBottom w:val="0"/>
      <w:divBdr>
        <w:top w:val="none" w:sz="0" w:space="0" w:color="auto"/>
        <w:left w:val="none" w:sz="0" w:space="0" w:color="auto"/>
        <w:bottom w:val="none" w:sz="0" w:space="0" w:color="auto"/>
        <w:right w:val="none" w:sz="0" w:space="0" w:color="auto"/>
      </w:divBdr>
    </w:div>
    <w:div w:id="436559430">
      <w:bodyDiv w:val="1"/>
      <w:marLeft w:val="0"/>
      <w:marRight w:val="0"/>
      <w:marTop w:val="0"/>
      <w:marBottom w:val="0"/>
      <w:divBdr>
        <w:top w:val="none" w:sz="0" w:space="0" w:color="auto"/>
        <w:left w:val="none" w:sz="0" w:space="0" w:color="auto"/>
        <w:bottom w:val="none" w:sz="0" w:space="0" w:color="auto"/>
        <w:right w:val="none" w:sz="0" w:space="0" w:color="auto"/>
      </w:divBdr>
    </w:div>
    <w:div w:id="447235909">
      <w:bodyDiv w:val="1"/>
      <w:marLeft w:val="0"/>
      <w:marRight w:val="0"/>
      <w:marTop w:val="0"/>
      <w:marBottom w:val="0"/>
      <w:divBdr>
        <w:top w:val="none" w:sz="0" w:space="0" w:color="auto"/>
        <w:left w:val="none" w:sz="0" w:space="0" w:color="auto"/>
        <w:bottom w:val="none" w:sz="0" w:space="0" w:color="auto"/>
        <w:right w:val="none" w:sz="0" w:space="0" w:color="auto"/>
      </w:divBdr>
    </w:div>
    <w:div w:id="471748670">
      <w:bodyDiv w:val="1"/>
      <w:marLeft w:val="0"/>
      <w:marRight w:val="0"/>
      <w:marTop w:val="0"/>
      <w:marBottom w:val="0"/>
      <w:divBdr>
        <w:top w:val="none" w:sz="0" w:space="0" w:color="auto"/>
        <w:left w:val="none" w:sz="0" w:space="0" w:color="auto"/>
        <w:bottom w:val="none" w:sz="0" w:space="0" w:color="auto"/>
        <w:right w:val="none" w:sz="0" w:space="0" w:color="auto"/>
      </w:divBdr>
    </w:div>
    <w:div w:id="474295912">
      <w:bodyDiv w:val="1"/>
      <w:marLeft w:val="0"/>
      <w:marRight w:val="0"/>
      <w:marTop w:val="0"/>
      <w:marBottom w:val="0"/>
      <w:divBdr>
        <w:top w:val="none" w:sz="0" w:space="0" w:color="auto"/>
        <w:left w:val="none" w:sz="0" w:space="0" w:color="auto"/>
        <w:bottom w:val="none" w:sz="0" w:space="0" w:color="auto"/>
        <w:right w:val="none" w:sz="0" w:space="0" w:color="auto"/>
      </w:divBdr>
    </w:div>
    <w:div w:id="475997970">
      <w:bodyDiv w:val="1"/>
      <w:marLeft w:val="0"/>
      <w:marRight w:val="0"/>
      <w:marTop w:val="0"/>
      <w:marBottom w:val="0"/>
      <w:divBdr>
        <w:top w:val="none" w:sz="0" w:space="0" w:color="auto"/>
        <w:left w:val="none" w:sz="0" w:space="0" w:color="auto"/>
        <w:bottom w:val="none" w:sz="0" w:space="0" w:color="auto"/>
        <w:right w:val="none" w:sz="0" w:space="0" w:color="auto"/>
      </w:divBdr>
    </w:div>
    <w:div w:id="479034153">
      <w:bodyDiv w:val="1"/>
      <w:marLeft w:val="0"/>
      <w:marRight w:val="0"/>
      <w:marTop w:val="0"/>
      <w:marBottom w:val="0"/>
      <w:divBdr>
        <w:top w:val="none" w:sz="0" w:space="0" w:color="auto"/>
        <w:left w:val="none" w:sz="0" w:space="0" w:color="auto"/>
        <w:bottom w:val="none" w:sz="0" w:space="0" w:color="auto"/>
        <w:right w:val="none" w:sz="0" w:space="0" w:color="auto"/>
      </w:divBdr>
    </w:div>
    <w:div w:id="489760167">
      <w:bodyDiv w:val="1"/>
      <w:marLeft w:val="0"/>
      <w:marRight w:val="0"/>
      <w:marTop w:val="0"/>
      <w:marBottom w:val="0"/>
      <w:divBdr>
        <w:top w:val="none" w:sz="0" w:space="0" w:color="auto"/>
        <w:left w:val="none" w:sz="0" w:space="0" w:color="auto"/>
        <w:bottom w:val="none" w:sz="0" w:space="0" w:color="auto"/>
        <w:right w:val="none" w:sz="0" w:space="0" w:color="auto"/>
      </w:divBdr>
    </w:div>
    <w:div w:id="509026850">
      <w:bodyDiv w:val="1"/>
      <w:marLeft w:val="0"/>
      <w:marRight w:val="0"/>
      <w:marTop w:val="0"/>
      <w:marBottom w:val="0"/>
      <w:divBdr>
        <w:top w:val="none" w:sz="0" w:space="0" w:color="auto"/>
        <w:left w:val="none" w:sz="0" w:space="0" w:color="auto"/>
        <w:bottom w:val="none" w:sz="0" w:space="0" w:color="auto"/>
        <w:right w:val="none" w:sz="0" w:space="0" w:color="auto"/>
      </w:divBdr>
    </w:div>
    <w:div w:id="509951635">
      <w:bodyDiv w:val="1"/>
      <w:marLeft w:val="0"/>
      <w:marRight w:val="0"/>
      <w:marTop w:val="0"/>
      <w:marBottom w:val="0"/>
      <w:divBdr>
        <w:top w:val="none" w:sz="0" w:space="0" w:color="auto"/>
        <w:left w:val="none" w:sz="0" w:space="0" w:color="auto"/>
        <w:bottom w:val="none" w:sz="0" w:space="0" w:color="auto"/>
        <w:right w:val="none" w:sz="0" w:space="0" w:color="auto"/>
      </w:divBdr>
    </w:div>
    <w:div w:id="535898843">
      <w:bodyDiv w:val="1"/>
      <w:marLeft w:val="0"/>
      <w:marRight w:val="0"/>
      <w:marTop w:val="0"/>
      <w:marBottom w:val="0"/>
      <w:divBdr>
        <w:top w:val="none" w:sz="0" w:space="0" w:color="auto"/>
        <w:left w:val="none" w:sz="0" w:space="0" w:color="auto"/>
        <w:bottom w:val="none" w:sz="0" w:space="0" w:color="auto"/>
        <w:right w:val="none" w:sz="0" w:space="0" w:color="auto"/>
      </w:divBdr>
    </w:div>
    <w:div w:id="558128259">
      <w:bodyDiv w:val="1"/>
      <w:marLeft w:val="0"/>
      <w:marRight w:val="0"/>
      <w:marTop w:val="0"/>
      <w:marBottom w:val="0"/>
      <w:divBdr>
        <w:top w:val="none" w:sz="0" w:space="0" w:color="auto"/>
        <w:left w:val="none" w:sz="0" w:space="0" w:color="auto"/>
        <w:bottom w:val="none" w:sz="0" w:space="0" w:color="auto"/>
        <w:right w:val="none" w:sz="0" w:space="0" w:color="auto"/>
      </w:divBdr>
    </w:div>
    <w:div w:id="562063022">
      <w:bodyDiv w:val="1"/>
      <w:marLeft w:val="0"/>
      <w:marRight w:val="0"/>
      <w:marTop w:val="0"/>
      <w:marBottom w:val="0"/>
      <w:divBdr>
        <w:top w:val="none" w:sz="0" w:space="0" w:color="auto"/>
        <w:left w:val="none" w:sz="0" w:space="0" w:color="auto"/>
        <w:bottom w:val="none" w:sz="0" w:space="0" w:color="auto"/>
        <w:right w:val="none" w:sz="0" w:space="0" w:color="auto"/>
      </w:divBdr>
    </w:div>
    <w:div w:id="567764931">
      <w:bodyDiv w:val="1"/>
      <w:marLeft w:val="0"/>
      <w:marRight w:val="0"/>
      <w:marTop w:val="0"/>
      <w:marBottom w:val="0"/>
      <w:divBdr>
        <w:top w:val="none" w:sz="0" w:space="0" w:color="auto"/>
        <w:left w:val="none" w:sz="0" w:space="0" w:color="auto"/>
        <w:bottom w:val="none" w:sz="0" w:space="0" w:color="auto"/>
        <w:right w:val="none" w:sz="0" w:space="0" w:color="auto"/>
      </w:divBdr>
    </w:div>
    <w:div w:id="571089103">
      <w:bodyDiv w:val="1"/>
      <w:marLeft w:val="0"/>
      <w:marRight w:val="0"/>
      <w:marTop w:val="0"/>
      <w:marBottom w:val="0"/>
      <w:divBdr>
        <w:top w:val="none" w:sz="0" w:space="0" w:color="auto"/>
        <w:left w:val="none" w:sz="0" w:space="0" w:color="auto"/>
        <w:bottom w:val="none" w:sz="0" w:space="0" w:color="auto"/>
        <w:right w:val="none" w:sz="0" w:space="0" w:color="auto"/>
      </w:divBdr>
    </w:div>
    <w:div w:id="580414622">
      <w:bodyDiv w:val="1"/>
      <w:marLeft w:val="0"/>
      <w:marRight w:val="0"/>
      <w:marTop w:val="0"/>
      <w:marBottom w:val="0"/>
      <w:divBdr>
        <w:top w:val="none" w:sz="0" w:space="0" w:color="auto"/>
        <w:left w:val="none" w:sz="0" w:space="0" w:color="auto"/>
        <w:bottom w:val="none" w:sz="0" w:space="0" w:color="auto"/>
        <w:right w:val="none" w:sz="0" w:space="0" w:color="auto"/>
      </w:divBdr>
    </w:div>
    <w:div w:id="589629365">
      <w:bodyDiv w:val="1"/>
      <w:marLeft w:val="0"/>
      <w:marRight w:val="0"/>
      <w:marTop w:val="0"/>
      <w:marBottom w:val="0"/>
      <w:divBdr>
        <w:top w:val="none" w:sz="0" w:space="0" w:color="auto"/>
        <w:left w:val="none" w:sz="0" w:space="0" w:color="auto"/>
        <w:bottom w:val="none" w:sz="0" w:space="0" w:color="auto"/>
        <w:right w:val="none" w:sz="0" w:space="0" w:color="auto"/>
      </w:divBdr>
    </w:div>
    <w:div w:id="600071450">
      <w:bodyDiv w:val="1"/>
      <w:marLeft w:val="0"/>
      <w:marRight w:val="0"/>
      <w:marTop w:val="0"/>
      <w:marBottom w:val="0"/>
      <w:divBdr>
        <w:top w:val="none" w:sz="0" w:space="0" w:color="auto"/>
        <w:left w:val="none" w:sz="0" w:space="0" w:color="auto"/>
        <w:bottom w:val="none" w:sz="0" w:space="0" w:color="auto"/>
        <w:right w:val="none" w:sz="0" w:space="0" w:color="auto"/>
      </w:divBdr>
    </w:div>
    <w:div w:id="604004187">
      <w:bodyDiv w:val="1"/>
      <w:marLeft w:val="0"/>
      <w:marRight w:val="0"/>
      <w:marTop w:val="0"/>
      <w:marBottom w:val="0"/>
      <w:divBdr>
        <w:top w:val="none" w:sz="0" w:space="0" w:color="auto"/>
        <w:left w:val="none" w:sz="0" w:space="0" w:color="auto"/>
        <w:bottom w:val="none" w:sz="0" w:space="0" w:color="auto"/>
        <w:right w:val="none" w:sz="0" w:space="0" w:color="auto"/>
      </w:divBdr>
    </w:div>
    <w:div w:id="606353908">
      <w:bodyDiv w:val="1"/>
      <w:marLeft w:val="0"/>
      <w:marRight w:val="0"/>
      <w:marTop w:val="0"/>
      <w:marBottom w:val="0"/>
      <w:divBdr>
        <w:top w:val="none" w:sz="0" w:space="0" w:color="auto"/>
        <w:left w:val="none" w:sz="0" w:space="0" w:color="auto"/>
        <w:bottom w:val="none" w:sz="0" w:space="0" w:color="auto"/>
        <w:right w:val="none" w:sz="0" w:space="0" w:color="auto"/>
      </w:divBdr>
    </w:div>
    <w:div w:id="607006677">
      <w:bodyDiv w:val="1"/>
      <w:marLeft w:val="0"/>
      <w:marRight w:val="0"/>
      <w:marTop w:val="0"/>
      <w:marBottom w:val="0"/>
      <w:divBdr>
        <w:top w:val="none" w:sz="0" w:space="0" w:color="auto"/>
        <w:left w:val="none" w:sz="0" w:space="0" w:color="auto"/>
        <w:bottom w:val="none" w:sz="0" w:space="0" w:color="auto"/>
        <w:right w:val="none" w:sz="0" w:space="0" w:color="auto"/>
      </w:divBdr>
    </w:div>
    <w:div w:id="618030422">
      <w:bodyDiv w:val="1"/>
      <w:marLeft w:val="0"/>
      <w:marRight w:val="0"/>
      <w:marTop w:val="0"/>
      <w:marBottom w:val="0"/>
      <w:divBdr>
        <w:top w:val="none" w:sz="0" w:space="0" w:color="auto"/>
        <w:left w:val="none" w:sz="0" w:space="0" w:color="auto"/>
        <w:bottom w:val="none" w:sz="0" w:space="0" w:color="auto"/>
        <w:right w:val="none" w:sz="0" w:space="0" w:color="auto"/>
      </w:divBdr>
    </w:div>
    <w:div w:id="626619431">
      <w:bodyDiv w:val="1"/>
      <w:marLeft w:val="0"/>
      <w:marRight w:val="0"/>
      <w:marTop w:val="0"/>
      <w:marBottom w:val="0"/>
      <w:divBdr>
        <w:top w:val="none" w:sz="0" w:space="0" w:color="auto"/>
        <w:left w:val="none" w:sz="0" w:space="0" w:color="auto"/>
        <w:bottom w:val="none" w:sz="0" w:space="0" w:color="auto"/>
        <w:right w:val="none" w:sz="0" w:space="0" w:color="auto"/>
      </w:divBdr>
    </w:div>
    <w:div w:id="627859349">
      <w:bodyDiv w:val="1"/>
      <w:marLeft w:val="0"/>
      <w:marRight w:val="0"/>
      <w:marTop w:val="0"/>
      <w:marBottom w:val="0"/>
      <w:divBdr>
        <w:top w:val="none" w:sz="0" w:space="0" w:color="auto"/>
        <w:left w:val="none" w:sz="0" w:space="0" w:color="auto"/>
        <w:bottom w:val="none" w:sz="0" w:space="0" w:color="auto"/>
        <w:right w:val="none" w:sz="0" w:space="0" w:color="auto"/>
      </w:divBdr>
    </w:div>
    <w:div w:id="629554386">
      <w:bodyDiv w:val="1"/>
      <w:marLeft w:val="0"/>
      <w:marRight w:val="0"/>
      <w:marTop w:val="0"/>
      <w:marBottom w:val="0"/>
      <w:divBdr>
        <w:top w:val="none" w:sz="0" w:space="0" w:color="auto"/>
        <w:left w:val="none" w:sz="0" w:space="0" w:color="auto"/>
        <w:bottom w:val="none" w:sz="0" w:space="0" w:color="auto"/>
        <w:right w:val="none" w:sz="0" w:space="0" w:color="auto"/>
      </w:divBdr>
    </w:div>
    <w:div w:id="633559732">
      <w:bodyDiv w:val="1"/>
      <w:marLeft w:val="0"/>
      <w:marRight w:val="0"/>
      <w:marTop w:val="0"/>
      <w:marBottom w:val="0"/>
      <w:divBdr>
        <w:top w:val="none" w:sz="0" w:space="0" w:color="auto"/>
        <w:left w:val="none" w:sz="0" w:space="0" w:color="auto"/>
        <w:bottom w:val="none" w:sz="0" w:space="0" w:color="auto"/>
        <w:right w:val="none" w:sz="0" w:space="0" w:color="auto"/>
      </w:divBdr>
    </w:div>
    <w:div w:id="635919269">
      <w:bodyDiv w:val="1"/>
      <w:marLeft w:val="0"/>
      <w:marRight w:val="0"/>
      <w:marTop w:val="0"/>
      <w:marBottom w:val="0"/>
      <w:divBdr>
        <w:top w:val="none" w:sz="0" w:space="0" w:color="auto"/>
        <w:left w:val="none" w:sz="0" w:space="0" w:color="auto"/>
        <w:bottom w:val="none" w:sz="0" w:space="0" w:color="auto"/>
        <w:right w:val="none" w:sz="0" w:space="0" w:color="auto"/>
      </w:divBdr>
    </w:div>
    <w:div w:id="637151022">
      <w:bodyDiv w:val="1"/>
      <w:marLeft w:val="0"/>
      <w:marRight w:val="0"/>
      <w:marTop w:val="0"/>
      <w:marBottom w:val="0"/>
      <w:divBdr>
        <w:top w:val="none" w:sz="0" w:space="0" w:color="auto"/>
        <w:left w:val="none" w:sz="0" w:space="0" w:color="auto"/>
        <w:bottom w:val="none" w:sz="0" w:space="0" w:color="auto"/>
        <w:right w:val="none" w:sz="0" w:space="0" w:color="auto"/>
      </w:divBdr>
    </w:div>
    <w:div w:id="638463581">
      <w:bodyDiv w:val="1"/>
      <w:marLeft w:val="0"/>
      <w:marRight w:val="0"/>
      <w:marTop w:val="0"/>
      <w:marBottom w:val="0"/>
      <w:divBdr>
        <w:top w:val="none" w:sz="0" w:space="0" w:color="auto"/>
        <w:left w:val="none" w:sz="0" w:space="0" w:color="auto"/>
        <w:bottom w:val="none" w:sz="0" w:space="0" w:color="auto"/>
        <w:right w:val="none" w:sz="0" w:space="0" w:color="auto"/>
      </w:divBdr>
    </w:div>
    <w:div w:id="641156964">
      <w:bodyDiv w:val="1"/>
      <w:marLeft w:val="0"/>
      <w:marRight w:val="0"/>
      <w:marTop w:val="0"/>
      <w:marBottom w:val="0"/>
      <w:divBdr>
        <w:top w:val="none" w:sz="0" w:space="0" w:color="auto"/>
        <w:left w:val="none" w:sz="0" w:space="0" w:color="auto"/>
        <w:bottom w:val="none" w:sz="0" w:space="0" w:color="auto"/>
        <w:right w:val="none" w:sz="0" w:space="0" w:color="auto"/>
      </w:divBdr>
    </w:div>
    <w:div w:id="642151428">
      <w:bodyDiv w:val="1"/>
      <w:marLeft w:val="0"/>
      <w:marRight w:val="0"/>
      <w:marTop w:val="0"/>
      <w:marBottom w:val="0"/>
      <w:divBdr>
        <w:top w:val="none" w:sz="0" w:space="0" w:color="auto"/>
        <w:left w:val="none" w:sz="0" w:space="0" w:color="auto"/>
        <w:bottom w:val="none" w:sz="0" w:space="0" w:color="auto"/>
        <w:right w:val="none" w:sz="0" w:space="0" w:color="auto"/>
      </w:divBdr>
    </w:div>
    <w:div w:id="648945427">
      <w:bodyDiv w:val="1"/>
      <w:marLeft w:val="0"/>
      <w:marRight w:val="0"/>
      <w:marTop w:val="0"/>
      <w:marBottom w:val="0"/>
      <w:divBdr>
        <w:top w:val="none" w:sz="0" w:space="0" w:color="auto"/>
        <w:left w:val="none" w:sz="0" w:space="0" w:color="auto"/>
        <w:bottom w:val="none" w:sz="0" w:space="0" w:color="auto"/>
        <w:right w:val="none" w:sz="0" w:space="0" w:color="auto"/>
      </w:divBdr>
    </w:div>
    <w:div w:id="664166013">
      <w:bodyDiv w:val="1"/>
      <w:marLeft w:val="0"/>
      <w:marRight w:val="0"/>
      <w:marTop w:val="0"/>
      <w:marBottom w:val="0"/>
      <w:divBdr>
        <w:top w:val="none" w:sz="0" w:space="0" w:color="auto"/>
        <w:left w:val="none" w:sz="0" w:space="0" w:color="auto"/>
        <w:bottom w:val="none" w:sz="0" w:space="0" w:color="auto"/>
        <w:right w:val="none" w:sz="0" w:space="0" w:color="auto"/>
      </w:divBdr>
    </w:div>
    <w:div w:id="687827038">
      <w:bodyDiv w:val="1"/>
      <w:marLeft w:val="0"/>
      <w:marRight w:val="0"/>
      <w:marTop w:val="0"/>
      <w:marBottom w:val="0"/>
      <w:divBdr>
        <w:top w:val="none" w:sz="0" w:space="0" w:color="auto"/>
        <w:left w:val="none" w:sz="0" w:space="0" w:color="auto"/>
        <w:bottom w:val="none" w:sz="0" w:space="0" w:color="auto"/>
        <w:right w:val="none" w:sz="0" w:space="0" w:color="auto"/>
      </w:divBdr>
    </w:div>
    <w:div w:id="693655518">
      <w:bodyDiv w:val="1"/>
      <w:marLeft w:val="0"/>
      <w:marRight w:val="0"/>
      <w:marTop w:val="0"/>
      <w:marBottom w:val="0"/>
      <w:divBdr>
        <w:top w:val="none" w:sz="0" w:space="0" w:color="auto"/>
        <w:left w:val="none" w:sz="0" w:space="0" w:color="auto"/>
        <w:bottom w:val="none" w:sz="0" w:space="0" w:color="auto"/>
        <w:right w:val="none" w:sz="0" w:space="0" w:color="auto"/>
      </w:divBdr>
    </w:div>
    <w:div w:id="697126611">
      <w:bodyDiv w:val="1"/>
      <w:marLeft w:val="0"/>
      <w:marRight w:val="0"/>
      <w:marTop w:val="0"/>
      <w:marBottom w:val="0"/>
      <w:divBdr>
        <w:top w:val="none" w:sz="0" w:space="0" w:color="auto"/>
        <w:left w:val="none" w:sz="0" w:space="0" w:color="auto"/>
        <w:bottom w:val="none" w:sz="0" w:space="0" w:color="auto"/>
        <w:right w:val="none" w:sz="0" w:space="0" w:color="auto"/>
      </w:divBdr>
    </w:div>
    <w:div w:id="699936482">
      <w:bodyDiv w:val="1"/>
      <w:marLeft w:val="0"/>
      <w:marRight w:val="0"/>
      <w:marTop w:val="0"/>
      <w:marBottom w:val="0"/>
      <w:divBdr>
        <w:top w:val="none" w:sz="0" w:space="0" w:color="auto"/>
        <w:left w:val="none" w:sz="0" w:space="0" w:color="auto"/>
        <w:bottom w:val="none" w:sz="0" w:space="0" w:color="auto"/>
        <w:right w:val="none" w:sz="0" w:space="0" w:color="auto"/>
      </w:divBdr>
    </w:div>
    <w:div w:id="705522876">
      <w:bodyDiv w:val="1"/>
      <w:marLeft w:val="0"/>
      <w:marRight w:val="0"/>
      <w:marTop w:val="0"/>
      <w:marBottom w:val="0"/>
      <w:divBdr>
        <w:top w:val="none" w:sz="0" w:space="0" w:color="auto"/>
        <w:left w:val="none" w:sz="0" w:space="0" w:color="auto"/>
        <w:bottom w:val="none" w:sz="0" w:space="0" w:color="auto"/>
        <w:right w:val="none" w:sz="0" w:space="0" w:color="auto"/>
      </w:divBdr>
    </w:div>
    <w:div w:id="707684022">
      <w:bodyDiv w:val="1"/>
      <w:marLeft w:val="0"/>
      <w:marRight w:val="0"/>
      <w:marTop w:val="0"/>
      <w:marBottom w:val="0"/>
      <w:divBdr>
        <w:top w:val="none" w:sz="0" w:space="0" w:color="auto"/>
        <w:left w:val="none" w:sz="0" w:space="0" w:color="auto"/>
        <w:bottom w:val="none" w:sz="0" w:space="0" w:color="auto"/>
        <w:right w:val="none" w:sz="0" w:space="0" w:color="auto"/>
      </w:divBdr>
    </w:div>
    <w:div w:id="709958679">
      <w:bodyDiv w:val="1"/>
      <w:marLeft w:val="0"/>
      <w:marRight w:val="0"/>
      <w:marTop w:val="0"/>
      <w:marBottom w:val="0"/>
      <w:divBdr>
        <w:top w:val="none" w:sz="0" w:space="0" w:color="auto"/>
        <w:left w:val="none" w:sz="0" w:space="0" w:color="auto"/>
        <w:bottom w:val="none" w:sz="0" w:space="0" w:color="auto"/>
        <w:right w:val="none" w:sz="0" w:space="0" w:color="auto"/>
      </w:divBdr>
    </w:div>
    <w:div w:id="719549943">
      <w:bodyDiv w:val="1"/>
      <w:marLeft w:val="0"/>
      <w:marRight w:val="0"/>
      <w:marTop w:val="0"/>
      <w:marBottom w:val="0"/>
      <w:divBdr>
        <w:top w:val="none" w:sz="0" w:space="0" w:color="auto"/>
        <w:left w:val="none" w:sz="0" w:space="0" w:color="auto"/>
        <w:bottom w:val="none" w:sz="0" w:space="0" w:color="auto"/>
        <w:right w:val="none" w:sz="0" w:space="0" w:color="auto"/>
      </w:divBdr>
    </w:div>
    <w:div w:id="719741732">
      <w:bodyDiv w:val="1"/>
      <w:marLeft w:val="0"/>
      <w:marRight w:val="0"/>
      <w:marTop w:val="0"/>
      <w:marBottom w:val="0"/>
      <w:divBdr>
        <w:top w:val="none" w:sz="0" w:space="0" w:color="auto"/>
        <w:left w:val="none" w:sz="0" w:space="0" w:color="auto"/>
        <w:bottom w:val="none" w:sz="0" w:space="0" w:color="auto"/>
        <w:right w:val="none" w:sz="0" w:space="0" w:color="auto"/>
      </w:divBdr>
    </w:div>
    <w:div w:id="722294965">
      <w:bodyDiv w:val="1"/>
      <w:marLeft w:val="0"/>
      <w:marRight w:val="0"/>
      <w:marTop w:val="0"/>
      <w:marBottom w:val="0"/>
      <w:divBdr>
        <w:top w:val="none" w:sz="0" w:space="0" w:color="auto"/>
        <w:left w:val="none" w:sz="0" w:space="0" w:color="auto"/>
        <w:bottom w:val="none" w:sz="0" w:space="0" w:color="auto"/>
        <w:right w:val="none" w:sz="0" w:space="0" w:color="auto"/>
      </w:divBdr>
    </w:div>
    <w:div w:id="736320870">
      <w:bodyDiv w:val="1"/>
      <w:marLeft w:val="0"/>
      <w:marRight w:val="0"/>
      <w:marTop w:val="0"/>
      <w:marBottom w:val="0"/>
      <w:divBdr>
        <w:top w:val="none" w:sz="0" w:space="0" w:color="auto"/>
        <w:left w:val="none" w:sz="0" w:space="0" w:color="auto"/>
        <w:bottom w:val="none" w:sz="0" w:space="0" w:color="auto"/>
        <w:right w:val="none" w:sz="0" w:space="0" w:color="auto"/>
      </w:divBdr>
    </w:div>
    <w:div w:id="750813043">
      <w:bodyDiv w:val="1"/>
      <w:marLeft w:val="0"/>
      <w:marRight w:val="0"/>
      <w:marTop w:val="0"/>
      <w:marBottom w:val="0"/>
      <w:divBdr>
        <w:top w:val="none" w:sz="0" w:space="0" w:color="auto"/>
        <w:left w:val="none" w:sz="0" w:space="0" w:color="auto"/>
        <w:bottom w:val="none" w:sz="0" w:space="0" w:color="auto"/>
        <w:right w:val="none" w:sz="0" w:space="0" w:color="auto"/>
      </w:divBdr>
    </w:div>
    <w:div w:id="768082344">
      <w:bodyDiv w:val="1"/>
      <w:marLeft w:val="0"/>
      <w:marRight w:val="0"/>
      <w:marTop w:val="0"/>
      <w:marBottom w:val="0"/>
      <w:divBdr>
        <w:top w:val="none" w:sz="0" w:space="0" w:color="auto"/>
        <w:left w:val="none" w:sz="0" w:space="0" w:color="auto"/>
        <w:bottom w:val="none" w:sz="0" w:space="0" w:color="auto"/>
        <w:right w:val="none" w:sz="0" w:space="0" w:color="auto"/>
      </w:divBdr>
    </w:div>
    <w:div w:id="777263755">
      <w:bodyDiv w:val="1"/>
      <w:marLeft w:val="0"/>
      <w:marRight w:val="0"/>
      <w:marTop w:val="0"/>
      <w:marBottom w:val="0"/>
      <w:divBdr>
        <w:top w:val="none" w:sz="0" w:space="0" w:color="auto"/>
        <w:left w:val="none" w:sz="0" w:space="0" w:color="auto"/>
        <w:bottom w:val="none" w:sz="0" w:space="0" w:color="auto"/>
        <w:right w:val="none" w:sz="0" w:space="0" w:color="auto"/>
      </w:divBdr>
    </w:div>
    <w:div w:id="785389325">
      <w:bodyDiv w:val="1"/>
      <w:marLeft w:val="0"/>
      <w:marRight w:val="0"/>
      <w:marTop w:val="0"/>
      <w:marBottom w:val="0"/>
      <w:divBdr>
        <w:top w:val="none" w:sz="0" w:space="0" w:color="auto"/>
        <w:left w:val="none" w:sz="0" w:space="0" w:color="auto"/>
        <w:bottom w:val="none" w:sz="0" w:space="0" w:color="auto"/>
        <w:right w:val="none" w:sz="0" w:space="0" w:color="auto"/>
      </w:divBdr>
    </w:div>
    <w:div w:id="788204902">
      <w:bodyDiv w:val="1"/>
      <w:marLeft w:val="0"/>
      <w:marRight w:val="0"/>
      <w:marTop w:val="0"/>
      <w:marBottom w:val="0"/>
      <w:divBdr>
        <w:top w:val="none" w:sz="0" w:space="0" w:color="auto"/>
        <w:left w:val="none" w:sz="0" w:space="0" w:color="auto"/>
        <w:bottom w:val="none" w:sz="0" w:space="0" w:color="auto"/>
        <w:right w:val="none" w:sz="0" w:space="0" w:color="auto"/>
      </w:divBdr>
    </w:div>
    <w:div w:id="791899044">
      <w:bodyDiv w:val="1"/>
      <w:marLeft w:val="0"/>
      <w:marRight w:val="0"/>
      <w:marTop w:val="0"/>
      <w:marBottom w:val="0"/>
      <w:divBdr>
        <w:top w:val="none" w:sz="0" w:space="0" w:color="auto"/>
        <w:left w:val="none" w:sz="0" w:space="0" w:color="auto"/>
        <w:bottom w:val="none" w:sz="0" w:space="0" w:color="auto"/>
        <w:right w:val="none" w:sz="0" w:space="0" w:color="auto"/>
      </w:divBdr>
    </w:div>
    <w:div w:id="796412810">
      <w:bodyDiv w:val="1"/>
      <w:marLeft w:val="0"/>
      <w:marRight w:val="0"/>
      <w:marTop w:val="0"/>
      <w:marBottom w:val="0"/>
      <w:divBdr>
        <w:top w:val="none" w:sz="0" w:space="0" w:color="auto"/>
        <w:left w:val="none" w:sz="0" w:space="0" w:color="auto"/>
        <w:bottom w:val="none" w:sz="0" w:space="0" w:color="auto"/>
        <w:right w:val="none" w:sz="0" w:space="0" w:color="auto"/>
      </w:divBdr>
    </w:div>
    <w:div w:id="799346292">
      <w:bodyDiv w:val="1"/>
      <w:marLeft w:val="0"/>
      <w:marRight w:val="0"/>
      <w:marTop w:val="0"/>
      <w:marBottom w:val="0"/>
      <w:divBdr>
        <w:top w:val="none" w:sz="0" w:space="0" w:color="auto"/>
        <w:left w:val="none" w:sz="0" w:space="0" w:color="auto"/>
        <w:bottom w:val="none" w:sz="0" w:space="0" w:color="auto"/>
        <w:right w:val="none" w:sz="0" w:space="0" w:color="auto"/>
      </w:divBdr>
    </w:div>
    <w:div w:id="802507137">
      <w:bodyDiv w:val="1"/>
      <w:marLeft w:val="0"/>
      <w:marRight w:val="0"/>
      <w:marTop w:val="0"/>
      <w:marBottom w:val="0"/>
      <w:divBdr>
        <w:top w:val="none" w:sz="0" w:space="0" w:color="auto"/>
        <w:left w:val="none" w:sz="0" w:space="0" w:color="auto"/>
        <w:bottom w:val="none" w:sz="0" w:space="0" w:color="auto"/>
        <w:right w:val="none" w:sz="0" w:space="0" w:color="auto"/>
      </w:divBdr>
    </w:div>
    <w:div w:id="814839710">
      <w:bodyDiv w:val="1"/>
      <w:marLeft w:val="0"/>
      <w:marRight w:val="0"/>
      <w:marTop w:val="0"/>
      <w:marBottom w:val="0"/>
      <w:divBdr>
        <w:top w:val="none" w:sz="0" w:space="0" w:color="auto"/>
        <w:left w:val="none" w:sz="0" w:space="0" w:color="auto"/>
        <w:bottom w:val="none" w:sz="0" w:space="0" w:color="auto"/>
        <w:right w:val="none" w:sz="0" w:space="0" w:color="auto"/>
      </w:divBdr>
    </w:div>
    <w:div w:id="827402008">
      <w:bodyDiv w:val="1"/>
      <w:marLeft w:val="0"/>
      <w:marRight w:val="0"/>
      <w:marTop w:val="0"/>
      <w:marBottom w:val="0"/>
      <w:divBdr>
        <w:top w:val="none" w:sz="0" w:space="0" w:color="auto"/>
        <w:left w:val="none" w:sz="0" w:space="0" w:color="auto"/>
        <w:bottom w:val="none" w:sz="0" w:space="0" w:color="auto"/>
        <w:right w:val="none" w:sz="0" w:space="0" w:color="auto"/>
      </w:divBdr>
    </w:div>
    <w:div w:id="829372011">
      <w:bodyDiv w:val="1"/>
      <w:marLeft w:val="0"/>
      <w:marRight w:val="0"/>
      <w:marTop w:val="0"/>
      <w:marBottom w:val="0"/>
      <w:divBdr>
        <w:top w:val="none" w:sz="0" w:space="0" w:color="auto"/>
        <w:left w:val="none" w:sz="0" w:space="0" w:color="auto"/>
        <w:bottom w:val="none" w:sz="0" w:space="0" w:color="auto"/>
        <w:right w:val="none" w:sz="0" w:space="0" w:color="auto"/>
      </w:divBdr>
    </w:div>
    <w:div w:id="835346703">
      <w:bodyDiv w:val="1"/>
      <w:marLeft w:val="0"/>
      <w:marRight w:val="0"/>
      <w:marTop w:val="0"/>
      <w:marBottom w:val="0"/>
      <w:divBdr>
        <w:top w:val="none" w:sz="0" w:space="0" w:color="auto"/>
        <w:left w:val="none" w:sz="0" w:space="0" w:color="auto"/>
        <w:bottom w:val="none" w:sz="0" w:space="0" w:color="auto"/>
        <w:right w:val="none" w:sz="0" w:space="0" w:color="auto"/>
      </w:divBdr>
    </w:div>
    <w:div w:id="849300909">
      <w:bodyDiv w:val="1"/>
      <w:marLeft w:val="0"/>
      <w:marRight w:val="0"/>
      <w:marTop w:val="0"/>
      <w:marBottom w:val="0"/>
      <w:divBdr>
        <w:top w:val="none" w:sz="0" w:space="0" w:color="auto"/>
        <w:left w:val="none" w:sz="0" w:space="0" w:color="auto"/>
        <w:bottom w:val="none" w:sz="0" w:space="0" w:color="auto"/>
        <w:right w:val="none" w:sz="0" w:space="0" w:color="auto"/>
      </w:divBdr>
    </w:div>
    <w:div w:id="861435002">
      <w:bodyDiv w:val="1"/>
      <w:marLeft w:val="0"/>
      <w:marRight w:val="0"/>
      <w:marTop w:val="0"/>
      <w:marBottom w:val="0"/>
      <w:divBdr>
        <w:top w:val="none" w:sz="0" w:space="0" w:color="auto"/>
        <w:left w:val="none" w:sz="0" w:space="0" w:color="auto"/>
        <w:bottom w:val="none" w:sz="0" w:space="0" w:color="auto"/>
        <w:right w:val="none" w:sz="0" w:space="0" w:color="auto"/>
      </w:divBdr>
    </w:div>
    <w:div w:id="864562107">
      <w:bodyDiv w:val="1"/>
      <w:marLeft w:val="0"/>
      <w:marRight w:val="0"/>
      <w:marTop w:val="0"/>
      <w:marBottom w:val="0"/>
      <w:divBdr>
        <w:top w:val="none" w:sz="0" w:space="0" w:color="auto"/>
        <w:left w:val="none" w:sz="0" w:space="0" w:color="auto"/>
        <w:bottom w:val="none" w:sz="0" w:space="0" w:color="auto"/>
        <w:right w:val="none" w:sz="0" w:space="0" w:color="auto"/>
      </w:divBdr>
    </w:div>
    <w:div w:id="867840267">
      <w:bodyDiv w:val="1"/>
      <w:marLeft w:val="0"/>
      <w:marRight w:val="0"/>
      <w:marTop w:val="0"/>
      <w:marBottom w:val="0"/>
      <w:divBdr>
        <w:top w:val="none" w:sz="0" w:space="0" w:color="auto"/>
        <w:left w:val="none" w:sz="0" w:space="0" w:color="auto"/>
        <w:bottom w:val="none" w:sz="0" w:space="0" w:color="auto"/>
        <w:right w:val="none" w:sz="0" w:space="0" w:color="auto"/>
      </w:divBdr>
    </w:div>
    <w:div w:id="882864815">
      <w:bodyDiv w:val="1"/>
      <w:marLeft w:val="0"/>
      <w:marRight w:val="0"/>
      <w:marTop w:val="0"/>
      <w:marBottom w:val="0"/>
      <w:divBdr>
        <w:top w:val="none" w:sz="0" w:space="0" w:color="auto"/>
        <w:left w:val="none" w:sz="0" w:space="0" w:color="auto"/>
        <w:bottom w:val="none" w:sz="0" w:space="0" w:color="auto"/>
        <w:right w:val="none" w:sz="0" w:space="0" w:color="auto"/>
      </w:divBdr>
    </w:div>
    <w:div w:id="887883872">
      <w:bodyDiv w:val="1"/>
      <w:marLeft w:val="0"/>
      <w:marRight w:val="0"/>
      <w:marTop w:val="0"/>
      <w:marBottom w:val="0"/>
      <w:divBdr>
        <w:top w:val="none" w:sz="0" w:space="0" w:color="auto"/>
        <w:left w:val="none" w:sz="0" w:space="0" w:color="auto"/>
        <w:bottom w:val="none" w:sz="0" w:space="0" w:color="auto"/>
        <w:right w:val="none" w:sz="0" w:space="0" w:color="auto"/>
      </w:divBdr>
    </w:div>
    <w:div w:id="891889261">
      <w:bodyDiv w:val="1"/>
      <w:marLeft w:val="0"/>
      <w:marRight w:val="0"/>
      <w:marTop w:val="0"/>
      <w:marBottom w:val="0"/>
      <w:divBdr>
        <w:top w:val="none" w:sz="0" w:space="0" w:color="auto"/>
        <w:left w:val="none" w:sz="0" w:space="0" w:color="auto"/>
        <w:bottom w:val="none" w:sz="0" w:space="0" w:color="auto"/>
        <w:right w:val="none" w:sz="0" w:space="0" w:color="auto"/>
      </w:divBdr>
    </w:div>
    <w:div w:id="902519860">
      <w:bodyDiv w:val="1"/>
      <w:marLeft w:val="0"/>
      <w:marRight w:val="0"/>
      <w:marTop w:val="0"/>
      <w:marBottom w:val="0"/>
      <w:divBdr>
        <w:top w:val="none" w:sz="0" w:space="0" w:color="auto"/>
        <w:left w:val="none" w:sz="0" w:space="0" w:color="auto"/>
        <w:bottom w:val="none" w:sz="0" w:space="0" w:color="auto"/>
        <w:right w:val="none" w:sz="0" w:space="0" w:color="auto"/>
      </w:divBdr>
    </w:div>
    <w:div w:id="906113954">
      <w:bodyDiv w:val="1"/>
      <w:marLeft w:val="0"/>
      <w:marRight w:val="0"/>
      <w:marTop w:val="0"/>
      <w:marBottom w:val="0"/>
      <w:divBdr>
        <w:top w:val="none" w:sz="0" w:space="0" w:color="auto"/>
        <w:left w:val="none" w:sz="0" w:space="0" w:color="auto"/>
        <w:bottom w:val="none" w:sz="0" w:space="0" w:color="auto"/>
        <w:right w:val="none" w:sz="0" w:space="0" w:color="auto"/>
      </w:divBdr>
    </w:div>
    <w:div w:id="911889416">
      <w:bodyDiv w:val="1"/>
      <w:marLeft w:val="0"/>
      <w:marRight w:val="0"/>
      <w:marTop w:val="0"/>
      <w:marBottom w:val="0"/>
      <w:divBdr>
        <w:top w:val="none" w:sz="0" w:space="0" w:color="auto"/>
        <w:left w:val="none" w:sz="0" w:space="0" w:color="auto"/>
        <w:bottom w:val="none" w:sz="0" w:space="0" w:color="auto"/>
        <w:right w:val="none" w:sz="0" w:space="0" w:color="auto"/>
      </w:divBdr>
    </w:div>
    <w:div w:id="921986510">
      <w:bodyDiv w:val="1"/>
      <w:marLeft w:val="0"/>
      <w:marRight w:val="0"/>
      <w:marTop w:val="0"/>
      <w:marBottom w:val="0"/>
      <w:divBdr>
        <w:top w:val="none" w:sz="0" w:space="0" w:color="auto"/>
        <w:left w:val="none" w:sz="0" w:space="0" w:color="auto"/>
        <w:bottom w:val="none" w:sz="0" w:space="0" w:color="auto"/>
        <w:right w:val="none" w:sz="0" w:space="0" w:color="auto"/>
      </w:divBdr>
    </w:div>
    <w:div w:id="924995093">
      <w:bodyDiv w:val="1"/>
      <w:marLeft w:val="0"/>
      <w:marRight w:val="0"/>
      <w:marTop w:val="0"/>
      <w:marBottom w:val="0"/>
      <w:divBdr>
        <w:top w:val="none" w:sz="0" w:space="0" w:color="auto"/>
        <w:left w:val="none" w:sz="0" w:space="0" w:color="auto"/>
        <w:bottom w:val="none" w:sz="0" w:space="0" w:color="auto"/>
        <w:right w:val="none" w:sz="0" w:space="0" w:color="auto"/>
      </w:divBdr>
    </w:div>
    <w:div w:id="938366141">
      <w:bodyDiv w:val="1"/>
      <w:marLeft w:val="0"/>
      <w:marRight w:val="0"/>
      <w:marTop w:val="0"/>
      <w:marBottom w:val="0"/>
      <w:divBdr>
        <w:top w:val="none" w:sz="0" w:space="0" w:color="auto"/>
        <w:left w:val="none" w:sz="0" w:space="0" w:color="auto"/>
        <w:bottom w:val="none" w:sz="0" w:space="0" w:color="auto"/>
        <w:right w:val="none" w:sz="0" w:space="0" w:color="auto"/>
      </w:divBdr>
    </w:div>
    <w:div w:id="940915617">
      <w:bodyDiv w:val="1"/>
      <w:marLeft w:val="0"/>
      <w:marRight w:val="0"/>
      <w:marTop w:val="0"/>
      <w:marBottom w:val="0"/>
      <w:divBdr>
        <w:top w:val="none" w:sz="0" w:space="0" w:color="auto"/>
        <w:left w:val="none" w:sz="0" w:space="0" w:color="auto"/>
        <w:bottom w:val="none" w:sz="0" w:space="0" w:color="auto"/>
        <w:right w:val="none" w:sz="0" w:space="0" w:color="auto"/>
      </w:divBdr>
    </w:div>
    <w:div w:id="949775478">
      <w:bodyDiv w:val="1"/>
      <w:marLeft w:val="0"/>
      <w:marRight w:val="0"/>
      <w:marTop w:val="0"/>
      <w:marBottom w:val="0"/>
      <w:divBdr>
        <w:top w:val="none" w:sz="0" w:space="0" w:color="auto"/>
        <w:left w:val="none" w:sz="0" w:space="0" w:color="auto"/>
        <w:bottom w:val="none" w:sz="0" w:space="0" w:color="auto"/>
        <w:right w:val="none" w:sz="0" w:space="0" w:color="auto"/>
      </w:divBdr>
    </w:div>
    <w:div w:id="954217081">
      <w:bodyDiv w:val="1"/>
      <w:marLeft w:val="0"/>
      <w:marRight w:val="0"/>
      <w:marTop w:val="0"/>
      <w:marBottom w:val="0"/>
      <w:divBdr>
        <w:top w:val="none" w:sz="0" w:space="0" w:color="auto"/>
        <w:left w:val="none" w:sz="0" w:space="0" w:color="auto"/>
        <w:bottom w:val="none" w:sz="0" w:space="0" w:color="auto"/>
        <w:right w:val="none" w:sz="0" w:space="0" w:color="auto"/>
      </w:divBdr>
    </w:div>
    <w:div w:id="984815564">
      <w:bodyDiv w:val="1"/>
      <w:marLeft w:val="0"/>
      <w:marRight w:val="0"/>
      <w:marTop w:val="0"/>
      <w:marBottom w:val="0"/>
      <w:divBdr>
        <w:top w:val="none" w:sz="0" w:space="0" w:color="auto"/>
        <w:left w:val="none" w:sz="0" w:space="0" w:color="auto"/>
        <w:bottom w:val="none" w:sz="0" w:space="0" w:color="auto"/>
        <w:right w:val="none" w:sz="0" w:space="0" w:color="auto"/>
      </w:divBdr>
    </w:div>
    <w:div w:id="996032129">
      <w:bodyDiv w:val="1"/>
      <w:marLeft w:val="0"/>
      <w:marRight w:val="0"/>
      <w:marTop w:val="0"/>
      <w:marBottom w:val="0"/>
      <w:divBdr>
        <w:top w:val="none" w:sz="0" w:space="0" w:color="auto"/>
        <w:left w:val="none" w:sz="0" w:space="0" w:color="auto"/>
        <w:bottom w:val="none" w:sz="0" w:space="0" w:color="auto"/>
        <w:right w:val="none" w:sz="0" w:space="0" w:color="auto"/>
      </w:divBdr>
    </w:div>
    <w:div w:id="996303676">
      <w:bodyDiv w:val="1"/>
      <w:marLeft w:val="0"/>
      <w:marRight w:val="0"/>
      <w:marTop w:val="0"/>
      <w:marBottom w:val="0"/>
      <w:divBdr>
        <w:top w:val="none" w:sz="0" w:space="0" w:color="auto"/>
        <w:left w:val="none" w:sz="0" w:space="0" w:color="auto"/>
        <w:bottom w:val="none" w:sz="0" w:space="0" w:color="auto"/>
        <w:right w:val="none" w:sz="0" w:space="0" w:color="auto"/>
      </w:divBdr>
    </w:div>
    <w:div w:id="997417992">
      <w:bodyDiv w:val="1"/>
      <w:marLeft w:val="0"/>
      <w:marRight w:val="0"/>
      <w:marTop w:val="0"/>
      <w:marBottom w:val="0"/>
      <w:divBdr>
        <w:top w:val="none" w:sz="0" w:space="0" w:color="auto"/>
        <w:left w:val="none" w:sz="0" w:space="0" w:color="auto"/>
        <w:bottom w:val="none" w:sz="0" w:space="0" w:color="auto"/>
        <w:right w:val="none" w:sz="0" w:space="0" w:color="auto"/>
      </w:divBdr>
    </w:div>
    <w:div w:id="998386455">
      <w:bodyDiv w:val="1"/>
      <w:marLeft w:val="0"/>
      <w:marRight w:val="0"/>
      <w:marTop w:val="0"/>
      <w:marBottom w:val="0"/>
      <w:divBdr>
        <w:top w:val="none" w:sz="0" w:space="0" w:color="auto"/>
        <w:left w:val="none" w:sz="0" w:space="0" w:color="auto"/>
        <w:bottom w:val="none" w:sz="0" w:space="0" w:color="auto"/>
        <w:right w:val="none" w:sz="0" w:space="0" w:color="auto"/>
      </w:divBdr>
    </w:div>
    <w:div w:id="998575752">
      <w:bodyDiv w:val="1"/>
      <w:marLeft w:val="0"/>
      <w:marRight w:val="0"/>
      <w:marTop w:val="0"/>
      <w:marBottom w:val="0"/>
      <w:divBdr>
        <w:top w:val="none" w:sz="0" w:space="0" w:color="auto"/>
        <w:left w:val="none" w:sz="0" w:space="0" w:color="auto"/>
        <w:bottom w:val="none" w:sz="0" w:space="0" w:color="auto"/>
        <w:right w:val="none" w:sz="0" w:space="0" w:color="auto"/>
      </w:divBdr>
    </w:div>
    <w:div w:id="1006134287">
      <w:bodyDiv w:val="1"/>
      <w:marLeft w:val="0"/>
      <w:marRight w:val="0"/>
      <w:marTop w:val="0"/>
      <w:marBottom w:val="0"/>
      <w:divBdr>
        <w:top w:val="none" w:sz="0" w:space="0" w:color="auto"/>
        <w:left w:val="none" w:sz="0" w:space="0" w:color="auto"/>
        <w:bottom w:val="none" w:sz="0" w:space="0" w:color="auto"/>
        <w:right w:val="none" w:sz="0" w:space="0" w:color="auto"/>
      </w:divBdr>
    </w:div>
    <w:div w:id="1013727378">
      <w:bodyDiv w:val="1"/>
      <w:marLeft w:val="0"/>
      <w:marRight w:val="0"/>
      <w:marTop w:val="0"/>
      <w:marBottom w:val="0"/>
      <w:divBdr>
        <w:top w:val="none" w:sz="0" w:space="0" w:color="auto"/>
        <w:left w:val="none" w:sz="0" w:space="0" w:color="auto"/>
        <w:bottom w:val="none" w:sz="0" w:space="0" w:color="auto"/>
        <w:right w:val="none" w:sz="0" w:space="0" w:color="auto"/>
      </w:divBdr>
    </w:div>
    <w:div w:id="1015811141">
      <w:bodyDiv w:val="1"/>
      <w:marLeft w:val="0"/>
      <w:marRight w:val="0"/>
      <w:marTop w:val="0"/>
      <w:marBottom w:val="0"/>
      <w:divBdr>
        <w:top w:val="none" w:sz="0" w:space="0" w:color="auto"/>
        <w:left w:val="none" w:sz="0" w:space="0" w:color="auto"/>
        <w:bottom w:val="none" w:sz="0" w:space="0" w:color="auto"/>
        <w:right w:val="none" w:sz="0" w:space="0" w:color="auto"/>
      </w:divBdr>
    </w:div>
    <w:div w:id="1021512886">
      <w:bodyDiv w:val="1"/>
      <w:marLeft w:val="0"/>
      <w:marRight w:val="0"/>
      <w:marTop w:val="0"/>
      <w:marBottom w:val="0"/>
      <w:divBdr>
        <w:top w:val="none" w:sz="0" w:space="0" w:color="auto"/>
        <w:left w:val="none" w:sz="0" w:space="0" w:color="auto"/>
        <w:bottom w:val="none" w:sz="0" w:space="0" w:color="auto"/>
        <w:right w:val="none" w:sz="0" w:space="0" w:color="auto"/>
      </w:divBdr>
    </w:div>
    <w:div w:id="1035813935">
      <w:bodyDiv w:val="1"/>
      <w:marLeft w:val="0"/>
      <w:marRight w:val="0"/>
      <w:marTop w:val="0"/>
      <w:marBottom w:val="0"/>
      <w:divBdr>
        <w:top w:val="none" w:sz="0" w:space="0" w:color="auto"/>
        <w:left w:val="none" w:sz="0" w:space="0" w:color="auto"/>
        <w:bottom w:val="none" w:sz="0" w:space="0" w:color="auto"/>
        <w:right w:val="none" w:sz="0" w:space="0" w:color="auto"/>
      </w:divBdr>
    </w:div>
    <w:div w:id="1040476285">
      <w:bodyDiv w:val="1"/>
      <w:marLeft w:val="0"/>
      <w:marRight w:val="0"/>
      <w:marTop w:val="0"/>
      <w:marBottom w:val="0"/>
      <w:divBdr>
        <w:top w:val="none" w:sz="0" w:space="0" w:color="auto"/>
        <w:left w:val="none" w:sz="0" w:space="0" w:color="auto"/>
        <w:bottom w:val="none" w:sz="0" w:space="0" w:color="auto"/>
        <w:right w:val="none" w:sz="0" w:space="0" w:color="auto"/>
      </w:divBdr>
    </w:div>
    <w:div w:id="1044987909">
      <w:bodyDiv w:val="1"/>
      <w:marLeft w:val="0"/>
      <w:marRight w:val="0"/>
      <w:marTop w:val="0"/>
      <w:marBottom w:val="0"/>
      <w:divBdr>
        <w:top w:val="none" w:sz="0" w:space="0" w:color="auto"/>
        <w:left w:val="none" w:sz="0" w:space="0" w:color="auto"/>
        <w:bottom w:val="none" w:sz="0" w:space="0" w:color="auto"/>
        <w:right w:val="none" w:sz="0" w:space="0" w:color="auto"/>
      </w:divBdr>
    </w:div>
    <w:div w:id="1072586625">
      <w:bodyDiv w:val="1"/>
      <w:marLeft w:val="0"/>
      <w:marRight w:val="0"/>
      <w:marTop w:val="0"/>
      <w:marBottom w:val="0"/>
      <w:divBdr>
        <w:top w:val="none" w:sz="0" w:space="0" w:color="auto"/>
        <w:left w:val="none" w:sz="0" w:space="0" w:color="auto"/>
        <w:bottom w:val="none" w:sz="0" w:space="0" w:color="auto"/>
        <w:right w:val="none" w:sz="0" w:space="0" w:color="auto"/>
      </w:divBdr>
    </w:div>
    <w:div w:id="1083527911">
      <w:bodyDiv w:val="1"/>
      <w:marLeft w:val="0"/>
      <w:marRight w:val="0"/>
      <w:marTop w:val="0"/>
      <w:marBottom w:val="0"/>
      <w:divBdr>
        <w:top w:val="none" w:sz="0" w:space="0" w:color="auto"/>
        <w:left w:val="none" w:sz="0" w:space="0" w:color="auto"/>
        <w:bottom w:val="none" w:sz="0" w:space="0" w:color="auto"/>
        <w:right w:val="none" w:sz="0" w:space="0" w:color="auto"/>
      </w:divBdr>
    </w:div>
    <w:div w:id="1087112410">
      <w:bodyDiv w:val="1"/>
      <w:marLeft w:val="0"/>
      <w:marRight w:val="0"/>
      <w:marTop w:val="0"/>
      <w:marBottom w:val="0"/>
      <w:divBdr>
        <w:top w:val="none" w:sz="0" w:space="0" w:color="auto"/>
        <w:left w:val="none" w:sz="0" w:space="0" w:color="auto"/>
        <w:bottom w:val="none" w:sz="0" w:space="0" w:color="auto"/>
        <w:right w:val="none" w:sz="0" w:space="0" w:color="auto"/>
      </w:divBdr>
    </w:div>
    <w:div w:id="1091583675">
      <w:bodyDiv w:val="1"/>
      <w:marLeft w:val="0"/>
      <w:marRight w:val="0"/>
      <w:marTop w:val="0"/>
      <w:marBottom w:val="0"/>
      <w:divBdr>
        <w:top w:val="none" w:sz="0" w:space="0" w:color="auto"/>
        <w:left w:val="none" w:sz="0" w:space="0" w:color="auto"/>
        <w:bottom w:val="none" w:sz="0" w:space="0" w:color="auto"/>
        <w:right w:val="none" w:sz="0" w:space="0" w:color="auto"/>
      </w:divBdr>
    </w:div>
    <w:div w:id="1103450455">
      <w:bodyDiv w:val="1"/>
      <w:marLeft w:val="0"/>
      <w:marRight w:val="0"/>
      <w:marTop w:val="0"/>
      <w:marBottom w:val="0"/>
      <w:divBdr>
        <w:top w:val="none" w:sz="0" w:space="0" w:color="auto"/>
        <w:left w:val="none" w:sz="0" w:space="0" w:color="auto"/>
        <w:bottom w:val="none" w:sz="0" w:space="0" w:color="auto"/>
        <w:right w:val="none" w:sz="0" w:space="0" w:color="auto"/>
      </w:divBdr>
    </w:div>
    <w:div w:id="1109355051">
      <w:bodyDiv w:val="1"/>
      <w:marLeft w:val="0"/>
      <w:marRight w:val="0"/>
      <w:marTop w:val="0"/>
      <w:marBottom w:val="0"/>
      <w:divBdr>
        <w:top w:val="none" w:sz="0" w:space="0" w:color="auto"/>
        <w:left w:val="none" w:sz="0" w:space="0" w:color="auto"/>
        <w:bottom w:val="none" w:sz="0" w:space="0" w:color="auto"/>
        <w:right w:val="none" w:sz="0" w:space="0" w:color="auto"/>
      </w:divBdr>
    </w:div>
    <w:div w:id="1117722180">
      <w:bodyDiv w:val="1"/>
      <w:marLeft w:val="0"/>
      <w:marRight w:val="0"/>
      <w:marTop w:val="0"/>
      <w:marBottom w:val="0"/>
      <w:divBdr>
        <w:top w:val="none" w:sz="0" w:space="0" w:color="auto"/>
        <w:left w:val="none" w:sz="0" w:space="0" w:color="auto"/>
        <w:bottom w:val="none" w:sz="0" w:space="0" w:color="auto"/>
        <w:right w:val="none" w:sz="0" w:space="0" w:color="auto"/>
      </w:divBdr>
    </w:div>
    <w:div w:id="1133980451">
      <w:bodyDiv w:val="1"/>
      <w:marLeft w:val="0"/>
      <w:marRight w:val="0"/>
      <w:marTop w:val="0"/>
      <w:marBottom w:val="0"/>
      <w:divBdr>
        <w:top w:val="none" w:sz="0" w:space="0" w:color="auto"/>
        <w:left w:val="none" w:sz="0" w:space="0" w:color="auto"/>
        <w:bottom w:val="none" w:sz="0" w:space="0" w:color="auto"/>
        <w:right w:val="none" w:sz="0" w:space="0" w:color="auto"/>
      </w:divBdr>
    </w:div>
    <w:div w:id="1135296486">
      <w:bodyDiv w:val="1"/>
      <w:marLeft w:val="0"/>
      <w:marRight w:val="0"/>
      <w:marTop w:val="0"/>
      <w:marBottom w:val="0"/>
      <w:divBdr>
        <w:top w:val="none" w:sz="0" w:space="0" w:color="auto"/>
        <w:left w:val="none" w:sz="0" w:space="0" w:color="auto"/>
        <w:bottom w:val="none" w:sz="0" w:space="0" w:color="auto"/>
        <w:right w:val="none" w:sz="0" w:space="0" w:color="auto"/>
      </w:divBdr>
    </w:div>
    <w:div w:id="1136726677">
      <w:bodyDiv w:val="1"/>
      <w:marLeft w:val="0"/>
      <w:marRight w:val="0"/>
      <w:marTop w:val="0"/>
      <w:marBottom w:val="0"/>
      <w:divBdr>
        <w:top w:val="none" w:sz="0" w:space="0" w:color="auto"/>
        <w:left w:val="none" w:sz="0" w:space="0" w:color="auto"/>
        <w:bottom w:val="none" w:sz="0" w:space="0" w:color="auto"/>
        <w:right w:val="none" w:sz="0" w:space="0" w:color="auto"/>
      </w:divBdr>
    </w:div>
    <w:div w:id="1154906096">
      <w:bodyDiv w:val="1"/>
      <w:marLeft w:val="0"/>
      <w:marRight w:val="0"/>
      <w:marTop w:val="0"/>
      <w:marBottom w:val="0"/>
      <w:divBdr>
        <w:top w:val="none" w:sz="0" w:space="0" w:color="auto"/>
        <w:left w:val="none" w:sz="0" w:space="0" w:color="auto"/>
        <w:bottom w:val="none" w:sz="0" w:space="0" w:color="auto"/>
        <w:right w:val="none" w:sz="0" w:space="0" w:color="auto"/>
      </w:divBdr>
    </w:div>
    <w:div w:id="1163089481">
      <w:bodyDiv w:val="1"/>
      <w:marLeft w:val="0"/>
      <w:marRight w:val="0"/>
      <w:marTop w:val="0"/>
      <w:marBottom w:val="0"/>
      <w:divBdr>
        <w:top w:val="none" w:sz="0" w:space="0" w:color="auto"/>
        <w:left w:val="none" w:sz="0" w:space="0" w:color="auto"/>
        <w:bottom w:val="none" w:sz="0" w:space="0" w:color="auto"/>
        <w:right w:val="none" w:sz="0" w:space="0" w:color="auto"/>
      </w:divBdr>
    </w:div>
    <w:div w:id="1173881109">
      <w:bodyDiv w:val="1"/>
      <w:marLeft w:val="0"/>
      <w:marRight w:val="0"/>
      <w:marTop w:val="0"/>
      <w:marBottom w:val="0"/>
      <w:divBdr>
        <w:top w:val="none" w:sz="0" w:space="0" w:color="auto"/>
        <w:left w:val="none" w:sz="0" w:space="0" w:color="auto"/>
        <w:bottom w:val="none" w:sz="0" w:space="0" w:color="auto"/>
        <w:right w:val="none" w:sz="0" w:space="0" w:color="auto"/>
      </w:divBdr>
    </w:div>
    <w:div w:id="1187982480">
      <w:bodyDiv w:val="1"/>
      <w:marLeft w:val="0"/>
      <w:marRight w:val="0"/>
      <w:marTop w:val="0"/>
      <w:marBottom w:val="0"/>
      <w:divBdr>
        <w:top w:val="none" w:sz="0" w:space="0" w:color="auto"/>
        <w:left w:val="none" w:sz="0" w:space="0" w:color="auto"/>
        <w:bottom w:val="none" w:sz="0" w:space="0" w:color="auto"/>
        <w:right w:val="none" w:sz="0" w:space="0" w:color="auto"/>
      </w:divBdr>
    </w:div>
    <w:div w:id="1192450626">
      <w:bodyDiv w:val="1"/>
      <w:marLeft w:val="0"/>
      <w:marRight w:val="0"/>
      <w:marTop w:val="0"/>
      <w:marBottom w:val="0"/>
      <w:divBdr>
        <w:top w:val="none" w:sz="0" w:space="0" w:color="auto"/>
        <w:left w:val="none" w:sz="0" w:space="0" w:color="auto"/>
        <w:bottom w:val="none" w:sz="0" w:space="0" w:color="auto"/>
        <w:right w:val="none" w:sz="0" w:space="0" w:color="auto"/>
      </w:divBdr>
    </w:div>
    <w:div w:id="1195774972">
      <w:bodyDiv w:val="1"/>
      <w:marLeft w:val="0"/>
      <w:marRight w:val="0"/>
      <w:marTop w:val="0"/>
      <w:marBottom w:val="0"/>
      <w:divBdr>
        <w:top w:val="none" w:sz="0" w:space="0" w:color="auto"/>
        <w:left w:val="none" w:sz="0" w:space="0" w:color="auto"/>
        <w:bottom w:val="none" w:sz="0" w:space="0" w:color="auto"/>
        <w:right w:val="none" w:sz="0" w:space="0" w:color="auto"/>
      </w:divBdr>
    </w:div>
    <w:div w:id="1204638475">
      <w:bodyDiv w:val="1"/>
      <w:marLeft w:val="0"/>
      <w:marRight w:val="0"/>
      <w:marTop w:val="0"/>
      <w:marBottom w:val="0"/>
      <w:divBdr>
        <w:top w:val="none" w:sz="0" w:space="0" w:color="auto"/>
        <w:left w:val="none" w:sz="0" w:space="0" w:color="auto"/>
        <w:bottom w:val="none" w:sz="0" w:space="0" w:color="auto"/>
        <w:right w:val="none" w:sz="0" w:space="0" w:color="auto"/>
      </w:divBdr>
    </w:div>
    <w:div w:id="1207792830">
      <w:bodyDiv w:val="1"/>
      <w:marLeft w:val="0"/>
      <w:marRight w:val="0"/>
      <w:marTop w:val="0"/>
      <w:marBottom w:val="0"/>
      <w:divBdr>
        <w:top w:val="none" w:sz="0" w:space="0" w:color="auto"/>
        <w:left w:val="none" w:sz="0" w:space="0" w:color="auto"/>
        <w:bottom w:val="none" w:sz="0" w:space="0" w:color="auto"/>
        <w:right w:val="none" w:sz="0" w:space="0" w:color="auto"/>
      </w:divBdr>
    </w:div>
    <w:div w:id="1209296945">
      <w:bodyDiv w:val="1"/>
      <w:marLeft w:val="0"/>
      <w:marRight w:val="0"/>
      <w:marTop w:val="0"/>
      <w:marBottom w:val="0"/>
      <w:divBdr>
        <w:top w:val="none" w:sz="0" w:space="0" w:color="auto"/>
        <w:left w:val="none" w:sz="0" w:space="0" w:color="auto"/>
        <w:bottom w:val="none" w:sz="0" w:space="0" w:color="auto"/>
        <w:right w:val="none" w:sz="0" w:space="0" w:color="auto"/>
      </w:divBdr>
    </w:div>
    <w:div w:id="1225919396">
      <w:bodyDiv w:val="1"/>
      <w:marLeft w:val="0"/>
      <w:marRight w:val="0"/>
      <w:marTop w:val="0"/>
      <w:marBottom w:val="0"/>
      <w:divBdr>
        <w:top w:val="none" w:sz="0" w:space="0" w:color="auto"/>
        <w:left w:val="none" w:sz="0" w:space="0" w:color="auto"/>
        <w:bottom w:val="none" w:sz="0" w:space="0" w:color="auto"/>
        <w:right w:val="none" w:sz="0" w:space="0" w:color="auto"/>
      </w:divBdr>
    </w:div>
    <w:div w:id="1239708496">
      <w:bodyDiv w:val="1"/>
      <w:marLeft w:val="0"/>
      <w:marRight w:val="0"/>
      <w:marTop w:val="0"/>
      <w:marBottom w:val="0"/>
      <w:divBdr>
        <w:top w:val="none" w:sz="0" w:space="0" w:color="auto"/>
        <w:left w:val="none" w:sz="0" w:space="0" w:color="auto"/>
        <w:bottom w:val="none" w:sz="0" w:space="0" w:color="auto"/>
        <w:right w:val="none" w:sz="0" w:space="0" w:color="auto"/>
      </w:divBdr>
    </w:div>
    <w:div w:id="1253852332">
      <w:bodyDiv w:val="1"/>
      <w:marLeft w:val="0"/>
      <w:marRight w:val="0"/>
      <w:marTop w:val="0"/>
      <w:marBottom w:val="0"/>
      <w:divBdr>
        <w:top w:val="none" w:sz="0" w:space="0" w:color="auto"/>
        <w:left w:val="none" w:sz="0" w:space="0" w:color="auto"/>
        <w:bottom w:val="none" w:sz="0" w:space="0" w:color="auto"/>
        <w:right w:val="none" w:sz="0" w:space="0" w:color="auto"/>
      </w:divBdr>
    </w:div>
    <w:div w:id="1263149690">
      <w:bodyDiv w:val="1"/>
      <w:marLeft w:val="0"/>
      <w:marRight w:val="0"/>
      <w:marTop w:val="0"/>
      <w:marBottom w:val="0"/>
      <w:divBdr>
        <w:top w:val="none" w:sz="0" w:space="0" w:color="auto"/>
        <w:left w:val="none" w:sz="0" w:space="0" w:color="auto"/>
        <w:bottom w:val="none" w:sz="0" w:space="0" w:color="auto"/>
        <w:right w:val="none" w:sz="0" w:space="0" w:color="auto"/>
      </w:divBdr>
    </w:div>
    <w:div w:id="1268270849">
      <w:bodyDiv w:val="1"/>
      <w:marLeft w:val="0"/>
      <w:marRight w:val="0"/>
      <w:marTop w:val="0"/>
      <w:marBottom w:val="0"/>
      <w:divBdr>
        <w:top w:val="none" w:sz="0" w:space="0" w:color="auto"/>
        <w:left w:val="none" w:sz="0" w:space="0" w:color="auto"/>
        <w:bottom w:val="none" w:sz="0" w:space="0" w:color="auto"/>
        <w:right w:val="none" w:sz="0" w:space="0" w:color="auto"/>
      </w:divBdr>
    </w:div>
    <w:div w:id="1289780518">
      <w:bodyDiv w:val="1"/>
      <w:marLeft w:val="0"/>
      <w:marRight w:val="0"/>
      <w:marTop w:val="0"/>
      <w:marBottom w:val="0"/>
      <w:divBdr>
        <w:top w:val="none" w:sz="0" w:space="0" w:color="auto"/>
        <w:left w:val="none" w:sz="0" w:space="0" w:color="auto"/>
        <w:bottom w:val="none" w:sz="0" w:space="0" w:color="auto"/>
        <w:right w:val="none" w:sz="0" w:space="0" w:color="auto"/>
      </w:divBdr>
    </w:div>
    <w:div w:id="1289895225">
      <w:bodyDiv w:val="1"/>
      <w:marLeft w:val="0"/>
      <w:marRight w:val="0"/>
      <w:marTop w:val="0"/>
      <w:marBottom w:val="0"/>
      <w:divBdr>
        <w:top w:val="none" w:sz="0" w:space="0" w:color="auto"/>
        <w:left w:val="none" w:sz="0" w:space="0" w:color="auto"/>
        <w:bottom w:val="none" w:sz="0" w:space="0" w:color="auto"/>
        <w:right w:val="none" w:sz="0" w:space="0" w:color="auto"/>
      </w:divBdr>
    </w:div>
    <w:div w:id="1290238342">
      <w:bodyDiv w:val="1"/>
      <w:marLeft w:val="0"/>
      <w:marRight w:val="0"/>
      <w:marTop w:val="0"/>
      <w:marBottom w:val="0"/>
      <w:divBdr>
        <w:top w:val="none" w:sz="0" w:space="0" w:color="auto"/>
        <w:left w:val="none" w:sz="0" w:space="0" w:color="auto"/>
        <w:bottom w:val="none" w:sz="0" w:space="0" w:color="auto"/>
        <w:right w:val="none" w:sz="0" w:space="0" w:color="auto"/>
      </w:divBdr>
    </w:div>
    <w:div w:id="1297492337">
      <w:bodyDiv w:val="1"/>
      <w:marLeft w:val="0"/>
      <w:marRight w:val="0"/>
      <w:marTop w:val="0"/>
      <w:marBottom w:val="0"/>
      <w:divBdr>
        <w:top w:val="none" w:sz="0" w:space="0" w:color="auto"/>
        <w:left w:val="none" w:sz="0" w:space="0" w:color="auto"/>
        <w:bottom w:val="none" w:sz="0" w:space="0" w:color="auto"/>
        <w:right w:val="none" w:sz="0" w:space="0" w:color="auto"/>
      </w:divBdr>
    </w:div>
    <w:div w:id="1307205428">
      <w:bodyDiv w:val="1"/>
      <w:marLeft w:val="0"/>
      <w:marRight w:val="0"/>
      <w:marTop w:val="0"/>
      <w:marBottom w:val="0"/>
      <w:divBdr>
        <w:top w:val="none" w:sz="0" w:space="0" w:color="auto"/>
        <w:left w:val="none" w:sz="0" w:space="0" w:color="auto"/>
        <w:bottom w:val="none" w:sz="0" w:space="0" w:color="auto"/>
        <w:right w:val="none" w:sz="0" w:space="0" w:color="auto"/>
      </w:divBdr>
    </w:div>
    <w:div w:id="1315990564">
      <w:bodyDiv w:val="1"/>
      <w:marLeft w:val="0"/>
      <w:marRight w:val="0"/>
      <w:marTop w:val="0"/>
      <w:marBottom w:val="0"/>
      <w:divBdr>
        <w:top w:val="none" w:sz="0" w:space="0" w:color="auto"/>
        <w:left w:val="none" w:sz="0" w:space="0" w:color="auto"/>
        <w:bottom w:val="none" w:sz="0" w:space="0" w:color="auto"/>
        <w:right w:val="none" w:sz="0" w:space="0" w:color="auto"/>
      </w:divBdr>
    </w:div>
    <w:div w:id="1319650294">
      <w:bodyDiv w:val="1"/>
      <w:marLeft w:val="0"/>
      <w:marRight w:val="0"/>
      <w:marTop w:val="0"/>
      <w:marBottom w:val="0"/>
      <w:divBdr>
        <w:top w:val="none" w:sz="0" w:space="0" w:color="auto"/>
        <w:left w:val="none" w:sz="0" w:space="0" w:color="auto"/>
        <w:bottom w:val="none" w:sz="0" w:space="0" w:color="auto"/>
        <w:right w:val="none" w:sz="0" w:space="0" w:color="auto"/>
      </w:divBdr>
    </w:div>
    <w:div w:id="1356224165">
      <w:bodyDiv w:val="1"/>
      <w:marLeft w:val="0"/>
      <w:marRight w:val="0"/>
      <w:marTop w:val="0"/>
      <w:marBottom w:val="0"/>
      <w:divBdr>
        <w:top w:val="none" w:sz="0" w:space="0" w:color="auto"/>
        <w:left w:val="none" w:sz="0" w:space="0" w:color="auto"/>
        <w:bottom w:val="none" w:sz="0" w:space="0" w:color="auto"/>
        <w:right w:val="none" w:sz="0" w:space="0" w:color="auto"/>
      </w:divBdr>
    </w:div>
    <w:div w:id="1364593636">
      <w:bodyDiv w:val="1"/>
      <w:marLeft w:val="0"/>
      <w:marRight w:val="0"/>
      <w:marTop w:val="0"/>
      <w:marBottom w:val="0"/>
      <w:divBdr>
        <w:top w:val="none" w:sz="0" w:space="0" w:color="auto"/>
        <w:left w:val="none" w:sz="0" w:space="0" w:color="auto"/>
        <w:bottom w:val="none" w:sz="0" w:space="0" w:color="auto"/>
        <w:right w:val="none" w:sz="0" w:space="0" w:color="auto"/>
      </w:divBdr>
    </w:div>
    <w:div w:id="1369378192">
      <w:bodyDiv w:val="1"/>
      <w:marLeft w:val="0"/>
      <w:marRight w:val="0"/>
      <w:marTop w:val="0"/>
      <w:marBottom w:val="0"/>
      <w:divBdr>
        <w:top w:val="none" w:sz="0" w:space="0" w:color="auto"/>
        <w:left w:val="none" w:sz="0" w:space="0" w:color="auto"/>
        <w:bottom w:val="none" w:sz="0" w:space="0" w:color="auto"/>
        <w:right w:val="none" w:sz="0" w:space="0" w:color="auto"/>
      </w:divBdr>
    </w:div>
    <w:div w:id="1371153162">
      <w:bodyDiv w:val="1"/>
      <w:marLeft w:val="0"/>
      <w:marRight w:val="0"/>
      <w:marTop w:val="0"/>
      <w:marBottom w:val="0"/>
      <w:divBdr>
        <w:top w:val="none" w:sz="0" w:space="0" w:color="auto"/>
        <w:left w:val="none" w:sz="0" w:space="0" w:color="auto"/>
        <w:bottom w:val="none" w:sz="0" w:space="0" w:color="auto"/>
        <w:right w:val="none" w:sz="0" w:space="0" w:color="auto"/>
      </w:divBdr>
    </w:div>
    <w:div w:id="1373529742">
      <w:bodyDiv w:val="1"/>
      <w:marLeft w:val="0"/>
      <w:marRight w:val="0"/>
      <w:marTop w:val="0"/>
      <w:marBottom w:val="0"/>
      <w:divBdr>
        <w:top w:val="none" w:sz="0" w:space="0" w:color="auto"/>
        <w:left w:val="none" w:sz="0" w:space="0" w:color="auto"/>
        <w:bottom w:val="none" w:sz="0" w:space="0" w:color="auto"/>
        <w:right w:val="none" w:sz="0" w:space="0" w:color="auto"/>
      </w:divBdr>
    </w:div>
    <w:div w:id="1374765031">
      <w:bodyDiv w:val="1"/>
      <w:marLeft w:val="0"/>
      <w:marRight w:val="0"/>
      <w:marTop w:val="0"/>
      <w:marBottom w:val="0"/>
      <w:divBdr>
        <w:top w:val="none" w:sz="0" w:space="0" w:color="auto"/>
        <w:left w:val="none" w:sz="0" w:space="0" w:color="auto"/>
        <w:bottom w:val="none" w:sz="0" w:space="0" w:color="auto"/>
        <w:right w:val="none" w:sz="0" w:space="0" w:color="auto"/>
      </w:divBdr>
    </w:div>
    <w:div w:id="1389525018">
      <w:bodyDiv w:val="1"/>
      <w:marLeft w:val="0"/>
      <w:marRight w:val="0"/>
      <w:marTop w:val="0"/>
      <w:marBottom w:val="0"/>
      <w:divBdr>
        <w:top w:val="none" w:sz="0" w:space="0" w:color="auto"/>
        <w:left w:val="none" w:sz="0" w:space="0" w:color="auto"/>
        <w:bottom w:val="none" w:sz="0" w:space="0" w:color="auto"/>
        <w:right w:val="none" w:sz="0" w:space="0" w:color="auto"/>
      </w:divBdr>
    </w:div>
    <w:div w:id="1401247500">
      <w:bodyDiv w:val="1"/>
      <w:marLeft w:val="0"/>
      <w:marRight w:val="0"/>
      <w:marTop w:val="0"/>
      <w:marBottom w:val="0"/>
      <w:divBdr>
        <w:top w:val="none" w:sz="0" w:space="0" w:color="auto"/>
        <w:left w:val="none" w:sz="0" w:space="0" w:color="auto"/>
        <w:bottom w:val="none" w:sz="0" w:space="0" w:color="auto"/>
        <w:right w:val="none" w:sz="0" w:space="0" w:color="auto"/>
      </w:divBdr>
    </w:div>
    <w:div w:id="1403598091">
      <w:bodyDiv w:val="1"/>
      <w:marLeft w:val="0"/>
      <w:marRight w:val="0"/>
      <w:marTop w:val="0"/>
      <w:marBottom w:val="0"/>
      <w:divBdr>
        <w:top w:val="none" w:sz="0" w:space="0" w:color="auto"/>
        <w:left w:val="none" w:sz="0" w:space="0" w:color="auto"/>
        <w:bottom w:val="none" w:sz="0" w:space="0" w:color="auto"/>
        <w:right w:val="none" w:sz="0" w:space="0" w:color="auto"/>
      </w:divBdr>
    </w:div>
    <w:div w:id="1406995056">
      <w:bodyDiv w:val="1"/>
      <w:marLeft w:val="0"/>
      <w:marRight w:val="0"/>
      <w:marTop w:val="0"/>
      <w:marBottom w:val="0"/>
      <w:divBdr>
        <w:top w:val="none" w:sz="0" w:space="0" w:color="auto"/>
        <w:left w:val="none" w:sz="0" w:space="0" w:color="auto"/>
        <w:bottom w:val="none" w:sz="0" w:space="0" w:color="auto"/>
        <w:right w:val="none" w:sz="0" w:space="0" w:color="auto"/>
      </w:divBdr>
    </w:div>
    <w:div w:id="1412973064">
      <w:bodyDiv w:val="1"/>
      <w:marLeft w:val="0"/>
      <w:marRight w:val="0"/>
      <w:marTop w:val="0"/>
      <w:marBottom w:val="0"/>
      <w:divBdr>
        <w:top w:val="none" w:sz="0" w:space="0" w:color="auto"/>
        <w:left w:val="none" w:sz="0" w:space="0" w:color="auto"/>
        <w:bottom w:val="none" w:sz="0" w:space="0" w:color="auto"/>
        <w:right w:val="none" w:sz="0" w:space="0" w:color="auto"/>
      </w:divBdr>
    </w:div>
    <w:div w:id="1416589944">
      <w:bodyDiv w:val="1"/>
      <w:marLeft w:val="0"/>
      <w:marRight w:val="0"/>
      <w:marTop w:val="0"/>
      <w:marBottom w:val="0"/>
      <w:divBdr>
        <w:top w:val="none" w:sz="0" w:space="0" w:color="auto"/>
        <w:left w:val="none" w:sz="0" w:space="0" w:color="auto"/>
        <w:bottom w:val="none" w:sz="0" w:space="0" w:color="auto"/>
        <w:right w:val="none" w:sz="0" w:space="0" w:color="auto"/>
      </w:divBdr>
    </w:div>
    <w:div w:id="1435248684">
      <w:bodyDiv w:val="1"/>
      <w:marLeft w:val="0"/>
      <w:marRight w:val="0"/>
      <w:marTop w:val="0"/>
      <w:marBottom w:val="0"/>
      <w:divBdr>
        <w:top w:val="none" w:sz="0" w:space="0" w:color="auto"/>
        <w:left w:val="none" w:sz="0" w:space="0" w:color="auto"/>
        <w:bottom w:val="none" w:sz="0" w:space="0" w:color="auto"/>
        <w:right w:val="none" w:sz="0" w:space="0" w:color="auto"/>
      </w:divBdr>
    </w:div>
    <w:div w:id="1445922538">
      <w:bodyDiv w:val="1"/>
      <w:marLeft w:val="0"/>
      <w:marRight w:val="0"/>
      <w:marTop w:val="0"/>
      <w:marBottom w:val="0"/>
      <w:divBdr>
        <w:top w:val="none" w:sz="0" w:space="0" w:color="auto"/>
        <w:left w:val="none" w:sz="0" w:space="0" w:color="auto"/>
        <w:bottom w:val="none" w:sz="0" w:space="0" w:color="auto"/>
        <w:right w:val="none" w:sz="0" w:space="0" w:color="auto"/>
      </w:divBdr>
    </w:div>
    <w:div w:id="1452554997">
      <w:bodyDiv w:val="1"/>
      <w:marLeft w:val="0"/>
      <w:marRight w:val="0"/>
      <w:marTop w:val="0"/>
      <w:marBottom w:val="0"/>
      <w:divBdr>
        <w:top w:val="none" w:sz="0" w:space="0" w:color="auto"/>
        <w:left w:val="none" w:sz="0" w:space="0" w:color="auto"/>
        <w:bottom w:val="none" w:sz="0" w:space="0" w:color="auto"/>
        <w:right w:val="none" w:sz="0" w:space="0" w:color="auto"/>
      </w:divBdr>
    </w:div>
    <w:div w:id="1459446482">
      <w:bodyDiv w:val="1"/>
      <w:marLeft w:val="0"/>
      <w:marRight w:val="0"/>
      <w:marTop w:val="0"/>
      <w:marBottom w:val="0"/>
      <w:divBdr>
        <w:top w:val="none" w:sz="0" w:space="0" w:color="auto"/>
        <w:left w:val="none" w:sz="0" w:space="0" w:color="auto"/>
        <w:bottom w:val="none" w:sz="0" w:space="0" w:color="auto"/>
        <w:right w:val="none" w:sz="0" w:space="0" w:color="auto"/>
      </w:divBdr>
    </w:div>
    <w:div w:id="1460029755">
      <w:bodyDiv w:val="1"/>
      <w:marLeft w:val="0"/>
      <w:marRight w:val="0"/>
      <w:marTop w:val="0"/>
      <w:marBottom w:val="0"/>
      <w:divBdr>
        <w:top w:val="none" w:sz="0" w:space="0" w:color="auto"/>
        <w:left w:val="none" w:sz="0" w:space="0" w:color="auto"/>
        <w:bottom w:val="none" w:sz="0" w:space="0" w:color="auto"/>
        <w:right w:val="none" w:sz="0" w:space="0" w:color="auto"/>
      </w:divBdr>
    </w:div>
    <w:div w:id="1467549327">
      <w:bodyDiv w:val="1"/>
      <w:marLeft w:val="0"/>
      <w:marRight w:val="0"/>
      <w:marTop w:val="0"/>
      <w:marBottom w:val="0"/>
      <w:divBdr>
        <w:top w:val="none" w:sz="0" w:space="0" w:color="auto"/>
        <w:left w:val="none" w:sz="0" w:space="0" w:color="auto"/>
        <w:bottom w:val="none" w:sz="0" w:space="0" w:color="auto"/>
        <w:right w:val="none" w:sz="0" w:space="0" w:color="auto"/>
      </w:divBdr>
    </w:div>
    <w:div w:id="1470708312">
      <w:bodyDiv w:val="1"/>
      <w:marLeft w:val="0"/>
      <w:marRight w:val="0"/>
      <w:marTop w:val="0"/>
      <w:marBottom w:val="0"/>
      <w:divBdr>
        <w:top w:val="none" w:sz="0" w:space="0" w:color="auto"/>
        <w:left w:val="none" w:sz="0" w:space="0" w:color="auto"/>
        <w:bottom w:val="none" w:sz="0" w:space="0" w:color="auto"/>
        <w:right w:val="none" w:sz="0" w:space="0" w:color="auto"/>
      </w:divBdr>
    </w:div>
    <w:div w:id="1471971145">
      <w:bodyDiv w:val="1"/>
      <w:marLeft w:val="0"/>
      <w:marRight w:val="0"/>
      <w:marTop w:val="0"/>
      <w:marBottom w:val="0"/>
      <w:divBdr>
        <w:top w:val="none" w:sz="0" w:space="0" w:color="auto"/>
        <w:left w:val="none" w:sz="0" w:space="0" w:color="auto"/>
        <w:bottom w:val="none" w:sz="0" w:space="0" w:color="auto"/>
        <w:right w:val="none" w:sz="0" w:space="0" w:color="auto"/>
      </w:divBdr>
    </w:div>
    <w:div w:id="1473257645">
      <w:bodyDiv w:val="1"/>
      <w:marLeft w:val="0"/>
      <w:marRight w:val="0"/>
      <w:marTop w:val="0"/>
      <w:marBottom w:val="0"/>
      <w:divBdr>
        <w:top w:val="none" w:sz="0" w:space="0" w:color="auto"/>
        <w:left w:val="none" w:sz="0" w:space="0" w:color="auto"/>
        <w:bottom w:val="none" w:sz="0" w:space="0" w:color="auto"/>
        <w:right w:val="none" w:sz="0" w:space="0" w:color="auto"/>
      </w:divBdr>
    </w:div>
    <w:div w:id="1474448996">
      <w:bodyDiv w:val="1"/>
      <w:marLeft w:val="0"/>
      <w:marRight w:val="0"/>
      <w:marTop w:val="0"/>
      <w:marBottom w:val="0"/>
      <w:divBdr>
        <w:top w:val="none" w:sz="0" w:space="0" w:color="auto"/>
        <w:left w:val="none" w:sz="0" w:space="0" w:color="auto"/>
        <w:bottom w:val="none" w:sz="0" w:space="0" w:color="auto"/>
        <w:right w:val="none" w:sz="0" w:space="0" w:color="auto"/>
      </w:divBdr>
    </w:div>
    <w:div w:id="1476097926">
      <w:bodyDiv w:val="1"/>
      <w:marLeft w:val="0"/>
      <w:marRight w:val="0"/>
      <w:marTop w:val="0"/>
      <w:marBottom w:val="0"/>
      <w:divBdr>
        <w:top w:val="none" w:sz="0" w:space="0" w:color="auto"/>
        <w:left w:val="none" w:sz="0" w:space="0" w:color="auto"/>
        <w:bottom w:val="none" w:sz="0" w:space="0" w:color="auto"/>
        <w:right w:val="none" w:sz="0" w:space="0" w:color="auto"/>
      </w:divBdr>
    </w:div>
    <w:div w:id="1489252302">
      <w:bodyDiv w:val="1"/>
      <w:marLeft w:val="0"/>
      <w:marRight w:val="0"/>
      <w:marTop w:val="0"/>
      <w:marBottom w:val="0"/>
      <w:divBdr>
        <w:top w:val="none" w:sz="0" w:space="0" w:color="auto"/>
        <w:left w:val="none" w:sz="0" w:space="0" w:color="auto"/>
        <w:bottom w:val="none" w:sz="0" w:space="0" w:color="auto"/>
        <w:right w:val="none" w:sz="0" w:space="0" w:color="auto"/>
      </w:divBdr>
    </w:div>
    <w:div w:id="1491211498">
      <w:bodyDiv w:val="1"/>
      <w:marLeft w:val="0"/>
      <w:marRight w:val="0"/>
      <w:marTop w:val="0"/>
      <w:marBottom w:val="0"/>
      <w:divBdr>
        <w:top w:val="none" w:sz="0" w:space="0" w:color="auto"/>
        <w:left w:val="none" w:sz="0" w:space="0" w:color="auto"/>
        <w:bottom w:val="none" w:sz="0" w:space="0" w:color="auto"/>
        <w:right w:val="none" w:sz="0" w:space="0" w:color="auto"/>
      </w:divBdr>
    </w:div>
    <w:div w:id="1506088859">
      <w:bodyDiv w:val="1"/>
      <w:marLeft w:val="0"/>
      <w:marRight w:val="0"/>
      <w:marTop w:val="0"/>
      <w:marBottom w:val="0"/>
      <w:divBdr>
        <w:top w:val="none" w:sz="0" w:space="0" w:color="auto"/>
        <w:left w:val="none" w:sz="0" w:space="0" w:color="auto"/>
        <w:bottom w:val="none" w:sz="0" w:space="0" w:color="auto"/>
        <w:right w:val="none" w:sz="0" w:space="0" w:color="auto"/>
      </w:divBdr>
    </w:div>
    <w:div w:id="1510169756">
      <w:bodyDiv w:val="1"/>
      <w:marLeft w:val="0"/>
      <w:marRight w:val="0"/>
      <w:marTop w:val="0"/>
      <w:marBottom w:val="0"/>
      <w:divBdr>
        <w:top w:val="none" w:sz="0" w:space="0" w:color="auto"/>
        <w:left w:val="none" w:sz="0" w:space="0" w:color="auto"/>
        <w:bottom w:val="none" w:sz="0" w:space="0" w:color="auto"/>
        <w:right w:val="none" w:sz="0" w:space="0" w:color="auto"/>
      </w:divBdr>
    </w:div>
    <w:div w:id="1515993509">
      <w:bodyDiv w:val="1"/>
      <w:marLeft w:val="0"/>
      <w:marRight w:val="0"/>
      <w:marTop w:val="0"/>
      <w:marBottom w:val="0"/>
      <w:divBdr>
        <w:top w:val="none" w:sz="0" w:space="0" w:color="auto"/>
        <w:left w:val="none" w:sz="0" w:space="0" w:color="auto"/>
        <w:bottom w:val="none" w:sz="0" w:space="0" w:color="auto"/>
        <w:right w:val="none" w:sz="0" w:space="0" w:color="auto"/>
      </w:divBdr>
    </w:div>
    <w:div w:id="1526404797">
      <w:bodyDiv w:val="1"/>
      <w:marLeft w:val="0"/>
      <w:marRight w:val="0"/>
      <w:marTop w:val="0"/>
      <w:marBottom w:val="0"/>
      <w:divBdr>
        <w:top w:val="none" w:sz="0" w:space="0" w:color="auto"/>
        <w:left w:val="none" w:sz="0" w:space="0" w:color="auto"/>
        <w:bottom w:val="none" w:sz="0" w:space="0" w:color="auto"/>
        <w:right w:val="none" w:sz="0" w:space="0" w:color="auto"/>
      </w:divBdr>
    </w:div>
    <w:div w:id="1530875858">
      <w:bodyDiv w:val="1"/>
      <w:marLeft w:val="0"/>
      <w:marRight w:val="0"/>
      <w:marTop w:val="0"/>
      <w:marBottom w:val="0"/>
      <w:divBdr>
        <w:top w:val="none" w:sz="0" w:space="0" w:color="auto"/>
        <w:left w:val="none" w:sz="0" w:space="0" w:color="auto"/>
        <w:bottom w:val="none" w:sz="0" w:space="0" w:color="auto"/>
        <w:right w:val="none" w:sz="0" w:space="0" w:color="auto"/>
      </w:divBdr>
    </w:div>
    <w:div w:id="1532110709">
      <w:bodyDiv w:val="1"/>
      <w:marLeft w:val="0"/>
      <w:marRight w:val="0"/>
      <w:marTop w:val="0"/>
      <w:marBottom w:val="0"/>
      <w:divBdr>
        <w:top w:val="none" w:sz="0" w:space="0" w:color="auto"/>
        <w:left w:val="none" w:sz="0" w:space="0" w:color="auto"/>
        <w:bottom w:val="none" w:sz="0" w:space="0" w:color="auto"/>
        <w:right w:val="none" w:sz="0" w:space="0" w:color="auto"/>
      </w:divBdr>
    </w:div>
    <w:div w:id="1550191124">
      <w:bodyDiv w:val="1"/>
      <w:marLeft w:val="0"/>
      <w:marRight w:val="0"/>
      <w:marTop w:val="0"/>
      <w:marBottom w:val="0"/>
      <w:divBdr>
        <w:top w:val="none" w:sz="0" w:space="0" w:color="auto"/>
        <w:left w:val="none" w:sz="0" w:space="0" w:color="auto"/>
        <w:bottom w:val="none" w:sz="0" w:space="0" w:color="auto"/>
        <w:right w:val="none" w:sz="0" w:space="0" w:color="auto"/>
      </w:divBdr>
    </w:div>
    <w:div w:id="1562059078">
      <w:bodyDiv w:val="1"/>
      <w:marLeft w:val="0"/>
      <w:marRight w:val="0"/>
      <w:marTop w:val="0"/>
      <w:marBottom w:val="0"/>
      <w:divBdr>
        <w:top w:val="none" w:sz="0" w:space="0" w:color="auto"/>
        <w:left w:val="none" w:sz="0" w:space="0" w:color="auto"/>
        <w:bottom w:val="none" w:sz="0" w:space="0" w:color="auto"/>
        <w:right w:val="none" w:sz="0" w:space="0" w:color="auto"/>
      </w:divBdr>
    </w:div>
    <w:div w:id="1564489970">
      <w:bodyDiv w:val="1"/>
      <w:marLeft w:val="0"/>
      <w:marRight w:val="0"/>
      <w:marTop w:val="0"/>
      <w:marBottom w:val="0"/>
      <w:divBdr>
        <w:top w:val="none" w:sz="0" w:space="0" w:color="auto"/>
        <w:left w:val="none" w:sz="0" w:space="0" w:color="auto"/>
        <w:bottom w:val="none" w:sz="0" w:space="0" w:color="auto"/>
        <w:right w:val="none" w:sz="0" w:space="0" w:color="auto"/>
      </w:divBdr>
    </w:div>
    <w:div w:id="1581452636">
      <w:bodyDiv w:val="1"/>
      <w:marLeft w:val="0"/>
      <w:marRight w:val="0"/>
      <w:marTop w:val="0"/>
      <w:marBottom w:val="0"/>
      <w:divBdr>
        <w:top w:val="none" w:sz="0" w:space="0" w:color="auto"/>
        <w:left w:val="none" w:sz="0" w:space="0" w:color="auto"/>
        <w:bottom w:val="none" w:sz="0" w:space="0" w:color="auto"/>
        <w:right w:val="none" w:sz="0" w:space="0" w:color="auto"/>
      </w:divBdr>
    </w:div>
    <w:div w:id="1587610713">
      <w:bodyDiv w:val="1"/>
      <w:marLeft w:val="0"/>
      <w:marRight w:val="0"/>
      <w:marTop w:val="0"/>
      <w:marBottom w:val="0"/>
      <w:divBdr>
        <w:top w:val="none" w:sz="0" w:space="0" w:color="auto"/>
        <w:left w:val="none" w:sz="0" w:space="0" w:color="auto"/>
        <w:bottom w:val="none" w:sz="0" w:space="0" w:color="auto"/>
        <w:right w:val="none" w:sz="0" w:space="0" w:color="auto"/>
      </w:divBdr>
    </w:div>
    <w:div w:id="1589072336">
      <w:bodyDiv w:val="1"/>
      <w:marLeft w:val="0"/>
      <w:marRight w:val="0"/>
      <w:marTop w:val="0"/>
      <w:marBottom w:val="0"/>
      <w:divBdr>
        <w:top w:val="none" w:sz="0" w:space="0" w:color="auto"/>
        <w:left w:val="none" w:sz="0" w:space="0" w:color="auto"/>
        <w:bottom w:val="none" w:sz="0" w:space="0" w:color="auto"/>
        <w:right w:val="none" w:sz="0" w:space="0" w:color="auto"/>
      </w:divBdr>
    </w:div>
    <w:div w:id="1589733098">
      <w:bodyDiv w:val="1"/>
      <w:marLeft w:val="0"/>
      <w:marRight w:val="0"/>
      <w:marTop w:val="0"/>
      <w:marBottom w:val="0"/>
      <w:divBdr>
        <w:top w:val="none" w:sz="0" w:space="0" w:color="auto"/>
        <w:left w:val="none" w:sz="0" w:space="0" w:color="auto"/>
        <w:bottom w:val="none" w:sz="0" w:space="0" w:color="auto"/>
        <w:right w:val="none" w:sz="0" w:space="0" w:color="auto"/>
      </w:divBdr>
    </w:div>
    <w:div w:id="1590581310">
      <w:bodyDiv w:val="1"/>
      <w:marLeft w:val="0"/>
      <w:marRight w:val="0"/>
      <w:marTop w:val="0"/>
      <w:marBottom w:val="0"/>
      <w:divBdr>
        <w:top w:val="none" w:sz="0" w:space="0" w:color="auto"/>
        <w:left w:val="none" w:sz="0" w:space="0" w:color="auto"/>
        <w:bottom w:val="none" w:sz="0" w:space="0" w:color="auto"/>
        <w:right w:val="none" w:sz="0" w:space="0" w:color="auto"/>
      </w:divBdr>
    </w:div>
    <w:div w:id="1594514919">
      <w:bodyDiv w:val="1"/>
      <w:marLeft w:val="0"/>
      <w:marRight w:val="0"/>
      <w:marTop w:val="0"/>
      <w:marBottom w:val="0"/>
      <w:divBdr>
        <w:top w:val="none" w:sz="0" w:space="0" w:color="auto"/>
        <w:left w:val="none" w:sz="0" w:space="0" w:color="auto"/>
        <w:bottom w:val="none" w:sz="0" w:space="0" w:color="auto"/>
        <w:right w:val="none" w:sz="0" w:space="0" w:color="auto"/>
      </w:divBdr>
    </w:div>
    <w:div w:id="1611472467">
      <w:bodyDiv w:val="1"/>
      <w:marLeft w:val="0"/>
      <w:marRight w:val="0"/>
      <w:marTop w:val="0"/>
      <w:marBottom w:val="0"/>
      <w:divBdr>
        <w:top w:val="none" w:sz="0" w:space="0" w:color="auto"/>
        <w:left w:val="none" w:sz="0" w:space="0" w:color="auto"/>
        <w:bottom w:val="none" w:sz="0" w:space="0" w:color="auto"/>
        <w:right w:val="none" w:sz="0" w:space="0" w:color="auto"/>
      </w:divBdr>
    </w:div>
    <w:div w:id="1622691798">
      <w:bodyDiv w:val="1"/>
      <w:marLeft w:val="0"/>
      <w:marRight w:val="0"/>
      <w:marTop w:val="0"/>
      <w:marBottom w:val="0"/>
      <w:divBdr>
        <w:top w:val="none" w:sz="0" w:space="0" w:color="auto"/>
        <w:left w:val="none" w:sz="0" w:space="0" w:color="auto"/>
        <w:bottom w:val="none" w:sz="0" w:space="0" w:color="auto"/>
        <w:right w:val="none" w:sz="0" w:space="0" w:color="auto"/>
      </w:divBdr>
    </w:div>
    <w:div w:id="1623415895">
      <w:bodyDiv w:val="1"/>
      <w:marLeft w:val="0"/>
      <w:marRight w:val="0"/>
      <w:marTop w:val="0"/>
      <w:marBottom w:val="0"/>
      <w:divBdr>
        <w:top w:val="none" w:sz="0" w:space="0" w:color="auto"/>
        <w:left w:val="none" w:sz="0" w:space="0" w:color="auto"/>
        <w:bottom w:val="none" w:sz="0" w:space="0" w:color="auto"/>
        <w:right w:val="none" w:sz="0" w:space="0" w:color="auto"/>
      </w:divBdr>
    </w:div>
    <w:div w:id="1624996835">
      <w:bodyDiv w:val="1"/>
      <w:marLeft w:val="0"/>
      <w:marRight w:val="0"/>
      <w:marTop w:val="0"/>
      <w:marBottom w:val="0"/>
      <w:divBdr>
        <w:top w:val="none" w:sz="0" w:space="0" w:color="auto"/>
        <w:left w:val="none" w:sz="0" w:space="0" w:color="auto"/>
        <w:bottom w:val="none" w:sz="0" w:space="0" w:color="auto"/>
        <w:right w:val="none" w:sz="0" w:space="0" w:color="auto"/>
      </w:divBdr>
    </w:div>
    <w:div w:id="1625579811">
      <w:bodyDiv w:val="1"/>
      <w:marLeft w:val="0"/>
      <w:marRight w:val="0"/>
      <w:marTop w:val="0"/>
      <w:marBottom w:val="0"/>
      <w:divBdr>
        <w:top w:val="none" w:sz="0" w:space="0" w:color="auto"/>
        <w:left w:val="none" w:sz="0" w:space="0" w:color="auto"/>
        <w:bottom w:val="none" w:sz="0" w:space="0" w:color="auto"/>
        <w:right w:val="none" w:sz="0" w:space="0" w:color="auto"/>
      </w:divBdr>
    </w:div>
    <w:div w:id="1626808848">
      <w:bodyDiv w:val="1"/>
      <w:marLeft w:val="0"/>
      <w:marRight w:val="0"/>
      <w:marTop w:val="0"/>
      <w:marBottom w:val="0"/>
      <w:divBdr>
        <w:top w:val="none" w:sz="0" w:space="0" w:color="auto"/>
        <w:left w:val="none" w:sz="0" w:space="0" w:color="auto"/>
        <w:bottom w:val="none" w:sz="0" w:space="0" w:color="auto"/>
        <w:right w:val="none" w:sz="0" w:space="0" w:color="auto"/>
      </w:divBdr>
    </w:div>
    <w:div w:id="1627618663">
      <w:bodyDiv w:val="1"/>
      <w:marLeft w:val="0"/>
      <w:marRight w:val="0"/>
      <w:marTop w:val="0"/>
      <w:marBottom w:val="0"/>
      <w:divBdr>
        <w:top w:val="none" w:sz="0" w:space="0" w:color="auto"/>
        <w:left w:val="none" w:sz="0" w:space="0" w:color="auto"/>
        <w:bottom w:val="none" w:sz="0" w:space="0" w:color="auto"/>
        <w:right w:val="none" w:sz="0" w:space="0" w:color="auto"/>
      </w:divBdr>
    </w:div>
    <w:div w:id="1628777924">
      <w:bodyDiv w:val="1"/>
      <w:marLeft w:val="0"/>
      <w:marRight w:val="0"/>
      <w:marTop w:val="0"/>
      <w:marBottom w:val="0"/>
      <w:divBdr>
        <w:top w:val="none" w:sz="0" w:space="0" w:color="auto"/>
        <w:left w:val="none" w:sz="0" w:space="0" w:color="auto"/>
        <w:bottom w:val="none" w:sz="0" w:space="0" w:color="auto"/>
        <w:right w:val="none" w:sz="0" w:space="0" w:color="auto"/>
      </w:divBdr>
    </w:div>
    <w:div w:id="1630670629">
      <w:bodyDiv w:val="1"/>
      <w:marLeft w:val="0"/>
      <w:marRight w:val="0"/>
      <w:marTop w:val="0"/>
      <w:marBottom w:val="0"/>
      <w:divBdr>
        <w:top w:val="none" w:sz="0" w:space="0" w:color="auto"/>
        <w:left w:val="none" w:sz="0" w:space="0" w:color="auto"/>
        <w:bottom w:val="none" w:sz="0" w:space="0" w:color="auto"/>
        <w:right w:val="none" w:sz="0" w:space="0" w:color="auto"/>
      </w:divBdr>
    </w:div>
    <w:div w:id="1644576455">
      <w:bodyDiv w:val="1"/>
      <w:marLeft w:val="0"/>
      <w:marRight w:val="0"/>
      <w:marTop w:val="0"/>
      <w:marBottom w:val="0"/>
      <w:divBdr>
        <w:top w:val="none" w:sz="0" w:space="0" w:color="auto"/>
        <w:left w:val="none" w:sz="0" w:space="0" w:color="auto"/>
        <w:bottom w:val="none" w:sz="0" w:space="0" w:color="auto"/>
        <w:right w:val="none" w:sz="0" w:space="0" w:color="auto"/>
      </w:divBdr>
    </w:div>
    <w:div w:id="1651247892">
      <w:bodyDiv w:val="1"/>
      <w:marLeft w:val="0"/>
      <w:marRight w:val="0"/>
      <w:marTop w:val="0"/>
      <w:marBottom w:val="0"/>
      <w:divBdr>
        <w:top w:val="none" w:sz="0" w:space="0" w:color="auto"/>
        <w:left w:val="none" w:sz="0" w:space="0" w:color="auto"/>
        <w:bottom w:val="none" w:sz="0" w:space="0" w:color="auto"/>
        <w:right w:val="none" w:sz="0" w:space="0" w:color="auto"/>
      </w:divBdr>
    </w:div>
    <w:div w:id="1672487098">
      <w:bodyDiv w:val="1"/>
      <w:marLeft w:val="0"/>
      <w:marRight w:val="0"/>
      <w:marTop w:val="0"/>
      <w:marBottom w:val="0"/>
      <w:divBdr>
        <w:top w:val="none" w:sz="0" w:space="0" w:color="auto"/>
        <w:left w:val="none" w:sz="0" w:space="0" w:color="auto"/>
        <w:bottom w:val="none" w:sz="0" w:space="0" w:color="auto"/>
        <w:right w:val="none" w:sz="0" w:space="0" w:color="auto"/>
      </w:divBdr>
    </w:div>
    <w:div w:id="1686907524">
      <w:bodyDiv w:val="1"/>
      <w:marLeft w:val="0"/>
      <w:marRight w:val="0"/>
      <w:marTop w:val="0"/>
      <w:marBottom w:val="0"/>
      <w:divBdr>
        <w:top w:val="none" w:sz="0" w:space="0" w:color="auto"/>
        <w:left w:val="none" w:sz="0" w:space="0" w:color="auto"/>
        <w:bottom w:val="none" w:sz="0" w:space="0" w:color="auto"/>
        <w:right w:val="none" w:sz="0" w:space="0" w:color="auto"/>
      </w:divBdr>
    </w:div>
    <w:div w:id="1688679616">
      <w:bodyDiv w:val="1"/>
      <w:marLeft w:val="0"/>
      <w:marRight w:val="0"/>
      <w:marTop w:val="0"/>
      <w:marBottom w:val="0"/>
      <w:divBdr>
        <w:top w:val="none" w:sz="0" w:space="0" w:color="auto"/>
        <w:left w:val="none" w:sz="0" w:space="0" w:color="auto"/>
        <w:bottom w:val="none" w:sz="0" w:space="0" w:color="auto"/>
        <w:right w:val="none" w:sz="0" w:space="0" w:color="auto"/>
      </w:divBdr>
    </w:div>
    <w:div w:id="1690176241">
      <w:bodyDiv w:val="1"/>
      <w:marLeft w:val="0"/>
      <w:marRight w:val="0"/>
      <w:marTop w:val="0"/>
      <w:marBottom w:val="0"/>
      <w:divBdr>
        <w:top w:val="none" w:sz="0" w:space="0" w:color="auto"/>
        <w:left w:val="none" w:sz="0" w:space="0" w:color="auto"/>
        <w:bottom w:val="none" w:sz="0" w:space="0" w:color="auto"/>
        <w:right w:val="none" w:sz="0" w:space="0" w:color="auto"/>
      </w:divBdr>
    </w:div>
    <w:div w:id="1695618553">
      <w:bodyDiv w:val="1"/>
      <w:marLeft w:val="0"/>
      <w:marRight w:val="0"/>
      <w:marTop w:val="0"/>
      <w:marBottom w:val="0"/>
      <w:divBdr>
        <w:top w:val="none" w:sz="0" w:space="0" w:color="auto"/>
        <w:left w:val="none" w:sz="0" w:space="0" w:color="auto"/>
        <w:bottom w:val="none" w:sz="0" w:space="0" w:color="auto"/>
        <w:right w:val="none" w:sz="0" w:space="0" w:color="auto"/>
      </w:divBdr>
    </w:div>
    <w:div w:id="1696299679">
      <w:bodyDiv w:val="1"/>
      <w:marLeft w:val="0"/>
      <w:marRight w:val="0"/>
      <w:marTop w:val="0"/>
      <w:marBottom w:val="0"/>
      <w:divBdr>
        <w:top w:val="none" w:sz="0" w:space="0" w:color="auto"/>
        <w:left w:val="none" w:sz="0" w:space="0" w:color="auto"/>
        <w:bottom w:val="none" w:sz="0" w:space="0" w:color="auto"/>
        <w:right w:val="none" w:sz="0" w:space="0" w:color="auto"/>
      </w:divBdr>
    </w:div>
    <w:div w:id="1700083177">
      <w:bodyDiv w:val="1"/>
      <w:marLeft w:val="0"/>
      <w:marRight w:val="0"/>
      <w:marTop w:val="0"/>
      <w:marBottom w:val="0"/>
      <w:divBdr>
        <w:top w:val="none" w:sz="0" w:space="0" w:color="auto"/>
        <w:left w:val="none" w:sz="0" w:space="0" w:color="auto"/>
        <w:bottom w:val="none" w:sz="0" w:space="0" w:color="auto"/>
        <w:right w:val="none" w:sz="0" w:space="0" w:color="auto"/>
      </w:divBdr>
    </w:div>
    <w:div w:id="1713653722">
      <w:bodyDiv w:val="1"/>
      <w:marLeft w:val="0"/>
      <w:marRight w:val="0"/>
      <w:marTop w:val="0"/>
      <w:marBottom w:val="0"/>
      <w:divBdr>
        <w:top w:val="none" w:sz="0" w:space="0" w:color="auto"/>
        <w:left w:val="none" w:sz="0" w:space="0" w:color="auto"/>
        <w:bottom w:val="none" w:sz="0" w:space="0" w:color="auto"/>
        <w:right w:val="none" w:sz="0" w:space="0" w:color="auto"/>
      </w:divBdr>
    </w:div>
    <w:div w:id="1726879387">
      <w:bodyDiv w:val="1"/>
      <w:marLeft w:val="0"/>
      <w:marRight w:val="0"/>
      <w:marTop w:val="0"/>
      <w:marBottom w:val="0"/>
      <w:divBdr>
        <w:top w:val="none" w:sz="0" w:space="0" w:color="auto"/>
        <w:left w:val="none" w:sz="0" w:space="0" w:color="auto"/>
        <w:bottom w:val="none" w:sz="0" w:space="0" w:color="auto"/>
        <w:right w:val="none" w:sz="0" w:space="0" w:color="auto"/>
      </w:divBdr>
    </w:div>
    <w:div w:id="1734231770">
      <w:bodyDiv w:val="1"/>
      <w:marLeft w:val="0"/>
      <w:marRight w:val="0"/>
      <w:marTop w:val="0"/>
      <w:marBottom w:val="0"/>
      <w:divBdr>
        <w:top w:val="none" w:sz="0" w:space="0" w:color="auto"/>
        <w:left w:val="none" w:sz="0" w:space="0" w:color="auto"/>
        <w:bottom w:val="none" w:sz="0" w:space="0" w:color="auto"/>
        <w:right w:val="none" w:sz="0" w:space="0" w:color="auto"/>
      </w:divBdr>
    </w:div>
    <w:div w:id="1745105021">
      <w:bodyDiv w:val="1"/>
      <w:marLeft w:val="0"/>
      <w:marRight w:val="0"/>
      <w:marTop w:val="0"/>
      <w:marBottom w:val="0"/>
      <w:divBdr>
        <w:top w:val="none" w:sz="0" w:space="0" w:color="auto"/>
        <w:left w:val="none" w:sz="0" w:space="0" w:color="auto"/>
        <w:bottom w:val="none" w:sz="0" w:space="0" w:color="auto"/>
        <w:right w:val="none" w:sz="0" w:space="0" w:color="auto"/>
      </w:divBdr>
    </w:div>
    <w:div w:id="1759868654">
      <w:bodyDiv w:val="1"/>
      <w:marLeft w:val="0"/>
      <w:marRight w:val="0"/>
      <w:marTop w:val="0"/>
      <w:marBottom w:val="0"/>
      <w:divBdr>
        <w:top w:val="none" w:sz="0" w:space="0" w:color="auto"/>
        <w:left w:val="none" w:sz="0" w:space="0" w:color="auto"/>
        <w:bottom w:val="none" w:sz="0" w:space="0" w:color="auto"/>
        <w:right w:val="none" w:sz="0" w:space="0" w:color="auto"/>
      </w:divBdr>
    </w:div>
    <w:div w:id="1761607714">
      <w:bodyDiv w:val="1"/>
      <w:marLeft w:val="0"/>
      <w:marRight w:val="0"/>
      <w:marTop w:val="0"/>
      <w:marBottom w:val="0"/>
      <w:divBdr>
        <w:top w:val="none" w:sz="0" w:space="0" w:color="auto"/>
        <w:left w:val="none" w:sz="0" w:space="0" w:color="auto"/>
        <w:bottom w:val="none" w:sz="0" w:space="0" w:color="auto"/>
        <w:right w:val="none" w:sz="0" w:space="0" w:color="auto"/>
      </w:divBdr>
    </w:div>
    <w:div w:id="1763183139">
      <w:bodyDiv w:val="1"/>
      <w:marLeft w:val="0"/>
      <w:marRight w:val="0"/>
      <w:marTop w:val="0"/>
      <w:marBottom w:val="0"/>
      <w:divBdr>
        <w:top w:val="none" w:sz="0" w:space="0" w:color="auto"/>
        <w:left w:val="none" w:sz="0" w:space="0" w:color="auto"/>
        <w:bottom w:val="none" w:sz="0" w:space="0" w:color="auto"/>
        <w:right w:val="none" w:sz="0" w:space="0" w:color="auto"/>
      </w:divBdr>
    </w:div>
    <w:div w:id="1769503157">
      <w:bodyDiv w:val="1"/>
      <w:marLeft w:val="0"/>
      <w:marRight w:val="0"/>
      <w:marTop w:val="0"/>
      <w:marBottom w:val="0"/>
      <w:divBdr>
        <w:top w:val="none" w:sz="0" w:space="0" w:color="auto"/>
        <w:left w:val="none" w:sz="0" w:space="0" w:color="auto"/>
        <w:bottom w:val="none" w:sz="0" w:space="0" w:color="auto"/>
        <w:right w:val="none" w:sz="0" w:space="0" w:color="auto"/>
      </w:divBdr>
    </w:div>
    <w:div w:id="1776901438">
      <w:bodyDiv w:val="1"/>
      <w:marLeft w:val="0"/>
      <w:marRight w:val="0"/>
      <w:marTop w:val="0"/>
      <w:marBottom w:val="0"/>
      <w:divBdr>
        <w:top w:val="none" w:sz="0" w:space="0" w:color="auto"/>
        <w:left w:val="none" w:sz="0" w:space="0" w:color="auto"/>
        <w:bottom w:val="none" w:sz="0" w:space="0" w:color="auto"/>
        <w:right w:val="none" w:sz="0" w:space="0" w:color="auto"/>
      </w:divBdr>
    </w:div>
    <w:div w:id="1787849039">
      <w:bodyDiv w:val="1"/>
      <w:marLeft w:val="0"/>
      <w:marRight w:val="0"/>
      <w:marTop w:val="0"/>
      <w:marBottom w:val="0"/>
      <w:divBdr>
        <w:top w:val="none" w:sz="0" w:space="0" w:color="auto"/>
        <w:left w:val="none" w:sz="0" w:space="0" w:color="auto"/>
        <w:bottom w:val="none" w:sz="0" w:space="0" w:color="auto"/>
        <w:right w:val="none" w:sz="0" w:space="0" w:color="auto"/>
      </w:divBdr>
    </w:div>
    <w:div w:id="1788311764">
      <w:bodyDiv w:val="1"/>
      <w:marLeft w:val="0"/>
      <w:marRight w:val="0"/>
      <w:marTop w:val="0"/>
      <w:marBottom w:val="0"/>
      <w:divBdr>
        <w:top w:val="none" w:sz="0" w:space="0" w:color="auto"/>
        <w:left w:val="none" w:sz="0" w:space="0" w:color="auto"/>
        <w:bottom w:val="none" w:sz="0" w:space="0" w:color="auto"/>
        <w:right w:val="none" w:sz="0" w:space="0" w:color="auto"/>
      </w:divBdr>
    </w:div>
    <w:div w:id="1810591417">
      <w:bodyDiv w:val="1"/>
      <w:marLeft w:val="0"/>
      <w:marRight w:val="0"/>
      <w:marTop w:val="0"/>
      <w:marBottom w:val="0"/>
      <w:divBdr>
        <w:top w:val="none" w:sz="0" w:space="0" w:color="auto"/>
        <w:left w:val="none" w:sz="0" w:space="0" w:color="auto"/>
        <w:bottom w:val="none" w:sz="0" w:space="0" w:color="auto"/>
        <w:right w:val="none" w:sz="0" w:space="0" w:color="auto"/>
      </w:divBdr>
    </w:div>
    <w:div w:id="1812212348">
      <w:bodyDiv w:val="1"/>
      <w:marLeft w:val="0"/>
      <w:marRight w:val="0"/>
      <w:marTop w:val="0"/>
      <w:marBottom w:val="0"/>
      <w:divBdr>
        <w:top w:val="none" w:sz="0" w:space="0" w:color="auto"/>
        <w:left w:val="none" w:sz="0" w:space="0" w:color="auto"/>
        <w:bottom w:val="none" w:sz="0" w:space="0" w:color="auto"/>
        <w:right w:val="none" w:sz="0" w:space="0" w:color="auto"/>
      </w:divBdr>
    </w:div>
    <w:div w:id="1813448536">
      <w:bodyDiv w:val="1"/>
      <w:marLeft w:val="0"/>
      <w:marRight w:val="0"/>
      <w:marTop w:val="0"/>
      <w:marBottom w:val="0"/>
      <w:divBdr>
        <w:top w:val="none" w:sz="0" w:space="0" w:color="auto"/>
        <w:left w:val="none" w:sz="0" w:space="0" w:color="auto"/>
        <w:bottom w:val="none" w:sz="0" w:space="0" w:color="auto"/>
        <w:right w:val="none" w:sz="0" w:space="0" w:color="auto"/>
      </w:divBdr>
    </w:div>
    <w:div w:id="1815832825">
      <w:bodyDiv w:val="1"/>
      <w:marLeft w:val="0"/>
      <w:marRight w:val="0"/>
      <w:marTop w:val="0"/>
      <w:marBottom w:val="0"/>
      <w:divBdr>
        <w:top w:val="none" w:sz="0" w:space="0" w:color="auto"/>
        <w:left w:val="none" w:sz="0" w:space="0" w:color="auto"/>
        <w:bottom w:val="none" w:sz="0" w:space="0" w:color="auto"/>
        <w:right w:val="none" w:sz="0" w:space="0" w:color="auto"/>
      </w:divBdr>
    </w:div>
    <w:div w:id="1827892173">
      <w:bodyDiv w:val="1"/>
      <w:marLeft w:val="0"/>
      <w:marRight w:val="0"/>
      <w:marTop w:val="0"/>
      <w:marBottom w:val="0"/>
      <w:divBdr>
        <w:top w:val="none" w:sz="0" w:space="0" w:color="auto"/>
        <w:left w:val="none" w:sz="0" w:space="0" w:color="auto"/>
        <w:bottom w:val="none" w:sz="0" w:space="0" w:color="auto"/>
        <w:right w:val="none" w:sz="0" w:space="0" w:color="auto"/>
      </w:divBdr>
    </w:div>
    <w:div w:id="1832406190">
      <w:bodyDiv w:val="1"/>
      <w:marLeft w:val="0"/>
      <w:marRight w:val="0"/>
      <w:marTop w:val="0"/>
      <w:marBottom w:val="0"/>
      <w:divBdr>
        <w:top w:val="none" w:sz="0" w:space="0" w:color="auto"/>
        <w:left w:val="none" w:sz="0" w:space="0" w:color="auto"/>
        <w:bottom w:val="none" w:sz="0" w:space="0" w:color="auto"/>
        <w:right w:val="none" w:sz="0" w:space="0" w:color="auto"/>
      </w:divBdr>
    </w:div>
    <w:div w:id="1835754625">
      <w:bodyDiv w:val="1"/>
      <w:marLeft w:val="0"/>
      <w:marRight w:val="0"/>
      <w:marTop w:val="0"/>
      <w:marBottom w:val="0"/>
      <w:divBdr>
        <w:top w:val="none" w:sz="0" w:space="0" w:color="auto"/>
        <w:left w:val="none" w:sz="0" w:space="0" w:color="auto"/>
        <w:bottom w:val="none" w:sz="0" w:space="0" w:color="auto"/>
        <w:right w:val="none" w:sz="0" w:space="0" w:color="auto"/>
      </w:divBdr>
    </w:div>
    <w:div w:id="1851679262">
      <w:bodyDiv w:val="1"/>
      <w:marLeft w:val="0"/>
      <w:marRight w:val="0"/>
      <w:marTop w:val="0"/>
      <w:marBottom w:val="0"/>
      <w:divBdr>
        <w:top w:val="none" w:sz="0" w:space="0" w:color="auto"/>
        <w:left w:val="none" w:sz="0" w:space="0" w:color="auto"/>
        <w:bottom w:val="none" w:sz="0" w:space="0" w:color="auto"/>
        <w:right w:val="none" w:sz="0" w:space="0" w:color="auto"/>
      </w:divBdr>
    </w:div>
    <w:div w:id="1862473571">
      <w:bodyDiv w:val="1"/>
      <w:marLeft w:val="0"/>
      <w:marRight w:val="0"/>
      <w:marTop w:val="0"/>
      <w:marBottom w:val="0"/>
      <w:divBdr>
        <w:top w:val="none" w:sz="0" w:space="0" w:color="auto"/>
        <w:left w:val="none" w:sz="0" w:space="0" w:color="auto"/>
        <w:bottom w:val="none" w:sz="0" w:space="0" w:color="auto"/>
        <w:right w:val="none" w:sz="0" w:space="0" w:color="auto"/>
      </w:divBdr>
    </w:div>
    <w:div w:id="1870025526">
      <w:bodyDiv w:val="1"/>
      <w:marLeft w:val="0"/>
      <w:marRight w:val="0"/>
      <w:marTop w:val="0"/>
      <w:marBottom w:val="0"/>
      <w:divBdr>
        <w:top w:val="none" w:sz="0" w:space="0" w:color="auto"/>
        <w:left w:val="none" w:sz="0" w:space="0" w:color="auto"/>
        <w:bottom w:val="none" w:sz="0" w:space="0" w:color="auto"/>
        <w:right w:val="none" w:sz="0" w:space="0" w:color="auto"/>
      </w:divBdr>
    </w:div>
    <w:div w:id="1873223050">
      <w:bodyDiv w:val="1"/>
      <w:marLeft w:val="0"/>
      <w:marRight w:val="0"/>
      <w:marTop w:val="0"/>
      <w:marBottom w:val="0"/>
      <w:divBdr>
        <w:top w:val="none" w:sz="0" w:space="0" w:color="auto"/>
        <w:left w:val="none" w:sz="0" w:space="0" w:color="auto"/>
        <w:bottom w:val="none" w:sz="0" w:space="0" w:color="auto"/>
        <w:right w:val="none" w:sz="0" w:space="0" w:color="auto"/>
      </w:divBdr>
    </w:div>
    <w:div w:id="1879968404">
      <w:bodyDiv w:val="1"/>
      <w:marLeft w:val="0"/>
      <w:marRight w:val="0"/>
      <w:marTop w:val="0"/>
      <w:marBottom w:val="0"/>
      <w:divBdr>
        <w:top w:val="none" w:sz="0" w:space="0" w:color="auto"/>
        <w:left w:val="none" w:sz="0" w:space="0" w:color="auto"/>
        <w:bottom w:val="none" w:sz="0" w:space="0" w:color="auto"/>
        <w:right w:val="none" w:sz="0" w:space="0" w:color="auto"/>
      </w:divBdr>
    </w:div>
    <w:div w:id="1881550174">
      <w:bodyDiv w:val="1"/>
      <w:marLeft w:val="0"/>
      <w:marRight w:val="0"/>
      <w:marTop w:val="0"/>
      <w:marBottom w:val="0"/>
      <w:divBdr>
        <w:top w:val="none" w:sz="0" w:space="0" w:color="auto"/>
        <w:left w:val="none" w:sz="0" w:space="0" w:color="auto"/>
        <w:bottom w:val="none" w:sz="0" w:space="0" w:color="auto"/>
        <w:right w:val="none" w:sz="0" w:space="0" w:color="auto"/>
      </w:divBdr>
    </w:div>
    <w:div w:id="1897164394">
      <w:bodyDiv w:val="1"/>
      <w:marLeft w:val="0"/>
      <w:marRight w:val="0"/>
      <w:marTop w:val="0"/>
      <w:marBottom w:val="0"/>
      <w:divBdr>
        <w:top w:val="none" w:sz="0" w:space="0" w:color="auto"/>
        <w:left w:val="none" w:sz="0" w:space="0" w:color="auto"/>
        <w:bottom w:val="none" w:sz="0" w:space="0" w:color="auto"/>
        <w:right w:val="none" w:sz="0" w:space="0" w:color="auto"/>
      </w:divBdr>
    </w:div>
    <w:div w:id="1897203514">
      <w:bodyDiv w:val="1"/>
      <w:marLeft w:val="0"/>
      <w:marRight w:val="0"/>
      <w:marTop w:val="0"/>
      <w:marBottom w:val="0"/>
      <w:divBdr>
        <w:top w:val="none" w:sz="0" w:space="0" w:color="auto"/>
        <w:left w:val="none" w:sz="0" w:space="0" w:color="auto"/>
        <w:bottom w:val="none" w:sz="0" w:space="0" w:color="auto"/>
        <w:right w:val="none" w:sz="0" w:space="0" w:color="auto"/>
      </w:divBdr>
    </w:div>
    <w:div w:id="1901165637">
      <w:bodyDiv w:val="1"/>
      <w:marLeft w:val="0"/>
      <w:marRight w:val="0"/>
      <w:marTop w:val="0"/>
      <w:marBottom w:val="0"/>
      <w:divBdr>
        <w:top w:val="none" w:sz="0" w:space="0" w:color="auto"/>
        <w:left w:val="none" w:sz="0" w:space="0" w:color="auto"/>
        <w:bottom w:val="none" w:sz="0" w:space="0" w:color="auto"/>
        <w:right w:val="none" w:sz="0" w:space="0" w:color="auto"/>
      </w:divBdr>
    </w:div>
    <w:div w:id="1906066147">
      <w:bodyDiv w:val="1"/>
      <w:marLeft w:val="0"/>
      <w:marRight w:val="0"/>
      <w:marTop w:val="0"/>
      <w:marBottom w:val="0"/>
      <w:divBdr>
        <w:top w:val="none" w:sz="0" w:space="0" w:color="auto"/>
        <w:left w:val="none" w:sz="0" w:space="0" w:color="auto"/>
        <w:bottom w:val="none" w:sz="0" w:space="0" w:color="auto"/>
        <w:right w:val="none" w:sz="0" w:space="0" w:color="auto"/>
      </w:divBdr>
    </w:div>
    <w:div w:id="1915814778">
      <w:bodyDiv w:val="1"/>
      <w:marLeft w:val="0"/>
      <w:marRight w:val="0"/>
      <w:marTop w:val="0"/>
      <w:marBottom w:val="0"/>
      <w:divBdr>
        <w:top w:val="none" w:sz="0" w:space="0" w:color="auto"/>
        <w:left w:val="none" w:sz="0" w:space="0" w:color="auto"/>
        <w:bottom w:val="none" w:sz="0" w:space="0" w:color="auto"/>
        <w:right w:val="none" w:sz="0" w:space="0" w:color="auto"/>
      </w:divBdr>
    </w:div>
    <w:div w:id="1926567602">
      <w:bodyDiv w:val="1"/>
      <w:marLeft w:val="0"/>
      <w:marRight w:val="0"/>
      <w:marTop w:val="0"/>
      <w:marBottom w:val="0"/>
      <w:divBdr>
        <w:top w:val="none" w:sz="0" w:space="0" w:color="auto"/>
        <w:left w:val="none" w:sz="0" w:space="0" w:color="auto"/>
        <w:bottom w:val="none" w:sz="0" w:space="0" w:color="auto"/>
        <w:right w:val="none" w:sz="0" w:space="0" w:color="auto"/>
      </w:divBdr>
    </w:div>
    <w:div w:id="1927885181">
      <w:bodyDiv w:val="1"/>
      <w:marLeft w:val="0"/>
      <w:marRight w:val="0"/>
      <w:marTop w:val="0"/>
      <w:marBottom w:val="0"/>
      <w:divBdr>
        <w:top w:val="none" w:sz="0" w:space="0" w:color="auto"/>
        <w:left w:val="none" w:sz="0" w:space="0" w:color="auto"/>
        <w:bottom w:val="none" w:sz="0" w:space="0" w:color="auto"/>
        <w:right w:val="none" w:sz="0" w:space="0" w:color="auto"/>
      </w:divBdr>
    </w:div>
    <w:div w:id="1929457708">
      <w:bodyDiv w:val="1"/>
      <w:marLeft w:val="0"/>
      <w:marRight w:val="0"/>
      <w:marTop w:val="0"/>
      <w:marBottom w:val="0"/>
      <w:divBdr>
        <w:top w:val="none" w:sz="0" w:space="0" w:color="auto"/>
        <w:left w:val="none" w:sz="0" w:space="0" w:color="auto"/>
        <w:bottom w:val="none" w:sz="0" w:space="0" w:color="auto"/>
        <w:right w:val="none" w:sz="0" w:space="0" w:color="auto"/>
      </w:divBdr>
    </w:div>
    <w:div w:id="1934362064">
      <w:bodyDiv w:val="1"/>
      <w:marLeft w:val="0"/>
      <w:marRight w:val="0"/>
      <w:marTop w:val="0"/>
      <w:marBottom w:val="0"/>
      <w:divBdr>
        <w:top w:val="none" w:sz="0" w:space="0" w:color="auto"/>
        <w:left w:val="none" w:sz="0" w:space="0" w:color="auto"/>
        <w:bottom w:val="none" w:sz="0" w:space="0" w:color="auto"/>
        <w:right w:val="none" w:sz="0" w:space="0" w:color="auto"/>
      </w:divBdr>
    </w:div>
    <w:div w:id="1935748986">
      <w:bodyDiv w:val="1"/>
      <w:marLeft w:val="0"/>
      <w:marRight w:val="0"/>
      <w:marTop w:val="0"/>
      <w:marBottom w:val="0"/>
      <w:divBdr>
        <w:top w:val="none" w:sz="0" w:space="0" w:color="auto"/>
        <w:left w:val="none" w:sz="0" w:space="0" w:color="auto"/>
        <w:bottom w:val="none" w:sz="0" w:space="0" w:color="auto"/>
        <w:right w:val="none" w:sz="0" w:space="0" w:color="auto"/>
      </w:divBdr>
    </w:div>
    <w:div w:id="1943874586">
      <w:bodyDiv w:val="1"/>
      <w:marLeft w:val="0"/>
      <w:marRight w:val="0"/>
      <w:marTop w:val="0"/>
      <w:marBottom w:val="0"/>
      <w:divBdr>
        <w:top w:val="none" w:sz="0" w:space="0" w:color="auto"/>
        <w:left w:val="none" w:sz="0" w:space="0" w:color="auto"/>
        <w:bottom w:val="none" w:sz="0" w:space="0" w:color="auto"/>
        <w:right w:val="none" w:sz="0" w:space="0" w:color="auto"/>
      </w:divBdr>
    </w:div>
    <w:div w:id="1948416741">
      <w:bodyDiv w:val="1"/>
      <w:marLeft w:val="0"/>
      <w:marRight w:val="0"/>
      <w:marTop w:val="0"/>
      <w:marBottom w:val="0"/>
      <w:divBdr>
        <w:top w:val="none" w:sz="0" w:space="0" w:color="auto"/>
        <w:left w:val="none" w:sz="0" w:space="0" w:color="auto"/>
        <w:bottom w:val="none" w:sz="0" w:space="0" w:color="auto"/>
        <w:right w:val="none" w:sz="0" w:space="0" w:color="auto"/>
      </w:divBdr>
    </w:div>
    <w:div w:id="1966041587">
      <w:bodyDiv w:val="1"/>
      <w:marLeft w:val="0"/>
      <w:marRight w:val="0"/>
      <w:marTop w:val="0"/>
      <w:marBottom w:val="0"/>
      <w:divBdr>
        <w:top w:val="none" w:sz="0" w:space="0" w:color="auto"/>
        <w:left w:val="none" w:sz="0" w:space="0" w:color="auto"/>
        <w:bottom w:val="none" w:sz="0" w:space="0" w:color="auto"/>
        <w:right w:val="none" w:sz="0" w:space="0" w:color="auto"/>
      </w:divBdr>
    </w:div>
    <w:div w:id="1970893931">
      <w:bodyDiv w:val="1"/>
      <w:marLeft w:val="0"/>
      <w:marRight w:val="0"/>
      <w:marTop w:val="0"/>
      <w:marBottom w:val="0"/>
      <w:divBdr>
        <w:top w:val="none" w:sz="0" w:space="0" w:color="auto"/>
        <w:left w:val="none" w:sz="0" w:space="0" w:color="auto"/>
        <w:bottom w:val="none" w:sz="0" w:space="0" w:color="auto"/>
        <w:right w:val="none" w:sz="0" w:space="0" w:color="auto"/>
      </w:divBdr>
    </w:div>
    <w:div w:id="1972392875">
      <w:bodyDiv w:val="1"/>
      <w:marLeft w:val="0"/>
      <w:marRight w:val="0"/>
      <w:marTop w:val="0"/>
      <w:marBottom w:val="0"/>
      <w:divBdr>
        <w:top w:val="none" w:sz="0" w:space="0" w:color="auto"/>
        <w:left w:val="none" w:sz="0" w:space="0" w:color="auto"/>
        <w:bottom w:val="none" w:sz="0" w:space="0" w:color="auto"/>
        <w:right w:val="none" w:sz="0" w:space="0" w:color="auto"/>
      </w:divBdr>
    </w:div>
    <w:div w:id="1981106304">
      <w:bodyDiv w:val="1"/>
      <w:marLeft w:val="0"/>
      <w:marRight w:val="0"/>
      <w:marTop w:val="0"/>
      <w:marBottom w:val="0"/>
      <w:divBdr>
        <w:top w:val="none" w:sz="0" w:space="0" w:color="auto"/>
        <w:left w:val="none" w:sz="0" w:space="0" w:color="auto"/>
        <w:bottom w:val="none" w:sz="0" w:space="0" w:color="auto"/>
        <w:right w:val="none" w:sz="0" w:space="0" w:color="auto"/>
      </w:divBdr>
    </w:div>
    <w:div w:id="1985232861">
      <w:bodyDiv w:val="1"/>
      <w:marLeft w:val="0"/>
      <w:marRight w:val="0"/>
      <w:marTop w:val="0"/>
      <w:marBottom w:val="0"/>
      <w:divBdr>
        <w:top w:val="none" w:sz="0" w:space="0" w:color="auto"/>
        <w:left w:val="none" w:sz="0" w:space="0" w:color="auto"/>
        <w:bottom w:val="none" w:sz="0" w:space="0" w:color="auto"/>
        <w:right w:val="none" w:sz="0" w:space="0" w:color="auto"/>
      </w:divBdr>
    </w:div>
    <w:div w:id="2000959081">
      <w:bodyDiv w:val="1"/>
      <w:marLeft w:val="0"/>
      <w:marRight w:val="0"/>
      <w:marTop w:val="0"/>
      <w:marBottom w:val="0"/>
      <w:divBdr>
        <w:top w:val="none" w:sz="0" w:space="0" w:color="auto"/>
        <w:left w:val="none" w:sz="0" w:space="0" w:color="auto"/>
        <w:bottom w:val="none" w:sz="0" w:space="0" w:color="auto"/>
        <w:right w:val="none" w:sz="0" w:space="0" w:color="auto"/>
      </w:divBdr>
    </w:div>
    <w:div w:id="2003924899">
      <w:bodyDiv w:val="1"/>
      <w:marLeft w:val="0"/>
      <w:marRight w:val="0"/>
      <w:marTop w:val="0"/>
      <w:marBottom w:val="0"/>
      <w:divBdr>
        <w:top w:val="none" w:sz="0" w:space="0" w:color="auto"/>
        <w:left w:val="none" w:sz="0" w:space="0" w:color="auto"/>
        <w:bottom w:val="none" w:sz="0" w:space="0" w:color="auto"/>
        <w:right w:val="none" w:sz="0" w:space="0" w:color="auto"/>
      </w:divBdr>
    </w:div>
    <w:div w:id="2006931195">
      <w:bodyDiv w:val="1"/>
      <w:marLeft w:val="0"/>
      <w:marRight w:val="0"/>
      <w:marTop w:val="0"/>
      <w:marBottom w:val="0"/>
      <w:divBdr>
        <w:top w:val="none" w:sz="0" w:space="0" w:color="auto"/>
        <w:left w:val="none" w:sz="0" w:space="0" w:color="auto"/>
        <w:bottom w:val="none" w:sz="0" w:space="0" w:color="auto"/>
        <w:right w:val="none" w:sz="0" w:space="0" w:color="auto"/>
      </w:divBdr>
    </w:div>
    <w:div w:id="2007977917">
      <w:bodyDiv w:val="1"/>
      <w:marLeft w:val="0"/>
      <w:marRight w:val="0"/>
      <w:marTop w:val="0"/>
      <w:marBottom w:val="0"/>
      <w:divBdr>
        <w:top w:val="none" w:sz="0" w:space="0" w:color="auto"/>
        <w:left w:val="none" w:sz="0" w:space="0" w:color="auto"/>
        <w:bottom w:val="none" w:sz="0" w:space="0" w:color="auto"/>
        <w:right w:val="none" w:sz="0" w:space="0" w:color="auto"/>
      </w:divBdr>
    </w:div>
    <w:div w:id="2020348483">
      <w:bodyDiv w:val="1"/>
      <w:marLeft w:val="0"/>
      <w:marRight w:val="0"/>
      <w:marTop w:val="0"/>
      <w:marBottom w:val="0"/>
      <w:divBdr>
        <w:top w:val="none" w:sz="0" w:space="0" w:color="auto"/>
        <w:left w:val="none" w:sz="0" w:space="0" w:color="auto"/>
        <w:bottom w:val="none" w:sz="0" w:space="0" w:color="auto"/>
        <w:right w:val="none" w:sz="0" w:space="0" w:color="auto"/>
      </w:divBdr>
    </w:div>
    <w:div w:id="2027903559">
      <w:bodyDiv w:val="1"/>
      <w:marLeft w:val="0"/>
      <w:marRight w:val="0"/>
      <w:marTop w:val="0"/>
      <w:marBottom w:val="0"/>
      <w:divBdr>
        <w:top w:val="none" w:sz="0" w:space="0" w:color="auto"/>
        <w:left w:val="none" w:sz="0" w:space="0" w:color="auto"/>
        <w:bottom w:val="none" w:sz="0" w:space="0" w:color="auto"/>
        <w:right w:val="none" w:sz="0" w:space="0" w:color="auto"/>
      </w:divBdr>
    </w:div>
    <w:div w:id="2048143676">
      <w:bodyDiv w:val="1"/>
      <w:marLeft w:val="0"/>
      <w:marRight w:val="0"/>
      <w:marTop w:val="0"/>
      <w:marBottom w:val="0"/>
      <w:divBdr>
        <w:top w:val="none" w:sz="0" w:space="0" w:color="auto"/>
        <w:left w:val="none" w:sz="0" w:space="0" w:color="auto"/>
        <w:bottom w:val="none" w:sz="0" w:space="0" w:color="auto"/>
        <w:right w:val="none" w:sz="0" w:space="0" w:color="auto"/>
      </w:divBdr>
    </w:div>
    <w:div w:id="2058115471">
      <w:bodyDiv w:val="1"/>
      <w:marLeft w:val="0"/>
      <w:marRight w:val="0"/>
      <w:marTop w:val="0"/>
      <w:marBottom w:val="0"/>
      <w:divBdr>
        <w:top w:val="none" w:sz="0" w:space="0" w:color="auto"/>
        <w:left w:val="none" w:sz="0" w:space="0" w:color="auto"/>
        <w:bottom w:val="none" w:sz="0" w:space="0" w:color="auto"/>
        <w:right w:val="none" w:sz="0" w:space="0" w:color="auto"/>
      </w:divBdr>
    </w:div>
    <w:div w:id="2061707223">
      <w:bodyDiv w:val="1"/>
      <w:marLeft w:val="0"/>
      <w:marRight w:val="0"/>
      <w:marTop w:val="0"/>
      <w:marBottom w:val="0"/>
      <w:divBdr>
        <w:top w:val="none" w:sz="0" w:space="0" w:color="auto"/>
        <w:left w:val="none" w:sz="0" w:space="0" w:color="auto"/>
        <w:bottom w:val="none" w:sz="0" w:space="0" w:color="auto"/>
        <w:right w:val="none" w:sz="0" w:space="0" w:color="auto"/>
      </w:divBdr>
    </w:div>
    <w:div w:id="2074573435">
      <w:bodyDiv w:val="1"/>
      <w:marLeft w:val="0"/>
      <w:marRight w:val="0"/>
      <w:marTop w:val="0"/>
      <w:marBottom w:val="0"/>
      <w:divBdr>
        <w:top w:val="none" w:sz="0" w:space="0" w:color="auto"/>
        <w:left w:val="none" w:sz="0" w:space="0" w:color="auto"/>
        <w:bottom w:val="none" w:sz="0" w:space="0" w:color="auto"/>
        <w:right w:val="none" w:sz="0" w:space="0" w:color="auto"/>
      </w:divBdr>
    </w:div>
    <w:div w:id="2083019286">
      <w:bodyDiv w:val="1"/>
      <w:marLeft w:val="0"/>
      <w:marRight w:val="0"/>
      <w:marTop w:val="0"/>
      <w:marBottom w:val="0"/>
      <w:divBdr>
        <w:top w:val="none" w:sz="0" w:space="0" w:color="auto"/>
        <w:left w:val="none" w:sz="0" w:space="0" w:color="auto"/>
        <w:bottom w:val="none" w:sz="0" w:space="0" w:color="auto"/>
        <w:right w:val="none" w:sz="0" w:space="0" w:color="auto"/>
      </w:divBdr>
    </w:div>
    <w:div w:id="2091080672">
      <w:bodyDiv w:val="1"/>
      <w:marLeft w:val="0"/>
      <w:marRight w:val="0"/>
      <w:marTop w:val="0"/>
      <w:marBottom w:val="0"/>
      <w:divBdr>
        <w:top w:val="none" w:sz="0" w:space="0" w:color="auto"/>
        <w:left w:val="none" w:sz="0" w:space="0" w:color="auto"/>
        <w:bottom w:val="none" w:sz="0" w:space="0" w:color="auto"/>
        <w:right w:val="none" w:sz="0" w:space="0" w:color="auto"/>
      </w:divBdr>
    </w:div>
    <w:div w:id="2112359086">
      <w:bodyDiv w:val="1"/>
      <w:marLeft w:val="0"/>
      <w:marRight w:val="0"/>
      <w:marTop w:val="0"/>
      <w:marBottom w:val="0"/>
      <w:divBdr>
        <w:top w:val="none" w:sz="0" w:space="0" w:color="auto"/>
        <w:left w:val="none" w:sz="0" w:space="0" w:color="auto"/>
        <w:bottom w:val="none" w:sz="0" w:space="0" w:color="auto"/>
        <w:right w:val="none" w:sz="0" w:space="0" w:color="auto"/>
      </w:divBdr>
    </w:div>
    <w:div w:id="2116439300">
      <w:bodyDiv w:val="1"/>
      <w:marLeft w:val="0"/>
      <w:marRight w:val="0"/>
      <w:marTop w:val="0"/>
      <w:marBottom w:val="0"/>
      <w:divBdr>
        <w:top w:val="none" w:sz="0" w:space="0" w:color="auto"/>
        <w:left w:val="none" w:sz="0" w:space="0" w:color="auto"/>
        <w:bottom w:val="none" w:sz="0" w:space="0" w:color="auto"/>
        <w:right w:val="none" w:sz="0" w:space="0" w:color="auto"/>
      </w:divBdr>
    </w:div>
    <w:div w:id="2119837051">
      <w:bodyDiv w:val="1"/>
      <w:marLeft w:val="0"/>
      <w:marRight w:val="0"/>
      <w:marTop w:val="0"/>
      <w:marBottom w:val="0"/>
      <w:divBdr>
        <w:top w:val="none" w:sz="0" w:space="0" w:color="auto"/>
        <w:left w:val="none" w:sz="0" w:space="0" w:color="auto"/>
        <w:bottom w:val="none" w:sz="0" w:space="0" w:color="auto"/>
        <w:right w:val="none" w:sz="0" w:space="0" w:color="auto"/>
      </w:divBdr>
    </w:div>
    <w:div w:id="2122333510">
      <w:bodyDiv w:val="1"/>
      <w:marLeft w:val="0"/>
      <w:marRight w:val="0"/>
      <w:marTop w:val="0"/>
      <w:marBottom w:val="0"/>
      <w:divBdr>
        <w:top w:val="none" w:sz="0" w:space="0" w:color="auto"/>
        <w:left w:val="none" w:sz="0" w:space="0" w:color="auto"/>
        <w:bottom w:val="none" w:sz="0" w:space="0" w:color="auto"/>
        <w:right w:val="none" w:sz="0" w:space="0" w:color="auto"/>
      </w:divBdr>
    </w:div>
    <w:div w:id="2126345549">
      <w:bodyDiv w:val="1"/>
      <w:marLeft w:val="0"/>
      <w:marRight w:val="0"/>
      <w:marTop w:val="0"/>
      <w:marBottom w:val="0"/>
      <w:divBdr>
        <w:top w:val="none" w:sz="0" w:space="0" w:color="auto"/>
        <w:left w:val="none" w:sz="0" w:space="0" w:color="auto"/>
        <w:bottom w:val="none" w:sz="0" w:space="0" w:color="auto"/>
        <w:right w:val="none" w:sz="0" w:space="0" w:color="auto"/>
      </w:divBdr>
    </w:div>
    <w:div w:id="2139755610">
      <w:bodyDiv w:val="1"/>
      <w:marLeft w:val="0"/>
      <w:marRight w:val="0"/>
      <w:marTop w:val="0"/>
      <w:marBottom w:val="0"/>
      <w:divBdr>
        <w:top w:val="none" w:sz="0" w:space="0" w:color="auto"/>
        <w:left w:val="none" w:sz="0" w:space="0" w:color="auto"/>
        <w:bottom w:val="none" w:sz="0" w:space="0" w:color="auto"/>
        <w:right w:val="none" w:sz="0" w:space="0" w:color="auto"/>
      </w:divBdr>
    </w:div>
    <w:div w:id="214226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D:\Source\Ses\Docs\&#1054;&#1075;&#1083;&#1072;&#1074;&#1083;&#1077;&#1085;&#1080;&#1077;%20&#1090;&#1086;&#1084;%202%20%20&#1054;.&#1052;..docx" TargetMode="External"/><Relationship Id="rId3" Type="http://schemas.openxmlformats.org/officeDocument/2006/relationships/numbering" Target="numbering.xml"/><Relationship Id="rId2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2"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D:\Source\Ses\Docs\&#1054;&#1075;&#1083;&#1072;&#1074;&#1083;&#1077;&#1085;&#1080;&#1077;%20&#1090;&#1086;&#1084;%202%20%20&#1054;.&#1052;..docx" TargetMode="External"/><Relationship Id="rId2" Type="http://schemas.openxmlformats.org/officeDocument/2006/relationships/customXml" Target="../customXml/item2.xml"/><Relationship Id="rId16"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D:\Source\Ses\Docs\&#1054;&#1075;&#1083;&#1072;&#1074;&#1083;&#1077;&#1085;&#1080;&#1077;%20&#1090;&#1086;&#1084;%202%20%20&#1054;.&#1052;..docx" TargetMode="External"/><Relationship Id="rId29"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file:///D:\Source\Ses\Docs\&#1054;&#1075;&#1083;&#1072;&#1074;&#1083;&#1077;&#1085;&#1080;&#1077;%20&#1090;&#1086;&#1084;%202%20%20&#1054;.&#1052;..doc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D:\Source\Ses\Docs\&#1054;&#1075;&#1083;&#1072;&#1074;&#1083;&#1077;&#1085;&#1080;&#1077;%20&#1090;&#1086;&#1084;%202%20%20&#1054;.&#1052;..docx" TargetMode="External"/><Relationship Id="rId10" Type="http://schemas.openxmlformats.org/officeDocument/2006/relationships/image" Target="media/image1.png"/><Relationship Id="rId19" Type="http://schemas.openxmlformats.org/officeDocument/2006/relationships/hyperlink" Target="file:///D:\Source\Ses\Docs\&#1054;&#1075;&#1083;&#1072;&#1074;&#1083;&#1077;&#1085;&#1080;&#1077;%20&#1090;&#1086;&#1084;%202%20%20&#1054;.&#1052;..docx"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D:\Source\Ses\Docs\&#1054;&#1075;&#1083;&#1072;&#1074;&#1083;&#1077;&#1085;&#1080;&#1077;%20&#1090;&#1086;&#1084;%202%20%20&#1054;.&#1052;..docx"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Лист1!$E$29</c:f>
              <c:strCache>
                <c:ptCount val="1"/>
              </c:strCache>
            </c:strRef>
          </c:tx>
          <c:marker>
            <c:symbol val="none"/>
          </c:marker>
          <c:cat>
            <c:numRef>
              <c:f>Лист1!$B$17:$B$63</c:f>
              <c:numCache>
                <c:formatCode>General</c:formatCode>
                <c:ptCount val="47"/>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numCache>
            </c:numRef>
          </c:cat>
          <c:val>
            <c:numRef>
              <c:f>Лист1!$C$17:$C$63</c:f>
              <c:numCache>
                <c:formatCode>General</c:formatCode>
                <c:ptCount val="47"/>
                <c:pt idx="0">
                  <c:v>39.9</c:v>
                </c:pt>
                <c:pt idx="1">
                  <c:v>41.1</c:v>
                </c:pt>
                <c:pt idx="2">
                  <c:v>42.3</c:v>
                </c:pt>
                <c:pt idx="3">
                  <c:v>43.5</c:v>
                </c:pt>
                <c:pt idx="4">
                  <c:v>44.7</c:v>
                </c:pt>
                <c:pt idx="5">
                  <c:v>45.9</c:v>
                </c:pt>
                <c:pt idx="6">
                  <c:v>47.1</c:v>
                </c:pt>
                <c:pt idx="7">
                  <c:v>48.3</c:v>
                </c:pt>
                <c:pt idx="8">
                  <c:v>49.5</c:v>
                </c:pt>
                <c:pt idx="9">
                  <c:v>50.7</c:v>
                </c:pt>
                <c:pt idx="10">
                  <c:v>51.9</c:v>
                </c:pt>
                <c:pt idx="11">
                  <c:v>53.1</c:v>
                </c:pt>
                <c:pt idx="12">
                  <c:v>54.3</c:v>
                </c:pt>
                <c:pt idx="13">
                  <c:v>55.5</c:v>
                </c:pt>
                <c:pt idx="14">
                  <c:v>56.7</c:v>
                </c:pt>
                <c:pt idx="15">
                  <c:v>57.9</c:v>
                </c:pt>
                <c:pt idx="16">
                  <c:v>59.1</c:v>
                </c:pt>
                <c:pt idx="17">
                  <c:v>60.3</c:v>
                </c:pt>
                <c:pt idx="18">
                  <c:v>61.5</c:v>
                </c:pt>
                <c:pt idx="19">
                  <c:v>62.7</c:v>
                </c:pt>
                <c:pt idx="20">
                  <c:v>63.9</c:v>
                </c:pt>
                <c:pt idx="21">
                  <c:v>65.099999999999994</c:v>
                </c:pt>
                <c:pt idx="22">
                  <c:v>66.3</c:v>
                </c:pt>
                <c:pt idx="23">
                  <c:v>67.400000000000006</c:v>
                </c:pt>
                <c:pt idx="24">
                  <c:v>68.599999999999994</c:v>
                </c:pt>
                <c:pt idx="25">
                  <c:v>69.8</c:v>
                </c:pt>
                <c:pt idx="26">
                  <c:v>71</c:v>
                </c:pt>
                <c:pt idx="27">
                  <c:v>72.2</c:v>
                </c:pt>
                <c:pt idx="28">
                  <c:v>73.400000000000006</c:v>
                </c:pt>
                <c:pt idx="29">
                  <c:v>74.599999999999994</c:v>
                </c:pt>
                <c:pt idx="30">
                  <c:v>75.8</c:v>
                </c:pt>
                <c:pt idx="31">
                  <c:v>77</c:v>
                </c:pt>
                <c:pt idx="32">
                  <c:v>78.2</c:v>
                </c:pt>
                <c:pt idx="33">
                  <c:v>79.400000000000006</c:v>
                </c:pt>
                <c:pt idx="34">
                  <c:v>80.599999999999994</c:v>
                </c:pt>
                <c:pt idx="35">
                  <c:v>81.8</c:v>
                </c:pt>
                <c:pt idx="36">
                  <c:v>83</c:v>
                </c:pt>
                <c:pt idx="37">
                  <c:v>84.2</c:v>
                </c:pt>
                <c:pt idx="38">
                  <c:v>85.4</c:v>
                </c:pt>
                <c:pt idx="39">
                  <c:v>86.6</c:v>
                </c:pt>
                <c:pt idx="40">
                  <c:v>87.8</c:v>
                </c:pt>
                <c:pt idx="41">
                  <c:v>89</c:v>
                </c:pt>
                <c:pt idx="42">
                  <c:v>90.2</c:v>
                </c:pt>
                <c:pt idx="43">
                  <c:v>91.4</c:v>
                </c:pt>
                <c:pt idx="44">
                  <c:v>92.6</c:v>
                </c:pt>
                <c:pt idx="45">
                  <c:v>93.8</c:v>
                </c:pt>
                <c:pt idx="46">
                  <c:v>95</c:v>
                </c:pt>
              </c:numCache>
            </c:numRef>
          </c:val>
          <c:smooth val="0"/>
          <c:extLst>
            <c:ext xmlns:c16="http://schemas.microsoft.com/office/drawing/2014/chart" uri="{C3380CC4-5D6E-409C-BE32-E72D297353CC}">
              <c16:uniqueId val="{00000000-1A54-424D-9076-4506051C1FA4}"/>
            </c:ext>
          </c:extLst>
        </c:ser>
        <c:ser>
          <c:idx val="1"/>
          <c:order val="1"/>
          <c:marker>
            <c:symbol val="none"/>
          </c:marker>
          <c:cat>
            <c:numRef>
              <c:f>Лист1!$B$17:$B$63</c:f>
              <c:numCache>
                <c:formatCode>General</c:formatCode>
                <c:ptCount val="47"/>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numCache>
            </c:numRef>
          </c:cat>
          <c:val>
            <c:numRef>
              <c:f>Лист1!$D$17:$D$63</c:f>
              <c:numCache>
                <c:formatCode>General</c:formatCode>
                <c:ptCount val="47"/>
                <c:pt idx="0">
                  <c:v>34.700000000000003</c:v>
                </c:pt>
                <c:pt idx="1">
                  <c:v>35.5</c:v>
                </c:pt>
                <c:pt idx="2">
                  <c:v>36.299999999999997</c:v>
                </c:pt>
                <c:pt idx="3">
                  <c:v>37</c:v>
                </c:pt>
                <c:pt idx="4">
                  <c:v>37.799999999999997</c:v>
                </c:pt>
                <c:pt idx="5">
                  <c:v>38.6</c:v>
                </c:pt>
                <c:pt idx="6">
                  <c:v>39.299999999999997</c:v>
                </c:pt>
                <c:pt idx="7">
                  <c:v>40.1</c:v>
                </c:pt>
                <c:pt idx="8">
                  <c:v>40.9</c:v>
                </c:pt>
                <c:pt idx="9">
                  <c:v>41.6</c:v>
                </c:pt>
                <c:pt idx="10">
                  <c:v>42.4</c:v>
                </c:pt>
                <c:pt idx="11">
                  <c:v>43.2</c:v>
                </c:pt>
                <c:pt idx="12">
                  <c:v>43.9</c:v>
                </c:pt>
                <c:pt idx="13">
                  <c:v>44.7</c:v>
                </c:pt>
                <c:pt idx="14">
                  <c:v>45.5</c:v>
                </c:pt>
                <c:pt idx="15">
                  <c:v>46.2</c:v>
                </c:pt>
                <c:pt idx="16">
                  <c:v>47</c:v>
                </c:pt>
                <c:pt idx="17">
                  <c:v>47.8</c:v>
                </c:pt>
                <c:pt idx="18">
                  <c:v>48.5</c:v>
                </c:pt>
                <c:pt idx="19">
                  <c:v>49.3</c:v>
                </c:pt>
                <c:pt idx="20">
                  <c:v>50.1</c:v>
                </c:pt>
                <c:pt idx="21">
                  <c:v>50.8</c:v>
                </c:pt>
                <c:pt idx="22">
                  <c:v>51.6</c:v>
                </c:pt>
                <c:pt idx="23">
                  <c:v>52.4</c:v>
                </c:pt>
                <c:pt idx="24">
                  <c:v>53.1</c:v>
                </c:pt>
                <c:pt idx="25">
                  <c:v>53.9</c:v>
                </c:pt>
                <c:pt idx="26">
                  <c:v>54.7</c:v>
                </c:pt>
                <c:pt idx="27">
                  <c:v>55.4</c:v>
                </c:pt>
                <c:pt idx="28">
                  <c:v>56.2</c:v>
                </c:pt>
                <c:pt idx="29">
                  <c:v>57</c:v>
                </c:pt>
                <c:pt idx="30">
                  <c:v>57.7</c:v>
                </c:pt>
                <c:pt idx="31">
                  <c:v>58.5</c:v>
                </c:pt>
                <c:pt idx="32">
                  <c:v>59.3</c:v>
                </c:pt>
                <c:pt idx="33">
                  <c:v>60</c:v>
                </c:pt>
                <c:pt idx="34">
                  <c:v>60.8</c:v>
                </c:pt>
                <c:pt idx="35">
                  <c:v>61.6</c:v>
                </c:pt>
                <c:pt idx="36">
                  <c:v>62.3</c:v>
                </c:pt>
                <c:pt idx="37">
                  <c:v>63.1</c:v>
                </c:pt>
                <c:pt idx="38">
                  <c:v>63.9</c:v>
                </c:pt>
                <c:pt idx="39">
                  <c:v>64.599999999999994</c:v>
                </c:pt>
                <c:pt idx="40">
                  <c:v>65.400000000000006</c:v>
                </c:pt>
                <c:pt idx="41">
                  <c:v>66.2</c:v>
                </c:pt>
                <c:pt idx="42">
                  <c:v>66.900000000000006</c:v>
                </c:pt>
                <c:pt idx="43">
                  <c:v>67.7</c:v>
                </c:pt>
                <c:pt idx="44">
                  <c:v>68.5</c:v>
                </c:pt>
                <c:pt idx="45">
                  <c:v>69.2</c:v>
                </c:pt>
                <c:pt idx="46">
                  <c:v>70</c:v>
                </c:pt>
              </c:numCache>
            </c:numRef>
          </c:val>
          <c:smooth val="0"/>
          <c:extLst>
            <c:ext xmlns:c16="http://schemas.microsoft.com/office/drawing/2014/chart" uri="{C3380CC4-5D6E-409C-BE32-E72D297353CC}">
              <c16:uniqueId val="{00000001-1A54-424D-9076-4506051C1FA4}"/>
            </c:ext>
          </c:extLst>
        </c:ser>
        <c:dLbls>
          <c:showLegendKey val="0"/>
          <c:showVal val="0"/>
          <c:showCatName val="0"/>
          <c:showSerName val="0"/>
          <c:showPercent val="0"/>
          <c:showBubbleSize val="0"/>
        </c:dLbls>
        <c:dropLines>
          <c:spPr>
            <a:ln>
              <a:noFill/>
            </a:ln>
          </c:spPr>
        </c:dropLines>
        <c:smooth val="0"/>
        <c:axId val="230848768"/>
        <c:axId val="230875520"/>
      </c:lineChart>
      <c:catAx>
        <c:axId val="230848768"/>
        <c:scaling>
          <c:orientation val="minMax"/>
        </c:scaling>
        <c:delete val="0"/>
        <c:axPos val="b"/>
        <c:majorGridlines/>
        <c:title>
          <c:tx>
            <c:rich>
              <a:bodyPr/>
              <a:lstStyle/>
              <a:p>
                <a:pPr>
                  <a:defRPr/>
                </a:pPr>
                <a:r>
                  <a:rPr lang="ru-RU"/>
                  <a:t>Температура наружного воздуха, град.С</a:t>
                </a:r>
              </a:p>
            </c:rich>
          </c:tx>
          <c:layout>
            <c:manualLayout>
              <c:xMode val="edge"/>
              <c:yMode val="edge"/>
              <c:x val="0.32672602671653994"/>
              <c:y val="0.95301587301587298"/>
            </c:manualLayout>
          </c:layout>
          <c:overlay val="0"/>
        </c:title>
        <c:numFmt formatCode="General" sourceLinked="1"/>
        <c:majorTickMark val="none"/>
        <c:minorTickMark val="none"/>
        <c:tickLblPos val="nextTo"/>
        <c:crossAx val="230875520"/>
        <c:crosses val="autoZero"/>
        <c:auto val="1"/>
        <c:lblAlgn val="ctr"/>
        <c:lblOffset val="100"/>
        <c:noMultiLvlLbl val="0"/>
      </c:catAx>
      <c:valAx>
        <c:axId val="230875520"/>
        <c:scaling>
          <c:orientation val="minMax"/>
          <c:min val="30"/>
        </c:scaling>
        <c:delete val="0"/>
        <c:axPos val="l"/>
        <c:majorGridlines/>
        <c:title>
          <c:tx>
            <c:rich>
              <a:bodyPr/>
              <a:lstStyle/>
              <a:p>
                <a:pPr>
                  <a:defRPr/>
                </a:pPr>
                <a:r>
                  <a:rPr lang="ru-RU"/>
                  <a:t>Температура сетевой воды в трубопроводе, град.С</a:t>
                </a:r>
              </a:p>
            </c:rich>
          </c:tx>
          <c:layout/>
          <c:overlay val="0"/>
        </c:title>
        <c:numFmt formatCode="General" sourceLinked="1"/>
        <c:majorTickMark val="out"/>
        <c:minorTickMark val="none"/>
        <c:tickLblPos val="nextTo"/>
        <c:crossAx val="230848768"/>
        <c:crosses val="autoZero"/>
        <c:crossBetween val="between"/>
      </c:valAx>
      <c:spPr>
        <a:ln>
          <a:solidFill>
            <a:schemeClr val="tx1"/>
          </a:solidFill>
        </a:ln>
      </c:spPr>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D0DD5599D94D1F8DE8BEE71CC8732C"/>
        <w:category>
          <w:name w:val="Общие"/>
          <w:gallery w:val="placeholder"/>
        </w:category>
        <w:types>
          <w:type w:val="bbPlcHdr"/>
        </w:types>
        <w:behaviors>
          <w:behavior w:val="content"/>
        </w:behaviors>
        <w:guid w:val="{09D84775-549C-450A-9B5E-AAC64EDAC70F}"/>
      </w:docPartPr>
      <w:docPartBody>
        <w:p w:rsidR="00F849F3" w:rsidRDefault="003E3826" w:rsidP="003E3826">
          <w:pPr>
            <w:pStyle w:val="B6D0DD5599D94D1F8DE8BEE71CC8732C"/>
          </w:pPr>
          <w:r>
            <w:rPr>
              <w:rFonts w:asciiTheme="majorHAnsi" w:eastAsiaTheme="majorEastAsia" w:hAnsiTheme="majorHAnsi" w:cstheme="majorBidi"/>
              <w:color w:val="5B9BD5" w:themeColor="accent1"/>
              <w:sz w:val="88"/>
              <w:szCs w:val="88"/>
            </w:rPr>
            <w:t>[Заголовок документа]</w:t>
          </w:r>
        </w:p>
      </w:docPartBody>
    </w:docPart>
    <w:docPart>
      <w:docPartPr>
        <w:name w:val="0F7006F85C994F2CB90AE41B47B20513"/>
        <w:category>
          <w:name w:val="Общие"/>
          <w:gallery w:val="placeholder"/>
        </w:category>
        <w:types>
          <w:type w:val="bbPlcHdr"/>
        </w:types>
        <w:behaviors>
          <w:behavior w:val="content"/>
        </w:behaviors>
        <w:guid w:val="{39F232B4-C37E-4CE8-B860-1E0B04B86B18}"/>
      </w:docPartPr>
      <w:docPartBody>
        <w:p w:rsidR="00F849F3" w:rsidRDefault="003E3826" w:rsidP="003E3826">
          <w:pPr>
            <w:pStyle w:val="0F7006F85C994F2CB90AE41B47B20513"/>
          </w:pPr>
          <w:r>
            <w:rPr>
              <w:color w:val="2E74B5" w:themeColor="accent1" w:themeShade="BF"/>
              <w:sz w:val="24"/>
              <w:szCs w:val="24"/>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201" w:usb1="08070000" w:usb2="00000010" w:usb3="00000000" w:csb0="00020004"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3E3826"/>
    <w:rsid w:val="003E3826"/>
    <w:rsid w:val="006D0614"/>
    <w:rsid w:val="00AE10CC"/>
    <w:rsid w:val="00E1231C"/>
    <w:rsid w:val="00F84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3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7D782486C914D0EB3AAC056839C955C">
    <w:name w:val="D7D782486C914D0EB3AAC056839C955C"/>
    <w:rsid w:val="003E3826"/>
  </w:style>
  <w:style w:type="paragraph" w:customStyle="1" w:styleId="B6D0DD5599D94D1F8DE8BEE71CC8732C">
    <w:name w:val="B6D0DD5599D94D1F8DE8BEE71CC8732C"/>
    <w:rsid w:val="003E3826"/>
  </w:style>
  <w:style w:type="paragraph" w:customStyle="1" w:styleId="0F7006F85C994F2CB90AE41B47B20513">
    <w:name w:val="0F7006F85C994F2CB90AE41B47B20513"/>
    <w:rsid w:val="003E3826"/>
  </w:style>
  <w:style w:type="paragraph" w:customStyle="1" w:styleId="5C6FFBB1F9434149AB1D4E55DAC99A9D">
    <w:name w:val="5C6FFBB1F9434149AB1D4E55DAC99A9D"/>
    <w:rsid w:val="003E3826"/>
  </w:style>
  <w:style w:type="paragraph" w:customStyle="1" w:styleId="7081D20E120744A9B473916592DFE8F6">
    <w:name w:val="7081D20E120744A9B473916592DFE8F6"/>
    <w:rsid w:val="003E3826"/>
  </w:style>
  <w:style w:type="paragraph" w:customStyle="1" w:styleId="3BB2970F652E4EEF8C2B997ABC79D5B6">
    <w:name w:val="3BB2970F652E4EEF8C2B997ABC79D5B6"/>
    <w:rsid w:val="003E3826"/>
  </w:style>
  <w:style w:type="paragraph" w:customStyle="1" w:styleId="B51A7AC4E7D04CA4836F7E3FD87098BA">
    <w:name w:val="B51A7AC4E7D04CA4836F7E3FD87098BA"/>
    <w:rsid w:val="003E38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г. Болотное</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279547-6C0E-4A20-94A4-DC871DA9D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36</Pages>
  <Words>9801</Words>
  <Characters>55867</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СХЕМА ТЕПЛОСНАБЖЕНИЯ                             ДИВИНСКОГО СЕЛЬСОВЕТА                    БОЛОТНИНСКОГО РАЙОНА                НОВОСИБИРСКОЙ ОБЛАСТИ</vt:lpstr>
    </vt:vector>
  </TitlesOfParts>
  <Company/>
  <LinksUpToDate>false</LinksUpToDate>
  <CharactersWithSpaces>65537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ДИВИНСКОГО СЕЛЬСОВЕТА                    БОЛОТНИНСКОГО РАЙОНА                НОВОСИБИРСКОЙ ОБЛАСТИ</dc:title>
  <dc:subject>(актуализация на 2026г.)</dc:subject>
  <dc:creator>Бондарев Виктор Алексеевич</dc:creator>
  <cp:lastModifiedBy>Бондарев Виктор Алексеевич</cp:lastModifiedBy>
  <cp:revision>11</cp:revision>
  <cp:lastPrinted>2021-03-31T04:13:00Z</cp:lastPrinted>
  <dcterms:created xsi:type="dcterms:W3CDTF">2024-02-28T08:42:00Z</dcterms:created>
  <dcterms:modified xsi:type="dcterms:W3CDTF">2025-05-05T04:51:00Z</dcterms:modified>
</cp:coreProperties>
</file>