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76B64">
        <w:rPr>
          <w:b/>
          <w:bCs/>
        </w:rPr>
        <w:t>11</w:t>
      </w:r>
      <w:r w:rsidR="00274B2F">
        <w:rPr>
          <w:b/>
          <w:bCs/>
        </w:rPr>
        <w:t>.</w:t>
      </w:r>
      <w:r w:rsidR="00EB41DF">
        <w:rPr>
          <w:b/>
          <w:bCs/>
        </w:rPr>
        <w:t>0</w:t>
      </w:r>
      <w:r w:rsidR="008832A9">
        <w:rPr>
          <w:b/>
          <w:bCs/>
        </w:rPr>
        <w:t>3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E32789" w:rsidRPr="00EC6B6E" w:rsidRDefault="00E32789" w:rsidP="00E32789">
      <w:pPr>
        <w:rPr>
          <w:sz w:val="16"/>
          <w:szCs w:val="16"/>
          <w:lang w:eastAsia="ru-RU"/>
        </w:rPr>
      </w:pPr>
    </w:p>
    <w:p w:rsidR="009519CC" w:rsidRDefault="009519CC" w:rsidP="009519CC">
      <w:pPr>
        <w:ind w:firstLine="567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22 тысячам женщин региона Отделение СФР по Новосибирской области оплатило услуги по родовым сертификатам в 2024 году</w:t>
      </w:r>
    </w:p>
    <w:bookmarkEnd w:id="0"/>
    <w:p w:rsidR="009519CC" w:rsidRPr="00EC6B6E" w:rsidRDefault="009519CC" w:rsidP="009519CC">
      <w:pPr>
        <w:ind w:firstLine="567"/>
        <w:jc w:val="center"/>
        <w:rPr>
          <w:b/>
          <w:sz w:val="16"/>
          <w:szCs w:val="16"/>
        </w:rPr>
      </w:pPr>
    </w:p>
    <w:p w:rsidR="009519CC" w:rsidRPr="00EC6B6E" w:rsidRDefault="009519CC" w:rsidP="00EC6B6E">
      <w:pPr>
        <w:ind w:firstLine="567"/>
        <w:jc w:val="both"/>
        <w:rPr>
          <w:sz w:val="26"/>
          <w:szCs w:val="26"/>
        </w:rPr>
      </w:pPr>
      <w:r w:rsidRPr="00EC6B6E">
        <w:rPr>
          <w:sz w:val="26"/>
          <w:szCs w:val="26"/>
        </w:rPr>
        <w:t>В 2024 году свыше 22 тысяч жительниц Новосибирской области воспользовались услугами женских консультаций, роддомов и детских поликлиник в рамках государственной программы «</w:t>
      </w:r>
      <w:proofErr w:type="spellStart"/>
      <w:r w:rsidRPr="00EC6B6E">
        <w:rPr>
          <w:sz w:val="26"/>
          <w:szCs w:val="26"/>
        </w:rPr>
        <w:t>Родовый</w:t>
      </w:r>
      <w:proofErr w:type="spellEnd"/>
      <w:r w:rsidRPr="00EC6B6E">
        <w:rPr>
          <w:sz w:val="26"/>
          <w:szCs w:val="26"/>
        </w:rPr>
        <w:t xml:space="preserve"> сертификат». На оплату талонов родовых сертификатов Отделение СФР по Новосибирской области перечислило медицинским учреждениям региона более 227,9 миллиона рублей. </w:t>
      </w:r>
    </w:p>
    <w:p w:rsidR="009519CC" w:rsidRPr="00EC6B6E" w:rsidRDefault="009519CC" w:rsidP="00EC6B6E">
      <w:pPr>
        <w:ind w:firstLine="567"/>
        <w:jc w:val="both"/>
        <w:rPr>
          <w:sz w:val="16"/>
          <w:szCs w:val="16"/>
        </w:rPr>
      </w:pPr>
    </w:p>
    <w:p w:rsidR="009519CC" w:rsidRPr="00EC6B6E" w:rsidRDefault="009519CC" w:rsidP="00EC6B6E">
      <w:pPr>
        <w:ind w:firstLine="567"/>
        <w:jc w:val="both"/>
        <w:rPr>
          <w:sz w:val="26"/>
          <w:szCs w:val="26"/>
        </w:rPr>
      </w:pPr>
      <w:proofErr w:type="spellStart"/>
      <w:r w:rsidRPr="00EC6B6E">
        <w:rPr>
          <w:sz w:val="26"/>
          <w:szCs w:val="26"/>
        </w:rPr>
        <w:t>Родовый</w:t>
      </w:r>
      <w:proofErr w:type="spellEnd"/>
      <w:r w:rsidRPr="00EC6B6E">
        <w:rPr>
          <w:sz w:val="26"/>
          <w:szCs w:val="26"/>
        </w:rPr>
        <w:t xml:space="preserve"> сертификат — это электронный документ, который формируется при первом обращении в женскую консультацию либо в роддоме. Также его может оформить детская поликлиника, в которой наблюдается ребенок в течение первого года жизни. Стоимость родового сертификата составляет 12 тысяч рублей. Обналичить эти средства нельзя, они напрямую перечисляются медицинским организациям региональным Отделением СФР.</w:t>
      </w:r>
    </w:p>
    <w:p w:rsidR="009519CC" w:rsidRPr="00EC6B6E" w:rsidRDefault="009519CC" w:rsidP="00EC6B6E">
      <w:pPr>
        <w:ind w:firstLine="567"/>
        <w:jc w:val="both"/>
        <w:rPr>
          <w:sz w:val="16"/>
          <w:szCs w:val="16"/>
        </w:rPr>
      </w:pPr>
    </w:p>
    <w:p w:rsidR="009519CC" w:rsidRPr="00EC6B6E" w:rsidRDefault="009519CC" w:rsidP="00EC6B6E">
      <w:pPr>
        <w:ind w:firstLine="567"/>
        <w:jc w:val="both"/>
        <w:rPr>
          <w:sz w:val="26"/>
          <w:szCs w:val="26"/>
        </w:rPr>
      </w:pPr>
      <w:r w:rsidRPr="00EC6B6E">
        <w:rPr>
          <w:sz w:val="26"/>
          <w:szCs w:val="26"/>
        </w:rPr>
        <w:t xml:space="preserve">«Будущим мамам сертификат на руки не выдается. Сведения для его оплаты Отделение Социального фонда получает от медицинских организаций самостоятельно. Обращаю внимание, что оплате по родовому сертификату подлежат услуги только в рамках обязательного медицинского страхования. Если женщина получает медицинскую помощь на платной основе, сертификат не формируется», — разъяснил управляющий Отделением СФР по Новосибирской области </w:t>
      </w:r>
      <w:r w:rsidRPr="00EC6B6E">
        <w:rPr>
          <w:b/>
          <w:sz w:val="26"/>
          <w:szCs w:val="26"/>
        </w:rPr>
        <w:t xml:space="preserve">Александр </w:t>
      </w:r>
      <w:proofErr w:type="spellStart"/>
      <w:r w:rsidRPr="00EC6B6E">
        <w:rPr>
          <w:b/>
          <w:sz w:val="26"/>
          <w:szCs w:val="26"/>
        </w:rPr>
        <w:t>Терепа</w:t>
      </w:r>
      <w:proofErr w:type="spellEnd"/>
      <w:r w:rsidRPr="00EC6B6E">
        <w:rPr>
          <w:b/>
          <w:sz w:val="26"/>
          <w:szCs w:val="26"/>
        </w:rPr>
        <w:t>.</w:t>
      </w:r>
    </w:p>
    <w:p w:rsidR="009519CC" w:rsidRPr="00EC6B6E" w:rsidRDefault="009519CC" w:rsidP="00EC6B6E">
      <w:pPr>
        <w:ind w:firstLine="567"/>
        <w:jc w:val="both"/>
        <w:rPr>
          <w:sz w:val="16"/>
          <w:szCs w:val="16"/>
        </w:rPr>
      </w:pPr>
    </w:p>
    <w:p w:rsidR="009519CC" w:rsidRPr="00EC6B6E" w:rsidRDefault="009519CC" w:rsidP="00EC6B6E">
      <w:pPr>
        <w:ind w:firstLine="567"/>
        <w:jc w:val="both"/>
        <w:rPr>
          <w:sz w:val="26"/>
          <w:szCs w:val="26"/>
        </w:rPr>
      </w:pPr>
      <w:r w:rsidRPr="00EC6B6E">
        <w:rPr>
          <w:sz w:val="26"/>
          <w:szCs w:val="26"/>
        </w:rPr>
        <w:t xml:space="preserve">Три талона сертификата дают женщинам право на выбор лечебных учреждений, где они будут наблюдаться во время беременности и родов и смогут получить не только медицинскую помощь, но и правовую или психологическую.  </w:t>
      </w:r>
    </w:p>
    <w:p w:rsidR="009519CC" w:rsidRPr="00EC6B6E" w:rsidRDefault="009519CC" w:rsidP="00EC6B6E">
      <w:pPr>
        <w:ind w:firstLine="567"/>
        <w:jc w:val="both"/>
        <w:rPr>
          <w:sz w:val="16"/>
          <w:szCs w:val="16"/>
        </w:rPr>
      </w:pPr>
    </w:p>
    <w:p w:rsidR="009519CC" w:rsidRDefault="009519CC" w:rsidP="00EC6B6E">
      <w:pPr>
        <w:ind w:firstLine="567"/>
        <w:jc w:val="both"/>
        <w:rPr>
          <w:sz w:val="26"/>
          <w:szCs w:val="26"/>
          <w:lang w:val="en-US"/>
        </w:rPr>
      </w:pPr>
      <w:r w:rsidRPr="00EC6B6E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EC6B6E" w:rsidRPr="00EC6B6E" w:rsidRDefault="00EC6B6E" w:rsidP="00EC6B6E">
      <w:pPr>
        <w:ind w:firstLine="567"/>
        <w:jc w:val="both"/>
        <w:rPr>
          <w:sz w:val="16"/>
          <w:szCs w:val="16"/>
          <w:lang w:val="en-US"/>
        </w:rPr>
      </w:pPr>
    </w:p>
    <w:p w:rsidR="00786043" w:rsidRDefault="00786043" w:rsidP="00786043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786043" w:rsidRDefault="00786043" w:rsidP="00786043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786043" w:rsidRDefault="00786043" w:rsidP="00786043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786043" w:rsidRPr="00BC1531" w:rsidRDefault="00786043" w:rsidP="00786043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EC6B6E" w:rsidRDefault="00EC6B6E" w:rsidP="00E32789">
      <w:pPr>
        <w:ind w:firstLine="567"/>
        <w:jc w:val="right"/>
        <w:rPr>
          <w:lang w:val="en-US"/>
        </w:rPr>
      </w:pPr>
    </w:p>
    <w:p w:rsidR="00EC6B6E" w:rsidRDefault="00EC6B6E" w:rsidP="00E32789">
      <w:pPr>
        <w:ind w:firstLine="567"/>
        <w:jc w:val="right"/>
        <w:rPr>
          <w:lang w:val="en-US"/>
        </w:rPr>
      </w:pPr>
    </w:p>
    <w:p w:rsidR="006829BA" w:rsidRPr="00E32789" w:rsidRDefault="006829BA" w:rsidP="00E32789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6829BA" w:rsidRPr="00E32789" w:rsidSect="006829B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0D0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245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1D0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4445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1C3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677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4A2C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2B9C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6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29BA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0C8"/>
    <w:rsid w:val="00784838"/>
    <w:rsid w:val="00784B71"/>
    <w:rsid w:val="00784C41"/>
    <w:rsid w:val="00785FA7"/>
    <w:rsid w:val="00786043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2A9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9CC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2FA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5A8D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4BFA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6B64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3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234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A8A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2789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311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6B6E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5A8C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2479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E8A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E4950-83F2-425F-9D18-960B3907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</cp:revision>
  <cp:lastPrinted>2022-11-15T06:36:00Z</cp:lastPrinted>
  <dcterms:created xsi:type="dcterms:W3CDTF">2025-03-04T09:18:00Z</dcterms:created>
  <dcterms:modified xsi:type="dcterms:W3CDTF">2025-03-11T03:14:00Z</dcterms:modified>
</cp:coreProperties>
</file>