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28" w:rsidRPr="00366F96" w:rsidRDefault="00B01E28">
      <w:pPr>
        <w:pStyle w:val="a3"/>
        <w:ind w:left="103"/>
        <w:rPr>
          <w:sz w:val="20"/>
          <w:lang w:val="en-US"/>
        </w:rPr>
      </w:pPr>
    </w:p>
    <w:p w:rsidR="00E43B72" w:rsidRPr="00E43B72" w:rsidRDefault="00E43B72" w:rsidP="00E43B72">
      <w:pPr>
        <w:widowControl/>
        <w:autoSpaceDE/>
        <w:autoSpaceDN/>
        <w:jc w:val="right"/>
        <w:rPr>
          <w:sz w:val="24"/>
          <w:szCs w:val="28"/>
          <w:lang w:eastAsia="ru-RU"/>
        </w:rPr>
      </w:pPr>
      <w:r w:rsidRPr="00E43B72">
        <w:rPr>
          <w:sz w:val="24"/>
          <w:szCs w:val="28"/>
          <w:lang w:eastAsia="ru-RU"/>
        </w:rPr>
        <w:t>УТВЕРЖДЕНА</w:t>
      </w:r>
    </w:p>
    <w:p w:rsidR="00E43B72" w:rsidRPr="00E43B72" w:rsidRDefault="00E43B72" w:rsidP="00E43B72">
      <w:pPr>
        <w:widowControl/>
        <w:autoSpaceDE/>
        <w:autoSpaceDN/>
        <w:jc w:val="right"/>
        <w:rPr>
          <w:sz w:val="24"/>
          <w:szCs w:val="28"/>
          <w:lang w:eastAsia="ru-RU"/>
        </w:rPr>
      </w:pPr>
      <w:r w:rsidRPr="00E43B72">
        <w:rPr>
          <w:sz w:val="24"/>
          <w:szCs w:val="28"/>
          <w:lang w:eastAsia="ru-RU"/>
        </w:rPr>
        <w:t>Постановлением администрации</w:t>
      </w:r>
    </w:p>
    <w:p w:rsidR="00E43B72" w:rsidRPr="00E43B72" w:rsidRDefault="00E43B72" w:rsidP="00E43B72">
      <w:pPr>
        <w:widowControl/>
        <w:autoSpaceDE/>
        <w:autoSpaceDN/>
        <w:jc w:val="right"/>
        <w:rPr>
          <w:sz w:val="24"/>
          <w:szCs w:val="28"/>
          <w:lang w:eastAsia="ru-RU"/>
        </w:rPr>
      </w:pPr>
      <w:r w:rsidRPr="00E43B72">
        <w:rPr>
          <w:sz w:val="24"/>
          <w:szCs w:val="28"/>
          <w:lang w:eastAsia="ru-RU"/>
        </w:rPr>
        <w:t xml:space="preserve"> Болотнинского района  </w:t>
      </w:r>
    </w:p>
    <w:p w:rsidR="00E43B72" w:rsidRPr="00E43B72" w:rsidRDefault="00E43B72" w:rsidP="00E43B72">
      <w:pPr>
        <w:widowControl/>
        <w:autoSpaceDE/>
        <w:autoSpaceDN/>
        <w:jc w:val="right"/>
        <w:rPr>
          <w:sz w:val="24"/>
          <w:szCs w:val="28"/>
          <w:lang w:eastAsia="ru-RU"/>
        </w:rPr>
      </w:pPr>
      <w:r w:rsidRPr="00E43B72">
        <w:rPr>
          <w:sz w:val="24"/>
          <w:szCs w:val="28"/>
          <w:lang w:eastAsia="ru-RU"/>
        </w:rPr>
        <w:t>Новосибирской области</w:t>
      </w:r>
    </w:p>
    <w:p w:rsidR="00E43B72" w:rsidRPr="00E43B72" w:rsidRDefault="00E43B72" w:rsidP="00E43B72">
      <w:pPr>
        <w:widowControl/>
        <w:autoSpaceDE/>
        <w:autoSpaceDN/>
        <w:jc w:val="right"/>
        <w:rPr>
          <w:sz w:val="24"/>
          <w:szCs w:val="28"/>
          <w:lang w:eastAsia="ru-RU"/>
        </w:rPr>
      </w:pPr>
    </w:p>
    <w:p w:rsidR="00E43B72" w:rsidRPr="00E43B72" w:rsidRDefault="00E43B72" w:rsidP="00E43B72">
      <w:pPr>
        <w:widowControl/>
        <w:autoSpaceDE/>
        <w:autoSpaceDN/>
        <w:ind w:firstLine="851"/>
        <w:jc w:val="right"/>
        <w:rPr>
          <w:sz w:val="28"/>
          <w:szCs w:val="28"/>
          <w:lang w:eastAsia="ru-RU"/>
        </w:rPr>
      </w:pPr>
      <w:r w:rsidRPr="00E43B72">
        <w:rPr>
          <w:sz w:val="24"/>
          <w:szCs w:val="28"/>
          <w:lang w:eastAsia="ru-RU"/>
        </w:rPr>
        <w:t xml:space="preserve">от __________ № ____ </w:t>
      </w:r>
    </w:p>
    <w:p w:rsidR="00E43B72" w:rsidRPr="00E43B72" w:rsidRDefault="00E43B72" w:rsidP="00E43B72">
      <w:pPr>
        <w:widowControl/>
        <w:autoSpaceDE/>
        <w:autoSpaceDN/>
        <w:ind w:firstLine="851"/>
        <w:jc w:val="right"/>
        <w:rPr>
          <w:sz w:val="28"/>
          <w:szCs w:val="28"/>
          <w:lang w:eastAsia="ru-RU"/>
        </w:rPr>
      </w:pPr>
    </w:p>
    <w:p w:rsidR="00E43B72" w:rsidRPr="00E43B72" w:rsidRDefault="00E43B72" w:rsidP="00E43B72">
      <w:pPr>
        <w:widowControl/>
        <w:autoSpaceDE/>
        <w:autoSpaceDN/>
        <w:spacing w:line="360" w:lineRule="auto"/>
        <w:ind w:firstLine="851"/>
        <w:jc w:val="right"/>
        <w:rPr>
          <w:sz w:val="28"/>
          <w:szCs w:val="24"/>
          <w:lang w:eastAsia="ru-RU"/>
        </w:rPr>
      </w:pPr>
    </w:p>
    <w:tbl>
      <w:tblPr>
        <w:tblpPr w:leftFromText="187" w:rightFromText="187" w:bottomFromText="200" w:vertAnchor="page" w:horzAnchor="page" w:tblpX="2496" w:tblpY="13171"/>
        <w:tblW w:w="3857" w:type="pct"/>
        <w:tblLook w:val="04A0" w:firstRow="1" w:lastRow="0" w:firstColumn="1" w:lastColumn="0" w:noHBand="0" w:noVBand="1"/>
      </w:tblPr>
      <w:tblGrid>
        <w:gridCol w:w="7397"/>
      </w:tblGrid>
      <w:tr w:rsidR="00E43B72" w:rsidRPr="00E43B72" w:rsidTr="00E43B72">
        <w:tc>
          <w:tcPr>
            <w:tcW w:w="7434" w:type="dxa"/>
            <w:tcMar>
              <w:top w:w="216" w:type="dxa"/>
              <w:left w:w="115" w:type="dxa"/>
              <w:bottom w:w="216" w:type="dxa"/>
              <w:right w:w="115" w:type="dxa"/>
            </w:tcMar>
          </w:tcPr>
          <w:p w:rsidR="00E43B72" w:rsidRPr="00E43B72" w:rsidRDefault="00E43B72" w:rsidP="00E43B72">
            <w:pPr>
              <w:widowControl/>
              <w:autoSpaceDE/>
              <w:autoSpaceDN/>
              <w:spacing w:line="276" w:lineRule="auto"/>
              <w:rPr>
                <w:color w:val="4F81BD"/>
                <w:sz w:val="28"/>
                <w:szCs w:val="28"/>
                <w:lang w:val="en-US" w:bidi="en-US"/>
              </w:rPr>
            </w:pPr>
          </w:p>
          <w:sdt>
            <w:sdtPr>
              <w:rPr>
                <w:color w:val="4F81BD" w:themeColor="accent1"/>
                <w:sz w:val="28"/>
                <w:szCs w:val="28"/>
                <w:lang w:val="en-US" w:bidi="en-US"/>
              </w:rPr>
              <w:alias w:val="Дата"/>
              <w:tag w:val="Дата"/>
              <w:id w:val="13406932"/>
              <w:placeholder>
                <w:docPart w:val="B3C5906BD8A0413D95A5EFDA10EA7D32"/>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E43B72" w:rsidRPr="00E43B72" w:rsidRDefault="00E43B72" w:rsidP="00E43B72">
                <w:pPr>
                  <w:widowControl/>
                  <w:autoSpaceDE/>
                  <w:autoSpaceDN/>
                  <w:spacing w:line="276" w:lineRule="auto"/>
                  <w:jc w:val="center"/>
                  <w:rPr>
                    <w:color w:val="4F81BD"/>
                    <w:sz w:val="32"/>
                    <w:szCs w:val="28"/>
                    <w:lang w:val="en-US" w:bidi="en-US"/>
                  </w:rPr>
                </w:pPr>
                <w:r w:rsidRPr="00E43B72">
                  <w:rPr>
                    <w:color w:val="4F81BD" w:themeColor="accent1"/>
                    <w:sz w:val="28"/>
                    <w:szCs w:val="28"/>
                    <w:lang w:val="en-US" w:bidi="en-US"/>
                  </w:rPr>
                  <w:t xml:space="preserve"> г. Болотное </w:t>
                </w:r>
              </w:p>
            </w:sdtContent>
          </w:sdt>
          <w:p w:rsidR="00E43B72" w:rsidRPr="00E43B72" w:rsidRDefault="00E43B72" w:rsidP="00E43B72">
            <w:pPr>
              <w:widowControl/>
              <w:autoSpaceDE/>
              <w:autoSpaceDN/>
              <w:spacing w:line="276" w:lineRule="auto"/>
              <w:rPr>
                <w:color w:val="4F81BD"/>
                <w:sz w:val="24"/>
                <w:szCs w:val="32"/>
                <w:lang w:val="en-US" w:bidi="en-US"/>
              </w:rPr>
            </w:pPr>
          </w:p>
        </w:tc>
      </w:tr>
    </w:tbl>
    <w:tbl>
      <w:tblPr>
        <w:tblpPr w:leftFromText="180" w:rightFromText="180" w:bottomFromText="200" w:vertAnchor="page" w:horzAnchor="page" w:tblpX="2447" w:tblpY="3914"/>
        <w:tblW w:w="4000" w:type="pct"/>
        <w:tblCellMar>
          <w:left w:w="144" w:type="dxa"/>
          <w:right w:w="115" w:type="dxa"/>
        </w:tblCellMar>
        <w:tblLook w:val="04A0" w:firstRow="1" w:lastRow="0" w:firstColumn="1" w:lastColumn="0" w:noHBand="0" w:noVBand="1"/>
      </w:tblPr>
      <w:tblGrid>
        <w:gridCol w:w="7671"/>
      </w:tblGrid>
      <w:tr w:rsidR="00E43B72" w:rsidRPr="00E43B72" w:rsidTr="00E43B72">
        <w:tc>
          <w:tcPr>
            <w:tcW w:w="7710" w:type="dxa"/>
            <w:tcMar>
              <w:top w:w="216" w:type="dxa"/>
              <w:left w:w="115" w:type="dxa"/>
              <w:bottom w:w="216" w:type="dxa"/>
              <w:right w:w="115" w:type="dxa"/>
            </w:tcMar>
            <w:hideMark/>
          </w:tcPr>
          <w:p w:rsidR="00E43B72" w:rsidRPr="00E43B72" w:rsidRDefault="00E43B72" w:rsidP="00E43B72">
            <w:pPr>
              <w:widowControl/>
              <w:autoSpaceDE/>
              <w:autoSpaceDN/>
              <w:spacing w:line="276" w:lineRule="auto"/>
              <w:jc w:val="center"/>
              <w:rPr>
                <w:b/>
                <w:color w:val="365F91"/>
                <w:sz w:val="36"/>
                <w:szCs w:val="36"/>
                <w:lang w:bidi="en-US"/>
              </w:rPr>
            </w:pPr>
            <w:bookmarkStart w:id="0" w:name="_GoBack"/>
            <w:bookmarkEnd w:id="0"/>
          </w:p>
        </w:tc>
      </w:tr>
      <w:tr w:rsidR="00E43B72" w:rsidRPr="00E43B72" w:rsidTr="00E43B72">
        <w:tc>
          <w:tcPr>
            <w:tcW w:w="7710" w:type="dxa"/>
            <w:hideMark/>
          </w:tcPr>
          <w:sdt>
            <w:sdtPr>
              <w:rPr>
                <w:b/>
                <w:sz w:val="36"/>
                <w:szCs w:val="28"/>
                <w:lang w:bidi="en-US"/>
              </w:rPr>
              <w:alias w:val="Название"/>
              <w:id w:val="13406919"/>
              <w:placeholder>
                <w:docPart w:val="95F7E7C2F4FC45DFA8ACA3EEF2559E3D"/>
              </w:placeholder>
              <w:dataBinding w:prefixMappings="xmlns:ns0='http://schemas.openxmlformats.org/package/2006/metadata/core-properties' xmlns:ns1='http://purl.org/dc/elements/1.1/'" w:xpath="/ns0:coreProperties[1]/ns1:title[1]" w:storeItemID="{6C3C8BC8-F283-45AE-878A-BAB7291924A1}"/>
              <w:text/>
            </w:sdtPr>
            <w:sdtEndPr/>
            <w:sdtContent>
              <w:p w:rsidR="00E43B72" w:rsidRPr="00E43B72" w:rsidRDefault="00E43B72" w:rsidP="00E43B72">
                <w:pPr>
                  <w:widowControl/>
                  <w:autoSpaceDE/>
                  <w:autoSpaceDN/>
                  <w:spacing w:line="276" w:lineRule="auto"/>
                  <w:jc w:val="center"/>
                  <w:rPr>
                    <w:color w:val="4F81BD"/>
                    <w:sz w:val="88"/>
                    <w:szCs w:val="88"/>
                    <w:lang w:bidi="en-US"/>
                  </w:rPr>
                </w:pPr>
                <w:r w:rsidRPr="00E91379">
                  <w:rPr>
                    <w:b/>
                    <w:sz w:val="36"/>
                    <w:szCs w:val="28"/>
                    <w:lang w:bidi="en-US"/>
                  </w:rPr>
                  <w:t>СХЕМА ТЕПЛОСНАБЖЕНИЯ                             БАЙКАЛЬСКОГО СЕЛЬСОВЕТА                    БОЛОТНИНСКОГО РАЙОНА                НОВОСИБИРСКОЙ ОБЛАСТИ</w:t>
                </w:r>
              </w:p>
            </w:sdtContent>
          </w:sdt>
        </w:tc>
      </w:tr>
      <w:tr w:rsidR="00E43B72" w:rsidRPr="00E43B72" w:rsidTr="00E43B72">
        <w:tc>
          <w:tcPr>
            <w:tcW w:w="7710" w:type="dxa"/>
            <w:tcMar>
              <w:top w:w="216" w:type="dxa"/>
              <w:left w:w="115" w:type="dxa"/>
              <w:bottom w:w="216" w:type="dxa"/>
              <w:right w:w="115" w:type="dxa"/>
            </w:tcMar>
            <w:hideMark/>
          </w:tcPr>
          <w:p w:rsidR="00E43B72" w:rsidRPr="00E43B72" w:rsidRDefault="00E43B72" w:rsidP="00E43B72">
            <w:pPr>
              <w:widowControl/>
              <w:autoSpaceDE/>
              <w:autoSpaceDN/>
              <w:spacing w:line="276" w:lineRule="auto"/>
              <w:jc w:val="center"/>
              <w:rPr>
                <w:b/>
                <w:sz w:val="28"/>
                <w:szCs w:val="28"/>
              </w:rPr>
            </w:pPr>
            <w:r w:rsidRPr="00E43B72">
              <w:rPr>
                <w:b/>
                <w:sz w:val="28"/>
                <w:szCs w:val="28"/>
              </w:rPr>
              <w:t>на период 2018 – 2032 годы</w:t>
            </w:r>
          </w:p>
        </w:tc>
      </w:tr>
      <w:tr w:rsidR="00E43B72" w:rsidRPr="00E43B72" w:rsidTr="00E43B72">
        <w:sdt>
          <w:sdtPr>
            <w:rPr>
              <w:b/>
              <w:sz w:val="28"/>
              <w:szCs w:val="28"/>
            </w:rPr>
            <w:alias w:val="Подзаголовок"/>
            <w:id w:val="13406923"/>
            <w:placeholder>
              <w:docPart w:val="8EBC3D7B5B19450E9408314F13E6F732"/>
            </w:placeholder>
            <w:dataBinding w:prefixMappings="xmlns:ns0='http://schemas.openxmlformats.org/package/2006/metadata/core-properties' xmlns:ns1='http://purl.org/dc/elements/1.1/'" w:xpath="/ns0:coreProperties[1]/ns1:subject[1]" w:storeItemID="{6C3C8BC8-F283-45AE-878A-BAB7291924A1}"/>
            <w:text/>
          </w:sdtPr>
          <w:sdtEndPr/>
          <w:sdtContent>
            <w:tc>
              <w:tcPr>
                <w:tcW w:w="7710" w:type="dxa"/>
                <w:tcMar>
                  <w:top w:w="216" w:type="dxa"/>
                  <w:left w:w="115" w:type="dxa"/>
                  <w:bottom w:w="216" w:type="dxa"/>
                  <w:right w:w="115" w:type="dxa"/>
                </w:tcMar>
                <w:hideMark/>
              </w:tcPr>
              <w:p w:rsidR="00E43B72" w:rsidRPr="00E43B72" w:rsidRDefault="00BD2AC5" w:rsidP="00E43B72">
                <w:pPr>
                  <w:widowControl/>
                  <w:autoSpaceDE/>
                  <w:autoSpaceDN/>
                  <w:spacing w:line="276" w:lineRule="auto"/>
                  <w:jc w:val="center"/>
                  <w:rPr>
                    <w:b/>
                    <w:sz w:val="28"/>
                    <w:szCs w:val="28"/>
                  </w:rPr>
                </w:pPr>
                <w:r>
                  <w:rPr>
                    <w:b/>
                    <w:sz w:val="28"/>
                    <w:szCs w:val="28"/>
                  </w:rPr>
                  <w:t>(актуализация на 2026 г.)</w:t>
                </w:r>
              </w:p>
            </w:tc>
          </w:sdtContent>
        </w:sdt>
      </w:tr>
      <w:tr w:rsidR="00E43B72" w:rsidRPr="00E43B72" w:rsidTr="00E43B72">
        <w:tc>
          <w:tcPr>
            <w:tcW w:w="7710" w:type="dxa"/>
            <w:tcMar>
              <w:top w:w="216" w:type="dxa"/>
              <w:left w:w="115" w:type="dxa"/>
              <w:bottom w:w="216" w:type="dxa"/>
              <w:right w:w="115" w:type="dxa"/>
            </w:tcMar>
            <w:hideMark/>
          </w:tcPr>
          <w:p w:rsidR="00E43B72" w:rsidRPr="00E43B72" w:rsidRDefault="00E43B72" w:rsidP="00E43B72">
            <w:pPr>
              <w:widowControl/>
              <w:autoSpaceDE/>
              <w:autoSpaceDN/>
              <w:spacing w:line="276" w:lineRule="auto"/>
              <w:jc w:val="center"/>
              <w:rPr>
                <w:b/>
                <w:sz w:val="28"/>
                <w:szCs w:val="28"/>
              </w:rPr>
            </w:pPr>
            <w:r>
              <w:rPr>
                <w:b/>
                <w:bCs/>
                <w:color w:val="1E467A"/>
                <w:spacing w:val="-2"/>
                <w:sz w:val="32"/>
                <w:szCs w:val="32"/>
              </w:rPr>
              <w:t>Обосновывающие</w:t>
            </w:r>
            <w:r>
              <w:rPr>
                <w:b/>
                <w:bCs/>
                <w:color w:val="1E467A"/>
                <w:spacing w:val="-5"/>
                <w:sz w:val="32"/>
                <w:szCs w:val="32"/>
              </w:rPr>
              <w:t xml:space="preserve"> </w:t>
            </w:r>
            <w:r>
              <w:rPr>
                <w:b/>
                <w:bCs/>
                <w:color w:val="1E467A"/>
                <w:spacing w:val="-2"/>
                <w:sz w:val="32"/>
                <w:szCs w:val="32"/>
              </w:rPr>
              <w:t>материалы</w:t>
            </w:r>
            <w:r>
              <w:rPr>
                <w:b/>
                <w:bCs/>
                <w:color w:val="1E467A"/>
                <w:spacing w:val="-8"/>
                <w:sz w:val="32"/>
                <w:szCs w:val="32"/>
              </w:rPr>
              <w:t xml:space="preserve"> </w:t>
            </w:r>
            <w:r>
              <w:rPr>
                <w:b/>
                <w:bCs/>
                <w:color w:val="1E467A"/>
                <w:spacing w:val="-2"/>
                <w:sz w:val="32"/>
                <w:szCs w:val="32"/>
              </w:rPr>
              <w:t>к</w:t>
            </w:r>
            <w:r>
              <w:rPr>
                <w:b/>
                <w:bCs/>
                <w:color w:val="1E467A"/>
                <w:spacing w:val="-11"/>
                <w:sz w:val="32"/>
                <w:szCs w:val="32"/>
              </w:rPr>
              <w:t xml:space="preserve"> </w:t>
            </w:r>
            <w:r>
              <w:rPr>
                <w:b/>
                <w:bCs/>
                <w:color w:val="1E467A"/>
                <w:spacing w:val="-2"/>
                <w:sz w:val="32"/>
                <w:szCs w:val="32"/>
              </w:rPr>
              <w:t>схеме</w:t>
            </w:r>
            <w:r>
              <w:rPr>
                <w:b/>
                <w:bCs/>
                <w:color w:val="1E467A"/>
                <w:spacing w:val="-7"/>
                <w:sz w:val="32"/>
                <w:szCs w:val="32"/>
              </w:rPr>
              <w:t xml:space="preserve"> </w:t>
            </w:r>
            <w:r>
              <w:rPr>
                <w:b/>
                <w:bCs/>
                <w:color w:val="1E467A"/>
                <w:spacing w:val="-2"/>
                <w:sz w:val="32"/>
                <w:szCs w:val="32"/>
              </w:rPr>
              <w:t>теплоснабжения</w:t>
            </w:r>
          </w:p>
        </w:tc>
      </w:tr>
    </w:tbl>
    <w:p w:rsidR="00E43B72" w:rsidRPr="00E43B72" w:rsidRDefault="00E43B72" w:rsidP="00E43B72">
      <w:pPr>
        <w:widowControl/>
        <w:autoSpaceDE/>
        <w:autoSpaceDN/>
        <w:spacing w:line="360" w:lineRule="auto"/>
        <w:ind w:firstLine="851"/>
        <w:jc w:val="both"/>
        <w:rPr>
          <w:sz w:val="28"/>
          <w:szCs w:val="24"/>
          <w:lang w:eastAsia="ru-RU"/>
        </w:rPr>
      </w:pPr>
      <w:r w:rsidRPr="00E43B72">
        <w:rPr>
          <w:sz w:val="28"/>
          <w:szCs w:val="24"/>
          <w:lang w:eastAsia="ru-RU"/>
        </w:rPr>
        <w:br w:type="page"/>
      </w:r>
    </w:p>
    <w:p w:rsidR="00870AE8" w:rsidRDefault="00870AE8" w:rsidP="00E40ACC">
      <w:pPr>
        <w:spacing w:before="153"/>
        <w:ind w:left="317"/>
        <w:jc w:val="both"/>
        <w:rPr>
          <w:b/>
          <w:sz w:val="28"/>
        </w:rPr>
      </w:pPr>
      <w:r>
        <w:rPr>
          <w:b/>
          <w:sz w:val="28"/>
        </w:rPr>
        <w:lastRenderedPageBreak/>
        <w:t>СОДЕРЖАНИЕ</w:t>
      </w:r>
    </w:p>
    <w:p w:rsidR="00870AE8" w:rsidRDefault="00870AE8" w:rsidP="00E40ACC">
      <w:pPr>
        <w:pStyle w:val="a3"/>
        <w:spacing w:before="4"/>
        <w:jc w:val="both"/>
        <w:rPr>
          <w:b/>
        </w:rPr>
      </w:pPr>
    </w:p>
    <w:tbl>
      <w:tblPr>
        <w:tblStyle w:val="TableNormal"/>
        <w:tblW w:w="93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6"/>
        <w:gridCol w:w="7956"/>
        <w:gridCol w:w="709"/>
      </w:tblGrid>
      <w:tr w:rsidR="00870AE8" w:rsidTr="00D70DC3">
        <w:trPr>
          <w:trHeight w:val="340"/>
        </w:trPr>
        <w:tc>
          <w:tcPr>
            <w:tcW w:w="706" w:type="dxa"/>
            <w:tcBorders>
              <w:bottom w:val="single" w:sz="6" w:space="0" w:color="000000"/>
            </w:tcBorders>
          </w:tcPr>
          <w:p w:rsidR="00870AE8" w:rsidRDefault="00870AE8" w:rsidP="00E40ACC">
            <w:pPr>
              <w:pStyle w:val="TableParagraph"/>
              <w:jc w:val="both"/>
              <w:rPr>
                <w:sz w:val="24"/>
              </w:rPr>
            </w:pPr>
          </w:p>
        </w:tc>
        <w:tc>
          <w:tcPr>
            <w:tcW w:w="7956" w:type="dxa"/>
            <w:tcBorders>
              <w:bottom w:val="single" w:sz="6" w:space="0" w:color="000000"/>
            </w:tcBorders>
          </w:tcPr>
          <w:p w:rsidR="00870AE8" w:rsidRDefault="00870AE8" w:rsidP="00D70DC3">
            <w:pPr>
              <w:pStyle w:val="TableParagraph"/>
              <w:spacing w:before="18"/>
              <w:ind w:left="107"/>
              <w:jc w:val="left"/>
              <w:rPr>
                <w:sz w:val="25"/>
              </w:rPr>
            </w:pPr>
            <w:r>
              <w:rPr>
                <w:sz w:val="25"/>
              </w:rPr>
              <w:t>ВВЕДЕНИЕ</w:t>
            </w:r>
          </w:p>
        </w:tc>
        <w:tc>
          <w:tcPr>
            <w:tcW w:w="709" w:type="dxa"/>
            <w:tcBorders>
              <w:bottom w:val="single" w:sz="6" w:space="0" w:color="000000"/>
            </w:tcBorders>
          </w:tcPr>
          <w:p w:rsidR="00870AE8" w:rsidRPr="00864F01" w:rsidRDefault="00870AE8" w:rsidP="00914FA1">
            <w:pPr>
              <w:pStyle w:val="TableParagraph"/>
              <w:spacing w:before="1"/>
              <w:ind w:left="168" w:right="147"/>
              <w:jc w:val="both"/>
              <w:rPr>
                <w:sz w:val="25"/>
              </w:rPr>
            </w:pPr>
            <w:r>
              <w:rPr>
                <w:sz w:val="25"/>
              </w:rPr>
              <w:t>4</w:t>
            </w:r>
          </w:p>
        </w:tc>
      </w:tr>
      <w:tr w:rsidR="00870AE8" w:rsidTr="00D70DC3">
        <w:trPr>
          <w:trHeight w:val="340"/>
        </w:trPr>
        <w:tc>
          <w:tcPr>
            <w:tcW w:w="706" w:type="dxa"/>
            <w:tcBorders>
              <w:top w:val="single" w:sz="6" w:space="0" w:color="000000"/>
              <w:bottom w:val="single" w:sz="6" w:space="0" w:color="000000"/>
            </w:tcBorders>
          </w:tcPr>
          <w:p w:rsidR="00870AE8" w:rsidRDefault="00870AE8" w:rsidP="00E40ACC">
            <w:pPr>
              <w:pStyle w:val="TableParagraph"/>
              <w:jc w:val="both"/>
              <w:rPr>
                <w:sz w:val="24"/>
              </w:rPr>
            </w:pPr>
          </w:p>
        </w:tc>
        <w:tc>
          <w:tcPr>
            <w:tcW w:w="7956" w:type="dxa"/>
            <w:tcBorders>
              <w:top w:val="single" w:sz="6" w:space="0" w:color="000000"/>
              <w:bottom w:val="single" w:sz="6" w:space="0" w:color="000000"/>
            </w:tcBorders>
          </w:tcPr>
          <w:p w:rsidR="00870AE8" w:rsidRDefault="009B52E6" w:rsidP="00D70DC3">
            <w:pPr>
              <w:pStyle w:val="TableParagraph"/>
              <w:spacing w:before="18"/>
              <w:ind w:left="107"/>
              <w:jc w:val="left"/>
              <w:rPr>
                <w:sz w:val="25"/>
              </w:rPr>
            </w:pPr>
            <w:r>
              <w:rPr>
                <w:sz w:val="25"/>
              </w:rPr>
              <w:t>ТЕРМИНЫ И ОПРЕДЕЛЕНИЯ</w:t>
            </w:r>
          </w:p>
        </w:tc>
        <w:tc>
          <w:tcPr>
            <w:tcW w:w="709" w:type="dxa"/>
            <w:tcBorders>
              <w:top w:val="single" w:sz="6" w:space="0" w:color="000000"/>
              <w:bottom w:val="single" w:sz="6" w:space="0" w:color="000000"/>
            </w:tcBorders>
          </w:tcPr>
          <w:p w:rsidR="00870AE8" w:rsidRPr="00864F01" w:rsidRDefault="00870AE8" w:rsidP="00914FA1">
            <w:pPr>
              <w:pStyle w:val="TableParagraph"/>
              <w:spacing w:before="1"/>
              <w:ind w:left="168" w:right="147"/>
              <w:jc w:val="both"/>
              <w:rPr>
                <w:sz w:val="25"/>
              </w:rPr>
            </w:pPr>
            <w:r>
              <w:rPr>
                <w:sz w:val="25"/>
              </w:rPr>
              <w:t>6</w:t>
            </w:r>
          </w:p>
        </w:tc>
      </w:tr>
      <w:tr w:rsidR="00870AE8" w:rsidTr="00D70DC3">
        <w:trPr>
          <w:trHeight w:val="744"/>
        </w:trPr>
        <w:tc>
          <w:tcPr>
            <w:tcW w:w="706" w:type="dxa"/>
            <w:tcBorders>
              <w:top w:val="single" w:sz="6" w:space="0" w:color="000000"/>
              <w:bottom w:val="single" w:sz="6" w:space="0" w:color="000000"/>
            </w:tcBorders>
          </w:tcPr>
          <w:p w:rsidR="00870AE8" w:rsidRDefault="00870AE8" w:rsidP="00D70DC3">
            <w:pPr>
              <w:pStyle w:val="TableParagraph"/>
              <w:spacing w:before="1"/>
              <w:ind w:left="168" w:right="147"/>
              <w:jc w:val="both"/>
              <w:rPr>
                <w:sz w:val="25"/>
              </w:rPr>
            </w:pPr>
            <w:r w:rsidRPr="00D70DC3">
              <w:rPr>
                <w:sz w:val="25"/>
              </w:rPr>
              <w:t>1</w:t>
            </w:r>
          </w:p>
        </w:tc>
        <w:tc>
          <w:tcPr>
            <w:tcW w:w="7956" w:type="dxa"/>
            <w:tcBorders>
              <w:top w:val="single" w:sz="6" w:space="0" w:color="000000"/>
              <w:bottom w:val="single" w:sz="6" w:space="0" w:color="000000"/>
            </w:tcBorders>
          </w:tcPr>
          <w:p w:rsidR="00870AE8" w:rsidRPr="00864F01" w:rsidRDefault="00870AE8" w:rsidP="00D70DC3">
            <w:pPr>
              <w:pStyle w:val="TableParagraph"/>
              <w:ind w:left="143" w:right="718"/>
              <w:jc w:val="left"/>
              <w:rPr>
                <w:sz w:val="25"/>
              </w:rPr>
            </w:pPr>
            <w:r w:rsidRPr="00864F01">
              <w:rPr>
                <w:sz w:val="25"/>
              </w:rPr>
              <w:t>СУЩЕСТВУЮЩЕЕ ПОЛОЖЕНИЕ В СФЕРЕ ПРОИЗВОДСТВА, ПЕРЕДАЧИ И ПОТРЕБЛЕНИЯ ТЕПЛОВОЙ ЭНЕРГИИ ДЛЯ ЦЕЛЕЙ</w:t>
            </w:r>
          </w:p>
          <w:p w:rsidR="00870AE8" w:rsidRDefault="00870AE8" w:rsidP="00D70DC3">
            <w:pPr>
              <w:pStyle w:val="TableParagraph"/>
              <w:spacing w:line="273" w:lineRule="exact"/>
              <w:ind w:left="143"/>
              <w:jc w:val="left"/>
              <w:rPr>
                <w:sz w:val="25"/>
              </w:rPr>
            </w:pPr>
            <w:r>
              <w:rPr>
                <w:sz w:val="25"/>
              </w:rPr>
              <w:t>ТЕПЛОСНАБЖЕНИЯ</w:t>
            </w:r>
          </w:p>
        </w:tc>
        <w:tc>
          <w:tcPr>
            <w:tcW w:w="709" w:type="dxa"/>
            <w:tcBorders>
              <w:top w:val="single" w:sz="6" w:space="0" w:color="000000"/>
              <w:bottom w:val="single" w:sz="6" w:space="0" w:color="000000"/>
            </w:tcBorders>
          </w:tcPr>
          <w:p w:rsidR="00870AE8" w:rsidRPr="00864F01" w:rsidRDefault="009B52E6" w:rsidP="00E40ACC">
            <w:pPr>
              <w:pStyle w:val="TableParagraph"/>
              <w:spacing w:before="1"/>
              <w:ind w:left="168" w:right="147"/>
              <w:jc w:val="both"/>
              <w:rPr>
                <w:sz w:val="25"/>
              </w:rPr>
            </w:pPr>
            <w:r>
              <w:rPr>
                <w:sz w:val="25"/>
              </w:rPr>
              <w:t>12</w:t>
            </w:r>
          </w:p>
        </w:tc>
      </w:tr>
      <w:tr w:rsidR="00870AE8" w:rsidTr="00D70DC3">
        <w:trPr>
          <w:trHeight w:val="514"/>
        </w:trPr>
        <w:tc>
          <w:tcPr>
            <w:tcW w:w="706" w:type="dxa"/>
            <w:tcBorders>
              <w:top w:val="single" w:sz="6" w:space="0" w:color="000000"/>
              <w:bottom w:val="single" w:sz="6" w:space="0" w:color="000000"/>
            </w:tcBorders>
          </w:tcPr>
          <w:p w:rsidR="00870AE8" w:rsidRDefault="00870AE8" w:rsidP="00D70DC3">
            <w:pPr>
              <w:pStyle w:val="TableParagraph"/>
              <w:spacing w:before="1"/>
              <w:ind w:left="168" w:right="147"/>
              <w:jc w:val="both"/>
              <w:rPr>
                <w:sz w:val="25"/>
              </w:rPr>
            </w:pPr>
            <w:r w:rsidRPr="00D70DC3">
              <w:rPr>
                <w:sz w:val="25"/>
              </w:rPr>
              <w:t>2</w:t>
            </w:r>
          </w:p>
        </w:tc>
        <w:tc>
          <w:tcPr>
            <w:tcW w:w="7956" w:type="dxa"/>
            <w:tcBorders>
              <w:top w:val="single" w:sz="6" w:space="0" w:color="000000"/>
              <w:bottom w:val="single" w:sz="6" w:space="0" w:color="000000"/>
            </w:tcBorders>
          </w:tcPr>
          <w:p w:rsidR="00870AE8" w:rsidRDefault="005923CA" w:rsidP="00D70DC3">
            <w:pPr>
              <w:pStyle w:val="TableParagraph"/>
              <w:spacing w:line="279" w:lineRule="exact"/>
              <w:ind w:left="143"/>
              <w:jc w:val="left"/>
              <w:rPr>
                <w:sz w:val="25"/>
              </w:rPr>
            </w:pPr>
            <w:r>
              <w:rPr>
                <w:sz w:val="25"/>
              </w:rPr>
              <w:t xml:space="preserve">СУЩУСТВУЮЩИЕ И </w:t>
            </w:r>
            <w:r w:rsidR="00870AE8" w:rsidRPr="00864F01">
              <w:rPr>
                <w:sz w:val="25"/>
              </w:rPr>
              <w:t>ПЕРСПЕКТИВНОЕ ПОТРЕБЛЕНИЕ ТЕПЛОВОЙ ЭНЕРГИИ НА ЦЕЛИ</w:t>
            </w:r>
            <w:r>
              <w:rPr>
                <w:sz w:val="25"/>
              </w:rPr>
              <w:t xml:space="preserve"> </w:t>
            </w:r>
            <w:r w:rsidR="00870AE8">
              <w:rPr>
                <w:sz w:val="25"/>
              </w:rPr>
              <w:t>ТЕПЛОСНАБЖЕНИЯ</w:t>
            </w:r>
          </w:p>
        </w:tc>
        <w:tc>
          <w:tcPr>
            <w:tcW w:w="709" w:type="dxa"/>
            <w:tcBorders>
              <w:top w:val="single" w:sz="6" w:space="0" w:color="000000"/>
              <w:bottom w:val="single" w:sz="6" w:space="0" w:color="000000"/>
            </w:tcBorders>
          </w:tcPr>
          <w:p w:rsidR="00870AE8" w:rsidRPr="00864F01" w:rsidRDefault="009B52E6" w:rsidP="00914FA1">
            <w:pPr>
              <w:pStyle w:val="TableParagraph"/>
              <w:spacing w:before="1"/>
              <w:ind w:left="168" w:right="147"/>
              <w:jc w:val="both"/>
              <w:rPr>
                <w:sz w:val="25"/>
              </w:rPr>
            </w:pPr>
            <w:r>
              <w:rPr>
                <w:sz w:val="25"/>
              </w:rPr>
              <w:t>25</w:t>
            </w:r>
          </w:p>
        </w:tc>
      </w:tr>
      <w:tr w:rsidR="0068002A" w:rsidTr="00D70DC3">
        <w:trPr>
          <w:trHeight w:val="149"/>
        </w:trPr>
        <w:tc>
          <w:tcPr>
            <w:tcW w:w="706" w:type="dxa"/>
            <w:tcBorders>
              <w:top w:val="single" w:sz="6" w:space="0" w:color="000000"/>
              <w:bottom w:val="single" w:sz="6" w:space="0" w:color="000000"/>
            </w:tcBorders>
          </w:tcPr>
          <w:p w:rsidR="0068002A" w:rsidRPr="00D70DC3" w:rsidRDefault="0068002A" w:rsidP="00D70DC3">
            <w:pPr>
              <w:pStyle w:val="TableParagraph"/>
              <w:spacing w:before="1"/>
              <w:ind w:left="168" w:right="147"/>
              <w:jc w:val="both"/>
              <w:rPr>
                <w:sz w:val="25"/>
              </w:rPr>
            </w:pPr>
            <w:r w:rsidRPr="00D70DC3">
              <w:rPr>
                <w:sz w:val="25"/>
              </w:rPr>
              <w:t>3</w:t>
            </w:r>
          </w:p>
        </w:tc>
        <w:tc>
          <w:tcPr>
            <w:tcW w:w="7956" w:type="dxa"/>
            <w:tcBorders>
              <w:top w:val="single" w:sz="6" w:space="0" w:color="000000"/>
              <w:bottom w:val="single" w:sz="6" w:space="0" w:color="000000"/>
            </w:tcBorders>
          </w:tcPr>
          <w:p w:rsidR="0068002A" w:rsidRPr="00864F01" w:rsidRDefault="005D15A1" w:rsidP="00D70DC3">
            <w:pPr>
              <w:pStyle w:val="TableParagraph"/>
              <w:spacing w:line="275" w:lineRule="exact"/>
              <w:ind w:left="143"/>
              <w:jc w:val="left"/>
              <w:rPr>
                <w:sz w:val="25"/>
              </w:rPr>
            </w:pPr>
            <w:r w:rsidRPr="005D15A1">
              <w:rPr>
                <w:sz w:val="25"/>
              </w:rPr>
              <w:t>ЭЛЕКТРОННАЯ МОДЕЛЬ СИСТЕМЫ ТЕПЛОСНАБЖЕНИЯ ПОСЕЛЕНИЯ, МУНИЦИПАЛЬНОГО ОКРУГА, ГОРОДСКОГО ОКРУГА, ГОРОДА ФЕДЕРАЛЬНОГО ЗНАЧЕНИЯ</w:t>
            </w:r>
          </w:p>
        </w:tc>
        <w:tc>
          <w:tcPr>
            <w:tcW w:w="709" w:type="dxa"/>
            <w:tcBorders>
              <w:top w:val="single" w:sz="6" w:space="0" w:color="000000"/>
              <w:bottom w:val="single" w:sz="6" w:space="0" w:color="000000"/>
            </w:tcBorders>
          </w:tcPr>
          <w:p w:rsidR="0068002A" w:rsidRPr="00864F01" w:rsidRDefault="0068002A" w:rsidP="00914FA1">
            <w:pPr>
              <w:pStyle w:val="TableParagraph"/>
              <w:spacing w:before="1"/>
              <w:ind w:left="168" w:right="147"/>
              <w:jc w:val="both"/>
              <w:rPr>
                <w:sz w:val="25"/>
              </w:rPr>
            </w:pPr>
            <w:r>
              <w:rPr>
                <w:sz w:val="25"/>
              </w:rPr>
              <w:t>27</w:t>
            </w:r>
          </w:p>
        </w:tc>
      </w:tr>
      <w:tr w:rsidR="0068002A" w:rsidTr="00D70DC3">
        <w:trPr>
          <w:trHeight w:val="790"/>
        </w:trPr>
        <w:tc>
          <w:tcPr>
            <w:tcW w:w="706" w:type="dxa"/>
            <w:tcBorders>
              <w:top w:val="single" w:sz="6" w:space="0" w:color="000000"/>
              <w:bottom w:val="single" w:sz="6" w:space="0" w:color="000000"/>
            </w:tcBorders>
          </w:tcPr>
          <w:p w:rsidR="0068002A" w:rsidRPr="00D70DC3" w:rsidRDefault="0068002A" w:rsidP="00D70DC3">
            <w:pPr>
              <w:pStyle w:val="TableParagraph"/>
              <w:spacing w:before="1"/>
              <w:ind w:left="168" w:right="147"/>
              <w:jc w:val="both"/>
              <w:rPr>
                <w:sz w:val="25"/>
              </w:rPr>
            </w:pPr>
            <w:r w:rsidRPr="00D70DC3">
              <w:rPr>
                <w:sz w:val="25"/>
              </w:rPr>
              <w:t>4</w:t>
            </w:r>
          </w:p>
        </w:tc>
        <w:tc>
          <w:tcPr>
            <w:tcW w:w="7956" w:type="dxa"/>
            <w:tcBorders>
              <w:top w:val="single" w:sz="6" w:space="0" w:color="000000"/>
              <w:bottom w:val="single" w:sz="6" w:space="0" w:color="000000"/>
            </w:tcBorders>
          </w:tcPr>
          <w:p w:rsidR="0068002A" w:rsidRPr="00864F01" w:rsidRDefault="005D15A1" w:rsidP="00D70DC3">
            <w:pPr>
              <w:pStyle w:val="TableParagraph"/>
              <w:spacing w:line="275" w:lineRule="exact"/>
              <w:ind w:left="143"/>
              <w:jc w:val="left"/>
              <w:rPr>
                <w:sz w:val="25"/>
              </w:rPr>
            </w:pPr>
            <w:r w:rsidRPr="005D15A1">
              <w:rPr>
                <w:sz w:val="25"/>
              </w:rPr>
              <w:t>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6" w:space="0" w:color="000000"/>
              <w:bottom w:val="single" w:sz="6" w:space="0" w:color="000000"/>
            </w:tcBorders>
          </w:tcPr>
          <w:p w:rsidR="0068002A" w:rsidRPr="00864F01" w:rsidRDefault="005D15A1" w:rsidP="00317F48">
            <w:pPr>
              <w:pStyle w:val="TableParagraph"/>
              <w:spacing w:before="1"/>
              <w:ind w:left="168" w:right="147"/>
              <w:jc w:val="both"/>
              <w:rPr>
                <w:sz w:val="25"/>
              </w:rPr>
            </w:pPr>
            <w:r>
              <w:rPr>
                <w:sz w:val="25"/>
              </w:rPr>
              <w:t>3</w:t>
            </w:r>
            <w:r w:rsidR="00317F48">
              <w:rPr>
                <w:sz w:val="25"/>
              </w:rPr>
              <w:t>7</w:t>
            </w:r>
          </w:p>
        </w:tc>
      </w:tr>
      <w:tr w:rsidR="0068002A" w:rsidTr="00D70DC3">
        <w:trPr>
          <w:trHeight w:val="828"/>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5</w:t>
            </w:r>
          </w:p>
        </w:tc>
        <w:tc>
          <w:tcPr>
            <w:tcW w:w="7956" w:type="dxa"/>
            <w:tcBorders>
              <w:top w:val="single" w:sz="6" w:space="0" w:color="000000"/>
              <w:bottom w:val="single" w:sz="6" w:space="0" w:color="000000"/>
            </w:tcBorders>
          </w:tcPr>
          <w:p w:rsidR="0068002A" w:rsidRPr="00864F01" w:rsidRDefault="005D15A1" w:rsidP="00D70DC3">
            <w:pPr>
              <w:pStyle w:val="TableParagraph"/>
              <w:spacing w:line="275" w:lineRule="exact"/>
              <w:ind w:left="143"/>
              <w:jc w:val="left"/>
              <w:rPr>
                <w:sz w:val="25"/>
              </w:rPr>
            </w:pPr>
            <w:r w:rsidRPr="005D15A1">
              <w:rPr>
                <w:sz w:val="25"/>
              </w:rPr>
              <w:t>МАСТЕР-ПЛАН РАЗВИТИЯ СИСТЕМ ТЕПЛОСНАБЖЕНИЯ ПОСЕЛЕНИЯ, МУНИЦИПАЛЬНОГО ОКРУГА, ГОРОДСКОГО ОКРУГА, ГОРОДА ФЕДЕРАЛЬНОГО ЗНАЧЕНИЯ</w:t>
            </w:r>
            <w:r w:rsidRPr="00864F01">
              <w:rPr>
                <w:sz w:val="25"/>
              </w:rPr>
              <w:t xml:space="preserve"> </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39</w:t>
            </w:r>
          </w:p>
        </w:tc>
      </w:tr>
      <w:tr w:rsidR="0068002A" w:rsidTr="00D70DC3">
        <w:trPr>
          <w:trHeight w:val="249"/>
        </w:trPr>
        <w:tc>
          <w:tcPr>
            <w:tcW w:w="706" w:type="dxa"/>
            <w:tcBorders>
              <w:top w:val="single" w:sz="6" w:space="0" w:color="000000"/>
              <w:bottom w:val="single" w:sz="6" w:space="0" w:color="000000"/>
            </w:tcBorders>
          </w:tcPr>
          <w:p w:rsidR="0068002A" w:rsidRPr="00D70DC3" w:rsidRDefault="0068002A" w:rsidP="00D70DC3">
            <w:pPr>
              <w:pStyle w:val="TableParagraph"/>
              <w:spacing w:before="1"/>
              <w:ind w:left="168" w:right="147"/>
              <w:jc w:val="both"/>
              <w:rPr>
                <w:sz w:val="25"/>
              </w:rPr>
            </w:pPr>
            <w:r w:rsidRPr="00D70DC3">
              <w:rPr>
                <w:sz w:val="25"/>
              </w:rPr>
              <w:t>6</w:t>
            </w:r>
          </w:p>
        </w:tc>
        <w:tc>
          <w:tcPr>
            <w:tcW w:w="7956" w:type="dxa"/>
            <w:tcBorders>
              <w:top w:val="single" w:sz="6" w:space="0" w:color="000000"/>
              <w:bottom w:val="single" w:sz="6" w:space="0" w:color="000000"/>
            </w:tcBorders>
          </w:tcPr>
          <w:p w:rsidR="0068002A" w:rsidRDefault="005D15A1" w:rsidP="00D70DC3">
            <w:pPr>
              <w:pStyle w:val="TableParagraph"/>
              <w:spacing w:line="275" w:lineRule="exact"/>
              <w:ind w:left="143"/>
              <w:jc w:val="left"/>
              <w:rPr>
                <w:sz w:val="25"/>
              </w:rPr>
            </w:pPr>
            <w:r>
              <w:rPr>
                <w:sz w:val="25"/>
              </w:rPr>
              <w:t xml:space="preserve">СУЩЕСТВУЮЩИЕ И </w:t>
            </w:r>
            <w:r w:rsidR="0068002A" w:rsidRPr="00864F01">
              <w:rPr>
                <w:sz w:val="25"/>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w:t>
            </w:r>
            <w:r>
              <w:rPr>
                <w:sz w:val="25"/>
              </w:rPr>
              <w:t xml:space="preserve"> </w:t>
            </w:r>
            <w:r w:rsidR="0068002A">
              <w:rPr>
                <w:sz w:val="25"/>
              </w:rPr>
              <w:t>РЕЖИМАХ</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40</w:t>
            </w:r>
          </w:p>
        </w:tc>
      </w:tr>
      <w:tr w:rsidR="0068002A" w:rsidTr="00D70DC3">
        <w:trPr>
          <w:trHeight w:val="705"/>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7</w:t>
            </w:r>
          </w:p>
        </w:tc>
        <w:tc>
          <w:tcPr>
            <w:tcW w:w="7956" w:type="dxa"/>
            <w:tcBorders>
              <w:top w:val="single" w:sz="6" w:space="0" w:color="000000"/>
              <w:bottom w:val="single" w:sz="6" w:space="0" w:color="000000"/>
            </w:tcBorders>
          </w:tcPr>
          <w:p w:rsidR="0068002A" w:rsidRPr="00864F01" w:rsidRDefault="00914FA1" w:rsidP="00D70DC3">
            <w:pPr>
              <w:pStyle w:val="TableParagraph"/>
              <w:ind w:left="143" w:right="718"/>
              <w:jc w:val="left"/>
              <w:rPr>
                <w:sz w:val="25"/>
              </w:rPr>
            </w:pPr>
            <w:r w:rsidRPr="00914FA1">
              <w:rPr>
                <w:sz w:val="25"/>
              </w:rPr>
              <w:t>ПРЕДЛОЖЕНИЯ ПО СТРОИТЕЛЬСТВУ, РЕКОНСТРУКЦИИ, ТЕХНИЧЕСКОМУ ПЕРЕВООРУЖЕНИЮ И (ИЛИ) МОДЕРНИЗАЦИИ ИСТОЧНИКОВ ТЕПЛОВОЙ ЭНЕРГИИ</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42</w:t>
            </w:r>
          </w:p>
        </w:tc>
      </w:tr>
      <w:tr w:rsidR="0068002A" w:rsidTr="00D70DC3">
        <w:trPr>
          <w:trHeight w:val="698"/>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8</w:t>
            </w:r>
          </w:p>
        </w:tc>
        <w:tc>
          <w:tcPr>
            <w:tcW w:w="7956" w:type="dxa"/>
            <w:tcBorders>
              <w:top w:val="single" w:sz="6" w:space="0" w:color="000000"/>
              <w:bottom w:val="single" w:sz="6" w:space="0" w:color="000000"/>
            </w:tcBorders>
          </w:tcPr>
          <w:p w:rsidR="0068002A" w:rsidRPr="00864F01" w:rsidRDefault="0068002A" w:rsidP="00D70DC3">
            <w:pPr>
              <w:pStyle w:val="TableParagraph"/>
              <w:spacing w:line="281" w:lineRule="exact"/>
              <w:ind w:left="143"/>
              <w:jc w:val="left"/>
              <w:rPr>
                <w:sz w:val="25"/>
              </w:rPr>
            </w:pPr>
            <w:r w:rsidRPr="00864F01">
              <w:rPr>
                <w:sz w:val="25"/>
              </w:rPr>
              <w:t>ПРЕДЛОЖЕНИЯ ПО СТРОИТЕЛЬСТВУ И РЕКОНСТРУКЦИИ</w:t>
            </w:r>
          </w:p>
          <w:p w:rsidR="0068002A" w:rsidRPr="00864F01" w:rsidRDefault="0068002A" w:rsidP="00D70DC3">
            <w:pPr>
              <w:pStyle w:val="TableParagraph"/>
              <w:spacing w:line="275" w:lineRule="exact"/>
              <w:ind w:left="143"/>
              <w:jc w:val="left"/>
              <w:rPr>
                <w:sz w:val="25"/>
              </w:rPr>
            </w:pPr>
            <w:r w:rsidRPr="00864F01">
              <w:rPr>
                <w:sz w:val="25"/>
              </w:rPr>
              <w:t>ТЕПЛОВЫХ СЕТЕЙ И СООРУЖЕНИЙ НА НИХ</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48</w:t>
            </w:r>
          </w:p>
        </w:tc>
      </w:tr>
      <w:tr w:rsidR="0068002A" w:rsidTr="00D70DC3">
        <w:trPr>
          <w:trHeight w:val="575"/>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9</w:t>
            </w:r>
          </w:p>
        </w:tc>
        <w:tc>
          <w:tcPr>
            <w:tcW w:w="7956" w:type="dxa"/>
            <w:tcBorders>
              <w:top w:val="single" w:sz="6" w:space="0" w:color="000000"/>
              <w:bottom w:val="single" w:sz="6" w:space="0" w:color="000000"/>
            </w:tcBorders>
          </w:tcPr>
          <w:p w:rsidR="0068002A" w:rsidRPr="00864F01" w:rsidRDefault="0068002A" w:rsidP="00D70DC3">
            <w:pPr>
              <w:pStyle w:val="TableParagraph"/>
              <w:spacing w:line="281" w:lineRule="exact"/>
              <w:ind w:left="143"/>
              <w:jc w:val="left"/>
              <w:rPr>
                <w:sz w:val="25"/>
              </w:rPr>
            </w:pPr>
            <w:r w:rsidRPr="00864F01">
              <w:rPr>
                <w:sz w:val="25"/>
              </w:rPr>
              <w:t>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50</w:t>
            </w:r>
          </w:p>
        </w:tc>
      </w:tr>
      <w:tr w:rsidR="0068002A" w:rsidTr="00D70DC3">
        <w:trPr>
          <w:trHeight w:val="394"/>
        </w:trPr>
        <w:tc>
          <w:tcPr>
            <w:tcW w:w="706" w:type="dxa"/>
            <w:tcBorders>
              <w:top w:val="single" w:sz="6" w:space="0" w:color="000000"/>
              <w:bottom w:val="single" w:sz="6" w:space="0" w:color="000000"/>
            </w:tcBorders>
          </w:tcPr>
          <w:p w:rsidR="0068002A" w:rsidRPr="00D70DC3" w:rsidRDefault="0068002A" w:rsidP="00D70DC3">
            <w:pPr>
              <w:pStyle w:val="TableParagraph"/>
              <w:spacing w:before="1"/>
              <w:ind w:left="168" w:right="147"/>
              <w:jc w:val="both"/>
              <w:rPr>
                <w:sz w:val="25"/>
              </w:rPr>
            </w:pPr>
            <w:r w:rsidRPr="00D70DC3">
              <w:rPr>
                <w:sz w:val="25"/>
              </w:rPr>
              <w:t>10</w:t>
            </w:r>
          </w:p>
        </w:tc>
        <w:tc>
          <w:tcPr>
            <w:tcW w:w="7956" w:type="dxa"/>
            <w:tcBorders>
              <w:top w:val="single" w:sz="6" w:space="0" w:color="000000"/>
              <w:bottom w:val="single" w:sz="6" w:space="0" w:color="000000"/>
            </w:tcBorders>
          </w:tcPr>
          <w:p w:rsidR="0068002A" w:rsidRDefault="0068002A" w:rsidP="00D70DC3">
            <w:pPr>
              <w:pStyle w:val="TableParagraph"/>
              <w:spacing w:before="18"/>
              <w:ind w:left="143"/>
              <w:jc w:val="left"/>
              <w:rPr>
                <w:sz w:val="25"/>
              </w:rPr>
            </w:pPr>
            <w:r>
              <w:rPr>
                <w:sz w:val="25"/>
              </w:rPr>
              <w:t>ПЕРСПЕКТИВНЫЕ ТОПЛИВНЫЕ БАЛАНСЫ</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51</w:t>
            </w:r>
          </w:p>
        </w:tc>
      </w:tr>
      <w:tr w:rsidR="0068002A" w:rsidTr="00D70DC3">
        <w:trPr>
          <w:trHeight w:val="340"/>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11</w:t>
            </w:r>
          </w:p>
        </w:tc>
        <w:tc>
          <w:tcPr>
            <w:tcW w:w="7956" w:type="dxa"/>
            <w:tcBorders>
              <w:top w:val="single" w:sz="6" w:space="0" w:color="000000"/>
              <w:bottom w:val="single" w:sz="6" w:space="0" w:color="000000"/>
            </w:tcBorders>
          </w:tcPr>
          <w:p w:rsidR="0068002A" w:rsidRDefault="0068002A" w:rsidP="00D70DC3">
            <w:pPr>
              <w:pStyle w:val="TableParagraph"/>
              <w:spacing w:before="18"/>
              <w:ind w:left="143"/>
              <w:jc w:val="left"/>
              <w:rPr>
                <w:sz w:val="25"/>
              </w:rPr>
            </w:pPr>
            <w:r>
              <w:rPr>
                <w:sz w:val="25"/>
              </w:rPr>
              <w:t>ОЦЕНКА НАДЕЖНОСТИ ТЕПЛОСНАБЖЕНИЯ</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53</w:t>
            </w:r>
          </w:p>
        </w:tc>
      </w:tr>
      <w:tr w:rsidR="0068002A" w:rsidTr="00D70DC3">
        <w:trPr>
          <w:trHeight w:val="340"/>
        </w:trPr>
        <w:tc>
          <w:tcPr>
            <w:tcW w:w="706" w:type="dxa"/>
            <w:tcBorders>
              <w:top w:val="single" w:sz="6" w:space="0" w:color="000000"/>
              <w:bottom w:val="single" w:sz="6" w:space="0" w:color="000000"/>
            </w:tcBorders>
          </w:tcPr>
          <w:p w:rsidR="0068002A" w:rsidRPr="0041104F" w:rsidRDefault="0068002A" w:rsidP="00D70DC3">
            <w:pPr>
              <w:pStyle w:val="TableParagraph"/>
              <w:spacing w:before="1"/>
              <w:ind w:left="168" w:right="147"/>
              <w:jc w:val="both"/>
              <w:rPr>
                <w:sz w:val="25"/>
              </w:rPr>
            </w:pPr>
            <w:r w:rsidRPr="00D70DC3">
              <w:rPr>
                <w:sz w:val="25"/>
              </w:rPr>
              <w:t>12</w:t>
            </w:r>
          </w:p>
        </w:tc>
        <w:tc>
          <w:tcPr>
            <w:tcW w:w="7956" w:type="dxa"/>
            <w:tcBorders>
              <w:top w:val="single" w:sz="6" w:space="0" w:color="000000"/>
              <w:bottom w:val="single" w:sz="6" w:space="0" w:color="000000"/>
            </w:tcBorders>
          </w:tcPr>
          <w:p w:rsidR="0068002A" w:rsidRPr="00864F01" w:rsidRDefault="0068002A" w:rsidP="00D70DC3">
            <w:pPr>
              <w:pStyle w:val="TableParagraph"/>
              <w:spacing w:line="279" w:lineRule="exact"/>
              <w:ind w:left="143"/>
              <w:jc w:val="left"/>
              <w:rPr>
                <w:sz w:val="25"/>
              </w:rPr>
            </w:pPr>
            <w:r w:rsidRPr="00864F01">
              <w:rPr>
                <w:sz w:val="25"/>
              </w:rPr>
              <w:t>ОБОСНОВАНИЕ ИНВЕСТИЦИЙ В СТРОИТЕЛЬСТВО,</w:t>
            </w:r>
          </w:p>
          <w:p w:rsidR="0068002A" w:rsidRPr="00864F01" w:rsidRDefault="0068002A" w:rsidP="00D70DC3">
            <w:pPr>
              <w:pStyle w:val="TableParagraph"/>
              <w:spacing w:line="275" w:lineRule="exact"/>
              <w:ind w:left="143"/>
              <w:jc w:val="left"/>
              <w:rPr>
                <w:sz w:val="25"/>
              </w:rPr>
            </w:pPr>
            <w:r w:rsidRPr="00864F01">
              <w:rPr>
                <w:sz w:val="25"/>
              </w:rPr>
              <w:t>РЕКОНСТРУКЦИЮ И ТЕХНИЧЕСКОЕ ПЕРЕВООРУЖЕНИЕ</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55</w:t>
            </w:r>
          </w:p>
        </w:tc>
      </w:tr>
      <w:tr w:rsidR="0068002A" w:rsidTr="00D70DC3">
        <w:trPr>
          <w:trHeight w:val="277"/>
        </w:trPr>
        <w:tc>
          <w:tcPr>
            <w:tcW w:w="706" w:type="dxa"/>
            <w:tcBorders>
              <w:top w:val="single" w:sz="6" w:space="0" w:color="000000"/>
              <w:bottom w:val="single" w:sz="6" w:space="0" w:color="000000"/>
            </w:tcBorders>
          </w:tcPr>
          <w:p w:rsidR="0068002A" w:rsidRPr="00D70DC3" w:rsidRDefault="0068002A" w:rsidP="00D70DC3">
            <w:pPr>
              <w:pStyle w:val="TableParagraph"/>
              <w:spacing w:before="1"/>
              <w:ind w:left="168" w:right="147"/>
              <w:jc w:val="both"/>
              <w:rPr>
                <w:sz w:val="25"/>
              </w:rPr>
            </w:pPr>
            <w:r w:rsidRPr="00D70DC3">
              <w:rPr>
                <w:sz w:val="25"/>
              </w:rPr>
              <w:t>13</w:t>
            </w:r>
          </w:p>
        </w:tc>
        <w:tc>
          <w:tcPr>
            <w:tcW w:w="7956" w:type="dxa"/>
            <w:tcBorders>
              <w:top w:val="single" w:sz="6" w:space="0" w:color="000000"/>
              <w:bottom w:val="single" w:sz="6" w:space="0" w:color="000000"/>
            </w:tcBorders>
          </w:tcPr>
          <w:p w:rsidR="0068002A" w:rsidRPr="00864F01" w:rsidRDefault="0068002A" w:rsidP="00D70DC3">
            <w:pPr>
              <w:pStyle w:val="TableParagraph"/>
              <w:spacing w:line="279" w:lineRule="exact"/>
              <w:ind w:left="143"/>
              <w:jc w:val="left"/>
              <w:rPr>
                <w:sz w:val="25"/>
              </w:rPr>
            </w:pPr>
            <w:r w:rsidRPr="00864F01">
              <w:rPr>
                <w:sz w:val="25"/>
              </w:rPr>
              <w:t>ИНДИКАТОРЫ РАЗВИТИЯ СИСТЕМ ТЕПЛОСНАБЖЕНИЯ ПОСЕЛЕНИЯ</w:t>
            </w:r>
          </w:p>
        </w:tc>
        <w:tc>
          <w:tcPr>
            <w:tcW w:w="709" w:type="dxa"/>
            <w:tcBorders>
              <w:top w:val="single" w:sz="6" w:space="0" w:color="000000"/>
              <w:bottom w:val="single" w:sz="6" w:space="0" w:color="000000"/>
            </w:tcBorders>
          </w:tcPr>
          <w:p w:rsidR="0068002A" w:rsidRPr="00864F01" w:rsidRDefault="00317F48" w:rsidP="00914FA1">
            <w:pPr>
              <w:pStyle w:val="TableParagraph"/>
              <w:spacing w:before="1"/>
              <w:ind w:left="168" w:right="147"/>
              <w:jc w:val="both"/>
              <w:rPr>
                <w:sz w:val="25"/>
              </w:rPr>
            </w:pPr>
            <w:r>
              <w:rPr>
                <w:sz w:val="25"/>
              </w:rPr>
              <w:t>56</w:t>
            </w:r>
          </w:p>
        </w:tc>
      </w:tr>
      <w:tr w:rsidR="00317F48" w:rsidTr="00D70DC3">
        <w:trPr>
          <w:trHeight w:val="277"/>
        </w:trPr>
        <w:tc>
          <w:tcPr>
            <w:tcW w:w="706" w:type="dxa"/>
            <w:tcBorders>
              <w:top w:val="single" w:sz="6" w:space="0" w:color="000000"/>
              <w:bottom w:val="single" w:sz="6" w:space="0" w:color="000000"/>
            </w:tcBorders>
          </w:tcPr>
          <w:p w:rsidR="00317F48" w:rsidRPr="0041104F" w:rsidRDefault="00317F48" w:rsidP="00D70DC3">
            <w:pPr>
              <w:pStyle w:val="TableParagraph"/>
              <w:spacing w:before="1"/>
              <w:ind w:left="168" w:right="147"/>
              <w:jc w:val="both"/>
              <w:rPr>
                <w:sz w:val="25"/>
              </w:rPr>
            </w:pPr>
            <w:r>
              <w:rPr>
                <w:sz w:val="25"/>
              </w:rPr>
              <w:t>14</w:t>
            </w:r>
          </w:p>
        </w:tc>
        <w:tc>
          <w:tcPr>
            <w:tcW w:w="7956" w:type="dxa"/>
            <w:tcBorders>
              <w:top w:val="single" w:sz="6" w:space="0" w:color="000000"/>
              <w:bottom w:val="single" w:sz="6" w:space="0" w:color="000000"/>
            </w:tcBorders>
          </w:tcPr>
          <w:p w:rsidR="00317F48" w:rsidRPr="00864F01" w:rsidRDefault="00317F48" w:rsidP="00D70DC3">
            <w:pPr>
              <w:pStyle w:val="TableParagraph"/>
              <w:spacing w:line="279" w:lineRule="exact"/>
              <w:ind w:left="143"/>
              <w:jc w:val="left"/>
              <w:rPr>
                <w:sz w:val="25"/>
              </w:rPr>
            </w:pPr>
            <w:r w:rsidRPr="00317F48">
              <w:rPr>
                <w:sz w:val="25"/>
              </w:rPr>
              <w:t>ЦЕНОВЫЕ (ТАРИФНЫЕ) ПОСЛЕДСТВИЯ</w:t>
            </w:r>
          </w:p>
        </w:tc>
        <w:tc>
          <w:tcPr>
            <w:tcW w:w="709" w:type="dxa"/>
            <w:tcBorders>
              <w:top w:val="single" w:sz="6" w:space="0" w:color="000000"/>
              <w:bottom w:val="single" w:sz="6" w:space="0" w:color="000000"/>
            </w:tcBorders>
          </w:tcPr>
          <w:p w:rsidR="00317F48" w:rsidRDefault="00317F48" w:rsidP="00317F48">
            <w:pPr>
              <w:pStyle w:val="TableParagraph"/>
              <w:spacing w:before="1"/>
              <w:ind w:left="168" w:right="147"/>
              <w:jc w:val="both"/>
              <w:rPr>
                <w:sz w:val="25"/>
              </w:rPr>
            </w:pPr>
            <w:r>
              <w:rPr>
                <w:sz w:val="25"/>
              </w:rPr>
              <w:t>59</w:t>
            </w:r>
          </w:p>
        </w:tc>
      </w:tr>
      <w:tr w:rsidR="00317F48" w:rsidTr="00D70DC3">
        <w:trPr>
          <w:trHeight w:val="575"/>
        </w:trPr>
        <w:tc>
          <w:tcPr>
            <w:tcW w:w="706" w:type="dxa"/>
            <w:tcBorders>
              <w:top w:val="single" w:sz="6" w:space="0" w:color="000000"/>
              <w:bottom w:val="single" w:sz="6" w:space="0" w:color="000000"/>
            </w:tcBorders>
          </w:tcPr>
          <w:p w:rsidR="00317F48" w:rsidRDefault="00317F48" w:rsidP="00D70DC3">
            <w:pPr>
              <w:pStyle w:val="TableParagraph"/>
              <w:spacing w:before="1"/>
              <w:ind w:left="168" w:right="147"/>
              <w:jc w:val="both"/>
              <w:rPr>
                <w:sz w:val="25"/>
              </w:rPr>
            </w:pPr>
            <w:r>
              <w:rPr>
                <w:sz w:val="25"/>
              </w:rPr>
              <w:t>15</w:t>
            </w:r>
          </w:p>
        </w:tc>
        <w:tc>
          <w:tcPr>
            <w:tcW w:w="7956" w:type="dxa"/>
            <w:tcBorders>
              <w:top w:val="single" w:sz="6" w:space="0" w:color="000000"/>
              <w:bottom w:val="single" w:sz="6" w:space="0" w:color="000000"/>
            </w:tcBorders>
          </w:tcPr>
          <w:p w:rsidR="00317F48" w:rsidRPr="0041104F" w:rsidRDefault="00317F48" w:rsidP="00D70DC3">
            <w:pPr>
              <w:pStyle w:val="TableParagraph"/>
              <w:spacing w:line="273" w:lineRule="exact"/>
              <w:ind w:left="143"/>
              <w:jc w:val="left"/>
              <w:rPr>
                <w:sz w:val="25"/>
              </w:rPr>
            </w:pPr>
            <w:r w:rsidRPr="0041104F">
              <w:rPr>
                <w:sz w:val="25"/>
              </w:rPr>
              <w:t>РЕЕСТР ЕДИНЫХ ТЕПЛОСНАБЖАЮЩИХ ОРГАНИЗАЦИЙ</w:t>
            </w:r>
          </w:p>
        </w:tc>
        <w:tc>
          <w:tcPr>
            <w:tcW w:w="709" w:type="dxa"/>
            <w:tcBorders>
              <w:top w:val="single" w:sz="6" w:space="0" w:color="000000"/>
              <w:bottom w:val="single" w:sz="6" w:space="0" w:color="000000"/>
            </w:tcBorders>
          </w:tcPr>
          <w:p w:rsidR="00317F48" w:rsidRPr="00864F01" w:rsidRDefault="00317F48" w:rsidP="00317F48">
            <w:pPr>
              <w:pStyle w:val="TableParagraph"/>
              <w:spacing w:before="1"/>
              <w:ind w:left="168" w:right="147"/>
              <w:jc w:val="both"/>
              <w:rPr>
                <w:sz w:val="25"/>
              </w:rPr>
            </w:pPr>
            <w:r>
              <w:rPr>
                <w:sz w:val="25"/>
              </w:rPr>
              <w:t>61</w:t>
            </w:r>
          </w:p>
        </w:tc>
      </w:tr>
      <w:tr w:rsidR="00317F48" w:rsidTr="00D70DC3">
        <w:trPr>
          <w:trHeight w:val="572"/>
        </w:trPr>
        <w:tc>
          <w:tcPr>
            <w:tcW w:w="706" w:type="dxa"/>
            <w:tcBorders>
              <w:top w:val="single" w:sz="6" w:space="0" w:color="000000"/>
              <w:bottom w:val="single" w:sz="6" w:space="0" w:color="000000"/>
            </w:tcBorders>
          </w:tcPr>
          <w:p w:rsidR="00317F48" w:rsidRDefault="00317F48" w:rsidP="00D70DC3">
            <w:pPr>
              <w:pStyle w:val="TableParagraph"/>
              <w:spacing w:before="1"/>
              <w:ind w:left="168" w:right="147"/>
              <w:jc w:val="both"/>
              <w:rPr>
                <w:sz w:val="25"/>
              </w:rPr>
            </w:pPr>
            <w:r>
              <w:rPr>
                <w:sz w:val="25"/>
              </w:rPr>
              <w:t>16</w:t>
            </w:r>
          </w:p>
        </w:tc>
        <w:tc>
          <w:tcPr>
            <w:tcW w:w="7956" w:type="dxa"/>
            <w:tcBorders>
              <w:top w:val="single" w:sz="6" w:space="0" w:color="000000"/>
              <w:bottom w:val="single" w:sz="6" w:space="0" w:color="000000"/>
            </w:tcBorders>
          </w:tcPr>
          <w:p w:rsidR="00317F48" w:rsidRPr="009B52E6" w:rsidRDefault="00317F48" w:rsidP="00D70DC3">
            <w:pPr>
              <w:pStyle w:val="TableParagraph"/>
              <w:spacing w:line="273" w:lineRule="exact"/>
              <w:ind w:left="143"/>
              <w:jc w:val="left"/>
              <w:rPr>
                <w:sz w:val="25"/>
              </w:rPr>
            </w:pPr>
            <w:r w:rsidRPr="009B52E6">
              <w:rPr>
                <w:sz w:val="25"/>
              </w:rPr>
              <w:t>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w:t>
            </w:r>
          </w:p>
          <w:p w:rsidR="00317F48" w:rsidRPr="0041104F" w:rsidRDefault="00317F48" w:rsidP="00D70DC3">
            <w:pPr>
              <w:pStyle w:val="TableParagraph"/>
              <w:spacing w:line="273" w:lineRule="exact"/>
              <w:ind w:left="143"/>
              <w:jc w:val="left"/>
              <w:rPr>
                <w:sz w:val="25"/>
              </w:rPr>
            </w:pPr>
          </w:p>
        </w:tc>
        <w:tc>
          <w:tcPr>
            <w:tcW w:w="709" w:type="dxa"/>
            <w:tcBorders>
              <w:top w:val="single" w:sz="6" w:space="0" w:color="000000"/>
              <w:bottom w:val="single" w:sz="6" w:space="0" w:color="000000"/>
            </w:tcBorders>
          </w:tcPr>
          <w:p w:rsidR="00317F48" w:rsidRPr="00864F01" w:rsidRDefault="0059076A" w:rsidP="00317F48">
            <w:pPr>
              <w:pStyle w:val="TableParagraph"/>
              <w:spacing w:before="1"/>
              <w:ind w:left="168" w:right="147"/>
              <w:jc w:val="both"/>
              <w:rPr>
                <w:sz w:val="25"/>
              </w:rPr>
            </w:pPr>
            <w:r>
              <w:rPr>
                <w:sz w:val="25"/>
              </w:rPr>
              <w:t>63</w:t>
            </w:r>
          </w:p>
        </w:tc>
      </w:tr>
    </w:tbl>
    <w:sdt>
      <w:sdtPr>
        <w:id w:val="1100917774"/>
        <w:docPartObj>
          <w:docPartGallery w:val="Table of Contents"/>
          <w:docPartUnique/>
        </w:docPartObj>
      </w:sdtPr>
      <w:sdtEndPr/>
      <w:sdtContent>
        <w:p w:rsidR="00870AE8" w:rsidRDefault="00870AE8" w:rsidP="00E40ACC">
          <w:pPr>
            <w:pStyle w:val="51"/>
            <w:tabs>
              <w:tab w:val="left" w:pos="1315"/>
              <w:tab w:val="left" w:leader="dot" w:pos="9632"/>
            </w:tabs>
            <w:spacing w:before="123"/>
            <w:ind w:left="850" w:right="146" w:firstLine="0"/>
          </w:pPr>
        </w:p>
        <w:p w:rsidR="00B01E28" w:rsidRDefault="00B12AF6" w:rsidP="00E40ACC">
          <w:pPr>
            <w:pStyle w:val="51"/>
            <w:tabs>
              <w:tab w:val="left" w:leader="dot" w:pos="9490"/>
            </w:tabs>
            <w:ind w:left="851" w:right="0" w:firstLine="0"/>
          </w:pPr>
        </w:p>
      </w:sdtContent>
    </w:sdt>
    <w:p w:rsidR="00870AE8" w:rsidRDefault="00870AE8" w:rsidP="00BE4634">
      <w:pPr>
        <w:spacing w:before="153" w:line="360" w:lineRule="auto"/>
        <w:ind w:left="883"/>
        <w:contextualSpacing/>
        <w:jc w:val="both"/>
        <w:rPr>
          <w:b/>
          <w:sz w:val="28"/>
        </w:rPr>
      </w:pPr>
      <w:r>
        <w:rPr>
          <w:b/>
          <w:sz w:val="28"/>
        </w:rPr>
        <w:lastRenderedPageBreak/>
        <w:t>ВВЕДЕНИЕ</w:t>
      </w:r>
    </w:p>
    <w:p w:rsidR="00870AE8" w:rsidRDefault="00870AE8" w:rsidP="00BE4634">
      <w:pPr>
        <w:pStyle w:val="a3"/>
        <w:spacing w:before="9" w:line="360" w:lineRule="auto"/>
        <w:contextualSpacing/>
        <w:jc w:val="both"/>
        <w:rPr>
          <w:b/>
          <w:sz w:val="25"/>
        </w:rPr>
      </w:pPr>
    </w:p>
    <w:p w:rsidR="00870AE8" w:rsidRDefault="00870AE8" w:rsidP="00BE4634">
      <w:pPr>
        <w:pStyle w:val="a3"/>
        <w:tabs>
          <w:tab w:val="left" w:pos="851"/>
        </w:tabs>
        <w:spacing w:line="360" w:lineRule="auto"/>
        <w:ind w:right="366" w:firstLine="567"/>
        <w:contextualSpacing/>
        <w:jc w:val="both"/>
      </w:pPr>
      <w:r>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w:t>
      </w:r>
      <w:r>
        <w:rPr>
          <w:spacing w:val="51"/>
        </w:rPr>
        <w:t xml:space="preserve"> </w:t>
      </w:r>
      <w:r>
        <w:t>года №154</w:t>
      </w:r>
    </w:p>
    <w:p w:rsidR="00870AE8" w:rsidRDefault="00870AE8" w:rsidP="00BE4634">
      <w:pPr>
        <w:pStyle w:val="a3"/>
        <w:tabs>
          <w:tab w:val="left" w:pos="851"/>
        </w:tabs>
        <w:spacing w:before="1" w:line="360" w:lineRule="auto"/>
        <w:ind w:right="368" w:firstLine="567"/>
        <w:contextualSpacing/>
        <w:jc w:val="both"/>
      </w:pPr>
      <w:r>
        <w:t>«О требованиях к схемам теплоснабжения, порядку их разработки и утверждения».</w:t>
      </w:r>
    </w:p>
    <w:p w:rsidR="00870AE8" w:rsidRDefault="00870AE8" w:rsidP="00BE4634">
      <w:pPr>
        <w:pStyle w:val="a3"/>
        <w:tabs>
          <w:tab w:val="left" w:pos="851"/>
        </w:tabs>
        <w:spacing w:line="360" w:lineRule="auto"/>
        <w:ind w:right="367" w:firstLine="567"/>
        <w:contextualSpacing/>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870AE8" w:rsidRDefault="00870AE8" w:rsidP="00BE4634">
      <w:pPr>
        <w:pStyle w:val="a3"/>
        <w:tabs>
          <w:tab w:val="left" w:pos="851"/>
        </w:tabs>
        <w:spacing w:line="360" w:lineRule="auto"/>
        <w:ind w:firstLine="567"/>
        <w:contextualSpacing/>
        <w:jc w:val="both"/>
      </w:pPr>
      <w:r>
        <w:t>Схема теплоснабжения разработана на основе следующих принципов:</w:t>
      </w:r>
    </w:p>
    <w:p w:rsidR="00870AE8" w:rsidRDefault="00870AE8" w:rsidP="00BE4634">
      <w:pPr>
        <w:pStyle w:val="a5"/>
        <w:numPr>
          <w:ilvl w:val="0"/>
          <w:numId w:val="12"/>
        </w:numPr>
        <w:spacing w:before="162" w:line="360" w:lineRule="auto"/>
        <w:ind w:left="0" w:right="368" w:firstLine="567"/>
        <w:contextualSpacing/>
        <w:rPr>
          <w:sz w:val="28"/>
        </w:rPr>
      </w:pPr>
      <w:r>
        <w:rPr>
          <w:sz w:val="28"/>
        </w:rPr>
        <w:t>обеспечение безопасности и надежности теплоснабжения потребителей в соответствии с требованиями технических</w:t>
      </w:r>
      <w:r>
        <w:rPr>
          <w:spacing w:val="-6"/>
          <w:sz w:val="28"/>
        </w:rPr>
        <w:t xml:space="preserve"> </w:t>
      </w:r>
      <w:r>
        <w:rPr>
          <w:sz w:val="28"/>
        </w:rPr>
        <w:t>регламентов;</w:t>
      </w:r>
    </w:p>
    <w:p w:rsidR="00870AE8" w:rsidRDefault="00870AE8" w:rsidP="00BE4634">
      <w:pPr>
        <w:pStyle w:val="a5"/>
        <w:numPr>
          <w:ilvl w:val="0"/>
          <w:numId w:val="12"/>
        </w:numPr>
        <w:spacing w:line="360" w:lineRule="auto"/>
        <w:ind w:left="0" w:right="374" w:firstLine="567"/>
        <w:contextualSpacing/>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w:t>
      </w:r>
      <w:r>
        <w:rPr>
          <w:spacing w:val="-24"/>
          <w:sz w:val="28"/>
        </w:rPr>
        <w:t xml:space="preserve"> </w:t>
      </w:r>
      <w:r>
        <w:rPr>
          <w:sz w:val="28"/>
        </w:rPr>
        <w:t>законами;</w:t>
      </w:r>
    </w:p>
    <w:p w:rsidR="00870AE8" w:rsidRDefault="00870AE8" w:rsidP="00BE4634">
      <w:pPr>
        <w:pStyle w:val="a5"/>
        <w:numPr>
          <w:ilvl w:val="0"/>
          <w:numId w:val="12"/>
        </w:numPr>
        <w:spacing w:line="360" w:lineRule="auto"/>
        <w:ind w:left="567" w:right="370" w:hanging="567"/>
        <w:contextualSpacing/>
        <w:rPr>
          <w:sz w:val="28"/>
        </w:rPr>
      </w:pPr>
      <w:r>
        <w:rPr>
          <w:sz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w:t>
      </w:r>
      <w:r>
        <w:rPr>
          <w:spacing w:val="-4"/>
          <w:sz w:val="28"/>
        </w:rPr>
        <w:t xml:space="preserve"> </w:t>
      </w:r>
      <w:r>
        <w:rPr>
          <w:sz w:val="28"/>
        </w:rPr>
        <w:t>обоснованности;</w:t>
      </w:r>
    </w:p>
    <w:p w:rsidR="00870AE8" w:rsidRDefault="00870AE8" w:rsidP="00BE4634">
      <w:pPr>
        <w:pStyle w:val="a5"/>
        <w:numPr>
          <w:ilvl w:val="0"/>
          <w:numId w:val="12"/>
        </w:numPr>
        <w:spacing w:line="360" w:lineRule="auto"/>
        <w:ind w:left="567" w:right="364" w:hanging="567"/>
        <w:contextualSpacing/>
        <w:rPr>
          <w:sz w:val="28"/>
        </w:rPr>
      </w:pPr>
      <w:r>
        <w:rPr>
          <w:sz w:val="28"/>
        </w:rPr>
        <w:t>соблюдение баланса экономических интересов теплоснабжающих организаций и</w:t>
      </w:r>
      <w:r>
        <w:rPr>
          <w:spacing w:val="-1"/>
          <w:sz w:val="28"/>
        </w:rPr>
        <w:t xml:space="preserve"> </w:t>
      </w:r>
      <w:r>
        <w:rPr>
          <w:sz w:val="28"/>
        </w:rPr>
        <w:t>потребителей;</w:t>
      </w:r>
    </w:p>
    <w:p w:rsidR="00870AE8" w:rsidRDefault="00870AE8" w:rsidP="00BE4634">
      <w:pPr>
        <w:pStyle w:val="a5"/>
        <w:numPr>
          <w:ilvl w:val="0"/>
          <w:numId w:val="12"/>
        </w:numPr>
        <w:spacing w:line="360" w:lineRule="auto"/>
        <w:ind w:left="567" w:right="369" w:hanging="567"/>
        <w:contextualSpacing/>
        <w:rPr>
          <w:sz w:val="28"/>
        </w:rPr>
      </w:pPr>
      <w:r>
        <w:rPr>
          <w:sz w:val="28"/>
        </w:rPr>
        <w:t>минимизации затрат на теплоснабжение в расчете на каждого потребителя в долгосрочной</w:t>
      </w:r>
      <w:r>
        <w:rPr>
          <w:spacing w:val="-1"/>
          <w:sz w:val="28"/>
        </w:rPr>
        <w:t xml:space="preserve"> </w:t>
      </w:r>
      <w:r>
        <w:rPr>
          <w:sz w:val="28"/>
        </w:rPr>
        <w:t>перспективе;</w:t>
      </w:r>
    </w:p>
    <w:p w:rsidR="00870AE8" w:rsidRDefault="00870AE8" w:rsidP="00BE4634">
      <w:pPr>
        <w:pStyle w:val="a5"/>
        <w:numPr>
          <w:ilvl w:val="0"/>
          <w:numId w:val="12"/>
        </w:numPr>
        <w:spacing w:line="360" w:lineRule="auto"/>
        <w:ind w:left="567" w:hanging="567"/>
        <w:contextualSpacing/>
        <w:rPr>
          <w:sz w:val="28"/>
        </w:rPr>
      </w:pPr>
      <w:r>
        <w:rPr>
          <w:sz w:val="28"/>
        </w:rPr>
        <w:t>минимизации вредного воздействия на окружающую</w:t>
      </w:r>
      <w:r>
        <w:rPr>
          <w:spacing w:val="-6"/>
          <w:sz w:val="28"/>
        </w:rPr>
        <w:t xml:space="preserve"> </w:t>
      </w:r>
      <w:r>
        <w:rPr>
          <w:sz w:val="28"/>
        </w:rPr>
        <w:t>среду;</w:t>
      </w:r>
    </w:p>
    <w:p w:rsidR="00870AE8" w:rsidRDefault="00870AE8" w:rsidP="00BE4634">
      <w:pPr>
        <w:pStyle w:val="a5"/>
        <w:numPr>
          <w:ilvl w:val="0"/>
          <w:numId w:val="12"/>
        </w:numPr>
        <w:spacing w:before="161" w:line="360" w:lineRule="auto"/>
        <w:ind w:left="567" w:right="367" w:hanging="567"/>
        <w:contextualSpacing/>
        <w:rPr>
          <w:sz w:val="28"/>
        </w:rPr>
      </w:pPr>
      <w:r>
        <w:rPr>
          <w:sz w:val="28"/>
        </w:rPr>
        <w:t>обеспечение не дискриминационных и стабильных условий осуществления предпринимательской деятельности в сфере</w:t>
      </w:r>
      <w:r>
        <w:rPr>
          <w:spacing w:val="-6"/>
          <w:sz w:val="28"/>
        </w:rPr>
        <w:t xml:space="preserve"> </w:t>
      </w:r>
      <w:r>
        <w:rPr>
          <w:sz w:val="28"/>
        </w:rPr>
        <w:lastRenderedPageBreak/>
        <w:t>теплоснабжения;</w:t>
      </w:r>
    </w:p>
    <w:p w:rsidR="00870AE8" w:rsidRDefault="00870AE8" w:rsidP="00BE4634">
      <w:pPr>
        <w:pStyle w:val="a5"/>
        <w:numPr>
          <w:ilvl w:val="0"/>
          <w:numId w:val="12"/>
        </w:numPr>
        <w:spacing w:line="360" w:lineRule="auto"/>
        <w:ind w:left="567" w:right="370" w:hanging="567"/>
        <w:contextualSpacing/>
        <w:rPr>
          <w:sz w:val="28"/>
        </w:rPr>
      </w:pPr>
      <w:r>
        <w:rPr>
          <w:sz w:val="28"/>
        </w:rPr>
        <w:t>согласованности схемы теплоснабжения с иными программами развития сетей инженерно-технического обеспечения, а также с программой</w:t>
      </w:r>
      <w:r>
        <w:rPr>
          <w:spacing w:val="-20"/>
          <w:sz w:val="28"/>
        </w:rPr>
        <w:t xml:space="preserve"> </w:t>
      </w:r>
      <w:r>
        <w:rPr>
          <w:sz w:val="28"/>
        </w:rPr>
        <w:t>газификации;</w:t>
      </w:r>
    </w:p>
    <w:p w:rsidR="00870AE8" w:rsidRDefault="00870AE8" w:rsidP="00BE4634">
      <w:pPr>
        <w:pStyle w:val="a5"/>
        <w:numPr>
          <w:ilvl w:val="0"/>
          <w:numId w:val="12"/>
        </w:numPr>
        <w:spacing w:line="360" w:lineRule="auto"/>
        <w:ind w:left="709" w:right="370" w:hanging="709"/>
        <w:rPr>
          <w:sz w:val="28"/>
        </w:rPr>
      </w:pPr>
      <w:r>
        <w:rPr>
          <w:sz w:val="28"/>
        </w:rPr>
        <w:t xml:space="preserve">обеспечение экономически обоснованной доходности </w:t>
      </w:r>
      <w:r>
        <w:rPr>
          <w:spacing w:val="-4"/>
          <w:sz w:val="28"/>
        </w:rPr>
        <w:t xml:space="preserve">текущей </w:t>
      </w:r>
      <w:r>
        <w:rPr>
          <w:sz w:val="28"/>
        </w:rPr>
        <w:t xml:space="preserve">деятельности теплоснабжающих организаций и используемого </w:t>
      </w:r>
      <w:r>
        <w:rPr>
          <w:spacing w:val="-6"/>
          <w:sz w:val="28"/>
        </w:rPr>
        <w:t>при</w:t>
      </w:r>
    </w:p>
    <w:p w:rsidR="00870AE8" w:rsidRDefault="00870AE8" w:rsidP="00BE4634">
      <w:pPr>
        <w:pStyle w:val="a3"/>
        <w:spacing w:before="149" w:line="360" w:lineRule="auto"/>
        <w:ind w:left="567" w:right="366" w:hanging="567"/>
        <w:jc w:val="both"/>
      </w:pPr>
      <w:r>
        <w:t xml:space="preserve"> осуществлении регулируемых видов деятельности в сфере теплоснабжения инвестированного капитала.</w:t>
      </w:r>
    </w:p>
    <w:p w:rsidR="00870AE8" w:rsidRDefault="00870AE8" w:rsidP="00BE4634">
      <w:pPr>
        <w:pStyle w:val="a3"/>
        <w:spacing w:line="360" w:lineRule="auto"/>
        <w:ind w:left="567" w:hanging="567"/>
        <w:jc w:val="both"/>
      </w:pPr>
      <w:r>
        <w:t>Техническая база для разработки схем теплоснабжения</w:t>
      </w:r>
    </w:p>
    <w:p w:rsidR="00870AE8" w:rsidRDefault="00870AE8" w:rsidP="00BE4634">
      <w:pPr>
        <w:pStyle w:val="a5"/>
        <w:numPr>
          <w:ilvl w:val="0"/>
          <w:numId w:val="11"/>
        </w:numPr>
        <w:spacing w:before="160" w:line="360" w:lineRule="auto"/>
        <w:ind w:left="567" w:hanging="567"/>
        <w:rPr>
          <w:sz w:val="28"/>
        </w:rPr>
      </w:pPr>
      <w:r>
        <w:rPr>
          <w:sz w:val="28"/>
        </w:rPr>
        <w:t>генеральный план поселения и муниципального</w:t>
      </w:r>
      <w:r>
        <w:rPr>
          <w:spacing w:val="-4"/>
          <w:sz w:val="28"/>
        </w:rPr>
        <w:t xml:space="preserve"> </w:t>
      </w:r>
      <w:r>
        <w:rPr>
          <w:sz w:val="28"/>
        </w:rPr>
        <w:t>района;</w:t>
      </w:r>
    </w:p>
    <w:p w:rsidR="00870AE8" w:rsidRDefault="00870AE8" w:rsidP="00BE4634">
      <w:pPr>
        <w:pStyle w:val="a5"/>
        <w:numPr>
          <w:ilvl w:val="0"/>
          <w:numId w:val="11"/>
        </w:numPr>
        <w:spacing w:before="161" w:line="360" w:lineRule="auto"/>
        <w:ind w:left="567" w:right="368" w:hanging="567"/>
        <w:rPr>
          <w:sz w:val="28"/>
        </w:rPr>
      </w:pPr>
      <w:r>
        <w:rPr>
          <w:sz w:val="28"/>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w:t>
      </w:r>
      <w:r>
        <w:rPr>
          <w:spacing w:val="-1"/>
          <w:sz w:val="28"/>
        </w:rPr>
        <w:t xml:space="preserve"> </w:t>
      </w:r>
      <w:r>
        <w:rPr>
          <w:sz w:val="28"/>
        </w:rPr>
        <w:t>т.п.);</w:t>
      </w:r>
    </w:p>
    <w:p w:rsidR="00870AE8" w:rsidRDefault="00870AE8" w:rsidP="00BE4634">
      <w:pPr>
        <w:pStyle w:val="a5"/>
        <w:numPr>
          <w:ilvl w:val="0"/>
          <w:numId w:val="11"/>
        </w:numPr>
        <w:tabs>
          <w:tab w:val="left" w:pos="1225"/>
        </w:tabs>
        <w:spacing w:line="360" w:lineRule="auto"/>
        <w:ind w:left="567" w:right="367" w:hanging="567"/>
        <w:rPr>
          <w:sz w:val="28"/>
        </w:rPr>
      </w:pPr>
      <w:r>
        <w:rPr>
          <w:sz w:val="28"/>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870AE8" w:rsidRDefault="00870AE8" w:rsidP="00BE4634">
      <w:pPr>
        <w:pStyle w:val="a5"/>
        <w:numPr>
          <w:ilvl w:val="0"/>
          <w:numId w:val="11"/>
        </w:numPr>
        <w:tabs>
          <w:tab w:val="left" w:pos="1174"/>
        </w:tabs>
        <w:spacing w:before="2" w:line="360" w:lineRule="auto"/>
        <w:ind w:left="567" w:right="367" w:hanging="567"/>
        <w:rPr>
          <w:sz w:val="28"/>
        </w:rPr>
      </w:pPr>
      <w:r>
        <w:rPr>
          <w:sz w:val="28"/>
        </w:rPr>
        <w:t>данные технологического и коммерческого учета потребления топлива, отпуска и потребления тепловой энергии,</w:t>
      </w:r>
      <w:r>
        <w:rPr>
          <w:spacing w:val="-4"/>
          <w:sz w:val="28"/>
        </w:rPr>
        <w:t xml:space="preserve"> </w:t>
      </w:r>
      <w:r>
        <w:rPr>
          <w:sz w:val="28"/>
        </w:rPr>
        <w:t>теплоносителя;</w:t>
      </w:r>
    </w:p>
    <w:p w:rsidR="00870AE8" w:rsidRDefault="00870AE8" w:rsidP="00BE4634">
      <w:pPr>
        <w:pStyle w:val="a5"/>
        <w:numPr>
          <w:ilvl w:val="0"/>
          <w:numId w:val="11"/>
        </w:numPr>
        <w:tabs>
          <w:tab w:val="left" w:pos="1158"/>
        </w:tabs>
        <w:spacing w:line="360" w:lineRule="auto"/>
        <w:ind w:left="567" w:right="359" w:hanging="567"/>
        <w:rPr>
          <w:sz w:val="28"/>
        </w:rPr>
      </w:pPr>
      <w:r>
        <w:rPr>
          <w:sz w:val="28"/>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w:t>
      </w:r>
      <w:r>
        <w:rPr>
          <w:spacing w:val="-15"/>
          <w:sz w:val="28"/>
        </w:rPr>
        <w:t xml:space="preserve"> </w:t>
      </w:r>
      <w:r>
        <w:rPr>
          <w:sz w:val="28"/>
        </w:rPr>
        <w:t>т.д.);</w:t>
      </w:r>
    </w:p>
    <w:p w:rsidR="00870AE8" w:rsidRDefault="00870AE8" w:rsidP="00BE4634">
      <w:pPr>
        <w:pStyle w:val="51"/>
        <w:spacing w:line="360" w:lineRule="auto"/>
      </w:pPr>
      <w:r>
        <w:t>статистическая отчетность организации о выработке и отпуске тепловой энергии и использовании ТЭР в натуральном и стоимостном</w:t>
      </w:r>
      <w:r>
        <w:rPr>
          <w:spacing w:val="-17"/>
        </w:rPr>
        <w:t xml:space="preserve"> </w:t>
      </w:r>
      <w:r>
        <w:t>выражении.</w:t>
      </w:r>
    </w:p>
    <w:p w:rsidR="00870AE8" w:rsidRDefault="00870AE8" w:rsidP="00E40ACC">
      <w:pPr>
        <w:pStyle w:val="10"/>
        <w:spacing w:before="153"/>
        <w:ind w:left="883"/>
      </w:pPr>
      <w:r>
        <w:t>Термины и определения</w:t>
      </w:r>
    </w:p>
    <w:p w:rsidR="00870AE8" w:rsidRDefault="00870AE8" w:rsidP="00E40ACC">
      <w:pPr>
        <w:pStyle w:val="a3"/>
        <w:spacing w:before="9"/>
        <w:jc w:val="both"/>
        <w:rPr>
          <w:b/>
          <w:sz w:val="25"/>
        </w:rPr>
      </w:pPr>
    </w:p>
    <w:p w:rsidR="00870AE8" w:rsidRDefault="00870AE8" w:rsidP="00E40ACC">
      <w:pPr>
        <w:pStyle w:val="a5"/>
        <w:numPr>
          <w:ilvl w:val="0"/>
          <w:numId w:val="12"/>
        </w:numPr>
        <w:tabs>
          <w:tab w:val="left" w:pos="567"/>
        </w:tabs>
        <w:spacing w:line="360" w:lineRule="auto"/>
        <w:ind w:left="0" w:right="361" w:firstLine="0"/>
        <w:rPr>
          <w:sz w:val="28"/>
        </w:rPr>
      </w:pPr>
      <w:r>
        <w:rPr>
          <w:sz w:val="28"/>
        </w:rPr>
        <w:t xml:space="preserve">тепловая энергия - энергетический ресурс, при потреблении которого </w:t>
      </w:r>
      <w:r>
        <w:rPr>
          <w:sz w:val="28"/>
        </w:rPr>
        <w:lastRenderedPageBreak/>
        <w:t>изменяются термодинамические параметры теплоносителей (температура, давление);</w:t>
      </w:r>
    </w:p>
    <w:p w:rsidR="00870AE8" w:rsidRDefault="00870AE8" w:rsidP="00E40ACC">
      <w:pPr>
        <w:pStyle w:val="a5"/>
        <w:numPr>
          <w:ilvl w:val="0"/>
          <w:numId w:val="12"/>
        </w:numPr>
        <w:spacing w:before="1" w:line="360" w:lineRule="auto"/>
        <w:ind w:left="0" w:right="144" w:firstLine="0"/>
        <w:rPr>
          <w:sz w:val="28"/>
        </w:rPr>
      </w:pPr>
      <w:r>
        <w:rPr>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870AE8" w:rsidRDefault="00870AE8" w:rsidP="00E40ACC">
      <w:pPr>
        <w:pStyle w:val="a5"/>
        <w:numPr>
          <w:ilvl w:val="0"/>
          <w:numId w:val="12"/>
        </w:numPr>
        <w:tabs>
          <w:tab w:val="left" w:pos="567"/>
          <w:tab w:val="left" w:pos="1285"/>
        </w:tabs>
        <w:spacing w:line="360" w:lineRule="auto"/>
        <w:ind w:left="0" w:right="363" w:firstLine="0"/>
        <w:rPr>
          <w:sz w:val="28"/>
        </w:rPr>
      </w:pPr>
      <w:r>
        <w:rPr>
          <w:sz w:val="28"/>
        </w:rPr>
        <w:t>источник тепловой энергии - устройство, предназначенное для производства тепловой</w:t>
      </w:r>
      <w:r>
        <w:rPr>
          <w:spacing w:val="-1"/>
          <w:sz w:val="28"/>
        </w:rPr>
        <w:t xml:space="preserve"> </w:t>
      </w:r>
      <w:r>
        <w:rPr>
          <w:sz w:val="28"/>
        </w:rPr>
        <w:t>энергии;</w:t>
      </w:r>
    </w:p>
    <w:p w:rsidR="00870AE8" w:rsidRDefault="00870AE8" w:rsidP="00E40ACC">
      <w:pPr>
        <w:pStyle w:val="a5"/>
        <w:numPr>
          <w:ilvl w:val="0"/>
          <w:numId w:val="12"/>
        </w:numPr>
        <w:tabs>
          <w:tab w:val="left" w:pos="567"/>
          <w:tab w:val="left" w:pos="1182"/>
        </w:tabs>
        <w:spacing w:line="360" w:lineRule="auto"/>
        <w:ind w:left="0" w:right="361" w:firstLine="0"/>
        <w:rPr>
          <w:sz w:val="28"/>
        </w:rPr>
      </w:pPr>
      <w:r>
        <w:rPr>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w:t>
      </w:r>
      <w:r>
        <w:rPr>
          <w:spacing w:val="-7"/>
          <w:sz w:val="28"/>
        </w:rPr>
        <w:t xml:space="preserve"> </w:t>
      </w:r>
      <w:r>
        <w:rPr>
          <w:sz w:val="28"/>
        </w:rPr>
        <w:t>теплоснабжения;</w:t>
      </w:r>
    </w:p>
    <w:p w:rsidR="00870AE8" w:rsidRDefault="00870AE8" w:rsidP="00E40ACC">
      <w:pPr>
        <w:pStyle w:val="a5"/>
        <w:numPr>
          <w:ilvl w:val="0"/>
          <w:numId w:val="12"/>
        </w:numPr>
        <w:tabs>
          <w:tab w:val="left" w:pos="567"/>
          <w:tab w:val="left" w:pos="1285"/>
        </w:tabs>
        <w:spacing w:line="360" w:lineRule="auto"/>
        <w:ind w:left="0" w:right="363" w:firstLine="0"/>
        <w:rPr>
          <w:sz w:val="28"/>
        </w:rPr>
      </w:pPr>
      <w:r>
        <w:rPr>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w:t>
      </w:r>
      <w:r>
        <w:rPr>
          <w:spacing w:val="-6"/>
          <w:sz w:val="28"/>
        </w:rPr>
        <w:t xml:space="preserve"> </w:t>
      </w:r>
      <w:r>
        <w:rPr>
          <w:sz w:val="28"/>
        </w:rPr>
        <w:t>нужды;</w:t>
      </w:r>
    </w:p>
    <w:p w:rsidR="00870AE8" w:rsidRDefault="00870AE8" w:rsidP="00E40ACC">
      <w:pPr>
        <w:pStyle w:val="a5"/>
        <w:numPr>
          <w:ilvl w:val="0"/>
          <w:numId w:val="12"/>
        </w:numPr>
        <w:tabs>
          <w:tab w:val="left" w:pos="567"/>
        </w:tabs>
        <w:spacing w:before="1" w:line="360" w:lineRule="auto"/>
        <w:ind w:left="0" w:right="358" w:firstLine="0"/>
        <w:rPr>
          <w:sz w:val="28"/>
        </w:rPr>
      </w:pPr>
      <w:r>
        <w:rPr>
          <w:sz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w:t>
      </w:r>
      <w:r>
        <w:rPr>
          <w:spacing w:val="-9"/>
          <w:sz w:val="28"/>
        </w:rPr>
        <w:t xml:space="preserve"> </w:t>
      </w:r>
      <w:r>
        <w:rPr>
          <w:sz w:val="28"/>
        </w:rPr>
        <w:t>др.);</w:t>
      </w:r>
    </w:p>
    <w:p w:rsidR="00870AE8" w:rsidRDefault="00870AE8" w:rsidP="00E40ACC">
      <w:pPr>
        <w:pStyle w:val="a5"/>
        <w:numPr>
          <w:ilvl w:val="0"/>
          <w:numId w:val="12"/>
        </w:numPr>
        <w:tabs>
          <w:tab w:val="left" w:pos="567"/>
        </w:tabs>
        <w:spacing w:line="360" w:lineRule="auto"/>
        <w:ind w:left="0" w:right="360" w:firstLine="0"/>
        <w:rPr>
          <w:sz w:val="28"/>
        </w:rPr>
      </w:pPr>
      <w:r>
        <w:rPr>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w:t>
      </w:r>
      <w:r>
        <w:rPr>
          <w:spacing w:val="-5"/>
          <w:sz w:val="28"/>
        </w:rPr>
        <w:t xml:space="preserve"> </w:t>
      </w:r>
      <w:r>
        <w:rPr>
          <w:sz w:val="28"/>
        </w:rPr>
        <w:t>нужды;</w:t>
      </w:r>
    </w:p>
    <w:p w:rsidR="00870AE8" w:rsidRDefault="00870AE8" w:rsidP="00E40ACC">
      <w:pPr>
        <w:pStyle w:val="a5"/>
        <w:numPr>
          <w:ilvl w:val="0"/>
          <w:numId w:val="12"/>
        </w:numPr>
        <w:tabs>
          <w:tab w:val="left" w:pos="567"/>
        </w:tabs>
        <w:spacing w:before="149" w:line="360" w:lineRule="auto"/>
        <w:ind w:left="0" w:right="362" w:firstLine="0"/>
        <w:rPr>
          <w:sz w:val="28"/>
        </w:rPr>
      </w:pPr>
      <w:r w:rsidRPr="00C4182E">
        <w:rPr>
          <w:sz w:val="28"/>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w:t>
      </w:r>
      <w:r w:rsidRPr="00C4182E">
        <w:rPr>
          <w:spacing w:val="-2"/>
          <w:sz w:val="28"/>
        </w:rPr>
        <w:t xml:space="preserve"> </w:t>
      </w:r>
      <w:r w:rsidRPr="00C4182E">
        <w:rPr>
          <w:sz w:val="28"/>
        </w:rPr>
        <w:t>энергии;</w:t>
      </w:r>
    </w:p>
    <w:p w:rsidR="00870AE8" w:rsidRPr="00C4182E" w:rsidRDefault="00870AE8" w:rsidP="00E40ACC">
      <w:pPr>
        <w:pStyle w:val="a5"/>
        <w:numPr>
          <w:ilvl w:val="0"/>
          <w:numId w:val="12"/>
        </w:numPr>
        <w:tabs>
          <w:tab w:val="left" w:pos="567"/>
        </w:tabs>
        <w:spacing w:before="149" w:line="360" w:lineRule="auto"/>
        <w:ind w:left="0" w:right="362" w:firstLine="0"/>
        <w:rPr>
          <w:sz w:val="28"/>
        </w:rPr>
      </w:pPr>
      <w:r w:rsidRPr="00C4182E">
        <w:rPr>
          <w:sz w:val="28"/>
        </w:rPr>
        <w:lastRenderedPageBreak/>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870AE8" w:rsidRDefault="00870AE8" w:rsidP="00E40ACC">
      <w:pPr>
        <w:pStyle w:val="a5"/>
        <w:numPr>
          <w:ilvl w:val="0"/>
          <w:numId w:val="12"/>
        </w:numPr>
        <w:tabs>
          <w:tab w:val="left" w:pos="567"/>
        </w:tabs>
        <w:spacing w:before="1" w:line="360" w:lineRule="auto"/>
        <w:ind w:left="0" w:right="365" w:firstLine="0"/>
        <w:rPr>
          <w:sz w:val="28"/>
        </w:rPr>
      </w:pPr>
      <w:r>
        <w:rPr>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70AE8" w:rsidRDefault="00870AE8" w:rsidP="00E40ACC">
      <w:pPr>
        <w:pStyle w:val="a5"/>
        <w:numPr>
          <w:ilvl w:val="0"/>
          <w:numId w:val="12"/>
        </w:numPr>
        <w:tabs>
          <w:tab w:val="left" w:pos="567"/>
        </w:tabs>
        <w:spacing w:line="360" w:lineRule="auto"/>
        <w:ind w:left="0" w:right="365" w:firstLine="0"/>
        <w:rPr>
          <w:sz w:val="28"/>
        </w:rPr>
      </w:pPr>
      <w:r>
        <w:rPr>
          <w:sz w:val="28"/>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870AE8" w:rsidRDefault="00870AE8" w:rsidP="00E40ACC">
      <w:pPr>
        <w:pStyle w:val="a5"/>
        <w:numPr>
          <w:ilvl w:val="0"/>
          <w:numId w:val="12"/>
        </w:numPr>
        <w:tabs>
          <w:tab w:val="left" w:pos="567"/>
        </w:tabs>
        <w:spacing w:before="1" w:line="360" w:lineRule="auto"/>
        <w:ind w:left="0" w:right="366" w:firstLine="0"/>
        <w:rPr>
          <w:sz w:val="28"/>
        </w:rPr>
      </w:pPr>
      <w:r>
        <w:rPr>
          <w:sz w:val="28"/>
        </w:rPr>
        <w:t>тепловая нагрузка - количество тепловой энергии, которое может быть принято потребителем тепловой энергии за единицу</w:t>
      </w:r>
      <w:r>
        <w:rPr>
          <w:spacing w:val="-11"/>
          <w:sz w:val="28"/>
        </w:rPr>
        <w:t xml:space="preserve"> </w:t>
      </w:r>
      <w:r>
        <w:rPr>
          <w:sz w:val="28"/>
        </w:rPr>
        <w:t>времени;</w:t>
      </w:r>
    </w:p>
    <w:p w:rsidR="00870AE8" w:rsidRDefault="00870AE8" w:rsidP="00E40ACC">
      <w:pPr>
        <w:pStyle w:val="a5"/>
        <w:numPr>
          <w:ilvl w:val="0"/>
          <w:numId w:val="12"/>
        </w:numPr>
        <w:tabs>
          <w:tab w:val="left" w:pos="567"/>
        </w:tabs>
        <w:spacing w:line="362" w:lineRule="auto"/>
        <w:ind w:left="0" w:right="363" w:firstLine="0"/>
        <w:rPr>
          <w:sz w:val="28"/>
        </w:rPr>
      </w:pPr>
      <w:r>
        <w:rPr>
          <w:sz w:val="28"/>
        </w:rPr>
        <w:t>теплоснабжение - обеспечение потребителей тепловой энергии тепловой энергией, теплоносителем, в том числе поддержание</w:t>
      </w:r>
      <w:r>
        <w:rPr>
          <w:spacing w:val="-9"/>
          <w:sz w:val="28"/>
        </w:rPr>
        <w:t xml:space="preserve"> </w:t>
      </w:r>
      <w:r>
        <w:rPr>
          <w:sz w:val="28"/>
        </w:rPr>
        <w:t>мощности;</w:t>
      </w:r>
    </w:p>
    <w:p w:rsidR="00870AE8" w:rsidRDefault="00870AE8" w:rsidP="00E40ACC">
      <w:pPr>
        <w:pStyle w:val="a5"/>
        <w:numPr>
          <w:ilvl w:val="0"/>
          <w:numId w:val="12"/>
        </w:numPr>
        <w:tabs>
          <w:tab w:val="left" w:pos="567"/>
          <w:tab w:val="left" w:pos="1186"/>
        </w:tabs>
        <w:spacing w:line="360" w:lineRule="auto"/>
        <w:ind w:left="0" w:right="361" w:firstLine="0"/>
        <w:rPr>
          <w:sz w:val="28"/>
        </w:rPr>
      </w:pPr>
      <w:r>
        <w:rPr>
          <w:sz w:val="28"/>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w:t>
      </w:r>
      <w:r>
        <w:rPr>
          <w:spacing w:val="-3"/>
          <w:sz w:val="28"/>
        </w:rPr>
        <w:t xml:space="preserve"> </w:t>
      </w:r>
      <w:r>
        <w:rPr>
          <w:sz w:val="28"/>
        </w:rPr>
        <w:t>отопления;</w:t>
      </w:r>
    </w:p>
    <w:p w:rsidR="00870AE8" w:rsidRDefault="00870AE8" w:rsidP="00E40ACC">
      <w:pPr>
        <w:pStyle w:val="a5"/>
        <w:numPr>
          <w:ilvl w:val="0"/>
          <w:numId w:val="12"/>
        </w:numPr>
        <w:tabs>
          <w:tab w:val="left" w:pos="567"/>
        </w:tabs>
        <w:spacing w:line="360" w:lineRule="auto"/>
        <w:ind w:left="0" w:right="361" w:firstLine="0"/>
        <w:rPr>
          <w:sz w:val="28"/>
        </w:rPr>
      </w:pPr>
      <w:r>
        <w:rPr>
          <w:sz w:val="28"/>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w:t>
      </w:r>
      <w:r>
        <w:rPr>
          <w:spacing w:val="-3"/>
          <w:sz w:val="28"/>
        </w:rPr>
        <w:t xml:space="preserve"> </w:t>
      </w:r>
      <w:r>
        <w:rPr>
          <w:sz w:val="28"/>
        </w:rPr>
        <w:t>теплоснабжения;</w:t>
      </w:r>
    </w:p>
    <w:p w:rsidR="00870AE8" w:rsidRPr="00C4182E" w:rsidRDefault="00870AE8" w:rsidP="00E40ACC">
      <w:pPr>
        <w:pStyle w:val="a5"/>
        <w:numPr>
          <w:ilvl w:val="0"/>
          <w:numId w:val="12"/>
        </w:numPr>
        <w:tabs>
          <w:tab w:val="left" w:pos="567"/>
          <w:tab w:val="left" w:pos="1114"/>
        </w:tabs>
        <w:spacing w:before="149" w:line="360" w:lineRule="auto"/>
        <w:ind w:left="0" w:right="365" w:firstLine="0"/>
        <w:rPr>
          <w:sz w:val="28"/>
        </w:rPr>
      </w:pPr>
      <w:r>
        <w:rPr>
          <w:sz w:val="28"/>
        </w:rPr>
        <w:t xml:space="preserve">теплоснабжающая организация - организация, осуществляющая продажу потребителям и (или) теплоснабжающим организациям </w:t>
      </w:r>
      <w:r>
        <w:rPr>
          <w:sz w:val="28"/>
        </w:rPr>
        <w:lastRenderedPageBreak/>
        <w:t>произведенных или приобретенных тепловой энергии (мощности), теплоносителя и владеющая на праве собственности или ином законном основании источниками</w:t>
      </w:r>
      <w:r w:rsidRPr="00C4182E">
        <w:rPr>
          <w:spacing w:val="38"/>
          <w:sz w:val="28"/>
        </w:rPr>
        <w:t xml:space="preserve"> </w:t>
      </w:r>
      <w:r>
        <w:rPr>
          <w:sz w:val="28"/>
        </w:rPr>
        <w:t xml:space="preserve">тепловой </w:t>
      </w:r>
      <w:r w:rsidRPr="00C4182E">
        <w:rPr>
          <w:sz w:val="28"/>
        </w:rPr>
        <w:t>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70AE8" w:rsidRDefault="00870AE8" w:rsidP="00E40ACC">
      <w:pPr>
        <w:pStyle w:val="a5"/>
        <w:numPr>
          <w:ilvl w:val="0"/>
          <w:numId w:val="12"/>
        </w:numPr>
        <w:tabs>
          <w:tab w:val="left" w:pos="567"/>
          <w:tab w:val="left" w:pos="1074"/>
        </w:tabs>
        <w:spacing w:line="360" w:lineRule="auto"/>
        <w:ind w:left="0" w:right="363" w:firstLine="0"/>
        <w:rPr>
          <w:sz w:val="28"/>
        </w:rPr>
      </w:pPr>
      <w:r>
        <w:rPr>
          <w:sz w:val="28"/>
        </w:rP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870AE8" w:rsidRDefault="00870AE8" w:rsidP="00E40ACC">
      <w:pPr>
        <w:pStyle w:val="a5"/>
        <w:numPr>
          <w:ilvl w:val="0"/>
          <w:numId w:val="12"/>
        </w:numPr>
        <w:tabs>
          <w:tab w:val="left" w:pos="567"/>
          <w:tab w:val="left" w:pos="1177"/>
        </w:tabs>
        <w:spacing w:before="3" w:line="360" w:lineRule="auto"/>
        <w:ind w:left="0" w:right="359" w:firstLine="0"/>
        <w:rPr>
          <w:sz w:val="28"/>
        </w:rPr>
      </w:pPr>
      <w:r>
        <w:rPr>
          <w:sz w:val="28"/>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w:t>
      </w:r>
      <w:r>
        <w:rPr>
          <w:spacing w:val="-5"/>
          <w:sz w:val="28"/>
        </w:rPr>
        <w:t xml:space="preserve"> </w:t>
      </w:r>
      <w:r>
        <w:rPr>
          <w:sz w:val="28"/>
        </w:rPr>
        <w:t>договорами;</w:t>
      </w:r>
    </w:p>
    <w:p w:rsidR="00870AE8" w:rsidRDefault="00870AE8" w:rsidP="00E40ACC">
      <w:pPr>
        <w:pStyle w:val="a5"/>
        <w:numPr>
          <w:ilvl w:val="0"/>
          <w:numId w:val="12"/>
        </w:numPr>
        <w:tabs>
          <w:tab w:val="left" w:pos="567"/>
          <w:tab w:val="left" w:pos="1110"/>
        </w:tabs>
        <w:spacing w:line="360" w:lineRule="auto"/>
        <w:ind w:left="0" w:right="366" w:firstLine="0"/>
        <w:rPr>
          <w:sz w:val="28"/>
        </w:rPr>
      </w:pPr>
      <w:r>
        <w:rPr>
          <w:sz w:val="28"/>
        </w:rPr>
        <w:t>система теплоснабжения - совокупность источников тепловой энергии и теплопотребляющих установок, технологически соединенных тепловыми</w:t>
      </w:r>
      <w:r>
        <w:rPr>
          <w:spacing w:val="-19"/>
          <w:sz w:val="28"/>
        </w:rPr>
        <w:t xml:space="preserve"> </w:t>
      </w:r>
      <w:r>
        <w:rPr>
          <w:sz w:val="28"/>
        </w:rPr>
        <w:t>сетями;</w:t>
      </w:r>
    </w:p>
    <w:p w:rsidR="00870AE8" w:rsidRDefault="00870AE8" w:rsidP="00E40ACC">
      <w:pPr>
        <w:pStyle w:val="a5"/>
        <w:numPr>
          <w:ilvl w:val="0"/>
          <w:numId w:val="12"/>
        </w:numPr>
        <w:tabs>
          <w:tab w:val="left" w:pos="0"/>
          <w:tab w:val="left" w:pos="567"/>
        </w:tabs>
        <w:spacing w:line="360" w:lineRule="auto"/>
        <w:ind w:left="0" w:right="364" w:firstLine="0"/>
        <w:rPr>
          <w:sz w:val="28"/>
        </w:rPr>
      </w:pPr>
      <w:r>
        <w:rPr>
          <w:sz w:val="28"/>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w:t>
      </w:r>
      <w:r>
        <w:rPr>
          <w:spacing w:val="-1"/>
          <w:sz w:val="28"/>
        </w:rPr>
        <w:t xml:space="preserve"> </w:t>
      </w:r>
      <w:r>
        <w:rPr>
          <w:sz w:val="28"/>
        </w:rPr>
        <w:t>теплоснабжения;</w:t>
      </w:r>
    </w:p>
    <w:p w:rsidR="00870AE8" w:rsidRDefault="00870AE8" w:rsidP="00E40ACC">
      <w:pPr>
        <w:pStyle w:val="a5"/>
        <w:numPr>
          <w:ilvl w:val="0"/>
          <w:numId w:val="12"/>
        </w:numPr>
        <w:tabs>
          <w:tab w:val="left" w:pos="0"/>
          <w:tab w:val="left" w:pos="567"/>
          <w:tab w:val="left" w:pos="1266"/>
        </w:tabs>
        <w:spacing w:line="360" w:lineRule="auto"/>
        <w:ind w:left="0" w:right="363" w:firstLine="0"/>
        <w:rPr>
          <w:sz w:val="28"/>
        </w:rPr>
      </w:pPr>
      <w:r>
        <w:rPr>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870AE8" w:rsidRPr="00C4182E" w:rsidRDefault="00870AE8" w:rsidP="00E40ACC">
      <w:pPr>
        <w:pStyle w:val="a5"/>
        <w:numPr>
          <w:ilvl w:val="0"/>
          <w:numId w:val="12"/>
        </w:numPr>
        <w:tabs>
          <w:tab w:val="left" w:pos="0"/>
          <w:tab w:val="left" w:pos="567"/>
          <w:tab w:val="left" w:pos="1254"/>
        </w:tabs>
        <w:spacing w:before="149" w:line="360" w:lineRule="auto"/>
        <w:ind w:left="0" w:right="367" w:firstLine="0"/>
      </w:pPr>
      <w:r w:rsidRPr="00C4182E">
        <w:rPr>
          <w:sz w:val="28"/>
        </w:rPr>
        <w:t xml:space="preserve">регулируемый вид деятельности в сфере теплоснабжения - вид </w:t>
      </w:r>
      <w:r w:rsidRPr="00C4182E">
        <w:rPr>
          <w:sz w:val="28"/>
        </w:rPr>
        <w:lastRenderedPageBreak/>
        <w:t>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w:t>
      </w:r>
      <w:r w:rsidRPr="00C4182E">
        <w:rPr>
          <w:spacing w:val="-4"/>
          <w:sz w:val="28"/>
        </w:rPr>
        <w:t xml:space="preserve"> </w:t>
      </w:r>
      <w:r w:rsidRPr="00C4182E">
        <w:rPr>
          <w:sz w:val="28"/>
        </w:rPr>
        <w:t>именно:</w:t>
      </w:r>
    </w:p>
    <w:p w:rsidR="00870AE8" w:rsidRPr="00C4182E" w:rsidRDefault="00870AE8" w:rsidP="00E40ACC">
      <w:pPr>
        <w:pStyle w:val="a5"/>
        <w:numPr>
          <w:ilvl w:val="0"/>
          <w:numId w:val="12"/>
        </w:numPr>
        <w:tabs>
          <w:tab w:val="left" w:pos="0"/>
          <w:tab w:val="left" w:pos="567"/>
          <w:tab w:val="left" w:pos="1254"/>
        </w:tabs>
        <w:spacing w:before="149" w:line="360" w:lineRule="auto"/>
        <w:ind w:left="0" w:right="367" w:firstLine="0"/>
        <w:rPr>
          <w:sz w:val="28"/>
        </w:rPr>
      </w:pPr>
      <w:r w:rsidRPr="00C4182E">
        <w:rPr>
          <w:sz w:val="28"/>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870AE8" w:rsidRDefault="00870AE8" w:rsidP="00E40ACC">
      <w:pPr>
        <w:pStyle w:val="a3"/>
        <w:spacing w:before="1"/>
        <w:ind w:firstLine="567"/>
        <w:jc w:val="both"/>
      </w:pPr>
      <w:r>
        <w:t>б) оказание услуг по передаче тепловой энергии, теплоносителя;</w:t>
      </w:r>
    </w:p>
    <w:p w:rsidR="00870AE8" w:rsidRDefault="00870AE8" w:rsidP="00E40ACC">
      <w:pPr>
        <w:pStyle w:val="a3"/>
        <w:spacing w:before="160" w:line="360" w:lineRule="auto"/>
        <w:ind w:right="367" w:firstLine="567"/>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870AE8" w:rsidRDefault="00870AE8" w:rsidP="00E40ACC">
      <w:pPr>
        <w:pStyle w:val="a5"/>
        <w:numPr>
          <w:ilvl w:val="0"/>
          <w:numId w:val="12"/>
        </w:numPr>
        <w:tabs>
          <w:tab w:val="left" w:pos="567"/>
        </w:tabs>
        <w:spacing w:before="1" w:line="360" w:lineRule="auto"/>
        <w:ind w:left="0" w:right="360" w:firstLine="0"/>
        <w:rPr>
          <w:sz w:val="28"/>
        </w:rPr>
      </w:pPr>
      <w:r>
        <w:rPr>
          <w:sz w:val="28"/>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w:t>
      </w:r>
      <w:r>
        <w:rPr>
          <w:spacing w:val="-9"/>
          <w:sz w:val="28"/>
        </w:rPr>
        <w:t xml:space="preserve"> </w:t>
      </w:r>
      <w:r>
        <w:rPr>
          <w:sz w:val="28"/>
        </w:rPr>
        <w:t>теплоснабжения;</w:t>
      </w:r>
    </w:p>
    <w:p w:rsidR="00870AE8" w:rsidRDefault="00870AE8" w:rsidP="00E40ACC">
      <w:pPr>
        <w:pStyle w:val="a5"/>
        <w:numPr>
          <w:ilvl w:val="0"/>
          <w:numId w:val="12"/>
        </w:numPr>
        <w:tabs>
          <w:tab w:val="left" w:pos="567"/>
        </w:tabs>
        <w:spacing w:before="1" w:line="360" w:lineRule="auto"/>
        <w:ind w:left="0" w:right="360" w:firstLine="0"/>
        <w:rPr>
          <w:sz w:val="28"/>
        </w:rPr>
      </w:pPr>
      <w:r>
        <w:rPr>
          <w:sz w:val="28"/>
        </w:rPr>
        <w:t xml:space="preserve">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w:t>
      </w:r>
      <w:r>
        <w:rPr>
          <w:sz w:val="28"/>
        </w:rPr>
        <w:lastRenderedPageBreak/>
        <w:t>правового регулирования в области энергосбережения и повышения энергетической</w:t>
      </w:r>
      <w:r>
        <w:rPr>
          <w:spacing w:val="-8"/>
          <w:sz w:val="28"/>
        </w:rPr>
        <w:t xml:space="preserve"> </w:t>
      </w:r>
      <w:r>
        <w:rPr>
          <w:sz w:val="28"/>
        </w:rPr>
        <w:t>эффективности;</w:t>
      </w:r>
    </w:p>
    <w:p w:rsidR="00870AE8" w:rsidRDefault="00870AE8" w:rsidP="00E40ACC">
      <w:pPr>
        <w:pStyle w:val="a5"/>
        <w:numPr>
          <w:ilvl w:val="0"/>
          <w:numId w:val="12"/>
        </w:numPr>
        <w:tabs>
          <w:tab w:val="left" w:pos="567"/>
        </w:tabs>
        <w:spacing w:before="1" w:line="360" w:lineRule="auto"/>
        <w:ind w:left="0" w:right="365" w:firstLine="0"/>
        <w:rPr>
          <w:sz w:val="28"/>
        </w:rPr>
      </w:pPr>
      <w:r>
        <w:rPr>
          <w:sz w:val="28"/>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w:t>
      </w:r>
      <w:r>
        <w:rPr>
          <w:spacing w:val="-2"/>
          <w:sz w:val="28"/>
        </w:rPr>
        <w:t xml:space="preserve"> </w:t>
      </w:r>
      <w:r>
        <w:rPr>
          <w:sz w:val="28"/>
        </w:rPr>
        <w:t>теплоносителя;</w:t>
      </w:r>
    </w:p>
    <w:p w:rsidR="00870AE8" w:rsidRDefault="00870AE8" w:rsidP="00E40ACC">
      <w:pPr>
        <w:pStyle w:val="a5"/>
        <w:numPr>
          <w:ilvl w:val="0"/>
          <w:numId w:val="12"/>
        </w:numPr>
        <w:tabs>
          <w:tab w:val="left" w:pos="567"/>
          <w:tab w:val="left" w:pos="1062"/>
        </w:tabs>
        <w:spacing w:before="149" w:line="360" w:lineRule="auto"/>
        <w:ind w:left="0" w:right="366" w:firstLine="0"/>
      </w:pPr>
      <w:r>
        <w:rPr>
          <w:sz w:val="28"/>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w:t>
      </w:r>
      <w:r w:rsidRPr="00F35E7F">
        <w:rPr>
          <w:spacing w:val="19"/>
          <w:sz w:val="28"/>
        </w:rPr>
        <w:t xml:space="preserve"> </w:t>
      </w:r>
      <w:r>
        <w:rPr>
          <w:sz w:val="28"/>
        </w:rPr>
        <w:t>потребления,</w:t>
      </w:r>
      <w:r w:rsidRPr="00F35E7F">
        <w:rPr>
          <w:spacing w:val="19"/>
          <w:sz w:val="28"/>
        </w:rPr>
        <w:t xml:space="preserve"> </w:t>
      </w:r>
      <w:r>
        <w:rPr>
          <w:sz w:val="28"/>
        </w:rPr>
        <w:t>устанавливающий</w:t>
      </w:r>
      <w:r w:rsidRPr="00F35E7F">
        <w:rPr>
          <w:spacing w:val="18"/>
          <w:sz w:val="28"/>
        </w:rPr>
        <w:t xml:space="preserve"> </w:t>
      </w:r>
      <w:r>
        <w:rPr>
          <w:sz w:val="28"/>
        </w:rPr>
        <w:t>распределение</w:t>
      </w:r>
      <w:r w:rsidRPr="00F35E7F">
        <w:rPr>
          <w:spacing w:val="20"/>
          <w:sz w:val="28"/>
        </w:rPr>
        <w:t xml:space="preserve"> </w:t>
      </w:r>
      <w:r>
        <w:rPr>
          <w:sz w:val="28"/>
        </w:rPr>
        <w:t>энергетических</w:t>
      </w:r>
      <w:r w:rsidRPr="00F35E7F">
        <w:rPr>
          <w:spacing w:val="20"/>
          <w:sz w:val="28"/>
        </w:rPr>
        <w:t xml:space="preserve"> </w:t>
      </w:r>
      <w:r>
        <w:rPr>
          <w:sz w:val="28"/>
        </w:rPr>
        <w:t xml:space="preserve">ресурсов </w:t>
      </w:r>
      <w:r w:rsidRPr="00F35E7F">
        <w:rPr>
          <w:sz w:val="28"/>
        </w:rPr>
        <w:t>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870AE8" w:rsidRDefault="00870AE8" w:rsidP="00E40ACC">
      <w:pPr>
        <w:pStyle w:val="a5"/>
        <w:numPr>
          <w:ilvl w:val="0"/>
          <w:numId w:val="12"/>
        </w:numPr>
        <w:tabs>
          <w:tab w:val="left" w:pos="567"/>
          <w:tab w:val="left" w:pos="1110"/>
        </w:tabs>
        <w:spacing w:before="1" w:line="360" w:lineRule="auto"/>
        <w:ind w:left="0" w:right="363" w:firstLine="0"/>
        <w:rPr>
          <w:sz w:val="28"/>
        </w:rPr>
      </w:pPr>
      <w:r>
        <w:rPr>
          <w:sz w:val="28"/>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w:t>
      </w:r>
      <w:r>
        <w:rPr>
          <w:spacing w:val="-4"/>
          <w:sz w:val="28"/>
        </w:rPr>
        <w:t xml:space="preserve"> </w:t>
      </w:r>
      <w:r>
        <w:rPr>
          <w:sz w:val="28"/>
        </w:rPr>
        <w:t>теплоносителя;</w:t>
      </w:r>
    </w:p>
    <w:p w:rsidR="00870AE8" w:rsidRDefault="00870AE8" w:rsidP="00E40ACC">
      <w:pPr>
        <w:pStyle w:val="a5"/>
        <w:numPr>
          <w:ilvl w:val="0"/>
          <w:numId w:val="12"/>
        </w:numPr>
        <w:tabs>
          <w:tab w:val="left" w:pos="567"/>
        </w:tabs>
        <w:spacing w:before="1" w:line="360" w:lineRule="auto"/>
        <w:ind w:left="0" w:right="361" w:firstLine="0"/>
        <w:rPr>
          <w:sz w:val="28"/>
        </w:rPr>
      </w:pPr>
      <w:r>
        <w:rPr>
          <w:sz w:val="28"/>
        </w:rP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870AE8" w:rsidRDefault="00870AE8" w:rsidP="00E40ACC">
      <w:pPr>
        <w:pStyle w:val="a5"/>
        <w:numPr>
          <w:ilvl w:val="0"/>
          <w:numId w:val="12"/>
        </w:numPr>
        <w:tabs>
          <w:tab w:val="left" w:pos="567"/>
          <w:tab w:val="left" w:pos="1129"/>
        </w:tabs>
        <w:spacing w:line="360" w:lineRule="auto"/>
        <w:ind w:left="0" w:right="359" w:firstLine="0"/>
        <w:rPr>
          <w:sz w:val="28"/>
        </w:rPr>
      </w:pPr>
      <w:r>
        <w:rPr>
          <w:sz w:val="28"/>
        </w:rP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w:t>
      </w:r>
      <w:r>
        <w:rPr>
          <w:spacing w:val="-18"/>
          <w:sz w:val="28"/>
        </w:rPr>
        <w:t xml:space="preserve"> </w:t>
      </w:r>
      <w:r>
        <w:rPr>
          <w:sz w:val="28"/>
        </w:rPr>
        <w:t>энергии;</w:t>
      </w:r>
    </w:p>
    <w:p w:rsidR="00870AE8" w:rsidRDefault="00870AE8" w:rsidP="00E40ACC">
      <w:pPr>
        <w:pStyle w:val="a5"/>
        <w:numPr>
          <w:ilvl w:val="0"/>
          <w:numId w:val="12"/>
        </w:numPr>
        <w:tabs>
          <w:tab w:val="left" w:pos="567"/>
        </w:tabs>
        <w:spacing w:line="360" w:lineRule="auto"/>
        <w:ind w:left="0" w:right="359" w:firstLine="0"/>
        <w:rPr>
          <w:sz w:val="28"/>
        </w:rPr>
      </w:pPr>
      <w:r>
        <w:rPr>
          <w:sz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w:t>
      </w:r>
      <w:r>
        <w:rPr>
          <w:sz w:val="28"/>
        </w:rPr>
        <w:lastRenderedPageBreak/>
        <w:t>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7"/>
          <w:sz w:val="28"/>
        </w:rPr>
        <w:t xml:space="preserve"> </w:t>
      </w:r>
      <w:r>
        <w:rPr>
          <w:sz w:val="28"/>
        </w:rPr>
        <w:t>Федерации;</w:t>
      </w:r>
    </w:p>
    <w:p w:rsidR="00870AE8" w:rsidRDefault="00870AE8" w:rsidP="00E40ACC">
      <w:pPr>
        <w:pStyle w:val="a5"/>
        <w:numPr>
          <w:ilvl w:val="0"/>
          <w:numId w:val="12"/>
        </w:numPr>
        <w:tabs>
          <w:tab w:val="left" w:pos="567"/>
          <w:tab w:val="left" w:pos="1160"/>
        </w:tabs>
        <w:spacing w:before="149" w:line="360" w:lineRule="auto"/>
        <w:ind w:left="0" w:right="2" w:firstLine="0"/>
      </w:pPr>
      <w:r w:rsidRPr="00D021B4">
        <w:rPr>
          <w:sz w:val="28"/>
        </w:rP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w:t>
      </w:r>
      <w:r w:rsidRPr="00D021B4">
        <w:rPr>
          <w:spacing w:val="67"/>
          <w:sz w:val="28"/>
        </w:rPr>
        <w:t xml:space="preserve"> </w:t>
      </w:r>
      <w:r w:rsidRPr="00D021B4">
        <w:rPr>
          <w:sz w:val="28"/>
        </w:rPr>
        <w:t>после</w:t>
      </w:r>
      <w:r>
        <w:rPr>
          <w:sz w:val="28"/>
        </w:rPr>
        <w:t xml:space="preserve"> </w:t>
      </w:r>
      <w:r w:rsidRPr="00D021B4">
        <w:rPr>
          <w:sz w:val="28"/>
        </w:rPr>
        <w:t>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870AE8" w:rsidRDefault="00870AE8" w:rsidP="00E40ACC">
      <w:pPr>
        <w:pStyle w:val="a5"/>
        <w:numPr>
          <w:ilvl w:val="0"/>
          <w:numId w:val="12"/>
        </w:numPr>
        <w:tabs>
          <w:tab w:val="left" w:pos="567"/>
        </w:tabs>
        <w:spacing w:line="360" w:lineRule="auto"/>
        <w:ind w:left="0" w:right="2" w:firstLine="0"/>
        <w:rPr>
          <w:sz w:val="28"/>
        </w:rPr>
      </w:pPr>
      <w:r>
        <w:rPr>
          <w:sz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70AE8" w:rsidRDefault="00870AE8" w:rsidP="00E40ACC">
      <w:pPr>
        <w:pStyle w:val="a5"/>
        <w:numPr>
          <w:ilvl w:val="0"/>
          <w:numId w:val="12"/>
        </w:numPr>
        <w:tabs>
          <w:tab w:val="left" w:pos="567"/>
          <w:tab w:val="left" w:pos="1083"/>
        </w:tabs>
        <w:spacing w:before="2" w:line="360" w:lineRule="auto"/>
        <w:ind w:left="0" w:right="2" w:firstLine="0"/>
        <w:rPr>
          <w:sz w:val="28"/>
        </w:rPr>
      </w:pPr>
      <w:r>
        <w:rPr>
          <w:sz w:val="28"/>
        </w:rPr>
        <w:t xml:space="preserve">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w:t>
      </w:r>
      <w:r>
        <w:rPr>
          <w:sz w:val="28"/>
        </w:rPr>
        <w:lastRenderedPageBreak/>
        <w:t>плата за подключение);</w:t>
      </w:r>
    </w:p>
    <w:p w:rsidR="00870AE8" w:rsidRDefault="00870AE8" w:rsidP="00E40ACC">
      <w:pPr>
        <w:pStyle w:val="a5"/>
        <w:numPr>
          <w:ilvl w:val="0"/>
          <w:numId w:val="12"/>
        </w:numPr>
        <w:tabs>
          <w:tab w:val="left" w:pos="567"/>
          <w:tab w:val="left" w:pos="1088"/>
        </w:tabs>
        <w:spacing w:line="360" w:lineRule="auto"/>
        <w:ind w:left="0" w:right="2" w:firstLine="0"/>
        <w:rPr>
          <w:sz w:val="28"/>
        </w:rPr>
      </w:pPr>
      <w:r>
        <w:rPr>
          <w:sz w:val="28"/>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w:t>
      </w:r>
      <w:r>
        <w:rPr>
          <w:spacing w:val="-5"/>
          <w:sz w:val="28"/>
        </w:rPr>
        <w:t xml:space="preserve"> </w:t>
      </w:r>
      <w:r>
        <w:rPr>
          <w:sz w:val="28"/>
        </w:rPr>
        <w:t>остановок.</w:t>
      </w:r>
    </w:p>
    <w:p w:rsidR="00870AE8" w:rsidRDefault="00870AE8" w:rsidP="00E40ACC">
      <w:pPr>
        <w:pStyle w:val="a5"/>
        <w:numPr>
          <w:ilvl w:val="0"/>
          <w:numId w:val="12"/>
        </w:numPr>
        <w:tabs>
          <w:tab w:val="left" w:pos="567"/>
          <w:tab w:val="left" w:pos="1134"/>
        </w:tabs>
        <w:spacing w:line="360" w:lineRule="auto"/>
        <w:ind w:left="0" w:right="2" w:firstLine="0"/>
        <w:rPr>
          <w:sz w:val="28"/>
        </w:rPr>
      </w:pPr>
      <w:r>
        <w:rPr>
          <w:sz w:val="28"/>
        </w:rP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870AE8" w:rsidRDefault="00870AE8" w:rsidP="006B223C">
      <w:pPr>
        <w:pStyle w:val="a5"/>
        <w:numPr>
          <w:ilvl w:val="0"/>
          <w:numId w:val="12"/>
        </w:numPr>
        <w:tabs>
          <w:tab w:val="left" w:pos="567"/>
          <w:tab w:val="left" w:pos="1143"/>
        </w:tabs>
        <w:spacing w:line="360" w:lineRule="auto"/>
        <w:ind w:left="0" w:firstLine="0"/>
        <w:rPr>
          <w:sz w:val="28"/>
        </w:rPr>
      </w:pPr>
      <w:r>
        <w:rPr>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870AE8" w:rsidRDefault="00870AE8" w:rsidP="00E40ACC">
      <w:pPr>
        <w:pStyle w:val="a5"/>
        <w:numPr>
          <w:ilvl w:val="0"/>
          <w:numId w:val="12"/>
        </w:numPr>
        <w:tabs>
          <w:tab w:val="left" w:pos="567"/>
          <w:tab w:val="left" w:pos="1129"/>
        </w:tabs>
        <w:spacing w:line="360" w:lineRule="auto"/>
        <w:ind w:left="0" w:right="2" w:firstLine="0"/>
      </w:pPr>
      <w:r>
        <w:rPr>
          <w:sz w:val="28"/>
        </w:rPr>
        <w:t>качество теплоснабжения - совокупность установленных нормативными правовыми актами Российской Федерации и (или) договором</w:t>
      </w:r>
      <w:r w:rsidRPr="00F35E7F">
        <w:rPr>
          <w:spacing w:val="13"/>
          <w:sz w:val="28"/>
        </w:rPr>
        <w:t xml:space="preserve"> </w:t>
      </w:r>
      <w:r>
        <w:rPr>
          <w:sz w:val="28"/>
        </w:rPr>
        <w:t xml:space="preserve">теплоснабжения </w:t>
      </w:r>
      <w:r w:rsidRPr="00F35E7F">
        <w:rPr>
          <w:sz w:val="28"/>
        </w:rPr>
        <w:t>характеристик теплоснабжения, в том числе термодинамических параметров теплоносителя.</w:t>
      </w:r>
    </w:p>
    <w:p w:rsidR="00870AE8" w:rsidRDefault="00870AE8" w:rsidP="00E40ACC">
      <w:pPr>
        <w:pStyle w:val="a3"/>
        <w:spacing w:before="10"/>
        <w:ind w:right="2" w:firstLine="567"/>
        <w:jc w:val="both"/>
        <w:rPr>
          <w:sz w:val="41"/>
        </w:rPr>
      </w:pPr>
    </w:p>
    <w:p w:rsidR="00870AE8" w:rsidRDefault="00870AE8" w:rsidP="00E40ACC">
      <w:pPr>
        <w:pStyle w:val="51"/>
        <w:ind w:left="0" w:firstLine="0"/>
        <w:sectPr w:rsidR="00870AE8" w:rsidSect="00D70DC3">
          <w:footerReference w:type="default" r:id="rId9"/>
          <w:type w:val="continuous"/>
          <w:pgSz w:w="11910" w:h="16840"/>
          <w:pgMar w:top="1134" w:right="850" w:bottom="1134" w:left="1701" w:header="0" w:footer="629" w:gutter="0"/>
          <w:cols w:space="720"/>
          <w:titlePg/>
        </w:sectPr>
      </w:pPr>
    </w:p>
    <w:p w:rsidR="00B01E28" w:rsidRDefault="00340692" w:rsidP="00BE4634">
      <w:pPr>
        <w:pStyle w:val="10"/>
        <w:numPr>
          <w:ilvl w:val="0"/>
          <w:numId w:val="9"/>
        </w:numPr>
        <w:tabs>
          <w:tab w:val="left" w:pos="1087"/>
        </w:tabs>
        <w:spacing w:before="0"/>
        <w:ind w:left="57" w:right="142" w:firstLine="0"/>
        <w:jc w:val="both"/>
      </w:pPr>
      <w:bookmarkStart w:id="1" w:name="_bookmark0"/>
      <w:bookmarkEnd w:id="1"/>
      <w:r>
        <w:lastRenderedPageBreak/>
        <w:t>СУЩЕСТВУЮЩЕЕ ПОЛОЖЕНИЕ В СФЕРЕ ПРОИЗВОДСТВА, ПЕРЕДАЧИ И ПОТРЕБЛЕНИЯ ТЕПЛОВОЙ ЭНЕРГИИ ДЛЯ ЦЕЛЕЙ ТЕПЛОСНАБЖЕНИЯ</w:t>
      </w:r>
    </w:p>
    <w:p w:rsidR="00B01E28" w:rsidRDefault="00340692" w:rsidP="00E40ACC">
      <w:pPr>
        <w:pStyle w:val="2"/>
        <w:numPr>
          <w:ilvl w:val="1"/>
          <w:numId w:val="9"/>
        </w:numPr>
        <w:tabs>
          <w:tab w:val="left" w:pos="562"/>
        </w:tabs>
        <w:spacing w:before="122"/>
        <w:ind w:left="562" w:hanging="419"/>
      </w:pPr>
      <w:bookmarkStart w:id="2" w:name="_bookmark1"/>
      <w:bookmarkEnd w:id="2"/>
      <w:r>
        <w:t>Функциональная</w:t>
      </w:r>
      <w:r>
        <w:rPr>
          <w:spacing w:val="-12"/>
        </w:rPr>
        <w:t xml:space="preserve"> </w:t>
      </w:r>
      <w:r>
        <w:t>структура</w:t>
      </w:r>
      <w:r>
        <w:rPr>
          <w:spacing w:val="-8"/>
        </w:rPr>
        <w:t xml:space="preserve"> </w:t>
      </w:r>
      <w:r>
        <w:rPr>
          <w:spacing w:val="-2"/>
        </w:rPr>
        <w:t>теплоснабжения</w:t>
      </w:r>
    </w:p>
    <w:p w:rsidR="00340692" w:rsidRPr="00C04528" w:rsidRDefault="00340692" w:rsidP="00E40ACC">
      <w:pPr>
        <w:pStyle w:val="a3"/>
        <w:spacing w:before="7" w:line="297" w:lineRule="auto"/>
        <w:ind w:left="143" w:right="137" w:firstLine="707"/>
        <w:jc w:val="both"/>
      </w:pPr>
      <w:r w:rsidRPr="00C04528">
        <w:t xml:space="preserve">Муниципальное образование Байкальского сельсовета Болотнинского района Новосибирской </w:t>
      </w:r>
      <w:r w:rsidR="00CB28E8" w:rsidRPr="00C04528">
        <w:t>области расположено</w:t>
      </w:r>
      <w:r w:rsidRPr="00C04528">
        <w:t> в западной части Болотнинского района, на высоте 162 м над уровнем </w:t>
      </w:r>
      <w:r w:rsidR="00CB28E8" w:rsidRPr="00C04528">
        <w:t>моря Муниципальное</w:t>
      </w:r>
      <w:r w:rsidRPr="00C04528">
        <w:t xml:space="preserve"> образование Байкальского сельсовета было образовано в </w:t>
      </w:r>
      <w:r w:rsidR="00CB28E8" w:rsidRPr="00C04528">
        <w:t>1996 году</w:t>
      </w:r>
      <w:r w:rsidRPr="00C04528">
        <w:t>.</w:t>
      </w:r>
    </w:p>
    <w:p w:rsidR="00340692" w:rsidRPr="00C04528" w:rsidRDefault="00340692" w:rsidP="00E40ACC">
      <w:pPr>
        <w:pStyle w:val="a3"/>
        <w:spacing w:before="7" w:line="297" w:lineRule="auto"/>
        <w:ind w:left="143" w:right="137" w:firstLine="707"/>
        <w:jc w:val="both"/>
      </w:pPr>
      <w:r w:rsidRPr="00C04528">
        <w:t>Территория поселения общей площадью 173,28 кв. км расположена на северо-западе Новосибирской области на расстоянии 112 км от областного центра г. Новосибирска, в 35 км от районного центра г. Болотное и в 20 км от ближайшей железнодорожной станции Чебула.</w:t>
      </w:r>
    </w:p>
    <w:p w:rsidR="00340692" w:rsidRPr="00C04528" w:rsidRDefault="00340692" w:rsidP="00E40ACC">
      <w:pPr>
        <w:pStyle w:val="a3"/>
        <w:spacing w:before="7" w:line="297" w:lineRule="auto"/>
        <w:ind w:left="143" w:right="137" w:firstLine="707"/>
        <w:jc w:val="both"/>
      </w:pPr>
      <w:r w:rsidRPr="00C04528">
        <w:t>        На его территории расположено четыре населённых пункта: д. Байкал,д. Вознесенка, д. Малиновка.</w:t>
      </w:r>
      <w:r w:rsidR="009160A9">
        <w:t xml:space="preserve"> </w:t>
      </w:r>
      <w:r w:rsidRPr="00C04528">
        <w:t>Численность населения составила 61</w:t>
      </w:r>
      <w:r w:rsidR="00CB28E8" w:rsidRPr="00CB28E8">
        <w:t>3</w:t>
      </w:r>
      <w:r w:rsidRPr="00C04528">
        <w:t> человек. Самый крупный населенный пункт - деревня Байкал. </w:t>
      </w:r>
    </w:p>
    <w:p w:rsidR="00B01E28" w:rsidRDefault="00CB28E8" w:rsidP="00E40ACC">
      <w:pPr>
        <w:pStyle w:val="a3"/>
        <w:spacing w:before="7" w:line="297" w:lineRule="auto"/>
        <w:ind w:left="143" w:right="137" w:firstLine="707"/>
        <w:jc w:val="both"/>
      </w:pPr>
      <w:r w:rsidRPr="00A81801">
        <w:rPr>
          <w:color w:val="000000" w:themeColor="text1"/>
        </w:rPr>
        <w:t> </w:t>
      </w:r>
      <w:r w:rsidR="00870AE8" w:rsidRPr="00A81801">
        <w:rPr>
          <w:color w:val="000000" w:themeColor="text1"/>
        </w:rPr>
        <w:t>Т</w:t>
      </w:r>
      <w:r w:rsidR="00340692" w:rsidRPr="00A81801">
        <w:rPr>
          <w:color w:val="000000" w:themeColor="text1"/>
        </w:rPr>
        <w:t>ерритория представлена одноэтажной застройкой</w:t>
      </w:r>
      <w:r w:rsidR="00340692" w:rsidRPr="00A81801">
        <w:rPr>
          <w:color w:val="000000" w:themeColor="text1"/>
          <w:spacing w:val="40"/>
        </w:rPr>
        <w:t xml:space="preserve"> </w:t>
      </w:r>
      <w:r w:rsidR="00340692" w:rsidRPr="00A81801">
        <w:rPr>
          <w:color w:val="000000" w:themeColor="text1"/>
        </w:rPr>
        <w:t xml:space="preserve">усадебного типа. Жилая застройка </w:t>
      </w:r>
      <w:r w:rsidR="00340692">
        <w:t>представлена одноэтажными деревя</w:t>
      </w:r>
      <w:r w:rsidR="00870AE8">
        <w:t>нными домами приусадебного типа и двухэтажные многоквартирные дома.</w:t>
      </w:r>
    </w:p>
    <w:p w:rsidR="00B01E28" w:rsidRDefault="00C04528" w:rsidP="00E40ACC">
      <w:pPr>
        <w:pStyle w:val="a3"/>
        <w:spacing w:before="7" w:line="297" w:lineRule="auto"/>
        <w:ind w:left="143" w:right="137" w:firstLine="707"/>
        <w:jc w:val="both"/>
      </w:pPr>
      <w:r>
        <w:t>В д.</w:t>
      </w:r>
      <w:r w:rsidR="009160A9">
        <w:t xml:space="preserve"> </w:t>
      </w:r>
      <w:r>
        <w:t>Байкале</w:t>
      </w:r>
      <w:r w:rsidR="00340692">
        <w:t xml:space="preserve"> осуществляется централизованное теплоснабжение жилых и общественных зданий социальной сферы </w:t>
      </w:r>
      <w:r>
        <w:t>(</w:t>
      </w:r>
      <w:r w:rsidRPr="00C04528">
        <w:t>администрация Байкальского сельсовета, МКУК «Культурно-досуговое объединение</w:t>
      </w:r>
      <w:r w:rsidRPr="00E33EBD">
        <w:t>», МКОУ Байкальская СОШ, фельдшерско-акушерский пункт, отделение</w:t>
      </w:r>
      <w:r w:rsidRPr="00C04528">
        <w:t xml:space="preserve"> почты России, 2 предприятия торговли, ЛПХ- 278</w:t>
      </w:r>
      <w:r>
        <w:t xml:space="preserve">), </w:t>
      </w:r>
      <w:r w:rsidR="00340692">
        <w:t>оборудованных системами централизованного</w:t>
      </w:r>
      <w:r w:rsidR="00340692">
        <w:rPr>
          <w:spacing w:val="80"/>
        </w:rPr>
        <w:t xml:space="preserve"> </w:t>
      </w:r>
      <w:r w:rsidR="00340692">
        <w:rPr>
          <w:spacing w:val="-2"/>
        </w:rPr>
        <w:t>отопления.</w:t>
      </w:r>
    </w:p>
    <w:p w:rsidR="00B01E28" w:rsidRDefault="00340692" w:rsidP="00E40ACC">
      <w:pPr>
        <w:pStyle w:val="a3"/>
        <w:spacing w:before="4" w:line="297" w:lineRule="auto"/>
        <w:ind w:left="143" w:right="146" w:firstLine="707"/>
        <w:jc w:val="both"/>
      </w:pPr>
      <w:r>
        <w:t xml:space="preserve">В деревнях </w:t>
      </w:r>
      <w:r w:rsidR="00C04528" w:rsidRPr="00C04528">
        <w:t>Вознесенка, д. Малиновка</w:t>
      </w:r>
      <w:r w:rsidR="00C04528">
        <w:t xml:space="preserve"> </w:t>
      </w:r>
      <w:r>
        <w:t xml:space="preserve">централизованное теплоснабжение </w:t>
      </w:r>
      <w:r>
        <w:rPr>
          <w:spacing w:val="-2"/>
        </w:rPr>
        <w:t>отсутствует.</w:t>
      </w:r>
    </w:p>
    <w:p w:rsidR="00B01E28" w:rsidRDefault="00340692" w:rsidP="00E40ACC">
      <w:pPr>
        <w:pStyle w:val="a3"/>
        <w:spacing w:line="323" w:lineRule="exact"/>
        <w:ind w:left="851"/>
        <w:jc w:val="both"/>
      </w:pPr>
      <w:r>
        <w:t>Общая</w:t>
      </w:r>
      <w:r>
        <w:rPr>
          <w:spacing w:val="16"/>
        </w:rPr>
        <w:t xml:space="preserve"> </w:t>
      </w:r>
      <w:r>
        <w:t>тепловая</w:t>
      </w:r>
      <w:r>
        <w:rPr>
          <w:spacing w:val="13"/>
        </w:rPr>
        <w:t xml:space="preserve"> </w:t>
      </w:r>
      <w:r>
        <w:t>нагрузка</w:t>
      </w:r>
      <w:r>
        <w:rPr>
          <w:spacing w:val="15"/>
        </w:rPr>
        <w:t xml:space="preserve"> </w:t>
      </w:r>
      <w:r>
        <w:t>на</w:t>
      </w:r>
      <w:r>
        <w:rPr>
          <w:spacing w:val="14"/>
        </w:rPr>
        <w:t xml:space="preserve"> </w:t>
      </w:r>
      <w:r>
        <w:t>данный</w:t>
      </w:r>
      <w:r>
        <w:rPr>
          <w:spacing w:val="13"/>
        </w:rPr>
        <w:t xml:space="preserve"> </w:t>
      </w:r>
      <w:r>
        <w:t>период</w:t>
      </w:r>
      <w:r>
        <w:rPr>
          <w:spacing w:val="17"/>
        </w:rPr>
        <w:t xml:space="preserve"> </w:t>
      </w:r>
      <w:r>
        <w:t>составляет</w:t>
      </w:r>
      <w:r>
        <w:rPr>
          <w:spacing w:val="22"/>
        </w:rPr>
        <w:t xml:space="preserve"> </w:t>
      </w:r>
      <w:r w:rsidR="002C4B26">
        <w:rPr>
          <w:rFonts w:ascii="Calibri" w:hAnsi="Calibri"/>
          <w:color w:val="FF0000"/>
        </w:rPr>
        <w:t>1,069</w:t>
      </w:r>
      <w:r w:rsidRPr="00870AE8">
        <w:rPr>
          <w:rFonts w:ascii="Calibri" w:hAnsi="Calibri"/>
          <w:color w:val="FF0000"/>
          <w:spacing w:val="22"/>
        </w:rPr>
        <w:t xml:space="preserve"> </w:t>
      </w:r>
      <w:r w:rsidR="002C4B26">
        <w:t>Гкал/ч.</w:t>
      </w:r>
    </w:p>
    <w:p w:rsidR="00B01E28" w:rsidRDefault="00340692" w:rsidP="00E40ACC">
      <w:pPr>
        <w:pStyle w:val="a3"/>
        <w:spacing w:before="79" w:line="297" w:lineRule="auto"/>
        <w:ind w:left="143" w:right="136" w:firstLine="707"/>
        <w:jc w:val="both"/>
      </w:pPr>
      <w:r>
        <w:t xml:space="preserve">Котельная оборудована </w:t>
      </w:r>
      <w:r w:rsidR="00C04528">
        <w:t>двумя</w:t>
      </w:r>
      <w:r>
        <w:t xml:space="preserve"> водогрейными котлами</w:t>
      </w:r>
      <w:r w:rsidR="00E33EBD">
        <w:t xml:space="preserve"> КВМ</w:t>
      </w:r>
      <w:r w:rsidR="00E33EBD">
        <w:rPr>
          <w:spacing w:val="48"/>
          <w:w w:val="150"/>
        </w:rPr>
        <w:t>.</w:t>
      </w:r>
      <w:r>
        <w:rPr>
          <w:spacing w:val="48"/>
          <w:w w:val="150"/>
        </w:rPr>
        <w:t xml:space="preserve"> </w:t>
      </w:r>
      <w:r>
        <w:t>Топливом</w:t>
      </w:r>
      <w:r>
        <w:rPr>
          <w:spacing w:val="48"/>
          <w:w w:val="150"/>
        </w:rPr>
        <w:t xml:space="preserve">  </w:t>
      </w:r>
      <w:r>
        <w:t>для</w:t>
      </w:r>
      <w:r>
        <w:rPr>
          <w:spacing w:val="49"/>
          <w:w w:val="150"/>
        </w:rPr>
        <w:t xml:space="preserve">  </w:t>
      </w:r>
      <w:r>
        <w:t>котлов</w:t>
      </w:r>
      <w:r>
        <w:rPr>
          <w:spacing w:val="50"/>
          <w:w w:val="150"/>
        </w:rPr>
        <w:t xml:space="preserve">  </w:t>
      </w:r>
      <w:r>
        <w:t>служит</w:t>
      </w:r>
      <w:r>
        <w:rPr>
          <w:spacing w:val="49"/>
          <w:w w:val="150"/>
        </w:rPr>
        <w:t xml:space="preserve">  </w:t>
      </w:r>
      <w:r>
        <w:t>каменный</w:t>
      </w:r>
      <w:r>
        <w:rPr>
          <w:spacing w:val="49"/>
          <w:w w:val="150"/>
        </w:rPr>
        <w:t xml:space="preserve">  </w:t>
      </w:r>
      <w:r>
        <w:t>уголь.</w:t>
      </w:r>
      <w:r>
        <w:rPr>
          <w:spacing w:val="53"/>
          <w:w w:val="150"/>
        </w:rPr>
        <w:t xml:space="preserve">  </w:t>
      </w:r>
      <w:r>
        <w:t>Котельная покрывает тепловые нагрузки жилого фонда и общественного фонда.</w:t>
      </w:r>
    </w:p>
    <w:p w:rsidR="00B01E28" w:rsidRDefault="00340692" w:rsidP="00E40ACC">
      <w:pPr>
        <w:pStyle w:val="a3"/>
        <w:spacing w:line="297" w:lineRule="auto"/>
        <w:ind w:left="143" w:right="138" w:firstLine="707"/>
        <w:jc w:val="both"/>
      </w:pPr>
      <w: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w:t>
      </w:r>
      <w:r>
        <w:lastRenderedPageBreak/>
        <w:t>холодной пятидневки за многолетний период наблюдений и равной минус 3</w:t>
      </w:r>
      <w:r w:rsidR="00C04528">
        <w:t xml:space="preserve">8 </w:t>
      </w:r>
      <w:r>
        <w:t>град. Цельсия) равна 20 град (график изменения температур в подающем и обратном теплопроводе «95-70»).</w:t>
      </w:r>
    </w:p>
    <w:p w:rsidR="00B01E28" w:rsidRDefault="00C04528" w:rsidP="00E40ACC">
      <w:pPr>
        <w:pStyle w:val="a3"/>
        <w:spacing w:before="3" w:line="297" w:lineRule="auto"/>
        <w:ind w:left="143" w:right="138" w:firstLine="707"/>
        <w:jc w:val="both"/>
      </w:pPr>
      <w:r>
        <w:t>МКП «УК ЖКХ Болотнинского района Новосибирской области»</w:t>
      </w:r>
      <w:r w:rsidR="00340692">
        <w:t xml:space="preserve"> осуществляет производство и передачу тепловой энергии индивидуальным жилым и общественным</w:t>
      </w:r>
      <w:r w:rsidR="00340692">
        <w:rPr>
          <w:spacing w:val="-2"/>
        </w:rPr>
        <w:t xml:space="preserve"> </w:t>
      </w:r>
      <w:r w:rsidR="00340692">
        <w:t>зданиям</w:t>
      </w:r>
      <w:r w:rsidR="00340692">
        <w:rPr>
          <w:spacing w:val="-2"/>
        </w:rPr>
        <w:t xml:space="preserve"> </w:t>
      </w:r>
      <w:r>
        <w:t>д. Байкал</w:t>
      </w:r>
      <w:r w:rsidR="00340692">
        <w:t>.</w:t>
      </w:r>
      <w:r w:rsidR="00340692">
        <w:rPr>
          <w:spacing w:val="-4"/>
        </w:rPr>
        <w:t xml:space="preserve"> </w:t>
      </w:r>
      <w:r w:rsidR="00340692">
        <w:t>На</w:t>
      </w:r>
      <w:r w:rsidR="00340692">
        <w:rPr>
          <w:spacing w:val="-2"/>
        </w:rPr>
        <w:t xml:space="preserve"> </w:t>
      </w:r>
      <w:r w:rsidR="00340692">
        <w:t>рисунке</w:t>
      </w:r>
      <w:r w:rsidR="00340692">
        <w:rPr>
          <w:spacing w:val="-2"/>
        </w:rPr>
        <w:t xml:space="preserve"> </w:t>
      </w:r>
      <w:r w:rsidR="00340692">
        <w:t>1</w:t>
      </w:r>
      <w:r w:rsidR="00340692">
        <w:rPr>
          <w:spacing w:val="-2"/>
        </w:rPr>
        <w:t xml:space="preserve"> </w:t>
      </w:r>
      <w:r w:rsidR="00340692">
        <w:t>показана</w:t>
      </w:r>
      <w:r w:rsidR="00340692">
        <w:rPr>
          <w:spacing w:val="-2"/>
        </w:rPr>
        <w:t xml:space="preserve"> </w:t>
      </w:r>
      <w:r w:rsidR="00340692">
        <w:t>общая</w:t>
      </w:r>
      <w:r w:rsidR="00340692">
        <w:rPr>
          <w:spacing w:val="-2"/>
        </w:rPr>
        <w:t xml:space="preserve"> </w:t>
      </w:r>
      <w:r w:rsidR="00340692">
        <w:t>схема передачи энергии от теплоснабжающей организации к потребителю.</w:t>
      </w:r>
    </w:p>
    <w:p w:rsidR="00B01E28" w:rsidRDefault="00340692" w:rsidP="00E40ACC">
      <w:pPr>
        <w:pStyle w:val="a3"/>
        <w:spacing w:before="3"/>
        <w:jc w:val="both"/>
        <w:rPr>
          <w:sz w:val="20"/>
        </w:rPr>
      </w:pPr>
      <w:r>
        <w:rPr>
          <w:noProof/>
          <w:sz w:val="20"/>
          <w:lang w:eastAsia="ru-RU"/>
        </w:rPr>
        <mc:AlternateContent>
          <mc:Choice Requires="wpg">
            <w:drawing>
              <wp:anchor distT="0" distB="0" distL="0" distR="0" simplePos="0" relativeHeight="251656704" behindDoc="1" locked="0" layoutInCell="1" allowOverlap="1">
                <wp:simplePos x="0" y="0"/>
                <wp:positionH relativeFrom="page">
                  <wp:posOffset>2500630</wp:posOffset>
                </wp:positionH>
                <wp:positionV relativeFrom="paragraph">
                  <wp:posOffset>160655</wp:posOffset>
                </wp:positionV>
                <wp:extent cx="3293110" cy="760095"/>
                <wp:effectExtent l="0" t="0" r="2159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3110" cy="760095"/>
                          <a:chOff x="0" y="0"/>
                          <a:chExt cx="2428875" cy="760164"/>
                        </a:xfrm>
                      </wpg:grpSpPr>
                      <wps:wsp>
                        <wps:cNvPr id="4" name="Graphic 4"/>
                        <wps:cNvSpPr/>
                        <wps:spPr>
                          <a:xfrm>
                            <a:off x="4680" y="24492"/>
                            <a:ext cx="2419350" cy="619125"/>
                          </a:xfrm>
                          <a:custGeom>
                            <a:avLst/>
                            <a:gdLst/>
                            <a:ahLst/>
                            <a:cxnLst/>
                            <a:rect l="l" t="t" r="r" b="b"/>
                            <a:pathLst>
                              <a:path w="2419350" h="619125">
                                <a:moveTo>
                                  <a:pt x="2316099" y="0"/>
                                </a:moveTo>
                                <a:lnTo>
                                  <a:pt x="103250" y="0"/>
                                </a:lnTo>
                                <a:lnTo>
                                  <a:pt x="63061" y="8112"/>
                                </a:lnTo>
                                <a:lnTo>
                                  <a:pt x="30241" y="30225"/>
                                </a:lnTo>
                                <a:lnTo>
                                  <a:pt x="8114" y="63007"/>
                                </a:lnTo>
                                <a:lnTo>
                                  <a:pt x="0" y="103124"/>
                                </a:lnTo>
                                <a:lnTo>
                                  <a:pt x="0" y="515874"/>
                                </a:lnTo>
                                <a:lnTo>
                                  <a:pt x="8114" y="556063"/>
                                </a:lnTo>
                                <a:lnTo>
                                  <a:pt x="30241" y="588883"/>
                                </a:lnTo>
                                <a:lnTo>
                                  <a:pt x="63061" y="611010"/>
                                </a:lnTo>
                                <a:lnTo>
                                  <a:pt x="103250" y="619125"/>
                                </a:lnTo>
                                <a:lnTo>
                                  <a:pt x="2316099" y="619125"/>
                                </a:lnTo>
                                <a:lnTo>
                                  <a:pt x="2356288" y="611010"/>
                                </a:lnTo>
                                <a:lnTo>
                                  <a:pt x="2389108" y="588883"/>
                                </a:lnTo>
                                <a:lnTo>
                                  <a:pt x="2411235" y="556063"/>
                                </a:lnTo>
                                <a:lnTo>
                                  <a:pt x="2419350" y="515874"/>
                                </a:lnTo>
                                <a:lnTo>
                                  <a:pt x="2419350" y="103124"/>
                                </a:lnTo>
                                <a:lnTo>
                                  <a:pt x="2411235" y="63007"/>
                                </a:lnTo>
                                <a:lnTo>
                                  <a:pt x="2389108" y="30225"/>
                                </a:lnTo>
                                <a:lnTo>
                                  <a:pt x="2356288" y="8112"/>
                                </a:lnTo>
                                <a:lnTo>
                                  <a:pt x="2316099"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4680" y="4680"/>
                            <a:ext cx="2419350" cy="619125"/>
                          </a:xfrm>
                          <a:prstGeom prst="rect">
                            <a:avLst/>
                          </a:prstGeom>
                        </pic:spPr>
                      </pic:pic>
                      <wps:wsp>
                        <wps:cNvPr id="6" name="Graphic 6"/>
                        <wps:cNvSpPr/>
                        <wps:spPr>
                          <a:xfrm>
                            <a:off x="4680" y="4680"/>
                            <a:ext cx="2419350" cy="619125"/>
                          </a:xfrm>
                          <a:custGeom>
                            <a:avLst/>
                            <a:gdLst/>
                            <a:ahLst/>
                            <a:cxnLst/>
                            <a:rect l="l" t="t" r="r" b="b"/>
                            <a:pathLst>
                              <a:path w="2419350" h="619125">
                                <a:moveTo>
                                  <a:pt x="103250" y="0"/>
                                </a:moveTo>
                                <a:lnTo>
                                  <a:pt x="63061" y="8112"/>
                                </a:lnTo>
                                <a:lnTo>
                                  <a:pt x="30241" y="30225"/>
                                </a:lnTo>
                                <a:lnTo>
                                  <a:pt x="8114" y="63007"/>
                                </a:lnTo>
                                <a:lnTo>
                                  <a:pt x="0" y="103124"/>
                                </a:lnTo>
                                <a:lnTo>
                                  <a:pt x="0" y="515874"/>
                                </a:lnTo>
                                <a:lnTo>
                                  <a:pt x="8114" y="556063"/>
                                </a:lnTo>
                                <a:lnTo>
                                  <a:pt x="30241" y="588883"/>
                                </a:lnTo>
                                <a:lnTo>
                                  <a:pt x="63061" y="611010"/>
                                </a:lnTo>
                                <a:lnTo>
                                  <a:pt x="103250" y="619125"/>
                                </a:lnTo>
                                <a:lnTo>
                                  <a:pt x="2316099" y="619125"/>
                                </a:lnTo>
                                <a:lnTo>
                                  <a:pt x="2356288" y="611010"/>
                                </a:lnTo>
                                <a:lnTo>
                                  <a:pt x="2389108" y="588883"/>
                                </a:lnTo>
                                <a:lnTo>
                                  <a:pt x="2411235" y="556063"/>
                                </a:lnTo>
                                <a:lnTo>
                                  <a:pt x="2419350" y="515874"/>
                                </a:lnTo>
                                <a:lnTo>
                                  <a:pt x="2419350" y="103124"/>
                                </a:lnTo>
                                <a:lnTo>
                                  <a:pt x="2411235" y="63007"/>
                                </a:lnTo>
                                <a:lnTo>
                                  <a:pt x="2389108" y="30225"/>
                                </a:lnTo>
                                <a:lnTo>
                                  <a:pt x="2356288" y="8112"/>
                                </a:lnTo>
                                <a:lnTo>
                                  <a:pt x="2316099" y="0"/>
                                </a:lnTo>
                                <a:lnTo>
                                  <a:pt x="103250" y="0"/>
                                </a:lnTo>
                                <a:close/>
                              </a:path>
                            </a:pathLst>
                          </a:custGeom>
                          <a:ln w="9360">
                            <a:solidFill>
                              <a:srgbClr val="40A7C2"/>
                            </a:solidFill>
                            <a:prstDash val="solid"/>
                          </a:ln>
                        </wps:spPr>
                        <wps:bodyPr wrap="square" lIns="0" tIns="0" rIns="0" bIns="0" rtlCol="0">
                          <a:prstTxWarp prst="textNoShape">
                            <a:avLst/>
                          </a:prstTxWarp>
                          <a:noAutofit/>
                        </wps:bodyPr>
                      </wps:wsp>
                      <wps:wsp>
                        <wps:cNvPr id="7" name="Textbox 7"/>
                        <wps:cNvSpPr txBox="1"/>
                        <wps:spPr>
                          <a:xfrm>
                            <a:off x="0" y="0"/>
                            <a:ext cx="2428875" cy="760164"/>
                          </a:xfrm>
                          <a:prstGeom prst="rect">
                            <a:avLst/>
                          </a:prstGeom>
                        </wps:spPr>
                        <wps:txbx>
                          <w:txbxContent>
                            <w:p w:rsidR="005546E6" w:rsidRPr="00C04528" w:rsidRDefault="005546E6" w:rsidP="00C04528">
                              <w:pPr>
                                <w:spacing w:before="2"/>
                                <w:ind w:left="1" w:right="1"/>
                                <w:jc w:val="center"/>
                                <w:rPr>
                                  <w:sz w:val="28"/>
                                  <w:szCs w:val="28"/>
                                </w:rPr>
                              </w:pPr>
                              <w:r w:rsidRPr="00C04528">
                                <w:rPr>
                                  <w:sz w:val="28"/>
                                  <w:szCs w:val="28"/>
                                </w:rPr>
                                <w:t>МКП «УК ЖКХ Болотнинского района Новосибирской области»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96.9pt;margin-top:12.65pt;width:259.3pt;height:59.85pt;z-index:-251659776;mso-wrap-distance-left:0;mso-wrap-distance-right:0;mso-position-horizontal-relative:page;mso-width-relative:margin;mso-height-relative:margin" coordsize="24288,7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">
                <v:shape id="Graphic 4" o:spid="_x0000_s1027" style="position:absolute;left:46;top:244;width:24194;height:6192;visibility:visible;mso-wrap-style:square;v-text-anchor:top" coordsize="24193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" path="m2316099,l103250,,63061,8112,30241,30225,8114,63007,,103124,,515874r8114,40189l30241,588883r32820,22127l103250,619125r2212849,l2356288,611010r32820,-22127l2411235,556063r8115,-40189l2419350,103124r-8115,-40117l2389108,30225,2356288,8112,2316099,xe" fillcolor="black" stroked="f">
                  <v:fill opacity="24929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6;top:46;width:24194;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">
                  <v:imagedata r:id="rId11" o:title=""/>
                </v:shape>
                <v:shape id="Graphic 6" o:spid="_x0000_s1029" style="position:absolute;left:46;top:46;width:24194;height:6192;visibility:visible;mso-wrap-style:square;v-text-anchor:top" coordsize="24193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" path="m103250,l63061,8112,30241,30225,8114,63007,,103124,,515874r8114,40189l30241,588883r32820,22127l103250,619125r2212849,l2356288,611010r32820,-22127l2411235,556063r8115,-40189l2419350,103124r-8115,-40117l2389108,30225,2356288,8112,2316099,,103250,xe" filled="f" strokecolor="#40a7c2" strokeweight=".26mm">
                  <v:path arrowok="t"/>
                </v:shape>
                <v:shapetype id="_x0000_t202" coordsize="21600,21600" o:spt="202" path="m,l,21600r21600,l21600,xe">
                  <v:stroke joinstyle="miter"/>
                  <v:path gradientshapeok="t" o:connecttype="rect"/>
                </v:shapetype>
                <v:shape id="Textbox 7" o:spid="_x0000_s1030" type="#_x0000_t202" style="position:absolute;width:24288;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546E6" w:rsidRPr="00C04528" w:rsidRDefault="005546E6" w:rsidP="00C04528">
                        <w:pPr>
                          <w:spacing w:before="2"/>
                          <w:ind w:left="1" w:right="1"/>
                          <w:jc w:val="center"/>
                          <w:rPr>
                            <w:sz w:val="28"/>
                            <w:szCs w:val="28"/>
                          </w:rPr>
                        </w:pPr>
                        <w:r w:rsidRPr="00C04528">
                          <w:rPr>
                            <w:sz w:val="28"/>
                            <w:szCs w:val="28"/>
                          </w:rPr>
                          <w:t>МКП «УК ЖКХ Болотнинского района Новосибирской области»</w:t>
                        </w:r>
                      </w:p>
                    </w:txbxContent>
                  </v:textbox>
                </v:shape>
                <w10:wrap type="topAndBottom" anchorx="page"/>
              </v:group>
            </w:pict>
          </mc:Fallback>
        </mc:AlternateContent>
      </w:r>
      <w:r>
        <w:rPr>
          <w:noProof/>
          <w:sz w:val="20"/>
          <w:lang w:eastAsia="ru-RU"/>
        </w:rPr>
        <w:drawing>
          <wp:anchor distT="0" distB="0" distL="0" distR="0" simplePos="0" relativeHeight="251658752" behindDoc="1" locked="0" layoutInCell="1" allowOverlap="1">
            <wp:simplePos x="0" y="0"/>
            <wp:positionH relativeFrom="page">
              <wp:posOffset>3792220</wp:posOffset>
            </wp:positionH>
            <wp:positionV relativeFrom="paragraph">
              <wp:posOffset>995499</wp:posOffset>
            </wp:positionV>
            <wp:extent cx="610553" cy="52863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610553" cy="528637"/>
                    </a:xfrm>
                    <a:prstGeom prst="rect">
                      <a:avLst/>
                    </a:prstGeom>
                  </pic:spPr>
                </pic:pic>
              </a:graphicData>
            </a:graphic>
          </wp:anchor>
        </w:drawing>
      </w:r>
      <w:r>
        <w:rPr>
          <w:noProof/>
          <w:sz w:val="20"/>
          <w:lang w:eastAsia="ru-RU"/>
        </w:rPr>
        <mc:AlternateContent>
          <mc:Choice Requires="wpg">
            <w:drawing>
              <wp:anchor distT="0" distB="0" distL="0" distR="0" simplePos="0" relativeHeight="251660800" behindDoc="1" locked="0" layoutInCell="1" allowOverlap="1">
                <wp:simplePos x="0" y="0"/>
                <wp:positionH relativeFrom="page">
                  <wp:posOffset>3264934</wp:posOffset>
                </wp:positionH>
                <wp:positionV relativeFrom="paragraph">
                  <wp:posOffset>1686144</wp:posOffset>
                </wp:positionV>
                <wp:extent cx="1653539" cy="48704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3539" cy="487045"/>
                          <a:chOff x="0" y="0"/>
                          <a:chExt cx="1653539" cy="487045"/>
                        </a:xfrm>
                      </wpg:grpSpPr>
                      <wps:wsp>
                        <wps:cNvPr id="10" name="Graphic 10"/>
                        <wps:cNvSpPr/>
                        <wps:spPr>
                          <a:xfrm>
                            <a:off x="4680" y="24492"/>
                            <a:ext cx="1644014" cy="462280"/>
                          </a:xfrm>
                          <a:custGeom>
                            <a:avLst/>
                            <a:gdLst/>
                            <a:ahLst/>
                            <a:cxnLst/>
                            <a:rect l="l" t="t" r="r" b="b"/>
                            <a:pathLst>
                              <a:path w="1644014" h="462280">
                                <a:moveTo>
                                  <a:pt x="1566926" y="0"/>
                                </a:moveTo>
                                <a:lnTo>
                                  <a:pt x="77088" y="0"/>
                                </a:lnTo>
                                <a:lnTo>
                                  <a:pt x="47095" y="6062"/>
                                </a:lnTo>
                                <a:lnTo>
                                  <a:pt x="22590" y="22590"/>
                                </a:lnTo>
                                <a:lnTo>
                                  <a:pt x="6062" y="47095"/>
                                </a:lnTo>
                                <a:lnTo>
                                  <a:pt x="0" y="77088"/>
                                </a:lnTo>
                                <a:lnTo>
                                  <a:pt x="0" y="385190"/>
                                </a:lnTo>
                                <a:lnTo>
                                  <a:pt x="6062" y="415184"/>
                                </a:lnTo>
                                <a:lnTo>
                                  <a:pt x="22590" y="439689"/>
                                </a:lnTo>
                                <a:lnTo>
                                  <a:pt x="47095" y="456217"/>
                                </a:lnTo>
                                <a:lnTo>
                                  <a:pt x="77088" y="462279"/>
                                </a:lnTo>
                                <a:lnTo>
                                  <a:pt x="1566926" y="462279"/>
                                </a:lnTo>
                                <a:lnTo>
                                  <a:pt x="1596919" y="456217"/>
                                </a:lnTo>
                                <a:lnTo>
                                  <a:pt x="1621424" y="439689"/>
                                </a:lnTo>
                                <a:lnTo>
                                  <a:pt x="1637952" y="415184"/>
                                </a:lnTo>
                                <a:lnTo>
                                  <a:pt x="1644014" y="385190"/>
                                </a:lnTo>
                                <a:lnTo>
                                  <a:pt x="1644014" y="77088"/>
                                </a:lnTo>
                                <a:lnTo>
                                  <a:pt x="1637952" y="47095"/>
                                </a:lnTo>
                                <a:lnTo>
                                  <a:pt x="1621424" y="22590"/>
                                </a:lnTo>
                                <a:lnTo>
                                  <a:pt x="1596919" y="6062"/>
                                </a:lnTo>
                                <a:lnTo>
                                  <a:pt x="1566926"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3" cstate="print"/>
                          <a:stretch>
                            <a:fillRect/>
                          </a:stretch>
                        </pic:blipFill>
                        <pic:spPr>
                          <a:xfrm>
                            <a:off x="4680" y="4680"/>
                            <a:ext cx="1644014" cy="462279"/>
                          </a:xfrm>
                          <a:prstGeom prst="rect">
                            <a:avLst/>
                          </a:prstGeom>
                        </pic:spPr>
                      </pic:pic>
                      <wps:wsp>
                        <wps:cNvPr id="12" name="Graphic 12"/>
                        <wps:cNvSpPr/>
                        <wps:spPr>
                          <a:xfrm>
                            <a:off x="4680" y="4680"/>
                            <a:ext cx="1644014" cy="462280"/>
                          </a:xfrm>
                          <a:custGeom>
                            <a:avLst/>
                            <a:gdLst/>
                            <a:ahLst/>
                            <a:cxnLst/>
                            <a:rect l="l" t="t" r="r" b="b"/>
                            <a:pathLst>
                              <a:path w="1644014" h="462280">
                                <a:moveTo>
                                  <a:pt x="77088" y="0"/>
                                </a:moveTo>
                                <a:lnTo>
                                  <a:pt x="47095" y="6062"/>
                                </a:lnTo>
                                <a:lnTo>
                                  <a:pt x="22590" y="22590"/>
                                </a:lnTo>
                                <a:lnTo>
                                  <a:pt x="6062" y="47095"/>
                                </a:lnTo>
                                <a:lnTo>
                                  <a:pt x="0" y="77088"/>
                                </a:lnTo>
                                <a:lnTo>
                                  <a:pt x="0" y="385190"/>
                                </a:lnTo>
                                <a:lnTo>
                                  <a:pt x="6062" y="415184"/>
                                </a:lnTo>
                                <a:lnTo>
                                  <a:pt x="22590" y="439689"/>
                                </a:lnTo>
                                <a:lnTo>
                                  <a:pt x="47095" y="456217"/>
                                </a:lnTo>
                                <a:lnTo>
                                  <a:pt x="77088" y="462279"/>
                                </a:lnTo>
                                <a:lnTo>
                                  <a:pt x="1566926" y="462279"/>
                                </a:lnTo>
                                <a:lnTo>
                                  <a:pt x="1596919" y="456217"/>
                                </a:lnTo>
                                <a:lnTo>
                                  <a:pt x="1621424" y="439689"/>
                                </a:lnTo>
                                <a:lnTo>
                                  <a:pt x="1637952" y="415184"/>
                                </a:lnTo>
                                <a:lnTo>
                                  <a:pt x="1644014" y="385190"/>
                                </a:lnTo>
                                <a:lnTo>
                                  <a:pt x="1644014" y="77088"/>
                                </a:lnTo>
                                <a:lnTo>
                                  <a:pt x="1637952" y="47095"/>
                                </a:lnTo>
                                <a:lnTo>
                                  <a:pt x="1621424" y="22590"/>
                                </a:lnTo>
                                <a:lnTo>
                                  <a:pt x="1596919" y="6062"/>
                                </a:lnTo>
                                <a:lnTo>
                                  <a:pt x="1566926" y="0"/>
                                </a:lnTo>
                                <a:lnTo>
                                  <a:pt x="77088" y="0"/>
                                </a:lnTo>
                                <a:close/>
                              </a:path>
                            </a:pathLst>
                          </a:custGeom>
                          <a:ln w="9360">
                            <a:solidFill>
                              <a:srgbClr val="40A7C2"/>
                            </a:solidFill>
                            <a:prstDash val="solid"/>
                          </a:ln>
                        </wps:spPr>
                        <wps:bodyPr wrap="square" lIns="0" tIns="0" rIns="0" bIns="0" rtlCol="0">
                          <a:prstTxWarp prst="textNoShape">
                            <a:avLst/>
                          </a:prstTxWarp>
                          <a:noAutofit/>
                        </wps:bodyPr>
                      </wps:wsp>
                      <wps:wsp>
                        <wps:cNvPr id="13" name="Textbox 13"/>
                        <wps:cNvSpPr txBox="1"/>
                        <wps:spPr>
                          <a:xfrm>
                            <a:off x="0" y="0"/>
                            <a:ext cx="1653539" cy="487045"/>
                          </a:xfrm>
                          <a:prstGeom prst="rect">
                            <a:avLst/>
                          </a:prstGeom>
                        </wps:spPr>
                        <wps:txbx>
                          <w:txbxContent>
                            <w:p w:rsidR="005546E6" w:rsidRDefault="005546E6">
                              <w:pPr>
                                <w:spacing w:before="115"/>
                                <w:ind w:left="453"/>
                                <w:rPr>
                                  <w:sz w:val="32"/>
                                </w:rPr>
                              </w:pPr>
                              <w:r>
                                <w:rPr>
                                  <w:spacing w:val="-2"/>
                                  <w:sz w:val="32"/>
                                </w:rPr>
                                <w:t>потребитель</w:t>
                              </w:r>
                            </w:p>
                          </w:txbxContent>
                        </wps:txbx>
                        <wps:bodyPr wrap="square" lIns="0" tIns="0" rIns="0" bIns="0" rtlCol="0">
                          <a:noAutofit/>
                        </wps:bodyPr>
                      </wps:wsp>
                    </wpg:wgp>
                  </a:graphicData>
                </a:graphic>
              </wp:anchor>
            </w:drawing>
          </mc:Choice>
          <mc:Fallback>
            <w:pict>
              <v:group id="Group 9" o:spid="_x0000_s1031" style="position:absolute;left:0;text-align:left;margin-left:257.1pt;margin-top:132.75pt;width:130.2pt;height:38.35pt;z-index:-251655680;mso-wrap-distance-left:0;mso-wrap-distance-right:0;mso-position-horizontal-relative:page" coordsize="16535,4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">
                <v:shape id="Graphic 10" o:spid="_x0000_s1032" style="position:absolute;left:46;top:244;width:16440;height:4623;visibility:visible;mso-wrap-style:square;v-text-anchor:top" coordsize="1644014,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" path="m1566926,l77088,,47095,6062,22590,22590,6062,47095,,77088,,385190r6062,29994l22590,439689r24505,16528l77088,462279r1489838,l1596919,456217r24505,-16528l1637952,415184r6062,-29994l1644014,77088r-6062,-29993l1621424,22590,1596919,6062,1566926,xe" fillcolor="black" stroked="f">
                  <v:fill opacity="24929f"/>
                  <v:path arrowok="t"/>
                </v:shape>
                <v:shape id="Image 11" o:spid="_x0000_s1033" type="#_x0000_t75" style="position:absolute;left:46;top:46;width:16440;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">
                  <v:imagedata r:id="rId14" o:title=""/>
                </v:shape>
                <v:shape id="Graphic 12" o:spid="_x0000_s1034" style="position:absolute;left:46;top:46;width:16440;height:4623;visibility:visible;mso-wrap-style:square;v-text-anchor:top" coordsize="1644014,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" path="m77088,l47095,6062,22590,22590,6062,47095,,77088,,385190r6062,29994l22590,439689r24505,16528l77088,462279r1489838,l1596919,456217r24505,-16528l1637952,415184r6062,-29994l1644014,77088r-6062,-29993l1621424,22590,1596919,6062,1566926,,77088,xe" filled="f" strokecolor="#40a7c2" strokeweight=".26mm">
                  <v:path arrowok="t"/>
                </v:shape>
                <v:shape id="Textbox 13" o:spid="_x0000_s1035" type="#_x0000_t202" style="position:absolute;width:16535;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546E6" w:rsidRDefault="005546E6">
                        <w:pPr>
                          <w:spacing w:before="115"/>
                          <w:ind w:left="453"/>
                          <w:rPr>
                            <w:sz w:val="32"/>
                          </w:rPr>
                        </w:pPr>
                        <w:r>
                          <w:rPr>
                            <w:spacing w:val="-2"/>
                            <w:sz w:val="32"/>
                          </w:rPr>
                          <w:t>потребитель</w:t>
                        </w:r>
                      </w:p>
                    </w:txbxContent>
                  </v:textbox>
                </v:shape>
                <w10:wrap type="topAndBottom" anchorx="page"/>
              </v:group>
            </w:pict>
          </mc:Fallback>
        </mc:AlternateContent>
      </w:r>
    </w:p>
    <w:p w:rsidR="00B01E28" w:rsidRDefault="00B01E28" w:rsidP="00E40ACC">
      <w:pPr>
        <w:pStyle w:val="a3"/>
        <w:spacing w:before="41"/>
        <w:jc w:val="both"/>
        <w:rPr>
          <w:sz w:val="20"/>
        </w:rPr>
      </w:pPr>
    </w:p>
    <w:p w:rsidR="00B01E28" w:rsidRDefault="00B01E28" w:rsidP="00E40ACC">
      <w:pPr>
        <w:pStyle w:val="a3"/>
        <w:jc w:val="both"/>
        <w:rPr>
          <w:sz w:val="20"/>
        </w:rPr>
      </w:pPr>
    </w:p>
    <w:p w:rsidR="00B01E28" w:rsidRDefault="00B01E28" w:rsidP="00E40ACC">
      <w:pPr>
        <w:pStyle w:val="a3"/>
        <w:spacing w:before="21"/>
        <w:jc w:val="both"/>
      </w:pPr>
    </w:p>
    <w:p w:rsidR="00B01E28" w:rsidRDefault="00340692" w:rsidP="00E40ACC">
      <w:pPr>
        <w:pStyle w:val="a3"/>
        <w:spacing w:before="1" w:line="322" w:lineRule="exact"/>
        <w:ind w:left="5" w:right="3"/>
        <w:jc w:val="both"/>
      </w:pPr>
      <w:r>
        <w:t>Рисунок</w:t>
      </w:r>
      <w:r>
        <w:rPr>
          <w:spacing w:val="-11"/>
        </w:rPr>
        <w:t xml:space="preserve"> </w:t>
      </w:r>
      <w:r>
        <w:t>1</w:t>
      </w:r>
      <w:r>
        <w:rPr>
          <w:spacing w:val="-7"/>
        </w:rPr>
        <w:t xml:space="preserve"> </w:t>
      </w:r>
      <w:r>
        <w:t>-</w:t>
      </w:r>
      <w:r>
        <w:rPr>
          <w:spacing w:val="-9"/>
        </w:rPr>
        <w:t xml:space="preserve"> </w:t>
      </w:r>
      <w:r>
        <w:t>Функциональная</w:t>
      </w:r>
      <w:r>
        <w:rPr>
          <w:spacing w:val="-8"/>
        </w:rPr>
        <w:t xml:space="preserve"> </w:t>
      </w:r>
      <w:r>
        <w:t>структура</w:t>
      </w:r>
      <w:r>
        <w:rPr>
          <w:spacing w:val="-10"/>
        </w:rPr>
        <w:t xml:space="preserve"> </w:t>
      </w:r>
      <w:r>
        <w:t>централизованного</w:t>
      </w:r>
      <w:r>
        <w:rPr>
          <w:spacing w:val="-11"/>
        </w:rPr>
        <w:t xml:space="preserve"> </w:t>
      </w:r>
      <w:r>
        <w:t>теплоснабжения</w:t>
      </w:r>
      <w:r>
        <w:rPr>
          <w:spacing w:val="-7"/>
        </w:rPr>
        <w:t xml:space="preserve"> </w:t>
      </w:r>
      <w:r w:rsidR="00C04528">
        <w:rPr>
          <w:spacing w:val="-5"/>
        </w:rPr>
        <w:t>д. Байкал</w:t>
      </w:r>
    </w:p>
    <w:p w:rsidR="00B01E28" w:rsidRDefault="00340692" w:rsidP="00BE4634">
      <w:pPr>
        <w:pStyle w:val="a3"/>
        <w:spacing w:before="199" w:line="360" w:lineRule="auto"/>
        <w:jc w:val="both"/>
      </w:pPr>
      <w:r>
        <w:t>Общая</w:t>
      </w:r>
      <w:r w:rsidR="0059076A">
        <w:rPr>
          <w:spacing w:val="60"/>
        </w:rPr>
        <w:t xml:space="preserve"> </w:t>
      </w:r>
      <w:r>
        <w:t>протяженность</w:t>
      </w:r>
      <w:r>
        <w:rPr>
          <w:spacing w:val="59"/>
        </w:rPr>
        <w:t xml:space="preserve">  </w:t>
      </w:r>
      <w:r>
        <w:t>магистральных</w:t>
      </w:r>
      <w:r>
        <w:rPr>
          <w:spacing w:val="61"/>
        </w:rPr>
        <w:t xml:space="preserve">  </w:t>
      </w:r>
      <w:r>
        <w:t>сетей</w:t>
      </w:r>
      <w:r>
        <w:rPr>
          <w:spacing w:val="59"/>
        </w:rPr>
        <w:t xml:space="preserve">  </w:t>
      </w:r>
      <w:r>
        <w:t>по</w:t>
      </w:r>
      <w:r>
        <w:rPr>
          <w:spacing w:val="60"/>
        </w:rPr>
        <w:t xml:space="preserve">  </w:t>
      </w:r>
      <w:r>
        <w:t>подаче</w:t>
      </w:r>
      <w:r>
        <w:rPr>
          <w:spacing w:val="60"/>
        </w:rPr>
        <w:t xml:space="preserve">  </w:t>
      </w:r>
      <w:r>
        <w:t>тепла</w:t>
      </w:r>
      <w:r>
        <w:rPr>
          <w:spacing w:val="64"/>
        </w:rPr>
        <w:t xml:space="preserve"> </w:t>
      </w:r>
      <w:r w:rsidR="00CB28E8">
        <w:t>д. Байкал</w:t>
      </w:r>
      <w:r>
        <w:rPr>
          <w:spacing w:val="64"/>
        </w:rPr>
        <w:t xml:space="preserve"> </w:t>
      </w:r>
      <w:r>
        <w:t>составляет</w:t>
      </w:r>
      <w:r>
        <w:rPr>
          <w:spacing w:val="-7"/>
        </w:rPr>
        <w:t xml:space="preserve"> </w:t>
      </w:r>
      <w:r w:rsidR="00CC4ECD">
        <w:rPr>
          <w:spacing w:val="-7"/>
        </w:rPr>
        <w:t xml:space="preserve">в однотрубном </w:t>
      </w:r>
      <w:r w:rsidR="00152010">
        <w:rPr>
          <w:spacing w:val="-7"/>
        </w:rPr>
        <w:t>и</w:t>
      </w:r>
      <w:r w:rsidR="00CC4ECD">
        <w:rPr>
          <w:spacing w:val="-7"/>
        </w:rPr>
        <w:t xml:space="preserve">счислении составляет </w:t>
      </w:r>
      <w:r w:rsidR="00CC4ECD">
        <w:t>5200</w:t>
      </w:r>
      <w:r>
        <w:rPr>
          <w:spacing w:val="-7"/>
        </w:rPr>
        <w:t xml:space="preserve"> </w:t>
      </w:r>
      <w:r>
        <w:rPr>
          <w:spacing w:val="-5"/>
        </w:rPr>
        <w:t>м.</w:t>
      </w:r>
      <w:r w:rsidR="00BE4634">
        <w:rPr>
          <w:spacing w:val="-5"/>
        </w:rPr>
        <w:t xml:space="preserve"> </w:t>
      </w:r>
      <w:r>
        <w:t>Основной проб</w:t>
      </w:r>
      <w:r w:rsidR="00C04528">
        <w:t>лемой системы теплоснабжения  д.</w:t>
      </w:r>
      <w:r w:rsidR="00CB28E8">
        <w:t xml:space="preserve"> </w:t>
      </w:r>
      <w:r w:rsidR="00C04528">
        <w:t xml:space="preserve">Байкал </w:t>
      </w:r>
      <w:r>
        <w:t xml:space="preserve">является износ тепловых сетей, неэффективность </w:t>
      </w:r>
      <w:r w:rsidR="00BE4634">
        <w:t xml:space="preserve">и </w:t>
      </w:r>
      <w:r>
        <w:t>отсутствие автоматизации</w:t>
      </w:r>
      <w:r>
        <w:rPr>
          <w:spacing w:val="40"/>
        </w:rPr>
        <w:t xml:space="preserve"> </w:t>
      </w:r>
      <w:r>
        <w:t>котельной. Потери тепла при транспортировке до потребителей составляют</w:t>
      </w:r>
      <w:r>
        <w:rPr>
          <w:spacing w:val="80"/>
        </w:rPr>
        <w:t xml:space="preserve"> </w:t>
      </w:r>
      <w:r w:rsidR="00BE4634">
        <w:t>2</w:t>
      </w:r>
      <w:r>
        <w:t>3,3 %. Одной из причин потерь тепла в сетях является их изношенность.</w:t>
      </w:r>
    </w:p>
    <w:p w:rsidR="00366F96" w:rsidRDefault="00366F96" w:rsidP="00BE4634">
      <w:pPr>
        <w:pStyle w:val="a3"/>
        <w:spacing w:before="199" w:line="360" w:lineRule="auto"/>
        <w:jc w:val="both"/>
      </w:pPr>
    </w:p>
    <w:p w:rsidR="00366F96" w:rsidRDefault="00366F96" w:rsidP="00BE4634">
      <w:pPr>
        <w:pStyle w:val="a3"/>
        <w:spacing w:before="199" w:line="360" w:lineRule="auto"/>
        <w:jc w:val="both"/>
      </w:pPr>
    </w:p>
    <w:p w:rsidR="00366F96" w:rsidRDefault="00366F96" w:rsidP="00BE4634">
      <w:pPr>
        <w:pStyle w:val="a3"/>
        <w:spacing w:before="199" w:line="360" w:lineRule="auto"/>
        <w:jc w:val="both"/>
      </w:pPr>
    </w:p>
    <w:p w:rsidR="00366F96" w:rsidRDefault="00366F96" w:rsidP="00BE4634">
      <w:pPr>
        <w:pStyle w:val="a3"/>
        <w:spacing w:before="199" w:line="360" w:lineRule="auto"/>
        <w:jc w:val="both"/>
      </w:pPr>
    </w:p>
    <w:p w:rsidR="00366F96" w:rsidRDefault="00366F96" w:rsidP="00BE4634">
      <w:pPr>
        <w:pStyle w:val="a3"/>
        <w:spacing w:before="199" w:line="360" w:lineRule="auto"/>
        <w:jc w:val="both"/>
      </w:pPr>
    </w:p>
    <w:p w:rsidR="00D70DC3" w:rsidRDefault="00D70DC3" w:rsidP="00BE4634">
      <w:pPr>
        <w:pStyle w:val="a3"/>
        <w:spacing w:before="199" w:line="360" w:lineRule="auto"/>
        <w:jc w:val="both"/>
      </w:pPr>
    </w:p>
    <w:p w:rsidR="00B01E28" w:rsidRDefault="00340692" w:rsidP="00E40ACC">
      <w:pPr>
        <w:pStyle w:val="a3"/>
        <w:spacing w:before="3"/>
        <w:ind w:left="851"/>
        <w:jc w:val="both"/>
        <w:rPr>
          <w:b/>
          <w:color w:val="000000" w:themeColor="text1"/>
          <w:spacing w:val="73"/>
        </w:rPr>
      </w:pPr>
      <w:r w:rsidRPr="00366F96">
        <w:rPr>
          <w:b/>
          <w:color w:val="000000" w:themeColor="text1"/>
        </w:rPr>
        <w:t>Схема</w:t>
      </w:r>
      <w:r w:rsidRPr="00366F96">
        <w:rPr>
          <w:b/>
          <w:color w:val="000000" w:themeColor="text1"/>
          <w:spacing w:val="76"/>
        </w:rPr>
        <w:t xml:space="preserve"> </w:t>
      </w:r>
      <w:r w:rsidRPr="00366F96">
        <w:rPr>
          <w:b/>
          <w:color w:val="000000" w:themeColor="text1"/>
        </w:rPr>
        <w:t>системы</w:t>
      </w:r>
      <w:r w:rsidRPr="00366F96">
        <w:rPr>
          <w:b/>
          <w:color w:val="000000" w:themeColor="text1"/>
          <w:spacing w:val="79"/>
        </w:rPr>
        <w:t xml:space="preserve"> </w:t>
      </w:r>
      <w:r w:rsidRPr="00366F96">
        <w:rPr>
          <w:b/>
          <w:color w:val="000000" w:themeColor="text1"/>
        </w:rPr>
        <w:t>теплоснабжения</w:t>
      </w:r>
      <w:r w:rsidRPr="00366F96">
        <w:rPr>
          <w:b/>
          <w:color w:val="000000" w:themeColor="text1"/>
          <w:spacing w:val="79"/>
        </w:rPr>
        <w:t xml:space="preserve"> </w:t>
      </w:r>
      <w:r w:rsidR="00E33EBD" w:rsidRPr="00366F96">
        <w:rPr>
          <w:b/>
          <w:color w:val="000000" w:themeColor="text1"/>
        </w:rPr>
        <w:t>д. Байкал</w:t>
      </w:r>
      <w:r w:rsidRPr="00366F96">
        <w:rPr>
          <w:b/>
          <w:color w:val="000000" w:themeColor="text1"/>
          <w:spacing w:val="73"/>
        </w:rPr>
        <w:t xml:space="preserve"> </w:t>
      </w:r>
    </w:p>
    <w:p w:rsidR="00366F96" w:rsidRPr="00366F96" w:rsidRDefault="00366F96" w:rsidP="00E40ACC">
      <w:pPr>
        <w:pStyle w:val="a3"/>
        <w:spacing w:before="3"/>
        <w:ind w:left="851"/>
        <w:jc w:val="both"/>
        <w:rPr>
          <w:b/>
          <w:color w:val="000000" w:themeColor="text1"/>
        </w:rPr>
      </w:pPr>
    </w:p>
    <w:p w:rsidR="00366F96" w:rsidRPr="000048AE" w:rsidRDefault="00366F96" w:rsidP="00E40ACC">
      <w:pPr>
        <w:pStyle w:val="a3"/>
        <w:spacing w:before="3"/>
        <w:ind w:left="851"/>
        <w:jc w:val="both"/>
        <w:rPr>
          <w:color w:val="FF0000"/>
        </w:rPr>
      </w:pPr>
      <w:r w:rsidRPr="0015183D">
        <w:rPr>
          <w:noProof/>
          <w:lang w:eastAsia="ru-RU"/>
        </w:rPr>
        <w:drawing>
          <wp:inline distT="0" distB="0" distL="0" distR="0" wp14:anchorId="7B43C8C6" wp14:editId="727A3BDA">
            <wp:extent cx="6998401" cy="5328265"/>
            <wp:effectExtent l="0" t="2857"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520" r="17286"/>
                    <a:stretch/>
                  </pic:blipFill>
                  <pic:spPr bwMode="auto">
                    <a:xfrm rot="5400000">
                      <a:off x="0" y="0"/>
                      <a:ext cx="7028754" cy="5351375"/>
                    </a:xfrm>
                    <a:prstGeom prst="rect">
                      <a:avLst/>
                    </a:prstGeom>
                    <a:ln>
                      <a:noFill/>
                    </a:ln>
                    <a:extLst>
                      <a:ext uri="{53640926-AAD7-44D8-BBD7-CCE9431645EC}">
                        <a14:shadowObscured xmlns:a14="http://schemas.microsoft.com/office/drawing/2010/main"/>
                      </a:ext>
                    </a:extLst>
                  </pic:spPr>
                </pic:pic>
              </a:graphicData>
            </a:graphic>
          </wp:inline>
        </w:drawing>
      </w:r>
    </w:p>
    <w:p w:rsidR="00B01E28" w:rsidRDefault="00B01E28" w:rsidP="00E40ACC">
      <w:pPr>
        <w:pStyle w:val="2"/>
        <w:rPr>
          <w:b w:val="0"/>
        </w:rPr>
      </w:pPr>
    </w:p>
    <w:p w:rsidR="00B01E28" w:rsidRDefault="00340692" w:rsidP="00E40ACC">
      <w:pPr>
        <w:pStyle w:val="2"/>
        <w:numPr>
          <w:ilvl w:val="1"/>
          <w:numId w:val="9"/>
        </w:numPr>
        <w:tabs>
          <w:tab w:val="left" w:pos="564"/>
        </w:tabs>
        <w:spacing w:before="74"/>
        <w:ind w:left="564" w:hanging="421"/>
      </w:pPr>
      <w:bookmarkStart w:id="3" w:name="_bookmark2"/>
      <w:bookmarkEnd w:id="3"/>
      <w:r>
        <w:t>Источники</w:t>
      </w:r>
      <w:r>
        <w:rPr>
          <w:spacing w:val="-11"/>
        </w:rPr>
        <w:t xml:space="preserve"> </w:t>
      </w:r>
      <w:r>
        <w:t>тепловой</w:t>
      </w:r>
      <w:r>
        <w:rPr>
          <w:spacing w:val="-9"/>
        </w:rPr>
        <w:t xml:space="preserve"> </w:t>
      </w:r>
      <w:r>
        <w:rPr>
          <w:spacing w:val="-2"/>
        </w:rPr>
        <w:t>энергии</w:t>
      </w:r>
    </w:p>
    <w:p w:rsidR="00B01E28" w:rsidRDefault="00340692" w:rsidP="00BE4634">
      <w:pPr>
        <w:pStyle w:val="a3"/>
        <w:spacing w:before="200" w:line="360" w:lineRule="auto"/>
        <w:ind w:left="143" w:right="144" w:firstLine="707"/>
        <w:jc w:val="both"/>
      </w:pPr>
      <w:r>
        <w:t>Система теплоснабжения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w:t>
      </w:r>
    </w:p>
    <w:p w:rsidR="00E33EBD" w:rsidRPr="00C04528" w:rsidRDefault="00340692" w:rsidP="00BE4634">
      <w:pPr>
        <w:spacing w:before="2" w:line="360" w:lineRule="auto"/>
        <w:ind w:left="1" w:right="1" w:firstLine="719"/>
        <w:jc w:val="both"/>
        <w:rPr>
          <w:sz w:val="28"/>
          <w:szCs w:val="28"/>
        </w:rPr>
      </w:pPr>
      <w:r w:rsidRPr="00837836">
        <w:rPr>
          <w:sz w:val="28"/>
          <w:szCs w:val="28"/>
        </w:rPr>
        <w:lastRenderedPageBreak/>
        <w:t xml:space="preserve">Система теплоснабжения </w:t>
      </w:r>
      <w:r w:rsidR="00E33EBD" w:rsidRPr="00837836">
        <w:rPr>
          <w:sz w:val="28"/>
          <w:szCs w:val="28"/>
        </w:rPr>
        <w:t>д.</w:t>
      </w:r>
      <w:r w:rsidR="00CC4ECD">
        <w:rPr>
          <w:sz w:val="28"/>
          <w:szCs w:val="28"/>
        </w:rPr>
        <w:t xml:space="preserve"> </w:t>
      </w:r>
      <w:r w:rsidR="00E33EBD" w:rsidRPr="00837836">
        <w:rPr>
          <w:sz w:val="28"/>
          <w:szCs w:val="28"/>
        </w:rPr>
        <w:t>Байкал</w:t>
      </w:r>
      <w:r w:rsidRPr="00837836">
        <w:rPr>
          <w:sz w:val="28"/>
          <w:szCs w:val="28"/>
        </w:rPr>
        <w:t xml:space="preserve"> обеспечивается услугами </w:t>
      </w:r>
      <w:r w:rsidR="00E33EBD" w:rsidRPr="00C04528">
        <w:rPr>
          <w:sz w:val="28"/>
          <w:szCs w:val="28"/>
        </w:rPr>
        <w:t>МКП «УК ЖКХ Болотнинского района Новосибирской области»</w:t>
      </w:r>
    </w:p>
    <w:p w:rsidR="00B01E28" w:rsidRDefault="00340692" w:rsidP="00BE4634">
      <w:pPr>
        <w:pStyle w:val="a3"/>
        <w:spacing w:before="2" w:line="360" w:lineRule="auto"/>
        <w:ind w:left="143" w:right="138" w:firstLine="707"/>
        <w:jc w:val="both"/>
      </w:pPr>
      <w:r>
        <w:t xml:space="preserve">В настоящее время система состоит из одной угольной котельной и теплосетей протяженностью </w:t>
      </w:r>
      <w:r w:rsidR="00CC4ECD">
        <w:rPr>
          <w:spacing w:val="-7"/>
        </w:rPr>
        <w:t xml:space="preserve">в однотрубном исчислении составляет </w:t>
      </w:r>
      <w:r w:rsidR="00CC4ECD">
        <w:t>5200</w:t>
      </w:r>
      <w:r w:rsidR="00CC4ECD">
        <w:rPr>
          <w:spacing w:val="-7"/>
        </w:rPr>
        <w:t xml:space="preserve"> </w:t>
      </w:r>
      <w:r w:rsidR="00CC4ECD">
        <w:rPr>
          <w:spacing w:val="-5"/>
        </w:rPr>
        <w:t>м</w:t>
      </w:r>
      <w:r>
        <w:t>.</w:t>
      </w:r>
    </w:p>
    <w:p w:rsidR="00B01E28" w:rsidRDefault="00340692" w:rsidP="00E40ACC">
      <w:pPr>
        <w:pStyle w:val="2"/>
        <w:spacing w:before="41"/>
      </w:pPr>
      <w:bookmarkStart w:id="4" w:name="_bookmark3"/>
      <w:bookmarkEnd w:id="4"/>
      <w:r>
        <w:rPr>
          <w:spacing w:val="-2"/>
          <w:u w:val="single"/>
        </w:rPr>
        <w:t>Котельная</w:t>
      </w:r>
    </w:p>
    <w:p w:rsidR="00B01E28" w:rsidRPr="0068002A" w:rsidRDefault="00340692" w:rsidP="00E40ACC">
      <w:pPr>
        <w:pStyle w:val="a3"/>
        <w:spacing w:before="200" w:line="297" w:lineRule="auto"/>
        <w:ind w:left="143" w:right="137" w:firstLine="707"/>
        <w:jc w:val="both"/>
        <w:rPr>
          <w:color w:val="000000" w:themeColor="text1"/>
        </w:rPr>
      </w:pPr>
      <w:r w:rsidRPr="0068002A">
        <w:rPr>
          <w:color w:val="000000" w:themeColor="text1"/>
        </w:rPr>
        <w:t>Год ввода в эксплуатацию – 19</w:t>
      </w:r>
      <w:r w:rsidR="00E33EBD" w:rsidRPr="0068002A">
        <w:rPr>
          <w:color w:val="000000" w:themeColor="text1"/>
        </w:rPr>
        <w:t>79-1980</w:t>
      </w:r>
      <w:r w:rsidRPr="0068002A">
        <w:rPr>
          <w:color w:val="000000" w:themeColor="text1"/>
        </w:rPr>
        <w:t xml:space="preserve"> г., установлено </w:t>
      </w:r>
      <w:r w:rsidR="00E33EBD" w:rsidRPr="0068002A">
        <w:rPr>
          <w:color w:val="000000" w:themeColor="text1"/>
        </w:rPr>
        <w:t>2</w:t>
      </w:r>
      <w:r w:rsidRPr="0068002A">
        <w:rPr>
          <w:color w:val="000000" w:themeColor="text1"/>
        </w:rPr>
        <w:t xml:space="preserve"> котла общей мощностью </w:t>
      </w:r>
      <w:r w:rsidR="00E33EBD" w:rsidRPr="0068002A">
        <w:rPr>
          <w:color w:val="000000" w:themeColor="text1"/>
        </w:rPr>
        <w:t>1,</w:t>
      </w:r>
      <w:r w:rsidR="00837836" w:rsidRPr="0068002A">
        <w:rPr>
          <w:color w:val="000000" w:themeColor="text1"/>
        </w:rPr>
        <w:t>6</w:t>
      </w:r>
      <w:r w:rsidRPr="0068002A">
        <w:rPr>
          <w:color w:val="000000" w:themeColor="text1"/>
        </w:rPr>
        <w:t xml:space="preserve"> Гкал/час. Уровень загрузки – </w:t>
      </w:r>
      <w:r w:rsidR="00CC4ECD" w:rsidRPr="0068002A">
        <w:rPr>
          <w:color w:val="000000" w:themeColor="text1"/>
        </w:rPr>
        <w:t>8</w:t>
      </w:r>
      <w:r w:rsidR="00E33EBD" w:rsidRPr="0068002A">
        <w:rPr>
          <w:color w:val="000000" w:themeColor="text1"/>
        </w:rPr>
        <w:t>2</w:t>
      </w:r>
      <w:r w:rsidRPr="0068002A">
        <w:rPr>
          <w:color w:val="000000" w:themeColor="text1"/>
        </w:rPr>
        <w:t xml:space="preserve"> %. Услуга централизованного горячего водоснабжения не оказывается. Система теплоснабжения котельной за</w:t>
      </w:r>
      <w:r w:rsidR="00C279A0" w:rsidRPr="0068002A">
        <w:rPr>
          <w:color w:val="000000" w:themeColor="text1"/>
        </w:rPr>
        <w:t>висимая</w:t>
      </w:r>
      <w:r w:rsidRPr="0068002A">
        <w:rPr>
          <w:color w:val="000000" w:themeColor="text1"/>
        </w:rPr>
        <w:t>. Котельная оборудована</w:t>
      </w:r>
      <w:r w:rsidRPr="0068002A">
        <w:rPr>
          <w:color w:val="000000" w:themeColor="text1"/>
          <w:spacing w:val="-1"/>
        </w:rPr>
        <w:t xml:space="preserve"> </w:t>
      </w:r>
      <w:r w:rsidRPr="0068002A">
        <w:rPr>
          <w:color w:val="000000" w:themeColor="text1"/>
        </w:rPr>
        <w:t>приборами учёта. Частотного регулирования нет. Износ котельной 51 %, котельного оборудования 22 %.</w:t>
      </w:r>
    </w:p>
    <w:p w:rsidR="00B01E28" w:rsidRPr="0068002A" w:rsidRDefault="00340692" w:rsidP="00E40ACC">
      <w:pPr>
        <w:pStyle w:val="a3"/>
        <w:spacing w:before="4" w:line="297" w:lineRule="auto"/>
        <w:ind w:left="143" w:right="141" w:firstLine="707"/>
        <w:jc w:val="both"/>
        <w:rPr>
          <w:color w:val="000000" w:themeColor="text1"/>
        </w:rPr>
      </w:pPr>
      <w:r w:rsidRPr="0068002A">
        <w:rPr>
          <w:color w:val="000000" w:themeColor="text1"/>
        </w:rPr>
        <w:t>Деаэрация теплоносителя не применяется.</w:t>
      </w:r>
    </w:p>
    <w:p w:rsidR="00B01E28" w:rsidRPr="0068002A" w:rsidRDefault="00340692" w:rsidP="00E40ACC">
      <w:pPr>
        <w:pStyle w:val="a3"/>
        <w:spacing w:before="3" w:line="297" w:lineRule="auto"/>
        <w:ind w:left="143" w:right="138" w:firstLine="707"/>
        <w:jc w:val="both"/>
        <w:rPr>
          <w:color w:val="000000" w:themeColor="text1"/>
        </w:rPr>
      </w:pPr>
      <w:r w:rsidRPr="0068002A">
        <w:rPr>
          <w:color w:val="000000" w:themeColor="text1"/>
        </w:rPr>
        <w:t>Котельная не имеет аварийного топлива. Резервирования системы теплоснабжения нет.</w:t>
      </w:r>
    </w:p>
    <w:p w:rsidR="00A81801" w:rsidRDefault="00A81801" w:rsidP="00E40ACC">
      <w:pPr>
        <w:pStyle w:val="2"/>
        <w:spacing w:before="74"/>
        <w:rPr>
          <w:u w:val="single"/>
        </w:rPr>
      </w:pPr>
      <w:bookmarkStart w:id="5" w:name="_bookmark4"/>
      <w:bookmarkEnd w:id="5"/>
    </w:p>
    <w:p w:rsidR="00B01E28" w:rsidRDefault="00340692" w:rsidP="00E40ACC">
      <w:pPr>
        <w:pStyle w:val="2"/>
        <w:spacing w:before="74"/>
      </w:pPr>
      <w:r>
        <w:rPr>
          <w:u w:val="single"/>
        </w:rPr>
        <w:t>Состав</w:t>
      </w:r>
      <w:r>
        <w:rPr>
          <w:spacing w:val="-11"/>
          <w:u w:val="single"/>
        </w:rPr>
        <w:t xml:space="preserve"> </w:t>
      </w:r>
      <w:r>
        <w:rPr>
          <w:u w:val="single"/>
        </w:rPr>
        <w:t>и</w:t>
      </w:r>
      <w:r>
        <w:rPr>
          <w:spacing w:val="-9"/>
          <w:u w:val="single"/>
        </w:rPr>
        <w:t xml:space="preserve"> </w:t>
      </w:r>
      <w:r>
        <w:rPr>
          <w:u w:val="single"/>
        </w:rPr>
        <w:t>технические</w:t>
      </w:r>
      <w:r>
        <w:rPr>
          <w:spacing w:val="-7"/>
          <w:u w:val="single"/>
        </w:rPr>
        <w:t xml:space="preserve"> </w:t>
      </w:r>
      <w:r>
        <w:rPr>
          <w:u w:val="single"/>
        </w:rPr>
        <w:t>характеристики</w:t>
      </w:r>
      <w:r>
        <w:rPr>
          <w:spacing w:val="-9"/>
          <w:u w:val="single"/>
        </w:rPr>
        <w:t xml:space="preserve"> </w:t>
      </w:r>
      <w:r>
        <w:rPr>
          <w:u w:val="single"/>
        </w:rPr>
        <w:t>установленного</w:t>
      </w:r>
      <w:r>
        <w:rPr>
          <w:spacing w:val="-6"/>
          <w:u w:val="single"/>
        </w:rPr>
        <w:t xml:space="preserve"> </w:t>
      </w:r>
      <w:r>
        <w:rPr>
          <w:spacing w:val="-2"/>
          <w:u w:val="single"/>
        </w:rPr>
        <w:t>оборудования.</w:t>
      </w:r>
    </w:p>
    <w:p w:rsidR="00B01E28" w:rsidRDefault="00340692" w:rsidP="00E40ACC">
      <w:pPr>
        <w:pStyle w:val="a3"/>
        <w:spacing w:before="200"/>
        <w:ind w:left="851"/>
        <w:jc w:val="both"/>
      </w:pPr>
      <w:r>
        <w:t>Реестр</w:t>
      </w:r>
      <w:r>
        <w:rPr>
          <w:spacing w:val="-8"/>
        </w:rPr>
        <w:t xml:space="preserve"> </w:t>
      </w:r>
      <w:r>
        <w:t>отопительной</w:t>
      </w:r>
      <w:r>
        <w:rPr>
          <w:spacing w:val="-5"/>
        </w:rPr>
        <w:t xml:space="preserve"> </w:t>
      </w:r>
      <w:r>
        <w:t>котельной</w:t>
      </w:r>
      <w:r>
        <w:rPr>
          <w:spacing w:val="-2"/>
        </w:rPr>
        <w:t xml:space="preserve"> </w:t>
      </w:r>
      <w:r>
        <w:t>приведен</w:t>
      </w:r>
      <w:r>
        <w:rPr>
          <w:spacing w:val="-5"/>
        </w:rPr>
        <w:t xml:space="preserve"> </w:t>
      </w:r>
      <w:r>
        <w:t>в</w:t>
      </w:r>
      <w:r>
        <w:rPr>
          <w:spacing w:val="-6"/>
        </w:rPr>
        <w:t xml:space="preserve"> </w:t>
      </w:r>
      <w:r>
        <w:t>таблице</w:t>
      </w:r>
      <w:r>
        <w:rPr>
          <w:spacing w:val="-8"/>
        </w:rPr>
        <w:t xml:space="preserve"> </w:t>
      </w:r>
      <w:r>
        <w:rPr>
          <w:spacing w:val="-5"/>
        </w:rPr>
        <w:t>1.</w:t>
      </w:r>
    </w:p>
    <w:p w:rsidR="00B01E28" w:rsidRDefault="00340692" w:rsidP="00E40ACC">
      <w:pPr>
        <w:pStyle w:val="a3"/>
        <w:spacing w:before="119"/>
        <w:ind w:left="143"/>
        <w:jc w:val="both"/>
      </w:pPr>
      <w:r>
        <w:t>Таблица</w:t>
      </w:r>
      <w:r>
        <w:rPr>
          <w:spacing w:val="-4"/>
        </w:rPr>
        <w:t xml:space="preserve"> </w:t>
      </w:r>
      <w:r>
        <w:t>1</w:t>
      </w:r>
      <w:r>
        <w:rPr>
          <w:spacing w:val="-4"/>
        </w:rPr>
        <w:t xml:space="preserve"> </w:t>
      </w:r>
      <w:r>
        <w:t>-</w:t>
      </w:r>
      <w:r>
        <w:rPr>
          <w:spacing w:val="-4"/>
        </w:rPr>
        <w:t xml:space="preserve"> </w:t>
      </w:r>
      <w:r>
        <w:t>Реестр</w:t>
      </w:r>
      <w:r>
        <w:rPr>
          <w:spacing w:val="-7"/>
        </w:rPr>
        <w:t xml:space="preserve"> </w:t>
      </w:r>
      <w:r>
        <w:t>отопительной</w:t>
      </w:r>
      <w:r>
        <w:rPr>
          <w:spacing w:val="-6"/>
        </w:rPr>
        <w:t xml:space="preserve"> </w:t>
      </w:r>
      <w:r>
        <w:rPr>
          <w:spacing w:val="-2"/>
        </w:rPr>
        <w:t>котельной</w:t>
      </w:r>
    </w:p>
    <w:tbl>
      <w:tblPr>
        <w:tblStyle w:val="TableNormal"/>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1040"/>
        <w:gridCol w:w="679"/>
        <w:gridCol w:w="233"/>
        <w:gridCol w:w="651"/>
        <w:gridCol w:w="627"/>
        <w:gridCol w:w="577"/>
        <w:gridCol w:w="548"/>
        <w:gridCol w:w="610"/>
        <w:gridCol w:w="449"/>
        <w:gridCol w:w="540"/>
        <w:gridCol w:w="543"/>
        <w:gridCol w:w="542"/>
        <w:gridCol w:w="420"/>
        <w:gridCol w:w="384"/>
        <w:gridCol w:w="442"/>
      </w:tblGrid>
      <w:tr w:rsidR="00B01E28">
        <w:trPr>
          <w:trHeight w:val="1562"/>
        </w:trPr>
        <w:tc>
          <w:tcPr>
            <w:tcW w:w="1471" w:type="dxa"/>
            <w:vMerge w:val="restart"/>
            <w:textDirection w:val="btLr"/>
          </w:tcPr>
          <w:p w:rsidR="00B01E28" w:rsidRDefault="00B01E28" w:rsidP="00E40ACC">
            <w:pPr>
              <w:pStyle w:val="TableParagraph"/>
              <w:spacing w:line="240" w:lineRule="auto"/>
              <w:ind w:left="0"/>
              <w:jc w:val="both"/>
              <w:rPr>
                <w:sz w:val="20"/>
              </w:rPr>
            </w:pPr>
          </w:p>
          <w:p w:rsidR="00B01E28" w:rsidRDefault="00B01E28" w:rsidP="00E40ACC">
            <w:pPr>
              <w:pStyle w:val="TableParagraph"/>
              <w:spacing w:before="68" w:line="240" w:lineRule="auto"/>
              <w:ind w:left="0"/>
              <w:jc w:val="both"/>
              <w:rPr>
                <w:sz w:val="20"/>
              </w:rPr>
            </w:pPr>
          </w:p>
          <w:p w:rsidR="00B01E28" w:rsidRDefault="00340692" w:rsidP="00E40ACC">
            <w:pPr>
              <w:pStyle w:val="TableParagraph"/>
              <w:spacing w:line="244" w:lineRule="auto"/>
              <w:ind w:left="18" w:firstLine="62"/>
              <w:jc w:val="both"/>
              <w:rPr>
                <w:b/>
                <w:sz w:val="20"/>
              </w:rPr>
            </w:pPr>
            <w:r>
              <w:rPr>
                <w:b/>
                <w:sz w:val="20"/>
              </w:rPr>
              <w:t>Наименование предприятия , ИНН, адрес,</w:t>
            </w:r>
            <w:r>
              <w:rPr>
                <w:b/>
                <w:spacing w:val="-13"/>
                <w:sz w:val="20"/>
              </w:rPr>
              <w:t xml:space="preserve"> </w:t>
            </w:r>
            <w:r>
              <w:rPr>
                <w:b/>
                <w:sz w:val="20"/>
              </w:rPr>
              <w:t>телефон,</w:t>
            </w:r>
            <w:r>
              <w:rPr>
                <w:b/>
                <w:spacing w:val="-12"/>
                <w:sz w:val="20"/>
              </w:rPr>
              <w:t xml:space="preserve"> </w:t>
            </w:r>
            <w:r>
              <w:rPr>
                <w:b/>
                <w:sz w:val="20"/>
              </w:rPr>
              <w:t>Ф.И.О.</w:t>
            </w:r>
            <w:r>
              <w:rPr>
                <w:b/>
                <w:spacing w:val="-13"/>
                <w:sz w:val="20"/>
              </w:rPr>
              <w:t xml:space="preserve"> </w:t>
            </w:r>
            <w:r>
              <w:rPr>
                <w:b/>
                <w:sz w:val="20"/>
              </w:rPr>
              <w:t>руководителя</w:t>
            </w:r>
          </w:p>
        </w:tc>
        <w:tc>
          <w:tcPr>
            <w:tcW w:w="1040" w:type="dxa"/>
            <w:vMerge w:val="restart"/>
            <w:textDirection w:val="btLr"/>
          </w:tcPr>
          <w:p w:rsidR="00B01E28" w:rsidRDefault="00340692" w:rsidP="00E40ACC">
            <w:pPr>
              <w:pStyle w:val="TableParagraph"/>
              <w:spacing w:before="75" w:line="247" w:lineRule="auto"/>
              <w:ind w:left="4" w:right="7" w:firstLine="1"/>
              <w:jc w:val="both"/>
              <w:rPr>
                <w:b/>
                <w:sz w:val="20"/>
              </w:rPr>
            </w:pPr>
            <w:r>
              <w:rPr>
                <w:b/>
                <w:sz w:val="20"/>
              </w:rPr>
              <w:t>Наименование котельной (муниципальная,М/</w:t>
            </w:r>
            <w:r>
              <w:rPr>
                <w:b/>
                <w:spacing w:val="-13"/>
                <w:sz w:val="20"/>
              </w:rPr>
              <w:t xml:space="preserve"> </w:t>
            </w:r>
            <w:r>
              <w:rPr>
                <w:b/>
                <w:sz w:val="20"/>
              </w:rPr>
              <w:t xml:space="preserve">отопительная,О/ </w:t>
            </w:r>
            <w:r>
              <w:rPr>
                <w:b/>
                <w:spacing w:val="-2"/>
                <w:sz w:val="20"/>
              </w:rPr>
              <w:t>производственно-отопительная,</w:t>
            </w:r>
            <w:r>
              <w:rPr>
                <w:b/>
                <w:spacing w:val="28"/>
                <w:sz w:val="20"/>
              </w:rPr>
              <w:t xml:space="preserve"> </w:t>
            </w:r>
            <w:r>
              <w:rPr>
                <w:b/>
                <w:spacing w:val="-4"/>
                <w:sz w:val="20"/>
              </w:rPr>
              <w:t>ПО),</w:t>
            </w:r>
          </w:p>
          <w:p w:rsidR="00B01E28" w:rsidRDefault="00340692" w:rsidP="00E40ACC">
            <w:pPr>
              <w:pStyle w:val="TableParagraph"/>
              <w:spacing w:line="225" w:lineRule="exact"/>
              <w:ind w:left="5" w:right="7"/>
              <w:jc w:val="both"/>
              <w:rPr>
                <w:b/>
                <w:sz w:val="20"/>
              </w:rPr>
            </w:pPr>
            <w:r>
              <w:rPr>
                <w:b/>
                <w:spacing w:val="-2"/>
                <w:sz w:val="20"/>
              </w:rPr>
              <w:t>адрес</w:t>
            </w:r>
          </w:p>
        </w:tc>
        <w:tc>
          <w:tcPr>
            <w:tcW w:w="679" w:type="dxa"/>
            <w:vMerge w:val="restart"/>
            <w:textDirection w:val="btLr"/>
          </w:tcPr>
          <w:p w:rsidR="00B01E28" w:rsidRDefault="00B01E28" w:rsidP="00E40ACC">
            <w:pPr>
              <w:pStyle w:val="TableParagraph"/>
              <w:spacing w:before="19" w:line="240" w:lineRule="auto"/>
              <w:ind w:left="0"/>
              <w:jc w:val="both"/>
              <w:rPr>
                <w:sz w:val="20"/>
              </w:rPr>
            </w:pPr>
          </w:p>
          <w:p w:rsidR="00B01E28" w:rsidRDefault="00340692" w:rsidP="00E40ACC">
            <w:pPr>
              <w:pStyle w:val="TableParagraph"/>
              <w:spacing w:before="1" w:line="240" w:lineRule="auto"/>
              <w:ind w:left="676"/>
              <w:jc w:val="both"/>
              <w:rPr>
                <w:b/>
                <w:sz w:val="20"/>
              </w:rPr>
            </w:pPr>
            <w:r>
              <w:rPr>
                <w:b/>
                <w:sz w:val="20"/>
              </w:rPr>
              <w:t>Тип</w:t>
            </w:r>
            <w:r>
              <w:rPr>
                <w:b/>
                <w:spacing w:val="-5"/>
                <w:sz w:val="20"/>
              </w:rPr>
              <w:t xml:space="preserve"> </w:t>
            </w:r>
            <w:r>
              <w:rPr>
                <w:b/>
                <w:sz w:val="20"/>
              </w:rPr>
              <w:t>котла,</w:t>
            </w:r>
            <w:r>
              <w:rPr>
                <w:b/>
                <w:spacing w:val="-4"/>
                <w:sz w:val="20"/>
              </w:rPr>
              <w:t xml:space="preserve"> </w:t>
            </w:r>
            <w:r>
              <w:rPr>
                <w:b/>
                <w:spacing w:val="-2"/>
                <w:sz w:val="20"/>
              </w:rPr>
              <w:t>параметры</w:t>
            </w:r>
          </w:p>
        </w:tc>
        <w:tc>
          <w:tcPr>
            <w:tcW w:w="233" w:type="dxa"/>
            <w:vMerge w:val="restart"/>
            <w:textDirection w:val="btLr"/>
          </w:tcPr>
          <w:p w:rsidR="00B01E28" w:rsidRDefault="00340692" w:rsidP="00E40ACC">
            <w:pPr>
              <w:pStyle w:val="TableParagraph"/>
              <w:spacing w:before="27" w:line="176" w:lineRule="exact"/>
              <w:ind w:left="962"/>
              <w:jc w:val="both"/>
              <w:rPr>
                <w:b/>
                <w:sz w:val="20"/>
              </w:rPr>
            </w:pPr>
            <w:r>
              <w:rPr>
                <w:b/>
                <w:sz w:val="20"/>
              </w:rPr>
              <w:t>Количество,</w:t>
            </w:r>
            <w:r>
              <w:rPr>
                <w:b/>
                <w:spacing w:val="-11"/>
                <w:sz w:val="20"/>
              </w:rPr>
              <w:t xml:space="preserve"> </w:t>
            </w:r>
            <w:r>
              <w:rPr>
                <w:b/>
                <w:spacing w:val="-5"/>
                <w:sz w:val="20"/>
              </w:rPr>
              <w:t>шт.</w:t>
            </w:r>
          </w:p>
        </w:tc>
        <w:tc>
          <w:tcPr>
            <w:tcW w:w="651" w:type="dxa"/>
            <w:vMerge w:val="restart"/>
            <w:textDirection w:val="btLr"/>
          </w:tcPr>
          <w:p w:rsidR="00B01E28" w:rsidRDefault="00B01E28" w:rsidP="00E40ACC">
            <w:pPr>
              <w:pStyle w:val="TableParagraph"/>
              <w:spacing w:before="5" w:line="240" w:lineRule="auto"/>
              <w:ind w:left="0"/>
              <w:jc w:val="both"/>
              <w:rPr>
                <w:sz w:val="20"/>
              </w:rPr>
            </w:pPr>
          </w:p>
          <w:p w:rsidR="00B01E28" w:rsidRDefault="00340692" w:rsidP="00E40ACC">
            <w:pPr>
              <w:pStyle w:val="TableParagraph"/>
              <w:spacing w:line="240" w:lineRule="auto"/>
              <w:ind w:left="1043"/>
              <w:jc w:val="both"/>
              <w:rPr>
                <w:b/>
                <w:sz w:val="20"/>
              </w:rPr>
            </w:pPr>
            <w:r>
              <w:rPr>
                <w:b/>
                <w:sz w:val="20"/>
              </w:rPr>
              <w:t>Год</w:t>
            </w:r>
            <w:r>
              <w:rPr>
                <w:b/>
                <w:spacing w:val="-3"/>
                <w:sz w:val="20"/>
              </w:rPr>
              <w:t xml:space="preserve"> </w:t>
            </w:r>
            <w:r>
              <w:rPr>
                <w:b/>
                <w:spacing w:val="-2"/>
                <w:sz w:val="20"/>
              </w:rPr>
              <w:t>установки</w:t>
            </w:r>
          </w:p>
        </w:tc>
        <w:tc>
          <w:tcPr>
            <w:tcW w:w="627" w:type="dxa"/>
            <w:vMerge w:val="restart"/>
            <w:textDirection w:val="btLr"/>
          </w:tcPr>
          <w:p w:rsidR="00B01E28" w:rsidRDefault="00340692" w:rsidP="00E40ACC">
            <w:pPr>
              <w:pStyle w:val="TableParagraph"/>
              <w:spacing w:line="218" w:lineRule="exact"/>
              <w:ind w:left="105"/>
              <w:jc w:val="both"/>
              <w:rPr>
                <w:b/>
                <w:sz w:val="20"/>
              </w:rPr>
            </w:pPr>
            <w:r>
              <w:rPr>
                <w:b/>
                <w:spacing w:val="-2"/>
                <w:sz w:val="20"/>
              </w:rPr>
              <w:t>Основн./резервн.</w:t>
            </w:r>
            <w:r>
              <w:rPr>
                <w:b/>
                <w:spacing w:val="10"/>
                <w:sz w:val="20"/>
              </w:rPr>
              <w:t xml:space="preserve"> </w:t>
            </w:r>
            <w:r>
              <w:rPr>
                <w:b/>
                <w:spacing w:val="-2"/>
                <w:sz w:val="20"/>
              </w:rPr>
              <w:t>Топливо,</w:t>
            </w:r>
            <w:r>
              <w:rPr>
                <w:b/>
                <w:spacing w:val="11"/>
                <w:sz w:val="20"/>
              </w:rPr>
              <w:t xml:space="preserve"> </w:t>
            </w:r>
            <w:r>
              <w:rPr>
                <w:b/>
                <w:spacing w:val="-2"/>
                <w:sz w:val="20"/>
              </w:rPr>
              <w:t>Суточн.</w:t>
            </w:r>
          </w:p>
          <w:p w:rsidR="00B01E28" w:rsidRDefault="00340692" w:rsidP="00E40ACC">
            <w:pPr>
              <w:pStyle w:val="TableParagraph"/>
              <w:spacing w:line="238" w:lineRule="exact"/>
              <w:ind w:left="1490" w:hanging="1369"/>
              <w:jc w:val="both"/>
              <w:rPr>
                <w:b/>
                <w:sz w:val="20"/>
              </w:rPr>
            </w:pPr>
            <w:r>
              <w:rPr>
                <w:b/>
                <w:sz w:val="20"/>
              </w:rPr>
              <w:t>расход</w:t>
            </w:r>
            <w:r>
              <w:rPr>
                <w:b/>
                <w:spacing w:val="-13"/>
                <w:sz w:val="20"/>
              </w:rPr>
              <w:t xml:space="preserve"> </w:t>
            </w:r>
            <w:r>
              <w:rPr>
                <w:b/>
                <w:sz w:val="20"/>
              </w:rPr>
              <w:t>по</w:t>
            </w:r>
            <w:r>
              <w:rPr>
                <w:b/>
                <w:spacing w:val="-12"/>
                <w:sz w:val="20"/>
              </w:rPr>
              <w:t xml:space="preserve"> </w:t>
            </w:r>
            <w:r>
              <w:rPr>
                <w:b/>
                <w:sz w:val="20"/>
              </w:rPr>
              <w:t>подключенной</w:t>
            </w:r>
            <w:r>
              <w:rPr>
                <w:b/>
                <w:spacing w:val="-13"/>
                <w:sz w:val="20"/>
              </w:rPr>
              <w:t xml:space="preserve"> </w:t>
            </w:r>
            <w:r>
              <w:rPr>
                <w:b/>
                <w:sz w:val="20"/>
              </w:rPr>
              <w:t xml:space="preserve">нагрузке, </w:t>
            </w:r>
            <w:r>
              <w:rPr>
                <w:b/>
                <w:spacing w:val="-4"/>
                <w:sz w:val="20"/>
              </w:rPr>
              <w:t>тонн</w:t>
            </w:r>
          </w:p>
        </w:tc>
        <w:tc>
          <w:tcPr>
            <w:tcW w:w="1125" w:type="dxa"/>
            <w:gridSpan w:val="2"/>
          </w:tcPr>
          <w:p w:rsidR="00B01E28" w:rsidRDefault="00340692" w:rsidP="00E40ACC">
            <w:pPr>
              <w:pStyle w:val="TableParagraph"/>
              <w:spacing w:before="206" w:line="240" w:lineRule="auto"/>
              <w:ind w:left="96" w:right="91" w:hanging="1"/>
              <w:jc w:val="both"/>
              <w:rPr>
                <w:b/>
                <w:sz w:val="20"/>
              </w:rPr>
            </w:pPr>
            <w:r>
              <w:rPr>
                <w:b/>
                <w:spacing w:val="-2"/>
                <w:sz w:val="20"/>
              </w:rPr>
              <w:t xml:space="preserve">Тепло- произво- дительнос </w:t>
            </w:r>
            <w:r>
              <w:rPr>
                <w:b/>
                <w:spacing w:val="-4"/>
                <w:sz w:val="20"/>
              </w:rPr>
              <w:t xml:space="preserve">ть, </w:t>
            </w:r>
            <w:r>
              <w:rPr>
                <w:b/>
                <w:spacing w:val="-2"/>
                <w:sz w:val="20"/>
              </w:rPr>
              <w:t>Гкал/час</w:t>
            </w:r>
          </w:p>
        </w:tc>
        <w:tc>
          <w:tcPr>
            <w:tcW w:w="610" w:type="dxa"/>
            <w:vMerge w:val="restart"/>
            <w:textDirection w:val="btLr"/>
          </w:tcPr>
          <w:p w:rsidR="00B01E28" w:rsidRDefault="00340692" w:rsidP="00E40ACC">
            <w:pPr>
              <w:pStyle w:val="TableParagraph"/>
              <w:spacing w:before="213" w:line="240" w:lineRule="auto"/>
              <w:ind w:left="222"/>
              <w:jc w:val="both"/>
              <w:rPr>
                <w:b/>
                <w:sz w:val="20"/>
              </w:rPr>
            </w:pPr>
            <w:bookmarkStart w:id="6" w:name="_bookmark5"/>
            <w:bookmarkEnd w:id="6"/>
            <w:r>
              <w:rPr>
                <w:b/>
                <w:sz w:val="20"/>
              </w:rPr>
              <w:t>Подключенная</w:t>
            </w:r>
            <w:r>
              <w:rPr>
                <w:b/>
                <w:spacing w:val="-11"/>
                <w:sz w:val="20"/>
              </w:rPr>
              <w:t xml:space="preserve"> </w:t>
            </w:r>
            <w:r>
              <w:rPr>
                <w:b/>
                <w:sz w:val="20"/>
              </w:rPr>
              <w:t>нагрузка,</w:t>
            </w:r>
            <w:r>
              <w:rPr>
                <w:b/>
                <w:spacing w:val="-13"/>
                <w:sz w:val="20"/>
              </w:rPr>
              <w:t xml:space="preserve"> </w:t>
            </w:r>
            <w:r>
              <w:rPr>
                <w:b/>
                <w:spacing w:val="-2"/>
                <w:sz w:val="20"/>
              </w:rPr>
              <w:t>Гкал/ч</w:t>
            </w:r>
          </w:p>
        </w:tc>
        <w:tc>
          <w:tcPr>
            <w:tcW w:w="449" w:type="dxa"/>
            <w:vMerge w:val="restart"/>
            <w:textDirection w:val="btLr"/>
          </w:tcPr>
          <w:p w:rsidR="00B01E28" w:rsidRDefault="00340692" w:rsidP="00E40ACC">
            <w:pPr>
              <w:pStyle w:val="TableParagraph"/>
              <w:spacing w:line="230" w:lineRule="atLeast"/>
              <w:ind w:left="400" w:hanging="106"/>
              <w:jc w:val="both"/>
              <w:rPr>
                <w:b/>
                <w:sz w:val="20"/>
              </w:rPr>
            </w:pPr>
            <w:r>
              <w:rPr>
                <w:b/>
                <w:sz w:val="20"/>
              </w:rPr>
              <w:t>Кол-во</w:t>
            </w:r>
            <w:r>
              <w:rPr>
                <w:b/>
                <w:spacing w:val="-13"/>
                <w:sz w:val="20"/>
              </w:rPr>
              <w:t xml:space="preserve"> </w:t>
            </w:r>
            <w:r>
              <w:rPr>
                <w:b/>
                <w:sz w:val="20"/>
              </w:rPr>
              <w:t>жилых</w:t>
            </w:r>
            <w:r>
              <w:rPr>
                <w:b/>
                <w:spacing w:val="-12"/>
                <w:sz w:val="20"/>
              </w:rPr>
              <w:t xml:space="preserve"> </w:t>
            </w:r>
            <w:r>
              <w:rPr>
                <w:b/>
                <w:sz w:val="20"/>
              </w:rPr>
              <w:t>домов/</w:t>
            </w:r>
            <w:r>
              <w:rPr>
                <w:b/>
                <w:spacing w:val="-13"/>
                <w:sz w:val="20"/>
              </w:rPr>
              <w:t xml:space="preserve"> </w:t>
            </w:r>
            <w:r>
              <w:rPr>
                <w:b/>
                <w:sz w:val="20"/>
              </w:rPr>
              <w:t>квартир, шт./кв. Кол-во жителей, чел.</w:t>
            </w:r>
          </w:p>
        </w:tc>
        <w:tc>
          <w:tcPr>
            <w:tcW w:w="540" w:type="dxa"/>
            <w:vMerge w:val="restart"/>
            <w:textDirection w:val="btLr"/>
          </w:tcPr>
          <w:p w:rsidR="00B01E28" w:rsidRDefault="00340692" w:rsidP="00E40ACC">
            <w:pPr>
              <w:pStyle w:val="TableParagraph"/>
              <w:spacing w:before="50" w:line="230" w:lineRule="atLeast"/>
              <w:ind w:left="215" w:hanging="144"/>
              <w:jc w:val="both"/>
              <w:rPr>
                <w:b/>
                <w:sz w:val="20"/>
              </w:rPr>
            </w:pPr>
            <w:r>
              <w:rPr>
                <w:b/>
                <w:sz w:val="20"/>
              </w:rPr>
              <w:t>Количество</w:t>
            </w:r>
            <w:r>
              <w:rPr>
                <w:b/>
                <w:spacing w:val="-10"/>
                <w:sz w:val="20"/>
              </w:rPr>
              <w:t xml:space="preserve"> </w:t>
            </w:r>
            <w:r>
              <w:rPr>
                <w:b/>
                <w:sz w:val="20"/>
              </w:rPr>
              <w:t>зданий</w:t>
            </w:r>
            <w:r>
              <w:rPr>
                <w:b/>
                <w:spacing w:val="-11"/>
                <w:sz w:val="20"/>
              </w:rPr>
              <w:t xml:space="preserve"> </w:t>
            </w:r>
            <w:r>
              <w:rPr>
                <w:b/>
                <w:sz w:val="20"/>
              </w:rPr>
              <w:t>и</w:t>
            </w:r>
            <w:r>
              <w:rPr>
                <w:b/>
                <w:spacing w:val="-11"/>
                <w:sz w:val="20"/>
              </w:rPr>
              <w:t xml:space="preserve"> </w:t>
            </w:r>
            <w:r>
              <w:rPr>
                <w:b/>
                <w:sz w:val="20"/>
              </w:rPr>
              <w:t>сооружений</w:t>
            </w:r>
            <w:r>
              <w:rPr>
                <w:b/>
                <w:spacing w:val="-11"/>
                <w:sz w:val="20"/>
              </w:rPr>
              <w:t xml:space="preserve"> </w:t>
            </w:r>
            <w:r>
              <w:rPr>
                <w:b/>
                <w:sz w:val="20"/>
              </w:rPr>
              <w:t>(в том числе, соц. культ. быта), шт.</w:t>
            </w:r>
          </w:p>
        </w:tc>
        <w:tc>
          <w:tcPr>
            <w:tcW w:w="543" w:type="dxa"/>
            <w:vMerge w:val="restart"/>
            <w:textDirection w:val="btLr"/>
          </w:tcPr>
          <w:p w:rsidR="00B01E28" w:rsidRDefault="00340692" w:rsidP="00E40ACC">
            <w:pPr>
              <w:pStyle w:val="TableParagraph"/>
              <w:spacing w:line="172" w:lineRule="exact"/>
              <w:ind w:left="54"/>
              <w:jc w:val="both"/>
              <w:rPr>
                <w:b/>
                <w:sz w:val="20"/>
              </w:rPr>
            </w:pPr>
            <w:r>
              <w:rPr>
                <w:b/>
                <w:sz w:val="20"/>
              </w:rPr>
              <w:t>Протяженность</w:t>
            </w:r>
            <w:r>
              <w:rPr>
                <w:b/>
                <w:spacing w:val="-10"/>
                <w:sz w:val="20"/>
              </w:rPr>
              <w:t xml:space="preserve"> </w:t>
            </w:r>
            <w:r>
              <w:rPr>
                <w:b/>
                <w:sz w:val="20"/>
              </w:rPr>
              <w:t>тепловых</w:t>
            </w:r>
            <w:r>
              <w:rPr>
                <w:b/>
                <w:spacing w:val="-11"/>
                <w:sz w:val="20"/>
              </w:rPr>
              <w:t xml:space="preserve"> </w:t>
            </w:r>
            <w:r>
              <w:rPr>
                <w:b/>
                <w:sz w:val="20"/>
              </w:rPr>
              <w:t>сетей,</w:t>
            </w:r>
            <w:r>
              <w:rPr>
                <w:b/>
                <w:spacing w:val="-9"/>
                <w:sz w:val="20"/>
              </w:rPr>
              <w:t xml:space="preserve"> </w:t>
            </w:r>
            <w:r>
              <w:rPr>
                <w:b/>
                <w:spacing w:val="-5"/>
                <w:sz w:val="20"/>
              </w:rPr>
              <w:t>км/</w:t>
            </w:r>
          </w:p>
          <w:p w:rsidR="00B01E28" w:rsidRDefault="00340692" w:rsidP="00E40ACC">
            <w:pPr>
              <w:pStyle w:val="TableParagraph"/>
              <w:spacing w:before="7" w:line="240" w:lineRule="auto"/>
              <w:ind w:left="95"/>
              <w:jc w:val="both"/>
              <w:rPr>
                <w:b/>
                <w:sz w:val="20"/>
              </w:rPr>
            </w:pPr>
            <w:r>
              <w:rPr>
                <w:b/>
                <w:sz w:val="20"/>
              </w:rPr>
              <w:t>Диаметр</w:t>
            </w:r>
            <w:r>
              <w:rPr>
                <w:b/>
                <w:spacing w:val="-8"/>
                <w:sz w:val="20"/>
              </w:rPr>
              <w:t xml:space="preserve"> </w:t>
            </w:r>
            <w:r>
              <w:rPr>
                <w:b/>
                <w:sz w:val="20"/>
              </w:rPr>
              <w:t>тепловых</w:t>
            </w:r>
            <w:r>
              <w:rPr>
                <w:b/>
                <w:spacing w:val="-6"/>
                <w:sz w:val="20"/>
              </w:rPr>
              <w:t xml:space="preserve"> </w:t>
            </w:r>
            <w:r>
              <w:rPr>
                <w:b/>
                <w:sz w:val="20"/>
              </w:rPr>
              <w:t>сетей</w:t>
            </w:r>
            <w:r>
              <w:rPr>
                <w:b/>
                <w:spacing w:val="-6"/>
                <w:sz w:val="20"/>
              </w:rPr>
              <w:t xml:space="preserve"> </w:t>
            </w:r>
            <w:r>
              <w:rPr>
                <w:b/>
                <w:sz w:val="20"/>
              </w:rPr>
              <w:t>на</w:t>
            </w:r>
            <w:r>
              <w:rPr>
                <w:b/>
                <w:spacing w:val="-3"/>
                <w:sz w:val="20"/>
              </w:rPr>
              <w:t xml:space="preserve"> </w:t>
            </w:r>
            <w:r>
              <w:rPr>
                <w:b/>
                <w:spacing w:val="-2"/>
                <w:sz w:val="20"/>
              </w:rPr>
              <w:t>выходе</w:t>
            </w:r>
          </w:p>
        </w:tc>
        <w:tc>
          <w:tcPr>
            <w:tcW w:w="542" w:type="dxa"/>
            <w:vMerge w:val="restart"/>
            <w:textDirection w:val="btLr"/>
          </w:tcPr>
          <w:p w:rsidR="00B01E28" w:rsidRDefault="00340692" w:rsidP="00E40ACC">
            <w:pPr>
              <w:pStyle w:val="TableParagraph"/>
              <w:spacing w:before="52" w:line="230" w:lineRule="atLeast"/>
              <w:ind w:left="1219" w:right="253" w:hanging="973"/>
              <w:jc w:val="both"/>
              <w:rPr>
                <w:b/>
                <w:sz w:val="20"/>
              </w:rPr>
            </w:pPr>
            <w:r>
              <w:rPr>
                <w:b/>
                <w:sz w:val="20"/>
              </w:rPr>
              <w:t>%</w:t>
            </w:r>
            <w:r>
              <w:rPr>
                <w:b/>
                <w:spacing w:val="-13"/>
                <w:sz w:val="20"/>
              </w:rPr>
              <w:t xml:space="preserve"> </w:t>
            </w:r>
            <w:r>
              <w:rPr>
                <w:b/>
                <w:sz w:val="20"/>
              </w:rPr>
              <w:t>износа</w:t>
            </w:r>
            <w:r>
              <w:rPr>
                <w:b/>
                <w:spacing w:val="-12"/>
                <w:sz w:val="20"/>
              </w:rPr>
              <w:t xml:space="preserve"> </w:t>
            </w:r>
            <w:r>
              <w:rPr>
                <w:b/>
                <w:sz w:val="20"/>
              </w:rPr>
              <w:t>оборудования</w:t>
            </w:r>
            <w:r>
              <w:rPr>
                <w:b/>
                <w:spacing w:val="-13"/>
                <w:sz w:val="20"/>
              </w:rPr>
              <w:t xml:space="preserve"> </w:t>
            </w:r>
            <w:r>
              <w:rPr>
                <w:b/>
                <w:sz w:val="20"/>
              </w:rPr>
              <w:t xml:space="preserve">(котлы/ </w:t>
            </w:r>
            <w:r>
              <w:rPr>
                <w:b/>
                <w:spacing w:val="-2"/>
                <w:sz w:val="20"/>
              </w:rPr>
              <w:t>теплосети)</w:t>
            </w:r>
          </w:p>
        </w:tc>
        <w:tc>
          <w:tcPr>
            <w:tcW w:w="420" w:type="dxa"/>
            <w:vMerge w:val="restart"/>
            <w:textDirection w:val="btLr"/>
          </w:tcPr>
          <w:p w:rsidR="00B01E28" w:rsidRDefault="00340692" w:rsidP="00E40ACC">
            <w:pPr>
              <w:pStyle w:val="TableParagraph"/>
              <w:spacing w:line="240" w:lineRule="auto"/>
              <w:ind w:left="3" w:right="7"/>
              <w:jc w:val="both"/>
              <w:rPr>
                <w:b/>
                <w:sz w:val="20"/>
              </w:rPr>
            </w:pPr>
            <w:r>
              <w:rPr>
                <w:b/>
                <w:sz w:val="20"/>
              </w:rPr>
              <w:t>Наличие</w:t>
            </w:r>
            <w:r>
              <w:rPr>
                <w:b/>
                <w:spacing w:val="-8"/>
                <w:sz w:val="20"/>
              </w:rPr>
              <w:t xml:space="preserve"> </w:t>
            </w:r>
            <w:r>
              <w:rPr>
                <w:b/>
                <w:sz w:val="20"/>
              </w:rPr>
              <w:t>резерва</w:t>
            </w:r>
            <w:r>
              <w:rPr>
                <w:b/>
                <w:spacing w:val="-6"/>
                <w:sz w:val="20"/>
              </w:rPr>
              <w:t xml:space="preserve"> </w:t>
            </w:r>
            <w:r>
              <w:rPr>
                <w:b/>
                <w:spacing w:val="-2"/>
                <w:sz w:val="20"/>
              </w:rPr>
              <w:t>параллельной</w:t>
            </w:r>
          </w:p>
          <w:p w:rsidR="00B01E28" w:rsidRDefault="00340692" w:rsidP="00E40ACC">
            <w:pPr>
              <w:pStyle w:val="TableParagraph"/>
              <w:spacing w:before="5" w:line="155" w:lineRule="exact"/>
              <w:ind w:left="0" w:right="7"/>
              <w:jc w:val="both"/>
              <w:rPr>
                <w:b/>
                <w:sz w:val="20"/>
              </w:rPr>
            </w:pPr>
            <w:r>
              <w:rPr>
                <w:b/>
                <w:sz w:val="20"/>
              </w:rPr>
              <w:t>работы</w:t>
            </w:r>
            <w:r>
              <w:rPr>
                <w:b/>
                <w:spacing w:val="-5"/>
                <w:sz w:val="20"/>
              </w:rPr>
              <w:t xml:space="preserve"> </w:t>
            </w:r>
            <w:r>
              <w:rPr>
                <w:b/>
                <w:sz w:val="20"/>
              </w:rPr>
              <w:t>по</w:t>
            </w:r>
            <w:r>
              <w:rPr>
                <w:b/>
                <w:spacing w:val="-5"/>
                <w:sz w:val="20"/>
              </w:rPr>
              <w:t xml:space="preserve"> </w:t>
            </w:r>
            <w:r>
              <w:rPr>
                <w:b/>
                <w:sz w:val="20"/>
              </w:rPr>
              <w:t>тепловым</w:t>
            </w:r>
            <w:r>
              <w:rPr>
                <w:b/>
                <w:spacing w:val="-5"/>
                <w:sz w:val="20"/>
              </w:rPr>
              <w:t xml:space="preserve"> </w:t>
            </w:r>
            <w:r>
              <w:rPr>
                <w:b/>
                <w:spacing w:val="-2"/>
                <w:sz w:val="20"/>
              </w:rPr>
              <w:t>сетям</w:t>
            </w:r>
          </w:p>
        </w:tc>
        <w:tc>
          <w:tcPr>
            <w:tcW w:w="384" w:type="dxa"/>
            <w:vMerge w:val="restart"/>
            <w:textDirection w:val="btLr"/>
          </w:tcPr>
          <w:p w:rsidR="00B01E28" w:rsidRDefault="00340692" w:rsidP="00E40ACC">
            <w:pPr>
              <w:pStyle w:val="TableParagraph"/>
              <w:spacing w:before="98" w:line="240" w:lineRule="auto"/>
              <w:ind w:left="98"/>
              <w:jc w:val="both"/>
              <w:rPr>
                <w:b/>
                <w:sz w:val="20"/>
              </w:rPr>
            </w:pPr>
            <w:r>
              <w:rPr>
                <w:b/>
                <w:spacing w:val="-2"/>
                <w:sz w:val="20"/>
              </w:rPr>
              <w:t>Категорийность</w:t>
            </w:r>
            <w:r>
              <w:rPr>
                <w:b/>
                <w:spacing w:val="11"/>
                <w:sz w:val="20"/>
              </w:rPr>
              <w:t xml:space="preserve"> </w:t>
            </w:r>
            <w:r>
              <w:rPr>
                <w:b/>
                <w:spacing w:val="-2"/>
                <w:sz w:val="20"/>
              </w:rPr>
              <w:t>электроснабжения</w:t>
            </w:r>
          </w:p>
        </w:tc>
        <w:tc>
          <w:tcPr>
            <w:tcW w:w="442" w:type="dxa"/>
            <w:vMerge w:val="restart"/>
            <w:textDirection w:val="btLr"/>
          </w:tcPr>
          <w:p w:rsidR="00B01E28" w:rsidRDefault="00340692" w:rsidP="00E40ACC">
            <w:pPr>
              <w:pStyle w:val="TableParagraph"/>
              <w:spacing w:before="127" w:line="240" w:lineRule="auto"/>
              <w:ind w:left="544"/>
              <w:jc w:val="both"/>
              <w:rPr>
                <w:b/>
                <w:sz w:val="20"/>
              </w:rPr>
            </w:pPr>
            <w:r>
              <w:rPr>
                <w:b/>
                <w:sz w:val="20"/>
              </w:rPr>
              <w:t>Резервное</w:t>
            </w:r>
            <w:r>
              <w:rPr>
                <w:b/>
                <w:spacing w:val="-9"/>
                <w:sz w:val="20"/>
              </w:rPr>
              <w:t xml:space="preserve"> </w:t>
            </w:r>
            <w:r>
              <w:rPr>
                <w:b/>
                <w:spacing w:val="-2"/>
                <w:sz w:val="20"/>
              </w:rPr>
              <w:t>водоснабжение</w:t>
            </w:r>
          </w:p>
        </w:tc>
      </w:tr>
      <w:tr w:rsidR="00B01E28">
        <w:trPr>
          <w:trHeight w:val="1840"/>
        </w:trPr>
        <w:tc>
          <w:tcPr>
            <w:tcW w:w="1471" w:type="dxa"/>
            <w:vMerge/>
            <w:tcBorders>
              <w:top w:val="nil"/>
            </w:tcBorders>
            <w:textDirection w:val="btLr"/>
          </w:tcPr>
          <w:p w:rsidR="00B01E28" w:rsidRDefault="00B01E28" w:rsidP="00E40ACC">
            <w:pPr>
              <w:jc w:val="both"/>
              <w:rPr>
                <w:sz w:val="2"/>
                <w:szCs w:val="2"/>
              </w:rPr>
            </w:pPr>
          </w:p>
        </w:tc>
        <w:tc>
          <w:tcPr>
            <w:tcW w:w="1040" w:type="dxa"/>
            <w:vMerge/>
            <w:tcBorders>
              <w:top w:val="nil"/>
            </w:tcBorders>
            <w:textDirection w:val="btLr"/>
          </w:tcPr>
          <w:p w:rsidR="00B01E28" w:rsidRDefault="00B01E28" w:rsidP="00E40ACC">
            <w:pPr>
              <w:jc w:val="both"/>
              <w:rPr>
                <w:sz w:val="2"/>
                <w:szCs w:val="2"/>
              </w:rPr>
            </w:pPr>
          </w:p>
        </w:tc>
        <w:tc>
          <w:tcPr>
            <w:tcW w:w="679" w:type="dxa"/>
            <w:vMerge/>
            <w:tcBorders>
              <w:top w:val="nil"/>
            </w:tcBorders>
            <w:textDirection w:val="btLr"/>
          </w:tcPr>
          <w:p w:rsidR="00B01E28" w:rsidRDefault="00B01E28" w:rsidP="00E40ACC">
            <w:pPr>
              <w:jc w:val="both"/>
              <w:rPr>
                <w:sz w:val="2"/>
                <w:szCs w:val="2"/>
              </w:rPr>
            </w:pPr>
          </w:p>
        </w:tc>
        <w:tc>
          <w:tcPr>
            <w:tcW w:w="233" w:type="dxa"/>
            <w:vMerge/>
            <w:tcBorders>
              <w:top w:val="nil"/>
            </w:tcBorders>
            <w:textDirection w:val="btLr"/>
          </w:tcPr>
          <w:p w:rsidR="00B01E28" w:rsidRDefault="00B01E28" w:rsidP="00E40ACC">
            <w:pPr>
              <w:jc w:val="both"/>
              <w:rPr>
                <w:sz w:val="2"/>
                <w:szCs w:val="2"/>
              </w:rPr>
            </w:pPr>
          </w:p>
        </w:tc>
        <w:tc>
          <w:tcPr>
            <w:tcW w:w="651" w:type="dxa"/>
            <w:vMerge/>
            <w:tcBorders>
              <w:top w:val="nil"/>
            </w:tcBorders>
            <w:textDirection w:val="btLr"/>
          </w:tcPr>
          <w:p w:rsidR="00B01E28" w:rsidRDefault="00B01E28" w:rsidP="00E40ACC">
            <w:pPr>
              <w:jc w:val="both"/>
              <w:rPr>
                <w:sz w:val="2"/>
                <w:szCs w:val="2"/>
              </w:rPr>
            </w:pPr>
          </w:p>
        </w:tc>
        <w:tc>
          <w:tcPr>
            <w:tcW w:w="627" w:type="dxa"/>
            <w:vMerge/>
            <w:tcBorders>
              <w:top w:val="nil"/>
            </w:tcBorders>
            <w:textDirection w:val="btLr"/>
          </w:tcPr>
          <w:p w:rsidR="00B01E28" w:rsidRDefault="00B01E28" w:rsidP="00E40ACC">
            <w:pPr>
              <w:jc w:val="both"/>
              <w:rPr>
                <w:sz w:val="2"/>
                <w:szCs w:val="2"/>
              </w:rPr>
            </w:pPr>
          </w:p>
        </w:tc>
        <w:tc>
          <w:tcPr>
            <w:tcW w:w="577" w:type="dxa"/>
            <w:textDirection w:val="btLr"/>
          </w:tcPr>
          <w:p w:rsidR="00B01E28" w:rsidRDefault="00340692" w:rsidP="00E40ACC">
            <w:pPr>
              <w:pStyle w:val="TableParagraph"/>
              <w:spacing w:before="196" w:line="240" w:lineRule="auto"/>
              <w:ind w:left="328"/>
              <w:jc w:val="both"/>
              <w:rPr>
                <w:b/>
                <w:sz w:val="20"/>
              </w:rPr>
            </w:pPr>
            <w:r>
              <w:rPr>
                <w:b/>
                <w:sz w:val="20"/>
              </w:rPr>
              <w:t>одного</w:t>
            </w:r>
            <w:r>
              <w:rPr>
                <w:b/>
                <w:spacing w:val="-4"/>
                <w:sz w:val="20"/>
              </w:rPr>
              <w:t xml:space="preserve"> </w:t>
            </w:r>
            <w:r>
              <w:rPr>
                <w:b/>
                <w:spacing w:val="-2"/>
                <w:sz w:val="20"/>
              </w:rPr>
              <w:t>котла</w:t>
            </w:r>
          </w:p>
        </w:tc>
        <w:tc>
          <w:tcPr>
            <w:tcW w:w="548" w:type="dxa"/>
            <w:textDirection w:val="btLr"/>
          </w:tcPr>
          <w:p w:rsidR="00B01E28" w:rsidRDefault="00340692" w:rsidP="00E40ACC">
            <w:pPr>
              <w:pStyle w:val="TableParagraph"/>
              <w:spacing w:before="181" w:line="240" w:lineRule="auto"/>
              <w:ind w:left="0" w:right="1"/>
              <w:jc w:val="both"/>
              <w:rPr>
                <w:b/>
                <w:sz w:val="20"/>
              </w:rPr>
            </w:pPr>
            <w:r>
              <w:rPr>
                <w:b/>
                <w:spacing w:val="-4"/>
                <w:sz w:val="20"/>
              </w:rPr>
              <w:t>общая</w:t>
            </w:r>
          </w:p>
        </w:tc>
        <w:tc>
          <w:tcPr>
            <w:tcW w:w="610" w:type="dxa"/>
            <w:vMerge/>
            <w:tcBorders>
              <w:top w:val="nil"/>
            </w:tcBorders>
            <w:textDirection w:val="btLr"/>
          </w:tcPr>
          <w:p w:rsidR="00B01E28" w:rsidRDefault="00B01E28" w:rsidP="00E40ACC">
            <w:pPr>
              <w:jc w:val="both"/>
              <w:rPr>
                <w:sz w:val="2"/>
                <w:szCs w:val="2"/>
              </w:rPr>
            </w:pPr>
          </w:p>
        </w:tc>
        <w:tc>
          <w:tcPr>
            <w:tcW w:w="449" w:type="dxa"/>
            <w:vMerge/>
            <w:tcBorders>
              <w:top w:val="nil"/>
            </w:tcBorders>
            <w:textDirection w:val="btLr"/>
          </w:tcPr>
          <w:p w:rsidR="00B01E28" w:rsidRDefault="00B01E28" w:rsidP="00E40ACC">
            <w:pPr>
              <w:jc w:val="both"/>
              <w:rPr>
                <w:sz w:val="2"/>
                <w:szCs w:val="2"/>
              </w:rPr>
            </w:pPr>
          </w:p>
        </w:tc>
        <w:tc>
          <w:tcPr>
            <w:tcW w:w="540" w:type="dxa"/>
            <w:vMerge/>
            <w:tcBorders>
              <w:top w:val="nil"/>
            </w:tcBorders>
            <w:textDirection w:val="btLr"/>
          </w:tcPr>
          <w:p w:rsidR="00B01E28" w:rsidRDefault="00B01E28" w:rsidP="00E40ACC">
            <w:pPr>
              <w:jc w:val="both"/>
              <w:rPr>
                <w:sz w:val="2"/>
                <w:szCs w:val="2"/>
              </w:rPr>
            </w:pPr>
          </w:p>
        </w:tc>
        <w:tc>
          <w:tcPr>
            <w:tcW w:w="543" w:type="dxa"/>
            <w:vMerge/>
            <w:tcBorders>
              <w:top w:val="nil"/>
            </w:tcBorders>
            <w:textDirection w:val="btLr"/>
          </w:tcPr>
          <w:p w:rsidR="00B01E28" w:rsidRDefault="00B01E28" w:rsidP="00E40ACC">
            <w:pPr>
              <w:jc w:val="both"/>
              <w:rPr>
                <w:sz w:val="2"/>
                <w:szCs w:val="2"/>
              </w:rPr>
            </w:pPr>
          </w:p>
        </w:tc>
        <w:tc>
          <w:tcPr>
            <w:tcW w:w="542" w:type="dxa"/>
            <w:vMerge/>
            <w:tcBorders>
              <w:top w:val="nil"/>
            </w:tcBorders>
            <w:textDirection w:val="btLr"/>
          </w:tcPr>
          <w:p w:rsidR="00B01E28" w:rsidRDefault="00B01E28" w:rsidP="00E40ACC">
            <w:pPr>
              <w:jc w:val="both"/>
              <w:rPr>
                <w:sz w:val="2"/>
                <w:szCs w:val="2"/>
              </w:rPr>
            </w:pPr>
          </w:p>
        </w:tc>
        <w:tc>
          <w:tcPr>
            <w:tcW w:w="420" w:type="dxa"/>
            <w:vMerge/>
            <w:tcBorders>
              <w:top w:val="nil"/>
            </w:tcBorders>
            <w:textDirection w:val="btLr"/>
          </w:tcPr>
          <w:p w:rsidR="00B01E28" w:rsidRDefault="00B01E28" w:rsidP="00E40ACC">
            <w:pPr>
              <w:jc w:val="both"/>
              <w:rPr>
                <w:sz w:val="2"/>
                <w:szCs w:val="2"/>
              </w:rPr>
            </w:pPr>
          </w:p>
        </w:tc>
        <w:tc>
          <w:tcPr>
            <w:tcW w:w="384" w:type="dxa"/>
            <w:vMerge/>
            <w:tcBorders>
              <w:top w:val="nil"/>
            </w:tcBorders>
            <w:textDirection w:val="btLr"/>
          </w:tcPr>
          <w:p w:rsidR="00B01E28" w:rsidRDefault="00B01E28" w:rsidP="00E40ACC">
            <w:pPr>
              <w:jc w:val="both"/>
              <w:rPr>
                <w:sz w:val="2"/>
                <w:szCs w:val="2"/>
              </w:rPr>
            </w:pPr>
          </w:p>
        </w:tc>
        <w:tc>
          <w:tcPr>
            <w:tcW w:w="442" w:type="dxa"/>
            <w:vMerge/>
            <w:tcBorders>
              <w:top w:val="nil"/>
            </w:tcBorders>
            <w:textDirection w:val="btLr"/>
          </w:tcPr>
          <w:p w:rsidR="00B01E28" w:rsidRDefault="00B01E28" w:rsidP="00E40ACC">
            <w:pPr>
              <w:jc w:val="both"/>
              <w:rPr>
                <w:sz w:val="2"/>
                <w:szCs w:val="2"/>
              </w:rPr>
            </w:pPr>
          </w:p>
        </w:tc>
      </w:tr>
      <w:tr w:rsidR="00B01E28">
        <w:trPr>
          <w:trHeight w:val="1379"/>
        </w:trPr>
        <w:tc>
          <w:tcPr>
            <w:tcW w:w="1471" w:type="dxa"/>
          </w:tcPr>
          <w:p w:rsidR="00B01E28" w:rsidRDefault="00B01E28" w:rsidP="00E40ACC">
            <w:pPr>
              <w:pStyle w:val="TableParagraph"/>
              <w:spacing w:before="115" w:line="240" w:lineRule="auto"/>
              <w:ind w:left="0"/>
              <w:jc w:val="both"/>
              <w:rPr>
                <w:sz w:val="20"/>
              </w:rPr>
            </w:pPr>
          </w:p>
          <w:p w:rsidR="00B01E28" w:rsidRDefault="00E33EBD" w:rsidP="00E40ACC">
            <w:pPr>
              <w:pStyle w:val="TableParagraph"/>
              <w:spacing w:line="240" w:lineRule="auto"/>
              <w:ind w:left="9" w:right="2"/>
              <w:jc w:val="both"/>
              <w:rPr>
                <w:sz w:val="20"/>
              </w:rPr>
            </w:pPr>
            <w:r>
              <w:t>МКП «УК ЖКХ Болотнинского района Новосибирской области»</w:t>
            </w:r>
          </w:p>
        </w:tc>
        <w:tc>
          <w:tcPr>
            <w:tcW w:w="1040" w:type="dxa"/>
          </w:tcPr>
          <w:p w:rsidR="00B01E28" w:rsidRDefault="00340692" w:rsidP="00E40ACC">
            <w:pPr>
              <w:pStyle w:val="TableParagraph"/>
              <w:spacing w:line="240" w:lineRule="auto"/>
              <w:ind w:left="35" w:right="31"/>
              <w:jc w:val="both"/>
              <w:rPr>
                <w:sz w:val="20"/>
              </w:rPr>
            </w:pPr>
            <w:r>
              <w:rPr>
                <w:spacing w:val="-2"/>
                <w:sz w:val="20"/>
              </w:rPr>
              <w:t>Котельная</w:t>
            </w:r>
          </w:p>
          <w:p w:rsidR="00B01E28" w:rsidRDefault="00340692" w:rsidP="00E40ACC">
            <w:pPr>
              <w:pStyle w:val="TableParagraph"/>
              <w:spacing w:line="240" w:lineRule="auto"/>
              <w:ind w:left="35" w:right="32"/>
              <w:jc w:val="both"/>
              <w:rPr>
                <w:sz w:val="20"/>
              </w:rPr>
            </w:pPr>
            <w:r>
              <w:rPr>
                <w:spacing w:val="-10"/>
                <w:sz w:val="20"/>
              </w:rPr>
              <w:t>,</w:t>
            </w:r>
          </w:p>
          <w:p w:rsidR="00B01E28" w:rsidRDefault="00340692" w:rsidP="00E40ACC">
            <w:pPr>
              <w:pStyle w:val="TableParagraph"/>
              <w:spacing w:before="1" w:line="229" w:lineRule="exact"/>
              <w:ind w:left="35" w:right="34"/>
              <w:jc w:val="both"/>
              <w:rPr>
                <w:sz w:val="20"/>
              </w:rPr>
            </w:pPr>
            <w:r>
              <w:rPr>
                <w:spacing w:val="-5"/>
                <w:sz w:val="20"/>
              </w:rPr>
              <w:t>ул.</w:t>
            </w:r>
          </w:p>
          <w:p w:rsidR="00B01E28" w:rsidRDefault="00E33EBD" w:rsidP="00E40ACC">
            <w:pPr>
              <w:pStyle w:val="TableParagraph"/>
              <w:spacing w:line="230" w:lineRule="exact"/>
              <w:ind w:left="35" w:right="31"/>
              <w:jc w:val="both"/>
              <w:rPr>
                <w:sz w:val="20"/>
              </w:rPr>
            </w:pPr>
            <w:r>
              <w:rPr>
                <w:spacing w:val="-2"/>
                <w:sz w:val="20"/>
              </w:rPr>
              <w:t>Байкальская,4</w:t>
            </w:r>
            <w:r w:rsidR="00CA5189">
              <w:rPr>
                <w:spacing w:val="-2"/>
                <w:sz w:val="20"/>
              </w:rPr>
              <w:t xml:space="preserve"> А</w:t>
            </w:r>
          </w:p>
        </w:tc>
        <w:tc>
          <w:tcPr>
            <w:tcW w:w="679" w:type="dxa"/>
          </w:tcPr>
          <w:p w:rsidR="00E33EBD" w:rsidRPr="0068002A" w:rsidRDefault="00E33EBD" w:rsidP="00E40ACC">
            <w:pPr>
              <w:pStyle w:val="TableParagraph"/>
              <w:spacing w:line="240" w:lineRule="auto"/>
              <w:ind w:left="95" w:right="91"/>
              <w:jc w:val="both"/>
              <w:rPr>
                <w:color w:val="000000" w:themeColor="text1"/>
                <w:spacing w:val="-4"/>
                <w:sz w:val="20"/>
              </w:rPr>
            </w:pPr>
          </w:p>
          <w:p w:rsidR="00B01E28" w:rsidRPr="0068002A" w:rsidRDefault="00E33EBD" w:rsidP="00E40ACC">
            <w:pPr>
              <w:pStyle w:val="TableParagraph"/>
              <w:spacing w:line="240" w:lineRule="auto"/>
              <w:ind w:left="95" w:right="91"/>
              <w:jc w:val="both"/>
              <w:rPr>
                <w:color w:val="000000" w:themeColor="text1"/>
                <w:spacing w:val="-4"/>
                <w:sz w:val="20"/>
              </w:rPr>
            </w:pPr>
            <w:r w:rsidRPr="0068002A">
              <w:rPr>
                <w:color w:val="000000" w:themeColor="text1"/>
                <w:spacing w:val="-4"/>
                <w:sz w:val="20"/>
              </w:rPr>
              <w:t>КВМ</w:t>
            </w:r>
          </w:p>
          <w:p w:rsidR="00E33EBD" w:rsidRPr="0068002A" w:rsidRDefault="00E33EBD" w:rsidP="00E40ACC">
            <w:pPr>
              <w:pStyle w:val="TableParagraph"/>
              <w:spacing w:line="240" w:lineRule="auto"/>
              <w:ind w:left="95" w:right="91"/>
              <w:jc w:val="both"/>
              <w:rPr>
                <w:color w:val="000000" w:themeColor="text1"/>
                <w:spacing w:val="-4"/>
                <w:sz w:val="20"/>
              </w:rPr>
            </w:pPr>
          </w:p>
          <w:p w:rsidR="00E33EBD" w:rsidRPr="0068002A" w:rsidRDefault="00E33EBD" w:rsidP="00E40ACC">
            <w:pPr>
              <w:pStyle w:val="TableParagraph"/>
              <w:spacing w:line="240" w:lineRule="auto"/>
              <w:ind w:left="95" w:right="91"/>
              <w:jc w:val="both"/>
              <w:rPr>
                <w:color w:val="000000" w:themeColor="text1"/>
                <w:sz w:val="20"/>
              </w:rPr>
            </w:pPr>
            <w:r w:rsidRPr="0068002A">
              <w:rPr>
                <w:color w:val="000000" w:themeColor="text1"/>
                <w:spacing w:val="-4"/>
                <w:sz w:val="20"/>
              </w:rPr>
              <w:t>КВМ</w:t>
            </w:r>
          </w:p>
        </w:tc>
        <w:tc>
          <w:tcPr>
            <w:tcW w:w="233"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340692" w:rsidP="00E40ACC">
            <w:pPr>
              <w:pStyle w:val="TableParagraph"/>
              <w:spacing w:line="240" w:lineRule="auto"/>
              <w:ind w:left="64"/>
              <w:jc w:val="both"/>
              <w:rPr>
                <w:color w:val="000000" w:themeColor="text1"/>
                <w:sz w:val="20"/>
              </w:rPr>
            </w:pPr>
            <w:r w:rsidRPr="0068002A">
              <w:rPr>
                <w:color w:val="000000" w:themeColor="text1"/>
                <w:spacing w:val="-10"/>
                <w:sz w:val="20"/>
              </w:rPr>
              <w:t>1</w:t>
            </w:r>
          </w:p>
          <w:p w:rsidR="00B01E28" w:rsidRPr="0068002A" w:rsidRDefault="00340692" w:rsidP="00E40ACC">
            <w:pPr>
              <w:pStyle w:val="TableParagraph"/>
              <w:spacing w:before="229" w:line="240" w:lineRule="auto"/>
              <w:ind w:left="64"/>
              <w:jc w:val="both"/>
              <w:rPr>
                <w:color w:val="000000" w:themeColor="text1"/>
                <w:sz w:val="20"/>
              </w:rPr>
            </w:pPr>
            <w:r w:rsidRPr="0068002A">
              <w:rPr>
                <w:color w:val="000000" w:themeColor="text1"/>
                <w:spacing w:val="-10"/>
                <w:sz w:val="20"/>
              </w:rPr>
              <w:t>1</w:t>
            </w:r>
          </w:p>
          <w:p w:rsidR="00B01E28" w:rsidRPr="0068002A" w:rsidRDefault="00B01E28" w:rsidP="00E40ACC">
            <w:pPr>
              <w:pStyle w:val="TableParagraph"/>
              <w:spacing w:line="240" w:lineRule="auto"/>
              <w:ind w:left="64"/>
              <w:jc w:val="both"/>
              <w:rPr>
                <w:color w:val="000000" w:themeColor="text1"/>
                <w:sz w:val="20"/>
              </w:rPr>
            </w:pPr>
          </w:p>
        </w:tc>
        <w:tc>
          <w:tcPr>
            <w:tcW w:w="651"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E33EBD" w:rsidP="00E40ACC">
            <w:pPr>
              <w:pStyle w:val="TableParagraph"/>
              <w:spacing w:line="240" w:lineRule="auto"/>
              <w:ind w:left="124"/>
              <w:jc w:val="both"/>
              <w:rPr>
                <w:color w:val="000000" w:themeColor="text1"/>
                <w:sz w:val="20"/>
              </w:rPr>
            </w:pPr>
            <w:r w:rsidRPr="0068002A">
              <w:rPr>
                <w:color w:val="000000" w:themeColor="text1"/>
                <w:spacing w:val="-4"/>
                <w:sz w:val="20"/>
              </w:rPr>
              <w:t>2013</w:t>
            </w:r>
          </w:p>
          <w:p w:rsidR="00B01E28" w:rsidRPr="0068002A" w:rsidRDefault="00B01E28" w:rsidP="00E40ACC">
            <w:pPr>
              <w:pStyle w:val="TableParagraph"/>
              <w:spacing w:line="240" w:lineRule="auto"/>
              <w:ind w:left="124"/>
              <w:jc w:val="both"/>
              <w:rPr>
                <w:color w:val="000000" w:themeColor="text1"/>
                <w:spacing w:val="-4"/>
                <w:sz w:val="20"/>
              </w:rPr>
            </w:pPr>
          </w:p>
          <w:p w:rsidR="00E33EBD" w:rsidRPr="0068002A" w:rsidRDefault="00E33EBD" w:rsidP="00E40ACC">
            <w:pPr>
              <w:pStyle w:val="TableParagraph"/>
              <w:spacing w:line="240" w:lineRule="auto"/>
              <w:ind w:left="124"/>
              <w:jc w:val="both"/>
              <w:rPr>
                <w:color w:val="000000" w:themeColor="text1"/>
                <w:sz w:val="20"/>
              </w:rPr>
            </w:pPr>
            <w:r w:rsidRPr="0068002A">
              <w:rPr>
                <w:color w:val="000000" w:themeColor="text1"/>
                <w:spacing w:val="-4"/>
                <w:sz w:val="20"/>
              </w:rPr>
              <w:t>2021</w:t>
            </w:r>
          </w:p>
        </w:tc>
        <w:tc>
          <w:tcPr>
            <w:tcW w:w="627" w:type="dxa"/>
          </w:tcPr>
          <w:p w:rsidR="00B01E28" w:rsidRPr="0068002A" w:rsidRDefault="00B01E28" w:rsidP="00E40ACC">
            <w:pPr>
              <w:pStyle w:val="TableParagraph"/>
              <w:spacing w:before="115" w:line="240" w:lineRule="auto"/>
              <w:ind w:left="0"/>
              <w:jc w:val="both"/>
              <w:rPr>
                <w:color w:val="000000" w:themeColor="text1"/>
                <w:sz w:val="20"/>
              </w:rPr>
            </w:pPr>
          </w:p>
          <w:p w:rsidR="00B01E28" w:rsidRPr="0068002A" w:rsidRDefault="00340692" w:rsidP="00E40ACC">
            <w:pPr>
              <w:pStyle w:val="TableParagraph"/>
              <w:spacing w:before="1" w:line="240" w:lineRule="auto"/>
              <w:ind w:left="73" w:right="63" w:firstLine="26"/>
              <w:jc w:val="both"/>
              <w:rPr>
                <w:color w:val="000000" w:themeColor="text1"/>
                <w:sz w:val="20"/>
              </w:rPr>
            </w:pPr>
            <w:r w:rsidRPr="0068002A">
              <w:rPr>
                <w:color w:val="000000" w:themeColor="text1"/>
                <w:spacing w:val="-4"/>
                <w:sz w:val="20"/>
              </w:rPr>
              <w:t xml:space="preserve">Угол </w:t>
            </w:r>
            <w:r w:rsidRPr="0068002A">
              <w:rPr>
                <w:color w:val="000000" w:themeColor="text1"/>
                <w:sz w:val="20"/>
              </w:rPr>
              <w:t>ь/</w:t>
            </w:r>
            <w:r w:rsidRPr="0068002A">
              <w:rPr>
                <w:color w:val="000000" w:themeColor="text1"/>
                <w:spacing w:val="-13"/>
                <w:sz w:val="20"/>
              </w:rPr>
              <w:t xml:space="preserve"> </w:t>
            </w:r>
            <w:r w:rsidRPr="0068002A">
              <w:rPr>
                <w:color w:val="000000" w:themeColor="text1"/>
                <w:sz w:val="20"/>
              </w:rPr>
              <w:t xml:space="preserve">нет </w:t>
            </w:r>
            <w:r w:rsidRPr="0068002A">
              <w:rPr>
                <w:color w:val="000000" w:themeColor="text1"/>
                <w:spacing w:val="-4"/>
                <w:sz w:val="20"/>
              </w:rPr>
              <w:t>6,9</w:t>
            </w:r>
          </w:p>
        </w:tc>
        <w:tc>
          <w:tcPr>
            <w:tcW w:w="577"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E33EBD" w:rsidP="00E40ACC">
            <w:pPr>
              <w:pStyle w:val="TableParagraph"/>
              <w:spacing w:line="240" w:lineRule="auto"/>
              <w:ind w:left="161"/>
              <w:jc w:val="both"/>
              <w:rPr>
                <w:color w:val="000000" w:themeColor="text1"/>
                <w:sz w:val="20"/>
              </w:rPr>
            </w:pPr>
            <w:r w:rsidRPr="0068002A">
              <w:rPr>
                <w:color w:val="000000" w:themeColor="text1"/>
                <w:spacing w:val="-5"/>
                <w:sz w:val="20"/>
              </w:rPr>
              <w:t>0,8</w:t>
            </w:r>
          </w:p>
          <w:p w:rsidR="00B01E28" w:rsidRPr="0068002A" w:rsidRDefault="00B01E28" w:rsidP="00E40ACC">
            <w:pPr>
              <w:pStyle w:val="TableParagraph"/>
              <w:spacing w:line="240" w:lineRule="auto"/>
              <w:ind w:left="161"/>
              <w:jc w:val="both"/>
              <w:rPr>
                <w:color w:val="000000" w:themeColor="text1"/>
                <w:spacing w:val="-4"/>
                <w:sz w:val="20"/>
              </w:rPr>
            </w:pPr>
          </w:p>
          <w:p w:rsidR="00E33EBD" w:rsidRPr="0068002A" w:rsidRDefault="00E33EBD" w:rsidP="00E40ACC">
            <w:pPr>
              <w:pStyle w:val="TableParagraph"/>
              <w:spacing w:line="240" w:lineRule="auto"/>
              <w:ind w:left="161"/>
              <w:jc w:val="both"/>
              <w:rPr>
                <w:color w:val="000000" w:themeColor="text1"/>
                <w:sz w:val="20"/>
              </w:rPr>
            </w:pPr>
            <w:r w:rsidRPr="0068002A">
              <w:rPr>
                <w:color w:val="000000" w:themeColor="text1"/>
                <w:spacing w:val="-4"/>
                <w:sz w:val="20"/>
              </w:rPr>
              <w:t>0,8</w:t>
            </w:r>
          </w:p>
        </w:tc>
        <w:tc>
          <w:tcPr>
            <w:tcW w:w="548"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13" w:line="240" w:lineRule="auto"/>
              <w:ind w:left="0"/>
              <w:jc w:val="both"/>
              <w:rPr>
                <w:color w:val="000000" w:themeColor="text1"/>
                <w:sz w:val="20"/>
              </w:rPr>
            </w:pPr>
          </w:p>
          <w:p w:rsidR="00B01E28" w:rsidRPr="0068002A" w:rsidRDefault="00E33EBD" w:rsidP="00E40ACC">
            <w:pPr>
              <w:pStyle w:val="TableParagraph"/>
              <w:spacing w:before="1" w:line="240" w:lineRule="auto"/>
              <w:ind w:left="93"/>
              <w:jc w:val="both"/>
              <w:rPr>
                <w:color w:val="000000" w:themeColor="text1"/>
                <w:sz w:val="20"/>
              </w:rPr>
            </w:pPr>
            <w:r w:rsidRPr="0068002A">
              <w:rPr>
                <w:color w:val="000000" w:themeColor="text1"/>
                <w:spacing w:val="-4"/>
                <w:sz w:val="20"/>
              </w:rPr>
              <w:t>1,6</w:t>
            </w:r>
          </w:p>
        </w:tc>
        <w:tc>
          <w:tcPr>
            <w:tcW w:w="610"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 w:line="240" w:lineRule="auto"/>
              <w:ind w:left="0"/>
              <w:jc w:val="both"/>
              <w:rPr>
                <w:color w:val="000000" w:themeColor="text1"/>
                <w:sz w:val="20"/>
              </w:rPr>
            </w:pPr>
          </w:p>
          <w:p w:rsidR="00B01E28" w:rsidRPr="0068002A" w:rsidRDefault="00E33EBD" w:rsidP="00E40ACC">
            <w:pPr>
              <w:pStyle w:val="TableParagraph"/>
              <w:spacing w:line="229" w:lineRule="exact"/>
              <w:ind w:left="6" w:right="4"/>
              <w:jc w:val="both"/>
              <w:rPr>
                <w:color w:val="000000" w:themeColor="text1"/>
                <w:sz w:val="20"/>
              </w:rPr>
            </w:pPr>
            <w:r w:rsidRPr="0068002A">
              <w:rPr>
                <w:color w:val="000000" w:themeColor="text1"/>
                <w:spacing w:val="-2"/>
                <w:sz w:val="20"/>
              </w:rPr>
              <w:t>1,0</w:t>
            </w:r>
            <w:r w:rsidR="00D00144" w:rsidRPr="0068002A">
              <w:rPr>
                <w:color w:val="000000" w:themeColor="text1"/>
                <w:spacing w:val="-2"/>
                <w:sz w:val="20"/>
              </w:rPr>
              <w:t>69</w:t>
            </w:r>
          </w:p>
        </w:tc>
        <w:tc>
          <w:tcPr>
            <w:tcW w:w="449" w:type="dxa"/>
          </w:tcPr>
          <w:p w:rsidR="00B01E28" w:rsidRPr="0068002A" w:rsidRDefault="00B01E28" w:rsidP="00E40ACC">
            <w:pPr>
              <w:pStyle w:val="TableParagraph"/>
              <w:spacing w:before="115" w:line="240" w:lineRule="auto"/>
              <w:ind w:left="0"/>
              <w:jc w:val="both"/>
              <w:rPr>
                <w:color w:val="000000" w:themeColor="text1"/>
                <w:sz w:val="20"/>
              </w:rPr>
            </w:pPr>
          </w:p>
          <w:p w:rsidR="00B01E28" w:rsidRPr="0068002A" w:rsidRDefault="00D00144" w:rsidP="00E40ACC">
            <w:pPr>
              <w:pStyle w:val="TableParagraph"/>
              <w:spacing w:before="1" w:line="229" w:lineRule="exact"/>
              <w:ind w:left="2"/>
              <w:jc w:val="both"/>
              <w:rPr>
                <w:color w:val="000000" w:themeColor="text1"/>
                <w:sz w:val="20"/>
              </w:rPr>
            </w:pPr>
            <w:r w:rsidRPr="0068002A">
              <w:rPr>
                <w:color w:val="000000" w:themeColor="text1"/>
                <w:spacing w:val="-4"/>
                <w:sz w:val="20"/>
              </w:rPr>
              <w:t>26</w:t>
            </w:r>
            <w:r w:rsidR="00340692" w:rsidRPr="0068002A">
              <w:rPr>
                <w:color w:val="000000" w:themeColor="text1"/>
                <w:spacing w:val="-4"/>
                <w:sz w:val="20"/>
              </w:rPr>
              <w:t>/-</w:t>
            </w:r>
          </w:p>
          <w:p w:rsidR="00B01E28" w:rsidRPr="0068002A" w:rsidRDefault="00340692" w:rsidP="00E40ACC">
            <w:pPr>
              <w:pStyle w:val="TableParagraph"/>
              <w:spacing w:line="240" w:lineRule="auto"/>
              <w:ind w:left="71" w:right="63" w:hanging="3"/>
              <w:jc w:val="both"/>
              <w:rPr>
                <w:color w:val="000000" w:themeColor="text1"/>
                <w:sz w:val="20"/>
              </w:rPr>
            </w:pPr>
            <w:r w:rsidRPr="0068002A">
              <w:rPr>
                <w:color w:val="000000" w:themeColor="text1"/>
                <w:spacing w:val="-10"/>
                <w:sz w:val="20"/>
              </w:rPr>
              <w:t>/</w:t>
            </w:r>
            <w:r w:rsidRPr="0068002A">
              <w:rPr>
                <w:color w:val="000000" w:themeColor="text1"/>
                <w:spacing w:val="-4"/>
                <w:sz w:val="20"/>
              </w:rPr>
              <w:t xml:space="preserve"> </w:t>
            </w:r>
            <w:r w:rsidR="00C279A0" w:rsidRPr="0068002A">
              <w:rPr>
                <w:color w:val="000000" w:themeColor="text1"/>
                <w:spacing w:val="-4"/>
                <w:sz w:val="20"/>
              </w:rPr>
              <w:t>100</w:t>
            </w:r>
          </w:p>
        </w:tc>
        <w:tc>
          <w:tcPr>
            <w:tcW w:w="540"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 w:line="240" w:lineRule="auto"/>
              <w:ind w:left="0"/>
              <w:jc w:val="both"/>
              <w:rPr>
                <w:color w:val="000000" w:themeColor="text1"/>
                <w:sz w:val="20"/>
              </w:rPr>
            </w:pPr>
          </w:p>
          <w:p w:rsidR="00B01E28" w:rsidRPr="0068002A" w:rsidRDefault="00340692" w:rsidP="00E40ACC">
            <w:pPr>
              <w:pStyle w:val="TableParagraph"/>
              <w:spacing w:line="229" w:lineRule="exact"/>
              <w:ind w:left="1"/>
              <w:jc w:val="both"/>
              <w:rPr>
                <w:color w:val="000000" w:themeColor="text1"/>
                <w:sz w:val="20"/>
              </w:rPr>
            </w:pPr>
            <w:r w:rsidRPr="0068002A">
              <w:rPr>
                <w:color w:val="000000" w:themeColor="text1"/>
                <w:spacing w:val="-4"/>
                <w:sz w:val="20"/>
              </w:rPr>
              <w:t>3</w:t>
            </w:r>
            <w:r w:rsidR="00D00144" w:rsidRPr="0068002A">
              <w:rPr>
                <w:color w:val="000000" w:themeColor="text1"/>
                <w:spacing w:val="-4"/>
                <w:sz w:val="20"/>
              </w:rPr>
              <w:t>4</w:t>
            </w:r>
          </w:p>
          <w:p w:rsidR="00B01E28" w:rsidRPr="0068002A" w:rsidRDefault="00B01E28" w:rsidP="00E40ACC">
            <w:pPr>
              <w:pStyle w:val="TableParagraph"/>
              <w:spacing w:line="229" w:lineRule="exact"/>
              <w:ind w:left="1" w:right="1"/>
              <w:jc w:val="both"/>
              <w:rPr>
                <w:color w:val="000000" w:themeColor="text1"/>
                <w:sz w:val="20"/>
              </w:rPr>
            </w:pPr>
          </w:p>
        </w:tc>
        <w:tc>
          <w:tcPr>
            <w:tcW w:w="543"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 w:line="240" w:lineRule="auto"/>
              <w:ind w:left="0"/>
              <w:jc w:val="both"/>
              <w:rPr>
                <w:color w:val="000000" w:themeColor="text1"/>
                <w:sz w:val="20"/>
              </w:rPr>
            </w:pPr>
          </w:p>
          <w:p w:rsidR="00B01E28" w:rsidRPr="0068002A" w:rsidRDefault="00C279A0" w:rsidP="00BE4634">
            <w:pPr>
              <w:pStyle w:val="TableParagraph"/>
              <w:spacing w:line="229" w:lineRule="exact"/>
              <w:ind w:left="4"/>
              <w:jc w:val="both"/>
              <w:rPr>
                <w:color w:val="000000" w:themeColor="text1"/>
                <w:sz w:val="20"/>
              </w:rPr>
            </w:pPr>
            <w:r w:rsidRPr="0068002A">
              <w:rPr>
                <w:color w:val="000000" w:themeColor="text1"/>
                <w:spacing w:val="-4"/>
                <w:sz w:val="20"/>
              </w:rPr>
              <w:t>5,</w:t>
            </w:r>
            <w:r w:rsidR="00BE4634" w:rsidRPr="0068002A">
              <w:rPr>
                <w:color w:val="000000" w:themeColor="text1"/>
                <w:spacing w:val="-4"/>
                <w:sz w:val="20"/>
              </w:rPr>
              <w:t>2</w:t>
            </w:r>
            <w:r w:rsidR="00340692" w:rsidRPr="0068002A">
              <w:rPr>
                <w:color w:val="000000" w:themeColor="text1"/>
                <w:spacing w:val="-4"/>
                <w:sz w:val="20"/>
              </w:rPr>
              <w:t>/</w:t>
            </w:r>
            <w:r w:rsidR="00152010" w:rsidRPr="0068002A">
              <w:rPr>
                <w:color w:val="000000" w:themeColor="text1"/>
                <w:spacing w:val="-4"/>
                <w:sz w:val="20"/>
              </w:rPr>
              <w:t>200</w:t>
            </w:r>
          </w:p>
        </w:tc>
        <w:tc>
          <w:tcPr>
            <w:tcW w:w="542"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 w:line="240" w:lineRule="auto"/>
              <w:ind w:left="0"/>
              <w:jc w:val="both"/>
              <w:rPr>
                <w:color w:val="000000" w:themeColor="text1"/>
                <w:sz w:val="20"/>
              </w:rPr>
            </w:pPr>
          </w:p>
          <w:p w:rsidR="00B01E28" w:rsidRPr="0068002A" w:rsidRDefault="00340692" w:rsidP="000048AE">
            <w:pPr>
              <w:pStyle w:val="TableParagraph"/>
              <w:spacing w:line="229" w:lineRule="exact"/>
              <w:ind w:left="4"/>
              <w:jc w:val="both"/>
              <w:rPr>
                <w:color w:val="000000" w:themeColor="text1"/>
                <w:sz w:val="20"/>
              </w:rPr>
            </w:pPr>
            <w:r w:rsidRPr="0068002A">
              <w:rPr>
                <w:color w:val="000000" w:themeColor="text1"/>
                <w:spacing w:val="-4"/>
                <w:sz w:val="20"/>
              </w:rPr>
              <w:t>22/</w:t>
            </w:r>
            <w:r w:rsidR="000048AE" w:rsidRPr="0068002A">
              <w:rPr>
                <w:color w:val="000000" w:themeColor="text1"/>
                <w:spacing w:val="-4"/>
                <w:sz w:val="20"/>
              </w:rPr>
              <w:t>10</w:t>
            </w:r>
            <w:r w:rsidR="00C279A0" w:rsidRPr="0068002A">
              <w:rPr>
                <w:color w:val="000000" w:themeColor="text1"/>
                <w:spacing w:val="-4"/>
                <w:sz w:val="20"/>
              </w:rPr>
              <w:t>0</w:t>
            </w:r>
          </w:p>
        </w:tc>
        <w:tc>
          <w:tcPr>
            <w:tcW w:w="420"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13" w:line="240" w:lineRule="auto"/>
              <w:ind w:left="0"/>
              <w:jc w:val="both"/>
              <w:rPr>
                <w:color w:val="000000" w:themeColor="text1"/>
                <w:sz w:val="20"/>
              </w:rPr>
            </w:pPr>
          </w:p>
          <w:p w:rsidR="00B01E28" w:rsidRPr="0068002A" w:rsidRDefault="00340692" w:rsidP="00E40ACC">
            <w:pPr>
              <w:pStyle w:val="TableParagraph"/>
              <w:spacing w:before="1" w:line="240" w:lineRule="auto"/>
              <w:ind w:left="64"/>
              <w:jc w:val="both"/>
              <w:rPr>
                <w:color w:val="000000" w:themeColor="text1"/>
                <w:sz w:val="20"/>
              </w:rPr>
            </w:pPr>
            <w:r w:rsidRPr="0068002A">
              <w:rPr>
                <w:color w:val="000000" w:themeColor="text1"/>
                <w:spacing w:val="-5"/>
                <w:sz w:val="20"/>
              </w:rPr>
              <w:t>нет</w:t>
            </w:r>
          </w:p>
        </w:tc>
        <w:tc>
          <w:tcPr>
            <w:tcW w:w="384" w:type="dxa"/>
          </w:tcPr>
          <w:p w:rsidR="00B01E28" w:rsidRPr="0068002A" w:rsidRDefault="00B01E28" w:rsidP="00E40ACC">
            <w:pPr>
              <w:pStyle w:val="TableParagraph"/>
              <w:spacing w:line="240" w:lineRule="auto"/>
              <w:ind w:left="0"/>
              <w:jc w:val="both"/>
              <w:rPr>
                <w:color w:val="000000" w:themeColor="text1"/>
                <w:sz w:val="20"/>
              </w:rPr>
            </w:pPr>
          </w:p>
          <w:p w:rsidR="00B01E28" w:rsidRPr="0068002A" w:rsidRDefault="00B01E28" w:rsidP="00E40ACC">
            <w:pPr>
              <w:pStyle w:val="TableParagraph"/>
              <w:spacing w:before="113" w:line="240" w:lineRule="auto"/>
              <w:ind w:left="0"/>
              <w:jc w:val="both"/>
              <w:rPr>
                <w:color w:val="000000" w:themeColor="text1"/>
                <w:sz w:val="20"/>
              </w:rPr>
            </w:pPr>
          </w:p>
          <w:p w:rsidR="00B01E28" w:rsidRPr="0068002A" w:rsidRDefault="00340692" w:rsidP="00E40ACC">
            <w:pPr>
              <w:pStyle w:val="TableParagraph"/>
              <w:spacing w:before="1" w:line="240" w:lineRule="auto"/>
              <w:ind w:left="88"/>
              <w:jc w:val="both"/>
              <w:rPr>
                <w:color w:val="000000" w:themeColor="text1"/>
                <w:sz w:val="20"/>
              </w:rPr>
            </w:pPr>
            <w:r w:rsidRPr="0068002A">
              <w:rPr>
                <w:color w:val="000000" w:themeColor="text1"/>
                <w:spacing w:val="-5"/>
                <w:sz w:val="20"/>
              </w:rPr>
              <w:t>III</w:t>
            </w:r>
          </w:p>
        </w:tc>
        <w:tc>
          <w:tcPr>
            <w:tcW w:w="442" w:type="dxa"/>
          </w:tcPr>
          <w:p w:rsidR="00B01E28" w:rsidRDefault="00B01E28" w:rsidP="00E40ACC">
            <w:pPr>
              <w:pStyle w:val="TableParagraph"/>
              <w:spacing w:line="240" w:lineRule="auto"/>
              <w:ind w:left="0"/>
              <w:jc w:val="both"/>
              <w:rPr>
                <w:sz w:val="20"/>
              </w:rPr>
            </w:pPr>
          </w:p>
          <w:p w:rsidR="00B01E28" w:rsidRDefault="00B01E28" w:rsidP="00E40ACC">
            <w:pPr>
              <w:pStyle w:val="TableParagraph"/>
              <w:spacing w:before="113" w:line="240" w:lineRule="auto"/>
              <w:ind w:left="0"/>
              <w:jc w:val="both"/>
              <w:rPr>
                <w:sz w:val="20"/>
              </w:rPr>
            </w:pPr>
          </w:p>
          <w:p w:rsidR="00B01E28" w:rsidRDefault="00340692" w:rsidP="00E40ACC">
            <w:pPr>
              <w:pStyle w:val="TableParagraph"/>
              <w:spacing w:before="1" w:line="240" w:lineRule="auto"/>
              <w:ind w:left="54"/>
              <w:jc w:val="both"/>
              <w:rPr>
                <w:sz w:val="20"/>
              </w:rPr>
            </w:pPr>
            <w:r>
              <w:rPr>
                <w:spacing w:val="-5"/>
                <w:sz w:val="20"/>
              </w:rPr>
              <w:t>Нет</w:t>
            </w:r>
          </w:p>
        </w:tc>
      </w:tr>
    </w:tbl>
    <w:p w:rsidR="00B01E28" w:rsidRDefault="00340692" w:rsidP="00E40ACC">
      <w:pPr>
        <w:pStyle w:val="a3"/>
        <w:spacing w:before="80" w:line="297" w:lineRule="auto"/>
        <w:ind w:left="143" w:right="138" w:firstLine="707"/>
        <w:jc w:val="both"/>
      </w:pPr>
      <w:r>
        <w:t>Нормативным температурным режимом для котельной является отпуск теплоносителя по температурному графику (в сетевом контуре) с темпер</w:t>
      </w:r>
      <w:r w:rsidR="00D00144">
        <w:t>атурой в подающем трубопроводе 95</w:t>
      </w:r>
      <w:r>
        <w:t xml:space="preserve">°С, в обратном </w:t>
      </w:r>
      <w:r w:rsidR="00D00144">
        <w:t>7</w:t>
      </w:r>
      <w:r>
        <w:t>0°С.</w:t>
      </w:r>
    </w:p>
    <w:p w:rsidR="00B01E28" w:rsidRDefault="00340692" w:rsidP="00E40ACC">
      <w:pPr>
        <w:pStyle w:val="a3"/>
        <w:spacing w:before="3" w:line="297" w:lineRule="auto"/>
        <w:ind w:left="143" w:right="147" w:firstLine="707"/>
        <w:jc w:val="both"/>
      </w:pPr>
      <w:r>
        <w:lastRenderedPageBreak/>
        <w:t>Перечень и техническая характеристика вспомогательного оборудования (насосов, химводоподготовки, теплообменников) приведены в таблице 2.</w:t>
      </w:r>
    </w:p>
    <w:p w:rsidR="00B01E28" w:rsidRDefault="00340692" w:rsidP="00E40ACC">
      <w:pPr>
        <w:pStyle w:val="a3"/>
        <w:spacing w:before="44"/>
        <w:ind w:left="143"/>
        <w:jc w:val="both"/>
      </w:pPr>
      <w:r>
        <w:t>Таблица</w:t>
      </w:r>
      <w:r>
        <w:rPr>
          <w:spacing w:val="-7"/>
        </w:rPr>
        <w:t xml:space="preserve"> </w:t>
      </w:r>
      <w:r>
        <w:t>2</w:t>
      </w:r>
      <w:r>
        <w:rPr>
          <w:spacing w:val="-5"/>
        </w:rPr>
        <w:t xml:space="preserve"> </w:t>
      </w:r>
      <w:r>
        <w:t>-</w:t>
      </w:r>
      <w:r>
        <w:rPr>
          <w:spacing w:val="-7"/>
        </w:rPr>
        <w:t xml:space="preserve"> </w:t>
      </w:r>
      <w:r>
        <w:t>Перечень</w:t>
      </w:r>
      <w:r>
        <w:rPr>
          <w:spacing w:val="-6"/>
        </w:rPr>
        <w:t xml:space="preserve"> </w:t>
      </w:r>
      <w:r>
        <w:t>вспомогательного</w:t>
      </w:r>
      <w:r>
        <w:rPr>
          <w:spacing w:val="-7"/>
        </w:rPr>
        <w:t xml:space="preserve"> </w:t>
      </w:r>
      <w:r>
        <w:rPr>
          <w:spacing w:val="-2"/>
        </w:rPr>
        <w:t>оборудования.</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5413"/>
        <w:gridCol w:w="3159"/>
      </w:tblGrid>
      <w:tr w:rsidR="00B01E28">
        <w:trPr>
          <w:trHeight w:val="314"/>
        </w:trPr>
        <w:tc>
          <w:tcPr>
            <w:tcW w:w="1078" w:type="dxa"/>
          </w:tcPr>
          <w:p w:rsidR="00B01E28" w:rsidRDefault="00340692" w:rsidP="00E40ACC">
            <w:pPr>
              <w:pStyle w:val="TableParagraph"/>
              <w:spacing w:before="18" w:line="240" w:lineRule="auto"/>
              <w:ind w:left="9"/>
              <w:jc w:val="both"/>
              <w:rPr>
                <w:b/>
                <w:sz w:val="24"/>
              </w:rPr>
            </w:pPr>
            <w:r>
              <w:rPr>
                <w:b/>
                <w:sz w:val="24"/>
              </w:rPr>
              <w:t xml:space="preserve">№ </w:t>
            </w:r>
            <w:r>
              <w:rPr>
                <w:b/>
                <w:spacing w:val="-5"/>
                <w:sz w:val="24"/>
              </w:rPr>
              <w:t>п/п</w:t>
            </w:r>
          </w:p>
        </w:tc>
        <w:tc>
          <w:tcPr>
            <w:tcW w:w="5413" w:type="dxa"/>
          </w:tcPr>
          <w:p w:rsidR="00B01E28" w:rsidRDefault="00340692" w:rsidP="00E40ACC">
            <w:pPr>
              <w:pStyle w:val="TableParagraph"/>
              <w:spacing w:before="18" w:line="240" w:lineRule="auto"/>
              <w:ind w:left="6" w:right="7"/>
              <w:jc w:val="both"/>
              <w:rPr>
                <w:b/>
                <w:sz w:val="24"/>
              </w:rPr>
            </w:pPr>
            <w:r>
              <w:rPr>
                <w:b/>
                <w:sz w:val="24"/>
              </w:rPr>
              <w:t>Наименование</w:t>
            </w:r>
            <w:r>
              <w:rPr>
                <w:b/>
                <w:spacing w:val="-7"/>
                <w:sz w:val="24"/>
              </w:rPr>
              <w:t xml:space="preserve"> </w:t>
            </w:r>
            <w:r>
              <w:rPr>
                <w:b/>
                <w:spacing w:val="-2"/>
                <w:sz w:val="24"/>
              </w:rPr>
              <w:t>оборудования</w:t>
            </w:r>
          </w:p>
        </w:tc>
        <w:tc>
          <w:tcPr>
            <w:tcW w:w="3159" w:type="dxa"/>
          </w:tcPr>
          <w:p w:rsidR="00B01E28" w:rsidRDefault="00340692" w:rsidP="00E40ACC">
            <w:pPr>
              <w:pStyle w:val="TableParagraph"/>
              <w:spacing w:before="18" w:line="240" w:lineRule="auto"/>
              <w:ind w:left="6" w:right="10"/>
              <w:jc w:val="both"/>
              <w:rPr>
                <w:b/>
                <w:sz w:val="24"/>
              </w:rPr>
            </w:pPr>
            <w:r>
              <w:rPr>
                <w:b/>
                <w:sz w:val="24"/>
              </w:rPr>
              <w:t xml:space="preserve">Год ввода в </w:t>
            </w:r>
            <w:r>
              <w:rPr>
                <w:b/>
                <w:spacing w:val="-2"/>
                <w:sz w:val="24"/>
              </w:rPr>
              <w:t>эксплуатацию</w:t>
            </w:r>
          </w:p>
        </w:tc>
      </w:tr>
      <w:tr w:rsidR="00B01E28">
        <w:trPr>
          <w:trHeight w:val="314"/>
        </w:trPr>
        <w:tc>
          <w:tcPr>
            <w:tcW w:w="1078" w:type="dxa"/>
          </w:tcPr>
          <w:p w:rsidR="00B01E28" w:rsidRDefault="00340692" w:rsidP="00E40ACC">
            <w:pPr>
              <w:pStyle w:val="TableParagraph"/>
              <w:spacing w:before="18" w:line="240" w:lineRule="auto"/>
              <w:ind w:left="9" w:right="3"/>
              <w:jc w:val="both"/>
              <w:rPr>
                <w:b/>
                <w:sz w:val="24"/>
              </w:rPr>
            </w:pPr>
            <w:r>
              <w:rPr>
                <w:b/>
                <w:spacing w:val="-10"/>
                <w:sz w:val="24"/>
              </w:rPr>
              <w:t>1</w:t>
            </w:r>
          </w:p>
        </w:tc>
        <w:tc>
          <w:tcPr>
            <w:tcW w:w="5413" w:type="dxa"/>
          </w:tcPr>
          <w:p w:rsidR="00B01E28" w:rsidRDefault="00340692" w:rsidP="00E40ACC">
            <w:pPr>
              <w:pStyle w:val="TableParagraph"/>
              <w:spacing w:before="18" w:line="240" w:lineRule="auto"/>
              <w:ind w:left="6" w:right="7"/>
              <w:jc w:val="both"/>
              <w:rPr>
                <w:b/>
                <w:sz w:val="24"/>
              </w:rPr>
            </w:pPr>
            <w:r>
              <w:rPr>
                <w:b/>
                <w:spacing w:val="-10"/>
                <w:sz w:val="24"/>
              </w:rPr>
              <w:t>2</w:t>
            </w:r>
          </w:p>
        </w:tc>
        <w:tc>
          <w:tcPr>
            <w:tcW w:w="3159" w:type="dxa"/>
          </w:tcPr>
          <w:p w:rsidR="00B01E28" w:rsidRDefault="00340692" w:rsidP="00E40ACC">
            <w:pPr>
              <w:pStyle w:val="TableParagraph"/>
              <w:spacing w:before="18" w:line="240" w:lineRule="auto"/>
              <w:ind w:left="6" w:right="9"/>
              <w:jc w:val="both"/>
              <w:rPr>
                <w:b/>
                <w:sz w:val="24"/>
              </w:rPr>
            </w:pPr>
            <w:r>
              <w:rPr>
                <w:b/>
                <w:spacing w:val="-10"/>
                <w:sz w:val="24"/>
              </w:rPr>
              <w:t>3</w:t>
            </w:r>
          </w:p>
        </w:tc>
      </w:tr>
      <w:tr w:rsidR="00B01E28">
        <w:trPr>
          <w:trHeight w:val="314"/>
        </w:trPr>
        <w:tc>
          <w:tcPr>
            <w:tcW w:w="9650" w:type="dxa"/>
            <w:gridSpan w:val="3"/>
          </w:tcPr>
          <w:p w:rsidR="00B01E28" w:rsidRDefault="00340692" w:rsidP="00E40ACC">
            <w:pPr>
              <w:pStyle w:val="TableParagraph"/>
              <w:spacing w:before="18" w:line="240" w:lineRule="auto"/>
              <w:ind w:left="6"/>
              <w:jc w:val="both"/>
              <w:rPr>
                <w:b/>
                <w:sz w:val="24"/>
              </w:rPr>
            </w:pPr>
            <w:r>
              <w:rPr>
                <w:b/>
                <w:spacing w:val="-2"/>
                <w:sz w:val="24"/>
              </w:rPr>
              <w:t>Котельная</w:t>
            </w:r>
          </w:p>
        </w:tc>
      </w:tr>
      <w:tr w:rsidR="00B01E28">
        <w:trPr>
          <w:trHeight w:val="313"/>
        </w:trPr>
        <w:tc>
          <w:tcPr>
            <w:tcW w:w="1078" w:type="dxa"/>
          </w:tcPr>
          <w:p w:rsidR="00B01E28" w:rsidRDefault="00340692" w:rsidP="00E40ACC">
            <w:pPr>
              <w:pStyle w:val="TableParagraph"/>
              <w:spacing w:before="18" w:line="240" w:lineRule="auto"/>
              <w:ind w:left="9" w:right="3"/>
              <w:jc w:val="both"/>
              <w:rPr>
                <w:sz w:val="24"/>
              </w:rPr>
            </w:pPr>
            <w:r>
              <w:rPr>
                <w:spacing w:val="-10"/>
                <w:sz w:val="24"/>
              </w:rPr>
              <w:t>1</w:t>
            </w:r>
          </w:p>
        </w:tc>
        <w:tc>
          <w:tcPr>
            <w:tcW w:w="5413" w:type="dxa"/>
          </w:tcPr>
          <w:p w:rsidR="00B01E28" w:rsidRDefault="00340692" w:rsidP="00E40ACC">
            <w:pPr>
              <w:pStyle w:val="TableParagraph"/>
              <w:spacing w:before="18" w:line="240" w:lineRule="auto"/>
              <w:ind w:left="9" w:right="3"/>
              <w:jc w:val="both"/>
              <w:rPr>
                <w:sz w:val="24"/>
              </w:rPr>
            </w:pPr>
            <w:r>
              <w:rPr>
                <w:spacing w:val="-2"/>
                <w:sz w:val="24"/>
              </w:rPr>
              <w:t>Емкость</w:t>
            </w:r>
          </w:p>
        </w:tc>
        <w:tc>
          <w:tcPr>
            <w:tcW w:w="3159" w:type="dxa"/>
          </w:tcPr>
          <w:p w:rsidR="00B01E28" w:rsidRPr="0068002A" w:rsidRDefault="00152010" w:rsidP="00E40ACC">
            <w:pPr>
              <w:pStyle w:val="TableParagraph"/>
              <w:spacing w:before="18" w:line="240" w:lineRule="auto"/>
              <w:ind w:left="6" w:right="9"/>
              <w:jc w:val="both"/>
              <w:rPr>
                <w:color w:val="000000" w:themeColor="text1"/>
                <w:sz w:val="24"/>
              </w:rPr>
            </w:pPr>
            <w:r w:rsidRPr="0068002A">
              <w:rPr>
                <w:color w:val="000000" w:themeColor="text1"/>
                <w:spacing w:val="-4"/>
                <w:sz w:val="24"/>
              </w:rPr>
              <w:t>2013</w:t>
            </w:r>
          </w:p>
        </w:tc>
      </w:tr>
      <w:tr w:rsidR="00B01E28">
        <w:trPr>
          <w:trHeight w:val="314"/>
        </w:trPr>
        <w:tc>
          <w:tcPr>
            <w:tcW w:w="1078" w:type="dxa"/>
          </w:tcPr>
          <w:p w:rsidR="00B01E28" w:rsidRDefault="00340692" w:rsidP="00E40ACC">
            <w:pPr>
              <w:pStyle w:val="TableParagraph"/>
              <w:spacing w:before="18" w:line="240" w:lineRule="auto"/>
              <w:ind w:left="9" w:right="3"/>
              <w:jc w:val="both"/>
              <w:rPr>
                <w:sz w:val="24"/>
              </w:rPr>
            </w:pPr>
            <w:r>
              <w:rPr>
                <w:spacing w:val="-10"/>
                <w:sz w:val="24"/>
              </w:rPr>
              <w:t>2</w:t>
            </w:r>
          </w:p>
        </w:tc>
        <w:tc>
          <w:tcPr>
            <w:tcW w:w="5413" w:type="dxa"/>
          </w:tcPr>
          <w:p w:rsidR="00B01E28" w:rsidRDefault="00340692" w:rsidP="00E40ACC">
            <w:pPr>
              <w:pStyle w:val="TableParagraph"/>
              <w:spacing w:before="18" w:line="240" w:lineRule="auto"/>
              <w:ind w:left="6" w:right="9"/>
              <w:jc w:val="both"/>
              <w:rPr>
                <w:sz w:val="24"/>
              </w:rPr>
            </w:pPr>
            <w:r>
              <w:rPr>
                <w:sz w:val="24"/>
              </w:rPr>
              <w:t>Вентилятор</w:t>
            </w:r>
            <w:r>
              <w:rPr>
                <w:spacing w:val="-3"/>
                <w:sz w:val="24"/>
              </w:rPr>
              <w:t xml:space="preserve"> </w:t>
            </w:r>
            <w:r>
              <w:rPr>
                <w:sz w:val="24"/>
              </w:rPr>
              <w:t>ВДН</w:t>
            </w:r>
            <w:r>
              <w:rPr>
                <w:spacing w:val="-2"/>
                <w:sz w:val="24"/>
              </w:rPr>
              <w:t xml:space="preserve"> (поддува)</w:t>
            </w:r>
          </w:p>
        </w:tc>
        <w:tc>
          <w:tcPr>
            <w:tcW w:w="3159" w:type="dxa"/>
          </w:tcPr>
          <w:p w:rsidR="00B01E28" w:rsidRPr="0068002A" w:rsidRDefault="00152010" w:rsidP="00E40ACC">
            <w:pPr>
              <w:pStyle w:val="TableParagraph"/>
              <w:spacing w:before="18" w:line="240" w:lineRule="auto"/>
              <w:ind w:left="6" w:right="9"/>
              <w:jc w:val="both"/>
              <w:rPr>
                <w:color w:val="000000" w:themeColor="text1"/>
                <w:sz w:val="24"/>
              </w:rPr>
            </w:pPr>
            <w:r w:rsidRPr="0068002A">
              <w:rPr>
                <w:color w:val="000000" w:themeColor="text1"/>
                <w:spacing w:val="-4"/>
                <w:sz w:val="24"/>
              </w:rPr>
              <w:t>2013</w:t>
            </w:r>
          </w:p>
        </w:tc>
      </w:tr>
      <w:tr w:rsidR="00B01E28">
        <w:trPr>
          <w:trHeight w:val="313"/>
        </w:trPr>
        <w:tc>
          <w:tcPr>
            <w:tcW w:w="1078" w:type="dxa"/>
          </w:tcPr>
          <w:p w:rsidR="00B01E28" w:rsidRDefault="00340692" w:rsidP="00E40ACC">
            <w:pPr>
              <w:pStyle w:val="TableParagraph"/>
              <w:spacing w:before="18" w:line="240" w:lineRule="auto"/>
              <w:ind w:left="9" w:right="3"/>
              <w:jc w:val="both"/>
              <w:rPr>
                <w:sz w:val="24"/>
              </w:rPr>
            </w:pPr>
            <w:r>
              <w:rPr>
                <w:spacing w:val="-10"/>
                <w:sz w:val="24"/>
              </w:rPr>
              <w:t>3</w:t>
            </w:r>
          </w:p>
        </w:tc>
        <w:tc>
          <w:tcPr>
            <w:tcW w:w="5413" w:type="dxa"/>
          </w:tcPr>
          <w:p w:rsidR="00B01E28" w:rsidRDefault="00340692" w:rsidP="00E40ACC">
            <w:pPr>
              <w:pStyle w:val="TableParagraph"/>
              <w:spacing w:before="18" w:line="240" w:lineRule="auto"/>
              <w:ind w:left="6" w:right="6"/>
              <w:jc w:val="both"/>
              <w:rPr>
                <w:sz w:val="24"/>
              </w:rPr>
            </w:pPr>
            <w:r>
              <w:rPr>
                <w:spacing w:val="-2"/>
                <w:sz w:val="24"/>
              </w:rPr>
              <w:t>Насосы</w:t>
            </w:r>
          </w:p>
        </w:tc>
        <w:tc>
          <w:tcPr>
            <w:tcW w:w="3159" w:type="dxa"/>
          </w:tcPr>
          <w:p w:rsidR="00B01E28" w:rsidRPr="0068002A" w:rsidRDefault="00152010" w:rsidP="00E40ACC">
            <w:pPr>
              <w:pStyle w:val="TableParagraph"/>
              <w:spacing w:before="18" w:line="240" w:lineRule="auto"/>
              <w:ind w:left="6" w:right="9"/>
              <w:jc w:val="both"/>
              <w:rPr>
                <w:color w:val="000000" w:themeColor="text1"/>
                <w:sz w:val="24"/>
              </w:rPr>
            </w:pPr>
            <w:r w:rsidRPr="0068002A">
              <w:rPr>
                <w:color w:val="000000" w:themeColor="text1"/>
                <w:spacing w:val="-4"/>
                <w:sz w:val="24"/>
              </w:rPr>
              <w:t>2013</w:t>
            </w:r>
          </w:p>
        </w:tc>
      </w:tr>
    </w:tbl>
    <w:p w:rsidR="00B01E28" w:rsidRDefault="00340692" w:rsidP="00E40ACC">
      <w:pPr>
        <w:pStyle w:val="2"/>
        <w:spacing w:before="122"/>
      </w:pPr>
      <w:r>
        <w:rPr>
          <w:u w:val="single"/>
        </w:rPr>
        <w:t>Регулирование</w:t>
      </w:r>
      <w:r>
        <w:rPr>
          <w:spacing w:val="-11"/>
          <w:u w:val="single"/>
        </w:rPr>
        <w:t xml:space="preserve"> </w:t>
      </w:r>
      <w:r>
        <w:rPr>
          <w:u w:val="single"/>
        </w:rPr>
        <w:t>отпуска</w:t>
      </w:r>
      <w:r>
        <w:rPr>
          <w:spacing w:val="-7"/>
          <w:u w:val="single"/>
        </w:rPr>
        <w:t xml:space="preserve"> </w:t>
      </w:r>
      <w:r>
        <w:rPr>
          <w:u w:val="single"/>
        </w:rPr>
        <w:t>тепловой</w:t>
      </w:r>
      <w:r>
        <w:rPr>
          <w:spacing w:val="-8"/>
          <w:u w:val="single"/>
        </w:rPr>
        <w:t xml:space="preserve"> </w:t>
      </w:r>
      <w:r>
        <w:rPr>
          <w:spacing w:val="-2"/>
          <w:u w:val="single"/>
        </w:rPr>
        <w:t>энергии.</w:t>
      </w:r>
    </w:p>
    <w:p w:rsidR="00B01E28" w:rsidRPr="0068002A" w:rsidRDefault="00340692" w:rsidP="00E40ACC">
      <w:pPr>
        <w:pStyle w:val="a3"/>
        <w:spacing w:before="198" w:line="297" w:lineRule="auto"/>
        <w:ind w:left="143" w:right="137" w:firstLine="707"/>
        <w:jc w:val="both"/>
        <w:rPr>
          <w:color w:val="000000" w:themeColor="text1"/>
        </w:rPr>
      </w:pPr>
      <w:r w:rsidRPr="0068002A">
        <w:rPr>
          <w:color w:val="000000" w:themeColor="text1"/>
        </w:rPr>
        <w:t xml:space="preserve">Нормативным температурным режимом для котельной является отпуск теплоносителя по температурному графику с температурой в подающем трубопроводе 95°С, в обратном 70°С. </w:t>
      </w:r>
    </w:p>
    <w:p w:rsidR="00B01E28" w:rsidRDefault="00340692" w:rsidP="00E40ACC">
      <w:pPr>
        <w:pStyle w:val="2"/>
        <w:spacing w:before="74"/>
      </w:pPr>
      <w:bookmarkStart w:id="7" w:name="_bookmark6"/>
      <w:bookmarkEnd w:id="7"/>
      <w:r>
        <w:rPr>
          <w:u w:val="single"/>
        </w:rPr>
        <w:t>Учет</w:t>
      </w:r>
      <w:r>
        <w:rPr>
          <w:spacing w:val="-7"/>
          <w:u w:val="single"/>
        </w:rPr>
        <w:t xml:space="preserve"> </w:t>
      </w:r>
      <w:r>
        <w:rPr>
          <w:u w:val="single"/>
        </w:rPr>
        <w:t>тепловой</w:t>
      </w:r>
      <w:r>
        <w:rPr>
          <w:spacing w:val="-6"/>
          <w:u w:val="single"/>
        </w:rPr>
        <w:t xml:space="preserve"> </w:t>
      </w:r>
      <w:r>
        <w:rPr>
          <w:spacing w:val="-2"/>
          <w:u w:val="single"/>
        </w:rPr>
        <w:t>энергии.</w:t>
      </w:r>
    </w:p>
    <w:p w:rsidR="00314987" w:rsidRDefault="00314987" w:rsidP="00BE2F09">
      <w:pPr>
        <w:pStyle w:val="a3"/>
        <w:spacing w:before="106" w:line="360" w:lineRule="auto"/>
        <w:ind w:firstLine="278"/>
        <w:jc w:val="both"/>
      </w:pPr>
      <w:r>
        <w:t>Котельная оборудована узлом учета тепловой энергии, 28 % потребителей имеют приборы</w:t>
      </w:r>
      <w:r>
        <w:rPr>
          <w:spacing w:val="40"/>
        </w:rPr>
        <w:t xml:space="preserve"> </w:t>
      </w:r>
      <w:r>
        <w:t xml:space="preserve">учета тепла. Учет отпущенной тепловой энергии остальным потребителям определяется по </w:t>
      </w:r>
      <w:r>
        <w:rPr>
          <w:spacing w:val="-2"/>
        </w:rPr>
        <w:t>расчету.</w:t>
      </w:r>
    </w:p>
    <w:p w:rsidR="00B01E28" w:rsidRDefault="00340692" w:rsidP="00BE2F09">
      <w:pPr>
        <w:pStyle w:val="a3"/>
        <w:spacing w:before="79" w:line="360" w:lineRule="auto"/>
        <w:ind w:firstLine="707"/>
        <w:jc w:val="both"/>
      </w:pPr>
      <w:r>
        <w:t xml:space="preserve">Измеряемые и регистрируемые параметры: объемный, массовый расход и температура теплоносителя, тепловая энергия, количество теплоносителя и средняя температура за каждые сутки, тепловая энергия и количество </w:t>
      </w:r>
      <w:bookmarkStart w:id="8" w:name="_bookmark7"/>
      <w:bookmarkEnd w:id="8"/>
      <w:r>
        <w:t>теплоносителя нарастающим итогом, часовые параметры.</w:t>
      </w:r>
    </w:p>
    <w:p w:rsidR="00B01E28" w:rsidRDefault="00340692" w:rsidP="00BE2F09">
      <w:pPr>
        <w:pStyle w:val="2"/>
        <w:numPr>
          <w:ilvl w:val="1"/>
          <w:numId w:val="9"/>
        </w:numPr>
        <w:tabs>
          <w:tab w:val="left" w:pos="564"/>
        </w:tabs>
        <w:spacing w:before="44" w:line="360" w:lineRule="auto"/>
        <w:ind w:left="0" w:hanging="421"/>
      </w:pPr>
      <w:r>
        <w:t>Тепловые</w:t>
      </w:r>
      <w:r>
        <w:rPr>
          <w:spacing w:val="-8"/>
        </w:rPr>
        <w:t xml:space="preserve"> </w:t>
      </w:r>
      <w:r>
        <w:t>сети,</w:t>
      </w:r>
      <w:r>
        <w:rPr>
          <w:spacing w:val="-9"/>
        </w:rPr>
        <w:t xml:space="preserve"> </w:t>
      </w:r>
      <w:r>
        <w:t>сооружения</w:t>
      </w:r>
      <w:r>
        <w:rPr>
          <w:spacing w:val="-7"/>
        </w:rPr>
        <w:t xml:space="preserve"> </w:t>
      </w:r>
      <w:r>
        <w:t>на</w:t>
      </w:r>
      <w:r>
        <w:rPr>
          <w:spacing w:val="-4"/>
        </w:rPr>
        <w:t xml:space="preserve"> </w:t>
      </w:r>
      <w:r>
        <w:rPr>
          <w:spacing w:val="-5"/>
        </w:rPr>
        <w:t>них</w:t>
      </w:r>
    </w:p>
    <w:p w:rsidR="00B01E28" w:rsidRDefault="00340692" w:rsidP="00BE2F09">
      <w:pPr>
        <w:pStyle w:val="a3"/>
        <w:spacing w:before="197" w:line="360" w:lineRule="auto"/>
        <w:jc w:val="both"/>
      </w:pPr>
      <w:r>
        <w:t>Наружные</w:t>
      </w:r>
      <w:r>
        <w:rPr>
          <w:spacing w:val="-7"/>
        </w:rPr>
        <w:t xml:space="preserve"> </w:t>
      </w:r>
      <w:r>
        <w:t>водяные</w:t>
      </w:r>
      <w:r>
        <w:rPr>
          <w:spacing w:val="-9"/>
        </w:rPr>
        <w:t xml:space="preserve"> </w:t>
      </w:r>
      <w:r>
        <w:t>тепловые</w:t>
      </w:r>
      <w:r>
        <w:rPr>
          <w:spacing w:val="-6"/>
        </w:rPr>
        <w:t xml:space="preserve"> </w:t>
      </w:r>
      <w:r>
        <w:rPr>
          <w:spacing w:val="-4"/>
        </w:rPr>
        <w:t>сети.</w:t>
      </w:r>
    </w:p>
    <w:p w:rsidR="00B01E28" w:rsidRDefault="00340692" w:rsidP="00BE2F09">
      <w:pPr>
        <w:pStyle w:val="a3"/>
        <w:spacing w:before="79" w:line="360" w:lineRule="auto"/>
        <w:ind w:firstLine="707"/>
        <w:jc w:val="both"/>
      </w:pPr>
      <w:r>
        <w:t>Тепловые</w:t>
      </w:r>
      <w:r>
        <w:rPr>
          <w:spacing w:val="-4"/>
        </w:rPr>
        <w:t xml:space="preserve"> </w:t>
      </w:r>
      <w:r>
        <w:t>сети</w:t>
      </w:r>
      <w:r>
        <w:rPr>
          <w:spacing w:val="-3"/>
        </w:rPr>
        <w:t xml:space="preserve"> </w:t>
      </w:r>
      <w:r>
        <w:t>эксплуатируются</w:t>
      </w:r>
      <w:r>
        <w:rPr>
          <w:spacing w:val="-4"/>
        </w:rPr>
        <w:t xml:space="preserve"> </w:t>
      </w:r>
      <w:r>
        <w:t>с</w:t>
      </w:r>
      <w:r>
        <w:rPr>
          <w:spacing w:val="-4"/>
        </w:rPr>
        <w:t xml:space="preserve"> </w:t>
      </w:r>
      <w:r>
        <w:t>19</w:t>
      </w:r>
      <w:r w:rsidR="002277A1">
        <w:t>80</w:t>
      </w:r>
      <w:r>
        <w:rPr>
          <w:spacing w:val="-6"/>
        </w:rPr>
        <w:t xml:space="preserve"> </w:t>
      </w:r>
      <w:r>
        <w:t>года.</w:t>
      </w:r>
      <w:r>
        <w:rPr>
          <w:spacing w:val="-5"/>
        </w:rPr>
        <w:t xml:space="preserve"> </w:t>
      </w:r>
      <w:r>
        <w:t>Выполнены</w:t>
      </w:r>
      <w:r>
        <w:rPr>
          <w:spacing w:val="-4"/>
        </w:rPr>
        <w:t xml:space="preserve"> </w:t>
      </w:r>
      <w:r>
        <w:t>стальной</w:t>
      </w:r>
      <w:r>
        <w:rPr>
          <w:spacing w:val="-4"/>
        </w:rPr>
        <w:t xml:space="preserve"> </w:t>
      </w:r>
      <w:r>
        <w:t xml:space="preserve">трубой диаметрами </w:t>
      </w:r>
      <w:r w:rsidR="00B85E3B">
        <w:t>32-219</w:t>
      </w:r>
      <w:r>
        <w:t xml:space="preserve"> мм. Прокладка - подземная бесканальная. Утеплитель - минераловатные плиты. Сети не закольцованы.</w:t>
      </w:r>
    </w:p>
    <w:p w:rsidR="00B01E28" w:rsidRDefault="00340692" w:rsidP="00BE2F09">
      <w:pPr>
        <w:pStyle w:val="a3"/>
        <w:spacing w:before="3" w:line="360" w:lineRule="auto"/>
        <w:jc w:val="both"/>
      </w:pPr>
      <w:r>
        <w:t>Общая</w:t>
      </w:r>
      <w:r>
        <w:rPr>
          <w:spacing w:val="60"/>
        </w:rPr>
        <w:t xml:space="preserve">  </w:t>
      </w:r>
      <w:r>
        <w:t>протяженность</w:t>
      </w:r>
      <w:r>
        <w:rPr>
          <w:spacing w:val="60"/>
        </w:rPr>
        <w:t xml:space="preserve">  </w:t>
      </w:r>
      <w:r>
        <w:t>магистральных</w:t>
      </w:r>
      <w:r>
        <w:rPr>
          <w:spacing w:val="60"/>
        </w:rPr>
        <w:t xml:space="preserve">  </w:t>
      </w:r>
      <w:r>
        <w:t>сетей</w:t>
      </w:r>
      <w:r>
        <w:rPr>
          <w:spacing w:val="60"/>
        </w:rPr>
        <w:t xml:space="preserve">  </w:t>
      </w:r>
      <w:r>
        <w:t>по</w:t>
      </w:r>
      <w:r>
        <w:rPr>
          <w:spacing w:val="59"/>
        </w:rPr>
        <w:t xml:space="preserve">  </w:t>
      </w:r>
      <w:r>
        <w:t>подаче</w:t>
      </w:r>
      <w:r>
        <w:rPr>
          <w:spacing w:val="60"/>
        </w:rPr>
        <w:t xml:space="preserve">  </w:t>
      </w:r>
      <w:r>
        <w:t>тепла</w:t>
      </w:r>
      <w:r>
        <w:rPr>
          <w:spacing w:val="64"/>
        </w:rPr>
        <w:t xml:space="preserve">  </w:t>
      </w:r>
      <w:r w:rsidR="00152010">
        <w:rPr>
          <w:spacing w:val="-5"/>
        </w:rPr>
        <w:t>д</w:t>
      </w:r>
      <w:r>
        <w:rPr>
          <w:spacing w:val="-5"/>
        </w:rPr>
        <w:t>.</w:t>
      </w:r>
    </w:p>
    <w:p w:rsidR="00B01E28" w:rsidRDefault="002277A1" w:rsidP="00BE2F09">
      <w:pPr>
        <w:pStyle w:val="a3"/>
        <w:spacing w:before="78" w:line="360" w:lineRule="auto"/>
        <w:jc w:val="both"/>
      </w:pPr>
      <w:r>
        <w:t>Байкал</w:t>
      </w:r>
      <w:r w:rsidR="00340692">
        <w:rPr>
          <w:spacing w:val="-8"/>
        </w:rPr>
        <w:t xml:space="preserve"> </w:t>
      </w:r>
      <w:r w:rsidR="00340692">
        <w:t>составляет</w:t>
      </w:r>
      <w:r w:rsidR="00340692">
        <w:rPr>
          <w:spacing w:val="-7"/>
        </w:rPr>
        <w:t xml:space="preserve"> </w:t>
      </w:r>
      <w:r w:rsidR="00152010">
        <w:rPr>
          <w:spacing w:val="-7"/>
        </w:rPr>
        <w:t xml:space="preserve">однотрубном исчислении составляет </w:t>
      </w:r>
      <w:r w:rsidR="00152010">
        <w:t>5200</w:t>
      </w:r>
      <w:r w:rsidR="00152010">
        <w:rPr>
          <w:spacing w:val="-7"/>
        </w:rPr>
        <w:t xml:space="preserve"> </w:t>
      </w:r>
      <w:r w:rsidR="00152010">
        <w:rPr>
          <w:spacing w:val="-5"/>
        </w:rPr>
        <w:t>м</w:t>
      </w:r>
      <w:r w:rsidR="00340692">
        <w:rPr>
          <w:spacing w:val="-5"/>
        </w:rPr>
        <w:t>.</w:t>
      </w:r>
    </w:p>
    <w:p w:rsidR="00B01E28" w:rsidRPr="00366F96" w:rsidRDefault="00340692" w:rsidP="00BE2F09">
      <w:pPr>
        <w:pStyle w:val="a3"/>
        <w:spacing w:before="77" w:line="360" w:lineRule="auto"/>
        <w:ind w:firstLine="707"/>
        <w:jc w:val="both"/>
        <w:rPr>
          <w:color w:val="000000" w:themeColor="text1"/>
          <w:spacing w:val="-2"/>
        </w:rPr>
      </w:pPr>
      <w:r w:rsidRPr="00366F96">
        <w:rPr>
          <w:color w:val="000000" w:themeColor="text1"/>
        </w:rPr>
        <w:t xml:space="preserve">Основной проблемой системы теплоснабжения </w:t>
      </w:r>
      <w:r w:rsidR="002277A1" w:rsidRPr="00366F96">
        <w:rPr>
          <w:color w:val="000000" w:themeColor="text1"/>
        </w:rPr>
        <w:t>д.Байкал</w:t>
      </w:r>
      <w:r w:rsidRPr="00366F96">
        <w:rPr>
          <w:color w:val="000000" w:themeColor="text1"/>
        </w:rPr>
        <w:t xml:space="preserve"> является износ тепловых сетей, имеют место потери тепла и утечки теплоносителя.</w:t>
      </w:r>
      <w:r w:rsidRPr="00366F96">
        <w:rPr>
          <w:color w:val="000000" w:themeColor="text1"/>
          <w:spacing w:val="-1"/>
        </w:rPr>
        <w:t xml:space="preserve"> </w:t>
      </w:r>
      <w:r w:rsidRPr="00366F96">
        <w:rPr>
          <w:color w:val="000000" w:themeColor="text1"/>
        </w:rPr>
        <w:t>Потери</w:t>
      </w:r>
      <w:r w:rsidRPr="00366F96">
        <w:rPr>
          <w:color w:val="000000" w:themeColor="text1"/>
          <w:spacing w:val="-2"/>
        </w:rPr>
        <w:t xml:space="preserve"> </w:t>
      </w:r>
      <w:r w:rsidRPr="00366F96">
        <w:rPr>
          <w:color w:val="000000" w:themeColor="text1"/>
        </w:rPr>
        <w:t>тепла</w:t>
      </w:r>
      <w:r w:rsidRPr="00366F96">
        <w:rPr>
          <w:color w:val="000000" w:themeColor="text1"/>
          <w:spacing w:val="-3"/>
        </w:rPr>
        <w:t xml:space="preserve"> </w:t>
      </w:r>
      <w:r w:rsidRPr="00366F96">
        <w:rPr>
          <w:color w:val="000000" w:themeColor="text1"/>
        </w:rPr>
        <w:t>при транспортировке до потребителей</w:t>
      </w:r>
      <w:r w:rsidRPr="00366F96">
        <w:rPr>
          <w:color w:val="000000" w:themeColor="text1"/>
          <w:spacing w:val="-3"/>
        </w:rPr>
        <w:t xml:space="preserve"> </w:t>
      </w:r>
      <w:r w:rsidRPr="00366F96">
        <w:rPr>
          <w:color w:val="000000" w:themeColor="text1"/>
        </w:rPr>
        <w:t xml:space="preserve">составляют </w:t>
      </w:r>
      <w:r w:rsidR="00BE4634" w:rsidRPr="00366F96">
        <w:rPr>
          <w:color w:val="000000" w:themeColor="text1"/>
        </w:rPr>
        <w:t>2</w:t>
      </w:r>
      <w:r w:rsidRPr="00366F96">
        <w:rPr>
          <w:color w:val="000000" w:themeColor="text1"/>
        </w:rPr>
        <w:t xml:space="preserve">3,3 %. Одной из </w:t>
      </w:r>
      <w:r w:rsidRPr="00366F96">
        <w:rPr>
          <w:color w:val="000000" w:themeColor="text1"/>
        </w:rPr>
        <w:lastRenderedPageBreak/>
        <w:t>причин потерь тепла в сетях является их изношенность. Затраты на проведение аварийно-восстановительных работ в 2,5-3 раза выше, чем</w:t>
      </w:r>
      <w:r w:rsidRPr="00366F96">
        <w:rPr>
          <w:color w:val="000000" w:themeColor="text1"/>
          <w:spacing w:val="54"/>
          <w:w w:val="150"/>
        </w:rPr>
        <w:t xml:space="preserve"> </w:t>
      </w:r>
      <w:r w:rsidRPr="00366F96">
        <w:rPr>
          <w:color w:val="000000" w:themeColor="text1"/>
        </w:rPr>
        <w:t>затраты</w:t>
      </w:r>
      <w:r w:rsidRPr="00366F96">
        <w:rPr>
          <w:color w:val="000000" w:themeColor="text1"/>
          <w:spacing w:val="57"/>
          <w:w w:val="150"/>
        </w:rPr>
        <w:t xml:space="preserve"> </w:t>
      </w:r>
      <w:r w:rsidRPr="00366F96">
        <w:rPr>
          <w:color w:val="000000" w:themeColor="text1"/>
        </w:rPr>
        <w:t>на</w:t>
      </w:r>
      <w:r w:rsidRPr="00366F96">
        <w:rPr>
          <w:color w:val="000000" w:themeColor="text1"/>
          <w:spacing w:val="57"/>
          <w:w w:val="150"/>
        </w:rPr>
        <w:t xml:space="preserve"> </w:t>
      </w:r>
      <w:r w:rsidRPr="00366F96">
        <w:rPr>
          <w:color w:val="000000" w:themeColor="text1"/>
        </w:rPr>
        <w:t>плановые</w:t>
      </w:r>
      <w:r w:rsidRPr="00366F96">
        <w:rPr>
          <w:color w:val="000000" w:themeColor="text1"/>
          <w:spacing w:val="57"/>
          <w:w w:val="150"/>
        </w:rPr>
        <w:t xml:space="preserve"> </w:t>
      </w:r>
      <w:r w:rsidRPr="00366F96">
        <w:rPr>
          <w:color w:val="000000" w:themeColor="text1"/>
        </w:rPr>
        <w:t>ремонты.</w:t>
      </w:r>
      <w:r w:rsidRPr="00366F96">
        <w:rPr>
          <w:color w:val="000000" w:themeColor="text1"/>
          <w:spacing w:val="60"/>
          <w:w w:val="150"/>
        </w:rPr>
        <w:t xml:space="preserve"> </w:t>
      </w:r>
      <w:r w:rsidRPr="00366F96">
        <w:rPr>
          <w:color w:val="000000" w:themeColor="text1"/>
        </w:rPr>
        <w:t>Недостаток</w:t>
      </w:r>
      <w:r w:rsidRPr="00366F96">
        <w:rPr>
          <w:color w:val="000000" w:themeColor="text1"/>
          <w:spacing w:val="57"/>
          <w:w w:val="150"/>
        </w:rPr>
        <w:t xml:space="preserve"> </w:t>
      </w:r>
      <w:r w:rsidRPr="00366F96">
        <w:rPr>
          <w:color w:val="000000" w:themeColor="text1"/>
        </w:rPr>
        <w:t>средств</w:t>
      </w:r>
      <w:r w:rsidRPr="00366F96">
        <w:rPr>
          <w:color w:val="000000" w:themeColor="text1"/>
          <w:spacing w:val="54"/>
          <w:w w:val="150"/>
        </w:rPr>
        <w:t xml:space="preserve"> </w:t>
      </w:r>
      <w:r w:rsidRPr="00366F96">
        <w:rPr>
          <w:color w:val="000000" w:themeColor="text1"/>
        </w:rPr>
        <w:t>на</w:t>
      </w:r>
      <w:r w:rsidRPr="00366F96">
        <w:rPr>
          <w:color w:val="000000" w:themeColor="text1"/>
          <w:spacing w:val="57"/>
          <w:w w:val="150"/>
        </w:rPr>
        <w:t xml:space="preserve"> </w:t>
      </w:r>
      <w:r w:rsidRPr="00366F96">
        <w:rPr>
          <w:color w:val="000000" w:themeColor="text1"/>
        </w:rPr>
        <w:t>их</w:t>
      </w:r>
      <w:r w:rsidRPr="00366F96">
        <w:rPr>
          <w:color w:val="000000" w:themeColor="text1"/>
          <w:spacing w:val="58"/>
          <w:w w:val="150"/>
        </w:rPr>
        <w:t xml:space="preserve"> </w:t>
      </w:r>
      <w:r w:rsidRPr="00366F96">
        <w:rPr>
          <w:color w:val="000000" w:themeColor="text1"/>
          <w:spacing w:val="-2"/>
        </w:rPr>
        <w:t>проведение</w:t>
      </w:r>
      <w:r w:rsidR="00837836" w:rsidRPr="00366F96">
        <w:rPr>
          <w:color w:val="000000" w:themeColor="text1"/>
          <w:spacing w:val="-2"/>
        </w:rPr>
        <w:t xml:space="preserve"> </w:t>
      </w:r>
      <w:r w:rsidRPr="00366F96">
        <w:rPr>
          <w:color w:val="000000" w:themeColor="text1"/>
        </w:rPr>
        <w:t>приводит</w:t>
      </w:r>
      <w:r w:rsidRPr="00366F96">
        <w:rPr>
          <w:color w:val="000000" w:themeColor="text1"/>
          <w:spacing w:val="-4"/>
        </w:rPr>
        <w:t xml:space="preserve"> </w:t>
      </w:r>
      <w:r w:rsidRPr="00366F96">
        <w:rPr>
          <w:color w:val="000000" w:themeColor="text1"/>
        </w:rPr>
        <w:t>к</w:t>
      </w:r>
      <w:r w:rsidRPr="00366F96">
        <w:rPr>
          <w:color w:val="000000" w:themeColor="text1"/>
          <w:spacing w:val="-6"/>
        </w:rPr>
        <w:t xml:space="preserve"> </w:t>
      </w:r>
      <w:r w:rsidRPr="00366F96">
        <w:rPr>
          <w:color w:val="000000" w:themeColor="text1"/>
        </w:rPr>
        <w:t>лавинообразному</w:t>
      </w:r>
      <w:r w:rsidRPr="00366F96">
        <w:rPr>
          <w:color w:val="000000" w:themeColor="text1"/>
          <w:spacing w:val="-5"/>
        </w:rPr>
        <w:t xml:space="preserve"> </w:t>
      </w:r>
      <w:r w:rsidRPr="00366F96">
        <w:rPr>
          <w:color w:val="000000" w:themeColor="text1"/>
        </w:rPr>
        <w:t>накоплению</w:t>
      </w:r>
      <w:r w:rsidRPr="00366F96">
        <w:rPr>
          <w:color w:val="000000" w:themeColor="text1"/>
          <w:spacing w:val="-5"/>
        </w:rPr>
        <w:t xml:space="preserve"> </w:t>
      </w:r>
      <w:r w:rsidRPr="00366F96">
        <w:rPr>
          <w:color w:val="000000" w:themeColor="text1"/>
        </w:rPr>
        <w:t>недоремонтов</w:t>
      </w:r>
      <w:r w:rsidRPr="00366F96">
        <w:rPr>
          <w:color w:val="000000" w:themeColor="text1"/>
          <w:spacing w:val="-6"/>
        </w:rPr>
        <w:t xml:space="preserve"> </w:t>
      </w:r>
      <w:r w:rsidRPr="00366F96">
        <w:rPr>
          <w:color w:val="000000" w:themeColor="text1"/>
        </w:rPr>
        <w:t>и</w:t>
      </w:r>
      <w:r w:rsidRPr="00366F96">
        <w:rPr>
          <w:color w:val="000000" w:themeColor="text1"/>
          <w:spacing w:val="-5"/>
        </w:rPr>
        <w:t xml:space="preserve"> </w:t>
      </w:r>
      <w:r w:rsidRPr="00366F96">
        <w:rPr>
          <w:color w:val="000000" w:themeColor="text1"/>
        </w:rPr>
        <w:t>падению</w:t>
      </w:r>
      <w:r w:rsidRPr="00366F96">
        <w:rPr>
          <w:color w:val="000000" w:themeColor="text1"/>
          <w:spacing w:val="-5"/>
        </w:rPr>
        <w:t xml:space="preserve"> </w:t>
      </w:r>
      <w:r w:rsidRPr="00366F96">
        <w:rPr>
          <w:color w:val="000000" w:themeColor="text1"/>
        </w:rPr>
        <w:t xml:space="preserve">надежности </w:t>
      </w:r>
      <w:r w:rsidRPr="00366F96">
        <w:rPr>
          <w:color w:val="000000" w:themeColor="text1"/>
          <w:spacing w:val="-2"/>
        </w:rPr>
        <w:t>сетей.</w:t>
      </w:r>
    </w:p>
    <w:p w:rsidR="00B01E28" w:rsidRPr="00837836" w:rsidRDefault="00340692" w:rsidP="00BE2F09">
      <w:pPr>
        <w:pStyle w:val="a3"/>
        <w:spacing w:line="360" w:lineRule="auto"/>
        <w:jc w:val="both"/>
        <w:rPr>
          <w:color w:val="000000" w:themeColor="text1"/>
        </w:rPr>
      </w:pPr>
      <w:r w:rsidRPr="00837836">
        <w:rPr>
          <w:color w:val="000000" w:themeColor="text1"/>
        </w:rPr>
        <w:t>Диспетчерезации</w:t>
      </w:r>
      <w:r w:rsidRPr="00837836">
        <w:rPr>
          <w:color w:val="000000" w:themeColor="text1"/>
          <w:spacing w:val="-5"/>
        </w:rPr>
        <w:t xml:space="preserve"> </w:t>
      </w:r>
      <w:r w:rsidRPr="00837836">
        <w:rPr>
          <w:color w:val="000000" w:themeColor="text1"/>
        </w:rPr>
        <w:t>в</w:t>
      </w:r>
      <w:r w:rsidRPr="00837836">
        <w:rPr>
          <w:color w:val="000000" w:themeColor="text1"/>
          <w:spacing w:val="-10"/>
        </w:rPr>
        <w:t xml:space="preserve"> </w:t>
      </w:r>
      <w:r w:rsidRPr="00837836">
        <w:rPr>
          <w:color w:val="000000" w:themeColor="text1"/>
        </w:rPr>
        <w:t>населенном</w:t>
      </w:r>
      <w:r w:rsidRPr="00837836">
        <w:rPr>
          <w:color w:val="000000" w:themeColor="text1"/>
          <w:spacing w:val="-7"/>
        </w:rPr>
        <w:t xml:space="preserve"> </w:t>
      </w:r>
      <w:r w:rsidRPr="00837836">
        <w:rPr>
          <w:color w:val="000000" w:themeColor="text1"/>
        </w:rPr>
        <w:t>пункте</w:t>
      </w:r>
      <w:r w:rsidRPr="00837836">
        <w:rPr>
          <w:color w:val="000000" w:themeColor="text1"/>
          <w:spacing w:val="-7"/>
        </w:rPr>
        <w:t xml:space="preserve"> </w:t>
      </w:r>
      <w:r w:rsidRPr="00837836">
        <w:rPr>
          <w:color w:val="000000" w:themeColor="text1"/>
          <w:spacing w:val="-4"/>
        </w:rPr>
        <w:t>нет.</w:t>
      </w:r>
    </w:p>
    <w:p w:rsidR="00B01E28" w:rsidRPr="00655F34" w:rsidRDefault="00340692" w:rsidP="00BE2F09">
      <w:pPr>
        <w:pStyle w:val="a3"/>
        <w:spacing w:before="79" w:line="360" w:lineRule="auto"/>
        <w:ind w:firstLine="707"/>
        <w:jc w:val="both"/>
        <w:rPr>
          <w:color w:val="000000" w:themeColor="text1"/>
        </w:rPr>
      </w:pPr>
      <w:r w:rsidRPr="00837836">
        <w:rPr>
          <w:color w:val="000000" w:themeColor="text1"/>
        </w:rPr>
        <w:t>Расчетная те</w:t>
      </w:r>
      <w:r w:rsidR="002277A1" w:rsidRPr="00837836">
        <w:rPr>
          <w:color w:val="000000" w:themeColor="text1"/>
        </w:rPr>
        <w:t xml:space="preserve">пловая нагрузка потребителей д. </w:t>
      </w:r>
      <w:r w:rsidR="00366F96" w:rsidRPr="00837836">
        <w:rPr>
          <w:color w:val="000000" w:themeColor="text1"/>
        </w:rPr>
        <w:t>Байкал с</w:t>
      </w:r>
      <w:r w:rsidRPr="00837836">
        <w:rPr>
          <w:color w:val="000000" w:themeColor="text1"/>
        </w:rPr>
        <w:t xml:space="preserve"> учетом тепловых потерь в сетях составляет </w:t>
      </w:r>
      <w:r w:rsidR="002277A1" w:rsidRPr="00655F34">
        <w:rPr>
          <w:color w:val="000000" w:themeColor="text1"/>
        </w:rPr>
        <w:t>1,</w:t>
      </w:r>
      <w:r w:rsidR="002C4B26" w:rsidRPr="00655F34">
        <w:rPr>
          <w:color w:val="000000" w:themeColor="text1"/>
        </w:rPr>
        <w:t>328</w:t>
      </w:r>
      <w:r w:rsidRPr="00655F34">
        <w:rPr>
          <w:color w:val="000000" w:themeColor="text1"/>
        </w:rPr>
        <w:t xml:space="preserve"> Гкал/час, в том числе:</w:t>
      </w:r>
    </w:p>
    <w:p w:rsidR="002277A1" w:rsidRPr="00837836" w:rsidRDefault="00340692" w:rsidP="00BE2F09">
      <w:pPr>
        <w:pStyle w:val="a3"/>
        <w:spacing w:before="1" w:line="360" w:lineRule="auto"/>
        <w:jc w:val="both"/>
        <w:rPr>
          <w:color w:val="000000" w:themeColor="text1"/>
        </w:rPr>
      </w:pPr>
      <w:r w:rsidRPr="00655F34">
        <w:rPr>
          <w:color w:val="000000" w:themeColor="text1"/>
        </w:rPr>
        <w:t>расход</w:t>
      </w:r>
      <w:r w:rsidRPr="00655F34">
        <w:rPr>
          <w:color w:val="000000" w:themeColor="text1"/>
          <w:spacing w:val="-4"/>
        </w:rPr>
        <w:t xml:space="preserve"> </w:t>
      </w:r>
      <w:r w:rsidRPr="00655F34">
        <w:rPr>
          <w:color w:val="000000" w:themeColor="text1"/>
        </w:rPr>
        <w:t>тепла</w:t>
      </w:r>
      <w:r w:rsidRPr="00655F34">
        <w:rPr>
          <w:color w:val="000000" w:themeColor="text1"/>
          <w:spacing w:val="-4"/>
        </w:rPr>
        <w:t xml:space="preserve"> </w:t>
      </w:r>
      <w:r w:rsidRPr="00655F34">
        <w:rPr>
          <w:color w:val="000000" w:themeColor="text1"/>
        </w:rPr>
        <w:t>на</w:t>
      </w:r>
      <w:r w:rsidRPr="00655F34">
        <w:rPr>
          <w:color w:val="000000" w:themeColor="text1"/>
          <w:spacing w:val="-4"/>
        </w:rPr>
        <w:t xml:space="preserve"> </w:t>
      </w:r>
      <w:r w:rsidRPr="00655F34">
        <w:rPr>
          <w:color w:val="000000" w:themeColor="text1"/>
        </w:rPr>
        <w:t>систему</w:t>
      </w:r>
      <w:r w:rsidRPr="00655F34">
        <w:rPr>
          <w:color w:val="000000" w:themeColor="text1"/>
          <w:spacing w:val="-7"/>
        </w:rPr>
        <w:t xml:space="preserve"> </w:t>
      </w:r>
      <w:r w:rsidRPr="00655F34">
        <w:rPr>
          <w:color w:val="000000" w:themeColor="text1"/>
        </w:rPr>
        <w:t>отопления</w:t>
      </w:r>
      <w:r w:rsidRPr="00655F34">
        <w:rPr>
          <w:color w:val="000000" w:themeColor="text1"/>
          <w:spacing w:val="-4"/>
        </w:rPr>
        <w:t xml:space="preserve"> </w:t>
      </w:r>
      <w:r w:rsidRPr="00655F34">
        <w:rPr>
          <w:color w:val="000000" w:themeColor="text1"/>
        </w:rPr>
        <w:t>–</w:t>
      </w:r>
      <w:r w:rsidRPr="00655F34">
        <w:rPr>
          <w:color w:val="000000" w:themeColor="text1"/>
          <w:spacing w:val="-4"/>
        </w:rPr>
        <w:t xml:space="preserve"> </w:t>
      </w:r>
      <w:r w:rsidR="002C4B26" w:rsidRPr="00655F34">
        <w:rPr>
          <w:color w:val="000000" w:themeColor="text1"/>
        </w:rPr>
        <w:t>1,069</w:t>
      </w:r>
      <w:r w:rsidR="00152010" w:rsidRPr="00655F34">
        <w:rPr>
          <w:color w:val="000000" w:themeColor="text1"/>
        </w:rPr>
        <w:t xml:space="preserve"> к</w:t>
      </w:r>
      <w:r w:rsidRPr="00655F34">
        <w:rPr>
          <w:color w:val="000000" w:themeColor="text1"/>
        </w:rPr>
        <w:t xml:space="preserve">ал/час; </w:t>
      </w:r>
    </w:p>
    <w:p w:rsidR="00B01E28" w:rsidRPr="00837836" w:rsidRDefault="00340692" w:rsidP="00BE2F09">
      <w:pPr>
        <w:pStyle w:val="a3"/>
        <w:spacing w:before="1" w:line="360" w:lineRule="auto"/>
        <w:jc w:val="both"/>
        <w:rPr>
          <w:color w:val="000000" w:themeColor="text1"/>
        </w:rPr>
      </w:pPr>
      <w:r w:rsidRPr="00837836">
        <w:rPr>
          <w:color w:val="000000" w:themeColor="text1"/>
        </w:rPr>
        <w:t>тепловые потери в сетях – 0,</w:t>
      </w:r>
      <w:r w:rsidR="002277A1" w:rsidRPr="00837836">
        <w:rPr>
          <w:color w:val="000000" w:themeColor="text1"/>
        </w:rPr>
        <w:t>259</w:t>
      </w:r>
      <w:r w:rsidRPr="00837836">
        <w:rPr>
          <w:color w:val="000000" w:themeColor="text1"/>
        </w:rPr>
        <w:t xml:space="preserve"> Гкал/час;</w:t>
      </w:r>
    </w:p>
    <w:p w:rsidR="00B01E28" w:rsidRDefault="00340692" w:rsidP="00BE2F09">
      <w:pPr>
        <w:pStyle w:val="a3"/>
        <w:spacing w:before="3" w:line="360" w:lineRule="auto"/>
        <w:ind w:firstLine="707"/>
        <w:jc w:val="both"/>
      </w:pPr>
      <w:r>
        <w:t>Планируемая продолжительность отопительного периода – 5520 часов (230 суток).</w:t>
      </w:r>
    </w:p>
    <w:p w:rsidR="00B01E28" w:rsidRDefault="00340692" w:rsidP="00BE2F09">
      <w:pPr>
        <w:pStyle w:val="a3"/>
        <w:spacing w:before="1" w:line="360" w:lineRule="auto"/>
        <w:ind w:firstLine="707"/>
        <w:jc w:val="both"/>
      </w:pPr>
      <w:r>
        <w:t>Компенсация температурных удлинений обеспечивается П-образными компенсаторами, а также углами поворотов трубопроводов.</w:t>
      </w:r>
    </w:p>
    <w:p w:rsidR="00B01E28" w:rsidRDefault="00340692" w:rsidP="00E40ACC">
      <w:pPr>
        <w:pStyle w:val="a3"/>
        <w:spacing w:line="297" w:lineRule="auto"/>
        <w:ind w:left="143" w:right="137" w:firstLine="707"/>
        <w:jc w:val="both"/>
      </w:pPr>
      <w:r>
        <w:t>Тепловые камеры на тепловых сетях выполнены в подземном</w:t>
      </w:r>
      <w:r>
        <w:rPr>
          <w:spacing w:val="40"/>
        </w:rPr>
        <w:t xml:space="preserve"> </w:t>
      </w:r>
      <w:r>
        <w:rPr>
          <w:spacing w:val="-2"/>
        </w:rPr>
        <w:t>исполнении.</w:t>
      </w:r>
    </w:p>
    <w:p w:rsidR="00B01E28" w:rsidRDefault="00340692" w:rsidP="00E40ACC">
      <w:pPr>
        <w:pStyle w:val="2"/>
        <w:numPr>
          <w:ilvl w:val="1"/>
          <w:numId w:val="9"/>
        </w:numPr>
        <w:tabs>
          <w:tab w:val="left" w:pos="564"/>
        </w:tabs>
        <w:spacing w:before="44"/>
        <w:ind w:left="564" w:hanging="421"/>
      </w:pPr>
      <w:bookmarkStart w:id="9" w:name="_bookmark8"/>
      <w:bookmarkEnd w:id="9"/>
      <w:r>
        <w:t>Зоны</w:t>
      </w:r>
      <w:r>
        <w:rPr>
          <w:spacing w:val="-8"/>
        </w:rPr>
        <w:t xml:space="preserve"> </w:t>
      </w:r>
      <w:r>
        <w:t>действия</w:t>
      </w:r>
      <w:r>
        <w:rPr>
          <w:spacing w:val="-9"/>
        </w:rPr>
        <w:t xml:space="preserve"> </w:t>
      </w:r>
      <w:r>
        <w:t>источников</w:t>
      </w:r>
      <w:r>
        <w:rPr>
          <w:spacing w:val="-6"/>
        </w:rPr>
        <w:t xml:space="preserve"> </w:t>
      </w:r>
      <w:r>
        <w:t>тепловой</w:t>
      </w:r>
      <w:r>
        <w:rPr>
          <w:spacing w:val="-5"/>
        </w:rPr>
        <w:t xml:space="preserve"> </w:t>
      </w:r>
      <w:r>
        <w:rPr>
          <w:spacing w:val="-2"/>
        </w:rPr>
        <w:t>энергии</w:t>
      </w:r>
    </w:p>
    <w:p w:rsidR="00B01E28" w:rsidRDefault="00340692" w:rsidP="00BE2F09">
      <w:pPr>
        <w:pStyle w:val="a3"/>
        <w:spacing w:before="200" w:line="360" w:lineRule="auto"/>
        <w:ind w:firstLine="709"/>
        <w:jc w:val="both"/>
      </w:pPr>
      <w:r>
        <w:t xml:space="preserve">Так как в населенном пункте имеется только один источник централизованного теплоснабжения, то данный подраздел не разрабатывался. Все сведения приведены в подразделе </w:t>
      </w:r>
      <w:r w:rsidRPr="005546E6">
        <w:t xml:space="preserve">1.2. </w:t>
      </w:r>
      <w:r w:rsidR="00A0207C">
        <w:t xml:space="preserve"> </w:t>
      </w:r>
    </w:p>
    <w:p w:rsidR="00655F34" w:rsidRDefault="00655F34"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D70DC3" w:rsidRDefault="00D70DC3" w:rsidP="00655F34">
      <w:pPr>
        <w:pStyle w:val="a3"/>
        <w:spacing w:before="3"/>
        <w:ind w:left="851"/>
        <w:jc w:val="both"/>
        <w:rPr>
          <w:b/>
          <w:color w:val="000000" w:themeColor="text1"/>
        </w:rPr>
      </w:pPr>
    </w:p>
    <w:p w:rsidR="00655F34" w:rsidRPr="00655F34" w:rsidRDefault="00655F34" w:rsidP="00655F34">
      <w:pPr>
        <w:pStyle w:val="a3"/>
        <w:spacing w:before="3"/>
        <w:ind w:left="851"/>
        <w:jc w:val="both"/>
        <w:rPr>
          <w:b/>
          <w:color w:val="000000" w:themeColor="text1"/>
          <w:spacing w:val="73"/>
        </w:rPr>
      </w:pPr>
      <w:r w:rsidRPr="00655F34">
        <w:rPr>
          <w:b/>
          <w:color w:val="000000" w:themeColor="text1"/>
        </w:rPr>
        <w:lastRenderedPageBreak/>
        <w:t>Зоны</w:t>
      </w:r>
      <w:r w:rsidRPr="00655F34">
        <w:rPr>
          <w:b/>
          <w:color w:val="000000" w:themeColor="text1"/>
          <w:spacing w:val="-8"/>
        </w:rPr>
        <w:t xml:space="preserve"> </w:t>
      </w:r>
      <w:r w:rsidRPr="00655F34">
        <w:rPr>
          <w:b/>
          <w:color w:val="000000" w:themeColor="text1"/>
        </w:rPr>
        <w:t>действия</w:t>
      </w:r>
      <w:r w:rsidRPr="00655F34">
        <w:rPr>
          <w:b/>
          <w:color w:val="000000" w:themeColor="text1"/>
          <w:spacing w:val="-9"/>
        </w:rPr>
        <w:t xml:space="preserve"> </w:t>
      </w:r>
      <w:r w:rsidRPr="00655F34">
        <w:rPr>
          <w:b/>
          <w:color w:val="000000" w:themeColor="text1"/>
        </w:rPr>
        <w:t>источника</w:t>
      </w:r>
      <w:r w:rsidRPr="00655F34">
        <w:rPr>
          <w:b/>
          <w:color w:val="000000" w:themeColor="text1"/>
          <w:spacing w:val="-6"/>
        </w:rPr>
        <w:t xml:space="preserve"> </w:t>
      </w:r>
      <w:r w:rsidRPr="00655F34">
        <w:rPr>
          <w:b/>
          <w:color w:val="000000" w:themeColor="text1"/>
        </w:rPr>
        <w:t>тепловой</w:t>
      </w:r>
      <w:r w:rsidRPr="00655F34">
        <w:rPr>
          <w:b/>
          <w:color w:val="000000" w:themeColor="text1"/>
          <w:spacing w:val="-5"/>
        </w:rPr>
        <w:t xml:space="preserve"> </w:t>
      </w:r>
      <w:r w:rsidRPr="00655F34">
        <w:rPr>
          <w:b/>
          <w:color w:val="000000" w:themeColor="text1"/>
          <w:spacing w:val="-2"/>
        </w:rPr>
        <w:t>энергии</w:t>
      </w:r>
    </w:p>
    <w:p w:rsidR="00655F34" w:rsidRDefault="00655F34" w:rsidP="00BE2F09">
      <w:pPr>
        <w:pStyle w:val="a3"/>
        <w:spacing w:before="200" w:line="360" w:lineRule="auto"/>
        <w:ind w:firstLine="709"/>
        <w:jc w:val="both"/>
      </w:pPr>
      <w:r w:rsidRPr="00D2181D">
        <w:rPr>
          <w:noProof/>
          <w:lang w:eastAsia="ru-RU"/>
        </w:rPr>
        <w:drawing>
          <wp:inline distT="0" distB="0" distL="0" distR="0" wp14:anchorId="350A00AC" wp14:editId="5BC8A14C">
            <wp:extent cx="5768340" cy="373634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8340" cy="3736340"/>
                    </a:xfrm>
                    <a:prstGeom prst="rect">
                      <a:avLst/>
                    </a:prstGeom>
                  </pic:spPr>
                </pic:pic>
              </a:graphicData>
            </a:graphic>
          </wp:inline>
        </w:drawing>
      </w:r>
    </w:p>
    <w:p w:rsidR="00B01E28" w:rsidRDefault="00340692" w:rsidP="00BE2F09">
      <w:pPr>
        <w:pStyle w:val="2"/>
        <w:numPr>
          <w:ilvl w:val="1"/>
          <w:numId w:val="9"/>
        </w:numPr>
        <w:tabs>
          <w:tab w:val="left" w:pos="850"/>
        </w:tabs>
        <w:spacing w:before="43" w:line="360" w:lineRule="auto"/>
        <w:ind w:left="143" w:right="139" w:firstLine="0"/>
      </w:pPr>
      <w:bookmarkStart w:id="10" w:name="_bookmark9"/>
      <w:bookmarkEnd w:id="10"/>
      <w:r>
        <w:t>Тепловые нагрузки потребителей тепловой энергии, групп потребителей тепловой энергии</w:t>
      </w:r>
    </w:p>
    <w:p w:rsidR="00B01E28" w:rsidRDefault="00340692" w:rsidP="00BE2F09">
      <w:pPr>
        <w:pStyle w:val="a3"/>
        <w:spacing w:before="198" w:line="360" w:lineRule="auto"/>
        <w:ind w:firstLine="707"/>
        <w:jc w:val="both"/>
      </w:pPr>
      <w:r>
        <w:t>Тепловые нагрузки потребителей рассчитаны по удельному расходу тепловой энергии (в расчете на 1 кв. метр общей площади в месяц) – 0,034 Гкал/кв.м, исходя из площади отапливаемых помещений.</w:t>
      </w:r>
    </w:p>
    <w:p w:rsidR="00B01E28" w:rsidRDefault="00340692" w:rsidP="00BE2F09">
      <w:pPr>
        <w:pStyle w:val="a3"/>
        <w:spacing w:line="360" w:lineRule="auto"/>
        <w:jc w:val="both"/>
        <w:rPr>
          <w:b/>
        </w:rPr>
      </w:pPr>
      <w:r>
        <w:t>Таблица</w:t>
      </w:r>
      <w:r>
        <w:rPr>
          <w:spacing w:val="-7"/>
        </w:rPr>
        <w:t xml:space="preserve"> </w:t>
      </w:r>
      <w:r>
        <w:t>тепловых</w:t>
      </w:r>
      <w:r>
        <w:rPr>
          <w:spacing w:val="-7"/>
        </w:rPr>
        <w:t xml:space="preserve"> </w:t>
      </w:r>
      <w:r>
        <w:t>нагрузок</w:t>
      </w:r>
      <w:r>
        <w:rPr>
          <w:spacing w:val="-8"/>
        </w:rPr>
        <w:t xml:space="preserve"> </w:t>
      </w:r>
      <w:r>
        <w:t>приведена</w:t>
      </w:r>
      <w:r>
        <w:rPr>
          <w:spacing w:val="-7"/>
        </w:rPr>
        <w:t xml:space="preserve"> </w:t>
      </w:r>
      <w:r>
        <w:t>в</w:t>
      </w:r>
      <w:r>
        <w:rPr>
          <w:spacing w:val="-4"/>
        </w:rPr>
        <w:t xml:space="preserve"> </w:t>
      </w:r>
      <w:r>
        <w:t>таблице</w:t>
      </w:r>
      <w:r>
        <w:rPr>
          <w:spacing w:val="-4"/>
        </w:rPr>
        <w:t xml:space="preserve"> </w:t>
      </w:r>
      <w:r w:rsidR="000048AE">
        <w:t>3</w:t>
      </w:r>
      <w:r>
        <w:rPr>
          <w:spacing w:val="-5"/>
        </w:rPr>
        <w:t xml:space="preserve"> </w:t>
      </w:r>
    </w:p>
    <w:p w:rsidR="009D3106" w:rsidRDefault="009D3106" w:rsidP="009D3106">
      <w:pPr>
        <w:spacing w:before="2"/>
        <w:ind w:left="143"/>
        <w:jc w:val="both"/>
        <w:rPr>
          <w:sz w:val="24"/>
        </w:rPr>
      </w:pPr>
      <w:r>
        <w:rPr>
          <w:sz w:val="24"/>
        </w:rPr>
        <w:t>Таблица</w:t>
      </w:r>
      <w:r>
        <w:rPr>
          <w:spacing w:val="-5"/>
          <w:sz w:val="24"/>
        </w:rPr>
        <w:t xml:space="preserve"> </w:t>
      </w:r>
      <w:r w:rsidR="000048AE">
        <w:rPr>
          <w:spacing w:val="-5"/>
          <w:sz w:val="24"/>
        </w:rPr>
        <w:t>3</w:t>
      </w:r>
      <w:r>
        <w:rPr>
          <w:spacing w:val="-2"/>
          <w:sz w:val="24"/>
        </w:rPr>
        <w:t xml:space="preserve"> </w:t>
      </w:r>
      <w:r>
        <w:rPr>
          <w:sz w:val="24"/>
        </w:rPr>
        <w:t>-</w:t>
      </w:r>
      <w:r>
        <w:rPr>
          <w:spacing w:val="-3"/>
          <w:sz w:val="24"/>
        </w:rPr>
        <w:t xml:space="preserve"> </w:t>
      </w:r>
      <w:r>
        <w:rPr>
          <w:sz w:val="24"/>
        </w:rPr>
        <w:t>Расчетные</w:t>
      </w:r>
      <w:r>
        <w:rPr>
          <w:spacing w:val="-2"/>
          <w:sz w:val="24"/>
        </w:rPr>
        <w:t xml:space="preserve"> </w:t>
      </w:r>
      <w:r>
        <w:rPr>
          <w:sz w:val="24"/>
        </w:rPr>
        <w:t>тепловые</w:t>
      </w:r>
      <w:r>
        <w:rPr>
          <w:spacing w:val="-4"/>
          <w:sz w:val="24"/>
        </w:rPr>
        <w:t xml:space="preserve"> </w:t>
      </w:r>
      <w:r>
        <w:rPr>
          <w:sz w:val="24"/>
        </w:rPr>
        <w:t>нагрузки</w:t>
      </w:r>
      <w:r>
        <w:rPr>
          <w:spacing w:val="-4"/>
          <w:sz w:val="24"/>
        </w:rPr>
        <w:t xml:space="preserve"> </w:t>
      </w:r>
      <w:r>
        <w:rPr>
          <w:sz w:val="24"/>
        </w:rPr>
        <w:t>потребителей</w:t>
      </w:r>
      <w:r>
        <w:rPr>
          <w:spacing w:val="-2"/>
          <w:sz w:val="24"/>
        </w:rPr>
        <w:t xml:space="preserve"> </w:t>
      </w:r>
      <w:r>
        <w:rPr>
          <w:sz w:val="24"/>
        </w:rPr>
        <w:t>д. Байкал</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4513"/>
        <w:gridCol w:w="3949"/>
      </w:tblGrid>
      <w:tr w:rsidR="009D3106" w:rsidTr="000048AE">
        <w:trPr>
          <w:trHeight w:val="551"/>
        </w:trPr>
        <w:tc>
          <w:tcPr>
            <w:tcW w:w="1188" w:type="dxa"/>
            <w:shd w:val="clear" w:color="auto" w:fill="C0C0C0"/>
          </w:tcPr>
          <w:p w:rsidR="009D3106" w:rsidRDefault="009D3106" w:rsidP="000048AE">
            <w:pPr>
              <w:pStyle w:val="TableParagraph"/>
              <w:spacing w:before="135" w:line="240" w:lineRule="auto"/>
              <w:ind w:left="9"/>
              <w:jc w:val="both"/>
              <w:rPr>
                <w:b/>
                <w:sz w:val="24"/>
              </w:rPr>
            </w:pPr>
            <w:r>
              <w:rPr>
                <w:b/>
                <w:sz w:val="24"/>
              </w:rPr>
              <w:t xml:space="preserve">№ </w:t>
            </w:r>
            <w:r>
              <w:rPr>
                <w:b/>
                <w:spacing w:val="-5"/>
                <w:sz w:val="24"/>
              </w:rPr>
              <w:t>п/п</w:t>
            </w:r>
          </w:p>
        </w:tc>
        <w:tc>
          <w:tcPr>
            <w:tcW w:w="4513" w:type="dxa"/>
            <w:shd w:val="clear" w:color="auto" w:fill="C0C0C0"/>
          </w:tcPr>
          <w:p w:rsidR="009D3106" w:rsidRDefault="009D3106" w:rsidP="000048AE">
            <w:pPr>
              <w:pStyle w:val="TableParagraph"/>
              <w:spacing w:before="135" w:line="240" w:lineRule="auto"/>
              <w:ind w:left="59" w:right="62"/>
              <w:jc w:val="both"/>
              <w:rPr>
                <w:b/>
                <w:sz w:val="24"/>
              </w:rPr>
            </w:pPr>
            <w:r>
              <w:rPr>
                <w:b/>
                <w:sz w:val="24"/>
              </w:rPr>
              <w:t>Адрес</w:t>
            </w:r>
            <w:r>
              <w:rPr>
                <w:b/>
                <w:spacing w:val="-2"/>
                <w:sz w:val="24"/>
              </w:rPr>
              <w:t xml:space="preserve"> </w:t>
            </w:r>
            <w:r>
              <w:rPr>
                <w:b/>
                <w:sz w:val="24"/>
              </w:rPr>
              <w:t>узла</w:t>
            </w:r>
            <w:r>
              <w:rPr>
                <w:b/>
                <w:spacing w:val="-1"/>
                <w:sz w:val="24"/>
              </w:rPr>
              <w:t xml:space="preserve"> </w:t>
            </w:r>
            <w:r>
              <w:rPr>
                <w:b/>
                <w:spacing w:val="-2"/>
                <w:sz w:val="24"/>
              </w:rPr>
              <w:t>ввода</w:t>
            </w:r>
          </w:p>
        </w:tc>
        <w:tc>
          <w:tcPr>
            <w:tcW w:w="3949" w:type="dxa"/>
            <w:shd w:val="clear" w:color="auto" w:fill="C0C0C0"/>
          </w:tcPr>
          <w:p w:rsidR="009D3106" w:rsidRPr="00813293" w:rsidRDefault="009D3106" w:rsidP="000048AE">
            <w:pPr>
              <w:pStyle w:val="TableParagraph"/>
              <w:spacing w:line="276" w:lineRule="exact"/>
              <w:ind w:left="1590" w:hanging="1484"/>
              <w:jc w:val="both"/>
              <w:rPr>
                <w:color w:val="000000" w:themeColor="text1"/>
                <w:sz w:val="24"/>
              </w:rPr>
            </w:pPr>
            <w:r w:rsidRPr="00813293">
              <w:rPr>
                <w:color w:val="000000" w:themeColor="text1"/>
                <w:sz w:val="24"/>
              </w:rPr>
              <w:t>Расчетная</w:t>
            </w:r>
            <w:r w:rsidRPr="00813293">
              <w:rPr>
                <w:color w:val="000000" w:themeColor="text1"/>
                <w:spacing w:val="-13"/>
                <w:sz w:val="24"/>
              </w:rPr>
              <w:t xml:space="preserve"> </w:t>
            </w:r>
            <w:r w:rsidRPr="00813293">
              <w:rPr>
                <w:color w:val="000000" w:themeColor="text1"/>
                <w:sz w:val="24"/>
              </w:rPr>
              <w:t>нагрузка</w:t>
            </w:r>
            <w:r w:rsidRPr="00813293">
              <w:rPr>
                <w:color w:val="000000" w:themeColor="text1"/>
                <w:spacing w:val="-13"/>
                <w:sz w:val="24"/>
              </w:rPr>
              <w:t xml:space="preserve"> </w:t>
            </w:r>
            <w:r w:rsidRPr="00813293">
              <w:rPr>
                <w:color w:val="000000" w:themeColor="text1"/>
                <w:sz w:val="24"/>
              </w:rPr>
              <w:t>на</w:t>
            </w:r>
            <w:r w:rsidRPr="00813293">
              <w:rPr>
                <w:color w:val="000000" w:themeColor="text1"/>
                <w:spacing w:val="-13"/>
                <w:sz w:val="24"/>
              </w:rPr>
              <w:t xml:space="preserve"> </w:t>
            </w:r>
            <w:r w:rsidRPr="00813293">
              <w:rPr>
                <w:color w:val="000000" w:themeColor="text1"/>
                <w:sz w:val="24"/>
              </w:rPr>
              <w:t xml:space="preserve">отопление, </w:t>
            </w:r>
            <w:r w:rsidRPr="00813293">
              <w:rPr>
                <w:color w:val="000000" w:themeColor="text1"/>
                <w:spacing w:val="-2"/>
                <w:sz w:val="24"/>
              </w:rPr>
              <w:t>Гкал/ч</w:t>
            </w:r>
          </w:p>
        </w:tc>
      </w:tr>
      <w:tr w:rsidR="009D3106" w:rsidTr="000048AE">
        <w:trPr>
          <w:trHeight w:val="275"/>
        </w:trPr>
        <w:tc>
          <w:tcPr>
            <w:tcW w:w="1188" w:type="dxa"/>
          </w:tcPr>
          <w:p w:rsidR="009D3106" w:rsidRDefault="009D3106" w:rsidP="000048AE">
            <w:pPr>
              <w:pStyle w:val="TableParagraph"/>
              <w:spacing w:line="255" w:lineRule="exact"/>
              <w:ind w:left="9" w:right="2"/>
              <w:jc w:val="both"/>
              <w:rPr>
                <w:sz w:val="24"/>
              </w:rPr>
            </w:pPr>
            <w:r>
              <w:rPr>
                <w:spacing w:val="-10"/>
                <w:sz w:val="24"/>
              </w:rPr>
              <w:t>1</w:t>
            </w:r>
          </w:p>
        </w:tc>
        <w:tc>
          <w:tcPr>
            <w:tcW w:w="4513" w:type="dxa"/>
            <w:vAlign w:val="center"/>
          </w:tcPr>
          <w:p w:rsidR="009D3106" w:rsidRPr="00646464" w:rsidRDefault="009D3106" w:rsidP="000048AE">
            <w:pPr>
              <w:jc w:val="both"/>
            </w:pPr>
            <w:r w:rsidRPr="00491A04">
              <w:t>Жд ул. Байкальская, 1</w:t>
            </w:r>
          </w:p>
        </w:tc>
        <w:tc>
          <w:tcPr>
            <w:tcW w:w="3949" w:type="dxa"/>
            <w:vAlign w:val="center"/>
          </w:tcPr>
          <w:p w:rsidR="009D3106" w:rsidRPr="00813293" w:rsidRDefault="009D3106" w:rsidP="000048AE">
            <w:pPr>
              <w:jc w:val="both"/>
              <w:rPr>
                <w:color w:val="000000" w:themeColor="text1"/>
                <w:highlight w:val="yellow"/>
              </w:rPr>
            </w:pPr>
            <w:r w:rsidRPr="00813293">
              <w:rPr>
                <w:color w:val="000000" w:themeColor="text1"/>
              </w:rPr>
              <w:t>0,0050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2</w:t>
            </w:r>
          </w:p>
        </w:tc>
        <w:tc>
          <w:tcPr>
            <w:tcW w:w="4513" w:type="dxa"/>
            <w:vAlign w:val="center"/>
          </w:tcPr>
          <w:p w:rsidR="009D3106" w:rsidRPr="00646464" w:rsidRDefault="009D3106" w:rsidP="000048AE">
            <w:pPr>
              <w:jc w:val="both"/>
              <w:rPr>
                <w:b/>
              </w:rPr>
            </w:pPr>
            <w:r w:rsidRPr="00491A04">
              <w:t>Жд ул. Байкальская, 3</w:t>
            </w:r>
            <w:r>
              <w:t xml:space="preserve">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0,01900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3</w:t>
            </w:r>
          </w:p>
        </w:tc>
        <w:tc>
          <w:tcPr>
            <w:tcW w:w="4513" w:type="dxa"/>
            <w:vAlign w:val="center"/>
          </w:tcPr>
          <w:p w:rsidR="009D3106" w:rsidRPr="00646464" w:rsidRDefault="009D3106" w:rsidP="000048AE">
            <w:pPr>
              <w:jc w:val="both"/>
              <w:rPr>
                <w:b/>
              </w:rPr>
            </w:pPr>
            <w:r w:rsidRPr="00491A04">
              <w:t>Жд ул. Байкальская, 5</w:t>
            </w:r>
            <w:r>
              <w:t xml:space="preserve"> кв. 1</w:t>
            </w:r>
          </w:p>
        </w:tc>
        <w:tc>
          <w:tcPr>
            <w:tcW w:w="3949" w:type="dxa"/>
            <w:vAlign w:val="center"/>
          </w:tcPr>
          <w:p w:rsidR="009D3106" w:rsidRPr="00813293" w:rsidRDefault="009D3106" w:rsidP="000048AE">
            <w:pPr>
              <w:jc w:val="both"/>
              <w:rPr>
                <w:color w:val="000000" w:themeColor="text1"/>
              </w:rPr>
            </w:pPr>
            <w:r w:rsidRPr="00813293">
              <w:rPr>
                <w:color w:val="000000" w:themeColor="text1"/>
              </w:rPr>
              <w:t>0,0200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4</w:t>
            </w:r>
          </w:p>
        </w:tc>
        <w:tc>
          <w:tcPr>
            <w:tcW w:w="4513" w:type="dxa"/>
            <w:vAlign w:val="center"/>
          </w:tcPr>
          <w:p w:rsidR="009D3106" w:rsidRPr="00646464" w:rsidRDefault="009D3106" w:rsidP="000048AE">
            <w:pPr>
              <w:jc w:val="both"/>
              <w:rPr>
                <w:b/>
              </w:rPr>
            </w:pPr>
            <w:r w:rsidRPr="00491A04">
              <w:t>Жд ул. Байкальская, 7</w:t>
            </w:r>
            <w:r>
              <w:t xml:space="preserve">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0,0200</w:t>
            </w:r>
          </w:p>
        </w:tc>
      </w:tr>
      <w:tr w:rsidR="009D3106" w:rsidTr="000048AE">
        <w:trPr>
          <w:trHeight w:val="278"/>
        </w:trPr>
        <w:tc>
          <w:tcPr>
            <w:tcW w:w="1188" w:type="dxa"/>
          </w:tcPr>
          <w:p w:rsidR="009D3106" w:rsidRDefault="009D3106" w:rsidP="000048AE">
            <w:pPr>
              <w:pStyle w:val="TableParagraph"/>
              <w:spacing w:before="1" w:line="257" w:lineRule="exact"/>
              <w:ind w:left="9" w:right="2"/>
              <w:jc w:val="both"/>
              <w:rPr>
                <w:sz w:val="24"/>
              </w:rPr>
            </w:pPr>
            <w:r>
              <w:rPr>
                <w:spacing w:val="-10"/>
                <w:sz w:val="24"/>
              </w:rPr>
              <w:t>5</w:t>
            </w:r>
          </w:p>
        </w:tc>
        <w:tc>
          <w:tcPr>
            <w:tcW w:w="4513" w:type="dxa"/>
            <w:vAlign w:val="center"/>
          </w:tcPr>
          <w:p w:rsidR="009D3106" w:rsidRPr="00F571EA" w:rsidRDefault="009D3106" w:rsidP="000048AE">
            <w:pPr>
              <w:jc w:val="both"/>
            </w:pPr>
            <w:r w:rsidRPr="00491A04">
              <w:t>Астра</w:t>
            </w:r>
            <w:r>
              <w:t xml:space="preserve"> пер. Гаражный,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0,0973</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6</w:t>
            </w:r>
          </w:p>
        </w:tc>
        <w:tc>
          <w:tcPr>
            <w:tcW w:w="4513" w:type="dxa"/>
            <w:vAlign w:val="center"/>
          </w:tcPr>
          <w:p w:rsidR="009D3106" w:rsidRPr="00F571EA" w:rsidRDefault="009D3106" w:rsidP="000048AE">
            <w:pPr>
              <w:jc w:val="both"/>
            </w:pPr>
            <w:r w:rsidRPr="00491A04">
              <w:t>Школа</w:t>
            </w:r>
            <w:r>
              <w:t>, детский сад ул. Школьная,1</w:t>
            </w:r>
          </w:p>
        </w:tc>
        <w:tc>
          <w:tcPr>
            <w:tcW w:w="3949" w:type="dxa"/>
            <w:vAlign w:val="center"/>
          </w:tcPr>
          <w:p w:rsidR="009D3106" w:rsidRPr="00813293" w:rsidRDefault="009D3106" w:rsidP="000048AE">
            <w:pPr>
              <w:jc w:val="both"/>
              <w:rPr>
                <w:color w:val="000000" w:themeColor="text1"/>
              </w:rPr>
            </w:pPr>
            <w:r w:rsidRPr="00813293">
              <w:rPr>
                <w:color w:val="000000" w:themeColor="text1"/>
              </w:rPr>
              <w:t>0,1752</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7</w:t>
            </w:r>
          </w:p>
        </w:tc>
        <w:tc>
          <w:tcPr>
            <w:tcW w:w="4513" w:type="dxa"/>
            <w:vAlign w:val="center"/>
          </w:tcPr>
          <w:p w:rsidR="009D3106" w:rsidRPr="00F571EA" w:rsidRDefault="009D3106" w:rsidP="000048AE">
            <w:pPr>
              <w:jc w:val="both"/>
            </w:pPr>
            <w:r>
              <w:t xml:space="preserve">  МКД Жд.</w:t>
            </w:r>
            <w:r w:rsidRPr="00491A04">
              <w:t xml:space="preserve"> ул. Школьная, 1</w:t>
            </w:r>
            <w:r>
              <w:t>1</w:t>
            </w:r>
          </w:p>
        </w:tc>
        <w:tc>
          <w:tcPr>
            <w:tcW w:w="3949" w:type="dxa"/>
            <w:vAlign w:val="center"/>
          </w:tcPr>
          <w:p w:rsidR="009D3106" w:rsidRPr="00813293" w:rsidRDefault="009D3106" w:rsidP="000048AE">
            <w:pPr>
              <w:jc w:val="both"/>
              <w:rPr>
                <w:color w:val="000000" w:themeColor="text1"/>
              </w:rPr>
            </w:pPr>
            <w:r w:rsidRPr="00813293">
              <w:rPr>
                <w:color w:val="000000" w:themeColor="text1"/>
              </w:rPr>
              <w:t>0,0530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10"/>
                <w:sz w:val="24"/>
              </w:rPr>
              <w:t>8</w:t>
            </w:r>
          </w:p>
        </w:tc>
        <w:tc>
          <w:tcPr>
            <w:tcW w:w="4513" w:type="dxa"/>
            <w:vAlign w:val="center"/>
          </w:tcPr>
          <w:p w:rsidR="009D3106" w:rsidRPr="00BD4ED3" w:rsidRDefault="009D3106" w:rsidP="000048AE">
            <w:pPr>
              <w:jc w:val="both"/>
            </w:pPr>
            <w:r w:rsidRPr="00491A04">
              <w:t>Жд ул. Школьная, 2</w:t>
            </w:r>
          </w:p>
        </w:tc>
        <w:tc>
          <w:tcPr>
            <w:tcW w:w="3949" w:type="dxa"/>
            <w:vAlign w:val="center"/>
          </w:tcPr>
          <w:p w:rsidR="009D3106" w:rsidRPr="00813293" w:rsidRDefault="009D3106" w:rsidP="000048AE">
            <w:pPr>
              <w:jc w:val="both"/>
              <w:rPr>
                <w:color w:val="000000" w:themeColor="text1"/>
              </w:rPr>
            </w:pPr>
            <w:r w:rsidRPr="00813293">
              <w:rPr>
                <w:color w:val="000000" w:themeColor="text1"/>
              </w:rPr>
              <w:t>0,0059</w:t>
            </w:r>
          </w:p>
        </w:tc>
      </w:tr>
      <w:tr w:rsidR="009D3106" w:rsidTr="000048AE">
        <w:trPr>
          <w:trHeight w:val="276"/>
        </w:trPr>
        <w:tc>
          <w:tcPr>
            <w:tcW w:w="1188" w:type="dxa"/>
          </w:tcPr>
          <w:p w:rsidR="009D3106" w:rsidRDefault="009D3106" w:rsidP="000048AE">
            <w:pPr>
              <w:pStyle w:val="TableParagraph"/>
              <w:ind w:left="9" w:right="2"/>
              <w:jc w:val="both"/>
              <w:rPr>
                <w:sz w:val="24"/>
              </w:rPr>
            </w:pPr>
            <w:r>
              <w:rPr>
                <w:spacing w:val="-10"/>
                <w:sz w:val="24"/>
              </w:rPr>
              <w:t>9</w:t>
            </w:r>
          </w:p>
        </w:tc>
        <w:tc>
          <w:tcPr>
            <w:tcW w:w="4513" w:type="dxa"/>
            <w:vAlign w:val="center"/>
          </w:tcPr>
          <w:p w:rsidR="009D3106" w:rsidRPr="00BD4ED3" w:rsidRDefault="009D3106" w:rsidP="000048AE">
            <w:pPr>
              <w:jc w:val="both"/>
              <w:rPr>
                <w:b/>
              </w:rPr>
            </w:pPr>
            <w:r w:rsidRPr="00491A04">
              <w:t>Жд ул. Школьная, 3</w:t>
            </w:r>
            <w:r>
              <w:t xml:space="preserve">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0,0100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10</w:t>
            </w:r>
          </w:p>
        </w:tc>
        <w:tc>
          <w:tcPr>
            <w:tcW w:w="4513" w:type="dxa"/>
            <w:vAlign w:val="center"/>
          </w:tcPr>
          <w:p w:rsidR="009D3106" w:rsidRPr="00646464" w:rsidRDefault="009D3106" w:rsidP="000048AE">
            <w:pPr>
              <w:jc w:val="both"/>
              <w:rPr>
                <w:b/>
              </w:rPr>
            </w:pPr>
            <w:r w:rsidRPr="00491A04">
              <w:t>Жд ул. Школьная, 4</w:t>
            </w:r>
            <w:r>
              <w:t xml:space="preserve">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0,0100</w:t>
            </w:r>
          </w:p>
        </w:tc>
      </w:tr>
      <w:tr w:rsidR="009D3106" w:rsidTr="000048AE">
        <w:trPr>
          <w:trHeight w:val="278"/>
        </w:trPr>
        <w:tc>
          <w:tcPr>
            <w:tcW w:w="1188" w:type="dxa"/>
          </w:tcPr>
          <w:p w:rsidR="009D3106" w:rsidRDefault="009D3106" w:rsidP="000048AE">
            <w:pPr>
              <w:pStyle w:val="TableParagraph"/>
              <w:spacing w:before="1" w:line="257" w:lineRule="exact"/>
              <w:ind w:left="9" w:right="2"/>
              <w:jc w:val="both"/>
              <w:rPr>
                <w:sz w:val="24"/>
              </w:rPr>
            </w:pPr>
            <w:r>
              <w:rPr>
                <w:spacing w:val="-5"/>
                <w:sz w:val="24"/>
              </w:rPr>
              <w:t>11</w:t>
            </w:r>
          </w:p>
        </w:tc>
        <w:tc>
          <w:tcPr>
            <w:tcW w:w="4513" w:type="dxa"/>
            <w:vAlign w:val="center"/>
          </w:tcPr>
          <w:p w:rsidR="009D3106" w:rsidRPr="00646464" w:rsidRDefault="009D3106" w:rsidP="000048AE">
            <w:pPr>
              <w:jc w:val="both"/>
              <w:rPr>
                <w:b/>
              </w:rPr>
            </w:pPr>
            <w:r w:rsidRPr="00491A04">
              <w:t>Жд ул. Школьная, 5</w:t>
            </w:r>
            <w:r>
              <w:t xml:space="preserve">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0,0100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12</w:t>
            </w:r>
          </w:p>
        </w:tc>
        <w:tc>
          <w:tcPr>
            <w:tcW w:w="4513" w:type="dxa"/>
            <w:vAlign w:val="center"/>
          </w:tcPr>
          <w:p w:rsidR="009D3106" w:rsidRPr="00646464" w:rsidRDefault="009D3106" w:rsidP="000048AE">
            <w:pPr>
              <w:jc w:val="both"/>
              <w:rPr>
                <w:b/>
              </w:rPr>
            </w:pPr>
            <w:r w:rsidRPr="00491A04">
              <w:t>Жд ул. Школьная, 6</w:t>
            </w:r>
            <w:r>
              <w:t xml:space="preserve"> кв. 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0,0100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13</w:t>
            </w:r>
          </w:p>
        </w:tc>
        <w:tc>
          <w:tcPr>
            <w:tcW w:w="4513" w:type="dxa"/>
            <w:vAlign w:val="center"/>
          </w:tcPr>
          <w:p w:rsidR="009D3106" w:rsidRPr="00646464" w:rsidRDefault="009D3106" w:rsidP="000048AE">
            <w:pPr>
              <w:jc w:val="both"/>
              <w:rPr>
                <w:b/>
              </w:rPr>
            </w:pPr>
            <w:r w:rsidRPr="00491A04">
              <w:t>Магазин</w:t>
            </w:r>
            <w:r>
              <w:t xml:space="preserve"> ул. Школьная, 7</w:t>
            </w:r>
          </w:p>
        </w:tc>
        <w:tc>
          <w:tcPr>
            <w:tcW w:w="3949" w:type="dxa"/>
            <w:vAlign w:val="center"/>
          </w:tcPr>
          <w:p w:rsidR="009D3106" w:rsidRPr="00813293" w:rsidRDefault="009D3106" w:rsidP="000048AE">
            <w:pPr>
              <w:jc w:val="both"/>
              <w:rPr>
                <w:color w:val="000000" w:themeColor="text1"/>
              </w:rPr>
            </w:pPr>
            <w:r w:rsidRPr="00813293">
              <w:rPr>
                <w:color w:val="000000" w:themeColor="text1"/>
              </w:rPr>
              <w:t>0,0192</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14</w:t>
            </w:r>
          </w:p>
        </w:tc>
        <w:tc>
          <w:tcPr>
            <w:tcW w:w="4513" w:type="dxa"/>
            <w:vAlign w:val="center"/>
          </w:tcPr>
          <w:p w:rsidR="009D3106" w:rsidRPr="00F571EA" w:rsidRDefault="009D3106" w:rsidP="000048AE">
            <w:pPr>
              <w:jc w:val="both"/>
            </w:pPr>
            <w:r w:rsidRPr="00491A04">
              <w:t>Дом культуры, Библиотека</w:t>
            </w:r>
            <w:r>
              <w:t xml:space="preserve"> ул. Школьная, 9</w:t>
            </w:r>
          </w:p>
        </w:tc>
        <w:tc>
          <w:tcPr>
            <w:tcW w:w="3949" w:type="dxa"/>
            <w:vAlign w:val="center"/>
          </w:tcPr>
          <w:p w:rsidR="009D3106" w:rsidRPr="00813293" w:rsidRDefault="009D3106" w:rsidP="000048AE">
            <w:pPr>
              <w:jc w:val="both"/>
              <w:rPr>
                <w:color w:val="000000" w:themeColor="text1"/>
              </w:rPr>
            </w:pPr>
            <w:r w:rsidRPr="00813293">
              <w:rPr>
                <w:color w:val="000000" w:themeColor="text1"/>
              </w:rPr>
              <w:t>0,0685</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lastRenderedPageBreak/>
              <w:t>15</w:t>
            </w:r>
          </w:p>
        </w:tc>
        <w:tc>
          <w:tcPr>
            <w:tcW w:w="4513" w:type="dxa"/>
            <w:vAlign w:val="center"/>
          </w:tcPr>
          <w:p w:rsidR="009D3106" w:rsidRPr="00F571EA" w:rsidRDefault="009D3106" w:rsidP="000048AE">
            <w:pPr>
              <w:jc w:val="both"/>
            </w:pPr>
            <w:r w:rsidRPr="00491A04">
              <w:t>МКД ул. Школьная, 8</w:t>
            </w:r>
          </w:p>
        </w:tc>
        <w:tc>
          <w:tcPr>
            <w:tcW w:w="3949" w:type="dxa"/>
            <w:vAlign w:val="center"/>
          </w:tcPr>
          <w:p w:rsidR="009D3106" w:rsidRPr="00813293" w:rsidRDefault="009D3106" w:rsidP="000048AE">
            <w:pPr>
              <w:jc w:val="both"/>
              <w:rPr>
                <w:color w:val="000000" w:themeColor="text1"/>
              </w:rPr>
            </w:pPr>
            <w:r w:rsidRPr="00813293">
              <w:rPr>
                <w:color w:val="000000" w:themeColor="text1"/>
              </w:rPr>
              <w:t>0,0050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16</w:t>
            </w:r>
          </w:p>
        </w:tc>
        <w:tc>
          <w:tcPr>
            <w:tcW w:w="4513" w:type="dxa"/>
            <w:vAlign w:val="center"/>
          </w:tcPr>
          <w:p w:rsidR="009D3106" w:rsidRPr="00F571EA" w:rsidRDefault="009D3106" w:rsidP="000048AE">
            <w:pPr>
              <w:jc w:val="both"/>
            </w:pPr>
            <w:r w:rsidRPr="00491A04">
              <w:t>МКД ул. Школьная, 10</w:t>
            </w:r>
          </w:p>
        </w:tc>
        <w:tc>
          <w:tcPr>
            <w:tcW w:w="3949" w:type="dxa"/>
            <w:vAlign w:val="center"/>
          </w:tcPr>
          <w:p w:rsidR="009D3106" w:rsidRPr="00813293" w:rsidRDefault="009D3106" w:rsidP="000048AE">
            <w:pPr>
              <w:jc w:val="both"/>
              <w:rPr>
                <w:color w:val="000000" w:themeColor="text1"/>
              </w:rPr>
            </w:pPr>
            <w:r w:rsidRPr="00813293">
              <w:rPr>
                <w:color w:val="000000" w:themeColor="text1"/>
              </w:rPr>
              <w:t>0,0530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17</w:t>
            </w:r>
          </w:p>
        </w:tc>
        <w:tc>
          <w:tcPr>
            <w:tcW w:w="4513" w:type="dxa"/>
            <w:vAlign w:val="center"/>
          </w:tcPr>
          <w:p w:rsidR="009D3106" w:rsidRDefault="009D3106" w:rsidP="000048AE">
            <w:pPr>
              <w:jc w:val="both"/>
              <w:rPr>
                <w:b/>
              </w:rPr>
            </w:pPr>
            <w:r w:rsidRPr="00491A04">
              <w:t>МКД ул. Школьная, 13</w:t>
            </w:r>
          </w:p>
        </w:tc>
        <w:tc>
          <w:tcPr>
            <w:tcW w:w="3949" w:type="dxa"/>
            <w:vAlign w:val="center"/>
          </w:tcPr>
          <w:p w:rsidR="009D3106" w:rsidRPr="00813293" w:rsidRDefault="009D3106" w:rsidP="000048AE">
            <w:pPr>
              <w:jc w:val="both"/>
              <w:rPr>
                <w:color w:val="000000" w:themeColor="text1"/>
              </w:rPr>
            </w:pPr>
            <w:r w:rsidRPr="00813293">
              <w:rPr>
                <w:color w:val="000000" w:themeColor="text1"/>
              </w:rPr>
              <w:t>0,0530</w:t>
            </w:r>
          </w:p>
        </w:tc>
      </w:tr>
      <w:tr w:rsidR="009D3106" w:rsidTr="000048AE">
        <w:trPr>
          <w:trHeight w:val="278"/>
        </w:trPr>
        <w:tc>
          <w:tcPr>
            <w:tcW w:w="1188" w:type="dxa"/>
          </w:tcPr>
          <w:p w:rsidR="009D3106" w:rsidRDefault="009D3106" w:rsidP="000048AE">
            <w:pPr>
              <w:pStyle w:val="TableParagraph"/>
              <w:spacing w:before="1" w:line="257" w:lineRule="exact"/>
              <w:ind w:left="9" w:right="2"/>
              <w:jc w:val="both"/>
              <w:rPr>
                <w:sz w:val="24"/>
              </w:rPr>
            </w:pPr>
            <w:r>
              <w:rPr>
                <w:spacing w:val="-5"/>
                <w:sz w:val="24"/>
              </w:rPr>
              <w:t>18</w:t>
            </w:r>
          </w:p>
        </w:tc>
        <w:tc>
          <w:tcPr>
            <w:tcW w:w="4513" w:type="dxa"/>
            <w:vAlign w:val="center"/>
          </w:tcPr>
          <w:p w:rsidR="009D3106" w:rsidRDefault="009D3106" w:rsidP="000048AE">
            <w:pPr>
              <w:jc w:val="both"/>
              <w:rPr>
                <w:b/>
              </w:rPr>
            </w:pPr>
            <w:r w:rsidRPr="00491A04">
              <w:t>МКД ул. Школьная, 15</w:t>
            </w:r>
          </w:p>
        </w:tc>
        <w:tc>
          <w:tcPr>
            <w:tcW w:w="3949" w:type="dxa"/>
            <w:vAlign w:val="center"/>
          </w:tcPr>
          <w:p w:rsidR="009D3106" w:rsidRPr="00813293" w:rsidRDefault="009D3106" w:rsidP="000048AE">
            <w:pPr>
              <w:jc w:val="both"/>
              <w:rPr>
                <w:color w:val="000000" w:themeColor="text1"/>
              </w:rPr>
            </w:pPr>
            <w:r w:rsidRPr="00813293">
              <w:rPr>
                <w:color w:val="000000" w:themeColor="text1"/>
              </w:rPr>
              <w:t>0,0530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19</w:t>
            </w:r>
          </w:p>
        </w:tc>
        <w:tc>
          <w:tcPr>
            <w:tcW w:w="4513" w:type="dxa"/>
            <w:vAlign w:val="center"/>
          </w:tcPr>
          <w:p w:rsidR="009D3106" w:rsidRPr="00F90237" w:rsidRDefault="009D3106" w:rsidP="000048AE">
            <w:pPr>
              <w:jc w:val="both"/>
              <w:rPr>
                <w:b/>
              </w:rPr>
            </w:pPr>
            <w:r w:rsidRPr="00F90237">
              <w:t>МКД ул. Центральная, 8</w:t>
            </w:r>
          </w:p>
        </w:tc>
        <w:tc>
          <w:tcPr>
            <w:tcW w:w="3949" w:type="dxa"/>
            <w:vAlign w:val="center"/>
          </w:tcPr>
          <w:p w:rsidR="009D3106" w:rsidRPr="00813293" w:rsidRDefault="009D3106" w:rsidP="000048AE">
            <w:pPr>
              <w:jc w:val="both"/>
              <w:rPr>
                <w:color w:val="000000" w:themeColor="text1"/>
              </w:rPr>
            </w:pPr>
            <w:r w:rsidRPr="00813293">
              <w:rPr>
                <w:color w:val="000000" w:themeColor="text1"/>
              </w:rPr>
              <w:t>0,0530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20</w:t>
            </w:r>
          </w:p>
        </w:tc>
        <w:tc>
          <w:tcPr>
            <w:tcW w:w="4513" w:type="dxa"/>
            <w:vAlign w:val="center"/>
          </w:tcPr>
          <w:p w:rsidR="009D3106" w:rsidRPr="00F90237" w:rsidRDefault="009D3106" w:rsidP="000048AE">
            <w:pPr>
              <w:jc w:val="both"/>
              <w:rPr>
                <w:b/>
              </w:rPr>
            </w:pPr>
            <w:r w:rsidRPr="00F90237">
              <w:t>Жд ул. Центральная, 6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0,0110</w:t>
            </w:r>
          </w:p>
        </w:tc>
      </w:tr>
      <w:tr w:rsidR="009D3106" w:rsidTr="000048AE">
        <w:trPr>
          <w:trHeight w:val="276"/>
        </w:trPr>
        <w:tc>
          <w:tcPr>
            <w:tcW w:w="1188" w:type="dxa"/>
          </w:tcPr>
          <w:p w:rsidR="009D3106" w:rsidRDefault="009D3106" w:rsidP="000048AE">
            <w:pPr>
              <w:pStyle w:val="TableParagraph"/>
              <w:ind w:left="9" w:right="2"/>
              <w:jc w:val="both"/>
              <w:rPr>
                <w:sz w:val="24"/>
              </w:rPr>
            </w:pPr>
            <w:r>
              <w:rPr>
                <w:spacing w:val="-5"/>
                <w:sz w:val="24"/>
              </w:rPr>
              <w:t>21</w:t>
            </w:r>
          </w:p>
        </w:tc>
        <w:tc>
          <w:tcPr>
            <w:tcW w:w="4513" w:type="dxa"/>
            <w:vAlign w:val="center"/>
          </w:tcPr>
          <w:p w:rsidR="009D3106" w:rsidRPr="00F90237" w:rsidRDefault="009D3106" w:rsidP="000048AE">
            <w:pPr>
              <w:jc w:val="both"/>
              <w:rPr>
                <w:b/>
              </w:rPr>
            </w:pPr>
            <w:r w:rsidRPr="00F90237">
              <w:t>Жд ул. Центральная, 4 кв. 1,2</w:t>
            </w:r>
          </w:p>
        </w:tc>
        <w:tc>
          <w:tcPr>
            <w:tcW w:w="3949" w:type="dxa"/>
            <w:vAlign w:val="center"/>
          </w:tcPr>
          <w:p w:rsidR="009D3106" w:rsidRPr="00813293" w:rsidRDefault="009D3106" w:rsidP="000048AE">
            <w:pPr>
              <w:jc w:val="both"/>
              <w:rPr>
                <w:color w:val="000000" w:themeColor="text1"/>
              </w:rPr>
            </w:pPr>
            <w:r w:rsidRPr="00813293">
              <w:rPr>
                <w:color w:val="000000" w:themeColor="text1"/>
              </w:rPr>
              <w:t>0,0110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22</w:t>
            </w:r>
          </w:p>
        </w:tc>
        <w:tc>
          <w:tcPr>
            <w:tcW w:w="4513" w:type="dxa"/>
            <w:vAlign w:val="center"/>
          </w:tcPr>
          <w:p w:rsidR="009D3106" w:rsidRPr="00F90237" w:rsidRDefault="009D3106" w:rsidP="000048AE">
            <w:pPr>
              <w:jc w:val="both"/>
              <w:rPr>
                <w:b/>
              </w:rPr>
            </w:pPr>
            <w:r w:rsidRPr="00F90237">
              <w:t>Жд ул. Центральная, 7</w:t>
            </w:r>
          </w:p>
        </w:tc>
        <w:tc>
          <w:tcPr>
            <w:tcW w:w="3949" w:type="dxa"/>
            <w:vAlign w:val="center"/>
          </w:tcPr>
          <w:p w:rsidR="009D3106" w:rsidRPr="00813293" w:rsidRDefault="009D3106" w:rsidP="000048AE">
            <w:pPr>
              <w:jc w:val="both"/>
              <w:rPr>
                <w:color w:val="000000" w:themeColor="text1"/>
              </w:rPr>
            </w:pPr>
            <w:r w:rsidRPr="00813293">
              <w:rPr>
                <w:color w:val="000000" w:themeColor="text1"/>
              </w:rPr>
              <w:t>0,0110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23</w:t>
            </w:r>
          </w:p>
        </w:tc>
        <w:tc>
          <w:tcPr>
            <w:tcW w:w="4513" w:type="dxa"/>
            <w:vAlign w:val="center"/>
          </w:tcPr>
          <w:p w:rsidR="009D3106" w:rsidRPr="00F90237" w:rsidRDefault="009D3106" w:rsidP="000048AE">
            <w:pPr>
              <w:jc w:val="both"/>
              <w:rPr>
                <w:b/>
              </w:rPr>
            </w:pPr>
            <w:r w:rsidRPr="00F90237">
              <w:t>Жд ул. Центральная, 5 кв. 1</w:t>
            </w:r>
          </w:p>
        </w:tc>
        <w:tc>
          <w:tcPr>
            <w:tcW w:w="3949" w:type="dxa"/>
            <w:vAlign w:val="center"/>
          </w:tcPr>
          <w:p w:rsidR="009D3106" w:rsidRPr="00813293" w:rsidRDefault="009D3106" w:rsidP="000048AE">
            <w:pPr>
              <w:jc w:val="both"/>
              <w:rPr>
                <w:color w:val="000000" w:themeColor="text1"/>
              </w:rPr>
            </w:pPr>
            <w:r w:rsidRPr="00813293">
              <w:rPr>
                <w:color w:val="000000" w:themeColor="text1"/>
              </w:rPr>
              <w:t>0,0080</w:t>
            </w:r>
          </w:p>
        </w:tc>
      </w:tr>
      <w:tr w:rsidR="009D3106" w:rsidTr="000048AE">
        <w:trPr>
          <w:trHeight w:val="277"/>
        </w:trPr>
        <w:tc>
          <w:tcPr>
            <w:tcW w:w="1188" w:type="dxa"/>
          </w:tcPr>
          <w:p w:rsidR="009D3106" w:rsidRDefault="009D3106" w:rsidP="000048AE">
            <w:pPr>
              <w:pStyle w:val="TableParagraph"/>
              <w:spacing w:before="1" w:line="257" w:lineRule="exact"/>
              <w:ind w:left="9" w:right="2"/>
              <w:jc w:val="both"/>
              <w:rPr>
                <w:sz w:val="24"/>
              </w:rPr>
            </w:pPr>
            <w:r>
              <w:rPr>
                <w:spacing w:val="-5"/>
                <w:sz w:val="24"/>
              </w:rPr>
              <w:t>24</w:t>
            </w:r>
          </w:p>
        </w:tc>
        <w:tc>
          <w:tcPr>
            <w:tcW w:w="4513" w:type="dxa"/>
            <w:vAlign w:val="center"/>
          </w:tcPr>
          <w:p w:rsidR="009D3106" w:rsidRPr="00F90237" w:rsidRDefault="009D3106" w:rsidP="000048AE">
            <w:pPr>
              <w:jc w:val="both"/>
              <w:rPr>
                <w:b/>
              </w:rPr>
            </w:pPr>
            <w:r w:rsidRPr="00F90237">
              <w:t>ФАП, Почта ул. Центральная, 3</w:t>
            </w:r>
          </w:p>
        </w:tc>
        <w:tc>
          <w:tcPr>
            <w:tcW w:w="3949" w:type="dxa"/>
            <w:vAlign w:val="center"/>
          </w:tcPr>
          <w:p w:rsidR="009D3106" w:rsidRPr="00813293" w:rsidRDefault="009D3106" w:rsidP="000048AE">
            <w:pPr>
              <w:jc w:val="both"/>
              <w:rPr>
                <w:color w:val="000000" w:themeColor="text1"/>
              </w:rPr>
            </w:pPr>
            <w:r w:rsidRPr="00813293">
              <w:rPr>
                <w:color w:val="000000" w:themeColor="text1"/>
              </w:rPr>
              <w:t>0,0130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25</w:t>
            </w:r>
          </w:p>
        </w:tc>
        <w:tc>
          <w:tcPr>
            <w:tcW w:w="4513" w:type="dxa"/>
            <w:vAlign w:val="center"/>
          </w:tcPr>
          <w:p w:rsidR="009D3106" w:rsidRPr="00F90237" w:rsidRDefault="009D3106" w:rsidP="000048AE">
            <w:pPr>
              <w:jc w:val="both"/>
            </w:pPr>
            <w:r w:rsidRPr="00F90237">
              <w:t>Жд ул. Центральная, 9 кв. 1</w:t>
            </w:r>
          </w:p>
        </w:tc>
        <w:tc>
          <w:tcPr>
            <w:tcW w:w="3949" w:type="dxa"/>
            <w:vAlign w:val="center"/>
          </w:tcPr>
          <w:p w:rsidR="009D3106" w:rsidRPr="00813293" w:rsidRDefault="009D3106" w:rsidP="000048AE">
            <w:pPr>
              <w:jc w:val="both"/>
              <w:rPr>
                <w:color w:val="000000" w:themeColor="text1"/>
              </w:rPr>
            </w:pPr>
            <w:r w:rsidRPr="00813293">
              <w:rPr>
                <w:color w:val="000000" w:themeColor="text1"/>
              </w:rPr>
              <w:t>0,008</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26</w:t>
            </w:r>
          </w:p>
        </w:tc>
        <w:tc>
          <w:tcPr>
            <w:tcW w:w="4513" w:type="dxa"/>
          </w:tcPr>
          <w:p w:rsidR="009D3106" w:rsidRPr="00F90237" w:rsidRDefault="009D3106" w:rsidP="000048AE">
            <w:pPr>
              <w:pStyle w:val="TableParagraph"/>
              <w:ind w:left="60" w:right="5"/>
              <w:jc w:val="both"/>
              <w:rPr>
                <w:sz w:val="24"/>
              </w:rPr>
            </w:pPr>
            <w:r w:rsidRPr="00F90237">
              <w:rPr>
                <w:sz w:val="24"/>
              </w:rPr>
              <w:t>пер. Озёрный, д.1</w:t>
            </w:r>
          </w:p>
        </w:tc>
        <w:tc>
          <w:tcPr>
            <w:tcW w:w="3949" w:type="dxa"/>
          </w:tcPr>
          <w:p w:rsidR="009D3106" w:rsidRPr="00813293" w:rsidRDefault="009D3106" w:rsidP="000048AE">
            <w:pPr>
              <w:pStyle w:val="TableParagraph"/>
              <w:ind w:left="0" w:right="3"/>
              <w:jc w:val="both"/>
              <w:rPr>
                <w:color w:val="000000" w:themeColor="text1"/>
                <w:sz w:val="24"/>
              </w:rPr>
            </w:pPr>
            <w:r w:rsidRPr="00813293">
              <w:rPr>
                <w:color w:val="000000" w:themeColor="text1"/>
                <w:sz w:val="24"/>
              </w:rPr>
              <w:t>0,005</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27</w:t>
            </w:r>
          </w:p>
        </w:tc>
        <w:tc>
          <w:tcPr>
            <w:tcW w:w="4513" w:type="dxa"/>
          </w:tcPr>
          <w:p w:rsidR="009D3106" w:rsidRPr="00F90237" w:rsidRDefault="009D3106" w:rsidP="000048AE">
            <w:pPr>
              <w:jc w:val="both"/>
            </w:pPr>
            <w:r w:rsidRPr="00F90237">
              <w:t>пер. Озёрный, д 2  кв.1,2</w:t>
            </w:r>
          </w:p>
        </w:tc>
        <w:tc>
          <w:tcPr>
            <w:tcW w:w="3949" w:type="dxa"/>
          </w:tcPr>
          <w:p w:rsidR="009D3106" w:rsidRPr="00813293" w:rsidRDefault="009D3106" w:rsidP="000048AE">
            <w:pPr>
              <w:pStyle w:val="TableParagraph"/>
              <w:ind w:left="0" w:right="3"/>
              <w:jc w:val="both"/>
              <w:rPr>
                <w:color w:val="000000" w:themeColor="text1"/>
                <w:sz w:val="24"/>
              </w:rPr>
            </w:pPr>
            <w:r w:rsidRPr="00813293">
              <w:rPr>
                <w:color w:val="000000" w:themeColor="text1"/>
                <w:sz w:val="24"/>
              </w:rPr>
              <w:t>0,0110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28</w:t>
            </w:r>
          </w:p>
        </w:tc>
        <w:tc>
          <w:tcPr>
            <w:tcW w:w="4513" w:type="dxa"/>
          </w:tcPr>
          <w:p w:rsidR="009D3106" w:rsidRPr="00F90237" w:rsidRDefault="009D3106" w:rsidP="000048AE">
            <w:pPr>
              <w:jc w:val="both"/>
            </w:pPr>
            <w:r w:rsidRPr="00F90237">
              <w:t>пер. Озёрный, д. 3 кв.1,2</w:t>
            </w:r>
          </w:p>
        </w:tc>
        <w:tc>
          <w:tcPr>
            <w:tcW w:w="3949" w:type="dxa"/>
          </w:tcPr>
          <w:p w:rsidR="009D3106" w:rsidRPr="00813293" w:rsidRDefault="009D3106" w:rsidP="000048AE">
            <w:pPr>
              <w:pStyle w:val="TableParagraph"/>
              <w:ind w:left="0" w:right="3"/>
              <w:jc w:val="both"/>
              <w:rPr>
                <w:color w:val="000000" w:themeColor="text1"/>
                <w:sz w:val="24"/>
              </w:rPr>
            </w:pPr>
            <w:r w:rsidRPr="00813293">
              <w:rPr>
                <w:color w:val="000000" w:themeColor="text1"/>
                <w:sz w:val="24"/>
              </w:rPr>
              <w:t>0,0110</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29</w:t>
            </w:r>
          </w:p>
        </w:tc>
        <w:tc>
          <w:tcPr>
            <w:tcW w:w="4513" w:type="dxa"/>
          </w:tcPr>
          <w:p w:rsidR="009D3106" w:rsidRPr="00F90237" w:rsidRDefault="009D3106" w:rsidP="000048AE">
            <w:pPr>
              <w:jc w:val="both"/>
            </w:pPr>
            <w:r w:rsidRPr="00F90237">
              <w:t>пер. Озёрный, д. 4</w:t>
            </w:r>
          </w:p>
        </w:tc>
        <w:tc>
          <w:tcPr>
            <w:tcW w:w="3949" w:type="dxa"/>
          </w:tcPr>
          <w:p w:rsidR="009D3106" w:rsidRPr="00813293" w:rsidRDefault="009D3106" w:rsidP="000048AE">
            <w:pPr>
              <w:pStyle w:val="TableParagraph"/>
              <w:ind w:left="0" w:right="3"/>
              <w:jc w:val="both"/>
              <w:rPr>
                <w:color w:val="000000" w:themeColor="text1"/>
                <w:sz w:val="24"/>
              </w:rPr>
            </w:pPr>
            <w:r w:rsidRPr="00813293">
              <w:rPr>
                <w:color w:val="000000" w:themeColor="text1"/>
                <w:sz w:val="24"/>
              </w:rPr>
              <w:t>0,005</w:t>
            </w:r>
          </w:p>
        </w:tc>
      </w:tr>
      <w:tr w:rsidR="009D3106" w:rsidTr="000048AE">
        <w:trPr>
          <w:trHeight w:val="275"/>
        </w:trPr>
        <w:tc>
          <w:tcPr>
            <w:tcW w:w="1188" w:type="dxa"/>
          </w:tcPr>
          <w:p w:rsidR="009D3106" w:rsidRDefault="009D3106" w:rsidP="000048AE">
            <w:pPr>
              <w:pStyle w:val="TableParagraph"/>
              <w:ind w:left="9" w:right="2"/>
              <w:jc w:val="both"/>
              <w:rPr>
                <w:sz w:val="24"/>
              </w:rPr>
            </w:pPr>
            <w:r>
              <w:rPr>
                <w:spacing w:val="-5"/>
                <w:sz w:val="24"/>
              </w:rPr>
              <w:t>30</w:t>
            </w:r>
          </w:p>
        </w:tc>
        <w:tc>
          <w:tcPr>
            <w:tcW w:w="4513" w:type="dxa"/>
          </w:tcPr>
          <w:p w:rsidR="009D3106" w:rsidRPr="00F90237" w:rsidRDefault="009D3106" w:rsidP="000048AE">
            <w:pPr>
              <w:jc w:val="both"/>
            </w:pPr>
            <w:r>
              <w:t xml:space="preserve"> МКД </w:t>
            </w:r>
            <w:r w:rsidRPr="00F90237">
              <w:t>Жд ул. Центральная, 10</w:t>
            </w:r>
          </w:p>
        </w:tc>
        <w:tc>
          <w:tcPr>
            <w:tcW w:w="3949" w:type="dxa"/>
          </w:tcPr>
          <w:p w:rsidR="009D3106" w:rsidRPr="00813293" w:rsidRDefault="009D3106" w:rsidP="000048AE">
            <w:pPr>
              <w:pStyle w:val="TableParagraph"/>
              <w:ind w:left="0" w:right="3"/>
              <w:jc w:val="both"/>
              <w:rPr>
                <w:color w:val="000000" w:themeColor="text1"/>
                <w:sz w:val="24"/>
              </w:rPr>
            </w:pPr>
            <w:r w:rsidRPr="00813293">
              <w:rPr>
                <w:color w:val="000000" w:themeColor="text1"/>
                <w:sz w:val="24"/>
              </w:rPr>
              <w:t>0,0530</w:t>
            </w:r>
          </w:p>
        </w:tc>
      </w:tr>
      <w:tr w:rsidR="009D3106" w:rsidTr="000048AE">
        <w:trPr>
          <w:trHeight w:val="277"/>
        </w:trPr>
        <w:tc>
          <w:tcPr>
            <w:tcW w:w="1188" w:type="dxa"/>
          </w:tcPr>
          <w:p w:rsidR="009D3106" w:rsidRDefault="009D3106" w:rsidP="000048AE">
            <w:pPr>
              <w:pStyle w:val="TableParagraph"/>
              <w:spacing w:before="1" w:line="257" w:lineRule="exact"/>
              <w:ind w:left="9" w:right="2"/>
              <w:jc w:val="both"/>
              <w:rPr>
                <w:sz w:val="24"/>
              </w:rPr>
            </w:pPr>
            <w:r>
              <w:rPr>
                <w:spacing w:val="-5"/>
                <w:sz w:val="24"/>
              </w:rPr>
              <w:t>31</w:t>
            </w:r>
          </w:p>
        </w:tc>
        <w:tc>
          <w:tcPr>
            <w:tcW w:w="4513" w:type="dxa"/>
          </w:tcPr>
          <w:p w:rsidR="009D3106" w:rsidRPr="00F90237" w:rsidRDefault="009D3106" w:rsidP="000048AE">
            <w:pPr>
              <w:jc w:val="both"/>
            </w:pPr>
            <w:r>
              <w:t xml:space="preserve"> МКД </w:t>
            </w:r>
            <w:r w:rsidRPr="00F90237">
              <w:t>Жд ул. Центральная, 12</w:t>
            </w:r>
          </w:p>
        </w:tc>
        <w:tc>
          <w:tcPr>
            <w:tcW w:w="3949" w:type="dxa"/>
          </w:tcPr>
          <w:p w:rsidR="009D3106" w:rsidRPr="00813293" w:rsidRDefault="009D3106" w:rsidP="000048AE">
            <w:pPr>
              <w:pStyle w:val="TableParagraph"/>
              <w:spacing w:before="1" w:line="257" w:lineRule="exact"/>
              <w:ind w:left="0" w:right="3"/>
              <w:jc w:val="both"/>
              <w:rPr>
                <w:color w:val="000000" w:themeColor="text1"/>
                <w:sz w:val="24"/>
              </w:rPr>
            </w:pPr>
            <w:r w:rsidRPr="00813293">
              <w:rPr>
                <w:color w:val="000000" w:themeColor="text1"/>
                <w:sz w:val="24"/>
              </w:rPr>
              <w:t>0,0530</w:t>
            </w:r>
          </w:p>
        </w:tc>
      </w:tr>
      <w:tr w:rsidR="009D3106" w:rsidTr="000048AE">
        <w:trPr>
          <w:trHeight w:val="278"/>
        </w:trPr>
        <w:tc>
          <w:tcPr>
            <w:tcW w:w="1188" w:type="dxa"/>
          </w:tcPr>
          <w:p w:rsidR="009D3106" w:rsidRDefault="009D3106" w:rsidP="000048AE">
            <w:pPr>
              <w:pStyle w:val="TableParagraph"/>
              <w:spacing w:line="240" w:lineRule="auto"/>
              <w:ind w:left="0"/>
              <w:jc w:val="both"/>
              <w:rPr>
                <w:sz w:val="20"/>
              </w:rPr>
            </w:pPr>
          </w:p>
        </w:tc>
        <w:tc>
          <w:tcPr>
            <w:tcW w:w="4513" w:type="dxa"/>
          </w:tcPr>
          <w:p w:rsidR="009D3106" w:rsidRDefault="009D3106" w:rsidP="000048AE">
            <w:pPr>
              <w:pStyle w:val="TableParagraph"/>
              <w:spacing w:line="258" w:lineRule="exact"/>
              <w:ind w:left="59" w:right="60"/>
              <w:jc w:val="both"/>
              <w:rPr>
                <w:b/>
                <w:sz w:val="24"/>
              </w:rPr>
            </w:pPr>
            <w:r>
              <w:rPr>
                <w:b/>
                <w:sz w:val="24"/>
              </w:rPr>
              <w:t>Общая</w:t>
            </w:r>
            <w:r>
              <w:rPr>
                <w:b/>
                <w:spacing w:val="-2"/>
                <w:sz w:val="24"/>
              </w:rPr>
              <w:t xml:space="preserve"> </w:t>
            </w:r>
            <w:r>
              <w:rPr>
                <w:b/>
                <w:sz w:val="24"/>
              </w:rPr>
              <w:t>тепловая</w:t>
            </w:r>
            <w:r>
              <w:rPr>
                <w:b/>
                <w:spacing w:val="-1"/>
                <w:sz w:val="24"/>
              </w:rPr>
              <w:t xml:space="preserve"> </w:t>
            </w:r>
            <w:r>
              <w:rPr>
                <w:b/>
                <w:spacing w:val="-2"/>
                <w:sz w:val="24"/>
              </w:rPr>
              <w:t>нагрузка:</w:t>
            </w:r>
          </w:p>
        </w:tc>
        <w:tc>
          <w:tcPr>
            <w:tcW w:w="3949" w:type="dxa"/>
          </w:tcPr>
          <w:p w:rsidR="009D3106" w:rsidRPr="00813293" w:rsidRDefault="009D3106" w:rsidP="000048AE">
            <w:pPr>
              <w:pStyle w:val="TableParagraph"/>
              <w:spacing w:line="258" w:lineRule="exact"/>
              <w:ind w:left="0" w:right="3"/>
              <w:jc w:val="both"/>
              <w:rPr>
                <w:b/>
                <w:color w:val="000000" w:themeColor="text1"/>
                <w:sz w:val="24"/>
              </w:rPr>
            </w:pPr>
            <w:r w:rsidRPr="00813293">
              <w:rPr>
                <w:b/>
                <w:color w:val="000000" w:themeColor="text1"/>
                <w:spacing w:val="-2"/>
                <w:sz w:val="24"/>
              </w:rPr>
              <w:t>0,9401</w:t>
            </w:r>
          </w:p>
        </w:tc>
      </w:tr>
    </w:tbl>
    <w:p w:rsidR="00B01E28" w:rsidRDefault="00340692" w:rsidP="00E40ACC">
      <w:pPr>
        <w:pStyle w:val="2"/>
        <w:numPr>
          <w:ilvl w:val="1"/>
          <w:numId w:val="9"/>
        </w:numPr>
        <w:tabs>
          <w:tab w:val="left" w:pos="564"/>
        </w:tabs>
        <w:spacing w:before="120"/>
        <w:ind w:left="564" w:hanging="421"/>
      </w:pPr>
      <w:bookmarkStart w:id="11" w:name="_bookmark10"/>
      <w:bookmarkEnd w:id="11"/>
      <w:r>
        <w:t>Балансы</w:t>
      </w:r>
      <w:r>
        <w:rPr>
          <w:spacing w:val="-9"/>
        </w:rPr>
        <w:t xml:space="preserve"> </w:t>
      </w:r>
      <w:r>
        <w:t>тепловой</w:t>
      </w:r>
      <w:r>
        <w:rPr>
          <w:spacing w:val="-6"/>
        </w:rPr>
        <w:t xml:space="preserve"> </w:t>
      </w:r>
      <w:r>
        <w:t>мощности</w:t>
      </w:r>
      <w:r>
        <w:rPr>
          <w:spacing w:val="-6"/>
        </w:rPr>
        <w:t xml:space="preserve"> </w:t>
      </w:r>
      <w:r>
        <w:t>и</w:t>
      </w:r>
      <w:r>
        <w:rPr>
          <w:spacing w:val="-6"/>
        </w:rPr>
        <w:t xml:space="preserve"> </w:t>
      </w:r>
      <w:r>
        <w:t>тепловой</w:t>
      </w:r>
      <w:r>
        <w:rPr>
          <w:spacing w:val="-6"/>
        </w:rPr>
        <w:t xml:space="preserve"> </w:t>
      </w:r>
      <w:r>
        <w:rPr>
          <w:spacing w:val="-2"/>
        </w:rPr>
        <w:t>нагрузки</w:t>
      </w:r>
    </w:p>
    <w:p w:rsidR="00B01E28" w:rsidRDefault="00340692" w:rsidP="00BE2F09">
      <w:pPr>
        <w:pStyle w:val="a3"/>
        <w:spacing w:before="199" w:line="360" w:lineRule="auto"/>
        <w:ind w:right="138" w:firstLine="709"/>
        <w:jc w:val="both"/>
      </w:pPr>
      <w:r>
        <w:t>В на</w:t>
      </w:r>
      <w:r w:rsidR="00B567FD">
        <w:t xml:space="preserve">стоящее время теплоснабжение д. Байкал </w:t>
      </w:r>
      <w:r>
        <w:t>осуществляется</w:t>
      </w:r>
      <w:r>
        <w:rPr>
          <w:spacing w:val="40"/>
        </w:rPr>
        <w:t xml:space="preserve"> </w:t>
      </w:r>
      <w:r>
        <w:t xml:space="preserve">от котельной </w:t>
      </w:r>
      <w:r w:rsidR="00B567FD" w:rsidRPr="00C04528">
        <w:t>МКП «УК ЖКХ Болотнинского района Новосибирской области»</w:t>
      </w:r>
      <w:r w:rsidR="00B567FD">
        <w:t>.</w:t>
      </w:r>
    </w:p>
    <w:p w:rsidR="00837836" w:rsidRDefault="00340692" w:rsidP="00027B8F">
      <w:pPr>
        <w:pStyle w:val="a3"/>
        <w:spacing w:line="360" w:lineRule="auto"/>
        <w:ind w:right="141" w:firstLine="709"/>
        <w:jc w:val="both"/>
      </w:pPr>
      <w:r>
        <w:t xml:space="preserve">Гидравлический расчет выполнен для существующей системы теплоснабжения котельной и представлен в таблице </w:t>
      </w:r>
      <w:r w:rsidR="000048AE">
        <w:t>4</w:t>
      </w:r>
      <w:r w:rsidR="00027B8F">
        <w:t>.</w:t>
      </w:r>
    </w:p>
    <w:p w:rsidR="000048AE" w:rsidRPr="00813293" w:rsidRDefault="000048AE" w:rsidP="000048AE">
      <w:pPr>
        <w:pStyle w:val="a3"/>
        <w:spacing w:before="45"/>
        <w:ind w:left="143"/>
        <w:jc w:val="both"/>
        <w:rPr>
          <w:b/>
          <w:spacing w:val="-2"/>
        </w:rPr>
      </w:pPr>
      <w:r w:rsidRPr="009D3106">
        <w:rPr>
          <w:sz w:val="24"/>
          <w:szCs w:val="24"/>
        </w:rPr>
        <w:t>Таблица</w:t>
      </w:r>
      <w:r w:rsidRPr="009D3106">
        <w:rPr>
          <w:spacing w:val="-7"/>
          <w:sz w:val="24"/>
          <w:szCs w:val="24"/>
        </w:rPr>
        <w:t xml:space="preserve"> </w:t>
      </w:r>
      <w:r>
        <w:rPr>
          <w:sz w:val="24"/>
          <w:szCs w:val="24"/>
        </w:rPr>
        <w:t>4</w:t>
      </w:r>
      <w:r w:rsidRPr="009D3106">
        <w:rPr>
          <w:spacing w:val="-5"/>
          <w:sz w:val="24"/>
          <w:szCs w:val="24"/>
        </w:rPr>
        <w:t xml:space="preserve"> </w:t>
      </w:r>
      <w:r w:rsidRPr="009D3106">
        <w:rPr>
          <w:sz w:val="24"/>
          <w:szCs w:val="24"/>
        </w:rPr>
        <w:t>-</w:t>
      </w:r>
      <w:r w:rsidRPr="009D3106">
        <w:rPr>
          <w:spacing w:val="-6"/>
          <w:sz w:val="24"/>
          <w:szCs w:val="24"/>
        </w:rPr>
        <w:t xml:space="preserve">  Существующий и перспективный б</w:t>
      </w:r>
      <w:r w:rsidRPr="009D3106">
        <w:rPr>
          <w:sz w:val="24"/>
          <w:szCs w:val="24"/>
        </w:rPr>
        <w:t>аланс</w:t>
      </w:r>
      <w:r w:rsidRPr="009D3106">
        <w:rPr>
          <w:spacing w:val="-7"/>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мощности</w:t>
      </w:r>
      <w:r w:rsidRPr="009D3106">
        <w:rPr>
          <w:spacing w:val="-6"/>
          <w:sz w:val="24"/>
          <w:szCs w:val="24"/>
        </w:rPr>
        <w:t xml:space="preserve"> </w:t>
      </w:r>
      <w:r w:rsidRPr="009D3106">
        <w:rPr>
          <w:sz w:val="24"/>
          <w:szCs w:val="24"/>
        </w:rPr>
        <w:t>и</w:t>
      </w:r>
      <w:r w:rsidRPr="009D3106">
        <w:rPr>
          <w:spacing w:val="-5"/>
          <w:sz w:val="24"/>
          <w:szCs w:val="24"/>
        </w:rPr>
        <w:t xml:space="preserve"> </w:t>
      </w:r>
      <w:r w:rsidRPr="009D3106">
        <w:rPr>
          <w:sz w:val="24"/>
          <w:szCs w:val="24"/>
        </w:rPr>
        <w:t>тепловой</w:t>
      </w:r>
      <w:r w:rsidRPr="009D3106">
        <w:rPr>
          <w:spacing w:val="-5"/>
          <w:sz w:val="24"/>
          <w:szCs w:val="24"/>
        </w:rPr>
        <w:t xml:space="preserve"> </w:t>
      </w:r>
      <w:r w:rsidRPr="009D3106">
        <w:rPr>
          <w:sz w:val="24"/>
          <w:szCs w:val="24"/>
        </w:rPr>
        <w:t>нагрузки</w:t>
      </w:r>
      <w:r w:rsidRPr="009D3106">
        <w:rPr>
          <w:spacing w:val="-2"/>
          <w:sz w:val="24"/>
          <w:szCs w:val="24"/>
        </w:rPr>
        <w:t xml:space="preserve"> котельной</w:t>
      </w:r>
      <w:r>
        <w:rPr>
          <w:b/>
          <w:spacing w:val="-2"/>
        </w:rPr>
        <w:t>.</w:t>
      </w:r>
    </w:p>
    <w:tbl>
      <w:tblPr>
        <w:tblStyle w:val="af3"/>
        <w:tblW w:w="9878" w:type="dxa"/>
        <w:tblInd w:w="-227" w:type="dxa"/>
        <w:tblCellMar>
          <w:left w:w="57" w:type="dxa"/>
          <w:right w:w="57" w:type="dxa"/>
        </w:tblCellMar>
        <w:tblLook w:val="04A0" w:firstRow="1" w:lastRow="0" w:firstColumn="1" w:lastColumn="0" w:noHBand="0" w:noVBand="1"/>
      </w:tblPr>
      <w:tblGrid>
        <w:gridCol w:w="1181"/>
        <w:gridCol w:w="2791"/>
        <w:gridCol w:w="784"/>
        <w:gridCol w:w="726"/>
        <w:gridCol w:w="726"/>
        <w:gridCol w:w="726"/>
        <w:gridCol w:w="726"/>
        <w:gridCol w:w="726"/>
        <w:gridCol w:w="746"/>
        <w:gridCol w:w="746"/>
      </w:tblGrid>
      <w:tr w:rsidR="000048AE" w:rsidRPr="001F4134" w:rsidTr="000048AE">
        <w:tc>
          <w:tcPr>
            <w:tcW w:w="1181" w:type="dxa"/>
            <w:shd w:val="clear" w:color="auto" w:fill="FFFFFF" w:themeFill="background1"/>
          </w:tcPr>
          <w:p w:rsidR="000048AE" w:rsidRPr="00B7361C" w:rsidRDefault="000048AE" w:rsidP="000048AE">
            <w:pPr>
              <w:pStyle w:val="affff2"/>
            </w:pPr>
            <w:r w:rsidRPr="00B7361C">
              <w:t>Источник тепловой энергии</w:t>
            </w:r>
          </w:p>
        </w:tc>
        <w:tc>
          <w:tcPr>
            <w:tcW w:w="2791" w:type="dxa"/>
            <w:shd w:val="clear" w:color="auto" w:fill="FFFFFF" w:themeFill="background1"/>
          </w:tcPr>
          <w:p w:rsidR="000048AE" w:rsidRPr="00B7361C" w:rsidRDefault="000048AE" w:rsidP="000048AE">
            <w:pPr>
              <w:pStyle w:val="affff2"/>
            </w:pPr>
            <w:r w:rsidRPr="00B7361C">
              <w:t>Показатель</w:t>
            </w:r>
          </w:p>
        </w:tc>
        <w:tc>
          <w:tcPr>
            <w:tcW w:w="784" w:type="dxa"/>
            <w:shd w:val="clear" w:color="auto" w:fill="FFFFFF" w:themeFill="background1"/>
          </w:tcPr>
          <w:p w:rsidR="000048AE" w:rsidRPr="00B7361C" w:rsidRDefault="000048AE" w:rsidP="000048AE">
            <w:pPr>
              <w:pStyle w:val="affff2"/>
            </w:pPr>
            <w:r w:rsidRPr="00B7361C">
              <w:t>Ед. изм.</w:t>
            </w:r>
          </w:p>
        </w:tc>
        <w:tc>
          <w:tcPr>
            <w:tcW w:w="726" w:type="dxa"/>
            <w:shd w:val="clear" w:color="auto" w:fill="FFFFFF" w:themeFill="background1"/>
          </w:tcPr>
          <w:p w:rsidR="000048AE" w:rsidRPr="00496F3E" w:rsidRDefault="000048AE" w:rsidP="000048AE">
            <w:pPr>
              <w:pStyle w:val="affff2"/>
            </w:pPr>
            <w:r w:rsidRPr="00496F3E">
              <w:t>2018</w:t>
            </w:r>
          </w:p>
        </w:tc>
        <w:tc>
          <w:tcPr>
            <w:tcW w:w="726" w:type="dxa"/>
            <w:shd w:val="clear" w:color="auto" w:fill="FFFFFF" w:themeFill="background1"/>
          </w:tcPr>
          <w:p w:rsidR="000048AE" w:rsidRPr="00496F3E" w:rsidRDefault="000048AE" w:rsidP="000048AE">
            <w:pPr>
              <w:pStyle w:val="affff2"/>
            </w:pPr>
            <w:r w:rsidRPr="00496F3E">
              <w:t>2019</w:t>
            </w:r>
          </w:p>
        </w:tc>
        <w:tc>
          <w:tcPr>
            <w:tcW w:w="726" w:type="dxa"/>
            <w:shd w:val="clear" w:color="auto" w:fill="FFFFFF" w:themeFill="background1"/>
          </w:tcPr>
          <w:p w:rsidR="000048AE" w:rsidRPr="00496F3E" w:rsidRDefault="000048AE" w:rsidP="000048AE">
            <w:pPr>
              <w:pStyle w:val="affff2"/>
            </w:pPr>
            <w:r w:rsidRPr="00496F3E">
              <w:t>2020</w:t>
            </w:r>
          </w:p>
        </w:tc>
        <w:tc>
          <w:tcPr>
            <w:tcW w:w="726" w:type="dxa"/>
            <w:shd w:val="clear" w:color="auto" w:fill="FFFFFF" w:themeFill="background1"/>
          </w:tcPr>
          <w:p w:rsidR="000048AE" w:rsidRPr="00496F3E" w:rsidRDefault="000048AE" w:rsidP="000048AE">
            <w:pPr>
              <w:pStyle w:val="affff2"/>
            </w:pPr>
            <w:r w:rsidRPr="00496F3E">
              <w:t>2021</w:t>
            </w:r>
          </w:p>
        </w:tc>
        <w:tc>
          <w:tcPr>
            <w:tcW w:w="726" w:type="dxa"/>
            <w:shd w:val="clear" w:color="auto" w:fill="FFFFFF" w:themeFill="background1"/>
          </w:tcPr>
          <w:p w:rsidR="000048AE" w:rsidRPr="00496F3E" w:rsidRDefault="000048AE" w:rsidP="000048AE">
            <w:pPr>
              <w:pStyle w:val="affff2"/>
            </w:pPr>
            <w:r w:rsidRPr="00496F3E">
              <w:t>2022</w:t>
            </w:r>
          </w:p>
        </w:tc>
        <w:tc>
          <w:tcPr>
            <w:tcW w:w="746" w:type="dxa"/>
            <w:shd w:val="clear" w:color="auto" w:fill="FFFFFF" w:themeFill="background1"/>
          </w:tcPr>
          <w:p w:rsidR="000048AE" w:rsidRPr="00496F3E" w:rsidRDefault="000048AE" w:rsidP="000048AE">
            <w:pPr>
              <w:pStyle w:val="affff2"/>
            </w:pPr>
            <w:r w:rsidRPr="00496F3E">
              <w:t>2023-2027</w:t>
            </w:r>
          </w:p>
        </w:tc>
        <w:tc>
          <w:tcPr>
            <w:tcW w:w="746" w:type="dxa"/>
            <w:shd w:val="clear" w:color="auto" w:fill="FFFFFF" w:themeFill="background1"/>
          </w:tcPr>
          <w:p w:rsidR="000048AE" w:rsidRPr="00496F3E" w:rsidRDefault="000048AE" w:rsidP="000048AE">
            <w:pPr>
              <w:pStyle w:val="affff2"/>
            </w:pPr>
            <w:r w:rsidRPr="00496F3E">
              <w:t>2028-2032</w:t>
            </w:r>
          </w:p>
        </w:tc>
      </w:tr>
      <w:tr w:rsidR="000048AE" w:rsidRPr="001F4134" w:rsidTr="000048AE">
        <w:tc>
          <w:tcPr>
            <w:tcW w:w="1181" w:type="dxa"/>
            <w:vMerge w:val="restart"/>
            <w:shd w:val="clear" w:color="auto" w:fill="FFFFFF" w:themeFill="background1"/>
          </w:tcPr>
          <w:p w:rsidR="000048AE" w:rsidRPr="00B7361C" w:rsidRDefault="000048AE" w:rsidP="000048AE">
            <w:pPr>
              <w:pStyle w:val="affff2"/>
            </w:pPr>
            <w:r w:rsidRPr="00B7361C">
              <w:t>Котельная д.Байкал</w:t>
            </w:r>
          </w:p>
        </w:tc>
        <w:tc>
          <w:tcPr>
            <w:tcW w:w="2791" w:type="dxa"/>
            <w:shd w:val="clear" w:color="auto" w:fill="FFFFFF" w:themeFill="background1"/>
          </w:tcPr>
          <w:p w:rsidR="000048AE" w:rsidRPr="00B7361C" w:rsidRDefault="000048AE" w:rsidP="000048AE">
            <w:pPr>
              <w:pStyle w:val="TableParagraph"/>
              <w:keepNext/>
              <w:ind w:left="57"/>
              <w:jc w:val="both"/>
            </w:pPr>
            <w:r w:rsidRPr="00B7361C">
              <w:rPr>
                <w:spacing w:val="-2"/>
              </w:rPr>
              <w:t xml:space="preserve">Установленная </w:t>
            </w:r>
            <w:r w:rsidRPr="00B7361C">
              <w:t>тепловая</w:t>
            </w:r>
            <w:r w:rsidRPr="00B7361C">
              <w:rPr>
                <w:spacing w:val="-13"/>
              </w:rPr>
              <w:t xml:space="preserve"> </w:t>
            </w:r>
            <w:r w:rsidRPr="00B7361C">
              <w:t>мощность</w:t>
            </w:r>
          </w:p>
        </w:tc>
        <w:tc>
          <w:tcPr>
            <w:tcW w:w="784" w:type="dxa"/>
            <w:shd w:val="clear" w:color="auto" w:fill="FFFFFF" w:themeFill="background1"/>
          </w:tcPr>
          <w:p w:rsidR="000048AE" w:rsidRPr="00B7361C" w:rsidRDefault="000048AE" w:rsidP="000048AE">
            <w:pPr>
              <w:pStyle w:val="affff2"/>
            </w:pPr>
            <w:r w:rsidRPr="00B7361C">
              <w:t>Гкал/ч</w:t>
            </w:r>
          </w:p>
        </w:tc>
        <w:tc>
          <w:tcPr>
            <w:tcW w:w="726" w:type="dxa"/>
            <w:shd w:val="clear" w:color="auto" w:fill="FFFFFF" w:themeFill="background1"/>
          </w:tcPr>
          <w:p w:rsidR="000048AE" w:rsidRPr="00496F3E" w:rsidRDefault="000048AE" w:rsidP="000048AE">
            <w:pPr>
              <w:pStyle w:val="affff2"/>
            </w:pPr>
            <w:r w:rsidRPr="00496F3E">
              <w:t>1,6</w:t>
            </w:r>
          </w:p>
        </w:tc>
        <w:tc>
          <w:tcPr>
            <w:tcW w:w="726" w:type="dxa"/>
            <w:shd w:val="clear" w:color="auto" w:fill="FFFFFF" w:themeFill="background1"/>
          </w:tcPr>
          <w:p w:rsidR="000048AE" w:rsidRPr="00496F3E" w:rsidRDefault="000048AE" w:rsidP="000048AE">
            <w:pPr>
              <w:pStyle w:val="affff2"/>
            </w:pPr>
            <w:r w:rsidRPr="00496F3E">
              <w:t>1,6</w:t>
            </w:r>
          </w:p>
        </w:tc>
        <w:tc>
          <w:tcPr>
            <w:tcW w:w="726" w:type="dxa"/>
            <w:shd w:val="clear" w:color="auto" w:fill="FFFFFF" w:themeFill="background1"/>
          </w:tcPr>
          <w:p w:rsidR="000048AE" w:rsidRPr="00496F3E" w:rsidRDefault="000048AE" w:rsidP="000048AE">
            <w:pPr>
              <w:pStyle w:val="affff2"/>
            </w:pPr>
            <w:r w:rsidRPr="00496F3E">
              <w:t>1,6</w:t>
            </w:r>
          </w:p>
        </w:tc>
        <w:tc>
          <w:tcPr>
            <w:tcW w:w="726" w:type="dxa"/>
            <w:shd w:val="clear" w:color="auto" w:fill="FFFFFF" w:themeFill="background1"/>
          </w:tcPr>
          <w:p w:rsidR="000048AE" w:rsidRPr="00496F3E" w:rsidRDefault="000048AE" w:rsidP="000048AE">
            <w:pPr>
              <w:pStyle w:val="affff2"/>
            </w:pPr>
            <w:r w:rsidRPr="00496F3E">
              <w:t>1,6</w:t>
            </w:r>
          </w:p>
        </w:tc>
        <w:tc>
          <w:tcPr>
            <w:tcW w:w="726" w:type="dxa"/>
            <w:shd w:val="clear" w:color="auto" w:fill="FFFFFF" w:themeFill="background1"/>
          </w:tcPr>
          <w:p w:rsidR="000048AE" w:rsidRPr="00496F3E" w:rsidRDefault="000048AE" w:rsidP="000048AE">
            <w:pPr>
              <w:pStyle w:val="affff2"/>
            </w:pPr>
            <w:r w:rsidRPr="00496F3E">
              <w:t>1,6</w:t>
            </w:r>
          </w:p>
        </w:tc>
        <w:tc>
          <w:tcPr>
            <w:tcW w:w="746" w:type="dxa"/>
            <w:shd w:val="clear" w:color="auto" w:fill="FFFFFF" w:themeFill="background1"/>
          </w:tcPr>
          <w:p w:rsidR="000048AE" w:rsidRPr="00496F3E" w:rsidRDefault="000048AE" w:rsidP="000048AE">
            <w:pPr>
              <w:pStyle w:val="affff2"/>
            </w:pPr>
            <w:r w:rsidRPr="00496F3E">
              <w:t>1,6</w:t>
            </w:r>
          </w:p>
        </w:tc>
        <w:tc>
          <w:tcPr>
            <w:tcW w:w="746" w:type="dxa"/>
            <w:shd w:val="clear" w:color="auto" w:fill="FFFFFF" w:themeFill="background1"/>
          </w:tcPr>
          <w:p w:rsidR="000048AE" w:rsidRPr="00496F3E" w:rsidRDefault="000048AE" w:rsidP="000048AE">
            <w:pPr>
              <w:pStyle w:val="affff2"/>
            </w:pPr>
            <w:r w:rsidRPr="00496F3E">
              <w:t>1,6</w:t>
            </w:r>
          </w:p>
        </w:tc>
      </w:tr>
      <w:tr w:rsidR="000048AE" w:rsidRPr="001F4134" w:rsidTr="000048AE">
        <w:tc>
          <w:tcPr>
            <w:tcW w:w="1181" w:type="dxa"/>
            <w:vMerge/>
            <w:shd w:val="clear" w:color="auto" w:fill="FFFFFF" w:themeFill="background1"/>
          </w:tcPr>
          <w:p w:rsidR="000048AE" w:rsidRPr="00B7361C" w:rsidRDefault="000048AE" w:rsidP="000048AE">
            <w:pPr>
              <w:pStyle w:val="affff2"/>
            </w:pPr>
          </w:p>
        </w:tc>
        <w:tc>
          <w:tcPr>
            <w:tcW w:w="2791" w:type="dxa"/>
            <w:shd w:val="clear" w:color="auto" w:fill="FFFFFF" w:themeFill="background1"/>
          </w:tcPr>
          <w:p w:rsidR="000048AE" w:rsidRPr="00B7361C" w:rsidRDefault="000048AE" w:rsidP="000048AE">
            <w:pPr>
              <w:pStyle w:val="TableParagraph"/>
              <w:keepNext/>
              <w:ind w:left="57"/>
              <w:jc w:val="both"/>
            </w:pPr>
            <w:r w:rsidRPr="00B7361C">
              <w:rPr>
                <w:spacing w:val="-2"/>
              </w:rPr>
              <w:t xml:space="preserve">Располагаемая </w:t>
            </w:r>
            <w:r w:rsidRPr="00B7361C">
              <w:t>тепловая</w:t>
            </w:r>
            <w:r w:rsidRPr="00B7361C">
              <w:rPr>
                <w:spacing w:val="-13"/>
              </w:rPr>
              <w:t xml:space="preserve"> </w:t>
            </w:r>
            <w:r w:rsidRPr="00B7361C">
              <w:t>мощность</w:t>
            </w:r>
          </w:p>
        </w:tc>
        <w:tc>
          <w:tcPr>
            <w:tcW w:w="784" w:type="dxa"/>
            <w:shd w:val="clear" w:color="auto" w:fill="FFFFFF" w:themeFill="background1"/>
          </w:tcPr>
          <w:p w:rsidR="000048AE" w:rsidRPr="00B7361C" w:rsidRDefault="000048AE" w:rsidP="000048AE">
            <w:pPr>
              <w:pStyle w:val="affff2"/>
            </w:pPr>
            <w:r w:rsidRPr="00B7361C">
              <w:t>Гкал/ч</w:t>
            </w:r>
          </w:p>
        </w:tc>
        <w:tc>
          <w:tcPr>
            <w:tcW w:w="726" w:type="dxa"/>
            <w:shd w:val="clear" w:color="auto" w:fill="FFFFFF" w:themeFill="background1"/>
          </w:tcPr>
          <w:p w:rsidR="000048AE" w:rsidRPr="00496F3E" w:rsidRDefault="000048AE" w:rsidP="000048AE">
            <w:pPr>
              <w:pStyle w:val="affff2"/>
            </w:pPr>
            <w:r w:rsidRPr="00496F3E">
              <w:t>1,</w:t>
            </w:r>
            <w:r>
              <w:t>5</w:t>
            </w:r>
            <w:r w:rsidRPr="00496F3E">
              <w:t>8</w:t>
            </w:r>
          </w:p>
        </w:tc>
        <w:tc>
          <w:tcPr>
            <w:tcW w:w="726" w:type="dxa"/>
            <w:shd w:val="clear" w:color="auto" w:fill="FFFFFF" w:themeFill="background1"/>
          </w:tcPr>
          <w:p w:rsidR="000048AE" w:rsidRPr="00496F3E" w:rsidRDefault="000048AE" w:rsidP="000048AE">
            <w:pPr>
              <w:pStyle w:val="affff2"/>
            </w:pPr>
            <w:r>
              <w:t>1,5</w:t>
            </w:r>
            <w:r w:rsidRPr="00496F3E">
              <w:t>8</w:t>
            </w:r>
          </w:p>
        </w:tc>
        <w:tc>
          <w:tcPr>
            <w:tcW w:w="726" w:type="dxa"/>
            <w:shd w:val="clear" w:color="auto" w:fill="FFFFFF" w:themeFill="background1"/>
          </w:tcPr>
          <w:p w:rsidR="000048AE" w:rsidRPr="00496F3E" w:rsidRDefault="000048AE" w:rsidP="000048AE">
            <w:pPr>
              <w:pStyle w:val="affff2"/>
            </w:pPr>
            <w:r>
              <w:t>1,5</w:t>
            </w:r>
            <w:r w:rsidRPr="00496F3E">
              <w:t>8</w:t>
            </w:r>
          </w:p>
        </w:tc>
        <w:tc>
          <w:tcPr>
            <w:tcW w:w="726" w:type="dxa"/>
            <w:shd w:val="clear" w:color="auto" w:fill="FFFFFF" w:themeFill="background1"/>
          </w:tcPr>
          <w:p w:rsidR="000048AE" w:rsidRPr="00496F3E" w:rsidRDefault="000048AE" w:rsidP="000048AE">
            <w:pPr>
              <w:pStyle w:val="affff2"/>
            </w:pPr>
            <w:r>
              <w:t>1,5</w:t>
            </w:r>
            <w:r w:rsidRPr="00496F3E">
              <w:t>8</w:t>
            </w:r>
          </w:p>
        </w:tc>
        <w:tc>
          <w:tcPr>
            <w:tcW w:w="726" w:type="dxa"/>
            <w:shd w:val="clear" w:color="auto" w:fill="FFFFFF" w:themeFill="background1"/>
          </w:tcPr>
          <w:p w:rsidR="000048AE" w:rsidRPr="00496F3E" w:rsidRDefault="000048AE" w:rsidP="000048AE">
            <w:pPr>
              <w:pStyle w:val="affff2"/>
            </w:pPr>
            <w:r>
              <w:t>1,5</w:t>
            </w:r>
            <w:r w:rsidRPr="00496F3E">
              <w:t>8</w:t>
            </w:r>
          </w:p>
        </w:tc>
        <w:tc>
          <w:tcPr>
            <w:tcW w:w="746" w:type="dxa"/>
            <w:shd w:val="clear" w:color="auto" w:fill="FFFFFF" w:themeFill="background1"/>
          </w:tcPr>
          <w:p w:rsidR="000048AE" w:rsidRPr="00496F3E" w:rsidRDefault="000048AE" w:rsidP="000048AE">
            <w:pPr>
              <w:pStyle w:val="affff2"/>
            </w:pPr>
            <w:r>
              <w:t>1,5</w:t>
            </w:r>
            <w:r w:rsidRPr="00496F3E">
              <w:t>8</w:t>
            </w:r>
          </w:p>
        </w:tc>
        <w:tc>
          <w:tcPr>
            <w:tcW w:w="746" w:type="dxa"/>
            <w:shd w:val="clear" w:color="auto" w:fill="FFFFFF" w:themeFill="background1"/>
          </w:tcPr>
          <w:p w:rsidR="000048AE" w:rsidRPr="00496F3E" w:rsidRDefault="000048AE" w:rsidP="000048AE">
            <w:pPr>
              <w:pStyle w:val="affff2"/>
            </w:pPr>
            <w:r>
              <w:t>1,5</w:t>
            </w:r>
            <w:r w:rsidRPr="00496F3E">
              <w:t>8</w:t>
            </w:r>
          </w:p>
        </w:tc>
      </w:tr>
      <w:tr w:rsidR="000048AE" w:rsidRPr="001F4134" w:rsidTr="000048AE">
        <w:tc>
          <w:tcPr>
            <w:tcW w:w="1181" w:type="dxa"/>
            <w:vMerge/>
            <w:shd w:val="clear" w:color="auto" w:fill="FFFFFF" w:themeFill="background1"/>
          </w:tcPr>
          <w:p w:rsidR="000048AE" w:rsidRPr="00B7361C" w:rsidRDefault="000048AE" w:rsidP="000048AE">
            <w:pPr>
              <w:pStyle w:val="affff2"/>
            </w:pPr>
          </w:p>
        </w:tc>
        <w:tc>
          <w:tcPr>
            <w:tcW w:w="2791" w:type="dxa"/>
            <w:shd w:val="clear" w:color="auto" w:fill="FFFFFF" w:themeFill="background1"/>
          </w:tcPr>
          <w:p w:rsidR="000048AE" w:rsidRPr="00B7361C" w:rsidRDefault="000048AE" w:rsidP="000048AE">
            <w:pPr>
              <w:pStyle w:val="TableParagraph"/>
              <w:keepNext/>
              <w:ind w:left="57"/>
              <w:jc w:val="both"/>
            </w:pPr>
            <w:r w:rsidRPr="00B7361C">
              <w:t>Расход тепла на собственные</w:t>
            </w:r>
            <w:r w:rsidRPr="00B7361C">
              <w:rPr>
                <w:spacing w:val="-13"/>
              </w:rPr>
              <w:t xml:space="preserve"> </w:t>
            </w:r>
            <w:r w:rsidRPr="00B7361C">
              <w:t>нужды</w:t>
            </w:r>
          </w:p>
        </w:tc>
        <w:tc>
          <w:tcPr>
            <w:tcW w:w="784" w:type="dxa"/>
            <w:shd w:val="clear" w:color="auto" w:fill="FFFFFF" w:themeFill="background1"/>
          </w:tcPr>
          <w:p w:rsidR="000048AE" w:rsidRPr="00B7361C" w:rsidRDefault="000048AE" w:rsidP="000048AE">
            <w:pPr>
              <w:pStyle w:val="affff2"/>
            </w:pPr>
            <w:r w:rsidRPr="00B7361C">
              <w:t>Гкал/ч</w:t>
            </w:r>
          </w:p>
        </w:tc>
        <w:tc>
          <w:tcPr>
            <w:tcW w:w="726" w:type="dxa"/>
            <w:shd w:val="clear" w:color="auto" w:fill="FFFFFF" w:themeFill="background1"/>
          </w:tcPr>
          <w:p w:rsidR="000048AE" w:rsidRPr="00496F3E" w:rsidRDefault="000048AE" w:rsidP="000048AE">
            <w:pPr>
              <w:pStyle w:val="affff2"/>
            </w:pPr>
            <w:r w:rsidRPr="00496F3E">
              <w:t>0,009</w:t>
            </w:r>
          </w:p>
        </w:tc>
        <w:tc>
          <w:tcPr>
            <w:tcW w:w="726" w:type="dxa"/>
            <w:shd w:val="clear" w:color="auto" w:fill="FFFFFF" w:themeFill="background1"/>
          </w:tcPr>
          <w:p w:rsidR="000048AE" w:rsidRPr="00496F3E" w:rsidRDefault="000048AE" w:rsidP="000048AE">
            <w:pPr>
              <w:pStyle w:val="affff2"/>
            </w:pPr>
            <w:r w:rsidRPr="00496F3E">
              <w:t>0,009</w:t>
            </w:r>
          </w:p>
        </w:tc>
        <w:tc>
          <w:tcPr>
            <w:tcW w:w="726" w:type="dxa"/>
            <w:shd w:val="clear" w:color="auto" w:fill="FFFFFF" w:themeFill="background1"/>
          </w:tcPr>
          <w:p w:rsidR="000048AE" w:rsidRPr="00496F3E" w:rsidRDefault="000048AE" w:rsidP="000048AE">
            <w:pPr>
              <w:pStyle w:val="affff2"/>
            </w:pPr>
            <w:r w:rsidRPr="00496F3E">
              <w:t>0,009</w:t>
            </w:r>
          </w:p>
        </w:tc>
        <w:tc>
          <w:tcPr>
            <w:tcW w:w="726" w:type="dxa"/>
            <w:shd w:val="clear" w:color="auto" w:fill="FFFFFF" w:themeFill="background1"/>
          </w:tcPr>
          <w:p w:rsidR="000048AE" w:rsidRPr="00496F3E" w:rsidRDefault="000048AE" w:rsidP="000048AE">
            <w:pPr>
              <w:pStyle w:val="affff2"/>
            </w:pPr>
            <w:r w:rsidRPr="00496F3E">
              <w:t>0,009</w:t>
            </w:r>
          </w:p>
        </w:tc>
        <w:tc>
          <w:tcPr>
            <w:tcW w:w="726" w:type="dxa"/>
            <w:shd w:val="clear" w:color="auto" w:fill="FFFFFF" w:themeFill="background1"/>
          </w:tcPr>
          <w:p w:rsidR="000048AE" w:rsidRPr="00496F3E" w:rsidRDefault="000048AE" w:rsidP="000048AE">
            <w:pPr>
              <w:pStyle w:val="affff2"/>
            </w:pPr>
            <w:r w:rsidRPr="00496F3E">
              <w:t>0,009</w:t>
            </w:r>
          </w:p>
        </w:tc>
        <w:tc>
          <w:tcPr>
            <w:tcW w:w="746" w:type="dxa"/>
            <w:shd w:val="clear" w:color="auto" w:fill="FFFFFF" w:themeFill="background1"/>
          </w:tcPr>
          <w:p w:rsidR="000048AE" w:rsidRPr="00496F3E" w:rsidRDefault="000048AE" w:rsidP="000048AE">
            <w:pPr>
              <w:pStyle w:val="affff2"/>
            </w:pPr>
            <w:r w:rsidRPr="00496F3E">
              <w:t>0,009</w:t>
            </w:r>
          </w:p>
        </w:tc>
        <w:tc>
          <w:tcPr>
            <w:tcW w:w="746" w:type="dxa"/>
            <w:shd w:val="clear" w:color="auto" w:fill="FFFFFF" w:themeFill="background1"/>
          </w:tcPr>
          <w:p w:rsidR="000048AE" w:rsidRPr="00496F3E" w:rsidRDefault="000048AE" w:rsidP="000048AE">
            <w:pPr>
              <w:pStyle w:val="affff2"/>
            </w:pPr>
            <w:r w:rsidRPr="00496F3E">
              <w:t>0,009</w:t>
            </w:r>
          </w:p>
        </w:tc>
      </w:tr>
      <w:tr w:rsidR="000048AE" w:rsidRPr="001F4134" w:rsidTr="000048AE">
        <w:tc>
          <w:tcPr>
            <w:tcW w:w="1181" w:type="dxa"/>
            <w:vMerge/>
            <w:shd w:val="clear" w:color="auto" w:fill="FFFFFF" w:themeFill="background1"/>
          </w:tcPr>
          <w:p w:rsidR="000048AE" w:rsidRPr="00B7361C" w:rsidRDefault="000048AE" w:rsidP="000048AE">
            <w:pPr>
              <w:pStyle w:val="affff2"/>
            </w:pPr>
          </w:p>
        </w:tc>
        <w:tc>
          <w:tcPr>
            <w:tcW w:w="2791" w:type="dxa"/>
            <w:shd w:val="clear" w:color="auto" w:fill="FFFFFF" w:themeFill="background1"/>
          </w:tcPr>
          <w:p w:rsidR="000048AE" w:rsidRPr="00B7361C" w:rsidRDefault="000048AE" w:rsidP="000048AE">
            <w:pPr>
              <w:pStyle w:val="TableParagraph"/>
              <w:keepNext/>
              <w:ind w:left="57"/>
              <w:jc w:val="both"/>
            </w:pPr>
            <w:r w:rsidRPr="00B7361C">
              <w:t>Тепловая</w:t>
            </w:r>
            <w:r w:rsidRPr="00B7361C">
              <w:rPr>
                <w:spacing w:val="-13"/>
              </w:rPr>
              <w:t xml:space="preserve"> </w:t>
            </w:r>
            <w:r w:rsidRPr="00B7361C">
              <w:t xml:space="preserve">мощность </w:t>
            </w:r>
            <w:r w:rsidRPr="00B7361C">
              <w:rPr>
                <w:spacing w:val="-2"/>
              </w:rPr>
              <w:t>нетто</w:t>
            </w:r>
          </w:p>
        </w:tc>
        <w:tc>
          <w:tcPr>
            <w:tcW w:w="784" w:type="dxa"/>
            <w:shd w:val="clear" w:color="auto" w:fill="FFFFFF" w:themeFill="background1"/>
          </w:tcPr>
          <w:p w:rsidR="000048AE" w:rsidRPr="00B7361C" w:rsidRDefault="000048AE" w:rsidP="000048AE">
            <w:pPr>
              <w:pStyle w:val="affff2"/>
            </w:pPr>
            <w:r w:rsidRPr="00B7361C">
              <w:t>Гкал/ч</w:t>
            </w:r>
          </w:p>
        </w:tc>
        <w:tc>
          <w:tcPr>
            <w:tcW w:w="726" w:type="dxa"/>
            <w:shd w:val="clear" w:color="auto" w:fill="FFFFFF" w:themeFill="background1"/>
          </w:tcPr>
          <w:p w:rsidR="000048AE" w:rsidRPr="00496F3E" w:rsidRDefault="000048AE" w:rsidP="000048AE">
            <w:pPr>
              <w:pStyle w:val="affff2"/>
            </w:pPr>
            <w:r>
              <w:t>1,5</w:t>
            </w:r>
            <w:r w:rsidRPr="00496F3E">
              <w:t>71</w:t>
            </w:r>
          </w:p>
        </w:tc>
        <w:tc>
          <w:tcPr>
            <w:tcW w:w="726" w:type="dxa"/>
            <w:shd w:val="clear" w:color="auto" w:fill="FFFFFF" w:themeFill="background1"/>
          </w:tcPr>
          <w:p w:rsidR="000048AE" w:rsidRPr="00496F3E" w:rsidRDefault="000048AE" w:rsidP="000048AE">
            <w:pPr>
              <w:pStyle w:val="affff2"/>
            </w:pPr>
            <w:r>
              <w:t>1,5</w:t>
            </w:r>
            <w:r w:rsidRPr="00496F3E">
              <w:t>71</w:t>
            </w:r>
          </w:p>
        </w:tc>
        <w:tc>
          <w:tcPr>
            <w:tcW w:w="726" w:type="dxa"/>
            <w:shd w:val="clear" w:color="auto" w:fill="FFFFFF" w:themeFill="background1"/>
          </w:tcPr>
          <w:p w:rsidR="000048AE" w:rsidRPr="00496F3E" w:rsidRDefault="000048AE" w:rsidP="000048AE">
            <w:pPr>
              <w:pStyle w:val="affff2"/>
            </w:pPr>
            <w:r>
              <w:t>1,5</w:t>
            </w:r>
            <w:r w:rsidRPr="00496F3E">
              <w:t>71</w:t>
            </w:r>
          </w:p>
        </w:tc>
        <w:tc>
          <w:tcPr>
            <w:tcW w:w="726" w:type="dxa"/>
            <w:shd w:val="clear" w:color="auto" w:fill="FFFFFF" w:themeFill="background1"/>
          </w:tcPr>
          <w:p w:rsidR="000048AE" w:rsidRPr="00496F3E" w:rsidRDefault="000048AE" w:rsidP="000048AE">
            <w:pPr>
              <w:pStyle w:val="affff2"/>
            </w:pPr>
            <w:r>
              <w:t>1,5</w:t>
            </w:r>
            <w:r w:rsidRPr="00496F3E">
              <w:t>71</w:t>
            </w:r>
          </w:p>
        </w:tc>
        <w:tc>
          <w:tcPr>
            <w:tcW w:w="726" w:type="dxa"/>
            <w:shd w:val="clear" w:color="auto" w:fill="FFFFFF" w:themeFill="background1"/>
          </w:tcPr>
          <w:p w:rsidR="000048AE" w:rsidRPr="00496F3E" w:rsidRDefault="000048AE" w:rsidP="000048AE">
            <w:pPr>
              <w:pStyle w:val="affff2"/>
            </w:pPr>
            <w:r>
              <w:t>1,5</w:t>
            </w:r>
            <w:r w:rsidRPr="00496F3E">
              <w:t>71</w:t>
            </w:r>
          </w:p>
        </w:tc>
        <w:tc>
          <w:tcPr>
            <w:tcW w:w="746" w:type="dxa"/>
            <w:shd w:val="clear" w:color="auto" w:fill="FFFFFF" w:themeFill="background1"/>
          </w:tcPr>
          <w:p w:rsidR="000048AE" w:rsidRPr="00496F3E" w:rsidRDefault="000048AE" w:rsidP="000048AE">
            <w:pPr>
              <w:pStyle w:val="affff2"/>
            </w:pPr>
            <w:r>
              <w:t>1,5</w:t>
            </w:r>
            <w:r w:rsidRPr="00496F3E">
              <w:t>71</w:t>
            </w:r>
          </w:p>
        </w:tc>
        <w:tc>
          <w:tcPr>
            <w:tcW w:w="746" w:type="dxa"/>
            <w:shd w:val="clear" w:color="auto" w:fill="FFFFFF" w:themeFill="background1"/>
          </w:tcPr>
          <w:p w:rsidR="000048AE" w:rsidRPr="00496F3E" w:rsidRDefault="000048AE" w:rsidP="000048AE">
            <w:pPr>
              <w:pStyle w:val="affff2"/>
            </w:pPr>
            <w:r>
              <w:t>1,5</w:t>
            </w:r>
            <w:r w:rsidRPr="00496F3E">
              <w:t>71</w:t>
            </w:r>
          </w:p>
        </w:tc>
      </w:tr>
      <w:tr w:rsidR="000048AE" w:rsidRPr="001F4134" w:rsidTr="000048AE">
        <w:tc>
          <w:tcPr>
            <w:tcW w:w="1181" w:type="dxa"/>
            <w:vMerge/>
            <w:shd w:val="clear" w:color="auto" w:fill="FFFFFF" w:themeFill="background1"/>
          </w:tcPr>
          <w:p w:rsidR="000048AE" w:rsidRPr="00B7361C" w:rsidRDefault="000048AE" w:rsidP="000048AE">
            <w:pPr>
              <w:pStyle w:val="affff2"/>
            </w:pPr>
          </w:p>
        </w:tc>
        <w:tc>
          <w:tcPr>
            <w:tcW w:w="2791" w:type="dxa"/>
            <w:shd w:val="clear" w:color="auto" w:fill="FFFFFF" w:themeFill="background1"/>
          </w:tcPr>
          <w:p w:rsidR="000048AE" w:rsidRPr="00B7361C" w:rsidRDefault="000048AE" w:rsidP="000048AE">
            <w:pPr>
              <w:pStyle w:val="TableParagraph"/>
              <w:keepNext/>
              <w:ind w:left="57"/>
              <w:jc w:val="both"/>
            </w:pPr>
            <w:r w:rsidRPr="00B7361C">
              <w:t>Тепловая</w:t>
            </w:r>
            <w:r w:rsidRPr="00B7361C">
              <w:rPr>
                <w:spacing w:val="-13"/>
              </w:rPr>
              <w:t xml:space="preserve"> </w:t>
            </w:r>
            <w:r w:rsidRPr="00B7361C">
              <w:t xml:space="preserve">нагрузка </w:t>
            </w:r>
            <w:r w:rsidRPr="00B7361C">
              <w:rPr>
                <w:spacing w:val="-2"/>
              </w:rPr>
              <w:t>потребителей</w:t>
            </w:r>
          </w:p>
        </w:tc>
        <w:tc>
          <w:tcPr>
            <w:tcW w:w="784" w:type="dxa"/>
            <w:shd w:val="clear" w:color="auto" w:fill="FFFFFF" w:themeFill="background1"/>
          </w:tcPr>
          <w:p w:rsidR="000048AE" w:rsidRPr="00B7361C" w:rsidRDefault="000048AE" w:rsidP="000048AE">
            <w:pPr>
              <w:pStyle w:val="affff2"/>
            </w:pPr>
            <w:r w:rsidRPr="00B7361C">
              <w:t>Гкал/ч</w:t>
            </w:r>
          </w:p>
        </w:tc>
        <w:tc>
          <w:tcPr>
            <w:tcW w:w="726" w:type="dxa"/>
            <w:shd w:val="clear" w:color="auto" w:fill="FFFFFF" w:themeFill="background1"/>
          </w:tcPr>
          <w:p w:rsidR="000048AE" w:rsidRPr="00496F3E" w:rsidRDefault="000048AE" w:rsidP="000048AE">
            <w:pPr>
              <w:pStyle w:val="affff2"/>
            </w:pPr>
            <w:r w:rsidRPr="00496F3E">
              <w:t>0,979</w:t>
            </w:r>
          </w:p>
        </w:tc>
        <w:tc>
          <w:tcPr>
            <w:tcW w:w="726" w:type="dxa"/>
            <w:shd w:val="clear" w:color="auto" w:fill="FFFFFF" w:themeFill="background1"/>
          </w:tcPr>
          <w:p w:rsidR="000048AE" w:rsidRPr="00496F3E" w:rsidRDefault="000048AE" w:rsidP="000048AE">
            <w:pPr>
              <w:pStyle w:val="affff2"/>
            </w:pPr>
            <w:r w:rsidRPr="00496F3E">
              <w:t>0,979</w:t>
            </w:r>
          </w:p>
        </w:tc>
        <w:tc>
          <w:tcPr>
            <w:tcW w:w="726" w:type="dxa"/>
            <w:shd w:val="clear" w:color="auto" w:fill="FFFFFF" w:themeFill="background1"/>
          </w:tcPr>
          <w:p w:rsidR="000048AE" w:rsidRPr="00496F3E" w:rsidRDefault="000048AE" w:rsidP="000048AE">
            <w:pPr>
              <w:pStyle w:val="affff2"/>
            </w:pPr>
            <w:r w:rsidRPr="00496F3E">
              <w:t>0,979</w:t>
            </w:r>
          </w:p>
        </w:tc>
        <w:tc>
          <w:tcPr>
            <w:tcW w:w="726" w:type="dxa"/>
            <w:shd w:val="clear" w:color="auto" w:fill="FFFFFF" w:themeFill="background1"/>
          </w:tcPr>
          <w:p w:rsidR="000048AE" w:rsidRPr="00496F3E" w:rsidRDefault="000048AE" w:rsidP="000048AE">
            <w:pPr>
              <w:pStyle w:val="affff2"/>
            </w:pPr>
            <w:r w:rsidRPr="00496F3E">
              <w:t>0,979</w:t>
            </w:r>
          </w:p>
        </w:tc>
        <w:tc>
          <w:tcPr>
            <w:tcW w:w="726" w:type="dxa"/>
            <w:shd w:val="clear" w:color="auto" w:fill="FFFFFF" w:themeFill="background1"/>
          </w:tcPr>
          <w:p w:rsidR="000048AE" w:rsidRPr="00496F3E" w:rsidRDefault="000048AE" w:rsidP="000048AE">
            <w:pPr>
              <w:pStyle w:val="affff2"/>
            </w:pPr>
            <w:r w:rsidRPr="00496F3E">
              <w:t>0,979</w:t>
            </w:r>
          </w:p>
        </w:tc>
        <w:tc>
          <w:tcPr>
            <w:tcW w:w="746" w:type="dxa"/>
            <w:shd w:val="clear" w:color="auto" w:fill="FFFFFF" w:themeFill="background1"/>
          </w:tcPr>
          <w:p w:rsidR="000048AE" w:rsidRPr="00496F3E" w:rsidRDefault="000048AE" w:rsidP="000048AE">
            <w:pPr>
              <w:pStyle w:val="affff2"/>
            </w:pPr>
            <w:r w:rsidRPr="00496F3E">
              <w:t>1,069</w:t>
            </w:r>
          </w:p>
        </w:tc>
        <w:tc>
          <w:tcPr>
            <w:tcW w:w="746" w:type="dxa"/>
            <w:shd w:val="clear" w:color="auto" w:fill="FFFFFF" w:themeFill="background1"/>
          </w:tcPr>
          <w:p w:rsidR="000048AE" w:rsidRPr="00496F3E" w:rsidRDefault="000048AE" w:rsidP="000048AE">
            <w:pPr>
              <w:pStyle w:val="affff2"/>
            </w:pPr>
            <w:r w:rsidRPr="00496F3E">
              <w:t>1,069</w:t>
            </w:r>
          </w:p>
        </w:tc>
      </w:tr>
      <w:tr w:rsidR="000048AE" w:rsidRPr="001F4134" w:rsidTr="000048AE">
        <w:tc>
          <w:tcPr>
            <w:tcW w:w="1181" w:type="dxa"/>
            <w:vMerge/>
          </w:tcPr>
          <w:p w:rsidR="000048AE" w:rsidRPr="001F4134" w:rsidRDefault="000048AE" w:rsidP="000048AE">
            <w:pPr>
              <w:pStyle w:val="affff2"/>
              <w:rPr>
                <w:highlight w:val="lightGray"/>
              </w:rPr>
            </w:pPr>
          </w:p>
        </w:tc>
        <w:tc>
          <w:tcPr>
            <w:tcW w:w="2791" w:type="dxa"/>
          </w:tcPr>
          <w:p w:rsidR="000048AE" w:rsidRPr="006B2D56" w:rsidRDefault="000048AE" w:rsidP="000048AE">
            <w:pPr>
              <w:pStyle w:val="TableParagraph"/>
              <w:keepNext/>
              <w:ind w:left="57"/>
              <w:jc w:val="both"/>
            </w:pPr>
            <w:r w:rsidRPr="006B2D56">
              <w:t>Потери</w:t>
            </w:r>
            <w:r w:rsidRPr="006B2D56">
              <w:rPr>
                <w:spacing w:val="-13"/>
              </w:rPr>
              <w:t xml:space="preserve"> </w:t>
            </w:r>
            <w:r w:rsidRPr="006B2D56">
              <w:t>в</w:t>
            </w:r>
            <w:r w:rsidRPr="006B2D56">
              <w:rPr>
                <w:spacing w:val="-12"/>
              </w:rPr>
              <w:t xml:space="preserve"> </w:t>
            </w:r>
            <w:r w:rsidRPr="006B2D56">
              <w:t xml:space="preserve">тепловых </w:t>
            </w:r>
            <w:r w:rsidRPr="006B2D56">
              <w:rPr>
                <w:spacing w:val="-2"/>
              </w:rPr>
              <w:t>сетях</w:t>
            </w:r>
          </w:p>
        </w:tc>
        <w:tc>
          <w:tcPr>
            <w:tcW w:w="784" w:type="dxa"/>
          </w:tcPr>
          <w:p w:rsidR="000048AE" w:rsidRDefault="000048AE" w:rsidP="000048AE">
            <w:pPr>
              <w:pStyle w:val="affff2"/>
            </w:pPr>
            <w:r w:rsidRPr="00891734">
              <w:t>Гкал/ч</w:t>
            </w:r>
          </w:p>
        </w:tc>
        <w:tc>
          <w:tcPr>
            <w:tcW w:w="726" w:type="dxa"/>
          </w:tcPr>
          <w:p w:rsidR="000048AE" w:rsidRPr="00496F3E" w:rsidRDefault="000048AE" w:rsidP="000048AE">
            <w:pPr>
              <w:pStyle w:val="affff2"/>
              <w:rPr>
                <w:highlight w:val="lightGray"/>
              </w:rPr>
            </w:pPr>
            <w:r w:rsidRPr="00496F3E">
              <w:t>0,259</w:t>
            </w:r>
          </w:p>
        </w:tc>
        <w:tc>
          <w:tcPr>
            <w:tcW w:w="726" w:type="dxa"/>
          </w:tcPr>
          <w:p w:rsidR="000048AE" w:rsidRPr="00496F3E" w:rsidRDefault="000048AE" w:rsidP="000048AE">
            <w:pPr>
              <w:pStyle w:val="affff2"/>
              <w:rPr>
                <w:highlight w:val="lightGray"/>
              </w:rPr>
            </w:pPr>
            <w:r w:rsidRPr="00496F3E">
              <w:t>0,259</w:t>
            </w:r>
          </w:p>
        </w:tc>
        <w:tc>
          <w:tcPr>
            <w:tcW w:w="726" w:type="dxa"/>
          </w:tcPr>
          <w:p w:rsidR="000048AE" w:rsidRPr="00496F3E" w:rsidRDefault="000048AE" w:rsidP="000048AE">
            <w:pPr>
              <w:pStyle w:val="affff2"/>
              <w:rPr>
                <w:highlight w:val="lightGray"/>
              </w:rPr>
            </w:pPr>
            <w:r w:rsidRPr="00496F3E">
              <w:t>0,259</w:t>
            </w:r>
          </w:p>
        </w:tc>
        <w:tc>
          <w:tcPr>
            <w:tcW w:w="726" w:type="dxa"/>
          </w:tcPr>
          <w:p w:rsidR="000048AE" w:rsidRPr="00496F3E" w:rsidRDefault="000048AE" w:rsidP="000048AE">
            <w:pPr>
              <w:pStyle w:val="affff2"/>
              <w:rPr>
                <w:highlight w:val="lightGray"/>
              </w:rPr>
            </w:pPr>
            <w:r w:rsidRPr="00496F3E">
              <w:t>0,259</w:t>
            </w:r>
          </w:p>
        </w:tc>
        <w:tc>
          <w:tcPr>
            <w:tcW w:w="726" w:type="dxa"/>
          </w:tcPr>
          <w:p w:rsidR="000048AE" w:rsidRPr="00496F3E" w:rsidRDefault="000048AE" w:rsidP="000048AE">
            <w:pPr>
              <w:pStyle w:val="affff2"/>
              <w:rPr>
                <w:highlight w:val="lightGray"/>
              </w:rPr>
            </w:pPr>
            <w:r w:rsidRPr="00496F3E">
              <w:t>0,259</w:t>
            </w:r>
          </w:p>
        </w:tc>
        <w:tc>
          <w:tcPr>
            <w:tcW w:w="746" w:type="dxa"/>
          </w:tcPr>
          <w:p w:rsidR="000048AE" w:rsidRPr="00496F3E" w:rsidRDefault="000048AE" w:rsidP="000048AE">
            <w:pPr>
              <w:pStyle w:val="affff2"/>
              <w:rPr>
                <w:highlight w:val="lightGray"/>
              </w:rPr>
            </w:pPr>
            <w:r w:rsidRPr="00496F3E">
              <w:t>0,259</w:t>
            </w:r>
          </w:p>
        </w:tc>
        <w:tc>
          <w:tcPr>
            <w:tcW w:w="746" w:type="dxa"/>
          </w:tcPr>
          <w:p w:rsidR="000048AE" w:rsidRPr="00496F3E" w:rsidRDefault="000048AE" w:rsidP="000048AE">
            <w:pPr>
              <w:pStyle w:val="affff2"/>
              <w:rPr>
                <w:highlight w:val="lightGray"/>
              </w:rPr>
            </w:pPr>
            <w:r w:rsidRPr="00496F3E">
              <w:t>0,259</w:t>
            </w:r>
          </w:p>
        </w:tc>
      </w:tr>
      <w:tr w:rsidR="000048AE" w:rsidRPr="001F4134" w:rsidTr="000048AE">
        <w:tc>
          <w:tcPr>
            <w:tcW w:w="1181" w:type="dxa"/>
            <w:vMerge/>
          </w:tcPr>
          <w:p w:rsidR="000048AE" w:rsidRPr="001F4134" w:rsidRDefault="000048AE" w:rsidP="000048AE">
            <w:pPr>
              <w:pStyle w:val="affff2"/>
              <w:rPr>
                <w:highlight w:val="lightGray"/>
              </w:rPr>
            </w:pPr>
          </w:p>
        </w:tc>
        <w:tc>
          <w:tcPr>
            <w:tcW w:w="2791" w:type="dxa"/>
          </w:tcPr>
          <w:p w:rsidR="000048AE" w:rsidRDefault="000048AE" w:rsidP="000048AE">
            <w:pPr>
              <w:pStyle w:val="TableParagraph"/>
              <w:keepNext/>
              <w:ind w:left="57"/>
              <w:jc w:val="both"/>
              <w:rPr>
                <w:spacing w:val="-2"/>
              </w:rPr>
            </w:pPr>
            <w:r w:rsidRPr="006B2D56">
              <w:rPr>
                <w:spacing w:val="-2"/>
              </w:rPr>
              <w:t>Резерв(+)</w:t>
            </w:r>
            <w:r>
              <w:rPr>
                <w:spacing w:val="-2"/>
              </w:rPr>
              <w:t xml:space="preserve"> </w:t>
            </w:r>
            <w:r w:rsidRPr="006B2D56">
              <w:rPr>
                <w:spacing w:val="-2"/>
              </w:rPr>
              <w:t>/</w:t>
            </w:r>
          </w:p>
          <w:p w:rsidR="000048AE" w:rsidRPr="006B2D56" w:rsidRDefault="000048AE" w:rsidP="000048AE">
            <w:pPr>
              <w:pStyle w:val="TableParagraph"/>
              <w:keepNext/>
              <w:ind w:left="57"/>
              <w:jc w:val="both"/>
            </w:pPr>
            <w:r w:rsidRPr="006B2D56">
              <w:rPr>
                <w:spacing w:val="-2"/>
              </w:rPr>
              <w:t>Дефицит</w:t>
            </w:r>
            <w:r>
              <w:rPr>
                <w:spacing w:val="-2"/>
              </w:rPr>
              <w:t xml:space="preserve"> </w:t>
            </w:r>
            <w:r w:rsidRPr="006B2D56">
              <w:rPr>
                <w:spacing w:val="-2"/>
              </w:rPr>
              <w:t>(-</w:t>
            </w:r>
            <w:r w:rsidRPr="006B2D56">
              <w:t>)</w:t>
            </w:r>
            <w:r w:rsidRPr="006B2D56">
              <w:rPr>
                <w:spacing w:val="-1"/>
              </w:rPr>
              <w:t xml:space="preserve"> </w:t>
            </w:r>
            <w:r w:rsidRPr="006B2D56">
              <w:rPr>
                <w:spacing w:val="-2"/>
              </w:rPr>
              <w:t>источника</w:t>
            </w:r>
          </w:p>
        </w:tc>
        <w:tc>
          <w:tcPr>
            <w:tcW w:w="784" w:type="dxa"/>
          </w:tcPr>
          <w:p w:rsidR="000048AE" w:rsidRDefault="000048AE" w:rsidP="000048AE">
            <w:pPr>
              <w:pStyle w:val="affff2"/>
            </w:pPr>
            <w:r w:rsidRPr="00891734">
              <w:t>Гкал/ч</w:t>
            </w:r>
          </w:p>
        </w:tc>
        <w:tc>
          <w:tcPr>
            <w:tcW w:w="726" w:type="dxa"/>
          </w:tcPr>
          <w:p w:rsidR="000048AE" w:rsidRPr="00496F3E" w:rsidRDefault="000048AE" w:rsidP="000048AE">
            <w:pPr>
              <w:pStyle w:val="affff2"/>
            </w:pPr>
            <w:r>
              <w:t>0,47</w:t>
            </w:r>
          </w:p>
        </w:tc>
        <w:tc>
          <w:tcPr>
            <w:tcW w:w="726" w:type="dxa"/>
          </w:tcPr>
          <w:p w:rsidR="000048AE" w:rsidRPr="00496F3E" w:rsidRDefault="000048AE" w:rsidP="000048AE">
            <w:pPr>
              <w:pStyle w:val="affff2"/>
            </w:pPr>
            <w:r>
              <w:t>0,47</w:t>
            </w:r>
          </w:p>
        </w:tc>
        <w:tc>
          <w:tcPr>
            <w:tcW w:w="726" w:type="dxa"/>
          </w:tcPr>
          <w:p w:rsidR="000048AE" w:rsidRPr="00496F3E" w:rsidRDefault="000048AE" w:rsidP="000048AE">
            <w:pPr>
              <w:pStyle w:val="affff2"/>
            </w:pPr>
            <w:r w:rsidRPr="00496F3E">
              <w:t>0,</w:t>
            </w:r>
            <w:r>
              <w:t>47</w:t>
            </w:r>
          </w:p>
        </w:tc>
        <w:tc>
          <w:tcPr>
            <w:tcW w:w="726" w:type="dxa"/>
          </w:tcPr>
          <w:p w:rsidR="000048AE" w:rsidRPr="00496F3E" w:rsidRDefault="000048AE" w:rsidP="000048AE">
            <w:pPr>
              <w:pStyle w:val="affff2"/>
            </w:pPr>
            <w:r w:rsidRPr="00496F3E">
              <w:t>0,</w:t>
            </w:r>
            <w:r>
              <w:t>47</w:t>
            </w:r>
          </w:p>
        </w:tc>
        <w:tc>
          <w:tcPr>
            <w:tcW w:w="726" w:type="dxa"/>
          </w:tcPr>
          <w:p w:rsidR="000048AE" w:rsidRPr="00496F3E" w:rsidRDefault="000048AE" w:rsidP="000048AE">
            <w:pPr>
              <w:pStyle w:val="affff2"/>
            </w:pPr>
            <w:r w:rsidRPr="00496F3E">
              <w:t>0,</w:t>
            </w:r>
            <w:r>
              <w:t>47</w:t>
            </w:r>
          </w:p>
        </w:tc>
        <w:tc>
          <w:tcPr>
            <w:tcW w:w="746" w:type="dxa"/>
          </w:tcPr>
          <w:p w:rsidR="000048AE" w:rsidRPr="00496F3E" w:rsidRDefault="000048AE" w:rsidP="000048AE">
            <w:pPr>
              <w:pStyle w:val="affff2"/>
            </w:pPr>
            <w:r w:rsidRPr="00496F3E">
              <w:t>0,3</w:t>
            </w:r>
            <w:r>
              <w:t>8</w:t>
            </w:r>
          </w:p>
        </w:tc>
        <w:tc>
          <w:tcPr>
            <w:tcW w:w="746" w:type="dxa"/>
          </w:tcPr>
          <w:p w:rsidR="000048AE" w:rsidRPr="00496F3E" w:rsidRDefault="000048AE" w:rsidP="000048AE">
            <w:pPr>
              <w:pStyle w:val="affff2"/>
            </w:pPr>
            <w:r w:rsidRPr="00496F3E">
              <w:t>0,3</w:t>
            </w:r>
            <w:r>
              <w:t>8</w:t>
            </w:r>
          </w:p>
        </w:tc>
      </w:tr>
    </w:tbl>
    <w:p w:rsidR="000048AE" w:rsidRDefault="000048AE" w:rsidP="00027B8F">
      <w:pPr>
        <w:pStyle w:val="a3"/>
        <w:spacing w:line="360" w:lineRule="auto"/>
        <w:ind w:right="141" w:firstLine="709"/>
        <w:jc w:val="both"/>
        <w:rPr>
          <w:rFonts w:ascii="Calibri" w:hAnsi="Calibri"/>
          <w:spacing w:val="-2"/>
        </w:rPr>
      </w:pPr>
    </w:p>
    <w:p w:rsidR="00B01E28" w:rsidRPr="009D3106" w:rsidRDefault="00340692" w:rsidP="00E40ACC">
      <w:pPr>
        <w:pStyle w:val="2"/>
        <w:numPr>
          <w:ilvl w:val="1"/>
          <w:numId w:val="9"/>
        </w:numPr>
        <w:tabs>
          <w:tab w:val="left" w:pos="564"/>
        </w:tabs>
        <w:spacing w:before="53"/>
        <w:ind w:left="564" w:hanging="421"/>
      </w:pPr>
      <w:bookmarkStart w:id="12" w:name="_bookmark11"/>
      <w:bookmarkEnd w:id="12"/>
      <w:r>
        <w:t>Балансы</w:t>
      </w:r>
      <w:r>
        <w:rPr>
          <w:spacing w:val="-9"/>
        </w:rPr>
        <w:t xml:space="preserve"> </w:t>
      </w:r>
      <w:r>
        <w:rPr>
          <w:spacing w:val="-2"/>
        </w:rPr>
        <w:t>теплоносителя</w:t>
      </w:r>
    </w:p>
    <w:p w:rsidR="00B01E28" w:rsidRDefault="00340692" w:rsidP="00027B8F">
      <w:pPr>
        <w:pStyle w:val="a3"/>
        <w:spacing w:line="360" w:lineRule="auto"/>
        <w:ind w:firstLine="709"/>
        <w:jc w:val="both"/>
      </w:pPr>
      <w:r>
        <w:t>Баланс установленной тепловой мощности и расчетной тепловой</w:t>
      </w:r>
      <w:r>
        <w:rPr>
          <w:spacing w:val="40"/>
        </w:rPr>
        <w:t xml:space="preserve"> </w:t>
      </w:r>
      <w:r>
        <w:t xml:space="preserve">нагрузки для котельной, согласно разработанному тепловому и </w:t>
      </w:r>
      <w:r>
        <w:lastRenderedPageBreak/>
        <w:t xml:space="preserve">гидравлическому режиму приведены в таблице </w:t>
      </w:r>
      <w:r w:rsidR="000048AE">
        <w:t>4</w:t>
      </w:r>
      <w:r>
        <w:t>. Согласно расчетным данным, мощности установленных котлоагрегатов на котельной достаточно для покрытия максимальной нагрузки при расчетной температуре.</w:t>
      </w:r>
    </w:p>
    <w:p w:rsidR="00B01E28" w:rsidRDefault="00340692" w:rsidP="00027B8F">
      <w:pPr>
        <w:pStyle w:val="a3"/>
        <w:spacing w:line="360" w:lineRule="auto"/>
        <w:ind w:firstLine="709"/>
        <w:jc w:val="both"/>
      </w:pPr>
      <w: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B01E28" w:rsidRDefault="00340692" w:rsidP="00E40ACC">
      <w:pPr>
        <w:pStyle w:val="2"/>
        <w:numPr>
          <w:ilvl w:val="1"/>
          <w:numId w:val="9"/>
        </w:numPr>
        <w:tabs>
          <w:tab w:val="left" w:pos="766"/>
        </w:tabs>
        <w:spacing w:before="47"/>
        <w:ind w:left="143" w:right="136" w:firstLine="0"/>
      </w:pPr>
      <w:bookmarkStart w:id="13" w:name="_bookmark12"/>
      <w:bookmarkEnd w:id="13"/>
      <w:r>
        <w:t>Топливные балансы источников тепловой энергии и система обеспечения топливом</w:t>
      </w:r>
    </w:p>
    <w:p w:rsidR="00B01E28" w:rsidRPr="00A83F68" w:rsidRDefault="00340692" w:rsidP="00027B8F">
      <w:pPr>
        <w:pStyle w:val="a3"/>
        <w:spacing w:before="198" w:line="297" w:lineRule="auto"/>
        <w:ind w:left="143" w:right="140" w:firstLine="707"/>
        <w:jc w:val="both"/>
        <w:rPr>
          <w:color w:val="FF0000"/>
        </w:rPr>
      </w:pPr>
      <w:r>
        <w:t xml:space="preserve">Котельная </w:t>
      </w:r>
      <w:r w:rsidR="00B567FD">
        <w:t>д. Байкал</w:t>
      </w:r>
      <w:r>
        <w:t xml:space="preserve"> работает на угле, резервного топлива не предусмотрено.</w:t>
      </w:r>
    </w:p>
    <w:p w:rsidR="00B01E28" w:rsidRDefault="00340692" w:rsidP="00E40ACC">
      <w:pPr>
        <w:pStyle w:val="2"/>
        <w:numPr>
          <w:ilvl w:val="1"/>
          <w:numId w:val="9"/>
        </w:numPr>
        <w:tabs>
          <w:tab w:val="left" w:pos="564"/>
        </w:tabs>
        <w:spacing w:before="42"/>
        <w:ind w:left="564" w:hanging="421"/>
      </w:pPr>
      <w:bookmarkStart w:id="14" w:name="_bookmark13"/>
      <w:bookmarkEnd w:id="14"/>
      <w:r>
        <w:t>Надёжность</w:t>
      </w:r>
      <w:r>
        <w:rPr>
          <w:spacing w:val="-14"/>
        </w:rPr>
        <w:t xml:space="preserve"> </w:t>
      </w:r>
      <w:r>
        <w:rPr>
          <w:spacing w:val="-2"/>
        </w:rPr>
        <w:t>теплоснабжения</w:t>
      </w:r>
    </w:p>
    <w:p w:rsidR="00B01E28" w:rsidRDefault="00340692" w:rsidP="00027B8F">
      <w:pPr>
        <w:pStyle w:val="a3"/>
        <w:spacing w:before="199" w:line="360" w:lineRule="auto"/>
        <w:ind w:right="145" w:firstLine="707"/>
        <w:jc w:val="both"/>
      </w:pPr>
      <w:r>
        <w:t>Под надежностью работы тепловых сетей понимают ее способность транспортировать и распределять потребителям теплоноситель в необходимых</w:t>
      </w:r>
    </w:p>
    <w:p w:rsidR="00B01E28" w:rsidRDefault="00340692" w:rsidP="00027B8F">
      <w:pPr>
        <w:pStyle w:val="a3"/>
        <w:spacing w:before="73" w:line="360" w:lineRule="auto"/>
        <w:ind w:right="148"/>
        <w:jc w:val="both"/>
      </w:pPr>
      <w:r>
        <w:t xml:space="preserve">количествах с соблюдением заданных параметров при нормальных условиях </w:t>
      </w:r>
      <w:r>
        <w:rPr>
          <w:spacing w:val="-2"/>
        </w:rPr>
        <w:t>эксплуатации.</w:t>
      </w:r>
    </w:p>
    <w:p w:rsidR="00E7357C" w:rsidRDefault="00E7357C" w:rsidP="00027B8F">
      <w:pPr>
        <w:pStyle w:val="a3"/>
        <w:spacing w:before="199" w:line="360" w:lineRule="auto"/>
        <w:ind w:right="145" w:firstLine="707"/>
        <w:jc w:val="both"/>
      </w:pPr>
      <w:bookmarkStart w:id="15" w:name="_bookmark14"/>
      <w:bookmarkEnd w:id="15"/>
      <w:r>
        <w:t>Применительно</w:t>
      </w:r>
      <w:r w:rsidRPr="00E7357C">
        <w:t xml:space="preserve"> </w:t>
      </w:r>
      <w:r>
        <w:t>к</w:t>
      </w:r>
      <w:r w:rsidRPr="00E7357C">
        <w:t xml:space="preserve"> </w:t>
      </w:r>
      <w:r>
        <w:t>системам</w:t>
      </w:r>
      <w:r w:rsidRPr="00E7357C">
        <w:t xml:space="preserve"> </w:t>
      </w:r>
      <w:r>
        <w:t>теплоснабжения</w:t>
      </w:r>
      <w:r w:rsidRPr="00E7357C">
        <w:t xml:space="preserve"> </w:t>
      </w:r>
      <w:r>
        <w:t>надёжность</w:t>
      </w:r>
      <w:r w:rsidRPr="00E7357C">
        <w:t xml:space="preserve"> </w:t>
      </w:r>
      <w:r>
        <w:t>можно</w:t>
      </w:r>
      <w:r w:rsidRPr="00E7357C">
        <w:t xml:space="preserve"> </w:t>
      </w:r>
      <w:r>
        <w:t>рассматривать</w:t>
      </w:r>
      <w:r w:rsidRPr="00E7357C">
        <w:t xml:space="preserve"> </w:t>
      </w:r>
      <w:r>
        <w:t>как свойство системы:</w:t>
      </w:r>
    </w:p>
    <w:p w:rsidR="00E7357C" w:rsidRPr="00E7357C" w:rsidRDefault="00E7357C" w:rsidP="00027B8F">
      <w:pPr>
        <w:pStyle w:val="a3"/>
        <w:spacing w:before="199" w:line="360" w:lineRule="auto"/>
        <w:ind w:right="145" w:firstLine="707"/>
        <w:jc w:val="both"/>
      </w:pPr>
      <w:r>
        <w:t xml:space="preserve"> -б</w:t>
      </w:r>
      <w:r w:rsidRPr="00E7357C">
        <w:t>есперебойно снабжать потребителей в необходимом количестве теплов</w:t>
      </w:r>
      <w:r>
        <w:t>ой энергией требуемого качества;</w:t>
      </w:r>
    </w:p>
    <w:p w:rsidR="00E7357C" w:rsidRPr="00E7357C" w:rsidRDefault="00E7357C" w:rsidP="00027B8F">
      <w:pPr>
        <w:pStyle w:val="a3"/>
        <w:spacing w:before="199" w:line="360" w:lineRule="auto"/>
        <w:ind w:right="145" w:firstLine="707"/>
        <w:jc w:val="both"/>
      </w:pPr>
      <w:r>
        <w:t>- н</w:t>
      </w:r>
      <w:r w:rsidRPr="00E7357C">
        <w:t>е допускать ситуаций, опасных для людей и окружающей среды.</w:t>
      </w:r>
    </w:p>
    <w:p w:rsidR="00E7357C" w:rsidRDefault="00E7357C" w:rsidP="00027B8F">
      <w:pPr>
        <w:pStyle w:val="a3"/>
        <w:spacing w:line="360" w:lineRule="auto"/>
        <w:ind w:firstLine="709"/>
        <w:jc w:val="both"/>
      </w:pPr>
      <w:r>
        <w:t xml:space="preserve">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w:t>
      </w:r>
      <w:r w:rsidRPr="00E7357C">
        <w:t xml:space="preserve">ремонтопригодности, долговечности, сохраняемости, режимной управляемости, устойчиво </w:t>
      </w:r>
      <w:r>
        <w:t>способности</w:t>
      </w:r>
      <w:r w:rsidRPr="00E7357C">
        <w:t xml:space="preserve"> </w:t>
      </w:r>
      <w:r>
        <w:t>и</w:t>
      </w:r>
      <w:r w:rsidRPr="00E7357C">
        <w:t xml:space="preserve"> </w:t>
      </w:r>
      <w:r>
        <w:t>живучести. Выполнение</w:t>
      </w:r>
      <w:r w:rsidRPr="00E7357C">
        <w:t xml:space="preserve"> </w:t>
      </w:r>
      <w:r>
        <w:t>второй</w:t>
      </w:r>
      <w:r w:rsidRPr="00E7357C">
        <w:t xml:space="preserve"> </w:t>
      </w:r>
      <w:r>
        <w:t>функции, связанной</w:t>
      </w:r>
      <w:r w:rsidRPr="00E7357C">
        <w:t xml:space="preserve"> </w:t>
      </w:r>
      <w:r>
        <w:t>с</w:t>
      </w:r>
      <w:r w:rsidRPr="00E7357C">
        <w:t xml:space="preserve"> </w:t>
      </w:r>
      <w:r>
        <w:t xml:space="preserve">функционированием </w:t>
      </w:r>
      <w:r w:rsidRPr="00E7357C">
        <w:t xml:space="preserve">системы, зависит от свойств безотказности, ремонтопригодности, </w:t>
      </w:r>
      <w:r w:rsidRPr="00E7357C">
        <w:lastRenderedPageBreak/>
        <w:t>долговечности, сохраняемости, безопасности.</w:t>
      </w:r>
    </w:p>
    <w:p w:rsidR="00E7357C" w:rsidRDefault="00E7357C" w:rsidP="00027B8F">
      <w:pPr>
        <w:pStyle w:val="a3"/>
        <w:spacing w:line="360" w:lineRule="auto"/>
        <w:ind w:firstLine="709"/>
        <w:jc w:val="both"/>
      </w:pPr>
      <w:r>
        <w:t>Резервирование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w:t>
      </w:r>
      <w:r w:rsidRPr="00E7357C">
        <w:t xml:space="preserve"> </w:t>
      </w:r>
      <w:r>
        <w:t>для</w:t>
      </w:r>
      <w:r w:rsidRPr="00E7357C">
        <w:t xml:space="preserve"> </w:t>
      </w:r>
      <w:r>
        <w:t>нормального</w:t>
      </w:r>
      <w:r w:rsidRPr="00E7357C">
        <w:t xml:space="preserve"> </w:t>
      </w:r>
      <w:r>
        <w:t>выполнения</w:t>
      </w:r>
      <w:r w:rsidRPr="00E7357C">
        <w:t xml:space="preserve"> </w:t>
      </w:r>
      <w:r>
        <w:t>объектом</w:t>
      </w:r>
      <w:r w:rsidRPr="00E7357C">
        <w:t xml:space="preserve"> </w:t>
      </w:r>
      <w:r>
        <w:t>заданных</w:t>
      </w:r>
      <w:r w:rsidRPr="00E7357C">
        <w:t xml:space="preserve"> </w:t>
      </w:r>
      <w:r>
        <w:t>функций.</w:t>
      </w:r>
      <w:r w:rsidRPr="00E7357C">
        <w:t xml:space="preserve"> </w:t>
      </w:r>
      <w:r>
        <w:t>Реализация</w:t>
      </w:r>
      <w:r w:rsidRPr="00E7357C">
        <w:t xml:space="preserve"> </w:t>
      </w:r>
      <w:r>
        <w:t>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w:t>
      </w:r>
    </w:p>
    <w:p w:rsidR="00B01E28" w:rsidRDefault="00340692" w:rsidP="00E40ACC">
      <w:pPr>
        <w:pStyle w:val="2"/>
        <w:numPr>
          <w:ilvl w:val="1"/>
          <w:numId w:val="9"/>
        </w:numPr>
        <w:tabs>
          <w:tab w:val="left" w:pos="1151"/>
        </w:tabs>
        <w:spacing w:before="44"/>
        <w:ind w:left="143" w:right="139" w:firstLine="0"/>
      </w:pPr>
      <w:r>
        <w:t>Технико-экономические показатели теплоснабжающих и теплосетевых организаций</w:t>
      </w:r>
    </w:p>
    <w:p w:rsidR="005546E6" w:rsidRDefault="005546E6" w:rsidP="00E40ACC">
      <w:pPr>
        <w:spacing w:line="360" w:lineRule="auto"/>
        <w:ind w:right="57" w:firstLine="425"/>
        <w:jc w:val="both"/>
        <w:rPr>
          <w:sz w:val="28"/>
          <w:szCs w:val="28"/>
        </w:rPr>
      </w:pPr>
    </w:p>
    <w:p w:rsidR="00E7357C" w:rsidRPr="00E7357C" w:rsidRDefault="00340692" w:rsidP="00E40ACC">
      <w:pPr>
        <w:spacing w:line="360" w:lineRule="auto"/>
        <w:ind w:right="57" w:firstLine="425"/>
        <w:jc w:val="both"/>
        <w:rPr>
          <w:sz w:val="28"/>
          <w:szCs w:val="28"/>
        </w:rPr>
      </w:pPr>
      <w:r w:rsidRPr="00E7357C">
        <w:rPr>
          <w:sz w:val="28"/>
          <w:szCs w:val="28"/>
        </w:rPr>
        <w:t xml:space="preserve">Система теплоснабжения </w:t>
      </w:r>
      <w:r w:rsidR="00B567FD" w:rsidRPr="00E7357C">
        <w:rPr>
          <w:sz w:val="28"/>
          <w:szCs w:val="28"/>
        </w:rPr>
        <w:t>д. Байкал</w:t>
      </w:r>
      <w:r w:rsidRPr="00E7357C">
        <w:rPr>
          <w:sz w:val="28"/>
          <w:szCs w:val="28"/>
        </w:rPr>
        <w:t xml:space="preserve"> состоит из котельной и </w:t>
      </w:r>
      <w:r w:rsidR="007625B4">
        <w:rPr>
          <w:sz w:val="28"/>
          <w:szCs w:val="28"/>
        </w:rPr>
        <w:t>5,</w:t>
      </w:r>
      <w:r w:rsidR="005923CA">
        <w:rPr>
          <w:sz w:val="28"/>
          <w:szCs w:val="28"/>
        </w:rPr>
        <w:t>2</w:t>
      </w:r>
      <w:r w:rsidRPr="00E7357C">
        <w:rPr>
          <w:sz w:val="28"/>
          <w:szCs w:val="28"/>
        </w:rPr>
        <w:t xml:space="preserve"> км теплосетей, которые обслуживаются персоналом </w:t>
      </w:r>
      <w:r w:rsidR="00B567FD" w:rsidRPr="00E7357C">
        <w:rPr>
          <w:sz w:val="28"/>
          <w:szCs w:val="28"/>
        </w:rPr>
        <w:t xml:space="preserve">МКП «УК ЖКХ Болотнинского района Новосибирской области» </w:t>
      </w:r>
      <w:r w:rsidRPr="00E7357C">
        <w:rPr>
          <w:sz w:val="28"/>
          <w:szCs w:val="28"/>
        </w:rPr>
        <w:t xml:space="preserve">Котельная осуществляет теплоснабжение жилого фонда, административно – общественных зданий и имеет тепловую </w:t>
      </w:r>
      <w:bookmarkStart w:id="16" w:name="_bookmark15"/>
      <w:bookmarkEnd w:id="16"/>
      <w:r w:rsidRPr="00E7357C">
        <w:rPr>
          <w:sz w:val="28"/>
          <w:szCs w:val="28"/>
        </w:rPr>
        <w:t xml:space="preserve">мощность </w:t>
      </w:r>
      <w:r w:rsidR="00B567FD" w:rsidRPr="00E7357C">
        <w:rPr>
          <w:sz w:val="28"/>
          <w:szCs w:val="28"/>
        </w:rPr>
        <w:t>1,6</w:t>
      </w:r>
      <w:r w:rsidRPr="00E7357C">
        <w:rPr>
          <w:sz w:val="28"/>
          <w:szCs w:val="28"/>
        </w:rPr>
        <w:t xml:space="preserve"> Гкал/час.</w:t>
      </w:r>
      <w:r w:rsidR="00E7357C" w:rsidRPr="00E7357C">
        <w:rPr>
          <w:sz w:val="28"/>
          <w:szCs w:val="28"/>
        </w:rPr>
        <w:t xml:space="preserve"> Для минимизации затрат на теплоснабжение необходимо выполнить комплекс мероприятий:</w:t>
      </w:r>
    </w:p>
    <w:p w:rsidR="00E7357C" w:rsidRPr="007625B4" w:rsidRDefault="00E7357C" w:rsidP="00E40ACC">
      <w:pPr>
        <w:pStyle w:val="a5"/>
        <w:numPr>
          <w:ilvl w:val="0"/>
          <w:numId w:val="14"/>
        </w:numPr>
        <w:tabs>
          <w:tab w:val="left" w:pos="664"/>
        </w:tabs>
        <w:spacing w:before="237" w:line="360" w:lineRule="auto"/>
        <w:ind w:left="0" w:firstLine="0"/>
        <w:rPr>
          <w:sz w:val="28"/>
          <w:szCs w:val="28"/>
        </w:rPr>
      </w:pPr>
      <w:r w:rsidRPr="00E7357C">
        <w:rPr>
          <w:sz w:val="28"/>
          <w:szCs w:val="28"/>
        </w:rPr>
        <w:t xml:space="preserve">Уменьшить величину тепловых потерь и утечек из тепловой сети. </w:t>
      </w:r>
    </w:p>
    <w:p w:rsidR="00E7357C" w:rsidRPr="00E7357C" w:rsidRDefault="00E7357C" w:rsidP="00E40ACC">
      <w:pPr>
        <w:pStyle w:val="a5"/>
        <w:numPr>
          <w:ilvl w:val="0"/>
          <w:numId w:val="14"/>
        </w:numPr>
        <w:tabs>
          <w:tab w:val="left" w:pos="664"/>
        </w:tabs>
        <w:spacing w:before="190" w:line="360" w:lineRule="auto"/>
        <w:ind w:left="0" w:firstLine="0"/>
        <w:rPr>
          <w:sz w:val="28"/>
          <w:szCs w:val="28"/>
        </w:rPr>
      </w:pPr>
      <w:r w:rsidRPr="00E7357C">
        <w:rPr>
          <w:sz w:val="28"/>
          <w:szCs w:val="28"/>
        </w:rPr>
        <w:t>Выполнить ремонт внутридомовых сетей с целью уменьшения теплопотерь и утечек теплоносителя из систем теплопотребления.</w:t>
      </w:r>
    </w:p>
    <w:p w:rsidR="00E7357C" w:rsidRDefault="00E7357C" w:rsidP="000048AE">
      <w:pPr>
        <w:pStyle w:val="a5"/>
        <w:numPr>
          <w:ilvl w:val="0"/>
          <w:numId w:val="14"/>
        </w:numPr>
        <w:tabs>
          <w:tab w:val="left" w:pos="673"/>
        </w:tabs>
        <w:spacing w:before="187" w:line="360" w:lineRule="auto"/>
        <w:ind w:left="0" w:firstLine="0"/>
        <w:rPr>
          <w:sz w:val="28"/>
          <w:szCs w:val="28"/>
        </w:rPr>
      </w:pPr>
      <w:r w:rsidRPr="00B44227">
        <w:rPr>
          <w:sz w:val="28"/>
          <w:szCs w:val="28"/>
        </w:rPr>
        <w:t xml:space="preserve">Обеспечить 100% оборудование потребителей приборами учета тепловой энергии. Отсутствие приборов учета у большинства потребителей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 Тепловые потери </w:t>
      </w:r>
      <w:r w:rsidR="004475B8" w:rsidRPr="00B44227">
        <w:rPr>
          <w:sz w:val="28"/>
          <w:szCs w:val="28"/>
        </w:rPr>
        <w:t>в системе</w:t>
      </w:r>
      <w:r w:rsidRPr="00B44227">
        <w:rPr>
          <w:sz w:val="28"/>
          <w:szCs w:val="28"/>
        </w:rPr>
        <w:t xml:space="preserve"> теплопотребления представлены в таблице </w:t>
      </w:r>
      <w:r w:rsidR="000048AE">
        <w:rPr>
          <w:sz w:val="28"/>
          <w:szCs w:val="28"/>
        </w:rPr>
        <w:t>5</w:t>
      </w:r>
      <w:r w:rsidR="00D70DC3">
        <w:rPr>
          <w:sz w:val="28"/>
          <w:szCs w:val="28"/>
        </w:rPr>
        <w:t>.</w:t>
      </w:r>
    </w:p>
    <w:p w:rsidR="00B44227" w:rsidRPr="00B44227" w:rsidRDefault="00E7357C" w:rsidP="00E40ACC">
      <w:pPr>
        <w:spacing w:before="217" w:after="29"/>
        <w:ind w:right="116"/>
        <w:jc w:val="both"/>
        <w:rPr>
          <w:sz w:val="28"/>
          <w:szCs w:val="28"/>
        </w:rPr>
      </w:pPr>
      <w:r w:rsidRPr="00B44227">
        <w:rPr>
          <w:spacing w:val="-2"/>
          <w:sz w:val="28"/>
          <w:szCs w:val="28"/>
        </w:rPr>
        <w:lastRenderedPageBreak/>
        <w:t>Таблица</w:t>
      </w:r>
      <w:r w:rsidRPr="00B44227">
        <w:rPr>
          <w:spacing w:val="-8"/>
          <w:sz w:val="28"/>
          <w:szCs w:val="28"/>
        </w:rPr>
        <w:t xml:space="preserve"> </w:t>
      </w:r>
      <w:r w:rsidR="000048AE">
        <w:rPr>
          <w:spacing w:val="-2"/>
          <w:sz w:val="28"/>
          <w:szCs w:val="28"/>
        </w:rPr>
        <w:t>5</w:t>
      </w:r>
      <w:r w:rsidR="00B44227">
        <w:rPr>
          <w:spacing w:val="-2"/>
          <w:sz w:val="28"/>
          <w:szCs w:val="28"/>
        </w:rPr>
        <w:t xml:space="preserve"> -</w:t>
      </w:r>
      <w:r w:rsidR="00B44227" w:rsidRPr="00B44227">
        <w:rPr>
          <w:spacing w:val="-2"/>
          <w:sz w:val="28"/>
          <w:szCs w:val="28"/>
        </w:rPr>
        <w:t xml:space="preserve"> </w:t>
      </w:r>
      <w:r w:rsidR="00B44227" w:rsidRPr="00B44227">
        <w:rPr>
          <w:sz w:val="28"/>
          <w:szCs w:val="28"/>
        </w:rPr>
        <w:t>Тепловые потери в системе теплопотребления</w:t>
      </w:r>
    </w:p>
    <w:tbl>
      <w:tblPr>
        <w:tblStyle w:val="TableNormal2"/>
        <w:tblW w:w="97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936"/>
        <w:gridCol w:w="964"/>
        <w:gridCol w:w="964"/>
        <w:gridCol w:w="964"/>
        <w:gridCol w:w="964"/>
        <w:gridCol w:w="964"/>
        <w:gridCol w:w="1206"/>
        <w:gridCol w:w="1205"/>
      </w:tblGrid>
      <w:tr w:rsidR="007625B4" w:rsidRPr="0030588C" w:rsidTr="00B44227">
        <w:trPr>
          <w:trHeight w:val="1000"/>
        </w:trPr>
        <w:tc>
          <w:tcPr>
            <w:tcW w:w="1632" w:type="dxa"/>
            <w:shd w:val="clear" w:color="auto" w:fill="F1F1F1"/>
          </w:tcPr>
          <w:p w:rsidR="007625B4" w:rsidRPr="0030588C" w:rsidRDefault="007625B4" w:rsidP="00E40ACC">
            <w:pPr>
              <w:spacing w:before="115"/>
              <w:jc w:val="both"/>
              <w:rPr>
                <w:b/>
              </w:rPr>
            </w:pPr>
          </w:p>
          <w:p w:rsidR="007625B4" w:rsidRPr="0030588C" w:rsidRDefault="007625B4" w:rsidP="00E40ACC">
            <w:pPr>
              <w:ind w:left="11" w:right="2"/>
              <w:jc w:val="both"/>
            </w:pPr>
            <w:r w:rsidRPr="0030588C">
              <w:rPr>
                <w:spacing w:val="-2"/>
              </w:rPr>
              <w:t>Показатель</w:t>
            </w:r>
          </w:p>
        </w:tc>
        <w:tc>
          <w:tcPr>
            <w:tcW w:w="936" w:type="dxa"/>
            <w:shd w:val="clear" w:color="auto" w:fill="F1F1F1"/>
          </w:tcPr>
          <w:p w:rsidR="007625B4" w:rsidRPr="0030588C" w:rsidRDefault="007625B4" w:rsidP="00E40ACC">
            <w:pPr>
              <w:spacing w:before="241"/>
              <w:ind w:left="271" w:right="260" w:firstLine="48"/>
              <w:jc w:val="both"/>
            </w:pPr>
            <w:r w:rsidRPr="0030588C">
              <w:rPr>
                <w:spacing w:val="-4"/>
              </w:rPr>
              <w:t>Ед. изм.</w:t>
            </w:r>
          </w:p>
        </w:tc>
        <w:tc>
          <w:tcPr>
            <w:tcW w:w="964" w:type="dxa"/>
            <w:shd w:val="clear" w:color="auto" w:fill="F1F1F1"/>
            <w:vAlign w:val="center"/>
          </w:tcPr>
          <w:p w:rsidR="007625B4" w:rsidRPr="00496F3E" w:rsidRDefault="007625B4" w:rsidP="00E40ACC">
            <w:pPr>
              <w:pStyle w:val="affff2"/>
            </w:pPr>
            <w:r w:rsidRPr="00496F3E">
              <w:t>2018</w:t>
            </w:r>
          </w:p>
        </w:tc>
        <w:tc>
          <w:tcPr>
            <w:tcW w:w="964" w:type="dxa"/>
            <w:shd w:val="clear" w:color="auto" w:fill="F1F1F1"/>
            <w:vAlign w:val="center"/>
          </w:tcPr>
          <w:p w:rsidR="007625B4" w:rsidRPr="00496F3E" w:rsidRDefault="007625B4" w:rsidP="00E40ACC">
            <w:pPr>
              <w:pStyle w:val="affff2"/>
            </w:pPr>
            <w:r w:rsidRPr="00496F3E">
              <w:t>2019</w:t>
            </w:r>
          </w:p>
        </w:tc>
        <w:tc>
          <w:tcPr>
            <w:tcW w:w="964" w:type="dxa"/>
            <w:shd w:val="clear" w:color="auto" w:fill="F1F1F1"/>
            <w:vAlign w:val="center"/>
          </w:tcPr>
          <w:p w:rsidR="007625B4" w:rsidRPr="00496F3E" w:rsidRDefault="007625B4" w:rsidP="00E40ACC">
            <w:pPr>
              <w:pStyle w:val="affff2"/>
            </w:pPr>
            <w:r w:rsidRPr="00496F3E">
              <w:t>2020</w:t>
            </w:r>
          </w:p>
        </w:tc>
        <w:tc>
          <w:tcPr>
            <w:tcW w:w="964" w:type="dxa"/>
            <w:shd w:val="clear" w:color="auto" w:fill="F1F1F1"/>
            <w:vAlign w:val="center"/>
          </w:tcPr>
          <w:p w:rsidR="007625B4" w:rsidRPr="00496F3E" w:rsidRDefault="007625B4" w:rsidP="00E40ACC">
            <w:pPr>
              <w:pStyle w:val="affff2"/>
            </w:pPr>
            <w:r w:rsidRPr="00496F3E">
              <w:t>2021</w:t>
            </w:r>
          </w:p>
        </w:tc>
        <w:tc>
          <w:tcPr>
            <w:tcW w:w="964" w:type="dxa"/>
            <w:shd w:val="clear" w:color="auto" w:fill="F1F1F1"/>
            <w:vAlign w:val="center"/>
          </w:tcPr>
          <w:p w:rsidR="007625B4" w:rsidRPr="00496F3E" w:rsidRDefault="007625B4" w:rsidP="00E40ACC">
            <w:pPr>
              <w:pStyle w:val="affff2"/>
            </w:pPr>
            <w:r w:rsidRPr="00496F3E">
              <w:t>2022</w:t>
            </w:r>
          </w:p>
        </w:tc>
        <w:tc>
          <w:tcPr>
            <w:tcW w:w="1206" w:type="dxa"/>
            <w:shd w:val="clear" w:color="auto" w:fill="F1F1F1"/>
            <w:vAlign w:val="center"/>
          </w:tcPr>
          <w:p w:rsidR="007625B4" w:rsidRPr="00496F3E" w:rsidRDefault="007625B4" w:rsidP="00E40ACC">
            <w:pPr>
              <w:pStyle w:val="affff2"/>
            </w:pPr>
            <w:r w:rsidRPr="00496F3E">
              <w:t>2023-2027</w:t>
            </w:r>
          </w:p>
        </w:tc>
        <w:tc>
          <w:tcPr>
            <w:tcW w:w="1205" w:type="dxa"/>
            <w:shd w:val="clear" w:color="auto" w:fill="F1F1F1"/>
            <w:vAlign w:val="center"/>
          </w:tcPr>
          <w:p w:rsidR="007625B4" w:rsidRPr="00496F3E" w:rsidRDefault="007625B4" w:rsidP="00E40ACC">
            <w:pPr>
              <w:pStyle w:val="affff2"/>
            </w:pPr>
            <w:r w:rsidRPr="00496F3E">
              <w:t>2028-2032</w:t>
            </w:r>
          </w:p>
        </w:tc>
      </w:tr>
      <w:tr w:rsidR="007625B4" w:rsidRPr="0030588C" w:rsidTr="00B44227">
        <w:trPr>
          <w:trHeight w:val="286"/>
        </w:trPr>
        <w:tc>
          <w:tcPr>
            <w:tcW w:w="1632" w:type="dxa"/>
            <w:tcBorders>
              <w:bottom w:val="nil"/>
            </w:tcBorders>
          </w:tcPr>
          <w:p w:rsidR="007625B4" w:rsidRDefault="007625B4" w:rsidP="00E40ACC">
            <w:pPr>
              <w:ind w:left="113"/>
              <w:jc w:val="both"/>
              <w:rPr>
                <w:spacing w:val="-6"/>
              </w:rPr>
            </w:pPr>
            <w:r w:rsidRPr="0030588C">
              <w:t>Потери</w:t>
            </w:r>
            <w:r w:rsidRPr="0030588C">
              <w:rPr>
                <w:spacing w:val="-6"/>
              </w:rPr>
              <w:t xml:space="preserve"> </w:t>
            </w:r>
          </w:p>
          <w:p w:rsidR="007625B4" w:rsidRPr="00E562D8" w:rsidRDefault="007625B4" w:rsidP="00E40ACC">
            <w:pPr>
              <w:ind w:left="113"/>
              <w:jc w:val="both"/>
              <w:rPr>
                <w:spacing w:val="-6"/>
              </w:rPr>
            </w:pPr>
            <w:r w:rsidRPr="0030588C">
              <w:rPr>
                <w:spacing w:val="-5"/>
              </w:rPr>
              <w:t>на</w:t>
            </w:r>
            <w:r w:rsidRPr="0030588C">
              <w:rPr>
                <w:spacing w:val="-2"/>
              </w:rPr>
              <w:t xml:space="preserve"> сетях</w:t>
            </w:r>
            <w:r>
              <w:rPr>
                <w:spacing w:val="-5"/>
              </w:rPr>
              <w:t xml:space="preserve"> </w:t>
            </w:r>
          </w:p>
        </w:tc>
        <w:tc>
          <w:tcPr>
            <w:tcW w:w="936" w:type="dxa"/>
          </w:tcPr>
          <w:p w:rsidR="007625B4" w:rsidRPr="00E562D8" w:rsidRDefault="007625B4" w:rsidP="00E40ACC">
            <w:pPr>
              <w:ind w:left="113"/>
              <w:jc w:val="both"/>
            </w:pPr>
            <w:r w:rsidRPr="0030588C">
              <w:rPr>
                <w:spacing w:val="-4"/>
              </w:rPr>
              <w:t>Гкал</w:t>
            </w:r>
            <w:r>
              <w:rPr>
                <w:spacing w:val="-4"/>
              </w:rPr>
              <w:t>/год</w:t>
            </w:r>
          </w:p>
        </w:tc>
        <w:tc>
          <w:tcPr>
            <w:tcW w:w="964" w:type="dxa"/>
            <w:tcBorders>
              <w:bottom w:val="nil"/>
            </w:tcBorders>
          </w:tcPr>
          <w:p w:rsidR="007625B4" w:rsidRDefault="007625B4" w:rsidP="00E40ACC">
            <w:pPr>
              <w:jc w:val="both"/>
            </w:pPr>
            <w:r w:rsidRPr="00B852A1">
              <w:t>368,5</w:t>
            </w:r>
          </w:p>
        </w:tc>
        <w:tc>
          <w:tcPr>
            <w:tcW w:w="964" w:type="dxa"/>
            <w:tcBorders>
              <w:bottom w:val="nil"/>
            </w:tcBorders>
          </w:tcPr>
          <w:p w:rsidR="007625B4" w:rsidRDefault="007625B4" w:rsidP="00E40ACC">
            <w:pPr>
              <w:jc w:val="both"/>
            </w:pPr>
            <w:r w:rsidRPr="00B852A1">
              <w:t>368,5</w:t>
            </w:r>
          </w:p>
        </w:tc>
        <w:tc>
          <w:tcPr>
            <w:tcW w:w="964" w:type="dxa"/>
            <w:tcBorders>
              <w:bottom w:val="nil"/>
            </w:tcBorders>
          </w:tcPr>
          <w:p w:rsidR="007625B4" w:rsidRDefault="007625B4" w:rsidP="00E40ACC">
            <w:pPr>
              <w:jc w:val="both"/>
            </w:pPr>
            <w:r w:rsidRPr="00B852A1">
              <w:t>368,5</w:t>
            </w:r>
          </w:p>
        </w:tc>
        <w:tc>
          <w:tcPr>
            <w:tcW w:w="964" w:type="dxa"/>
            <w:tcBorders>
              <w:bottom w:val="nil"/>
            </w:tcBorders>
          </w:tcPr>
          <w:p w:rsidR="007625B4" w:rsidRDefault="007625B4" w:rsidP="00E40ACC">
            <w:pPr>
              <w:jc w:val="both"/>
            </w:pPr>
            <w:r w:rsidRPr="00B852A1">
              <w:t>368,5</w:t>
            </w:r>
          </w:p>
        </w:tc>
        <w:tc>
          <w:tcPr>
            <w:tcW w:w="964" w:type="dxa"/>
            <w:tcBorders>
              <w:bottom w:val="nil"/>
            </w:tcBorders>
          </w:tcPr>
          <w:p w:rsidR="007625B4" w:rsidRDefault="007625B4" w:rsidP="00E40ACC">
            <w:pPr>
              <w:jc w:val="both"/>
            </w:pPr>
            <w:r w:rsidRPr="00B852A1">
              <w:t>368,5</w:t>
            </w:r>
          </w:p>
        </w:tc>
        <w:tc>
          <w:tcPr>
            <w:tcW w:w="1206" w:type="dxa"/>
            <w:tcBorders>
              <w:bottom w:val="nil"/>
            </w:tcBorders>
          </w:tcPr>
          <w:p w:rsidR="007625B4" w:rsidRPr="0030588C" w:rsidRDefault="007625B4" w:rsidP="00E40ACC">
            <w:pPr>
              <w:ind w:left="113"/>
              <w:jc w:val="both"/>
            </w:pPr>
            <w:r>
              <w:t>368,5</w:t>
            </w:r>
          </w:p>
        </w:tc>
        <w:tc>
          <w:tcPr>
            <w:tcW w:w="1205" w:type="dxa"/>
            <w:tcBorders>
              <w:bottom w:val="nil"/>
            </w:tcBorders>
          </w:tcPr>
          <w:p w:rsidR="007625B4" w:rsidRPr="0030588C" w:rsidRDefault="007625B4" w:rsidP="00E40ACC">
            <w:pPr>
              <w:ind w:left="113"/>
              <w:jc w:val="both"/>
            </w:pPr>
            <w:r>
              <w:t>368,5</w:t>
            </w:r>
          </w:p>
        </w:tc>
      </w:tr>
      <w:tr w:rsidR="007625B4" w:rsidRPr="0030588C" w:rsidTr="00B44227">
        <w:trPr>
          <w:trHeight w:val="840"/>
        </w:trPr>
        <w:tc>
          <w:tcPr>
            <w:tcW w:w="1632" w:type="dxa"/>
          </w:tcPr>
          <w:p w:rsidR="007625B4" w:rsidRPr="0030588C" w:rsidRDefault="007625B4" w:rsidP="00E40ACC">
            <w:pPr>
              <w:ind w:left="113"/>
              <w:jc w:val="both"/>
            </w:pPr>
            <w:r w:rsidRPr="0030588C">
              <w:rPr>
                <w:spacing w:val="-2"/>
              </w:rPr>
              <w:t>Потери теплоноси</w:t>
            </w:r>
            <w:r>
              <w:rPr>
                <w:spacing w:val="-2"/>
              </w:rPr>
              <w:t xml:space="preserve"> </w:t>
            </w:r>
            <w:r w:rsidRPr="0030588C">
              <w:rPr>
                <w:spacing w:val="-2"/>
              </w:rPr>
              <w:t>те</w:t>
            </w:r>
            <w:r w:rsidRPr="0030588C">
              <w:rPr>
                <w:spacing w:val="-6"/>
              </w:rPr>
              <w:t>ля</w:t>
            </w:r>
          </w:p>
        </w:tc>
        <w:tc>
          <w:tcPr>
            <w:tcW w:w="936" w:type="dxa"/>
          </w:tcPr>
          <w:p w:rsidR="007625B4" w:rsidRPr="0030588C" w:rsidRDefault="007625B4" w:rsidP="00E40ACC">
            <w:pPr>
              <w:ind w:left="113"/>
              <w:jc w:val="both"/>
            </w:pPr>
            <w:r>
              <w:rPr>
                <w:spacing w:val="-2"/>
              </w:rPr>
              <w:t>м3/го</w:t>
            </w:r>
            <w:r w:rsidRPr="0030588C">
              <w:rPr>
                <w:spacing w:val="-10"/>
              </w:rPr>
              <w:t>д</w:t>
            </w:r>
          </w:p>
        </w:tc>
        <w:tc>
          <w:tcPr>
            <w:tcW w:w="964" w:type="dxa"/>
          </w:tcPr>
          <w:p w:rsidR="007625B4" w:rsidRPr="009F6601" w:rsidRDefault="007625B4" w:rsidP="00E40ACC">
            <w:pPr>
              <w:ind w:left="113"/>
              <w:jc w:val="both"/>
            </w:pPr>
            <w:r>
              <w:rPr>
                <w:spacing w:val="-2"/>
              </w:rPr>
              <w:t>427</w:t>
            </w:r>
          </w:p>
          <w:p w:rsidR="007625B4" w:rsidRPr="0030588C" w:rsidRDefault="007625B4" w:rsidP="00E40ACC">
            <w:pPr>
              <w:ind w:left="113"/>
              <w:jc w:val="both"/>
            </w:pPr>
          </w:p>
        </w:tc>
        <w:tc>
          <w:tcPr>
            <w:tcW w:w="964" w:type="dxa"/>
          </w:tcPr>
          <w:p w:rsidR="007625B4" w:rsidRPr="0030588C" w:rsidRDefault="007625B4" w:rsidP="00E40ACC">
            <w:pPr>
              <w:ind w:left="113"/>
              <w:jc w:val="both"/>
            </w:pPr>
            <w:r>
              <w:rPr>
                <w:spacing w:val="-2"/>
              </w:rPr>
              <w:t>427</w:t>
            </w:r>
          </w:p>
        </w:tc>
        <w:tc>
          <w:tcPr>
            <w:tcW w:w="964" w:type="dxa"/>
          </w:tcPr>
          <w:p w:rsidR="007625B4" w:rsidRPr="0030588C" w:rsidRDefault="007625B4" w:rsidP="00E40ACC">
            <w:pPr>
              <w:ind w:left="113"/>
              <w:jc w:val="both"/>
            </w:pPr>
            <w:r>
              <w:rPr>
                <w:spacing w:val="-2"/>
              </w:rPr>
              <w:t>427</w:t>
            </w:r>
          </w:p>
          <w:p w:rsidR="007625B4" w:rsidRPr="0030588C" w:rsidRDefault="007625B4" w:rsidP="00E40ACC">
            <w:pPr>
              <w:ind w:left="113"/>
              <w:jc w:val="both"/>
            </w:pPr>
          </w:p>
        </w:tc>
        <w:tc>
          <w:tcPr>
            <w:tcW w:w="964" w:type="dxa"/>
          </w:tcPr>
          <w:p w:rsidR="007625B4" w:rsidRPr="0030588C" w:rsidRDefault="007625B4" w:rsidP="00E40ACC">
            <w:pPr>
              <w:ind w:left="113"/>
              <w:jc w:val="both"/>
            </w:pPr>
            <w:r>
              <w:rPr>
                <w:spacing w:val="-2"/>
              </w:rPr>
              <w:t>427</w:t>
            </w:r>
          </w:p>
          <w:p w:rsidR="007625B4" w:rsidRPr="0030588C" w:rsidRDefault="007625B4" w:rsidP="00E40ACC">
            <w:pPr>
              <w:ind w:left="113"/>
              <w:jc w:val="both"/>
            </w:pPr>
          </w:p>
        </w:tc>
        <w:tc>
          <w:tcPr>
            <w:tcW w:w="964" w:type="dxa"/>
          </w:tcPr>
          <w:p w:rsidR="007625B4" w:rsidRPr="0030588C" w:rsidRDefault="007625B4" w:rsidP="00E40ACC">
            <w:pPr>
              <w:ind w:left="113"/>
              <w:jc w:val="both"/>
            </w:pPr>
            <w:r>
              <w:rPr>
                <w:spacing w:val="-2"/>
              </w:rPr>
              <w:t>427</w:t>
            </w:r>
          </w:p>
          <w:p w:rsidR="007625B4" w:rsidRPr="0030588C" w:rsidRDefault="007625B4" w:rsidP="00E40ACC">
            <w:pPr>
              <w:ind w:left="113"/>
              <w:jc w:val="both"/>
            </w:pPr>
          </w:p>
        </w:tc>
        <w:tc>
          <w:tcPr>
            <w:tcW w:w="1206" w:type="dxa"/>
          </w:tcPr>
          <w:p w:rsidR="007625B4" w:rsidRPr="0030588C" w:rsidRDefault="007625B4" w:rsidP="00E40ACC">
            <w:pPr>
              <w:ind w:left="113"/>
              <w:jc w:val="both"/>
            </w:pPr>
            <w:r>
              <w:rPr>
                <w:spacing w:val="-2"/>
              </w:rPr>
              <w:t>427</w:t>
            </w:r>
          </w:p>
        </w:tc>
        <w:tc>
          <w:tcPr>
            <w:tcW w:w="1205" w:type="dxa"/>
          </w:tcPr>
          <w:p w:rsidR="007625B4" w:rsidRPr="0030588C" w:rsidRDefault="007625B4" w:rsidP="00E40ACC">
            <w:pPr>
              <w:ind w:left="113"/>
              <w:jc w:val="both"/>
            </w:pPr>
            <w:r>
              <w:rPr>
                <w:spacing w:val="-2"/>
              </w:rPr>
              <w:t>427</w:t>
            </w:r>
          </w:p>
        </w:tc>
      </w:tr>
    </w:tbl>
    <w:p w:rsidR="00B01E28" w:rsidRDefault="00B01E28" w:rsidP="00E40ACC">
      <w:pPr>
        <w:pStyle w:val="a3"/>
        <w:spacing w:before="199" w:line="297" w:lineRule="auto"/>
        <w:ind w:left="143" w:right="137" w:firstLine="707"/>
        <w:jc w:val="both"/>
      </w:pPr>
    </w:p>
    <w:p w:rsidR="00B01E28" w:rsidRDefault="00340692" w:rsidP="00E40ACC">
      <w:pPr>
        <w:pStyle w:val="2"/>
        <w:numPr>
          <w:ilvl w:val="1"/>
          <w:numId w:val="9"/>
        </w:numPr>
        <w:tabs>
          <w:tab w:val="left" w:pos="702"/>
        </w:tabs>
        <w:spacing w:before="46"/>
      </w:pPr>
      <w:r>
        <w:t>Цены</w:t>
      </w:r>
      <w:r>
        <w:rPr>
          <w:spacing w:val="-5"/>
        </w:rPr>
        <w:t xml:space="preserve"> </w:t>
      </w:r>
      <w:r>
        <w:t>(тарифы)</w:t>
      </w:r>
      <w:r>
        <w:rPr>
          <w:spacing w:val="-3"/>
        </w:rPr>
        <w:t xml:space="preserve"> </w:t>
      </w:r>
      <w:r>
        <w:t>в</w:t>
      </w:r>
      <w:r>
        <w:rPr>
          <w:spacing w:val="-4"/>
        </w:rPr>
        <w:t xml:space="preserve"> </w:t>
      </w:r>
      <w:r>
        <w:t>сфере</w:t>
      </w:r>
      <w:r>
        <w:rPr>
          <w:spacing w:val="-4"/>
        </w:rPr>
        <w:t xml:space="preserve"> </w:t>
      </w:r>
      <w:r>
        <w:rPr>
          <w:spacing w:val="-2"/>
        </w:rPr>
        <w:t>теплоснабжения</w:t>
      </w:r>
    </w:p>
    <w:p w:rsidR="00B01E28" w:rsidRDefault="00340692" w:rsidP="00B44227">
      <w:pPr>
        <w:pStyle w:val="a3"/>
        <w:spacing w:before="100" w:beforeAutospacing="1" w:line="360" w:lineRule="auto"/>
        <w:ind w:firstLine="363"/>
        <w:jc w:val="both"/>
      </w:pPr>
      <w:r>
        <w:t>В</w:t>
      </w:r>
      <w:r w:rsidRPr="00B47085">
        <w:t xml:space="preserve"> </w:t>
      </w:r>
      <w:r>
        <w:t>таблице</w:t>
      </w:r>
      <w:r w:rsidRPr="00B47085">
        <w:t xml:space="preserve"> </w:t>
      </w:r>
      <w:r w:rsidR="000048AE">
        <w:t>6</w:t>
      </w:r>
      <w:r w:rsidRPr="00B47085">
        <w:t xml:space="preserve"> </w:t>
      </w:r>
      <w:r>
        <w:t>представлена</w:t>
      </w:r>
      <w:r w:rsidRPr="00B47085">
        <w:t xml:space="preserve"> </w:t>
      </w:r>
      <w:r>
        <w:t>динамика</w:t>
      </w:r>
      <w:r w:rsidRPr="00B47085">
        <w:t xml:space="preserve"> </w:t>
      </w:r>
      <w:r>
        <w:t>тарифов</w:t>
      </w:r>
      <w:r w:rsidRPr="00B47085">
        <w:t xml:space="preserve"> </w:t>
      </w:r>
      <w:r w:rsidR="00B567FD" w:rsidRPr="00C04528">
        <w:t xml:space="preserve">МКП «УК ЖКХ Болотнинского района Новосибирской </w:t>
      </w:r>
      <w:r w:rsidR="00027B8F" w:rsidRPr="00C04528">
        <w:t>области»</w:t>
      </w:r>
      <w:r w:rsidR="00027B8F">
        <w:t xml:space="preserve"> на</w:t>
      </w:r>
      <w:r>
        <w:t xml:space="preserve"> тепловую энергию за 201</w:t>
      </w:r>
      <w:r w:rsidR="00B567FD">
        <w:t>9</w:t>
      </w:r>
      <w:r>
        <w:t>-202</w:t>
      </w:r>
      <w:r w:rsidR="00B567FD">
        <w:t>4</w:t>
      </w:r>
      <w:r>
        <w:t xml:space="preserve"> г. На </w:t>
      </w:r>
      <w:r w:rsidR="0059076A">
        <w:t>рисунке 1</w:t>
      </w:r>
      <w:r>
        <w:t xml:space="preserve"> представлена динамика тарифов </w:t>
      </w:r>
      <w:r w:rsidR="00B567FD" w:rsidRPr="00C04528">
        <w:t>МКП «УК ЖКХ Болотнинского района Новосибирской области»</w:t>
      </w:r>
      <w:r w:rsidR="00B567FD">
        <w:t xml:space="preserve"> </w:t>
      </w:r>
      <w:r>
        <w:t>на тепловую энергию за 201</w:t>
      </w:r>
      <w:r w:rsidR="0059076A">
        <w:t>8</w:t>
      </w:r>
      <w:r>
        <w:t>-202</w:t>
      </w:r>
      <w:r w:rsidR="0059076A">
        <w:t>5</w:t>
      </w:r>
      <w:r>
        <w:t xml:space="preserve"> г.</w:t>
      </w:r>
    </w:p>
    <w:p w:rsidR="00464329" w:rsidRDefault="00340692" w:rsidP="00E40ACC">
      <w:pPr>
        <w:pStyle w:val="a3"/>
        <w:spacing w:before="46"/>
        <w:ind w:left="143" w:right="137"/>
        <w:jc w:val="both"/>
      </w:pPr>
      <w:r>
        <w:t xml:space="preserve">Таблица </w:t>
      </w:r>
      <w:r w:rsidR="000048AE">
        <w:t>6</w:t>
      </w:r>
      <w:r>
        <w:t xml:space="preserve"> - </w:t>
      </w:r>
      <w:r w:rsidR="005D15A1">
        <w:t>Д</w:t>
      </w:r>
      <w:r>
        <w:t>инамика утвержденных тарифов на тепловую энергию за 20</w:t>
      </w:r>
      <w:r w:rsidR="004475B8">
        <w:t>1</w:t>
      </w:r>
      <w:r w:rsidR="00464329">
        <w:t>8</w:t>
      </w:r>
      <w:r>
        <w:t>- 202</w:t>
      </w:r>
      <w:r w:rsidR="00464329">
        <w:t>5</w:t>
      </w:r>
      <w:r>
        <w:t xml:space="preserve"> гг.</w:t>
      </w:r>
    </w:p>
    <w:tbl>
      <w:tblPr>
        <w:tblStyle w:val="TableNormal"/>
        <w:tblW w:w="965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9"/>
        <w:gridCol w:w="4141"/>
      </w:tblGrid>
      <w:tr w:rsidR="00B01E28" w:rsidTr="00BD510F">
        <w:trPr>
          <w:trHeight w:val="275"/>
        </w:trPr>
        <w:tc>
          <w:tcPr>
            <w:tcW w:w="5509" w:type="dxa"/>
          </w:tcPr>
          <w:p w:rsidR="00B01E28" w:rsidRDefault="00340692" w:rsidP="00E40ACC">
            <w:pPr>
              <w:pStyle w:val="TableParagraph"/>
              <w:ind w:left="7"/>
              <w:jc w:val="both"/>
              <w:rPr>
                <w:b/>
                <w:sz w:val="24"/>
              </w:rPr>
            </w:pPr>
            <w:r>
              <w:rPr>
                <w:b/>
                <w:sz w:val="24"/>
              </w:rPr>
              <w:t>Год</w:t>
            </w:r>
            <w:r>
              <w:rPr>
                <w:b/>
                <w:spacing w:val="-3"/>
                <w:sz w:val="24"/>
              </w:rPr>
              <w:t xml:space="preserve"> </w:t>
            </w:r>
            <w:r>
              <w:rPr>
                <w:b/>
                <w:sz w:val="24"/>
              </w:rPr>
              <w:t>вступления</w:t>
            </w:r>
            <w:r>
              <w:rPr>
                <w:b/>
                <w:spacing w:val="-2"/>
                <w:sz w:val="24"/>
              </w:rPr>
              <w:t xml:space="preserve"> тарифа</w:t>
            </w:r>
          </w:p>
        </w:tc>
        <w:tc>
          <w:tcPr>
            <w:tcW w:w="4141" w:type="dxa"/>
          </w:tcPr>
          <w:p w:rsidR="00B01E28" w:rsidRDefault="00340692" w:rsidP="00E40ACC">
            <w:pPr>
              <w:pStyle w:val="TableParagraph"/>
              <w:ind w:left="6"/>
              <w:jc w:val="both"/>
              <w:rPr>
                <w:b/>
                <w:sz w:val="24"/>
              </w:rPr>
            </w:pPr>
            <w:r>
              <w:rPr>
                <w:b/>
                <w:sz w:val="24"/>
              </w:rPr>
              <w:t>Тариф,</w:t>
            </w:r>
            <w:r>
              <w:rPr>
                <w:b/>
                <w:spacing w:val="-3"/>
                <w:sz w:val="24"/>
              </w:rPr>
              <w:t xml:space="preserve"> </w:t>
            </w:r>
            <w:r>
              <w:rPr>
                <w:b/>
                <w:spacing w:val="-2"/>
                <w:sz w:val="24"/>
              </w:rPr>
              <w:t>руб./Гкал</w:t>
            </w:r>
          </w:p>
        </w:tc>
      </w:tr>
      <w:tr w:rsidR="00464329" w:rsidTr="005D15A1">
        <w:trPr>
          <w:trHeight w:val="276"/>
        </w:trPr>
        <w:tc>
          <w:tcPr>
            <w:tcW w:w="5509" w:type="dxa"/>
            <w:vAlign w:val="center"/>
          </w:tcPr>
          <w:p w:rsidR="00464329" w:rsidRDefault="00464329" w:rsidP="00464329">
            <w:pPr>
              <w:rPr>
                <w:color w:val="000000"/>
              </w:rPr>
            </w:pPr>
            <w:r>
              <w:rPr>
                <w:bCs/>
                <w:color w:val="000000"/>
              </w:rPr>
              <w:t>2018 год: с 01.01.2018</w:t>
            </w:r>
          </w:p>
        </w:tc>
        <w:tc>
          <w:tcPr>
            <w:tcW w:w="4141" w:type="dxa"/>
            <w:vAlign w:val="center"/>
          </w:tcPr>
          <w:p w:rsidR="00464329" w:rsidRDefault="00464329" w:rsidP="00464329">
            <w:pPr>
              <w:jc w:val="center"/>
              <w:rPr>
                <w:color w:val="000000"/>
              </w:rPr>
            </w:pPr>
            <w:r>
              <w:rPr>
                <w:bCs/>
                <w:color w:val="000000"/>
              </w:rPr>
              <w:t>1 626,72</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2018 год: с 01.07.2018</w:t>
            </w:r>
          </w:p>
        </w:tc>
        <w:tc>
          <w:tcPr>
            <w:tcW w:w="4141" w:type="dxa"/>
            <w:vAlign w:val="center"/>
          </w:tcPr>
          <w:p w:rsidR="00464329" w:rsidRDefault="00464329" w:rsidP="00464329">
            <w:pPr>
              <w:jc w:val="center"/>
              <w:rPr>
                <w:color w:val="000000"/>
              </w:rPr>
            </w:pPr>
            <w:r>
              <w:rPr>
                <w:bCs/>
                <w:color w:val="000000"/>
              </w:rPr>
              <w:t>1 675,52</w:t>
            </w:r>
          </w:p>
        </w:tc>
      </w:tr>
      <w:tr w:rsidR="00464329" w:rsidTr="005D15A1">
        <w:trPr>
          <w:trHeight w:val="278"/>
        </w:trPr>
        <w:tc>
          <w:tcPr>
            <w:tcW w:w="5509" w:type="dxa"/>
            <w:vAlign w:val="center"/>
          </w:tcPr>
          <w:p w:rsidR="00464329" w:rsidRDefault="00464329" w:rsidP="00464329">
            <w:pPr>
              <w:rPr>
                <w:color w:val="000000"/>
              </w:rPr>
            </w:pPr>
            <w:r>
              <w:rPr>
                <w:bCs/>
                <w:color w:val="000000"/>
              </w:rPr>
              <w:t xml:space="preserve"> 2019 год: с 01.01.2019</w:t>
            </w:r>
          </w:p>
        </w:tc>
        <w:tc>
          <w:tcPr>
            <w:tcW w:w="4141" w:type="dxa"/>
            <w:vAlign w:val="center"/>
          </w:tcPr>
          <w:p w:rsidR="00464329" w:rsidRDefault="00464329" w:rsidP="00464329">
            <w:pPr>
              <w:jc w:val="center"/>
              <w:rPr>
                <w:color w:val="000000"/>
              </w:rPr>
            </w:pPr>
            <w:r>
              <w:rPr>
                <w:bCs/>
                <w:color w:val="000000"/>
              </w:rPr>
              <w:t>1 675,52</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2019 год: с 01.07.2019</w:t>
            </w:r>
          </w:p>
        </w:tc>
        <w:tc>
          <w:tcPr>
            <w:tcW w:w="4141" w:type="dxa"/>
            <w:vAlign w:val="center"/>
          </w:tcPr>
          <w:p w:rsidR="00464329" w:rsidRDefault="00464329" w:rsidP="00464329">
            <w:pPr>
              <w:jc w:val="center"/>
              <w:rPr>
                <w:color w:val="000000"/>
              </w:rPr>
            </w:pPr>
            <w:r>
              <w:rPr>
                <w:bCs/>
                <w:color w:val="000000"/>
              </w:rPr>
              <w:t>1 729,12</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2020 год: с 01.01.2020</w:t>
            </w:r>
          </w:p>
        </w:tc>
        <w:tc>
          <w:tcPr>
            <w:tcW w:w="4141" w:type="dxa"/>
            <w:vAlign w:val="center"/>
          </w:tcPr>
          <w:p w:rsidR="00464329" w:rsidRDefault="00464329" w:rsidP="00464329">
            <w:pPr>
              <w:jc w:val="center"/>
              <w:rPr>
                <w:color w:val="000000"/>
              </w:rPr>
            </w:pPr>
            <w:r>
              <w:rPr>
                <w:bCs/>
                <w:color w:val="000000"/>
              </w:rPr>
              <w:t>1 729,12</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2020 год: с 01.07.2020</w:t>
            </w:r>
          </w:p>
        </w:tc>
        <w:tc>
          <w:tcPr>
            <w:tcW w:w="4141" w:type="dxa"/>
            <w:vAlign w:val="center"/>
          </w:tcPr>
          <w:p w:rsidR="00464329" w:rsidRDefault="00464329" w:rsidP="00464329">
            <w:pPr>
              <w:jc w:val="center"/>
              <w:rPr>
                <w:color w:val="000000"/>
              </w:rPr>
            </w:pPr>
            <w:r>
              <w:rPr>
                <w:bCs/>
                <w:color w:val="000000"/>
              </w:rPr>
              <w:t>1 813,53</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2021 год: с 01.01.2021</w:t>
            </w:r>
          </w:p>
        </w:tc>
        <w:tc>
          <w:tcPr>
            <w:tcW w:w="4141" w:type="dxa"/>
            <w:vAlign w:val="center"/>
          </w:tcPr>
          <w:p w:rsidR="00464329" w:rsidRDefault="00464329" w:rsidP="00464329">
            <w:pPr>
              <w:jc w:val="center"/>
              <w:rPr>
                <w:color w:val="000000"/>
              </w:rPr>
            </w:pPr>
            <w:r>
              <w:rPr>
                <w:color w:val="000000"/>
              </w:rPr>
              <w:t>1 813,53</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2022 год: с 01.01.2022</w:t>
            </w:r>
          </w:p>
        </w:tc>
        <w:tc>
          <w:tcPr>
            <w:tcW w:w="4141" w:type="dxa"/>
            <w:vAlign w:val="center"/>
          </w:tcPr>
          <w:p w:rsidR="00464329" w:rsidRDefault="00464329" w:rsidP="00464329">
            <w:pPr>
              <w:jc w:val="center"/>
              <w:rPr>
                <w:color w:val="000000"/>
              </w:rPr>
            </w:pPr>
            <w:r>
              <w:rPr>
                <w:bCs/>
                <w:color w:val="000000"/>
              </w:rPr>
              <w:t>1 896,01</w:t>
            </w:r>
          </w:p>
        </w:tc>
      </w:tr>
      <w:tr w:rsidR="00464329" w:rsidTr="005D15A1">
        <w:trPr>
          <w:trHeight w:val="275"/>
        </w:trPr>
        <w:tc>
          <w:tcPr>
            <w:tcW w:w="5509" w:type="dxa"/>
            <w:vAlign w:val="center"/>
          </w:tcPr>
          <w:p w:rsidR="00464329" w:rsidRDefault="00464329" w:rsidP="00464329">
            <w:pPr>
              <w:rPr>
                <w:color w:val="000000"/>
              </w:rPr>
            </w:pPr>
            <w:r>
              <w:rPr>
                <w:bCs/>
                <w:color w:val="000000"/>
              </w:rPr>
              <w:t>2022 год: с 01.07.2022</w:t>
            </w:r>
          </w:p>
        </w:tc>
        <w:tc>
          <w:tcPr>
            <w:tcW w:w="4141" w:type="dxa"/>
            <w:vAlign w:val="center"/>
          </w:tcPr>
          <w:p w:rsidR="00464329" w:rsidRDefault="00464329" w:rsidP="00464329">
            <w:pPr>
              <w:jc w:val="center"/>
              <w:rPr>
                <w:color w:val="000000"/>
              </w:rPr>
            </w:pPr>
            <w:r>
              <w:rPr>
                <w:bCs/>
                <w:color w:val="000000"/>
              </w:rPr>
              <w:t>1 994,58</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2025 год: с 01.01.2025</w:t>
            </w:r>
          </w:p>
        </w:tc>
        <w:tc>
          <w:tcPr>
            <w:tcW w:w="4141" w:type="dxa"/>
            <w:vAlign w:val="center"/>
          </w:tcPr>
          <w:p w:rsidR="00464329" w:rsidRDefault="00464329" w:rsidP="00464329">
            <w:pPr>
              <w:jc w:val="center"/>
              <w:rPr>
                <w:color w:val="000000"/>
              </w:rPr>
            </w:pPr>
            <w:r>
              <w:rPr>
                <w:bCs/>
                <w:color w:val="000000"/>
              </w:rPr>
              <w:t>2 264,56</w:t>
            </w:r>
          </w:p>
        </w:tc>
      </w:tr>
      <w:tr w:rsidR="00464329" w:rsidTr="005D15A1">
        <w:trPr>
          <w:trHeight w:val="275"/>
        </w:trPr>
        <w:tc>
          <w:tcPr>
            <w:tcW w:w="5509" w:type="dxa"/>
            <w:vAlign w:val="center"/>
          </w:tcPr>
          <w:p w:rsidR="00464329" w:rsidRDefault="00464329" w:rsidP="00464329">
            <w:pPr>
              <w:rPr>
                <w:color w:val="000000"/>
              </w:rPr>
            </w:pPr>
            <w:r>
              <w:rPr>
                <w:bCs/>
                <w:color w:val="000000"/>
              </w:rPr>
              <w:t xml:space="preserve"> 2025 год: с 01.07.2025</w:t>
            </w:r>
          </w:p>
        </w:tc>
        <w:tc>
          <w:tcPr>
            <w:tcW w:w="4141" w:type="dxa"/>
            <w:vAlign w:val="center"/>
          </w:tcPr>
          <w:p w:rsidR="00464329" w:rsidRDefault="00464329" w:rsidP="00464329">
            <w:pPr>
              <w:jc w:val="center"/>
              <w:rPr>
                <w:color w:val="000000"/>
              </w:rPr>
            </w:pPr>
            <w:r>
              <w:rPr>
                <w:bCs/>
                <w:color w:val="000000"/>
              </w:rPr>
              <w:t>2 533,98</w:t>
            </w:r>
          </w:p>
        </w:tc>
      </w:tr>
    </w:tbl>
    <w:p w:rsidR="00B01E28" w:rsidRDefault="00464329" w:rsidP="00E40ACC">
      <w:pPr>
        <w:pStyle w:val="a3"/>
        <w:ind w:left="1706"/>
        <w:jc w:val="both"/>
        <w:rPr>
          <w:sz w:val="20"/>
        </w:rPr>
      </w:pPr>
      <w:r>
        <w:rPr>
          <w:noProof/>
          <w:lang w:eastAsia="ru-RU"/>
        </w:rPr>
        <w:lastRenderedPageBreak/>
        <mc:AlternateContent>
          <mc:Choice Requires="cx1">
            <w:drawing>
              <wp:inline distT="0" distB="0" distL="0" distR="0" wp14:anchorId="1D4DEB6B" wp14:editId="1775079E">
                <wp:extent cx="4572000" cy="2891790"/>
                <wp:effectExtent l="0" t="0" r="0" b="3810"/>
                <wp:docPr id="17" name="Диаграмма 1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1D4DEB6B" wp14:editId="1775079E">
                <wp:extent cx="4572000" cy="2891790"/>
                <wp:effectExtent l="0" t="0" r="0" b="3810"/>
                <wp:docPr id="17" name="Диаграмма 1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Диаграмма 17"/>
                        <pic:cNvPicPr>
                          <a:picLocks noGrp="1" noRot="1" noChangeAspect="1" noMove="1" noResize="1" noEditPoints="1" noAdjustHandles="1" noChangeArrowheads="1" noChangeShapeType="1"/>
                        </pic:cNvPicPr>
                      </pic:nvPicPr>
                      <pic:blipFill>
                        <a:blip r:embed="rId18"/>
                        <a:stretch>
                          <a:fillRect/>
                        </a:stretch>
                      </pic:blipFill>
                      <pic:spPr>
                        <a:xfrm>
                          <a:off x="0" y="0"/>
                          <a:ext cx="4572000" cy="2891790"/>
                        </a:xfrm>
                        <a:prstGeom prst="rect">
                          <a:avLst/>
                        </a:prstGeom>
                      </pic:spPr>
                    </pic:pic>
                  </a:graphicData>
                </a:graphic>
              </wp:inline>
            </w:drawing>
          </mc:Fallback>
        </mc:AlternateContent>
      </w:r>
    </w:p>
    <w:p w:rsidR="00B01E28" w:rsidRDefault="00340692" w:rsidP="00E40ACC">
      <w:pPr>
        <w:pStyle w:val="a3"/>
        <w:ind w:left="4497" w:right="358" w:hanging="4136"/>
        <w:jc w:val="both"/>
        <w:rPr>
          <w:sz w:val="24"/>
          <w:szCs w:val="24"/>
        </w:rPr>
      </w:pPr>
      <w:r w:rsidRPr="004F0D94">
        <w:rPr>
          <w:sz w:val="24"/>
          <w:szCs w:val="24"/>
        </w:rPr>
        <w:t>Рисунок</w:t>
      </w:r>
      <w:r w:rsidRPr="004F0D94">
        <w:rPr>
          <w:spacing w:val="-5"/>
          <w:sz w:val="24"/>
          <w:szCs w:val="24"/>
        </w:rPr>
        <w:t xml:space="preserve"> </w:t>
      </w:r>
      <w:r w:rsidR="000048AE">
        <w:rPr>
          <w:sz w:val="24"/>
          <w:szCs w:val="24"/>
        </w:rPr>
        <w:t>1</w:t>
      </w:r>
      <w:r w:rsidRPr="004F0D94">
        <w:rPr>
          <w:spacing w:val="-1"/>
          <w:sz w:val="24"/>
          <w:szCs w:val="24"/>
        </w:rPr>
        <w:t xml:space="preserve"> </w:t>
      </w:r>
      <w:r w:rsidRPr="004F0D94">
        <w:rPr>
          <w:sz w:val="24"/>
          <w:szCs w:val="24"/>
        </w:rPr>
        <w:t>-</w:t>
      </w:r>
      <w:r w:rsidRPr="004F0D94">
        <w:rPr>
          <w:spacing w:val="-3"/>
          <w:sz w:val="24"/>
          <w:szCs w:val="24"/>
        </w:rPr>
        <w:t xml:space="preserve"> </w:t>
      </w:r>
      <w:r w:rsidRPr="004F0D94">
        <w:rPr>
          <w:sz w:val="24"/>
          <w:szCs w:val="24"/>
        </w:rPr>
        <w:t>Динамика</w:t>
      </w:r>
      <w:r w:rsidRPr="004F0D94">
        <w:rPr>
          <w:spacing w:val="-2"/>
          <w:sz w:val="24"/>
          <w:szCs w:val="24"/>
        </w:rPr>
        <w:t xml:space="preserve"> </w:t>
      </w:r>
      <w:r w:rsidRPr="004F0D94">
        <w:rPr>
          <w:sz w:val="24"/>
          <w:szCs w:val="24"/>
        </w:rPr>
        <w:t>утвержденных</w:t>
      </w:r>
      <w:r w:rsidRPr="004F0D94">
        <w:rPr>
          <w:spacing w:val="-1"/>
          <w:sz w:val="24"/>
          <w:szCs w:val="24"/>
        </w:rPr>
        <w:t xml:space="preserve"> </w:t>
      </w:r>
      <w:r w:rsidRPr="004F0D94">
        <w:rPr>
          <w:sz w:val="24"/>
          <w:szCs w:val="24"/>
        </w:rPr>
        <w:t>тарифов</w:t>
      </w:r>
      <w:r w:rsidRPr="004F0D94">
        <w:rPr>
          <w:spacing w:val="-6"/>
          <w:sz w:val="24"/>
          <w:szCs w:val="24"/>
        </w:rPr>
        <w:t xml:space="preserve"> </w:t>
      </w:r>
      <w:r w:rsidRPr="004F0D94">
        <w:rPr>
          <w:sz w:val="24"/>
          <w:szCs w:val="24"/>
        </w:rPr>
        <w:t>на</w:t>
      </w:r>
      <w:r w:rsidRPr="004F0D94">
        <w:rPr>
          <w:spacing w:val="-2"/>
          <w:sz w:val="24"/>
          <w:szCs w:val="24"/>
        </w:rPr>
        <w:t xml:space="preserve"> </w:t>
      </w:r>
      <w:r w:rsidRPr="004F0D94">
        <w:rPr>
          <w:sz w:val="24"/>
          <w:szCs w:val="24"/>
        </w:rPr>
        <w:t>тепловую</w:t>
      </w:r>
      <w:r w:rsidRPr="004F0D94">
        <w:rPr>
          <w:spacing w:val="-6"/>
          <w:sz w:val="24"/>
          <w:szCs w:val="24"/>
        </w:rPr>
        <w:t xml:space="preserve"> </w:t>
      </w:r>
      <w:r w:rsidRPr="004F0D94">
        <w:rPr>
          <w:sz w:val="24"/>
          <w:szCs w:val="24"/>
        </w:rPr>
        <w:t>энергию</w:t>
      </w:r>
      <w:r w:rsidRPr="004F0D94">
        <w:rPr>
          <w:spacing w:val="-3"/>
          <w:sz w:val="24"/>
          <w:szCs w:val="24"/>
        </w:rPr>
        <w:t xml:space="preserve"> </w:t>
      </w:r>
      <w:r w:rsidRPr="004F0D94">
        <w:rPr>
          <w:sz w:val="24"/>
          <w:szCs w:val="24"/>
        </w:rPr>
        <w:t>за</w:t>
      </w:r>
      <w:r w:rsidRPr="004F0D94">
        <w:rPr>
          <w:spacing w:val="-3"/>
          <w:sz w:val="24"/>
          <w:szCs w:val="24"/>
        </w:rPr>
        <w:t xml:space="preserve"> </w:t>
      </w:r>
      <w:r w:rsidRPr="004F0D94">
        <w:rPr>
          <w:sz w:val="24"/>
          <w:szCs w:val="24"/>
        </w:rPr>
        <w:t>20</w:t>
      </w:r>
      <w:r w:rsidR="004475B8" w:rsidRPr="004F0D94">
        <w:rPr>
          <w:sz w:val="24"/>
          <w:szCs w:val="24"/>
        </w:rPr>
        <w:t>19</w:t>
      </w:r>
      <w:r w:rsidRPr="004F0D94">
        <w:rPr>
          <w:sz w:val="24"/>
          <w:szCs w:val="24"/>
        </w:rPr>
        <w:t>- 202</w:t>
      </w:r>
      <w:r w:rsidR="00464329">
        <w:rPr>
          <w:sz w:val="24"/>
          <w:szCs w:val="24"/>
        </w:rPr>
        <w:t>5</w:t>
      </w:r>
      <w:r w:rsidRPr="004F0D94">
        <w:rPr>
          <w:sz w:val="24"/>
          <w:szCs w:val="24"/>
        </w:rPr>
        <w:t>гг.</w:t>
      </w:r>
    </w:p>
    <w:p w:rsidR="0059076A" w:rsidRPr="004F0D94" w:rsidRDefault="0059076A" w:rsidP="00E40ACC">
      <w:pPr>
        <w:pStyle w:val="a3"/>
        <w:ind w:left="4497" w:right="358" w:hanging="4136"/>
        <w:jc w:val="both"/>
        <w:rPr>
          <w:sz w:val="24"/>
          <w:szCs w:val="24"/>
        </w:rPr>
      </w:pPr>
    </w:p>
    <w:p w:rsidR="00A83F68" w:rsidRPr="00D41456" w:rsidRDefault="00340692" w:rsidP="00027B8F">
      <w:pPr>
        <w:pStyle w:val="a3"/>
        <w:spacing w:line="360" w:lineRule="auto"/>
        <w:ind w:firstLine="709"/>
        <w:jc w:val="both"/>
        <w:rPr>
          <w:color w:val="000000" w:themeColor="text1"/>
        </w:rPr>
      </w:pPr>
      <w:r>
        <w:t xml:space="preserve">Плата за услуги по поддержанию резервной тепловой мощности, в том числе для социально значимых категорий потребителей в </w:t>
      </w:r>
      <w:r w:rsidR="00A83F68" w:rsidRPr="00C04528">
        <w:t>МКП «УК ЖКХ Болотнинского района Новосибирской области»</w:t>
      </w:r>
      <w:r w:rsidR="00A83F68">
        <w:t xml:space="preserve"> </w:t>
      </w:r>
      <w:r w:rsidR="00A83F68" w:rsidRPr="00D41456">
        <w:rPr>
          <w:color w:val="000000" w:themeColor="text1"/>
        </w:rPr>
        <w:t xml:space="preserve">утверждена Департаментом по тарифам по Новосибирской области. </w:t>
      </w:r>
    </w:p>
    <w:p w:rsidR="00B01E28" w:rsidRPr="00027B8F" w:rsidRDefault="00A83F68" w:rsidP="00B44227">
      <w:pPr>
        <w:pStyle w:val="a3"/>
        <w:ind w:firstLine="709"/>
        <w:jc w:val="both"/>
        <w:rPr>
          <w:b/>
        </w:rPr>
      </w:pPr>
      <w:r w:rsidRPr="00A83F68">
        <w:rPr>
          <w:b/>
        </w:rPr>
        <w:t>1.12</w:t>
      </w:r>
      <w:r>
        <w:t xml:space="preserve">  </w:t>
      </w:r>
      <w:r w:rsidR="00340692" w:rsidRPr="00027B8F">
        <w:rPr>
          <w:b/>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B01E28" w:rsidRPr="0068002A" w:rsidRDefault="00340692" w:rsidP="00B44227">
      <w:pPr>
        <w:pStyle w:val="a3"/>
        <w:spacing w:line="360" w:lineRule="auto"/>
        <w:ind w:firstLine="707"/>
        <w:jc w:val="both"/>
        <w:rPr>
          <w:color w:val="000000" w:themeColor="text1"/>
        </w:rPr>
      </w:pPr>
      <w:r>
        <w:t>Общая</w:t>
      </w:r>
      <w:r>
        <w:rPr>
          <w:spacing w:val="60"/>
        </w:rPr>
        <w:t xml:space="preserve">  </w:t>
      </w:r>
      <w:r>
        <w:t>протяженность</w:t>
      </w:r>
      <w:r>
        <w:rPr>
          <w:spacing w:val="60"/>
        </w:rPr>
        <w:t xml:space="preserve">  </w:t>
      </w:r>
      <w:r>
        <w:t>магистральных</w:t>
      </w:r>
      <w:r>
        <w:rPr>
          <w:spacing w:val="61"/>
        </w:rPr>
        <w:t xml:space="preserve">  </w:t>
      </w:r>
      <w:r>
        <w:t>сетей</w:t>
      </w:r>
      <w:r>
        <w:rPr>
          <w:spacing w:val="60"/>
        </w:rPr>
        <w:t xml:space="preserve">  </w:t>
      </w:r>
      <w:r>
        <w:t>по</w:t>
      </w:r>
      <w:r>
        <w:rPr>
          <w:spacing w:val="59"/>
        </w:rPr>
        <w:t xml:space="preserve">  </w:t>
      </w:r>
      <w:r>
        <w:t>подаче</w:t>
      </w:r>
      <w:r>
        <w:rPr>
          <w:spacing w:val="61"/>
        </w:rPr>
        <w:t xml:space="preserve">  </w:t>
      </w:r>
      <w:r>
        <w:t>тепла</w:t>
      </w:r>
      <w:r>
        <w:rPr>
          <w:spacing w:val="63"/>
        </w:rPr>
        <w:t xml:space="preserve">  </w:t>
      </w:r>
      <w:r w:rsidR="00A83F68">
        <w:rPr>
          <w:spacing w:val="-5"/>
        </w:rPr>
        <w:t>д.</w:t>
      </w:r>
      <w:r w:rsidR="009160A9">
        <w:rPr>
          <w:spacing w:val="-5"/>
        </w:rPr>
        <w:t xml:space="preserve"> </w:t>
      </w:r>
      <w:r w:rsidR="00A83F68">
        <w:rPr>
          <w:spacing w:val="-5"/>
        </w:rPr>
        <w:t>Байкал</w:t>
      </w:r>
      <w:r>
        <w:t>.</w:t>
      </w:r>
      <w:r>
        <w:rPr>
          <w:spacing w:val="-4"/>
        </w:rPr>
        <w:t xml:space="preserve"> </w:t>
      </w:r>
      <w:r>
        <w:t>составляет</w:t>
      </w:r>
      <w:r>
        <w:rPr>
          <w:spacing w:val="-5"/>
        </w:rPr>
        <w:t xml:space="preserve"> </w:t>
      </w:r>
      <w:r w:rsidR="00794243" w:rsidRPr="0068002A">
        <w:rPr>
          <w:color w:val="000000" w:themeColor="text1"/>
        </w:rPr>
        <w:t>5,3</w:t>
      </w:r>
      <w:r w:rsidRPr="0068002A">
        <w:rPr>
          <w:color w:val="000000" w:themeColor="text1"/>
          <w:spacing w:val="-3"/>
        </w:rPr>
        <w:t xml:space="preserve"> </w:t>
      </w:r>
      <w:r w:rsidRPr="0068002A">
        <w:rPr>
          <w:color w:val="000000" w:themeColor="text1"/>
          <w:spacing w:val="-5"/>
        </w:rPr>
        <w:t>км.</w:t>
      </w:r>
    </w:p>
    <w:p w:rsidR="00B01E28" w:rsidRPr="0068002A" w:rsidRDefault="00340692" w:rsidP="00B44227">
      <w:pPr>
        <w:pStyle w:val="a3"/>
        <w:spacing w:line="360" w:lineRule="auto"/>
        <w:ind w:firstLine="707"/>
        <w:jc w:val="both"/>
        <w:rPr>
          <w:color w:val="000000" w:themeColor="text1"/>
        </w:rPr>
      </w:pPr>
      <w:r w:rsidRPr="0068002A">
        <w:rPr>
          <w:color w:val="000000" w:themeColor="text1"/>
        </w:rPr>
        <w:t xml:space="preserve">Потери тепла при транспортировке до потребителей составляют </w:t>
      </w:r>
      <w:r w:rsidR="00A83F68" w:rsidRPr="0068002A">
        <w:rPr>
          <w:color w:val="000000" w:themeColor="text1"/>
        </w:rPr>
        <w:t>0,259</w:t>
      </w:r>
      <w:r w:rsidRPr="0068002A">
        <w:rPr>
          <w:color w:val="000000" w:themeColor="text1"/>
        </w:rPr>
        <w:t xml:space="preserve"> Гкал или </w:t>
      </w:r>
      <w:r w:rsidR="00027B8F" w:rsidRPr="0068002A">
        <w:rPr>
          <w:color w:val="000000" w:themeColor="text1"/>
        </w:rPr>
        <w:t>2</w:t>
      </w:r>
      <w:r w:rsidRPr="0068002A">
        <w:rPr>
          <w:color w:val="000000" w:themeColor="text1"/>
        </w:rPr>
        <w:t xml:space="preserve">3,3 %. Одной из причин потерь тепла в сетях является их </w:t>
      </w:r>
      <w:r w:rsidRPr="0068002A">
        <w:rPr>
          <w:color w:val="000000" w:themeColor="text1"/>
          <w:spacing w:val="-2"/>
        </w:rPr>
        <w:t>изношенность.</w:t>
      </w:r>
    </w:p>
    <w:p w:rsidR="00B01E28" w:rsidRDefault="00340692" w:rsidP="00B44227">
      <w:pPr>
        <w:pStyle w:val="a3"/>
        <w:spacing w:line="360" w:lineRule="auto"/>
        <w:ind w:firstLine="707"/>
        <w:jc w:val="both"/>
      </w:pPr>
      <w:r>
        <w:t>Единичные затраты на аварийно-восстановительные работы в 2,5-3 раза выше, чем затраты на плановые ремонты.</w:t>
      </w:r>
      <w:r w:rsidR="00B44227">
        <w:t xml:space="preserve"> </w:t>
      </w:r>
      <w:r>
        <w:t>Недостаток средств на планово-предупредительные ремонты приводит к лавинообразному накоплению недоремонтов и падению надежностисетей.</w:t>
      </w:r>
    </w:p>
    <w:p w:rsidR="00B01E28" w:rsidRDefault="00340692" w:rsidP="00B44227">
      <w:pPr>
        <w:pStyle w:val="a3"/>
        <w:spacing w:line="360" w:lineRule="auto"/>
        <w:jc w:val="both"/>
      </w:pPr>
      <w:r>
        <w:t>Основными</w:t>
      </w:r>
      <w:r>
        <w:rPr>
          <w:spacing w:val="-12"/>
        </w:rPr>
        <w:t xml:space="preserve"> </w:t>
      </w:r>
      <w:r>
        <w:t>проблемами</w:t>
      </w:r>
      <w:r>
        <w:rPr>
          <w:spacing w:val="-9"/>
        </w:rPr>
        <w:t xml:space="preserve"> </w:t>
      </w:r>
      <w:r>
        <w:t>системы</w:t>
      </w:r>
      <w:r>
        <w:rPr>
          <w:spacing w:val="-9"/>
        </w:rPr>
        <w:t xml:space="preserve"> </w:t>
      </w:r>
      <w:r>
        <w:t>теплоснабжения</w:t>
      </w:r>
      <w:r>
        <w:rPr>
          <w:spacing w:val="-9"/>
        </w:rPr>
        <w:t xml:space="preserve"> </w:t>
      </w:r>
      <w:r>
        <w:rPr>
          <w:spacing w:val="-2"/>
        </w:rPr>
        <w:t>является:</w:t>
      </w:r>
    </w:p>
    <w:p w:rsidR="00027B8F" w:rsidRDefault="00027B8F" w:rsidP="00B44227">
      <w:pPr>
        <w:pStyle w:val="a5"/>
        <w:tabs>
          <w:tab w:val="left" w:pos="851"/>
        </w:tabs>
        <w:spacing w:line="360" w:lineRule="auto"/>
        <w:ind w:left="0"/>
        <w:rPr>
          <w:sz w:val="28"/>
        </w:rPr>
      </w:pPr>
      <w:r>
        <w:rPr>
          <w:sz w:val="28"/>
        </w:rPr>
        <w:t xml:space="preserve">  -  </w:t>
      </w:r>
      <w:r w:rsidR="00340692">
        <w:rPr>
          <w:sz w:val="28"/>
        </w:rPr>
        <w:t>износ</w:t>
      </w:r>
      <w:r w:rsidR="00340692">
        <w:rPr>
          <w:spacing w:val="-3"/>
          <w:sz w:val="28"/>
        </w:rPr>
        <w:t xml:space="preserve"> </w:t>
      </w:r>
      <w:r w:rsidR="00340692">
        <w:rPr>
          <w:sz w:val="28"/>
        </w:rPr>
        <w:t>сетей</w:t>
      </w:r>
      <w:r w:rsidR="00340692">
        <w:rPr>
          <w:spacing w:val="-2"/>
          <w:sz w:val="28"/>
        </w:rPr>
        <w:t xml:space="preserve"> </w:t>
      </w:r>
      <w:r w:rsidR="00340692">
        <w:rPr>
          <w:sz w:val="28"/>
        </w:rPr>
        <w:t>и</w:t>
      </w:r>
      <w:r w:rsidR="00340692">
        <w:rPr>
          <w:spacing w:val="-3"/>
          <w:sz w:val="28"/>
        </w:rPr>
        <w:t xml:space="preserve"> </w:t>
      </w:r>
      <w:r w:rsidR="00340692">
        <w:rPr>
          <w:spacing w:val="-2"/>
          <w:sz w:val="28"/>
        </w:rPr>
        <w:t>оборудования;</w:t>
      </w:r>
    </w:p>
    <w:p w:rsidR="00B01E28" w:rsidRDefault="00027B8F" w:rsidP="00B44227">
      <w:pPr>
        <w:pStyle w:val="a5"/>
        <w:tabs>
          <w:tab w:val="left" w:pos="851"/>
        </w:tabs>
        <w:spacing w:line="360" w:lineRule="auto"/>
        <w:ind w:left="0"/>
        <w:rPr>
          <w:sz w:val="28"/>
        </w:rPr>
      </w:pPr>
      <w:r>
        <w:rPr>
          <w:sz w:val="28"/>
        </w:rPr>
        <w:t xml:space="preserve">  -  </w:t>
      </w:r>
      <w:r w:rsidR="00340692">
        <w:rPr>
          <w:sz w:val="28"/>
        </w:rPr>
        <w:t>неэффективность и несоответствие экологическим нормативам котельной на угле;</w:t>
      </w:r>
    </w:p>
    <w:p w:rsidR="00B01E28" w:rsidRDefault="00027B8F" w:rsidP="00B44227">
      <w:pPr>
        <w:pStyle w:val="a5"/>
        <w:tabs>
          <w:tab w:val="left" w:pos="851"/>
        </w:tabs>
        <w:spacing w:line="360" w:lineRule="auto"/>
        <w:ind w:left="0"/>
        <w:rPr>
          <w:sz w:val="28"/>
        </w:rPr>
      </w:pPr>
      <w:r>
        <w:rPr>
          <w:sz w:val="28"/>
        </w:rPr>
        <w:lastRenderedPageBreak/>
        <w:t xml:space="preserve">  - </w:t>
      </w:r>
      <w:r w:rsidR="00340692">
        <w:rPr>
          <w:sz w:val="28"/>
        </w:rPr>
        <w:t>отсутствует</w:t>
      </w:r>
      <w:r w:rsidR="00340692">
        <w:rPr>
          <w:spacing w:val="-12"/>
          <w:sz w:val="28"/>
        </w:rPr>
        <w:t xml:space="preserve"> </w:t>
      </w:r>
      <w:r w:rsidR="00340692">
        <w:rPr>
          <w:sz w:val="28"/>
        </w:rPr>
        <w:t>автоматизация</w:t>
      </w:r>
      <w:r w:rsidR="00340692">
        <w:rPr>
          <w:spacing w:val="-11"/>
          <w:sz w:val="28"/>
        </w:rPr>
        <w:t xml:space="preserve"> </w:t>
      </w:r>
      <w:r w:rsidR="00340692">
        <w:rPr>
          <w:spacing w:val="-2"/>
          <w:sz w:val="28"/>
        </w:rPr>
        <w:t>котельной.</w:t>
      </w:r>
    </w:p>
    <w:p w:rsidR="00B01E28" w:rsidRDefault="00340692" w:rsidP="00B44227">
      <w:pPr>
        <w:pStyle w:val="a3"/>
        <w:spacing w:line="360" w:lineRule="auto"/>
        <w:ind w:left="143" w:right="146" w:firstLine="709"/>
        <w:jc w:val="both"/>
      </w:pPr>
      <w:r>
        <w:t>Изношенность оборудования и тепловых сетей приводит к потерям тепла в сетях при транспортировке, а также к авариям и отключениям.</w:t>
      </w:r>
    </w:p>
    <w:p w:rsidR="00B01E28" w:rsidRDefault="00340692"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r>
        <w:t xml:space="preserve">За последние 5 лет отказов тепловых сетей (аварий) не было. </w:t>
      </w: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pPr>
    </w:p>
    <w:p w:rsidR="00A0207C" w:rsidRDefault="00A0207C" w:rsidP="00B44227">
      <w:pPr>
        <w:pStyle w:val="a3"/>
        <w:tabs>
          <w:tab w:val="left" w:pos="1623"/>
          <w:tab w:val="left" w:pos="2609"/>
          <w:tab w:val="left" w:pos="3103"/>
          <w:tab w:val="left" w:pos="4376"/>
          <w:tab w:val="left" w:pos="5490"/>
          <w:tab w:val="left" w:pos="7282"/>
          <w:tab w:val="left" w:pos="7900"/>
        </w:tabs>
        <w:spacing w:line="360" w:lineRule="auto"/>
        <w:ind w:right="141" w:firstLine="709"/>
        <w:jc w:val="both"/>
        <w:rPr>
          <w:sz w:val="24"/>
        </w:rPr>
      </w:pPr>
    </w:p>
    <w:p w:rsidR="00794243" w:rsidRDefault="00794243" w:rsidP="00E40ACC">
      <w:pPr>
        <w:pStyle w:val="TableParagraph"/>
        <w:spacing w:line="240" w:lineRule="auto"/>
        <w:jc w:val="both"/>
        <w:rPr>
          <w:sz w:val="24"/>
        </w:rPr>
      </w:pPr>
    </w:p>
    <w:p w:rsidR="00B01E28" w:rsidRDefault="00340692" w:rsidP="00D70DC3">
      <w:pPr>
        <w:pStyle w:val="10"/>
        <w:numPr>
          <w:ilvl w:val="0"/>
          <w:numId w:val="9"/>
        </w:numPr>
        <w:tabs>
          <w:tab w:val="left" w:pos="544"/>
        </w:tabs>
        <w:spacing w:before="73"/>
        <w:ind w:left="227" w:right="57" w:firstLine="0"/>
        <w:jc w:val="both"/>
      </w:pPr>
      <w:bookmarkStart w:id="17" w:name="_bookmark17"/>
      <w:bookmarkEnd w:id="17"/>
      <w:r>
        <w:lastRenderedPageBreak/>
        <w:t>СУЩЕСТВУЮЩЕЕ И ПЕРСПЕКТИВНОЕ ПОТРЕБЛЕНИЕ ТЕПЛОВОЙ ЭНЕРГИИ НА ЦЕЛИ ТЕПЛОСНАБЖЕНИЯ</w:t>
      </w:r>
    </w:p>
    <w:p w:rsidR="00B01E28" w:rsidRDefault="00340692" w:rsidP="00E40ACC">
      <w:pPr>
        <w:pStyle w:val="2"/>
        <w:numPr>
          <w:ilvl w:val="1"/>
          <w:numId w:val="9"/>
        </w:numPr>
        <w:tabs>
          <w:tab w:val="left" w:pos="562"/>
        </w:tabs>
        <w:spacing w:before="115"/>
        <w:ind w:left="562" w:hanging="419"/>
      </w:pPr>
      <w:bookmarkStart w:id="18" w:name="_bookmark18"/>
      <w:bookmarkEnd w:id="18"/>
      <w:r>
        <w:t>Данные</w:t>
      </w:r>
      <w:r>
        <w:rPr>
          <w:spacing w:val="-10"/>
        </w:rPr>
        <w:t xml:space="preserve"> </w:t>
      </w:r>
      <w:r>
        <w:t>базового</w:t>
      </w:r>
      <w:r>
        <w:rPr>
          <w:spacing w:val="-4"/>
        </w:rPr>
        <w:t xml:space="preserve"> </w:t>
      </w:r>
      <w:r>
        <w:t>уровня</w:t>
      </w:r>
      <w:r>
        <w:rPr>
          <w:spacing w:val="-7"/>
        </w:rPr>
        <w:t xml:space="preserve"> </w:t>
      </w:r>
      <w:r>
        <w:t>потребления</w:t>
      </w:r>
      <w:r>
        <w:rPr>
          <w:spacing w:val="-6"/>
        </w:rPr>
        <w:t xml:space="preserve"> </w:t>
      </w:r>
      <w:r>
        <w:t>тепла</w:t>
      </w:r>
      <w:r>
        <w:rPr>
          <w:spacing w:val="-4"/>
        </w:rPr>
        <w:t xml:space="preserve"> </w:t>
      </w:r>
      <w:r>
        <w:t>на</w:t>
      </w:r>
      <w:r>
        <w:rPr>
          <w:spacing w:val="-4"/>
        </w:rPr>
        <w:t xml:space="preserve"> </w:t>
      </w:r>
      <w:r>
        <w:t>цели</w:t>
      </w:r>
      <w:r>
        <w:rPr>
          <w:spacing w:val="-5"/>
        </w:rPr>
        <w:t xml:space="preserve"> </w:t>
      </w:r>
      <w:r>
        <w:rPr>
          <w:spacing w:val="-2"/>
        </w:rPr>
        <w:t>теплоснабжения</w:t>
      </w:r>
    </w:p>
    <w:p w:rsidR="005546E6" w:rsidRDefault="005546E6" w:rsidP="00B44227">
      <w:pPr>
        <w:pStyle w:val="a3"/>
        <w:spacing w:before="1" w:line="360" w:lineRule="auto"/>
        <w:ind w:right="142" w:firstLine="709"/>
        <w:jc w:val="both"/>
      </w:pPr>
    </w:p>
    <w:p w:rsidR="00B01E28" w:rsidRPr="00655F34" w:rsidRDefault="00340692" w:rsidP="00B44227">
      <w:pPr>
        <w:pStyle w:val="a3"/>
        <w:spacing w:before="1" w:line="360" w:lineRule="auto"/>
        <w:ind w:right="142" w:firstLine="709"/>
        <w:jc w:val="both"/>
      </w:pPr>
      <w:r w:rsidRPr="00655F34">
        <w:t>Строительство новых централ</w:t>
      </w:r>
      <w:r w:rsidR="00ED022E" w:rsidRPr="00655F34">
        <w:t>изованных источников тепла в д.</w:t>
      </w:r>
      <w:r w:rsidR="0069334C" w:rsidRPr="00655F34">
        <w:t xml:space="preserve"> </w:t>
      </w:r>
      <w:r w:rsidR="00ED022E" w:rsidRPr="00655F34">
        <w:t>Байкал</w:t>
      </w:r>
      <w:r w:rsidRPr="00655F34">
        <w:t xml:space="preserve"> не планируется. </w:t>
      </w:r>
    </w:p>
    <w:p w:rsidR="00B01E28" w:rsidRDefault="00340692" w:rsidP="00B44227">
      <w:pPr>
        <w:pStyle w:val="a3"/>
        <w:spacing w:line="360" w:lineRule="auto"/>
        <w:ind w:firstLine="709"/>
        <w:jc w:val="both"/>
      </w:pPr>
      <w:r w:rsidRPr="00655F34">
        <w:t>Частный</w:t>
      </w:r>
      <w:r w:rsidRPr="00655F34">
        <w:rPr>
          <w:spacing w:val="-2"/>
        </w:rPr>
        <w:t xml:space="preserve"> </w:t>
      </w:r>
      <w:r w:rsidRPr="00655F34">
        <w:t>сектор</w:t>
      </w:r>
      <w:r w:rsidRPr="00655F34">
        <w:rPr>
          <w:spacing w:val="-2"/>
        </w:rPr>
        <w:t xml:space="preserve"> </w:t>
      </w:r>
      <w:r w:rsidRPr="00655F34">
        <w:t>сохранит</w:t>
      </w:r>
      <w:r w:rsidRPr="00655F34">
        <w:rPr>
          <w:spacing w:val="-3"/>
        </w:rPr>
        <w:t xml:space="preserve"> </w:t>
      </w:r>
      <w:r w:rsidRPr="00655F34">
        <w:t>в</w:t>
      </w:r>
      <w:r w:rsidRPr="00655F34">
        <w:rPr>
          <w:spacing w:val="-3"/>
        </w:rPr>
        <w:t xml:space="preserve"> </w:t>
      </w:r>
      <w:r w:rsidRPr="00655F34">
        <w:t>значительной</w:t>
      </w:r>
      <w:r w:rsidRPr="00655F34">
        <w:rPr>
          <w:spacing w:val="-2"/>
        </w:rPr>
        <w:t xml:space="preserve"> </w:t>
      </w:r>
      <w:r w:rsidRPr="00655F34">
        <w:t>степени</w:t>
      </w:r>
      <w:r w:rsidRPr="00655F34">
        <w:rPr>
          <w:spacing w:val="-2"/>
        </w:rPr>
        <w:t xml:space="preserve"> </w:t>
      </w:r>
      <w:r w:rsidRPr="00655F34">
        <w:t>индивидуальное</w:t>
      </w:r>
      <w:r w:rsidRPr="00655F34">
        <w:rPr>
          <w:spacing w:val="-3"/>
        </w:rPr>
        <w:t xml:space="preserve"> </w:t>
      </w:r>
      <w:r w:rsidRPr="00655F34">
        <w:t xml:space="preserve">печное отопление. Топливо – уголь и дрова. </w:t>
      </w:r>
    </w:p>
    <w:p w:rsidR="00B01E28" w:rsidRDefault="00340692" w:rsidP="00E40ACC">
      <w:pPr>
        <w:pStyle w:val="2"/>
        <w:numPr>
          <w:ilvl w:val="1"/>
          <w:numId w:val="9"/>
        </w:numPr>
        <w:tabs>
          <w:tab w:val="left" w:pos="571"/>
        </w:tabs>
        <w:spacing w:before="44"/>
        <w:ind w:left="143" w:right="138" w:firstLine="0"/>
      </w:pPr>
      <w:bookmarkStart w:id="19" w:name="_bookmark19"/>
      <w:bookmarkEnd w:id="19"/>
      <w:r>
        <w:t>Прогнозы</w:t>
      </w:r>
      <w:r>
        <w:rPr>
          <w:spacing w:val="-1"/>
        </w:rPr>
        <w:t xml:space="preserve"> </w:t>
      </w:r>
      <w:r>
        <w:t>приростов площади</w:t>
      </w:r>
      <w:r>
        <w:rPr>
          <w:spacing w:val="-1"/>
        </w:rPr>
        <w:t xml:space="preserve"> </w:t>
      </w:r>
      <w:r>
        <w:t>строительных фондов,</w:t>
      </w:r>
      <w:r>
        <w:rPr>
          <w:spacing w:val="-1"/>
        </w:rPr>
        <w:t xml:space="preserve"> </w:t>
      </w:r>
      <w:r>
        <w:t>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w:t>
      </w:r>
      <w:r>
        <w:rPr>
          <w:spacing w:val="40"/>
        </w:rPr>
        <w:t xml:space="preserve"> </w:t>
      </w:r>
      <w:r>
        <w:t>каждом этапе</w:t>
      </w:r>
    </w:p>
    <w:p w:rsidR="005546E6" w:rsidRDefault="00B44227" w:rsidP="00B44227">
      <w:pPr>
        <w:tabs>
          <w:tab w:val="left" w:pos="1169"/>
        </w:tabs>
        <w:spacing w:line="360" w:lineRule="auto"/>
        <w:jc w:val="both"/>
        <w:rPr>
          <w:sz w:val="28"/>
        </w:rPr>
      </w:pPr>
      <w:r>
        <w:rPr>
          <w:sz w:val="28"/>
        </w:rPr>
        <w:tab/>
      </w:r>
    </w:p>
    <w:p w:rsidR="00B01E28" w:rsidRPr="00725F5B" w:rsidRDefault="005546E6" w:rsidP="00B44227">
      <w:pPr>
        <w:tabs>
          <w:tab w:val="left" w:pos="1169"/>
        </w:tabs>
        <w:spacing w:line="360" w:lineRule="auto"/>
        <w:jc w:val="both"/>
        <w:rPr>
          <w:sz w:val="28"/>
        </w:rPr>
      </w:pPr>
      <w:r>
        <w:rPr>
          <w:sz w:val="28"/>
        </w:rPr>
        <w:tab/>
      </w:r>
      <w:r w:rsidR="00340692" w:rsidRPr="00725F5B">
        <w:rPr>
          <w:sz w:val="28"/>
        </w:rPr>
        <w:t xml:space="preserve">Согласно предоставленной администрацией </w:t>
      </w:r>
      <w:r w:rsidR="00794243" w:rsidRPr="00725F5B">
        <w:rPr>
          <w:sz w:val="28"/>
        </w:rPr>
        <w:t>д. Байкал</w:t>
      </w:r>
      <w:r w:rsidR="00340692" w:rsidRPr="00725F5B">
        <w:rPr>
          <w:sz w:val="28"/>
        </w:rPr>
        <w:t xml:space="preserve"> информации, строительства новой котельной и подключение новых потребителей к существующей котельной не предусматривается.</w:t>
      </w:r>
    </w:p>
    <w:p w:rsidR="00B01E28" w:rsidRDefault="00340692" w:rsidP="00E40ACC">
      <w:pPr>
        <w:pStyle w:val="2"/>
        <w:numPr>
          <w:ilvl w:val="1"/>
          <w:numId w:val="9"/>
        </w:numPr>
        <w:tabs>
          <w:tab w:val="left" w:pos="662"/>
        </w:tabs>
        <w:spacing w:before="47"/>
        <w:ind w:left="143" w:right="141" w:firstLine="0"/>
      </w:pPr>
      <w:bookmarkStart w:id="20" w:name="_bookmark20"/>
      <w:bookmarkEnd w:id="20"/>
      <w: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B01E28" w:rsidRDefault="00340692" w:rsidP="00B44227">
      <w:pPr>
        <w:pStyle w:val="a3"/>
        <w:spacing w:line="360" w:lineRule="auto"/>
        <w:ind w:firstLine="709"/>
        <w:jc w:val="both"/>
      </w:pPr>
      <w:r>
        <w:t xml:space="preserve">Данные по вновь проектируемой жилой застройке и соцкультбыту не </w:t>
      </w:r>
      <w:r>
        <w:rPr>
          <w:spacing w:val="-2"/>
        </w:rPr>
        <w:t>предоставлены.</w:t>
      </w:r>
    </w:p>
    <w:p w:rsidR="00B01E28" w:rsidRDefault="00340692" w:rsidP="00E40ACC">
      <w:pPr>
        <w:pStyle w:val="2"/>
        <w:numPr>
          <w:ilvl w:val="1"/>
          <w:numId w:val="9"/>
        </w:numPr>
        <w:tabs>
          <w:tab w:val="left" w:pos="799"/>
        </w:tabs>
        <w:ind w:left="143" w:right="141" w:firstLine="0"/>
      </w:pPr>
      <w:bookmarkStart w:id="21" w:name="_bookmark21"/>
      <w:bookmarkEnd w:id="21"/>
      <w: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B01E28" w:rsidRDefault="00340692" w:rsidP="00E40ACC">
      <w:pPr>
        <w:pStyle w:val="a3"/>
        <w:spacing w:before="197" w:line="297" w:lineRule="auto"/>
        <w:ind w:left="143" w:right="147" w:firstLine="707"/>
        <w:jc w:val="both"/>
      </w:pPr>
      <w:r>
        <w:t>Прирост объемов потребления тепловой энергии (мощности) и теплоносителя не запланирован.</w:t>
      </w:r>
    </w:p>
    <w:p w:rsidR="00B01E28" w:rsidRDefault="00340692" w:rsidP="00E40ACC">
      <w:pPr>
        <w:pStyle w:val="2"/>
        <w:numPr>
          <w:ilvl w:val="1"/>
          <w:numId w:val="9"/>
        </w:numPr>
        <w:tabs>
          <w:tab w:val="left" w:pos="799"/>
        </w:tabs>
        <w:ind w:left="143" w:right="142" w:firstLine="0"/>
      </w:pPr>
      <w:bookmarkStart w:id="22" w:name="_bookmark22"/>
      <w:bookmarkEnd w:id="22"/>
      <w:r>
        <w:t xml:space="preserve">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w:t>
      </w:r>
      <w:r>
        <w:lastRenderedPageBreak/>
        <w:t>и в зонах действия индивидуального теплоснабжения на каждом этапе</w:t>
      </w:r>
    </w:p>
    <w:p w:rsidR="00B01E28" w:rsidRDefault="00340692" w:rsidP="00E40ACC">
      <w:pPr>
        <w:pStyle w:val="a3"/>
        <w:spacing w:before="197" w:line="297" w:lineRule="auto"/>
        <w:ind w:left="143" w:right="141" w:firstLine="707"/>
        <w:jc w:val="both"/>
      </w:pPr>
      <w:r>
        <w:t xml:space="preserve">На период </w:t>
      </w:r>
      <w:r w:rsidRPr="0068002A">
        <w:rPr>
          <w:color w:val="000000" w:themeColor="text1"/>
        </w:rPr>
        <w:t>202</w:t>
      </w:r>
      <w:r w:rsidR="00ED022E" w:rsidRPr="0068002A">
        <w:rPr>
          <w:color w:val="000000" w:themeColor="text1"/>
        </w:rPr>
        <w:t>4</w:t>
      </w:r>
      <w:r w:rsidRPr="0068002A">
        <w:rPr>
          <w:color w:val="000000" w:themeColor="text1"/>
        </w:rPr>
        <w:t xml:space="preserve"> – 203</w:t>
      </w:r>
      <w:r w:rsidR="00794243" w:rsidRPr="0068002A">
        <w:rPr>
          <w:color w:val="000000" w:themeColor="text1"/>
        </w:rPr>
        <w:t>8</w:t>
      </w:r>
      <w:r w:rsidRPr="0068002A">
        <w:rPr>
          <w:color w:val="000000" w:themeColor="text1"/>
        </w:rPr>
        <w:t xml:space="preserve"> </w:t>
      </w:r>
      <w:r>
        <w:t xml:space="preserve">годы приросты площадей в зонах действия индивидуального теплоснабжения не планируются, а соответственно приросты объёмов потребления тепловой энергии (мощности) и теплоносителя не </w:t>
      </w:r>
      <w:r>
        <w:rPr>
          <w:spacing w:val="-2"/>
        </w:rPr>
        <w:t>ожидаются.</w:t>
      </w:r>
    </w:p>
    <w:p w:rsidR="00B01E28" w:rsidRDefault="00340692" w:rsidP="00E40ACC">
      <w:pPr>
        <w:pStyle w:val="2"/>
        <w:numPr>
          <w:ilvl w:val="1"/>
          <w:numId w:val="9"/>
        </w:numPr>
        <w:tabs>
          <w:tab w:val="left" w:pos="799"/>
        </w:tabs>
        <w:spacing w:before="74"/>
        <w:ind w:left="143" w:right="140" w:firstLine="0"/>
      </w:pPr>
      <w:bookmarkStart w:id="23" w:name="_bookmark23"/>
      <w:bookmarkEnd w:id="23"/>
      <w:r>
        <w:t xml:space="preserve">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w:t>
      </w:r>
      <w:r>
        <w:rPr>
          <w:spacing w:val="-2"/>
        </w:rPr>
        <w:t>этапе</w:t>
      </w:r>
    </w:p>
    <w:p w:rsidR="00B01E28" w:rsidRDefault="00340692" w:rsidP="00E40ACC">
      <w:pPr>
        <w:pStyle w:val="a3"/>
        <w:spacing w:before="201" w:line="297" w:lineRule="auto"/>
        <w:ind w:left="143" w:right="144" w:firstLine="707"/>
        <w:jc w:val="both"/>
      </w:pPr>
      <w:r>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w:t>
      </w:r>
      <w:r>
        <w:rPr>
          <w:spacing w:val="40"/>
        </w:rPr>
        <w:t xml:space="preserve"> </w:t>
      </w:r>
      <w:r>
        <w:t>не предусматривается.</w:t>
      </w: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A0207C" w:rsidRDefault="00A0207C" w:rsidP="00E40ACC">
      <w:pPr>
        <w:pStyle w:val="a3"/>
        <w:spacing w:before="201" w:line="297" w:lineRule="auto"/>
        <w:ind w:left="143" w:right="144" w:firstLine="707"/>
        <w:jc w:val="both"/>
      </w:pPr>
    </w:p>
    <w:p w:rsidR="00A0207C" w:rsidRDefault="00A0207C" w:rsidP="00E40ACC">
      <w:pPr>
        <w:pStyle w:val="a3"/>
        <w:spacing w:before="201" w:line="297" w:lineRule="auto"/>
        <w:ind w:left="143" w:right="144" w:firstLine="707"/>
        <w:jc w:val="both"/>
      </w:pPr>
    </w:p>
    <w:p w:rsidR="00A0207C" w:rsidRDefault="00A0207C"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D70DC3" w:rsidRDefault="00D70DC3" w:rsidP="00E40ACC">
      <w:pPr>
        <w:pStyle w:val="a3"/>
        <w:spacing w:before="201" w:line="297" w:lineRule="auto"/>
        <w:ind w:left="143" w:right="144" w:firstLine="707"/>
        <w:jc w:val="both"/>
      </w:pPr>
    </w:p>
    <w:p w:rsidR="00655F34" w:rsidRDefault="00655F34" w:rsidP="00E40ACC">
      <w:pPr>
        <w:pStyle w:val="a3"/>
        <w:spacing w:before="201" w:line="297" w:lineRule="auto"/>
        <w:ind w:left="143" w:right="144" w:firstLine="707"/>
        <w:jc w:val="both"/>
      </w:pPr>
    </w:p>
    <w:p w:rsidR="00E43B72" w:rsidRDefault="00E43B72" w:rsidP="00E8265E">
      <w:pPr>
        <w:pStyle w:val="10"/>
        <w:numPr>
          <w:ilvl w:val="0"/>
          <w:numId w:val="9"/>
        </w:numPr>
        <w:tabs>
          <w:tab w:val="left" w:pos="715"/>
        </w:tabs>
        <w:spacing w:before="73"/>
        <w:ind w:left="142" w:right="142" w:firstLine="0"/>
        <w:jc w:val="both"/>
      </w:pPr>
      <w:bookmarkStart w:id="24" w:name="_bookmark24"/>
      <w:bookmarkStart w:id="25" w:name="_bookmark28"/>
      <w:bookmarkEnd w:id="24"/>
      <w:bookmarkEnd w:id="25"/>
      <w:r>
        <w:t>"ЭЛЕКТРОННАЯ МОДЕЛЬ СИСТЕМЫ ТЕПЛОСНАБЖЕНИЯ ПОСЕЛЕНИЯ, МУНИЦИПАЛЬНОГО ОКРУГА, ГОРОДСКОГО ОКРУГА, ГОРОДА ФЕДЕРАЛЬНОГО ЗНАЧЕНИЯ"</w:t>
      </w:r>
    </w:p>
    <w:p w:rsidR="00E8265E" w:rsidRPr="00E8265E" w:rsidRDefault="00E8265E" w:rsidP="00E8265E">
      <w:pPr>
        <w:pStyle w:val="a3"/>
        <w:spacing w:before="200" w:line="297" w:lineRule="auto"/>
        <w:ind w:left="143" w:right="140" w:firstLine="707"/>
        <w:jc w:val="both"/>
      </w:pPr>
      <w:r w:rsidRPr="00E8265E">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sidRPr="00C92F79">
        <w:t>Байкальского</w:t>
      </w:r>
      <w:r w:rsidRPr="00E8265E">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E8265E" w:rsidRPr="00E8265E" w:rsidRDefault="00E8265E" w:rsidP="00E8265E">
      <w:pPr>
        <w:pStyle w:val="a3"/>
        <w:spacing w:before="200" w:line="297" w:lineRule="auto"/>
        <w:ind w:left="143" w:right="140" w:firstLine="707"/>
        <w:jc w:val="both"/>
      </w:pPr>
      <w:r w:rsidRPr="00E8265E">
        <w:t>Разработка электронной модели системы теплоснабжения осуществляется с целью создания инструмента для:</w:t>
      </w:r>
    </w:p>
    <w:p w:rsidR="00E8265E" w:rsidRPr="00E8265E" w:rsidRDefault="00E8265E" w:rsidP="00E8265E">
      <w:pPr>
        <w:pStyle w:val="a3"/>
        <w:spacing w:before="200" w:line="297" w:lineRule="auto"/>
        <w:ind w:left="143" w:right="140" w:firstLine="707"/>
        <w:jc w:val="both"/>
      </w:pPr>
      <w:r w:rsidRPr="00E8265E">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E8265E" w:rsidRPr="00E8265E" w:rsidRDefault="00E8265E" w:rsidP="00E8265E">
      <w:pPr>
        <w:pStyle w:val="a3"/>
        <w:spacing w:before="200" w:line="297" w:lineRule="auto"/>
        <w:ind w:left="143" w:right="140" w:firstLine="707"/>
        <w:jc w:val="both"/>
      </w:pPr>
      <w:r w:rsidRPr="00E8265E">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E8265E" w:rsidRPr="00E8265E" w:rsidRDefault="00E8265E" w:rsidP="00E8265E">
      <w:pPr>
        <w:pStyle w:val="a3"/>
        <w:spacing w:before="200" w:line="297" w:lineRule="auto"/>
        <w:ind w:left="143" w:right="140" w:firstLine="707"/>
        <w:jc w:val="both"/>
      </w:pPr>
      <w:r w:rsidRPr="00E8265E">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E8265E" w:rsidRPr="00E8265E" w:rsidRDefault="00E8265E" w:rsidP="00E8265E">
      <w:pPr>
        <w:pStyle w:val="a3"/>
        <w:spacing w:before="200" w:line="297" w:lineRule="auto"/>
        <w:ind w:left="143" w:right="140" w:firstLine="707"/>
        <w:jc w:val="both"/>
      </w:pPr>
      <w:r w:rsidRPr="00E8265E">
        <w:t>расчета энергетических характеристик тепловых сетей по показателю "потери тепловой энергии" и "потери сетевой воды";</w:t>
      </w:r>
    </w:p>
    <w:p w:rsidR="00E8265E" w:rsidRPr="00E8265E" w:rsidRDefault="00E8265E" w:rsidP="00E8265E">
      <w:pPr>
        <w:pStyle w:val="a3"/>
        <w:spacing w:before="200" w:line="297" w:lineRule="auto"/>
        <w:ind w:left="143" w:right="140" w:firstLine="707"/>
        <w:jc w:val="both"/>
      </w:pPr>
      <w:r w:rsidRPr="00E8265E">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E8265E" w:rsidRPr="00E8265E" w:rsidRDefault="00E8265E" w:rsidP="00E8265E">
      <w:pPr>
        <w:pStyle w:val="a3"/>
        <w:spacing w:before="200" w:line="297" w:lineRule="auto"/>
        <w:ind w:left="143" w:right="140" w:firstLine="707"/>
        <w:jc w:val="both"/>
      </w:pPr>
      <w:r w:rsidRPr="00E8265E">
        <w:t xml:space="preserve">расчета и сравнения пьезометрических графиков для разработки и </w:t>
      </w:r>
      <w:r w:rsidRPr="00E8265E">
        <w:lastRenderedPageBreak/>
        <w:t>анализа сценариев перспективного развития тепловых сетей;</w:t>
      </w:r>
    </w:p>
    <w:p w:rsidR="00E8265E" w:rsidRPr="00E8265E" w:rsidRDefault="00E8265E" w:rsidP="00E8265E">
      <w:pPr>
        <w:pStyle w:val="a3"/>
        <w:spacing w:before="200" w:line="297" w:lineRule="auto"/>
        <w:ind w:left="143" w:right="140" w:firstLine="707"/>
        <w:jc w:val="both"/>
      </w:pPr>
      <w:r w:rsidRPr="00E8265E">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E8265E" w:rsidRPr="00E8265E" w:rsidRDefault="00E8265E" w:rsidP="00E8265E">
      <w:pPr>
        <w:pStyle w:val="a3"/>
        <w:spacing w:before="200" w:line="297" w:lineRule="auto"/>
        <w:ind w:left="143" w:right="140" w:firstLine="707"/>
        <w:jc w:val="both"/>
      </w:pPr>
      <w:r w:rsidRPr="00E8265E">
        <w:t>автоматизированного расчета отключенных от теплоснабжения потребителей при повреждении произвольного (любого) участка тепловой сети;</w:t>
      </w:r>
    </w:p>
    <w:p w:rsidR="00E8265E" w:rsidRPr="00E8265E" w:rsidRDefault="00E8265E" w:rsidP="00E8265E">
      <w:pPr>
        <w:pStyle w:val="a3"/>
        <w:spacing w:before="200" w:line="297" w:lineRule="auto"/>
        <w:ind w:left="143" w:right="140" w:firstLine="707"/>
        <w:jc w:val="both"/>
      </w:pPr>
      <w:r w:rsidRPr="00E8265E">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E8265E" w:rsidRPr="00E8265E" w:rsidRDefault="00E8265E" w:rsidP="00E8265E">
      <w:pPr>
        <w:pStyle w:val="a3"/>
        <w:spacing w:before="200" w:line="297" w:lineRule="auto"/>
        <w:ind w:left="143" w:right="140" w:firstLine="707"/>
        <w:jc w:val="both"/>
      </w:pPr>
      <w:r w:rsidRPr="00E8265E">
        <w:t>использования исходных данных и средств моделирования для определения эффективного радиуса теплоснабжения.</w:t>
      </w:r>
    </w:p>
    <w:p w:rsidR="00E8265E" w:rsidRPr="00E8265E" w:rsidRDefault="00E8265E" w:rsidP="00E8265E">
      <w:pPr>
        <w:pStyle w:val="a3"/>
        <w:spacing w:before="200" w:line="297" w:lineRule="auto"/>
        <w:ind w:left="143" w:right="140" w:firstLine="707"/>
        <w:jc w:val="both"/>
      </w:pPr>
    </w:p>
    <w:p w:rsidR="00E8265E" w:rsidRPr="00E8265E" w:rsidRDefault="00E8265E" w:rsidP="00E8265E">
      <w:pPr>
        <w:pStyle w:val="a3"/>
        <w:spacing w:before="200" w:line="297" w:lineRule="auto"/>
        <w:ind w:left="143" w:right="140" w:firstLine="707"/>
        <w:jc w:val="both"/>
      </w:pPr>
      <w:r w:rsidRPr="00E8265E">
        <w:t>Цели разработки электронной модели:</w:t>
      </w:r>
    </w:p>
    <w:p w:rsidR="00E8265E" w:rsidRPr="00E8265E" w:rsidRDefault="00E8265E" w:rsidP="00E8265E">
      <w:pPr>
        <w:pStyle w:val="a3"/>
        <w:spacing w:before="200" w:line="297" w:lineRule="auto"/>
        <w:ind w:left="143" w:right="140" w:firstLine="707"/>
        <w:jc w:val="both"/>
      </w:pPr>
      <w:r w:rsidRPr="00E8265E">
        <w:t>• создания единой информационной платформы по системам теплоснабжения поселения;</w:t>
      </w:r>
    </w:p>
    <w:p w:rsidR="00E8265E" w:rsidRPr="00E8265E" w:rsidRDefault="00E8265E" w:rsidP="00E8265E">
      <w:pPr>
        <w:pStyle w:val="a3"/>
        <w:spacing w:before="200" w:line="297" w:lineRule="auto"/>
        <w:ind w:left="143" w:right="140" w:firstLine="707"/>
        <w:jc w:val="both"/>
      </w:pPr>
      <w:r w:rsidRPr="00E8265E">
        <w:t>• повышения эффективности информационного обеспечения процессов принятия</w:t>
      </w:r>
    </w:p>
    <w:p w:rsidR="00E8265E" w:rsidRPr="00E8265E" w:rsidRDefault="00E8265E" w:rsidP="00E8265E">
      <w:pPr>
        <w:pStyle w:val="a3"/>
        <w:spacing w:before="200" w:line="297" w:lineRule="auto"/>
        <w:ind w:left="143" w:right="140" w:firstLine="707"/>
        <w:jc w:val="both"/>
      </w:pPr>
      <w:r w:rsidRPr="00E8265E">
        <w:t>решений в области текущего функционирования и перспективного развития системы теплоснабжения поселения;</w:t>
      </w:r>
    </w:p>
    <w:p w:rsidR="00E8265E" w:rsidRPr="00E8265E" w:rsidRDefault="00E8265E" w:rsidP="00E8265E">
      <w:pPr>
        <w:pStyle w:val="a3"/>
        <w:spacing w:before="200" w:line="297" w:lineRule="auto"/>
        <w:ind w:left="143" w:right="140" w:firstLine="707"/>
        <w:jc w:val="both"/>
      </w:pPr>
      <w:r w:rsidRPr="00E8265E">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E8265E" w:rsidRPr="00E8265E" w:rsidRDefault="00E8265E" w:rsidP="00E8265E">
      <w:pPr>
        <w:pStyle w:val="a3"/>
        <w:spacing w:before="200" w:line="297" w:lineRule="auto"/>
        <w:ind w:left="143" w:right="140" w:firstLine="707"/>
        <w:jc w:val="both"/>
      </w:pPr>
      <w:r w:rsidRPr="00E8265E">
        <w:t>• разработки мер для повышения надежности системы теплоснабжения поселения;</w:t>
      </w:r>
    </w:p>
    <w:p w:rsidR="00E8265E" w:rsidRPr="00E8265E" w:rsidRDefault="00E8265E" w:rsidP="00E8265E">
      <w:pPr>
        <w:pStyle w:val="a3"/>
        <w:spacing w:before="200" w:line="297" w:lineRule="auto"/>
        <w:ind w:left="143" w:right="140" w:firstLine="707"/>
        <w:jc w:val="both"/>
      </w:pPr>
      <w:r w:rsidRPr="00E8265E">
        <w:t>• минимизации вероятности возникновения аварийных ситуаций в системе теплоснабжения.</w:t>
      </w:r>
    </w:p>
    <w:p w:rsidR="00E8265E" w:rsidRPr="00E8265E" w:rsidRDefault="00E8265E" w:rsidP="00E8265E">
      <w:pPr>
        <w:pStyle w:val="a3"/>
        <w:spacing w:before="200" w:line="297" w:lineRule="auto"/>
        <w:ind w:left="143" w:right="140" w:firstLine="707"/>
        <w:jc w:val="both"/>
      </w:pPr>
      <w:r w:rsidRPr="00E8265E">
        <w:t>Разработанная электронная модель предназначена для решения следующих задач:</w:t>
      </w:r>
    </w:p>
    <w:p w:rsidR="00E8265E" w:rsidRPr="00E8265E" w:rsidRDefault="00E8265E" w:rsidP="00E8265E">
      <w:pPr>
        <w:pStyle w:val="a3"/>
        <w:spacing w:before="200" w:line="297" w:lineRule="auto"/>
        <w:ind w:left="143" w:right="140" w:firstLine="707"/>
        <w:jc w:val="both"/>
      </w:pPr>
      <w:r w:rsidRPr="00E8265E">
        <w:lastRenderedPageBreak/>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E8265E" w:rsidRPr="00E8265E" w:rsidRDefault="00E8265E" w:rsidP="00E8265E">
      <w:pPr>
        <w:pStyle w:val="a3"/>
        <w:spacing w:before="200" w:line="297" w:lineRule="auto"/>
        <w:ind w:left="143" w:right="140" w:firstLine="707"/>
        <w:jc w:val="both"/>
      </w:pPr>
      <w:r w:rsidRPr="00E8265E">
        <w:t>определение оптимальных диаметров, проектируемых и реконструируемых тепловых сетей и теплосетевых объектов и т.д.);</w:t>
      </w:r>
    </w:p>
    <w:p w:rsidR="00E8265E" w:rsidRPr="00E8265E" w:rsidRDefault="00E8265E" w:rsidP="00E8265E">
      <w:pPr>
        <w:pStyle w:val="a3"/>
        <w:spacing w:before="200" w:line="297" w:lineRule="auto"/>
        <w:ind w:left="143" w:right="140" w:firstLine="707"/>
        <w:jc w:val="both"/>
      </w:pPr>
      <w:r w:rsidRPr="00E8265E">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E8265E" w:rsidRPr="00E8265E" w:rsidRDefault="00E8265E" w:rsidP="00E8265E">
      <w:pPr>
        <w:pStyle w:val="a3"/>
        <w:spacing w:before="200" w:line="297" w:lineRule="auto"/>
        <w:ind w:left="143" w:right="140" w:firstLine="707"/>
        <w:jc w:val="both"/>
      </w:pPr>
      <w:r w:rsidRPr="00E8265E">
        <w:t>• оперативного моделирования обеспечения тепловой энергией потребителей при аварийных ситуациях;</w:t>
      </w:r>
    </w:p>
    <w:p w:rsidR="00E8265E" w:rsidRPr="00E8265E" w:rsidRDefault="00E8265E" w:rsidP="00E8265E">
      <w:pPr>
        <w:pStyle w:val="a3"/>
        <w:spacing w:before="200" w:line="297" w:lineRule="auto"/>
        <w:ind w:left="143" w:right="140" w:firstLine="707"/>
        <w:jc w:val="both"/>
      </w:pPr>
      <w:r w:rsidRPr="00E8265E">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E8265E" w:rsidRPr="00BD2AC5" w:rsidRDefault="00BD2AC5" w:rsidP="00E8265E">
      <w:pPr>
        <w:pStyle w:val="a3"/>
        <w:spacing w:before="200" w:line="297" w:lineRule="auto"/>
        <w:ind w:left="143" w:right="140" w:firstLine="707"/>
        <w:jc w:val="both"/>
        <w:rPr>
          <w:b/>
        </w:rPr>
      </w:pPr>
      <w:r w:rsidRPr="005D15A1">
        <w:rPr>
          <w:b/>
        </w:rPr>
        <w:t>3</w:t>
      </w:r>
      <w:r w:rsidR="00E8265E" w:rsidRPr="005D15A1">
        <w:rPr>
          <w:b/>
        </w:rPr>
        <w:t>.1</w:t>
      </w:r>
      <w:r w:rsidR="00E8265E" w:rsidRPr="00E8265E">
        <w:t xml:space="preserve">. </w:t>
      </w:r>
      <w:r w:rsidR="00E8265E" w:rsidRPr="00BD2AC5">
        <w:rPr>
          <w:b/>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E8265E" w:rsidRPr="00E8265E" w:rsidRDefault="00E8265E" w:rsidP="00E8265E">
      <w:pPr>
        <w:pStyle w:val="a3"/>
        <w:spacing w:before="200" w:line="297" w:lineRule="auto"/>
        <w:ind w:left="143" w:right="140" w:firstLine="707"/>
        <w:jc w:val="both"/>
      </w:pPr>
      <w:r w:rsidRPr="00E8265E">
        <w:t xml:space="preserve">Электронная модель схемы теплоснабжения </w:t>
      </w:r>
      <w:r w:rsidRPr="00C92F79">
        <w:t>Байкальского</w:t>
      </w:r>
      <w:r w:rsidRPr="00E8265E">
        <w:t xml:space="preserve"> сельсовета актуализирована с учётом привязки к топографической основе и схеме расположения инженерных коммуникаций.</w:t>
      </w:r>
    </w:p>
    <w:p w:rsidR="00E8265E" w:rsidRPr="00E8265E" w:rsidRDefault="00E8265E" w:rsidP="00E8265E">
      <w:pPr>
        <w:pStyle w:val="a3"/>
        <w:spacing w:before="200" w:line="297" w:lineRule="auto"/>
        <w:ind w:left="143" w:right="140" w:firstLine="707"/>
        <w:jc w:val="both"/>
      </w:pPr>
      <w:r w:rsidRPr="00E8265E">
        <w:t>В качестве исходных данных для ее разработки и актуализации использовались:</w:t>
      </w:r>
    </w:p>
    <w:p w:rsidR="00E8265E" w:rsidRPr="00E8265E" w:rsidRDefault="00E8265E" w:rsidP="00E8265E">
      <w:pPr>
        <w:pStyle w:val="a3"/>
        <w:spacing w:before="200" w:line="297" w:lineRule="auto"/>
        <w:ind w:left="143" w:right="140" w:firstLine="707"/>
        <w:jc w:val="both"/>
      </w:pPr>
      <w:r w:rsidRPr="00E8265E">
        <w:t>- проектная и исполнительная документация по источникам тепловой энергии, тепловым сетям, данные по вводам к потребителям;</w:t>
      </w:r>
    </w:p>
    <w:p w:rsidR="00E8265E" w:rsidRPr="00E8265E" w:rsidRDefault="00E8265E" w:rsidP="00E8265E">
      <w:pPr>
        <w:pStyle w:val="a3"/>
        <w:spacing w:before="200" w:line="297" w:lineRule="auto"/>
        <w:ind w:left="143" w:right="140" w:firstLine="707"/>
        <w:jc w:val="both"/>
      </w:pPr>
      <w:r w:rsidRPr="00E8265E">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E8265E" w:rsidRPr="00E8265E" w:rsidRDefault="00E8265E" w:rsidP="00E8265E">
      <w:pPr>
        <w:pStyle w:val="a3"/>
        <w:spacing w:before="200" w:line="297" w:lineRule="auto"/>
        <w:ind w:left="143" w:right="140" w:firstLine="707"/>
        <w:jc w:val="both"/>
      </w:pPr>
      <w:r w:rsidRPr="00E8265E">
        <w:t>- материалы проведения диагностики тепловых сетей;</w:t>
      </w:r>
    </w:p>
    <w:p w:rsidR="00E8265E" w:rsidRPr="00E8265E" w:rsidRDefault="00E8265E" w:rsidP="00E8265E">
      <w:pPr>
        <w:pStyle w:val="a3"/>
        <w:spacing w:before="200" w:line="297" w:lineRule="auto"/>
        <w:ind w:left="143" w:right="140" w:firstLine="707"/>
        <w:jc w:val="both"/>
      </w:pPr>
      <w:r w:rsidRPr="00E8265E">
        <w:lastRenderedPageBreak/>
        <w:t>- данные по видам прокладки и типам применяемых теплоизоляционных конструкций, сроки эксплуатации тепловых сетей.</w:t>
      </w:r>
    </w:p>
    <w:p w:rsidR="00E8265E" w:rsidRPr="00E8265E" w:rsidRDefault="00E8265E" w:rsidP="00E8265E">
      <w:pPr>
        <w:pStyle w:val="a3"/>
        <w:spacing w:before="200" w:line="297" w:lineRule="auto"/>
        <w:ind w:left="143" w:right="140" w:firstLine="707"/>
        <w:jc w:val="both"/>
      </w:pPr>
      <w:r w:rsidRPr="00E8265E">
        <w:t>Графически представленные объекты в электронной модели наполняются базой данных, описывающей объекты теплоснабжения.</w:t>
      </w:r>
    </w:p>
    <w:p w:rsidR="00E8265E" w:rsidRPr="00E8265E" w:rsidRDefault="00E8265E" w:rsidP="00E8265E">
      <w:pPr>
        <w:pStyle w:val="a3"/>
        <w:spacing w:before="200" w:line="297" w:lineRule="auto"/>
        <w:ind w:left="143" w:right="140" w:firstLine="707"/>
        <w:jc w:val="both"/>
      </w:pPr>
      <w:r w:rsidRPr="00E8265E">
        <w:t>Наполняемость баз данных зависит от исходных данных.</w:t>
      </w:r>
    </w:p>
    <w:p w:rsidR="00E8265E" w:rsidRPr="00E8265E" w:rsidRDefault="00E8265E" w:rsidP="00E8265E">
      <w:pPr>
        <w:pStyle w:val="a3"/>
        <w:spacing w:before="200" w:line="297" w:lineRule="auto"/>
        <w:ind w:left="143" w:right="140" w:firstLine="707"/>
        <w:jc w:val="both"/>
      </w:pPr>
      <w:r w:rsidRPr="00E8265E">
        <w:t>После отладки электронной модели формируются информационные отчеты, по которым можно судить о достоверности заполненных баз данных.</w:t>
      </w:r>
    </w:p>
    <w:p w:rsidR="00E8265E" w:rsidRPr="00E8265E" w:rsidRDefault="00E8265E" w:rsidP="00E8265E">
      <w:pPr>
        <w:pStyle w:val="a3"/>
        <w:spacing w:before="200" w:line="297" w:lineRule="auto"/>
        <w:ind w:left="143" w:right="140" w:firstLine="707"/>
        <w:jc w:val="both"/>
      </w:pPr>
      <w:r w:rsidRPr="00E8265E">
        <w:t>Разработанная модель послужила инструментарием для разработки сценариев развития системы теплоснабжения.</w:t>
      </w:r>
    </w:p>
    <w:p w:rsidR="00E8265E" w:rsidRPr="00E8265E" w:rsidRDefault="00E8265E" w:rsidP="00E8265E">
      <w:pPr>
        <w:pStyle w:val="a3"/>
        <w:spacing w:before="200" w:line="297" w:lineRule="auto"/>
        <w:ind w:left="143" w:right="140" w:firstLine="707"/>
        <w:jc w:val="both"/>
      </w:pPr>
      <w:r w:rsidRPr="00E8265E">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МКП «Управляющая компания жилищно - коммунальным хозяйством Болотнинского района Новосибирской области».</w:t>
      </w:r>
    </w:p>
    <w:p w:rsidR="00E8265E" w:rsidRPr="00BD2AC5" w:rsidRDefault="00BD2AC5" w:rsidP="00E8265E">
      <w:pPr>
        <w:pStyle w:val="a3"/>
        <w:spacing w:before="200" w:line="297" w:lineRule="auto"/>
        <w:ind w:left="143" w:right="140" w:firstLine="707"/>
        <w:jc w:val="both"/>
        <w:rPr>
          <w:b/>
        </w:rPr>
      </w:pPr>
      <w:r w:rsidRPr="00BD2AC5">
        <w:rPr>
          <w:b/>
        </w:rPr>
        <w:t>3.</w:t>
      </w:r>
      <w:r>
        <w:rPr>
          <w:b/>
        </w:rPr>
        <w:t>2</w:t>
      </w:r>
      <w:r w:rsidR="00E8265E" w:rsidRPr="00BD2AC5">
        <w:rPr>
          <w:b/>
        </w:rPr>
        <w:t xml:space="preserve"> Паспортизация объектов системы теплоснабжения</w:t>
      </w:r>
    </w:p>
    <w:p w:rsidR="00E8265E" w:rsidRPr="00E8265E" w:rsidRDefault="00E8265E" w:rsidP="00E8265E">
      <w:pPr>
        <w:pStyle w:val="a3"/>
        <w:spacing w:before="200" w:line="297" w:lineRule="auto"/>
        <w:ind w:left="143" w:right="140" w:firstLine="707"/>
        <w:jc w:val="both"/>
      </w:pPr>
      <w:r w:rsidRPr="00E8265E">
        <w:t>Паспортизация необходима для диспетчеризации объектов теплоснабжения и ее структурирования в общей цепочке, а именно:</w:t>
      </w:r>
    </w:p>
    <w:p w:rsidR="00E8265E" w:rsidRPr="00E8265E" w:rsidRDefault="00E8265E" w:rsidP="00E8265E">
      <w:pPr>
        <w:pStyle w:val="a3"/>
        <w:spacing w:before="200" w:line="297" w:lineRule="auto"/>
        <w:ind w:left="143" w:right="140" w:firstLine="707"/>
        <w:jc w:val="both"/>
      </w:pPr>
      <w:r w:rsidRPr="00E8265E">
        <w:t>1. Для источников тепловой энергии:</w:t>
      </w:r>
    </w:p>
    <w:p w:rsidR="00E8265E" w:rsidRPr="00E8265E" w:rsidRDefault="00E8265E" w:rsidP="00E8265E">
      <w:pPr>
        <w:pStyle w:val="a3"/>
        <w:spacing w:before="200" w:line="297" w:lineRule="auto"/>
        <w:ind w:left="143" w:right="140" w:firstLine="707"/>
        <w:jc w:val="both"/>
      </w:pPr>
      <w:r w:rsidRPr="00E8265E">
        <w:t>- номер источника;</w:t>
      </w:r>
    </w:p>
    <w:p w:rsidR="00E8265E" w:rsidRPr="00E8265E" w:rsidRDefault="00E8265E" w:rsidP="00E8265E">
      <w:pPr>
        <w:pStyle w:val="a3"/>
        <w:spacing w:before="200" w:line="297" w:lineRule="auto"/>
        <w:ind w:left="143" w:right="140" w:firstLine="707"/>
        <w:jc w:val="both"/>
      </w:pPr>
      <w:r w:rsidRPr="00E8265E">
        <w:t>- геодезическая отметка, м;</w:t>
      </w:r>
    </w:p>
    <w:p w:rsidR="00E8265E" w:rsidRPr="00E8265E" w:rsidRDefault="00E8265E" w:rsidP="00E8265E">
      <w:pPr>
        <w:pStyle w:val="a3"/>
        <w:spacing w:before="200" w:line="297" w:lineRule="auto"/>
        <w:ind w:left="143" w:right="140" w:firstLine="707"/>
        <w:jc w:val="both"/>
      </w:pPr>
      <w:r w:rsidRPr="00E8265E">
        <w:t>- расчётная температура в подающем трубопроводе, °С;</w:t>
      </w:r>
    </w:p>
    <w:p w:rsidR="00E8265E" w:rsidRPr="00E8265E" w:rsidRDefault="00E8265E" w:rsidP="00E8265E">
      <w:pPr>
        <w:pStyle w:val="a3"/>
        <w:spacing w:before="200" w:line="297" w:lineRule="auto"/>
        <w:ind w:left="143" w:right="140" w:firstLine="707"/>
        <w:jc w:val="both"/>
      </w:pPr>
      <w:r w:rsidRPr="00E8265E">
        <w:t>- расчётная температура холодной воды , °С</w:t>
      </w:r>
    </w:p>
    <w:p w:rsidR="00E8265E" w:rsidRPr="00E8265E" w:rsidRDefault="00E8265E" w:rsidP="00E8265E">
      <w:pPr>
        <w:pStyle w:val="a3"/>
        <w:spacing w:before="200" w:line="297" w:lineRule="auto"/>
        <w:ind w:left="143" w:right="140" w:firstLine="707"/>
        <w:jc w:val="both"/>
      </w:pPr>
      <w:r w:rsidRPr="00E8265E">
        <w:t>- расчётная температура наружного воздуха, °С</w:t>
      </w:r>
    </w:p>
    <w:p w:rsidR="00E8265E" w:rsidRPr="00E8265E" w:rsidRDefault="00E8265E" w:rsidP="00E8265E">
      <w:pPr>
        <w:pStyle w:val="a3"/>
        <w:spacing w:before="200" w:line="297" w:lineRule="auto"/>
        <w:ind w:left="143" w:right="140" w:firstLine="707"/>
        <w:jc w:val="both"/>
      </w:pPr>
      <w:r w:rsidRPr="00E8265E">
        <w:t>- расчётный располагаемый напор на выходе из источника, м</w:t>
      </w:r>
    </w:p>
    <w:p w:rsidR="00E8265E" w:rsidRPr="00E8265E" w:rsidRDefault="00E8265E" w:rsidP="00E8265E">
      <w:pPr>
        <w:pStyle w:val="a3"/>
        <w:spacing w:before="200" w:line="297" w:lineRule="auto"/>
        <w:ind w:left="143" w:right="140" w:firstLine="707"/>
        <w:jc w:val="both"/>
      </w:pPr>
      <w:r w:rsidRPr="00E8265E">
        <w:t>- расчётный напор в обратном трубопроводе на источнике, м</w:t>
      </w:r>
    </w:p>
    <w:p w:rsidR="00E8265E" w:rsidRPr="00E8265E" w:rsidRDefault="00E8265E" w:rsidP="00E8265E">
      <w:pPr>
        <w:pStyle w:val="a3"/>
        <w:spacing w:before="200" w:line="297" w:lineRule="auto"/>
        <w:ind w:left="143" w:right="140" w:firstLine="707"/>
        <w:jc w:val="both"/>
      </w:pPr>
      <w:r w:rsidRPr="00E8265E">
        <w:t>- режим работы источника;</w:t>
      </w:r>
    </w:p>
    <w:p w:rsidR="00E8265E" w:rsidRPr="00E8265E" w:rsidRDefault="00E8265E" w:rsidP="00E8265E">
      <w:pPr>
        <w:pStyle w:val="a3"/>
        <w:spacing w:before="200" w:line="297" w:lineRule="auto"/>
        <w:ind w:left="143" w:right="140" w:firstLine="707"/>
        <w:jc w:val="both"/>
      </w:pPr>
      <w:r w:rsidRPr="00E8265E">
        <w:t>- максимальный расход на подпитку, т/ч.</w:t>
      </w:r>
    </w:p>
    <w:p w:rsidR="00E8265E" w:rsidRPr="00E8265E" w:rsidRDefault="00E8265E" w:rsidP="00E8265E">
      <w:pPr>
        <w:pStyle w:val="a3"/>
        <w:spacing w:before="200" w:line="297" w:lineRule="auto"/>
        <w:ind w:left="143" w:right="140" w:firstLine="707"/>
        <w:jc w:val="both"/>
      </w:pPr>
      <w:r w:rsidRPr="00E8265E">
        <w:lastRenderedPageBreak/>
        <w:t>2. Для участков тепловой сети:</w:t>
      </w:r>
    </w:p>
    <w:p w:rsidR="00E8265E" w:rsidRPr="00E8265E" w:rsidRDefault="00E8265E" w:rsidP="00E8265E">
      <w:pPr>
        <w:pStyle w:val="a3"/>
        <w:spacing w:before="200" w:line="297" w:lineRule="auto"/>
        <w:ind w:left="143" w:right="140" w:firstLine="707"/>
        <w:jc w:val="both"/>
      </w:pPr>
      <w:r w:rsidRPr="00E8265E">
        <w:t>- внутренний диаметр подающего и обратного трубопроводов, м;</w:t>
      </w:r>
    </w:p>
    <w:p w:rsidR="00E8265E" w:rsidRPr="00E8265E" w:rsidRDefault="00E8265E" w:rsidP="00E8265E">
      <w:pPr>
        <w:pStyle w:val="a3"/>
        <w:spacing w:before="200" w:line="297" w:lineRule="auto"/>
        <w:ind w:left="143" w:right="140" w:firstLine="707"/>
        <w:jc w:val="both"/>
      </w:pPr>
      <w:r w:rsidRPr="00E8265E">
        <w:t>- шероховатость подающего и обратного трубопроводов, мм;</w:t>
      </w:r>
    </w:p>
    <w:p w:rsidR="00E8265E" w:rsidRPr="00E8265E" w:rsidRDefault="00E8265E" w:rsidP="00E8265E">
      <w:pPr>
        <w:pStyle w:val="a3"/>
        <w:spacing w:before="200" w:line="297" w:lineRule="auto"/>
        <w:ind w:left="143" w:right="140" w:firstLine="707"/>
        <w:jc w:val="both"/>
      </w:pPr>
      <w:r w:rsidRPr="00E8265E">
        <w:t>- коэффициент местного сопротивления, подающего и обратного трубопроводов.</w:t>
      </w:r>
    </w:p>
    <w:p w:rsidR="00E8265E" w:rsidRPr="00E8265E" w:rsidRDefault="00E8265E" w:rsidP="00E8265E">
      <w:pPr>
        <w:pStyle w:val="a3"/>
        <w:spacing w:before="200" w:line="297" w:lineRule="auto"/>
        <w:ind w:left="143" w:right="140" w:firstLine="707"/>
        <w:jc w:val="both"/>
      </w:pPr>
      <w:r w:rsidRPr="00E8265E">
        <w:t>3. Для потребителей тепловой энергии:</w:t>
      </w:r>
    </w:p>
    <w:p w:rsidR="00E8265E" w:rsidRPr="00E8265E" w:rsidRDefault="00E8265E" w:rsidP="00E8265E">
      <w:pPr>
        <w:pStyle w:val="a3"/>
        <w:spacing w:before="200" w:line="297" w:lineRule="auto"/>
        <w:ind w:left="143" w:right="140" w:firstLine="707"/>
        <w:jc w:val="both"/>
      </w:pPr>
      <w:r w:rsidRPr="00E8265E">
        <w:t>- высота здания потребителя (минимальный статический напор), м;</w:t>
      </w:r>
    </w:p>
    <w:p w:rsidR="00E8265E" w:rsidRPr="00E8265E" w:rsidRDefault="00E8265E" w:rsidP="00E8265E">
      <w:pPr>
        <w:pStyle w:val="a3"/>
        <w:spacing w:before="200" w:line="297" w:lineRule="auto"/>
        <w:ind w:left="143" w:right="140" w:firstLine="707"/>
        <w:jc w:val="both"/>
      </w:pPr>
      <w:r w:rsidRPr="00E8265E">
        <w:t>- номер схемы подключения потребителя;</w:t>
      </w:r>
    </w:p>
    <w:p w:rsidR="00E8265E" w:rsidRPr="00E8265E" w:rsidRDefault="00E8265E" w:rsidP="00E8265E">
      <w:pPr>
        <w:pStyle w:val="a3"/>
        <w:spacing w:before="200" w:line="297" w:lineRule="auto"/>
        <w:ind w:left="143" w:right="140" w:firstLine="707"/>
        <w:jc w:val="both"/>
      </w:pPr>
      <w:r w:rsidRPr="00E8265E">
        <w:t>- расчётная тепловая нагрузка систем теплопотребления;</w:t>
      </w:r>
    </w:p>
    <w:p w:rsidR="00E8265E" w:rsidRPr="00E8265E" w:rsidRDefault="00E8265E" w:rsidP="00E8265E">
      <w:pPr>
        <w:pStyle w:val="a3"/>
        <w:spacing w:before="200" w:line="297" w:lineRule="auto"/>
        <w:ind w:left="143" w:right="140" w:firstLine="707"/>
        <w:jc w:val="both"/>
      </w:pPr>
      <w:r w:rsidRPr="00E8265E">
        <w:t>- коэффициент изменения расхода на систему отопления.</w:t>
      </w:r>
    </w:p>
    <w:p w:rsidR="00E8265E" w:rsidRPr="00BD2AC5" w:rsidRDefault="00BD2AC5" w:rsidP="00E8265E">
      <w:pPr>
        <w:pStyle w:val="a3"/>
        <w:spacing w:before="200" w:line="297" w:lineRule="auto"/>
        <w:ind w:left="143" w:right="140" w:firstLine="707"/>
        <w:jc w:val="both"/>
        <w:rPr>
          <w:b/>
        </w:rPr>
      </w:pPr>
      <w:r w:rsidRPr="00BD2AC5">
        <w:rPr>
          <w:b/>
        </w:rPr>
        <w:t>3</w:t>
      </w:r>
      <w:r>
        <w:rPr>
          <w:b/>
        </w:rPr>
        <w:t xml:space="preserve">.3 </w:t>
      </w:r>
      <w:r w:rsidR="00E8265E" w:rsidRPr="00BD2AC5">
        <w:rPr>
          <w:b/>
        </w:rPr>
        <w:t>Паспортизация и описание расчётных единиц территориального деления, включая административное</w:t>
      </w:r>
    </w:p>
    <w:p w:rsidR="00E8265E" w:rsidRPr="00E8265E" w:rsidRDefault="00E8265E" w:rsidP="00E8265E">
      <w:pPr>
        <w:pStyle w:val="a3"/>
        <w:spacing w:before="200" w:line="297" w:lineRule="auto"/>
        <w:ind w:left="143" w:right="140" w:firstLine="707"/>
        <w:jc w:val="both"/>
      </w:pPr>
      <w:r w:rsidRPr="00E8265E">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E8265E" w:rsidRPr="00E8265E" w:rsidRDefault="00E8265E" w:rsidP="00E8265E">
      <w:pPr>
        <w:pStyle w:val="a3"/>
        <w:spacing w:before="200" w:line="297" w:lineRule="auto"/>
        <w:ind w:left="143" w:right="140" w:firstLine="707"/>
        <w:jc w:val="both"/>
      </w:pPr>
      <w:r w:rsidRPr="00E8265E">
        <w:t>Перед загрузкой слоя в карту семейство файлов слоя уже должно существовать на диске, т.е. слои должны быть предварительно созданы.</w:t>
      </w:r>
    </w:p>
    <w:p w:rsidR="00E8265E" w:rsidRPr="00E8265E" w:rsidRDefault="00E8265E" w:rsidP="00E8265E">
      <w:pPr>
        <w:pStyle w:val="a3"/>
        <w:spacing w:before="200" w:line="297" w:lineRule="auto"/>
        <w:ind w:left="143" w:right="140" w:firstLine="707"/>
        <w:jc w:val="both"/>
      </w:pPr>
      <w:r w:rsidRPr="00E8265E">
        <w:t>В карту можно добавить:</w:t>
      </w:r>
    </w:p>
    <w:p w:rsidR="00E8265E" w:rsidRPr="00E8265E" w:rsidRDefault="00E8265E" w:rsidP="00E8265E">
      <w:pPr>
        <w:pStyle w:val="a3"/>
        <w:spacing w:before="200" w:line="297" w:lineRule="auto"/>
        <w:ind w:left="143" w:right="140" w:firstLine="707"/>
        <w:jc w:val="both"/>
      </w:pPr>
      <w:r w:rsidRPr="00E8265E">
        <w:t>- Векторный слой, растровый объект, группу растровых объектов;</w:t>
      </w:r>
    </w:p>
    <w:p w:rsidR="00E8265E" w:rsidRPr="00E8265E" w:rsidRDefault="00E8265E" w:rsidP="00E8265E">
      <w:pPr>
        <w:pStyle w:val="a3"/>
        <w:spacing w:before="200" w:line="297" w:lineRule="auto"/>
        <w:ind w:left="143" w:right="140" w:firstLine="707"/>
        <w:jc w:val="both"/>
      </w:pPr>
      <w:r w:rsidRPr="00E8265E">
        <w:t>- Слои с серверов, поддерживающих спецификацию WMS (WebMapService);</w:t>
      </w:r>
    </w:p>
    <w:p w:rsidR="00E8265E" w:rsidRPr="00E8265E" w:rsidRDefault="00E8265E" w:rsidP="00E8265E">
      <w:pPr>
        <w:pStyle w:val="a3"/>
        <w:spacing w:before="200" w:line="297" w:lineRule="auto"/>
        <w:ind w:left="143" w:right="140" w:firstLine="707"/>
        <w:jc w:val="both"/>
      </w:pPr>
      <w:r w:rsidRPr="00E8265E">
        <w:t>- Растровый файл (формат *.bmp;*.pcx;*.tif;*.gif;*.jpg);</w:t>
      </w:r>
    </w:p>
    <w:p w:rsidR="00E8265E" w:rsidRPr="00E8265E" w:rsidRDefault="00E8265E" w:rsidP="00E8265E">
      <w:pPr>
        <w:pStyle w:val="a3"/>
        <w:spacing w:before="200" w:line="297" w:lineRule="auto"/>
        <w:ind w:left="143" w:right="140" w:firstLine="707"/>
        <w:jc w:val="both"/>
      </w:pPr>
      <w:r w:rsidRPr="00E8265E">
        <w:t>- Растровые объекты программ OziExplorer и MapInfo.</w:t>
      </w:r>
    </w:p>
    <w:p w:rsidR="00E8265E" w:rsidRPr="00E8265E" w:rsidRDefault="00E8265E" w:rsidP="00E8265E">
      <w:pPr>
        <w:pStyle w:val="a3"/>
        <w:spacing w:before="200" w:line="297" w:lineRule="auto"/>
        <w:ind w:left="143" w:right="140" w:firstLine="707"/>
        <w:jc w:val="both"/>
      </w:pPr>
      <w:r w:rsidRPr="00E8265E">
        <w:t xml:space="preserve">Режим получения информации используется для просмотра </w:t>
      </w:r>
      <w:r w:rsidRPr="00E8265E">
        <w:lastRenderedPageBreak/>
        <w:t>семантической информации по объектам слоя. Запросы позволяют:</w:t>
      </w:r>
    </w:p>
    <w:p w:rsidR="00E8265E" w:rsidRPr="00E8265E" w:rsidRDefault="00E8265E" w:rsidP="00E8265E">
      <w:pPr>
        <w:pStyle w:val="a3"/>
        <w:spacing w:before="200" w:line="297" w:lineRule="auto"/>
        <w:ind w:left="143" w:right="140" w:firstLine="707"/>
        <w:jc w:val="both"/>
      </w:pPr>
      <w:r w:rsidRPr="00E8265E">
        <w:t>- произвести выборку данных из базы в соответствии с заданными условиями;</w:t>
      </w:r>
    </w:p>
    <w:p w:rsidR="00E8265E" w:rsidRPr="00E8265E" w:rsidRDefault="00E8265E" w:rsidP="00E8265E">
      <w:pPr>
        <w:pStyle w:val="a3"/>
        <w:spacing w:before="200" w:line="297" w:lineRule="auto"/>
        <w:ind w:left="143" w:right="140" w:firstLine="707"/>
        <w:jc w:val="both"/>
      </w:pPr>
      <w:r w:rsidRPr="00E8265E">
        <w:t>- занести одинаковые данные одновременно для группы объектов;</w:t>
      </w:r>
    </w:p>
    <w:p w:rsidR="00E8265E" w:rsidRPr="00E8265E" w:rsidRDefault="00E8265E" w:rsidP="00E8265E">
      <w:pPr>
        <w:pStyle w:val="a3"/>
        <w:spacing w:before="200" w:line="297" w:lineRule="auto"/>
        <w:ind w:left="143" w:right="140" w:firstLine="707"/>
        <w:jc w:val="both"/>
      </w:pPr>
      <w:r w:rsidRPr="00E8265E">
        <w:t>- производить копирование данных из одного поля в другое для группы объектов;</w:t>
      </w:r>
    </w:p>
    <w:p w:rsidR="00E8265E" w:rsidRPr="00E8265E" w:rsidRDefault="00E8265E" w:rsidP="00E8265E">
      <w:pPr>
        <w:pStyle w:val="a3"/>
        <w:spacing w:before="200" w:line="297" w:lineRule="auto"/>
        <w:ind w:left="143" w:right="140" w:firstLine="707"/>
        <w:jc w:val="both"/>
      </w:pPr>
      <w:r w:rsidRPr="00E8265E">
        <w:t>Также выборка данных возможна по условию:</w:t>
      </w:r>
    </w:p>
    <w:p w:rsidR="00E8265E" w:rsidRPr="00E8265E" w:rsidRDefault="00E8265E" w:rsidP="00E8265E">
      <w:pPr>
        <w:pStyle w:val="a3"/>
        <w:spacing w:before="200" w:line="297" w:lineRule="auto"/>
        <w:ind w:left="143" w:right="140" w:firstLine="707"/>
        <w:jc w:val="both"/>
      </w:pPr>
      <w:r w:rsidRPr="00E8265E">
        <w:t>- Наименование потребителя (адрес);</w:t>
      </w:r>
    </w:p>
    <w:p w:rsidR="00E8265E" w:rsidRPr="00E8265E" w:rsidRDefault="00E8265E" w:rsidP="00E8265E">
      <w:pPr>
        <w:pStyle w:val="a3"/>
        <w:spacing w:before="200" w:line="297" w:lineRule="auto"/>
        <w:ind w:left="143" w:right="140" w:firstLine="707"/>
        <w:jc w:val="both"/>
      </w:pPr>
      <w:r w:rsidRPr="00E8265E">
        <w:t>- Наименование котельной;</w:t>
      </w:r>
    </w:p>
    <w:p w:rsidR="00E8265E" w:rsidRPr="00E8265E" w:rsidRDefault="00E8265E" w:rsidP="00E8265E">
      <w:pPr>
        <w:pStyle w:val="a3"/>
        <w:spacing w:before="200" w:line="297" w:lineRule="auto"/>
        <w:ind w:left="143" w:right="140" w:firstLine="707"/>
        <w:jc w:val="both"/>
      </w:pPr>
      <w:r w:rsidRPr="00E8265E">
        <w:t>- Номер котельной;</w:t>
      </w:r>
    </w:p>
    <w:p w:rsidR="00E8265E" w:rsidRPr="00E8265E" w:rsidRDefault="00E8265E" w:rsidP="00E8265E">
      <w:pPr>
        <w:pStyle w:val="a3"/>
        <w:spacing w:before="200" w:line="297" w:lineRule="auto"/>
        <w:ind w:left="143" w:right="140" w:firstLine="707"/>
        <w:jc w:val="both"/>
      </w:pPr>
      <w:r w:rsidRPr="00E8265E">
        <w:t>- Обслуживающая организация;</w:t>
      </w:r>
    </w:p>
    <w:p w:rsidR="00E8265E" w:rsidRPr="00E8265E" w:rsidRDefault="00E8265E" w:rsidP="00E8265E">
      <w:pPr>
        <w:pStyle w:val="a3"/>
        <w:spacing w:before="200" w:line="297" w:lineRule="auto"/>
        <w:ind w:left="143" w:right="140" w:firstLine="707"/>
        <w:jc w:val="both"/>
      </w:pPr>
      <w:r w:rsidRPr="00E8265E">
        <w:t>- Коды узлов подключения потребителей;</w:t>
      </w:r>
    </w:p>
    <w:p w:rsidR="00E8265E" w:rsidRPr="00E8265E" w:rsidRDefault="00E8265E" w:rsidP="00E8265E">
      <w:pPr>
        <w:pStyle w:val="a3"/>
        <w:spacing w:before="200" w:line="297" w:lineRule="auto"/>
        <w:ind w:left="143" w:right="140" w:firstLine="707"/>
        <w:jc w:val="both"/>
      </w:pPr>
      <w:r w:rsidRPr="00E8265E">
        <w:t>- По любому полю, внесенному в базу данных (температура, давление и т.п.).</w:t>
      </w:r>
    </w:p>
    <w:p w:rsidR="00E8265E" w:rsidRPr="00BD2AC5" w:rsidRDefault="00BD2AC5" w:rsidP="00E8265E">
      <w:pPr>
        <w:pStyle w:val="a3"/>
        <w:spacing w:before="200" w:line="297" w:lineRule="auto"/>
        <w:ind w:left="143" w:right="140" w:firstLine="707"/>
        <w:jc w:val="both"/>
        <w:rPr>
          <w:b/>
        </w:rPr>
      </w:pPr>
      <w:r w:rsidRPr="00BD2AC5">
        <w:rPr>
          <w:b/>
        </w:rPr>
        <w:t>3</w:t>
      </w:r>
      <w:r>
        <w:rPr>
          <w:b/>
        </w:rPr>
        <w:t>.4</w:t>
      </w:r>
      <w:r w:rsidR="00E8265E" w:rsidRPr="00BD2AC5">
        <w:rPr>
          <w:b/>
        </w:rPr>
        <w:t xml:space="preserve">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E8265E" w:rsidRPr="00E8265E" w:rsidRDefault="00E8265E" w:rsidP="00E8265E">
      <w:pPr>
        <w:pStyle w:val="a3"/>
        <w:spacing w:before="200" w:line="297" w:lineRule="auto"/>
        <w:ind w:left="143" w:right="140" w:firstLine="707"/>
        <w:jc w:val="both"/>
      </w:pPr>
      <w:r w:rsidRPr="00E8265E">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E8265E" w:rsidRPr="00E8265E" w:rsidRDefault="00E8265E" w:rsidP="00E8265E">
      <w:pPr>
        <w:pStyle w:val="a3"/>
        <w:spacing w:before="200" w:line="297" w:lineRule="auto"/>
        <w:ind w:left="143" w:right="140" w:firstLine="707"/>
        <w:jc w:val="both"/>
      </w:pPr>
      <w:r w:rsidRPr="00E8265E">
        <w:t>Целью расчёта является определение расходов теплоносителя на участках тепловой</w:t>
      </w:r>
    </w:p>
    <w:p w:rsidR="00E8265E" w:rsidRPr="00E8265E" w:rsidRDefault="00E8265E" w:rsidP="00E8265E">
      <w:pPr>
        <w:pStyle w:val="a3"/>
        <w:spacing w:before="200" w:line="297" w:lineRule="auto"/>
        <w:ind w:left="143" w:right="140" w:firstLine="707"/>
        <w:jc w:val="both"/>
      </w:pPr>
      <w:r w:rsidRPr="00E8265E">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E8265E" w:rsidRPr="00E8265E" w:rsidRDefault="00E8265E" w:rsidP="00E8265E">
      <w:pPr>
        <w:pStyle w:val="a3"/>
        <w:spacing w:before="200" w:line="297" w:lineRule="auto"/>
        <w:ind w:left="143" w:right="140" w:firstLine="707"/>
        <w:jc w:val="both"/>
      </w:pPr>
      <w:r w:rsidRPr="00E8265E">
        <w:t xml:space="preserve">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w:t>
      </w:r>
      <w:r w:rsidRPr="00E8265E">
        <w:lastRenderedPageBreak/>
        <w:t>теплоснабжения. В качестве теплоносителя используется вода.</w:t>
      </w:r>
    </w:p>
    <w:p w:rsidR="00E8265E" w:rsidRPr="00E8265E" w:rsidRDefault="00E8265E" w:rsidP="00E8265E">
      <w:pPr>
        <w:pStyle w:val="a3"/>
        <w:spacing w:before="200" w:line="297" w:lineRule="auto"/>
        <w:ind w:left="143" w:right="140" w:firstLine="707"/>
        <w:jc w:val="both"/>
      </w:pPr>
      <w:r w:rsidRPr="00E8265E">
        <w:t>Гидравлический расчёт тепловых сетей проводится с учётом:</w:t>
      </w:r>
    </w:p>
    <w:p w:rsidR="00E8265E" w:rsidRPr="00E8265E" w:rsidRDefault="00E8265E" w:rsidP="00E8265E">
      <w:pPr>
        <w:pStyle w:val="a3"/>
        <w:spacing w:before="200" w:line="297" w:lineRule="auto"/>
        <w:ind w:left="143" w:right="140" w:firstLine="707"/>
        <w:jc w:val="both"/>
      </w:pPr>
      <w:r w:rsidRPr="00E8265E">
        <w:t>- утечек из тепловой сети и систем теплопотребления;</w:t>
      </w:r>
    </w:p>
    <w:p w:rsidR="00E8265E" w:rsidRPr="00E8265E" w:rsidRDefault="00E8265E" w:rsidP="00E8265E">
      <w:pPr>
        <w:pStyle w:val="a3"/>
        <w:spacing w:before="200" w:line="297" w:lineRule="auto"/>
        <w:ind w:left="143" w:right="140" w:firstLine="707"/>
        <w:jc w:val="both"/>
      </w:pPr>
      <w:r w:rsidRPr="00E8265E">
        <w:t>- фактически установленного оборудования на абонентских вводах и тепловых сетях.</w:t>
      </w:r>
    </w:p>
    <w:p w:rsidR="00E8265E" w:rsidRPr="00E8265E" w:rsidRDefault="00E8265E" w:rsidP="00E8265E">
      <w:pPr>
        <w:pStyle w:val="a3"/>
        <w:spacing w:before="200" w:line="297" w:lineRule="auto"/>
        <w:ind w:left="143" w:right="140" w:firstLine="707"/>
        <w:jc w:val="both"/>
      </w:pPr>
      <w:r w:rsidRPr="00E8265E">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E8265E" w:rsidRPr="00E8265E" w:rsidRDefault="00E8265E" w:rsidP="00E8265E">
      <w:pPr>
        <w:pStyle w:val="a3"/>
        <w:spacing w:before="200" w:line="297" w:lineRule="auto"/>
        <w:ind w:left="143" w:right="140" w:firstLine="707"/>
        <w:jc w:val="both"/>
      </w:pPr>
      <w:r w:rsidRPr="00E8265E">
        <w:t xml:space="preserve">Тепловые сети МКП «Управляющая компания жилищно - коммунальным хозяйством Болотнинского района Новосибирской области» в </w:t>
      </w:r>
      <w:r w:rsidRPr="00C92F79">
        <w:t>Байкальском</w:t>
      </w:r>
      <w:r w:rsidRPr="00E8265E">
        <w:t xml:space="preserve"> сельсовете выполнены по радиальной схеме.</w:t>
      </w:r>
    </w:p>
    <w:p w:rsidR="00E8265E" w:rsidRPr="00BD2AC5" w:rsidRDefault="00BD2AC5" w:rsidP="00E8265E">
      <w:pPr>
        <w:pStyle w:val="a3"/>
        <w:spacing w:before="200" w:line="297" w:lineRule="auto"/>
        <w:ind w:left="143" w:right="140" w:firstLine="707"/>
        <w:jc w:val="both"/>
        <w:rPr>
          <w:b/>
        </w:rPr>
      </w:pPr>
      <w:r w:rsidRPr="00BD2AC5">
        <w:rPr>
          <w:b/>
        </w:rPr>
        <w:t>3.5</w:t>
      </w:r>
      <w:r w:rsidR="00E8265E" w:rsidRPr="00BD2AC5">
        <w:rPr>
          <w:b/>
        </w:rPr>
        <w:t xml:space="preserve">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E8265E" w:rsidRPr="00E8265E" w:rsidRDefault="00E8265E" w:rsidP="00E8265E">
      <w:pPr>
        <w:pStyle w:val="a3"/>
        <w:spacing w:before="200" w:line="297" w:lineRule="auto"/>
        <w:ind w:left="143" w:right="140" w:firstLine="707"/>
        <w:jc w:val="both"/>
      </w:pPr>
      <w:r w:rsidRPr="00E8265E">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E8265E" w:rsidRPr="00E8265E" w:rsidRDefault="00E8265E" w:rsidP="00E8265E">
      <w:pPr>
        <w:pStyle w:val="a3"/>
        <w:spacing w:before="200" w:line="297" w:lineRule="auto"/>
        <w:ind w:left="143" w:right="140" w:firstLine="707"/>
        <w:jc w:val="both"/>
      </w:pPr>
      <w:r w:rsidRPr="00E8265E">
        <w:t>Результаты расчёта отображаются на карте в виде тематической раскраски отключенных участков и потребителей и выводятся в отчет.</w:t>
      </w:r>
    </w:p>
    <w:p w:rsidR="00E8265E" w:rsidRPr="00E8265E" w:rsidRDefault="00E8265E" w:rsidP="00E8265E">
      <w:pPr>
        <w:pStyle w:val="a3"/>
        <w:spacing w:before="200" w:line="297" w:lineRule="auto"/>
        <w:ind w:left="143" w:right="140" w:firstLine="707"/>
        <w:jc w:val="both"/>
      </w:pPr>
      <w:r w:rsidRPr="00E8265E">
        <w:t>При анализе переключений определяется, какие объекты попадают под отключения, и включает в себя:</w:t>
      </w:r>
    </w:p>
    <w:p w:rsidR="00E8265E" w:rsidRPr="00E8265E" w:rsidRDefault="00E8265E" w:rsidP="00E8265E">
      <w:pPr>
        <w:pStyle w:val="a3"/>
        <w:spacing w:before="200" w:line="297" w:lineRule="auto"/>
        <w:ind w:left="143" w:right="140" w:firstLine="707"/>
        <w:jc w:val="both"/>
      </w:pPr>
      <w:r w:rsidRPr="00E8265E">
        <w:t>- вывод информации по отключенным объектам;</w:t>
      </w:r>
    </w:p>
    <w:p w:rsidR="00E8265E" w:rsidRPr="00E8265E" w:rsidRDefault="00E8265E" w:rsidP="00E8265E">
      <w:pPr>
        <w:pStyle w:val="a3"/>
        <w:spacing w:before="200" w:line="297" w:lineRule="auto"/>
        <w:ind w:left="143" w:right="140" w:firstLine="707"/>
        <w:jc w:val="both"/>
      </w:pPr>
      <w:r w:rsidRPr="00E8265E">
        <w:t>- расчёт объемов внутренних систем теплопотребления и нагрузок на системы теплопотребления при данных изменениях в сети;</w:t>
      </w:r>
    </w:p>
    <w:p w:rsidR="00E8265E" w:rsidRPr="00E8265E" w:rsidRDefault="00E8265E" w:rsidP="00E8265E">
      <w:pPr>
        <w:pStyle w:val="a3"/>
        <w:spacing w:before="200" w:line="297" w:lineRule="auto"/>
        <w:ind w:left="143" w:right="140" w:firstLine="707"/>
        <w:jc w:val="both"/>
      </w:pPr>
      <w:r w:rsidRPr="00E8265E">
        <w:lastRenderedPageBreak/>
        <w:t>- отображение результатов расчёта на карте в виде тематической раскраски;</w:t>
      </w:r>
    </w:p>
    <w:p w:rsidR="00E8265E" w:rsidRPr="00E8265E" w:rsidRDefault="00E8265E" w:rsidP="00E8265E">
      <w:pPr>
        <w:pStyle w:val="a3"/>
        <w:spacing w:before="200" w:line="297" w:lineRule="auto"/>
        <w:ind w:left="143" w:right="140" w:firstLine="707"/>
        <w:jc w:val="both"/>
      </w:pPr>
      <w:r w:rsidRPr="00E8265E">
        <w:t>- вывод табличных данных в отчет, с последующей возможностью их печати, экспорта в формат MS Excel или HTML.</w:t>
      </w:r>
    </w:p>
    <w:p w:rsidR="00E8265E" w:rsidRPr="00BD2AC5" w:rsidRDefault="00BD2AC5" w:rsidP="00E8265E">
      <w:pPr>
        <w:pStyle w:val="a3"/>
        <w:spacing w:before="200" w:line="297" w:lineRule="auto"/>
        <w:ind w:left="143" w:right="140" w:firstLine="707"/>
        <w:jc w:val="both"/>
        <w:rPr>
          <w:b/>
        </w:rPr>
      </w:pPr>
      <w:r w:rsidRPr="00BD2AC5">
        <w:rPr>
          <w:b/>
        </w:rPr>
        <w:t>3</w:t>
      </w:r>
      <w:r>
        <w:rPr>
          <w:b/>
        </w:rPr>
        <w:t>.6</w:t>
      </w:r>
      <w:r w:rsidR="00E8265E" w:rsidRPr="00BD2AC5">
        <w:rPr>
          <w:b/>
        </w:rPr>
        <w:t xml:space="preserve"> Расчёт балансов тепловой энергии по источникам тепловой энергии и по территориальному признаку</w:t>
      </w:r>
    </w:p>
    <w:p w:rsidR="00E8265E" w:rsidRPr="00E8265E" w:rsidRDefault="00E8265E" w:rsidP="00E8265E">
      <w:pPr>
        <w:pStyle w:val="a3"/>
        <w:spacing w:before="200" w:line="297" w:lineRule="auto"/>
        <w:ind w:left="143" w:right="140" w:firstLine="707"/>
        <w:jc w:val="both"/>
      </w:pPr>
      <w:r w:rsidRPr="00E8265E">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E8265E" w:rsidRPr="00E8265E" w:rsidRDefault="00E8265E" w:rsidP="00E8265E">
      <w:pPr>
        <w:pStyle w:val="a3"/>
        <w:spacing w:before="200" w:line="297" w:lineRule="auto"/>
        <w:ind w:left="143" w:right="140" w:firstLine="707"/>
        <w:jc w:val="both"/>
      </w:pPr>
      <w:r w:rsidRPr="00E8265E">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E8265E" w:rsidRPr="00E8265E" w:rsidRDefault="00E8265E" w:rsidP="00E8265E">
      <w:pPr>
        <w:pStyle w:val="a3"/>
        <w:spacing w:before="200" w:line="297" w:lineRule="auto"/>
        <w:ind w:left="143" w:right="140" w:firstLine="707"/>
        <w:jc w:val="both"/>
      </w:pPr>
      <w:r w:rsidRPr="00E8265E">
        <w:t>Расчёт тепловых сетей можно проводить с учётом:</w:t>
      </w:r>
    </w:p>
    <w:p w:rsidR="00E8265E" w:rsidRPr="00E8265E" w:rsidRDefault="00E8265E" w:rsidP="00E8265E">
      <w:pPr>
        <w:pStyle w:val="a3"/>
        <w:spacing w:before="200" w:line="297" w:lineRule="auto"/>
        <w:ind w:left="143" w:right="140" w:firstLine="707"/>
        <w:jc w:val="both"/>
      </w:pPr>
      <w:r w:rsidRPr="00E8265E">
        <w:t>- утечек из тепловой сети и систем теплопотребления;</w:t>
      </w:r>
    </w:p>
    <w:p w:rsidR="00E8265E" w:rsidRPr="00E8265E" w:rsidRDefault="00E8265E" w:rsidP="00E8265E">
      <w:pPr>
        <w:pStyle w:val="a3"/>
        <w:spacing w:before="200" w:line="297" w:lineRule="auto"/>
        <w:ind w:left="143" w:right="140" w:firstLine="707"/>
        <w:jc w:val="both"/>
      </w:pPr>
      <w:r w:rsidRPr="00E8265E">
        <w:t>- тепловых потерь в трубопроводах тепловой сети;</w:t>
      </w:r>
    </w:p>
    <w:p w:rsidR="00E8265E" w:rsidRPr="00E8265E" w:rsidRDefault="00E8265E" w:rsidP="00E8265E">
      <w:pPr>
        <w:pStyle w:val="a3"/>
        <w:spacing w:before="200" w:line="297" w:lineRule="auto"/>
        <w:ind w:left="143" w:right="140" w:firstLine="707"/>
        <w:jc w:val="both"/>
      </w:pPr>
      <w:r w:rsidRPr="00E8265E">
        <w:t>- фактически установленного оборудования на абонентских вводах и тепловых сетях.</w:t>
      </w:r>
    </w:p>
    <w:p w:rsidR="00E8265E" w:rsidRPr="00BD2AC5" w:rsidRDefault="00BD2AC5" w:rsidP="00E8265E">
      <w:pPr>
        <w:pStyle w:val="a3"/>
        <w:spacing w:before="200" w:line="297" w:lineRule="auto"/>
        <w:ind w:left="143" w:right="140" w:firstLine="707"/>
        <w:jc w:val="both"/>
        <w:rPr>
          <w:b/>
        </w:rPr>
      </w:pPr>
      <w:r w:rsidRPr="00BD2AC5">
        <w:rPr>
          <w:b/>
        </w:rPr>
        <w:t>3</w:t>
      </w:r>
      <w:r w:rsidR="00E8265E" w:rsidRPr="00BD2AC5">
        <w:rPr>
          <w:b/>
        </w:rPr>
        <w:t>.7. Расчёт потерь тепловой энергии через изоляцию и с утечками теплоносителя</w:t>
      </w:r>
    </w:p>
    <w:p w:rsidR="00E8265E" w:rsidRPr="00E8265E" w:rsidRDefault="00E8265E" w:rsidP="00E8265E">
      <w:pPr>
        <w:pStyle w:val="a3"/>
        <w:spacing w:before="200" w:line="297" w:lineRule="auto"/>
        <w:ind w:left="143" w:right="140" w:firstLine="707"/>
        <w:jc w:val="both"/>
      </w:pPr>
      <w:r w:rsidRPr="00E8265E">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E8265E" w:rsidRPr="00E8265E" w:rsidRDefault="00E8265E" w:rsidP="00E8265E">
      <w:pPr>
        <w:pStyle w:val="a3"/>
        <w:spacing w:before="200" w:line="297" w:lineRule="auto"/>
        <w:ind w:left="143" w:right="140" w:firstLine="707"/>
        <w:jc w:val="both"/>
      </w:pPr>
      <w:r w:rsidRPr="00E8265E">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E8265E" w:rsidRPr="00E8265E" w:rsidRDefault="00E8265E" w:rsidP="00E8265E">
      <w:pPr>
        <w:pStyle w:val="a3"/>
        <w:spacing w:before="200" w:line="297" w:lineRule="auto"/>
        <w:ind w:left="143" w:right="140" w:firstLine="707"/>
        <w:jc w:val="both"/>
      </w:pPr>
      <w:r w:rsidRPr="00E8265E">
        <w:t xml:space="preserve">Определение нормируемых эксплуатационных часовых тепловых </w:t>
      </w:r>
      <w:r w:rsidRPr="00E8265E">
        <w:lastRenderedPageBreak/>
        <w:t>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E8265E" w:rsidRPr="00BD2AC5" w:rsidRDefault="00BD2AC5" w:rsidP="00E8265E">
      <w:pPr>
        <w:pStyle w:val="a3"/>
        <w:spacing w:before="200" w:line="297" w:lineRule="auto"/>
        <w:ind w:left="143" w:right="140" w:firstLine="707"/>
        <w:jc w:val="both"/>
        <w:rPr>
          <w:b/>
        </w:rPr>
      </w:pPr>
      <w:r w:rsidRPr="00BD2AC5">
        <w:rPr>
          <w:b/>
        </w:rPr>
        <w:t>3</w:t>
      </w:r>
      <w:r w:rsidR="00E8265E" w:rsidRPr="00BD2AC5">
        <w:rPr>
          <w:b/>
        </w:rPr>
        <w:t>.8. Расчет показателей надежности теплоснабжения</w:t>
      </w:r>
    </w:p>
    <w:p w:rsidR="00E8265E" w:rsidRPr="00E8265E" w:rsidRDefault="00E8265E" w:rsidP="00E8265E">
      <w:pPr>
        <w:pStyle w:val="a3"/>
        <w:spacing w:before="200" w:line="297" w:lineRule="auto"/>
        <w:ind w:left="143" w:right="140" w:firstLine="707"/>
        <w:jc w:val="both"/>
      </w:pPr>
      <w:r w:rsidRPr="00E8265E">
        <w:t xml:space="preserve">Результаты расчета показателей надежности теплоснабжения </w:t>
      </w:r>
      <w:r w:rsidRPr="00C92F79">
        <w:t>Байкальского</w:t>
      </w:r>
      <w:r w:rsidRPr="00E8265E">
        <w:t xml:space="preserve"> сельсовета отражены в Разделе 11.</w:t>
      </w:r>
    </w:p>
    <w:p w:rsidR="00E8265E" w:rsidRPr="00BD2AC5" w:rsidRDefault="00BD2AC5" w:rsidP="00E8265E">
      <w:pPr>
        <w:pStyle w:val="a3"/>
        <w:spacing w:before="200" w:line="297" w:lineRule="auto"/>
        <w:ind w:left="143" w:right="140" w:firstLine="707"/>
        <w:jc w:val="both"/>
        <w:rPr>
          <w:b/>
        </w:rPr>
      </w:pPr>
      <w:r w:rsidRPr="00BD2AC5">
        <w:rPr>
          <w:b/>
        </w:rPr>
        <w:t>3</w:t>
      </w:r>
      <w:r w:rsidR="00E8265E" w:rsidRPr="00BD2AC5">
        <w:rPr>
          <w:b/>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E8265E" w:rsidRPr="00E8265E" w:rsidRDefault="00E8265E" w:rsidP="00E8265E">
      <w:pPr>
        <w:pStyle w:val="a3"/>
        <w:spacing w:before="200" w:line="297" w:lineRule="auto"/>
        <w:ind w:left="143" w:right="140" w:firstLine="707"/>
        <w:jc w:val="both"/>
      </w:pPr>
      <w:r w:rsidRPr="00E8265E">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E8265E" w:rsidRPr="00E8265E" w:rsidRDefault="00E8265E" w:rsidP="00E8265E">
      <w:pPr>
        <w:pStyle w:val="a3"/>
        <w:spacing w:before="200" w:line="297" w:lineRule="auto"/>
        <w:ind w:left="143" w:right="140" w:firstLine="707"/>
        <w:jc w:val="both"/>
      </w:pPr>
      <w:r w:rsidRPr="00E8265E">
        <w:t>Данная задача может быть использована при:</w:t>
      </w:r>
    </w:p>
    <w:p w:rsidR="00E8265E" w:rsidRPr="00E8265E" w:rsidRDefault="00E8265E" w:rsidP="00E8265E">
      <w:pPr>
        <w:pStyle w:val="a3"/>
        <w:spacing w:before="200" w:line="297" w:lineRule="auto"/>
        <w:ind w:left="143" w:right="140" w:firstLine="707"/>
        <w:jc w:val="both"/>
      </w:pPr>
      <w:r w:rsidRPr="00E8265E">
        <w:t>- проектирования новых тепловых сетей;</w:t>
      </w:r>
    </w:p>
    <w:p w:rsidR="00E8265E" w:rsidRPr="00E8265E" w:rsidRDefault="00E8265E" w:rsidP="00E8265E">
      <w:pPr>
        <w:pStyle w:val="a3"/>
        <w:spacing w:before="200" w:line="297" w:lineRule="auto"/>
        <w:ind w:left="143" w:right="140" w:firstLine="707"/>
        <w:jc w:val="both"/>
      </w:pPr>
      <w:r w:rsidRPr="00E8265E">
        <w:t>- при реконструкции существующих тепловых сетей;</w:t>
      </w:r>
    </w:p>
    <w:p w:rsidR="00E8265E" w:rsidRPr="00E8265E" w:rsidRDefault="00E8265E" w:rsidP="00E8265E">
      <w:pPr>
        <w:pStyle w:val="a3"/>
        <w:spacing w:before="200" w:line="297" w:lineRule="auto"/>
        <w:ind w:left="143" w:right="140" w:firstLine="707"/>
        <w:jc w:val="both"/>
      </w:pPr>
      <w:r w:rsidRPr="00E8265E">
        <w:t>- при выдаче разрешений на подключение новых потребителей к существующей тепловой сети.</w:t>
      </w:r>
    </w:p>
    <w:p w:rsidR="00E8265E" w:rsidRPr="00E8265E" w:rsidRDefault="00E8265E" w:rsidP="00E8265E">
      <w:pPr>
        <w:pStyle w:val="a3"/>
        <w:spacing w:before="200" w:line="297" w:lineRule="auto"/>
        <w:ind w:left="143" w:right="140" w:firstLine="707"/>
        <w:jc w:val="both"/>
      </w:pPr>
      <w:r w:rsidRPr="00E8265E">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E8265E" w:rsidRPr="00E8265E" w:rsidRDefault="00E8265E" w:rsidP="00E8265E">
      <w:pPr>
        <w:pStyle w:val="a3"/>
        <w:spacing w:before="200" w:line="297" w:lineRule="auto"/>
        <w:ind w:left="143" w:right="140" w:firstLine="707"/>
        <w:jc w:val="both"/>
      </w:pPr>
      <w:r w:rsidRPr="00E8265E">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E8265E" w:rsidRPr="00BD2AC5" w:rsidRDefault="00BD2AC5" w:rsidP="00E8265E">
      <w:pPr>
        <w:pStyle w:val="a3"/>
        <w:spacing w:before="200" w:line="297" w:lineRule="auto"/>
        <w:ind w:left="143" w:right="140" w:firstLine="707"/>
        <w:jc w:val="both"/>
        <w:rPr>
          <w:b/>
        </w:rPr>
      </w:pPr>
      <w:r w:rsidRPr="00BD2AC5">
        <w:rPr>
          <w:b/>
        </w:rPr>
        <w:t>3</w:t>
      </w:r>
      <w:r w:rsidR="00E8265E" w:rsidRPr="00BD2AC5">
        <w:rPr>
          <w:b/>
        </w:rPr>
        <w:t>.10. Сравнительные пьезометрические графики для разработки и анализа сценариев перспективного развития тепловых сетей</w:t>
      </w:r>
    </w:p>
    <w:p w:rsidR="00E8265E" w:rsidRPr="00E8265E" w:rsidRDefault="00E8265E" w:rsidP="00E8265E">
      <w:pPr>
        <w:pStyle w:val="a3"/>
        <w:spacing w:before="200" w:line="297" w:lineRule="auto"/>
        <w:ind w:left="143" w:right="140" w:firstLine="707"/>
        <w:jc w:val="both"/>
      </w:pPr>
      <w:r w:rsidRPr="00E8265E">
        <w:lastRenderedPageBreak/>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E8265E" w:rsidRPr="00E8265E" w:rsidRDefault="00E8265E" w:rsidP="00E8265E">
      <w:pPr>
        <w:pStyle w:val="a3"/>
        <w:spacing w:before="200" w:line="297" w:lineRule="auto"/>
        <w:ind w:left="143" w:right="140" w:firstLine="707"/>
        <w:jc w:val="both"/>
      </w:pPr>
      <w:r w:rsidRPr="00E8265E">
        <w:t>Контрольные точки, расположенные на тепловых сетях, эксплуатируемых теплоснабжающей организацией,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E8265E" w:rsidRPr="00BD2AC5" w:rsidRDefault="00BD2AC5" w:rsidP="00E8265E">
      <w:pPr>
        <w:pStyle w:val="a3"/>
        <w:spacing w:before="200" w:line="297" w:lineRule="auto"/>
        <w:ind w:left="143" w:right="140" w:firstLine="707"/>
        <w:jc w:val="both"/>
        <w:rPr>
          <w:b/>
        </w:rPr>
      </w:pPr>
      <w:r w:rsidRPr="00BD2AC5">
        <w:rPr>
          <w:b/>
        </w:rPr>
        <w:t>3</w:t>
      </w:r>
      <w:r w:rsidR="00E8265E" w:rsidRPr="00BD2AC5">
        <w:rPr>
          <w:b/>
        </w:rPr>
        <w:t>.11.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E8265E" w:rsidRDefault="00E8265E" w:rsidP="00E8265E">
      <w:pPr>
        <w:pStyle w:val="a3"/>
        <w:spacing w:before="200" w:line="297" w:lineRule="auto"/>
        <w:ind w:left="143" w:right="140" w:firstLine="707"/>
        <w:jc w:val="both"/>
      </w:pPr>
      <w:r w:rsidRPr="00E8265E">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5D15A1" w:rsidRDefault="005D15A1" w:rsidP="00E8265E">
      <w:pPr>
        <w:pStyle w:val="a3"/>
        <w:spacing w:before="200" w:line="297" w:lineRule="auto"/>
        <w:ind w:left="143" w:right="140" w:firstLine="707"/>
        <w:jc w:val="both"/>
      </w:pPr>
    </w:p>
    <w:p w:rsidR="00317F48" w:rsidRDefault="00317F48" w:rsidP="00E8265E">
      <w:pPr>
        <w:pStyle w:val="a3"/>
        <w:spacing w:before="200" w:line="297" w:lineRule="auto"/>
        <w:ind w:left="143" w:right="140" w:firstLine="707"/>
        <w:jc w:val="both"/>
      </w:pPr>
    </w:p>
    <w:p w:rsidR="00317F48" w:rsidRDefault="00317F48" w:rsidP="00E8265E">
      <w:pPr>
        <w:pStyle w:val="a3"/>
        <w:spacing w:before="200" w:line="297" w:lineRule="auto"/>
        <w:ind w:left="143" w:right="140" w:firstLine="707"/>
        <w:jc w:val="both"/>
      </w:pPr>
    </w:p>
    <w:p w:rsidR="005D15A1" w:rsidRDefault="005D15A1" w:rsidP="00E8265E">
      <w:pPr>
        <w:pStyle w:val="a3"/>
        <w:spacing w:before="200" w:line="297" w:lineRule="auto"/>
        <w:ind w:left="143" w:right="140" w:firstLine="707"/>
        <w:jc w:val="both"/>
      </w:pPr>
    </w:p>
    <w:p w:rsidR="005D15A1" w:rsidRDefault="005D15A1"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D70DC3" w:rsidRDefault="00D70DC3" w:rsidP="00E8265E">
      <w:pPr>
        <w:pStyle w:val="a3"/>
        <w:spacing w:before="200" w:line="297" w:lineRule="auto"/>
        <w:ind w:left="143" w:right="140" w:firstLine="707"/>
        <w:jc w:val="both"/>
      </w:pPr>
    </w:p>
    <w:p w:rsidR="005D15A1" w:rsidRDefault="005D15A1" w:rsidP="00E8265E">
      <w:pPr>
        <w:pStyle w:val="a3"/>
        <w:spacing w:before="200" w:line="297" w:lineRule="auto"/>
        <w:ind w:left="143" w:right="140" w:firstLine="707"/>
        <w:jc w:val="both"/>
      </w:pPr>
    </w:p>
    <w:p w:rsidR="008C4F67" w:rsidRDefault="008C4F67" w:rsidP="00E43B72">
      <w:pPr>
        <w:pStyle w:val="10"/>
        <w:numPr>
          <w:ilvl w:val="0"/>
          <w:numId w:val="9"/>
        </w:numPr>
        <w:tabs>
          <w:tab w:val="left" w:pos="715"/>
        </w:tabs>
        <w:spacing w:before="73"/>
        <w:ind w:left="142" w:right="142" w:firstLine="0"/>
        <w:jc w:val="both"/>
      </w:pPr>
      <w:r>
        <w:lastRenderedPageBreak/>
        <w:t>СУЩЕСТВУЮЩИЕ И ПЕРСПЕКТИВНЫЕ БАЛАНСЫ ТЕПЛОВОЙ МОЩНОСТИ ИСТОЧНИКОВ ТЕПЛОВОЙ ЭНЕРГИИ И ТЕПЛОВОЙ НАГРУЗКИ ПОТРЕБИТЕЛЕЙ</w:t>
      </w:r>
    </w:p>
    <w:p w:rsidR="008C4F67" w:rsidRDefault="008C4F67" w:rsidP="00E40ACC">
      <w:pPr>
        <w:pStyle w:val="2"/>
        <w:numPr>
          <w:ilvl w:val="1"/>
          <w:numId w:val="9"/>
        </w:numPr>
        <w:tabs>
          <w:tab w:val="left" w:pos="652"/>
        </w:tabs>
        <w:spacing w:before="122"/>
        <w:ind w:left="143" w:right="136" w:firstLine="0"/>
      </w:pPr>
      <w: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w:t>
      </w:r>
      <w:r>
        <w:rPr>
          <w:spacing w:val="80"/>
        </w:rPr>
        <w:t xml:space="preserve"> </w:t>
      </w:r>
      <w:r>
        <w:rPr>
          <w:spacing w:val="-2"/>
        </w:rPr>
        <w:t>аренды</w:t>
      </w:r>
    </w:p>
    <w:p w:rsidR="008C4F67" w:rsidRDefault="008C4F67" w:rsidP="00E40ACC">
      <w:pPr>
        <w:pStyle w:val="a3"/>
        <w:spacing w:before="199" w:line="300" w:lineRule="auto"/>
        <w:ind w:left="143" w:right="145" w:firstLine="707"/>
        <w:jc w:val="both"/>
      </w:pPr>
      <w:r>
        <w:t xml:space="preserve">Перспективные балансы тепловой мощности котельной разработаны по результатам расчетов теплового и гидравлического режимов системы теплоснабжения, приведены в таблице </w:t>
      </w:r>
      <w:r w:rsidR="00D41456">
        <w:t>3</w:t>
      </w:r>
      <w:r>
        <w:t>.</w:t>
      </w:r>
    </w:p>
    <w:p w:rsidR="008C4F67" w:rsidRDefault="008C4F67" w:rsidP="00E40ACC">
      <w:pPr>
        <w:pStyle w:val="a3"/>
        <w:spacing w:before="215" w:line="297" w:lineRule="auto"/>
        <w:ind w:left="143" w:right="145" w:firstLine="707"/>
        <w:jc w:val="both"/>
      </w:pPr>
      <w:r>
        <w:t>Из приведенных данных баланса мощности видно, что дефицит тепловой мощности отсутствует и не требуется установка дополнительных котлов и реконструкции источника теплоснабжения.</w:t>
      </w:r>
    </w:p>
    <w:p w:rsidR="008C4F67" w:rsidRDefault="008C4F67" w:rsidP="00E40ACC">
      <w:pPr>
        <w:pStyle w:val="2"/>
        <w:numPr>
          <w:ilvl w:val="1"/>
          <w:numId w:val="9"/>
        </w:numPr>
        <w:tabs>
          <w:tab w:val="left" w:pos="787"/>
        </w:tabs>
        <w:spacing w:before="74"/>
        <w:ind w:left="143" w:right="142" w:firstLine="0"/>
      </w:pPr>
      <w: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w:t>
      </w:r>
      <w:r>
        <w:rPr>
          <w:spacing w:val="-1"/>
        </w:rPr>
        <w:t xml:space="preserve"> </w:t>
      </w:r>
      <w:r>
        <w:t>потребителей,</w:t>
      </w:r>
      <w:r>
        <w:rPr>
          <w:spacing w:val="-3"/>
        </w:rPr>
        <w:t xml:space="preserve"> </w:t>
      </w:r>
      <w:r>
        <w:t>присоединенных</w:t>
      </w:r>
      <w:r>
        <w:rPr>
          <w:spacing w:val="-1"/>
        </w:rPr>
        <w:t xml:space="preserve"> </w:t>
      </w:r>
      <w:r>
        <w:t>к</w:t>
      </w:r>
      <w:r>
        <w:rPr>
          <w:spacing w:val="-3"/>
        </w:rPr>
        <w:t xml:space="preserve"> </w:t>
      </w:r>
      <w:r>
        <w:t>тепловой</w:t>
      </w:r>
      <w:r>
        <w:rPr>
          <w:spacing w:val="-3"/>
        </w:rPr>
        <w:t xml:space="preserve"> </w:t>
      </w:r>
      <w:r>
        <w:t>сети</w:t>
      </w:r>
      <w:r>
        <w:rPr>
          <w:spacing w:val="-3"/>
        </w:rPr>
        <w:t xml:space="preserve"> </w:t>
      </w:r>
      <w:r>
        <w:t>от</w:t>
      </w:r>
      <w:r>
        <w:rPr>
          <w:spacing w:val="-1"/>
        </w:rPr>
        <w:t xml:space="preserve"> </w:t>
      </w:r>
      <w:r>
        <w:t>каждого источника тепловой энергии</w:t>
      </w:r>
    </w:p>
    <w:p w:rsidR="008C4F67" w:rsidRDefault="008C4F67" w:rsidP="00E40ACC">
      <w:pPr>
        <w:pStyle w:val="a3"/>
        <w:spacing w:before="200" w:line="297" w:lineRule="auto"/>
        <w:ind w:left="143" w:right="146" w:firstLine="707"/>
        <w:jc w:val="both"/>
      </w:pPr>
      <w:r>
        <w:t xml:space="preserve">Данные по вновь проектируемой жилой застройке и соцкультбыту не </w:t>
      </w:r>
      <w:r>
        <w:rPr>
          <w:spacing w:val="-2"/>
        </w:rPr>
        <w:t>предоставлены.</w:t>
      </w:r>
    </w:p>
    <w:p w:rsidR="008C4F67" w:rsidRDefault="008C4F67" w:rsidP="00E40ACC">
      <w:pPr>
        <w:pStyle w:val="a3"/>
        <w:spacing w:before="1" w:line="297" w:lineRule="auto"/>
        <w:ind w:left="143" w:right="139" w:firstLine="707"/>
        <w:jc w:val="both"/>
      </w:pPr>
      <w:r>
        <w:t>Для разработки схемы теплоснабжения существующей жилой застройки</w:t>
      </w:r>
      <w:r>
        <w:rPr>
          <w:spacing w:val="40"/>
        </w:rPr>
        <w:t xml:space="preserve"> </w:t>
      </w:r>
      <w:r>
        <w:t>и объектов соцкультбыта тепловые нагрузки определены по удельному расходу тепловой энергии (в расчете на 1 кв. метр общей площади в месяц) –0,034 Гкал/кв.м исходя из площади отапливаемых помещений.</w:t>
      </w:r>
    </w:p>
    <w:p w:rsidR="008C4F67" w:rsidRDefault="008C4F67" w:rsidP="00E40ACC">
      <w:pPr>
        <w:pStyle w:val="2"/>
        <w:numPr>
          <w:ilvl w:val="1"/>
          <w:numId w:val="9"/>
        </w:numPr>
        <w:tabs>
          <w:tab w:val="left" w:pos="901"/>
        </w:tabs>
        <w:ind w:left="143" w:right="139" w:firstLine="0"/>
      </w:pPr>
      <w:r>
        <w:t xml:space="preserve">Выводы о резервах (дефицитах) существующей системы теплоснабжения при обеспечении перспективной тепловой нагрузки </w:t>
      </w:r>
      <w:r>
        <w:rPr>
          <w:spacing w:val="-2"/>
        </w:rPr>
        <w:t>потребителей</w:t>
      </w:r>
    </w:p>
    <w:p w:rsidR="008C4F67" w:rsidRDefault="008C4F67" w:rsidP="005D15A1">
      <w:pPr>
        <w:pStyle w:val="a3"/>
        <w:spacing w:before="198" w:line="297" w:lineRule="auto"/>
        <w:ind w:left="143" w:right="144" w:firstLine="707"/>
        <w:jc w:val="both"/>
      </w:pPr>
      <w:r>
        <w:lastRenderedPageBreak/>
        <w:t xml:space="preserve">В процессе формирования балансов тепловой мощности и тепловой нагрузки в зонах действия источников тепловой энергии муниципального образования </w:t>
      </w:r>
      <w:r w:rsidR="009D3106">
        <w:t>д.</w:t>
      </w:r>
      <w:r w:rsidR="009B52E6">
        <w:t xml:space="preserve"> </w:t>
      </w:r>
      <w:r w:rsidR="009D3106">
        <w:t>Байкал</w:t>
      </w:r>
      <w:r>
        <w:t>, было показано, что дефициты тепловой мощности на котельных отсутствуют.</w:t>
      </w: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D70DC3" w:rsidRDefault="00D70DC3" w:rsidP="005D15A1">
      <w:pPr>
        <w:pStyle w:val="a3"/>
        <w:spacing w:before="198" w:line="297" w:lineRule="auto"/>
        <w:ind w:left="143" w:right="144" w:firstLine="707"/>
        <w:jc w:val="both"/>
      </w:pPr>
    </w:p>
    <w:p w:rsidR="00D70DC3" w:rsidRDefault="00D70DC3" w:rsidP="005D15A1">
      <w:pPr>
        <w:pStyle w:val="a3"/>
        <w:spacing w:before="198" w:line="297" w:lineRule="auto"/>
        <w:ind w:left="143" w:right="144" w:firstLine="707"/>
        <w:jc w:val="both"/>
      </w:pPr>
    </w:p>
    <w:p w:rsidR="005D15A1" w:rsidRDefault="005D15A1" w:rsidP="005D15A1">
      <w:pPr>
        <w:pStyle w:val="a3"/>
        <w:spacing w:before="198" w:line="297" w:lineRule="auto"/>
        <w:ind w:left="143" w:right="144" w:firstLine="707"/>
        <w:jc w:val="both"/>
      </w:pPr>
    </w:p>
    <w:p w:rsidR="008C4F67" w:rsidRDefault="00BD2AC5" w:rsidP="005D15A1">
      <w:pPr>
        <w:pStyle w:val="10"/>
        <w:numPr>
          <w:ilvl w:val="0"/>
          <w:numId w:val="9"/>
        </w:numPr>
        <w:tabs>
          <w:tab w:val="left" w:pos="714"/>
          <w:tab w:val="left" w:pos="5131"/>
          <w:tab w:val="left" w:pos="5310"/>
        </w:tabs>
        <w:spacing w:before="73"/>
        <w:ind w:left="143" w:right="144" w:firstLine="0"/>
        <w:jc w:val="both"/>
      </w:pPr>
      <w:r>
        <w:t xml:space="preserve">  </w:t>
      </w:r>
      <w:r w:rsidR="005D15A1">
        <w:t>МАСТЕР-ПЛАН</w:t>
      </w:r>
      <w:r w:rsidR="008C4F67">
        <w:t xml:space="preserve"> РАЗВИТИЯ СИСТЕМ </w:t>
      </w:r>
      <w:r w:rsidR="005D15A1">
        <w:t>Т</w:t>
      </w:r>
      <w:r w:rsidR="008C4F67">
        <w:t>ЕПЛОСНАБЖЕНИЯ ПОСЕЛЕНИЯ</w:t>
      </w:r>
      <w:r>
        <w:t>, МУНИЦИПАЛЬНОГО ОКРУГА, ГОРОДСКОГО ОКРУГА, ГОРОДА ФЕДЕРАЛЬНОГО ЗНАЧЕНИЯ</w:t>
      </w:r>
    </w:p>
    <w:p w:rsidR="008C4F67" w:rsidRPr="0066730F" w:rsidRDefault="008C4F67" w:rsidP="009D3106">
      <w:pPr>
        <w:pStyle w:val="a3"/>
        <w:ind w:firstLine="709"/>
        <w:jc w:val="both"/>
        <w:rPr>
          <w:b/>
          <w:sz w:val="18"/>
          <w:szCs w:val="18"/>
        </w:rPr>
      </w:pPr>
    </w:p>
    <w:p w:rsidR="008C4F67" w:rsidRDefault="009D3106" w:rsidP="00E40ACC">
      <w:pPr>
        <w:spacing w:line="360" w:lineRule="auto"/>
        <w:ind w:right="347" w:firstLine="709"/>
        <w:jc w:val="both"/>
        <w:rPr>
          <w:b/>
          <w:sz w:val="28"/>
        </w:rPr>
      </w:pPr>
      <w:r>
        <w:rPr>
          <w:b/>
          <w:sz w:val="28"/>
        </w:rPr>
        <w:t>5</w:t>
      </w:r>
      <w:r w:rsidR="008C4F67" w:rsidRPr="000C53EA">
        <w:rPr>
          <w:b/>
          <w:sz w:val="28"/>
        </w:rPr>
        <w:t>.1.</w:t>
      </w:r>
      <w:r w:rsidR="008C4F67" w:rsidRPr="000C53EA">
        <w:rPr>
          <w:b/>
          <w:sz w:val="28"/>
        </w:rPr>
        <w:tab/>
        <w:t>Описание сценариев развития поселения</w:t>
      </w:r>
    </w:p>
    <w:p w:rsidR="00272B82" w:rsidRPr="00272B82" w:rsidRDefault="00272B82" w:rsidP="00272B82">
      <w:pPr>
        <w:pStyle w:val="a3"/>
        <w:spacing w:line="360" w:lineRule="auto"/>
        <w:ind w:firstLine="709"/>
      </w:pPr>
      <w:bookmarkStart w:id="26" w:name="_Toc533025942"/>
      <w:r w:rsidRPr="00272B82">
        <w:t>Схемой</w:t>
      </w:r>
      <w:r w:rsidRPr="00272B82">
        <w:rPr>
          <w:spacing w:val="-10"/>
        </w:rPr>
        <w:t xml:space="preserve"> </w:t>
      </w:r>
      <w:r w:rsidRPr="00272B82">
        <w:t>теплоснабжения</w:t>
      </w:r>
      <w:r w:rsidRPr="00272B82">
        <w:rPr>
          <w:spacing w:val="-10"/>
        </w:rPr>
        <w:t xml:space="preserve"> </w:t>
      </w:r>
      <w:r w:rsidRPr="00272B82">
        <w:t>предусматривается сохранение отопления общественных зданий и многоквартирных домов д. Байкал</w:t>
      </w:r>
      <w:r w:rsidRPr="00272B82">
        <w:rPr>
          <w:spacing w:val="-14"/>
        </w:rPr>
        <w:t xml:space="preserve"> </w:t>
      </w:r>
      <w:r w:rsidRPr="00272B82">
        <w:t>от</w:t>
      </w:r>
      <w:r w:rsidRPr="00272B82">
        <w:rPr>
          <w:spacing w:val="-14"/>
        </w:rPr>
        <w:t xml:space="preserve"> </w:t>
      </w:r>
      <w:r w:rsidRPr="00272B82">
        <w:t>существующей</w:t>
      </w:r>
      <w:r w:rsidRPr="00272B82">
        <w:rPr>
          <w:spacing w:val="-14"/>
        </w:rPr>
        <w:t xml:space="preserve"> угольн</w:t>
      </w:r>
      <w:r w:rsidRPr="00272B82">
        <w:t>ой</w:t>
      </w:r>
      <w:r w:rsidRPr="00272B82">
        <w:rPr>
          <w:spacing w:val="-13"/>
        </w:rPr>
        <w:t xml:space="preserve"> </w:t>
      </w:r>
      <w:r w:rsidRPr="00272B82">
        <w:t>котельной.</w:t>
      </w:r>
    </w:p>
    <w:p w:rsidR="00272B82" w:rsidRPr="00272B82" w:rsidRDefault="00272B82" w:rsidP="00272B82">
      <w:pPr>
        <w:pStyle w:val="a3"/>
        <w:spacing w:line="360" w:lineRule="auto"/>
      </w:pPr>
      <w:r w:rsidRPr="00272B82">
        <w:t>Для отопления вновь строящегося жилого фонда (индивидуального) Схемой</w:t>
      </w:r>
      <w:r w:rsidRPr="00272B82">
        <w:rPr>
          <w:spacing w:val="-13"/>
        </w:rPr>
        <w:t xml:space="preserve"> </w:t>
      </w:r>
      <w:r w:rsidRPr="00272B82">
        <w:t>теплоснабжения</w:t>
      </w:r>
      <w:r w:rsidRPr="00272B82">
        <w:rPr>
          <w:spacing w:val="-13"/>
        </w:rPr>
        <w:t xml:space="preserve"> </w:t>
      </w:r>
      <w:r w:rsidRPr="00272B82">
        <w:t>предусматривается</w:t>
      </w:r>
      <w:r w:rsidRPr="00272B82">
        <w:rPr>
          <w:spacing w:val="-13"/>
        </w:rPr>
        <w:t xml:space="preserve"> </w:t>
      </w:r>
      <w:r w:rsidRPr="00272B82">
        <w:t>использование индивидуальных</w:t>
      </w:r>
      <w:r w:rsidRPr="00272B82">
        <w:rPr>
          <w:spacing w:val="-14"/>
        </w:rPr>
        <w:t xml:space="preserve"> </w:t>
      </w:r>
      <w:r w:rsidRPr="00272B82">
        <w:t>источников</w:t>
      </w:r>
      <w:r w:rsidRPr="00272B82">
        <w:rPr>
          <w:spacing w:val="-14"/>
        </w:rPr>
        <w:t xml:space="preserve"> </w:t>
      </w:r>
      <w:r w:rsidRPr="00272B82">
        <w:t>теплоснабжения.</w:t>
      </w:r>
      <w:r w:rsidRPr="00272B82">
        <w:rPr>
          <w:spacing w:val="31"/>
        </w:rPr>
        <w:t xml:space="preserve"> </w:t>
      </w:r>
      <w:r w:rsidRPr="00272B82">
        <w:t>Технические</w:t>
      </w:r>
      <w:r w:rsidRPr="00272B82">
        <w:rPr>
          <w:spacing w:val="-14"/>
        </w:rPr>
        <w:t xml:space="preserve"> </w:t>
      </w:r>
      <w:r w:rsidRPr="00272B82">
        <w:t>условия</w:t>
      </w:r>
      <w:r w:rsidRPr="00272B82">
        <w:rPr>
          <w:spacing w:val="-13"/>
        </w:rPr>
        <w:t xml:space="preserve"> </w:t>
      </w:r>
      <w:r w:rsidRPr="00272B82">
        <w:t>на</w:t>
      </w:r>
      <w:r w:rsidRPr="00272B82">
        <w:rPr>
          <w:spacing w:val="-14"/>
        </w:rPr>
        <w:t xml:space="preserve"> </w:t>
      </w:r>
      <w:r w:rsidRPr="00272B82">
        <w:t>присоединение</w:t>
      </w:r>
      <w:r w:rsidRPr="00272B82">
        <w:rPr>
          <w:spacing w:val="-13"/>
        </w:rPr>
        <w:t xml:space="preserve"> </w:t>
      </w:r>
      <w:r w:rsidRPr="00272B82">
        <w:t xml:space="preserve">объектов </w:t>
      </w:r>
      <w:r w:rsidRPr="00272B82">
        <w:rPr>
          <w:spacing w:val="-2"/>
        </w:rPr>
        <w:t>теплопотребления</w:t>
      </w:r>
      <w:r w:rsidRPr="00272B82">
        <w:rPr>
          <w:spacing w:val="-6"/>
        </w:rPr>
        <w:t xml:space="preserve"> </w:t>
      </w:r>
      <w:r w:rsidRPr="00272B82">
        <w:rPr>
          <w:spacing w:val="-2"/>
        </w:rPr>
        <w:t>теплоснабжающей</w:t>
      </w:r>
      <w:r w:rsidRPr="00272B82">
        <w:rPr>
          <w:spacing w:val="-6"/>
        </w:rPr>
        <w:t xml:space="preserve"> </w:t>
      </w:r>
      <w:r w:rsidRPr="00272B82">
        <w:rPr>
          <w:spacing w:val="-2"/>
        </w:rPr>
        <w:t>организацией</w:t>
      </w:r>
      <w:r w:rsidRPr="00272B82">
        <w:rPr>
          <w:spacing w:val="-6"/>
        </w:rPr>
        <w:t xml:space="preserve"> за последние </w:t>
      </w:r>
      <w:r w:rsidR="000048AE">
        <w:rPr>
          <w:spacing w:val="-6"/>
        </w:rPr>
        <w:t>3</w:t>
      </w:r>
      <w:r w:rsidRPr="00272B82">
        <w:rPr>
          <w:spacing w:val="-6"/>
        </w:rPr>
        <w:t xml:space="preserve"> </w:t>
      </w:r>
      <w:r w:rsidR="000048AE">
        <w:rPr>
          <w:spacing w:val="-6"/>
        </w:rPr>
        <w:t>года</w:t>
      </w:r>
      <w:r w:rsidRPr="00272B82">
        <w:rPr>
          <w:spacing w:val="-6"/>
        </w:rPr>
        <w:t xml:space="preserve"> </w:t>
      </w:r>
      <w:r w:rsidRPr="00272B82">
        <w:rPr>
          <w:spacing w:val="-2"/>
        </w:rPr>
        <w:t>не</w:t>
      </w:r>
      <w:r w:rsidRPr="00272B82">
        <w:rPr>
          <w:spacing w:val="-6"/>
        </w:rPr>
        <w:t xml:space="preserve"> </w:t>
      </w:r>
      <w:r w:rsidRPr="00272B82">
        <w:rPr>
          <w:spacing w:val="-2"/>
        </w:rPr>
        <w:t>выдавались.</w:t>
      </w:r>
    </w:p>
    <w:p w:rsidR="00272B82" w:rsidRDefault="00272B82" w:rsidP="00272B82">
      <w:pPr>
        <w:pStyle w:val="a3"/>
        <w:spacing w:line="360" w:lineRule="auto"/>
      </w:pPr>
      <w:r w:rsidRPr="00272B82">
        <w:t>Сценарии перспективного развития систем теплоснабжения муниципального образования д. Байкал представлены</w:t>
      </w:r>
      <w:r w:rsidRPr="00272B82">
        <w:rPr>
          <w:spacing w:val="-14"/>
        </w:rPr>
        <w:t xml:space="preserve"> </w:t>
      </w:r>
      <w:r w:rsidRPr="00272B82">
        <w:t>в</w:t>
      </w:r>
      <w:r w:rsidRPr="00272B82">
        <w:rPr>
          <w:spacing w:val="-14"/>
        </w:rPr>
        <w:t xml:space="preserve"> </w:t>
      </w:r>
      <w:r w:rsidRPr="00272B82">
        <w:t>таблице</w:t>
      </w:r>
      <w:r w:rsidRPr="00272B82">
        <w:rPr>
          <w:spacing w:val="-14"/>
        </w:rPr>
        <w:t xml:space="preserve"> </w:t>
      </w:r>
      <w:r w:rsidR="000048AE">
        <w:t>7</w:t>
      </w:r>
      <w:r w:rsidRPr="00272B82">
        <w:t>.</w:t>
      </w:r>
    </w:p>
    <w:p w:rsidR="00272B82" w:rsidRPr="00C413EA" w:rsidRDefault="00272B82" w:rsidP="00272B82">
      <w:pPr>
        <w:pStyle w:val="a3"/>
        <w:keepNext/>
        <w:ind w:firstLine="709"/>
        <w:rPr>
          <w:sz w:val="24"/>
        </w:rPr>
      </w:pPr>
      <w:r w:rsidRPr="00C413EA">
        <w:rPr>
          <w:sz w:val="24"/>
        </w:rPr>
        <w:t>Таблица</w:t>
      </w:r>
      <w:r w:rsidRPr="00C413EA">
        <w:rPr>
          <w:spacing w:val="-6"/>
          <w:sz w:val="24"/>
        </w:rPr>
        <w:t xml:space="preserve"> </w:t>
      </w:r>
      <w:r w:rsidR="000048AE">
        <w:rPr>
          <w:sz w:val="24"/>
        </w:rPr>
        <w:t>7</w:t>
      </w:r>
      <w:r w:rsidRPr="00C413EA">
        <w:rPr>
          <w:spacing w:val="-6"/>
          <w:sz w:val="24"/>
        </w:rPr>
        <w:t xml:space="preserve"> </w:t>
      </w:r>
      <w:r w:rsidRPr="00C413EA">
        <w:rPr>
          <w:sz w:val="24"/>
        </w:rPr>
        <w:t>–</w:t>
      </w:r>
      <w:r w:rsidRPr="00C413EA">
        <w:rPr>
          <w:spacing w:val="-5"/>
          <w:sz w:val="24"/>
        </w:rPr>
        <w:t xml:space="preserve"> </w:t>
      </w:r>
      <w:r w:rsidRPr="00C413EA">
        <w:rPr>
          <w:sz w:val="24"/>
        </w:rPr>
        <w:t>Сценарии</w:t>
      </w:r>
      <w:r w:rsidRPr="00C413EA">
        <w:rPr>
          <w:spacing w:val="-6"/>
          <w:sz w:val="24"/>
        </w:rPr>
        <w:t xml:space="preserve"> </w:t>
      </w:r>
      <w:r w:rsidRPr="00C413EA">
        <w:rPr>
          <w:sz w:val="24"/>
        </w:rPr>
        <w:t>перспективного</w:t>
      </w:r>
      <w:r w:rsidRPr="00C413EA">
        <w:rPr>
          <w:spacing w:val="-5"/>
          <w:sz w:val="24"/>
        </w:rPr>
        <w:t xml:space="preserve"> </w:t>
      </w:r>
      <w:r w:rsidRPr="00C413EA">
        <w:rPr>
          <w:sz w:val="24"/>
        </w:rPr>
        <w:t>развития</w:t>
      </w:r>
      <w:r w:rsidRPr="00C413EA">
        <w:rPr>
          <w:spacing w:val="-6"/>
          <w:sz w:val="24"/>
        </w:rPr>
        <w:t xml:space="preserve"> </w:t>
      </w:r>
      <w:r w:rsidRPr="00C413EA">
        <w:rPr>
          <w:sz w:val="24"/>
        </w:rPr>
        <w:t>систем</w:t>
      </w:r>
      <w:r w:rsidRPr="00C413EA">
        <w:rPr>
          <w:spacing w:val="-5"/>
          <w:sz w:val="24"/>
        </w:rPr>
        <w:t xml:space="preserve"> </w:t>
      </w:r>
      <w:r w:rsidRPr="00C413EA">
        <w:rPr>
          <w:sz w:val="24"/>
        </w:rPr>
        <w:t>теплоснабжения</w:t>
      </w:r>
    </w:p>
    <w:p w:rsidR="00272B82" w:rsidRPr="00C413EA" w:rsidRDefault="00272B82" w:rsidP="00272B82">
      <w:pPr>
        <w:pStyle w:val="a3"/>
        <w:keepNext/>
        <w:ind w:firstLine="709"/>
        <w:rPr>
          <w:sz w:val="24"/>
        </w:rPr>
      </w:pPr>
    </w:p>
    <w:tbl>
      <w:tblPr>
        <w:tblStyle w:val="TableNormal"/>
        <w:tblW w:w="931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340"/>
      </w:tblGrid>
      <w:tr w:rsidR="00272B82" w:rsidTr="000048AE">
        <w:trPr>
          <w:trHeight w:val="637"/>
        </w:trPr>
        <w:tc>
          <w:tcPr>
            <w:tcW w:w="2972" w:type="dxa"/>
            <w:shd w:val="clear" w:color="auto" w:fill="F2F2F2" w:themeFill="background1" w:themeFillShade="F2"/>
          </w:tcPr>
          <w:p w:rsidR="00272B82" w:rsidRPr="00C413EA" w:rsidRDefault="00272B82" w:rsidP="000048AE">
            <w:pPr>
              <w:pStyle w:val="TableParagraph"/>
              <w:keepNext/>
              <w:spacing w:before="86"/>
              <w:ind w:left="1169" w:hanging="987"/>
            </w:pPr>
            <w:r w:rsidRPr="00C413EA">
              <w:rPr>
                <w:spacing w:val="-6"/>
              </w:rPr>
              <w:t xml:space="preserve">Наименование населенного </w:t>
            </w:r>
            <w:r w:rsidRPr="00C413EA">
              <w:rPr>
                <w:spacing w:val="-2"/>
              </w:rPr>
              <w:t>пункта</w:t>
            </w:r>
          </w:p>
        </w:tc>
        <w:tc>
          <w:tcPr>
            <w:tcW w:w="6340" w:type="dxa"/>
            <w:shd w:val="clear" w:color="auto" w:fill="F2F2F2" w:themeFill="background1" w:themeFillShade="F2"/>
          </w:tcPr>
          <w:p w:rsidR="00272B82" w:rsidRPr="00C413EA" w:rsidRDefault="00272B82" w:rsidP="000048AE">
            <w:pPr>
              <w:pStyle w:val="TableParagraph"/>
              <w:keepNext/>
              <w:spacing w:before="202"/>
              <w:ind w:left="589"/>
            </w:pPr>
            <w:r w:rsidRPr="00C413EA">
              <w:rPr>
                <w:spacing w:val="-6"/>
              </w:rPr>
              <w:t>Сценарий</w:t>
            </w:r>
            <w:r w:rsidRPr="00C413EA">
              <w:rPr>
                <w:spacing w:val="7"/>
              </w:rPr>
              <w:t xml:space="preserve"> </w:t>
            </w:r>
            <w:r w:rsidRPr="00C413EA">
              <w:rPr>
                <w:spacing w:val="-6"/>
              </w:rPr>
              <w:t>перспективного</w:t>
            </w:r>
            <w:r w:rsidRPr="00C413EA">
              <w:rPr>
                <w:spacing w:val="10"/>
              </w:rPr>
              <w:t xml:space="preserve"> </w:t>
            </w:r>
            <w:r w:rsidRPr="00C413EA">
              <w:rPr>
                <w:spacing w:val="-6"/>
              </w:rPr>
              <w:t>развития</w:t>
            </w:r>
            <w:r w:rsidRPr="00C413EA">
              <w:rPr>
                <w:spacing w:val="9"/>
              </w:rPr>
              <w:t xml:space="preserve"> </w:t>
            </w:r>
            <w:r w:rsidRPr="00C413EA">
              <w:rPr>
                <w:spacing w:val="-6"/>
              </w:rPr>
              <w:t>системы</w:t>
            </w:r>
            <w:r w:rsidRPr="00C413EA">
              <w:rPr>
                <w:spacing w:val="10"/>
              </w:rPr>
              <w:t xml:space="preserve"> </w:t>
            </w:r>
            <w:r w:rsidRPr="00C413EA">
              <w:rPr>
                <w:spacing w:val="-6"/>
              </w:rPr>
              <w:t>теплоснабжения</w:t>
            </w:r>
          </w:p>
        </w:tc>
      </w:tr>
      <w:tr w:rsidR="00272B82" w:rsidTr="000048AE">
        <w:trPr>
          <w:trHeight w:val="1174"/>
        </w:trPr>
        <w:tc>
          <w:tcPr>
            <w:tcW w:w="2972" w:type="dxa"/>
          </w:tcPr>
          <w:p w:rsidR="00272B82" w:rsidRPr="00C413EA" w:rsidRDefault="00272B82" w:rsidP="000048AE">
            <w:pPr>
              <w:pStyle w:val="TableParagraph"/>
              <w:keepNext/>
              <w:ind w:left="113"/>
            </w:pPr>
            <w:r w:rsidRPr="00C413EA">
              <w:t>д. Байкал</w:t>
            </w:r>
          </w:p>
        </w:tc>
        <w:tc>
          <w:tcPr>
            <w:tcW w:w="6340" w:type="dxa"/>
          </w:tcPr>
          <w:p w:rsidR="00272B82" w:rsidRPr="00C413EA" w:rsidRDefault="00272B82" w:rsidP="000048AE">
            <w:pPr>
              <w:pStyle w:val="TableParagraph"/>
              <w:keepNext/>
              <w:ind w:left="57"/>
            </w:pPr>
            <w:r w:rsidRPr="00C413EA">
              <w:rPr>
                <w:spacing w:val="-6"/>
              </w:rPr>
              <w:t xml:space="preserve">Схемой теплоснабжения предусматривается реализация следующего </w:t>
            </w:r>
            <w:r w:rsidRPr="00C413EA">
              <w:rPr>
                <w:spacing w:val="-2"/>
              </w:rPr>
              <w:t>перспективного варианта развития системы теплоснабжения:</w:t>
            </w:r>
          </w:p>
          <w:p w:rsidR="00272B82" w:rsidRPr="00C413EA" w:rsidRDefault="00272B82" w:rsidP="000048AE">
            <w:pPr>
              <w:pStyle w:val="TableParagraph"/>
              <w:keepNext/>
              <w:ind w:left="57"/>
            </w:pPr>
            <w:r w:rsidRPr="00C413EA">
              <w:rPr>
                <w:spacing w:val="-4"/>
              </w:rPr>
              <w:t>- реконструкция</w:t>
            </w:r>
            <w:r w:rsidRPr="00C413EA">
              <w:rPr>
                <w:spacing w:val="-6"/>
              </w:rPr>
              <w:t xml:space="preserve"> </w:t>
            </w:r>
            <w:r w:rsidRPr="00C413EA">
              <w:rPr>
                <w:spacing w:val="-4"/>
              </w:rPr>
              <w:t>тепловых</w:t>
            </w:r>
            <w:r w:rsidRPr="00C413EA">
              <w:rPr>
                <w:spacing w:val="-6"/>
              </w:rPr>
              <w:t xml:space="preserve"> </w:t>
            </w:r>
            <w:r w:rsidRPr="00C413EA">
              <w:rPr>
                <w:spacing w:val="-4"/>
              </w:rPr>
              <w:t>сетей</w:t>
            </w:r>
            <w:r w:rsidRPr="00C413EA">
              <w:rPr>
                <w:spacing w:val="-6"/>
              </w:rPr>
              <w:t xml:space="preserve"> </w:t>
            </w:r>
            <w:r w:rsidRPr="00C413EA">
              <w:t>д. Байкал</w:t>
            </w:r>
            <w:r w:rsidRPr="00C413EA">
              <w:rPr>
                <w:spacing w:val="-4"/>
              </w:rPr>
              <w:t xml:space="preserve"> с </w:t>
            </w:r>
            <w:r w:rsidRPr="00C413EA">
              <w:t>целью</w:t>
            </w:r>
            <w:r w:rsidRPr="00C413EA">
              <w:rPr>
                <w:spacing w:val="-13"/>
              </w:rPr>
              <w:t xml:space="preserve"> </w:t>
            </w:r>
            <w:r w:rsidRPr="00C413EA">
              <w:t>повышения</w:t>
            </w:r>
            <w:r w:rsidRPr="00C413EA">
              <w:rPr>
                <w:spacing w:val="-12"/>
              </w:rPr>
              <w:t xml:space="preserve"> </w:t>
            </w:r>
            <w:r w:rsidRPr="00C413EA">
              <w:t>показателей</w:t>
            </w:r>
            <w:r w:rsidRPr="00C413EA">
              <w:rPr>
                <w:spacing w:val="-13"/>
              </w:rPr>
              <w:t xml:space="preserve"> </w:t>
            </w:r>
            <w:r w:rsidRPr="00C413EA">
              <w:t>надежности</w:t>
            </w:r>
            <w:r w:rsidRPr="00C413EA">
              <w:rPr>
                <w:spacing w:val="-12"/>
              </w:rPr>
              <w:t xml:space="preserve"> </w:t>
            </w:r>
            <w:r w:rsidRPr="00C413EA">
              <w:t>работы</w:t>
            </w:r>
            <w:r w:rsidRPr="00C413EA">
              <w:rPr>
                <w:spacing w:val="-13"/>
              </w:rPr>
              <w:t xml:space="preserve"> </w:t>
            </w:r>
            <w:r w:rsidRPr="00C413EA">
              <w:t>системы централизованного</w:t>
            </w:r>
            <w:r w:rsidRPr="00C413EA">
              <w:rPr>
                <w:spacing w:val="-8"/>
              </w:rPr>
              <w:t xml:space="preserve"> </w:t>
            </w:r>
            <w:r w:rsidRPr="00C413EA">
              <w:t>теплоснабжения.</w:t>
            </w:r>
          </w:p>
        </w:tc>
      </w:tr>
      <w:tr w:rsidR="00272B82" w:rsidTr="000048AE">
        <w:trPr>
          <w:trHeight w:val="821"/>
        </w:trPr>
        <w:tc>
          <w:tcPr>
            <w:tcW w:w="2972" w:type="dxa"/>
          </w:tcPr>
          <w:p w:rsidR="00272B82" w:rsidRPr="00852659" w:rsidRDefault="00272B82" w:rsidP="000048AE">
            <w:pPr>
              <w:pStyle w:val="TableParagraph"/>
              <w:keepNext/>
              <w:spacing w:before="20"/>
              <w:ind w:left="108"/>
            </w:pPr>
            <w:r w:rsidRPr="00C413EA">
              <w:t xml:space="preserve">Прочие населенные пункты </w:t>
            </w:r>
            <w:r w:rsidRPr="00C413EA">
              <w:rPr>
                <w:spacing w:val="-6"/>
              </w:rPr>
              <w:t>муниципального образования</w:t>
            </w:r>
            <w:r>
              <w:rPr>
                <w:spacing w:val="-6"/>
              </w:rPr>
              <w:t xml:space="preserve"> </w:t>
            </w:r>
            <w:r w:rsidRPr="00852659">
              <w:t>Байкальский сельсовет</w:t>
            </w:r>
          </w:p>
        </w:tc>
        <w:tc>
          <w:tcPr>
            <w:tcW w:w="6340" w:type="dxa"/>
          </w:tcPr>
          <w:p w:rsidR="00272B82" w:rsidRPr="00C413EA" w:rsidRDefault="00272B82" w:rsidP="000048AE">
            <w:pPr>
              <w:pStyle w:val="TableParagraph"/>
              <w:keepNext/>
              <w:ind w:left="57"/>
              <w:rPr>
                <w:spacing w:val="-2"/>
              </w:rPr>
            </w:pPr>
            <w:r w:rsidRPr="00C413EA">
              <w:rPr>
                <w:spacing w:val="-4"/>
              </w:rPr>
              <w:t>Отопление</w:t>
            </w:r>
            <w:r w:rsidRPr="00C413EA">
              <w:rPr>
                <w:spacing w:val="-9"/>
              </w:rPr>
              <w:t xml:space="preserve"> </w:t>
            </w:r>
            <w:r w:rsidRPr="00C413EA">
              <w:rPr>
                <w:spacing w:val="-4"/>
              </w:rPr>
              <w:t>потребителей</w:t>
            </w:r>
            <w:r w:rsidRPr="00C413EA">
              <w:rPr>
                <w:spacing w:val="-8"/>
              </w:rPr>
              <w:t xml:space="preserve"> </w:t>
            </w:r>
            <w:r w:rsidRPr="00C413EA">
              <w:rPr>
                <w:spacing w:val="-4"/>
              </w:rPr>
              <w:t>осуществляется</w:t>
            </w:r>
            <w:r w:rsidRPr="00C413EA">
              <w:rPr>
                <w:spacing w:val="-9"/>
              </w:rPr>
              <w:t xml:space="preserve"> </w:t>
            </w:r>
            <w:r w:rsidRPr="00C413EA">
              <w:rPr>
                <w:spacing w:val="-4"/>
              </w:rPr>
              <w:t>от</w:t>
            </w:r>
            <w:r w:rsidRPr="00C413EA">
              <w:rPr>
                <w:spacing w:val="-8"/>
              </w:rPr>
              <w:t xml:space="preserve"> </w:t>
            </w:r>
            <w:r w:rsidRPr="00C413EA">
              <w:rPr>
                <w:spacing w:val="-4"/>
              </w:rPr>
              <w:t>индивидуальных</w:t>
            </w:r>
            <w:r w:rsidRPr="00C413EA">
              <w:rPr>
                <w:spacing w:val="-9"/>
              </w:rPr>
              <w:t xml:space="preserve"> </w:t>
            </w:r>
            <w:r w:rsidRPr="00C413EA">
              <w:rPr>
                <w:spacing w:val="-4"/>
              </w:rPr>
              <w:t xml:space="preserve">источников </w:t>
            </w:r>
            <w:r w:rsidRPr="00C413EA">
              <w:rPr>
                <w:spacing w:val="-2"/>
              </w:rPr>
              <w:t xml:space="preserve">теплоснабжения. </w:t>
            </w:r>
          </w:p>
          <w:p w:rsidR="00272B82" w:rsidRPr="00C413EA" w:rsidRDefault="00272B82" w:rsidP="000048AE">
            <w:pPr>
              <w:pStyle w:val="TableParagraph"/>
              <w:keepNext/>
              <w:ind w:left="57"/>
            </w:pPr>
            <w:r w:rsidRPr="00C413EA">
              <w:rPr>
                <w:spacing w:val="-2"/>
              </w:rPr>
              <w:t xml:space="preserve">Строительство систем централизованного </w:t>
            </w:r>
            <w:r w:rsidRPr="00C413EA">
              <w:t>теплоснабжения</w:t>
            </w:r>
            <w:r w:rsidRPr="00C413EA">
              <w:rPr>
                <w:spacing w:val="-13"/>
              </w:rPr>
              <w:t xml:space="preserve"> </w:t>
            </w:r>
            <w:r w:rsidRPr="00C413EA">
              <w:t>на</w:t>
            </w:r>
            <w:r w:rsidRPr="00C413EA">
              <w:rPr>
                <w:spacing w:val="-12"/>
              </w:rPr>
              <w:t xml:space="preserve"> </w:t>
            </w:r>
            <w:r w:rsidRPr="00C413EA">
              <w:t>расчетный</w:t>
            </w:r>
            <w:r w:rsidRPr="00C413EA">
              <w:rPr>
                <w:spacing w:val="-13"/>
              </w:rPr>
              <w:t xml:space="preserve"> </w:t>
            </w:r>
            <w:r w:rsidRPr="00C413EA">
              <w:t>срок</w:t>
            </w:r>
            <w:r w:rsidRPr="00C413EA">
              <w:rPr>
                <w:spacing w:val="-12"/>
              </w:rPr>
              <w:t xml:space="preserve"> </w:t>
            </w:r>
            <w:r w:rsidRPr="00C413EA">
              <w:t>не</w:t>
            </w:r>
            <w:r w:rsidRPr="00C413EA">
              <w:rPr>
                <w:spacing w:val="-13"/>
              </w:rPr>
              <w:t xml:space="preserve"> </w:t>
            </w:r>
            <w:r w:rsidRPr="00C413EA">
              <w:t>предусматривается.</w:t>
            </w:r>
          </w:p>
        </w:tc>
      </w:tr>
    </w:tbl>
    <w:p w:rsidR="00272B82" w:rsidRPr="00272B82" w:rsidRDefault="00272B82" w:rsidP="00272B82">
      <w:pPr>
        <w:pStyle w:val="a3"/>
        <w:spacing w:line="360" w:lineRule="auto"/>
      </w:pPr>
    </w:p>
    <w:p w:rsidR="008C4F67" w:rsidRDefault="008C4F67" w:rsidP="00E40ACC">
      <w:pPr>
        <w:pStyle w:val="10"/>
        <w:numPr>
          <w:ilvl w:val="1"/>
          <w:numId w:val="21"/>
        </w:numPr>
        <w:tabs>
          <w:tab w:val="left" w:pos="1112"/>
        </w:tabs>
        <w:spacing w:before="0"/>
        <w:ind w:firstLine="323"/>
      </w:pPr>
      <w:r>
        <w:t>О</w:t>
      </w:r>
      <w:r w:rsidRPr="00D23335">
        <w:t>писание сценариев развития теплоснабжения поселения</w:t>
      </w:r>
      <w:bookmarkEnd w:id="26"/>
    </w:p>
    <w:p w:rsidR="008C4F67" w:rsidRDefault="008C4F67" w:rsidP="00E40ACC">
      <w:pPr>
        <w:spacing w:line="270" w:lineRule="exact"/>
        <w:ind w:firstLine="709"/>
        <w:jc w:val="both"/>
        <w:rPr>
          <w:sz w:val="24"/>
        </w:rPr>
      </w:pPr>
    </w:p>
    <w:p w:rsidR="008C4F67" w:rsidRDefault="008C4F67" w:rsidP="00E40ACC">
      <w:pPr>
        <w:spacing w:line="360" w:lineRule="auto"/>
        <w:ind w:firstLine="709"/>
        <w:jc w:val="both"/>
        <w:rPr>
          <w:sz w:val="28"/>
        </w:rPr>
      </w:pPr>
      <w:r w:rsidRPr="001632DA">
        <w:rPr>
          <w:sz w:val="28"/>
        </w:rPr>
        <w:t xml:space="preserve">Генеральный план </w:t>
      </w:r>
      <w:r>
        <w:rPr>
          <w:sz w:val="28"/>
        </w:rPr>
        <w:t>Байкальского</w:t>
      </w:r>
      <w:r w:rsidRPr="001632DA">
        <w:rPr>
          <w:sz w:val="28"/>
        </w:rPr>
        <w:t xml:space="preserve"> сельского поселения не содержит информации об изменении тепловых нагрузок на период, рассматриваемый настоящей схемой теплоснабжения. </w:t>
      </w:r>
    </w:p>
    <w:p w:rsidR="00655F34" w:rsidRDefault="00655F34" w:rsidP="00E40ACC">
      <w:pPr>
        <w:spacing w:line="360" w:lineRule="auto"/>
        <w:ind w:firstLine="709"/>
        <w:jc w:val="both"/>
        <w:rPr>
          <w:sz w:val="28"/>
        </w:rPr>
      </w:pPr>
    </w:p>
    <w:p w:rsidR="008C4F67" w:rsidRPr="00655F34" w:rsidRDefault="008C4F67" w:rsidP="00655F34">
      <w:pPr>
        <w:pStyle w:val="10"/>
        <w:numPr>
          <w:ilvl w:val="0"/>
          <w:numId w:val="9"/>
        </w:numPr>
        <w:tabs>
          <w:tab w:val="left" w:pos="714"/>
          <w:tab w:val="left" w:pos="5131"/>
          <w:tab w:val="left" w:pos="5310"/>
        </w:tabs>
        <w:spacing w:before="73"/>
        <w:ind w:left="143" w:right="144" w:firstLine="0"/>
        <w:jc w:val="both"/>
      </w:pPr>
      <w:r w:rsidRPr="00655F34">
        <w:lastRenderedPageBreak/>
        <w:t>СУШЕС</w:t>
      </w:r>
      <w:r w:rsidR="00C04B66" w:rsidRPr="00655F34">
        <w:t xml:space="preserve">ТВУЮЩИЕ И ПЕРСПЕКТИВНЫЕ БАЛАНСЫ </w:t>
      </w:r>
      <w:r w:rsidR="000048AE" w:rsidRPr="00655F34">
        <w:t xml:space="preserve">ПРОИЗВОДИТЕЛЬНОСТИ </w:t>
      </w:r>
      <w:r w:rsidRPr="00655F34">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8C4F67" w:rsidRDefault="008C4F67" w:rsidP="00E40ACC">
      <w:pPr>
        <w:pStyle w:val="a3"/>
        <w:spacing w:before="6"/>
        <w:jc w:val="both"/>
        <w:rPr>
          <w:b/>
          <w:sz w:val="41"/>
        </w:rPr>
      </w:pPr>
    </w:p>
    <w:p w:rsidR="008C4F67" w:rsidRDefault="008C4F67" w:rsidP="00E40ACC">
      <w:pPr>
        <w:pStyle w:val="a3"/>
        <w:spacing w:line="362" w:lineRule="auto"/>
        <w:ind w:right="144" w:firstLine="567"/>
        <w:jc w:val="both"/>
      </w:pPr>
      <w:r>
        <w:t>Баланс производительности водоподготовительных установок складывается из нижеприведенных статей:</w:t>
      </w:r>
    </w:p>
    <w:p w:rsidR="008C4F67" w:rsidRDefault="008C4F67" w:rsidP="00E40ACC">
      <w:pPr>
        <w:pStyle w:val="a5"/>
        <w:numPr>
          <w:ilvl w:val="0"/>
          <w:numId w:val="22"/>
        </w:numPr>
        <w:tabs>
          <w:tab w:val="left" w:pos="963"/>
        </w:tabs>
        <w:spacing w:before="161"/>
        <w:ind w:left="0" w:right="144" w:firstLine="567"/>
        <w:rPr>
          <w:sz w:val="28"/>
        </w:rPr>
      </w:pPr>
      <w:r>
        <w:rPr>
          <w:sz w:val="28"/>
        </w:rPr>
        <w:t xml:space="preserve">объем воды на подпитку </w:t>
      </w:r>
      <w:r w:rsidR="006F3FFD">
        <w:rPr>
          <w:sz w:val="28"/>
        </w:rPr>
        <w:t xml:space="preserve"> с</w:t>
      </w:r>
      <w:r>
        <w:rPr>
          <w:sz w:val="28"/>
        </w:rPr>
        <w:t>истемы теплоснабжения,</w:t>
      </w:r>
      <w:r>
        <w:rPr>
          <w:spacing w:val="-5"/>
          <w:sz w:val="28"/>
        </w:rPr>
        <w:t xml:space="preserve"> </w:t>
      </w:r>
      <w:r>
        <w:rPr>
          <w:sz w:val="28"/>
        </w:rPr>
        <w:t>м</w:t>
      </w:r>
      <w:r>
        <w:rPr>
          <w:sz w:val="28"/>
          <w:vertAlign w:val="superscript"/>
        </w:rPr>
        <w:t>3</w:t>
      </w:r>
      <w:r>
        <w:rPr>
          <w:sz w:val="28"/>
        </w:rPr>
        <w:t>;</w:t>
      </w:r>
    </w:p>
    <w:p w:rsidR="008C4F67" w:rsidRDefault="008C4F67" w:rsidP="00E40ACC">
      <w:pPr>
        <w:pStyle w:val="a5"/>
        <w:numPr>
          <w:ilvl w:val="0"/>
          <w:numId w:val="22"/>
        </w:numPr>
        <w:tabs>
          <w:tab w:val="left" w:pos="963"/>
        </w:tabs>
        <w:spacing w:before="160"/>
        <w:ind w:left="0" w:right="144" w:firstLine="567"/>
        <w:rPr>
          <w:sz w:val="28"/>
        </w:rPr>
      </w:pPr>
      <w:r>
        <w:rPr>
          <w:sz w:val="28"/>
        </w:rPr>
        <w:t>объем воды на собственные нужды котельной,</w:t>
      </w:r>
      <w:r>
        <w:rPr>
          <w:spacing w:val="-5"/>
          <w:sz w:val="28"/>
        </w:rPr>
        <w:t xml:space="preserve"> </w:t>
      </w:r>
      <w:r>
        <w:rPr>
          <w:sz w:val="28"/>
        </w:rPr>
        <w:t>м</w:t>
      </w:r>
      <w:r>
        <w:rPr>
          <w:sz w:val="28"/>
          <w:vertAlign w:val="superscript"/>
        </w:rPr>
        <w:t>3</w:t>
      </w:r>
      <w:r>
        <w:rPr>
          <w:sz w:val="28"/>
        </w:rPr>
        <w:t>;</w:t>
      </w:r>
    </w:p>
    <w:p w:rsidR="008C4F67" w:rsidRDefault="008C4F67" w:rsidP="00E40ACC">
      <w:pPr>
        <w:pStyle w:val="a5"/>
        <w:numPr>
          <w:ilvl w:val="0"/>
          <w:numId w:val="22"/>
        </w:numPr>
        <w:tabs>
          <w:tab w:val="left" w:pos="963"/>
        </w:tabs>
        <w:spacing w:before="161"/>
        <w:ind w:left="0" w:right="144" w:firstLine="567"/>
        <w:rPr>
          <w:sz w:val="28"/>
        </w:rPr>
      </w:pPr>
      <w:r>
        <w:rPr>
          <w:sz w:val="28"/>
        </w:rPr>
        <w:t>объем воды на заполнение системы отопления (объектов),</w:t>
      </w:r>
      <w:r>
        <w:rPr>
          <w:spacing w:val="-10"/>
          <w:sz w:val="28"/>
        </w:rPr>
        <w:t xml:space="preserve"> </w:t>
      </w:r>
      <w:r>
        <w:rPr>
          <w:sz w:val="28"/>
        </w:rPr>
        <w:t>м</w:t>
      </w:r>
      <w:r>
        <w:rPr>
          <w:sz w:val="28"/>
          <w:vertAlign w:val="superscript"/>
        </w:rPr>
        <w:t>3</w:t>
      </w:r>
      <w:r>
        <w:rPr>
          <w:sz w:val="28"/>
        </w:rPr>
        <w:t>;</w:t>
      </w:r>
    </w:p>
    <w:p w:rsidR="008C4F67" w:rsidRDefault="008C4F67" w:rsidP="00E40ACC">
      <w:pPr>
        <w:pStyle w:val="a3"/>
        <w:spacing w:before="160" w:line="360" w:lineRule="auto"/>
        <w:ind w:right="144" w:firstLine="567"/>
        <w:jc w:val="both"/>
      </w:pPr>
      <w:r>
        <w:t>В процессе эксплуатации необходимо чтобы ВПУ обеспечивала подпитку тепловой сети, и собственные нужды котельной.</w:t>
      </w:r>
    </w:p>
    <w:p w:rsidR="006F3FFD" w:rsidRDefault="008C4F67" w:rsidP="00E40ACC">
      <w:pPr>
        <w:jc w:val="both"/>
      </w:pPr>
      <w:r w:rsidRPr="00226693">
        <w:t xml:space="preserve">Таблица </w:t>
      </w:r>
      <w:r w:rsidR="000048AE">
        <w:t>8</w:t>
      </w:r>
      <w:r w:rsidRPr="00226693">
        <w:t xml:space="preserve"> - Существующие и перспективные балансы производительности водоподготовительн</w:t>
      </w:r>
      <w:r>
        <w:t>ой</w:t>
      </w:r>
    </w:p>
    <w:p w:rsidR="008C4F67" w:rsidRPr="001E7091" w:rsidRDefault="008C4F67" w:rsidP="00E40ACC">
      <w:pPr>
        <w:jc w:val="both"/>
      </w:pPr>
      <w:r w:rsidRPr="00226693">
        <w:t xml:space="preserve"> установк</w:t>
      </w:r>
      <w:r>
        <w:t>и АСДР «Комплексон-6</w:t>
      </w:r>
    </w:p>
    <w:p w:rsidR="008C4F67" w:rsidRDefault="008C4F67" w:rsidP="00E40ACC">
      <w:pPr>
        <w:keepNext/>
        <w:jc w:val="both"/>
      </w:pPr>
    </w:p>
    <w:tbl>
      <w:tblPr>
        <w:tblStyle w:val="TableNormal2"/>
        <w:tblW w:w="962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936"/>
        <w:gridCol w:w="850"/>
        <w:gridCol w:w="850"/>
        <w:gridCol w:w="850"/>
        <w:gridCol w:w="850"/>
        <w:gridCol w:w="850"/>
        <w:gridCol w:w="1048"/>
        <w:gridCol w:w="992"/>
      </w:tblGrid>
      <w:tr w:rsidR="008C4F67" w:rsidRPr="00B7361C" w:rsidTr="008C4F67">
        <w:trPr>
          <w:trHeight w:val="1000"/>
        </w:trPr>
        <w:tc>
          <w:tcPr>
            <w:tcW w:w="2394" w:type="dxa"/>
            <w:shd w:val="clear" w:color="auto" w:fill="F1F1F1"/>
          </w:tcPr>
          <w:p w:rsidR="008C4F67" w:rsidRPr="0030588C" w:rsidRDefault="008C4F67" w:rsidP="00E40ACC">
            <w:pPr>
              <w:keepNext/>
              <w:spacing w:before="115"/>
              <w:jc w:val="both"/>
              <w:rPr>
                <w:b/>
              </w:rPr>
            </w:pPr>
          </w:p>
          <w:p w:rsidR="008C4F67" w:rsidRPr="0030588C" w:rsidRDefault="008C4F67" w:rsidP="00E40ACC">
            <w:pPr>
              <w:keepNext/>
              <w:ind w:left="11" w:right="2"/>
              <w:jc w:val="both"/>
            </w:pPr>
            <w:r w:rsidRPr="0030588C">
              <w:rPr>
                <w:spacing w:val="-2"/>
              </w:rPr>
              <w:t>Показатель</w:t>
            </w:r>
          </w:p>
        </w:tc>
        <w:tc>
          <w:tcPr>
            <w:tcW w:w="936" w:type="dxa"/>
            <w:shd w:val="clear" w:color="auto" w:fill="F1F1F1"/>
          </w:tcPr>
          <w:p w:rsidR="008C4F67" w:rsidRPr="0030588C" w:rsidRDefault="008C4F67" w:rsidP="00E40ACC">
            <w:pPr>
              <w:keepNext/>
              <w:spacing w:before="241"/>
              <w:ind w:left="271" w:right="260" w:firstLine="48"/>
              <w:jc w:val="both"/>
            </w:pPr>
            <w:r w:rsidRPr="0030588C">
              <w:rPr>
                <w:spacing w:val="-4"/>
              </w:rPr>
              <w:t>Ед. изм.</w:t>
            </w:r>
          </w:p>
        </w:tc>
        <w:tc>
          <w:tcPr>
            <w:tcW w:w="850" w:type="dxa"/>
            <w:shd w:val="clear" w:color="auto" w:fill="F1F1F1"/>
            <w:vAlign w:val="center"/>
          </w:tcPr>
          <w:p w:rsidR="008C4F67" w:rsidRPr="00496F3E" w:rsidRDefault="008C4F67" w:rsidP="00E40ACC">
            <w:pPr>
              <w:pStyle w:val="affff2"/>
            </w:pPr>
            <w:r w:rsidRPr="00496F3E">
              <w:t>2018</w:t>
            </w:r>
          </w:p>
        </w:tc>
        <w:tc>
          <w:tcPr>
            <w:tcW w:w="850" w:type="dxa"/>
            <w:shd w:val="clear" w:color="auto" w:fill="F1F1F1"/>
            <w:vAlign w:val="center"/>
          </w:tcPr>
          <w:p w:rsidR="008C4F67" w:rsidRPr="00496F3E" w:rsidRDefault="008C4F67" w:rsidP="00E40ACC">
            <w:pPr>
              <w:pStyle w:val="affff2"/>
            </w:pPr>
            <w:r w:rsidRPr="00496F3E">
              <w:t>2019</w:t>
            </w:r>
          </w:p>
        </w:tc>
        <w:tc>
          <w:tcPr>
            <w:tcW w:w="850" w:type="dxa"/>
            <w:shd w:val="clear" w:color="auto" w:fill="F1F1F1"/>
            <w:vAlign w:val="center"/>
          </w:tcPr>
          <w:p w:rsidR="008C4F67" w:rsidRPr="00496F3E" w:rsidRDefault="008C4F67" w:rsidP="00E40ACC">
            <w:pPr>
              <w:pStyle w:val="affff2"/>
            </w:pPr>
            <w:r w:rsidRPr="00496F3E">
              <w:t>2020</w:t>
            </w:r>
          </w:p>
        </w:tc>
        <w:tc>
          <w:tcPr>
            <w:tcW w:w="850" w:type="dxa"/>
            <w:shd w:val="clear" w:color="auto" w:fill="F1F1F1"/>
            <w:vAlign w:val="center"/>
          </w:tcPr>
          <w:p w:rsidR="008C4F67" w:rsidRPr="00496F3E" w:rsidRDefault="008C4F67" w:rsidP="00E40ACC">
            <w:pPr>
              <w:pStyle w:val="affff2"/>
            </w:pPr>
            <w:r w:rsidRPr="00496F3E">
              <w:t>2021</w:t>
            </w:r>
          </w:p>
        </w:tc>
        <w:tc>
          <w:tcPr>
            <w:tcW w:w="850" w:type="dxa"/>
            <w:shd w:val="clear" w:color="auto" w:fill="F1F1F1"/>
            <w:vAlign w:val="center"/>
          </w:tcPr>
          <w:p w:rsidR="008C4F67" w:rsidRPr="00496F3E" w:rsidRDefault="008C4F67" w:rsidP="00E40ACC">
            <w:pPr>
              <w:pStyle w:val="affff2"/>
            </w:pPr>
            <w:r w:rsidRPr="00496F3E">
              <w:t>2022</w:t>
            </w:r>
          </w:p>
        </w:tc>
        <w:tc>
          <w:tcPr>
            <w:tcW w:w="1048" w:type="dxa"/>
            <w:shd w:val="clear" w:color="auto" w:fill="F1F1F1"/>
            <w:vAlign w:val="center"/>
          </w:tcPr>
          <w:p w:rsidR="008C4F67" w:rsidRPr="00496F3E" w:rsidRDefault="008C4F67" w:rsidP="00E40ACC">
            <w:pPr>
              <w:pStyle w:val="affff2"/>
            </w:pPr>
            <w:r w:rsidRPr="00496F3E">
              <w:t>2023-2027</w:t>
            </w:r>
          </w:p>
        </w:tc>
        <w:tc>
          <w:tcPr>
            <w:tcW w:w="992" w:type="dxa"/>
            <w:shd w:val="clear" w:color="auto" w:fill="F1F1F1"/>
            <w:vAlign w:val="center"/>
          </w:tcPr>
          <w:p w:rsidR="008C4F67" w:rsidRPr="00496F3E" w:rsidRDefault="008C4F67" w:rsidP="00E40ACC">
            <w:pPr>
              <w:pStyle w:val="affff2"/>
            </w:pPr>
            <w:r w:rsidRPr="00496F3E">
              <w:t>2028-2032</w:t>
            </w:r>
          </w:p>
        </w:tc>
      </w:tr>
      <w:tr w:rsidR="008C4F67" w:rsidRPr="0030588C" w:rsidTr="008C4F67">
        <w:trPr>
          <w:trHeight w:val="286"/>
        </w:trPr>
        <w:tc>
          <w:tcPr>
            <w:tcW w:w="2394" w:type="dxa"/>
            <w:tcBorders>
              <w:bottom w:val="nil"/>
            </w:tcBorders>
          </w:tcPr>
          <w:p w:rsidR="008C4F67" w:rsidRDefault="008C4F67" w:rsidP="00E40ACC">
            <w:pPr>
              <w:pStyle w:val="TableParagraph"/>
              <w:keepNext/>
              <w:ind w:left="57"/>
              <w:jc w:val="both"/>
            </w:pPr>
            <w:r>
              <w:rPr>
                <w:spacing w:val="-2"/>
              </w:rPr>
              <w:t>Производитель</w:t>
            </w:r>
            <w:r>
              <w:t>ность</w:t>
            </w:r>
            <w:r>
              <w:rPr>
                <w:spacing w:val="-4"/>
              </w:rPr>
              <w:t xml:space="preserve"> </w:t>
            </w:r>
            <w:r>
              <w:rPr>
                <w:spacing w:val="-5"/>
              </w:rPr>
              <w:t>ВПУ</w:t>
            </w:r>
          </w:p>
        </w:tc>
        <w:tc>
          <w:tcPr>
            <w:tcW w:w="936" w:type="dxa"/>
          </w:tcPr>
          <w:p w:rsidR="008C4F67" w:rsidRDefault="008C4F67" w:rsidP="00E40ACC">
            <w:pPr>
              <w:keepNext/>
              <w:ind w:left="57"/>
              <w:jc w:val="both"/>
              <w:rPr>
                <w:spacing w:val="-2"/>
              </w:rPr>
            </w:pPr>
            <w:r>
              <w:rPr>
                <w:spacing w:val="-2"/>
              </w:rPr>
              <w:t>м3/час</w:t>
            </w:r>
          </w:p>
          <w:p w:rsidR="008C4F67" w:rsidRPr="000051B5" w:rsidRDefault="008C4F67" w:rsidP="00E40ACC">
            <w:pPr>
              <w:keepNext/>
              <w:ind w:left="57"/>
              <w:jc w:val="both"/>
            </w:pPr>
            <w:r>
              <w:rPr>
                <w:spacing w:val="-2"/>
              </w:rPr>
              <w:t>(т/ч)</w:t>
            </w:r>
          </w:p>
        </w:tc>
        <w:tc>
          <w:tcPr>
            <w:tcW w:w="850" w:type="dxa"/>
            <w:tcBorders>
              <w:bottom w:val="nil"/>
            </w:tcBorders>
          </w:tcPr>
          <w:p w:rsidR="008C4F67" w:rsidRPr="003E1DD2" w:rsidRDefault="008C4F67" w:rsidP="00E40ACC">
            <w:pPr>
              <w:keepNext/>
              <w:ind w:left="57"/>
              <w:jc w:val="both"/>
            </w:pPr>
            <w:r w:rsidRPr="003E1DD2">
              <w:t>1,5</w:t>
            </w:r>
          </w:p>
        </w:tc>
        <w:tc>
          <w:tcPr>
            <w:tcW w:w="850" w:type="dxa"/>
            <w:tcBorders>
              <w:bottom w:val="nil"/>
            </w:tcBorders>
          </w:tcPr>
          <w:p w:rsidR="008C4F67" w:rsidRDefault="008C4F67" w:rsidP="00E40ACC">
            <w:pPr>
              <w:jc w:val="both"/>
            </w:pPr>
            <w:r w:rsidRPr="001B415F">
              <w:t>1,5</w:t>
            </w:r>
          </w:p>
        </w:tc>
        <w:tc>
          <w:tcPr>
            <w:tcW w:w="850" w:type="dxa"/>
            <w:tcBorders>
              <w:bottom w:val="nil"/>
            </w:tcBorders>
          </w:tcPr>
          <w:p w:rsidR="008C4F67" w:rsidRDefault="008C4F67" w:rsidP="00E40ACC">
            <w:pPr>
              <w:jc w:val="both"/>
            </w:pPr>
            <w:r w:rsidRPr="001B415F">
              <w:t>1,5</w:t>
            </w:r>
          </w:p>
        </w:tc>
        <w:tc>
          <w:tcPr>
            <w:tcW w:w="850" w:type="dxa"/>
            <w:tcBorders>
              <w:bottom w:val="nil"/>
            </w:tcBorders>
          </w:tcPr>
          <w:p w:rsidR="008C4F67" w:rsidRDefault="008C4F67" w:rsidP="00E40ACC">
            <w:pPr>
              <w:jc w:val="both"/>
            </w:pPr>
            <w:r w:rsidRPr="001B415F">
              <w:t>1,5</w:t>
            </w:r>
          </w:p>
        </w:tc>
        <w:tc>
          <w:tcPr>
            <w:tcW w:w="850" w:type="dxa"/>
            <w:tcBorders>
              <w:bottom w:val="nil"/>
            </w:tcBorders>
          </w:tcPr>
          <w:p w:rsidR="008C4F67" w:rsidRDefault="008C4F67" w:rsidP="00E40ACC">
            <w:pPr>
              <w:jc w:val="both"/>
            </w:pPr>
            <w:r w:rsidRPr="001B415F">
              <w:t>1,5</w:t>
            </w:r>
          </w:p>
        </w:tc>
        <w:tc>
          <w:tcPr>
            <w:tcW w:w="1048" w:type="dxa"/>
            <w:tcBorders>
              <w:bottom w:val="nil"/>
            </w:tcBorders>
          </w:tcPr>
          <w:p w:rsidR="008C4F67" w:rsidRDefault="008C4F67" w:rsidP="00E40ACC">
            <w:pPr>
              <w:jc w:val="both"/>
            </w:pPr>
            <w:r w:rsidRPr="001B415F">
              <w:t>1,5</w:t>
            </w:r>
          </w:p>
        </w:tc>
        <w:tc>
          <w:tcPr>
            <w:tcW w:w="992" w:type="dxa"/>
            <w:tcBorders>
              <w:bottom w:val="nil"/>
            </w:tcBorders>
          </w:tcPr>
          <w:p w:rsidR="008C4F67" w:rsidRDefault="008C4F67" w:rsidP="00E40ACC">
            <w:pPr>
              <w:jc w:val="both"/>
            </w:pPr>
            <w:r w:rsidRPr="001B415F">
              <w:t>1,5</w:t>
            </w:r>
          </w:p>
        </w:tc>
      </w:tr>
      <w:tr w:rsidR="008C4F67" w:rsidRPr="0030588C" w:rsidTr="008C4F67">
        <w:trPr>
          <w:trHeight w:val="286"/>
        </w:trPr>
        <w:tc>
          <w:tcPr>
            <w:tcW w:w="2394" w:type="dxa"/>
            <w:tcBorders>
              <w:bottom w:val="nil"/>
            </w:tcBorders>
          </w:tcPr>
          <w:p w:rsidR="008C4F67" w:rsidRPr="00226693" w:rsidRDefault="008C4F67" w:rsidP="00E40ACC">
            <w:pPr>
              <w:pStyle w:val="TableParagraph"/>
              <w:keepNext/>
              <w:ind w:left="57"/>
              <w:jc w:val="both"/>
            </w:pPr>
            <w:r>
              <w:rPr>
                <w:spacing w:val="-2"/>
              </w:rPr>
              <w:t>Располагаемая производительность</w:t>
            </w:r>
          </w:p>
        </w:tc>
        <w:tc>
          <w:tcPr>
            <w:tcW w:w="936" w:type="dxa"/>
          </w:tcPr>
          <w:p w:rsidR="008C4F67" w:rsidRDefault="008C4F67" w:rsidP="00E40ACC">
            <w:pPr>
              <w:keepNext/>
              <w:ind w:left="57"/>
              <w:jc w:val="both"/>
            </w:pPr>
            <w:r>
              <w:t>м3/час</w:t>
            </w:r>
          </w:p>
          <w:p w:rsidR="008C4F67" w:rsidRPr="000051B5" w:rsidRDefault="008C4F67" w:rsidP="00E40ACC">
            <w:pPr>
              <w:keepNext/>
              <w:ind w:left="57"/>
              <w:jc w:val="both"/>
            </w:pPr>
            <w:r>
              <w:t>(т/ч)</w:t>
            </w:r>
          </w:p>
        </w:tc>
        <w:tc>
          <w:tcPr>
            <w:tcW w:w="850" w:type="dxa"/>
            <w:tcBorders>
              <w:bottom w:val="nil"/>
            </w:tcBorders>
          </w:tcPr>
          <w:p w:rsidR="008C4F67" w:rsidRDefault="008C4F67" w:rsidP="00E40ACC">
            <w:pPr>
              <w:jc w:val="both"/>
            </w:pPr>
            <w:r w:rsidRPr="0014336B">
              <w:t>1,5</w:t>
            </w:r>
          </w:p>
        </w:tc>
        <w:tc>
          <w:tcPr>
            <w:tcW w:w="850" w:type="dxa"/>
            <w:tcBorders>
              <w:bottom w:val="nil"/>
            </w:tcBorders>
          </w:tcPr>
          <w:p w:rsidR="008C4F67" w:rsidRDefault="008C4F67" w:rsidP="00E40ACC">
            <w:pPr>
              <w:jc w:val="both"/>
            </w:pPr>
            <w:r w:rsidRPr="0014336B">
              <w:t>1,5</w:t>
            </w:r>
          </w:p>
        </w:tc>
        <w:tc>
          <w:tcPr>
            <w:tcW w:w="850" w:type="dxa"/>
            <w:tcBorders>
              <w:bottom w:val="nil"/>
            </w:tcBorders>
          </w:tcPr>
          <w:p w:rsidR="008C4F67" w:rsidRDefault="008C4F67" w:rsidP="00E40ACC">
            <w:pPr>
              <w:jc w:val="both"/>
            </w:pPr>
            <w:r w:rsidRPr="0014336B">
              <w:t>1,5</w:t>
            </w:r>
          </w:p>
        </w:tc>
        <w:tc>
          <w:tcPr>
            <w:tcW w:w="850" w:type="dxa"/>
            <w:tcBorders>
              <w:bottom w:val="nil"/>
            </w:tcBorders>
          </w:tcPr>
          <w:p w:rsidR="008C4F67" w:rsidRDefault="008C4F67" w:rsidP="00E40ACC">
            <w:pPr>
              <w:jc w:val="both"/>
            </w:pPr>
            <w:r w:rsidRPr="0014336B">
              <w:t>1,5</w:t>
            </w:r>
          </w:p>
        </w:tc>
        <w:tc>
          <w:tcPr>
            <w:tcW w:w="850" w:type="dxa"/>
            <w:tcBorders>
              <w:bottom w:val="nil"/>
            </w:tcBorders>
          </w:tcPr>
          <w:p w:rsidR="008C4F67" w:rsidRDefault="008C4F67" w:rsidP="00E40ACC">
            <w:pPr>
              <w:jc w:val="both"/>
            </w:pPr>
            <w:r w:rsidRPr="0014336B">
              <w:t>1,5</w:t>
            </w:r>
          </w:p>
        </w:tc>
        <w:tc>
          <w:tcPr>
            <w:tcW w:w="1048" w:type="dxa"/>
            <w:tcBorders>
              <w:bottom w:val="nil"/>
            </w:tcBorders>
          </w:tcPr>
          <w:p w:rsidR="008C4F67" w:rsidRDefault="008C4F67" w:rsidP="00E40ACC">
            <w:pPr>
              <w:jc w:val="both"/>
            </w:pPr>
            <w:r w:rsidRPr="0014336B">
              <w:t>1,5</w:t>
            </w:r>
          </w:p>
        </w:tc>
        <w:tc>
          <w:tcPr>
            <w:tcW w:w="992" w:type="dxa"/>
            <w:tcBorders>
              <w:bottom w:val="nil"/>
            </w:tcBorders>
          </w:tcPr>
          <w:p w:rsidR="008C4F67" w:rsidRDefault="008C4F67" w:rsidP="00E40ACC">
            <w:pPr>
              <w:jc w:val="both"/>
            </w:pPr>
            <w:r w:rsidRPr="0014336B">
              <w:t>1,5</w:t>
            </w:r>
          </w:p>
        </w:tc>
      </w:tr>
      <w:tr w:rsidR="008C4F67" w:rsidRPr="0030588C" w:rsidTr="008C4F67">
        <w:trPr>
          <w:trHeight w:val="286"/>
        </w:trPr>
        <w:tc>
          <w:tcPr>
            <w:tcW w:w="2394" w:type="dxa"/>
            <w:tcBorders>
              <w:bottom w:val="nil"/>
            </w:tcBorders>
          </w:tcPr>
          <w:p w:rsidR="008C4F67" w:rsidRDefault="008C4F67" w:rsidP="00E40ACC">
            <w:pPr>
              <w:pStyle w:val="TableParagraph"/>
              <w:keepNext/>
              <w:ind w:left="57"/>
              <w:jc w:val="both"/>
            </w:pPr>
            <w:r>
              <w:rPr>
                <w:spacing w:val="-2"/>
              </w:rPr>
              <w:t xml:space="preserve">Собственные </w:t>
            </w:r>
            <w:r>
              <w:rPr>
                <w:spacing w:val="-4"/>
              </w:rPr>
              <w:t>нужды</w:t>
            </w:r>
          </w:p>
        </w:tc>
        <w:tc>
          <w:tcPr>
            <w:tcW w:w="936" w:type="dxa"/>
          </w:tcPr>
          <w:p w:rsidR="008C4F67" w:rsidRPr="0030588C" w:rsidRDefault="008C4F67" w:rsidP="00E40ACC">
            <w:pPr>
              <w:keepNext/>
              <w:ind w:left="57"/>
              <w:jc w:val="both"/>
            </w:pPr>
            <w:r>
              <w:rPr>
                <w:spacing w:val="-2"/>
              </w:rPr>
              <w:t>м3/го</w:t>
            </w:r>
            <w:r>
              <w:rPr>
                <w:spacing w:val="-10"/>
              </w:rPr>
              <w:t>д</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1048" w:type="dxa"/>
            <w:tcBorders>
              <w:bottom w:val="nil"/>
            </w:tcBorders>
          </w:tcPr>
          <w:p w:rsidR="008C4F67" w:rsidRPr="000051B5" w:rsidRDefault="008C4F67" w:rsidP="00E40ACC">
            <w:pPr>
              <w:keepNext/>
              <w:ind w:left="57"/>
              <w:jc w:val="both"/>
            </w:pPr>
            <w:r>
              <w:t>0,0</w:t>
            </w:r>
          </w:p>
        </w:tc>
        <w:tc>
          <w:tcPr>
            <w:tcW w:w="992" w:type="dxa"/>
            <w:tcBorders>
              <w:bottom w:val="nil"/>
            </w:tcBorders>
          </w:tcPr>
          <w:p w:rsidR="008C4F67" w:rsidRPr="000051B5" w:rsidRDefault="008C4F67" w:rsidP="00E40ACC">
            <w:pPr>
              <w:keepNext/>
              <w:ind w:left="57"/>
              <w:jc w:val="both"/>
            </w:pPr>
            <w:r>
              <w:t>0,0</w:t>
            </w:r>
          </w:p>
        </w:tc>
      </w:tr>
      <w:tr w:rsidR="008C4F67" w:rsidRPr="0030588C" w:rsidTr="008C4F67">
        <w:trPr>
          <w:trHeight w:val="567"/>
        </w:trPr>
        <w:tc>
          <w:tcPr>
            <w:tcW w:w="2394" w:type="dxa"/>
          </w:tcPr>
          <w:p w:rsidR="008C4F67" w:rsidRPr="000051B5" w:rsidRDefault="008C4F67" w:rsidP="00E40ACC">
            <w:pPr>
              <w:pStyle w:val="TableParagraph"/>
              <w:keepNext/>
              <w:ind w:left="57"/>
              <w:jc w:val="both"/>
            </w:pPr>
            <w:r>
              <w:rPr>
                <w:spacing w:val="-2"/>
              </w:rPr>
              <w:t xml:space="preserve">Подпитка </w:t>
            </w:r>
            <w:r>
              <w:t>тепловой</w:t>
            </w:r>
            <w:r>
              <w:rPr>
                <w:spacing w:val="-8"/>
              </w:rPr>
              <w:t xml:space="preserve"> </w:t>
            </w:r>
            <w:r>
              <w:rPr>
                <w:spacing w:val="-4"/>
              </w:rPr>
              <w:t>сети</w:t>
            </w:r>
          </w:p>
        </w:tc>
        <w:tc>
          <w:tcPr>
            <w:tcW w:w="936" w:type="dxa"/>
          </w:tcPr>
          <w:p w:rsidR="008C4F67" w:rsidRPr="0030588C" w:rsidRDefault="008C4F67" w:rsidP="00E40ACC">
            <w:pPr>
              <w:keepNext/>
              <w:ind w:left="57"/>
              <w:jc w:val="both"/>
            </w:pPr>
            <w:r>
              <w:rPr>
                <w:spacing w:val="-2"/>
              </w:rPr>
              <w:t>м3/го</w:t>
            </w:r>
            <w:r w:rsidRPr="0030588C">
              <w:rPr>
                <w:spacing w:val="-10"/>
              </w:rPr>
              <w:t>д</w:t>
            </w:r>
          </w:p>
        </w:tc>
        <w:tc>
          <w:tcPr>
            <w:tcW w:w="850" w:type="dxa"/>
          </w:tcPr>
          <w:p w:rsidR="008C4F67" w:rsidRPr="0030588C" w:rsidRDefault="008C4F67" w:rsidP="00E40ACC">
            <w:pPr>
              <w:keepNext/>
              <w:ind w:left="57"/>
              <w:jc w:val="both"/>
            </w:pPr>
            <w:r>
              <w:rPr>
                <w:spacing w:val="-2"/>
              </w:rPr>
              <w:t>427</w:t>
            </w:r>
          </w:p>
        </w:tc>
        <w:tc>
          <w:tcPr>
            <w:tcW w:w="850" w:type="dxa"/>
          </w:tcPr>
          <w:p w:rsidR="008C4F67" w:rsidRPr="0030588C" w:rsidRDefault="008C4F67" w:rsidP="00E40ACC">
            <w:pPr>
              <w:keepNext/>
              <w:ind w:left="57"/>
              <w:jc w:val="both"/>
            </w:pPr>
            <w:r>
              <w:rPr>
                <w:spacing w:val="-2"/>
              </w:rPr>
              <w:t>427</w:t>
            </w:r>
          </w:p>
        </w:tc>
        <w:tc>
          <w:tcPr>
            <w:tcW w:w="850" w:type="dxa"/>
          </w:tcPr>
          <w:p w:rsidR="008C4F67" w:rsidRPr="0030588C" w:rsidRDefault="008C4F67" w:rsidP="00E40ACC">
            <w:pPr>
              <w:keepNext/>
              <w:ind w:left="57"/>
              <w:jc w:val="both"/>
            </w:pPr>
            <w:r>
              <w:rPr>
                <w:spacing w:val="-2"/>
              </w:rPr>
              <w:t>427</w:t>
            </w:r>
          </w:p>
        </w:tc>
        <w:tc>
          <w:tcPr>
            <w:tcW w:w="850" w:type="dxa"/>
          </w:tcPr>
          <w:p w:rsidR="008C4F67" w:rsidRPr="0030588C" w:rsidRDefault="008C4F67" w:rsidP="00E40ACC">
            <w:pPr>
              <w:keepNext/>
              <w:ind w:left="57"/>
              <w:jc w:val="both"/>
            </w:pPr>
            <w:r>
              <w:rPr>
                <w:spacing w:val="-2"/>
              </w:rPr>
              <w:t>427</w:t>
            </w:r>
          </w:p>
        </w:tc>
        <w:tc>
          <w:tcPr>
            <w:tcW w:w="850" w:type="dxa"/>
          </w:tcPr>
          <w:p w:rsidR="008C4F67" w:rsidRPr="0030588C" w:rsidRDefault="008C4F67" w:rsidP="00E40ACC">
            <w:pPr>
              <w:keepNext/>
              <w:ind w:left="57"/>
              <w:jc w:val="both"/>
            </w:pPr>
            <w:r>
              <w:rPr>
                <w:spacing w:val="-2"/>
              </w:rPr>
              <w:t>427</w:t>
            </w:r>
          </w:p>
        </w:tc>
        <w:tc>
          <w:tcPr>
            <w:tcW w:w="1048" w:type="dxa"/>
          </w:tcPr>
          <w:p w:rsidR="008C4F67" w:rsidRPr="0030588C" w:rsidRDefault="008C4F67" w:rsidP="00E40ACC">
            <w:pPr>
              <w:keepNext/>
              <w:ind w:left="57"/>
              <w:jc w:val="both"/>
            </w:pPr>
            <w:r>
              <w:rPr>
                <w:spacing w:val="-2"/>
              </w:rPr>
              <w:t>427</w:t>
            </w:r>
          </w:p>
        </w:tc>
        <w:tc>
          <w:tcPr>
            <w:tcW w:w="992" w:type="dxa"/>
          </w:tcPr>
          <w:p w:rsidR="008C4F67" w:rsidRPr="0030588C" w:rsidRDefault="008C4F67" w:rsidP="00E40ACC">
            <w:pPr>
              <w:keepNext/>
              <w:ind w:left="57"/>
              <w:jc w:val="both"/>
            </w:pPr>
            <w:r>
              <w:rPr>
                <w:spacing w:val="-2"/>
              </w:rPr>
              <w:t>427</w:t>
            </w:r>
          </w:p>
        </w:tc>
      </w:tr>
      <w:tr w:rsidR="008C4F67" w:rsidRPr="0030588C" w:rsidTr="008C4F67">
        <w:trPr>
          <w:trHeight w:val="567"/>
        </w:trPr>
        <w:tc>
          <w:tcPr>
            <w:tcW w:w="2394" w:type="dxa"/>
          </w:tcPr>
          <w:p w:rsidR="008C4F67" w:rsidRDefault="008C4F67" w:rsidP="00E40ACC">
            <w:pPr>
              <w:pStyle w:val="TableParagraph"/>
              <w:keepNext/>
              <w:ind w:left="57"/>
              <w:jc w:val="both"/>
            </w:pPr>
            <w:r>
              <w:rPr>
                <w:spacing w:val="-2"/>
              </w:rPr>
              <w:t xml:space="preserve">Резерв /дефицит </w:t>
            </w:r>
            <w:r>
              <w:rPr>
                <w:spacing w:val="-4"/>
              </w:rPr>
              <w:t>ВПУ</w:t>
            </w:r>
          </w:p>
        </w:tc>
        <w:tc>
          <w:tcPr>
            <w:tcW w:w="936" w:type="dxa"/>
          </w:tcPr>
          <w:p w:rsidR="008C4F67" w:rsidRDefault="008C4F67" w:rsidP="00E40ACC">
            <w:pPr>
              <w:keepNext/>
              <w:ind w:left="57"/>
              <w:jc w:val="both"/>
              <w:rPr>
                <w:spacing w:val="-2"/>
              </w:rPr>
            </w:pPr>
            <w:r>
              <w:rPr>
                <w:spacing w:val="-2"/>
              </w:rPr>
              <w:t>м3/го</w:t>
            </w:r>
            <w:r>
              <w:rPr>
                <w:spacing w:val="-10"/>
              </w:rPr>
              <w:t>д</w:t>
            </w:r>
          </w:p>
        </w:tc>
        <w:tc>
          <w:tcPr>
            <w:tcW w:w="850" w:type="dxa"/>
          </w:tcPr>
          <w:p w:rsidR="008C4F67" w:rsidRPr="000051B5" w:rsidRDefault="008C4F67" w:rsidP="00E40ACC">
            <w:pPr>
              <w:keepNext/>
              <w:ind w:left="57"/>
              <w:jc w:val="both"/>
            </w:pPr>
            <w:r>
              <w:t>0,0</w:t>
            </w:r>
          </w:p>
        </w:tc>
        <w:tc>
          <w:tcPr>
            <w:tcW w:w="850" w:type="dxa"/>
          </w:tcPr>
          <w:p w:rsidR="008C4F67" w:rsidRPr="000051B5" w:rsidRDefault="008C4F67" w:rsidP="00E40ACC">
            <w:pPr>
              <w:keepNext/>
              <w:ind w:left="57"/>
              <w:jc w:val="both"/>
            </w:pPr>
            <w:r>
              <w:t>0,0</w:t>
            </w:r>
          </w:p>
        </w:tc>
        <w:tc>
          <w:tcPr>
            <w:tcW w:w="850" w:type="dxa"/>
          </w:tcPr>
          <w:p w:rsidR="008C4F67" w:rsidRPr="000051B5" w:rsidRDefault="008C4F67" w:rsidP="00E40ACC">
            <w:pPr>
              <w:keepNext/>
              <w:ind w:left="57"/>
              <w:jc w:val="both"/>
            </w:pPr>
            <w:r>
              <w:t>0,0</w:t>
            </w:r>
          </w:p>
        </w:tc>
        <w:tc>
          <w:tcPr>
            <w:tcW w:w="850" w:type="dxa"/>
          </w:tcPr>
          <w:p w:rsidR="008C4F67" w:rsidRPr="000051B5" w:rsidRDefault="008C4F67" w:rsidP="00E40ACC">
            <w:pPr>
              <w:keepNext/>
              <w:ind w:left="57"/>
              <w:jc w:val="both"/>
            </w:pPr>
            <w:r>
              <w:t>0,0</w:t>
            </w:r>
          </w:p>
        </w:tc>
        <w:tc>
          <w:tcPr>
            <w:tcW w:w="850" w:type="dxa"/>
          </w:tcPr>
          <w:p w:rsidR="008C4F67" w:rsidRPr="000051B5" w:rsidRDefault="008C4F67" w:rsidP="00E40ACC">
            <w:pPr>
              <w:keepNext/>
              <w:ind w:left="57"/>
              <w:jc w:val="both"/>
            </w:pPr>
            <w:r>
              <w:t>0,0</w:t>
            </w:r>
          </w:p>
        </w:tc>
        <w:tc>
          <w:tcPr>
            <w:tcW w:w="1048" w:type="dxa"/>
          </w:tcPr>
          <w:p w:rsidR="008C4F67" w:rsidRPr="000051B5" w:rsidRDefault="008C4F67" w:rsidP="00E40ACC">
            <w:pPr>
              <w:keepNext/>
              <w:ind w:left="57"/>
              <w:jc w:val="both"/>
            </w:pPr>
            <w:r>
              <w:t>0,0</w:t>
            </w:r>
          </w:p>
        </w:tc>
        <w:tc>
          <w:tcPr>
            <w:tcW w:w="992" w:type="dxa"/>
          </w:tcPr>
          <w:p w:rsidR="008C4F67" w:rsidRPr="000051B5" w:rsidRDefault="008C4F67" w:rsidP="00E40ACC">
            <w:pPr>
              <w:keepNext/>
              <w:ind w:left="57"/>
              <w:jc w:val="both"/>
            </w:pPr>
            <w:r>
              <w:t>0,0</w:t>
            </w:r>
          </w:p>
        </w:tc>
      </w:tr>
    </w:tbl>
    <w:p w:rsidR="008C4F67" w:rsidRPr="00226693" w:rsidRDefault="008C4F67" w:rsidP="00E40ACC">
      <w:pPr>
        <w:jc w:val="both"/>
      </w:pPr>
    </w:p>
    <w:p w:rsidR="008C4F67" w:rsidRPr="00D94F8D" w:rsidRDefault="008C4F67" w:rsidP="00E40ACC">
      <w:pPr>
        <w:spacing w:before="56"/>
        <w:jc w:val="both"/>
        <w:rPr>
          <w:b/>
        </w:rPr>
      </w:pPr>
    </w:p>
    <w:p w:rsidR="008C4F67" w:rsidRPr="00122762" w:rsidRDefault="008C4F67" w:rsidP="00122762">
      <w:pPr>
        <w:spacing w:line="360" w:lineRule="auto"/>
        <w:ind w:left="1" w:right="135" w:firstLine="566"/>
        <w:jc w:val="both"/>
        <w:rPr>
          <w:sz w:val="28"/>
          <w:szCs w:val="28"/>
        </w:rPr>
      </w:pPr>
      <w:r w:rsidRPr="00122762">
        <w:rPr>
          <w:sz w:val="28"/>
          <w:szCs w:val="28"/>
        </w:rPr>
        <w:t>Согласно</w:t>
      </w:r>
      <w:r w:rsidRPr="00122762">
        <w:rPr>
          <w:spacing w:val="-7"/>
          <w:sz w:val="28"/>
          <w:szCs w:val="28"/>
        </w:rPr>
        <w:t xml:space="preserve"> </w:t>
      </w:r>
      <w:hyperlink r:id="rId19">
        <w:r w:rsidRPr="00122762">
          <w:rPr>
            <w:sz w:val="28"/>
            <w:szCs w:val="28"/>
          </w:rPr>
          <w:t>СП</w:t>
        </w:r>
        <w:r w:rsidRPr="00122762">
          <w:rPr>
            <w:spacing w:val="-8"/>
            <w:sz w:val="28"/>
            <w:szCs w:val="28"/>
          </w:rPr>
          <w:t xml:space="preserve"> </w:t>
        </w:r>
        <w:r w:rsidRPr="00122762">
          <w:rPr>
            <w:sz w:val="28"/>
            <w:szCs w:val="28"/>
          </w:rPr>
          <w:t>124.13330.2012</w:t>
        </w:r>
      </w:hyperlink>
      <w:r w:rsidRPr="00122762">
        <w:rPr>
          <w:spacing w:val="-7"/>
          <w:sz w:val="28"/>
          <w:szCs w:val="28"/>
        </w:rPr>
        <w:t xml:space="preserve"> </w:t>
      </w:r>
      <w:r w:rsidRPr="00122762">
        <w:rPr>
          <w:sz w:val="28"/>
          <w:szCs w:val="28"/>
        </w:rPr>
        <w:t>для</w:t>
      </w:r>
      <w:r w:rsidRPr="00122762">
        <w:rPr>
          <w:spacing w:val="-7"/>
          <w:sz w:val="28"/>
          <w:szCs w:val="28"/>
        </w:rPr>
        <w:t xml:space="preserve"> </w:t>
      </w:r>
      <w:r w:rsidRPr="00122762">
        <w:rPr>
          <w:sz w:val="28"/>
          <w:szCs w:val="28"/>
        </w:rPr>
        <w:t>открытых</w:t>
      </w:r>
      <w:r w:rsidRPr="00122762">
        <w:rPr>
          <w:spacing w:val="-5"/>
          <w:sz w:val="28"/>
          <w:szCs w:val="28"/>
        </w:rPr>
        <w:t xml:space="preserve"> </w:t>
      </w:r>
      <w:r w:rsidRPr="00122762">
        <w:rPr>
          <w:sz w:val="28"/>
          <w:szCs w:val="28"/>
        </w:rPr>
        <w:t>и</w:t>
      </w:r>
      <w:r w:rsidRPr="00122762">
        <w:rPr>
          <w:spacing w:val="-9"/>
          <w:sz w:val="28"/>
          <w:szCs w:val="28"/>
        </w:rPr>
        <w:t xml:space="preserve"> </w:t>
      </w:r>
      <w:r w:rsidRPr="00122762">
        <w:rPr>
          <w:sz w:val="28"/>
          <w:szCs w:val="28"/>
        </w:rPr>
        <w:t>закрытых</w:t>
      </w:r>
      <w:r w:rsidRPr="00122762">
        <w:rPr>
          <w:spacing w:val="-5"/>
          <w:sz w:val="28"/>
          <w:szCs w:val="28"/>
        </w:rPr>
        <w:t xml:space="preserve"> </w:t>
      </w:r>
      <w:r w:rsidRPr="00122762">
        <w:rPr>
          <w:sz w:val="28"/>
          <w:szCs w:val="28"/>
        </w:rPr>
        <w:t>систем</w:t>
      </w:r>
      <w:r w:rsidRPr="00122762">
        <w:rPr>
          <w:spacing w:val="-8"/>
          <w:sz w:val="28"/>
          <w:szCs w:val="28"/>
        </w:rPr>
        <w:t xml:space="preserve"> </w:t>
      </w:r>
      <w:r w:rsidRPr="00122762">
        <w:rPr>
          <w:sz w:val="28"/>
          <w:szCs w:val="28"/>
        </w:rPr>
        <w:t>теплоснабжения</w:t>
      </w:r>
      <w:r w:rsidRPr="00122762">
        <w:rPr>
          <w:spacing w:val="-7"/>
          <w:sz w:val="28"/>
          <w:szCs w:val="28"/>
        </w:rPr>
        <w:t xml:space="preserve"> </w:t>
      </w:r>
      <w:r w:rsidRPr="00122762">
        <w:rPr>
          <w:sz w:val="28"/>
          <w:szCs w:val="28"/>
        </w:rPr>
        <w:t>должна</w:t>
      </w:r>
      <w:r w:rsidRPr="00122762">
        <w:rPr>
          <w:spacing w:val="-8"/>
          <w:sz w:val="28"/>
          <w:szCs w:val="28"/>
        </w:rPr>
        <w:t xml:space="preserve"> </w:t>
      </w:r>
      <w:r w:rsidRPr="00122762">
        <w:rPr>
          <w:sz w:val="28"/>
          <w:szCs w:val="28"/>
        </w:rPr>
        <w:t>предусматриваться</w:t>
      </w:r>
      <w:r w:rsidRPr="00122762">
        <w:rPr>
          <w:spacing w:val="-7"/>
          <w:sz w:val="28"/>
          <w:szCs w:val="28"/>
        </w:rPr>
        <w:t xml:space="preserve"> </w:t>
      </w:r>
      <w:r w:rsidRPr="00122762">
        <w:rPr>
          <w:sz w:val="28"/>
          <w:szCs w:val="28"/>
        </w:rPr>
        <w:t>дополнительно</w:t>
      </w:r>
      <w:r w:rsidRPr="00122762">
        <w:rPr>
          <w:spacing w:val="-7"/>
          <w:sz w:val="28"/>
          <w:szCs w:val="28"/>
        </w:rPr>
        <w:t xml:space="preserve"> </w:t>
      </w:r>
      <w:r w:rsidRPr="00122762">
        <w:rPr>
          <w:sz w:val="28"/>
          <w:szCs w:val="28"/>
        </w:rPr>
        <w:t>аварийная подпитка химически необработанной и недеаэрированной водой, расход которой принимается в количестве 2 % объёма воды в трубопроводах тепловых сетей и присоединенных к ним системах отопления,</w:t>
      </w:r>
    </w:p>
    <w:p w:rsidR="008C4F67" w:rsidRPr="00122762" w:rsidRDefault="008C4F67" w:rsidP="00122762">
      <w:pPr>
        <w:spacing w:before="3" w:line="360" w:lineRule="auto"/>
        <w:ind w:left="1" w:right="137" w:firstLine="566"/>
        <w:jc w:val="both"/>
        <w:rPr>
          <w:sz w:val="28"/>
          <w:szCs w:val="28"/>
        </w:rPr>
      </w:pPr>
      <w:r w:rsidRPr="00122762">
        <w:rPr>
          <w:sz w:val="28"/>
          <w:szCs w:val="28"/>
        </w:rPr>
        <w:t>Аварийные</w:t>
      </w:r>
      <w:r w:rsidRPr="00122762">
        <w:rPr>
          <w:spacing w:val="-15"/>
          <w:sz w:val="28"/>
          <w:szCs w:val="28"/>
        </w:rPr>
        <w:t xml:space="preserve"> </w:t>
      </w:r>
      <w:r w:rsidRPr="00122762">
        <w:rPr>
          <w:sz w:val="28"/>
          <w:szCs w:val="28"/>
        </w:rPr>
        <w:t>режимы</w:t>
      </w:r>
      <w:r w:rsidRPr="00122762">
        <w:rPr>
          <w:spacing w:val="-15"/>
          <w:sz w:val="28"/>
          <w:szCs w:val="28"/>
        </w:rPr>
        <w:t xml:space="preserve"> </w:t>
      </w:r>
      <w:r w:rsidRPr="00122762">
        <w:rPr>
          <w:sz w:val="28"/>
          <w:szCs w:val="28"/>
        </w:rPr>
        <w:t>подпитки</w:t>
      </w:r>
      <w:r w:rsidRPr="00122762">
        <w:rPr>
          <w:spacing w:val="-15"/>
          <w:sz w:val="28"/>
          <w:szCs w:val="28"/>
        </w:rPr>
        <w:t xml:space="preserve"> </w:t>
      </w:r>
      <w:r w:rsidRPr="00122762">
        <w:rPr>
          <w:sz w:val="28"/>
          <w:szCs w:val="28"/>
        </w:rPr>
        <w:t>теплосети</w:t>
      </w:r>
      <w:r w:rsidRPr="00122762">
        <w:rPr>
          <w:spacing w:val="-15"/>
          <w:sz w:val="28"/>
          <w:szCs w:val="28"/>
        </w:rPr>
        <w:t xml:space="preserve"> </w:t>
      </w:r>
      <w:r w:rsidRPr="00122762">
        <w:rPr>
          <w:sz w:val="28"/>
          <w:szCs w:val="28"/>
        </w:rPr>
        <w:t>осуществляются</w:t>
      </w:r>
      <w:r w:rsidRPr="00122762">
        <w:rPr>
          <w:spacing w:val="-15"/>
          <w:sz w:val="28"/>
          <w:szCs w:val="28"/>
        </w:rPr>
        <w:t xml:space="preserve"> </w:t>
      </w:r>
      <w:r w:rsidRPr="00122762">
        <w:rPr>
          <w:sz w:val="28"/>
          <w:szCs w:val="28"/>
        </w:rPr>
        <w:t>с</w:t>
      </w:r>
      <w:r w:rsidRPr="00122762">
        <w:rPr>
          <w:spacing w:val="-15"/>
          <w:sz w:val="28"/>
          <w:szCs w:val="28"/>
        </w:rPr>
        <w:t xml:space="preserve"> </w:t>
      </w:r>
      <w:r w:rsidRPr="00122762">
        <w:rPr>
          <w:sz w:val="28"/>
          <w:szCs w:val="28"/>
        </w:rPr>
        <w:t>помощью</w:t>
      </w:r>
      <w:r w:rsidRPr="00122762">
        <w:rPr>
          <w:spacing w:val="-15"/>
          <w:sz w:val="28"/>
          <w:szCs w:val="28"/>
        </w:rPr>
        <w:t xml:space="preserve"> </w:t>
      </w:r>
      <w:r w:rsidRPr="00122762">
        <w:rPr>
          <w:sz w:val="28"/>
          <w:szCs w:val="28"/>
        </w:rPr>
        <w:t>дополнительного</w:t>
      </w:r>
      <w:r w:rsidRPr="00122762">
        <w:rPr>
          <w:spacing w:val="-15"/>
          <w:sz w:val="28"/>
          <w:szCs w:val="28"/>
        </w:rPr>
        <w:t xml:space="preserve"> </w:t>
      </w:r>
      <w:r w:rsidRPr="00122762">
        <w:rPr>
          <w:sz w:val="28"/>
          <w:szCs w:val="28"/>
        </w:rPr>
        <w:t>расхода</w:t>
      </w:r>
      <w:r w:rsidRPr="00122762">
        <w:rPr>
          <w:spacing w:val="-15"/>
          <w:sz w:val="28"/>
          <w:szCs w:val="28"/>
        </w:rPr>
        <w:t xml:space="preserve"> </w:t>
      </w:r>
      <w:r w:rsidRPr="00122762">
        <w:rPr>
          <w:sz w:val="28"/>
          <w:szCs w:val="28"/>
        </w:rPr>
        <w:t>«сырой»</w:t>
      </w:r>
      <w:r w:rsidRPr="00122762">
        <w:rPr>
          <w:spacing w:val="-15"/>
          <w:sz w:val="28"/>
          <w:szCs w:val="28"/>
        </w:rPr>
        <w:t xml:space="preserve"> </w:t>
      </w:r>
      <w:r w:rsidRPr="00122762">
        <w:rPr>
          <w:sz w:val="28"/>
          <w:szCs w:val="28"/>
        </w:rPr>
        <w:t>воды</w:t>
      </w:r>
      <w:r w:rsidRPr="00122762">
        <w:rPr>
          <w:spacing w:val="-15"/>
          <w:sz w:val="28"/>
          <w:szCs w:val="28"/>
        </w:rPr>
        <w:t xml:space="preserve"> </w:t>
      </w:r>
      <w:r w:rsidRPr="00122762">
        <w:rPr>
          <w:sz w:val="28"/>
          <w:szCs w:val="28"/>
        </w:rPr>
        <w:t>по</w:t>
      </w:r>
      <w:r w:rsidRPr="00122762">
        <w:rPr>
          <w:spacing w:val="-15"/>
          <w:sz w:val="28"/>
          <w:szCs w:val="28"/>
        </w:rPr>
        <w:t xml:space="preserve"> </w:t>
      </w:r>
      <w:r w:rsidRPr="00122762">
        <w:rPr>
          <w:sz w:val="28"/>
          <w:szCs w:val="28"/>
        </w:rPr>
        <w:t>штатным</w:t>
      </w:r>
      <w:r w:rsidRPr="00122762">
        <w:rPr>
          <w:spacing w:val="-15"/>
          <w:sz w:val="28"/>
          <w:szCs w:val="28"/>
        </w:rPr>
        <w:t xml:space="preserve"> </w:t>
      </w:r>
      <w:r w:rsidRPr="00122762">
        <w:rPr>
          <w:sz w:val="28"/>
          <w:szCs w:val="28"/>
        </w:rPr>
        <w:t>аварийным врезкам</w:t>
      </w:r>
      <w:r w:rsidRPr="00122762">
        <w:rPr>
          <w:spacing w:val="-2"/>
          <w:sz w:val="28"/>
          <w:szCs w:val="28"/>
        </w:rPr>
        <w:t xml:space="preserve"> </w:t>
      </w:r>
      <w:r w:rsidRPr="00122762">
        <w:rPr>
          <w:sz w:val="28"/>
          <w:szCs w:val="28"/>
        </w:rPr>
        <w:t>в</w:t>
      </w:r>
      <w:r w:rsidRPr="00122762">
        <w:rPr>
          <w:spacing w:val="-2"/>
          <w:sz w:val="28"/>
          <w:szCs w:val="28"/>
        </w:rPr>
        <w:t xml:space="preserve"> </w:t>
      </w:r>
      <w:r w:rsidRPr="00122762">
        <w:rPr>
          <w:sz w:val="28"/>
          <w:szCs w:val="28"/>
        </w:rPr>
        <w:lastRenderedPageBreak/>
        <w:t>трубопроводы</w:t>
      </w:r>
      <w:r w:rsidRPr="00122762">
        <w:rPr>
          <w:spacing w:val="-2"/>
          <w:sz w:val="28"/>
          <w:szCs w:val="28"/>
        </w:rPr>
        <w:t xml:space="preserve"> </w:t>
      </w:r>
      <w:r w:rsidRPr="00122762">
        <w:rPr>
          <w:sz w:val="28"/>
          <w:szCs w:val="28"/>
        </w:rPr>
        <w:t>сетевой воды.</w:t>
      </w:r>
      <w:r w:rsidRPr="00122762">
        <w:rPr>
          <w:spacing w:val="-2"/>
          <w:sz w:val="28"/>
          <w:szCs w:val="28"/>
        </w:rPr>
        <w:t xml:space="preserve"> </w:t>
      </w:r>
      <w:r w:rsidRPr="00122762">
        <w:rPr>
          <w:sz w:val="28"/>
          <w:szCs w:val="28"/>
        </w:rPr>
        <w:t>Такие</w:t>
      </w:r>
      <w:r w:rsidRPr="00122762">
        <w:rPr>
          <w:spacing w:val="-2"/>
          <w:sz w:val="28"/>
          <w:szCs w:val="28"/>
        </w:rPr>
        <w:t xml:space="preserve"> </w:t>
      </w:r>
      <w:r w:rsidRPr="00122762">
        <w:rPr>
          <w:sz w:val="28"/>
          <w:szCs w:val="28"/>
        </w:rPr>
        <w:t>режимы</w:t>
      </w:r>
      <w:r w:rsidRPr="00122762">
        <w:rPr>
          <w:spacing w:val="-2"/>
          <w:sz w:val="28"/>
          <w:szCs w:val="28"/>
        </w:rPr>
        <w:t xml:space="preserve"> </w:t>
      </w:r>
      <w:r w:rsidRPr="00122762">
        <w:rPr>
          <w:sz w:val="28"/>
          <w:szCs w:val="28"/>
        </w:rPr>
        <w:t>являются</w:t>
      </w:r>
      <w:r w:rsidRPr="00122762">
        <w:rPr>
          <w:spacing w:val="-1"/>
          <w:sz w:val="28"/>
          <w:szCs w:val="28"/>
        </w:rPr>
        <w:t xml:space="preserve"> </w:t>
      </w:r>
      <w:r w:rsidRPr="00122762">
        <w:rPr>
          <w:sz w:val="28"/>
          <w:szCs w:val="28"/>
        </w:rPr>
        <w:t>крайне</w:t>
      </w:r>
      <w:r w:rsidRPr="00122762">
        <w:rPr>
          <w:spacing w:val="-2"/>
          <w:sz w:val="28"/>
          <w:szCs w:val="28"/>
        </w:rPr>
        <w:t xml:space="preserve"> </w:t>
      </w:r>
      <w:r w:rsidRPr="00122762">
        <w:rPr>
          <w:sz w:val="28"/>
          <w:szCs w:val="28"/>
        </w:rPr>
        <w:t>нежелательными с</w:t>
      </w:r>
      <w:r w:rsidRPr="00122762">
        <w:rPr>
          <w:spacing w:val="-2"/>
          <w:sz w:val="28"/>
          <w:szCs w:val="28"/>
        </w:rPr>
        <w:t xml:space="preserve"> </w:t>
      </w:r>
      <w:r w:rsidRPr="00122762">
        <w:rPr>
          <w:sz w:val="28"/>
          <w:szCs w:val="28"/>
        </w:rPr>
        <w:t>точки зрения</w:t>
      </w:r>
      <w:r w:rsidRPr="00122762">
        <w:rPr>
          <w:spacing w:val="-3"/>
          <w:sz w:val="28"/>
          <w:szCs w:val="28"/>
        </w:rPr>
        <w:t xml:space="preserve"> </w:t>
      </w:r>
      <w:r w:rsidRPr="00122762">
        <w:rPr>
          <w:sz w:val="28"/>
          <w:szCs w:val="28"/>
        </w:rPr>
        <w:t>надежной</w:t>
      </w:r>
      <w:r w:rsidRPr="00122762">
        <w:rPr>
          <w:spacing w:val="-5"/>
          <w:sz w:val="28"/>
          <w:szCs w:val="28"/>
        </w:rPr>
        <w:t xml:space="preserve"> </w:t>
      </w:r>
      <w:r w:rsidRPr="00122762">
        <w:rPr>
          <w:sz w:val="28"/>
          <w:szCs w:val="28"/>
        </w:rPr>
        <w:t>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8C4F67" w:rsidRPr="00122762" w:rsidRDefault="008C4F67" w:rsidP="00122762">
      <w:pPr>
        <w:spacing w:line="360" w:lineRule="auto"/>
        <w:jc w:val="both"/>
        <w:rPr>
          <w:spacing w:val="-2"/>
          <w:sz w:val="28"/>
          <w:szCs w:val="28"/>
        </w:rPr>
      </w:pPr>
      <w:r w:rsidRPr="00122762">
        <w:rPr>
          <w:sz w:val="28"/>
          <w:szCs w:val="28"/>
        </w:rPr>
        <w:t>Перспективные</w:t>
      </w:r>
      <w:r w:rsidRPr="00122762">
        <w:rPr>
          <w:spacing w:val="-7"/>
          <w:sz w:val="28"/>
          <w:szCs w:val="28"/>
        </w:rPr>
        <w:t xml:space="preserve"> </w:t>
      </w:r>
      <w:r w:rsidRPr="00122762">
        <w:rPr>
          <w:sz w:val="28"/>
          <w:szCs w:val="28"/>
        </w:rPr>
        <w:t>эксплуатационные</w:t>
      </w:r>
      <w:r w:rsidRPr="00122762">
        <w:rPr>
          <w:spacing w:val="-5"/>
          <w:sz w:val="28"/>
          <w:szCs w:val="28"/>
        </w:rPr>
        <w:t xml:space="preserve"> </w:t>
      </w:r>
      <w:r w:rsidRPr="00122762">
        <w:rPr>
          <w:sz w:val="28"/>
          <w:szCs w:val="28"/>
        </w:rPr>
        <w:t>и</w:t>
      </w:r>
      <w:r w:rsidRPr="00122762">
        <w:rPr>
          <w:spacing w:val="-3"/>
          <w:sz w:val="28"/>
          <w:szCs w:val="28"/>
        </w:rPr>
        <w:t xml:space="preserve"> </w:t>
      </w:r>
      <w:r w:rsidRPr="00122762">
        <w:rPr>
          <w:sz w:val="28"/>
          <w:szCs w:val="28"/>
        </w:rPr>
        <w:t>аварийные</w:t>
      </w:r>
      <w:r w:rsidRPr="00122762">
        <w:rPr>
          <w:spacing w:val="-5"/>
          <w:sz w:val="28"/>
          <w:szCs w:val="28"/>
        </w:rPr>
        <w:t xml:space="preserve"> </w:t>
      </w:r>
      <w:r w:rsidRPr="00122762">
        <w:rPr>
          <w:sz w:val="28"/>
          <w:szCs w:val="28"/>
        </w:rPr>
        <w:t>расходы</w:t>
      </w:r>
      <w:r w:rsidRPr="00122762">
        <w:rPr>
          <w:spacing w:val="-3"/>
          <w:sz w:val="28"/>
          <w:szCs w:val="28"/>
        </w:rPr>
        <w:t xml:space="preserve"> </w:t>
      </w:r>
      <w:r w:rsidRPr="00122762">
        <w:rPr>
          <w:sz w:val="28"/>
          <w:szCs w:val="28"/>
        </w:rPr>
        <w:t>подпиточной</w:t>
      </w:r>
      <w:r w:rsidRPr="00122762">
        <w:rPr>
          <w:spacing w:val="-3"/>
          <w:sz w:val="28"/>
          <w:szCs w:val="28"/>
        </w:rPr>
        <w:t xml:space="preserve"> </w:t>
      </w:r>
      <w:r w:rsidRPr="00122762">
        <w:rPr>
          <w:sz w:val="28"/>
          <w:szCs w:val="28"/>
        </w:rPr>
        <w:t>воды,</w:t>
      </w:r>
      <w:r w:rsidRPr="00122762">
        <w:rPr>
          <w:spacing w:val="-3"/>
          <w:sz w:val="28"/>
          <w:szCs w:val="28"/>
        </w:rPr>
        <w:t xml:space="preserve"> </w:t>
      </w:r>
      <w:r w:rsidRPr="00122762">
        <w:rPr>
          <w:sz w:val="28"/>
          <w:szCs w:val="28"/>
        </w:rPr>
        <w:t>представлены</w:t>
      </w:r>
      <w:r w:rsidRPr="00122762">
        <w:rPr>
          <w:spacing w:val="-3"/>
          <w:sz w:val="28"/>
          <w:szCs w:val="28"/>
        </w:rPr>
        <w:t xml:space="preserve"> </w:t>
      </w:r>
      <w:r w:rsidRPr="00122762">
        <w:rPr>
          <w:sz w:val="28"/>
          <w:szCs w:val="28"/>
        </w:rPr>
        <w:t>в</w:t>
      </w:r>
      <w:r w:rsidRPr="00122762">
        <w:rPr>
          <w:spacing w:val="-4"/>
          <w:sz w:val="28"/>
          <w:szCs w:val="28"/>
        </w:rPr>
        <w:t xml:space="preserve"> </w:t>
      </w:r>
      <w:r w:rsidRPr="00122762">
        <w:rPr>
          <w:sz w:val="28"/>
          <w:szCs w:val="28"/>
        </w:rPr>
        <w:t>таблице</w:t>
      </w:r>
      <w:r w:rsidRPr="00122762">
        <w:rPr>
          <w:spacing w:val="-3"/>
          <w:sz w:val="28"/>
          <w:szCs w:val="28"/>
        </w:rPr>
        <w:t xml:space="preserve"> </w:t>
      </w:r>
      <w:r w:rsidR="006F3FFD">
        <w:rPr>
          <w:spacing w:val="-3"/>
          <w:sz w:val="28"/>
          <w:szCs w:val="28"/>
        </w:rPr>
        <w:t>9</w:t>
      </w:r>
    </w:p>
    <w:p w:rsidR="008C4F67" w:rsidRDefault="008C4F67" w:rsidP="00E40ACC">
      <w:pPr>
        <w:jc w:val="both"/>
        <w:rPr>
          <w:spacing w:val="-2"/>
        </w:rPr>
      </w:pPr>
    </w:p>
    <w:p w:rsidR="008C4F67" w:rsidRPr="00C04B66" w:rsidRDefault="008C4F67" w:rsidP="00E40ACC">
      <w:pPr>
        <w:keepNext/>
        <w:jc w:val="both"/>
        <w:rPr>
          <w:spacing w:val="-2"/>
          <w:sz w:val="24"/>
          <w:szCs w:val="24"/>
        </w:rPr>
      </w:pPr>
      <w:r w:rsidRPr="00C04B66">
        <w:rPr>
          <w:spacing w:val="-2"/>
          <w:sz w:val="24"/>
          <w:szCs w:val="24"/>
        </w:rPr>
        <w:t xml:space="preserve">Таблица </w:t>
      </w:r>
      <w:r w:rsidR="006F3FFD">
        <w:rPr>
          <w:spacing w:val="-2"/>
          <w:sz w:val="24"/>
          <w:szCs w:val="24"/>
        </w:rPr>
        <w:t>9</w:t>
      </w:r>
      <w:r w:rsidRPr="00C04B66">
        <w:rPr>
          <w:spacing w:val="-2"/>
          <w:sz w:val="24"/>
          <w:szCs w:val="24"/>
        </w:rPr>
        <w:t xml:space="preserve">  Расход подпиточной воды для эксплуатационного и аварийного режимов, в зоне действия источника тепловой энергии</w:t>
      </w:r>
    </w:p>
    <w:p w:rsidR="008C4F67" w:rsidRDefault="008C4F67" w:rsidP="00E40ACC">
      <w:pPr>
        <w:keepNext/>
        <w:jc w:val="both"/>
        <w:rPr>
          <w:spacing w:val="-2"/>
        </w:rPr>
      </w:pPr>
    </w:p>
    <w:tbl>
      <w:tblPr>
        <w:tblStyle w:val="TableNormal2"/>
        <w:tblW w:w="962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936"/>
        <w:gridCol w:w="850"/>
        <w:gridCol w:w="850"/>
        <w:gridCol w:w="850"/>
        <w:gridCol w:w="850"/>
        <w:gridCol w:w="850"/>
        <w:gridCol w:w="1048"/>
        <w:gridCol w:w="992"/>
      </w:tblGrid>
      <w:tr w:rsidR="008C4F67" w:rsidRPr="00B7361C" w:rsidTr="008C4F67">
        <w:trPr>
          <w:trHeight w:val="1000"/>
        </w:trPr>
        <w:tc>
          <w:tcPr>
            <w:tcW w:w="2394" w:type="dxa"/>
            <w:shd w:val="clear" w:color="auto" w:fill="F1F1F1"/>
          </w:tcPr>
          <w:p w:rsidR="008C4F67" w:rsidRPr="0030588C" w:rsidRDefault="008C4F67" w:rsidP="00E40ACC">
            <w:pPr>
              <w:keepNext/>
              <w:spacing w:before="115"/>
              <w:jc w:val="both"/>
              <w:rPr>
                <w:b/>
              </w:rPr>
            </w:pPr>
          </w:p>
          <w:p w:rsidR="008C4F67" w:rsidRPr="0030588C" w:rsidRDefault="008C4F67" w:rsidP="00E40ACC">
            <w:pPr>
              <w:keepNext/>
              <w:ind w:left="11" w:right="2"/>
              <w:jc w:val="both"/>
            </w:pPr>
            <w:r w:rsidRPr="0030588C">
              <w:rPr>
                <w:spacing w:val="-2"/>
              </w:rPr>
              <w:t>Показатель</w:t>
            </w:r>
          </w:p>
        </w:tc>
        <w:tc>
          <w:tcPr>
            <w:tcW w:w="936" w:type="dxa"/>
            <w:shd w:val="clear" w:color="auto" w:fill="F1F1F1"/>
          </w:tcPr>
          <w:p w:rsidR="008C4F67" w:rsidRPr="0030588C" w:rsidRDefault="008C4F67" w:rsidP="00E40ACC">
            <w:pPr>
              <w:keepNext/>
              <w:spacing w:before="241"/>
              <w:ind w:left="271" w:right="260" w:firstLine="48"/>
              <w:jc w:val="both"/>
            </w:pPr>
            <w:r w:rsidRPr="0030588C">
              <w:rPr>
                <w:spacing w:val="-4"/>
              </w:rPr>
              <w:t>Ед. изм.</w:t>
            </w:r>
          </w:p>
        </w:tc>
        <w:tc>
          <w:tcPr>
            <w:tcW w:w="850" w:type="dxa"/>
            <w:shd w:val="clear" w:color="auto" w:fill="F1F1F1"/>
            <w:vAlign w:val="center"/>
          </w:tcPr>
          <w:p w:rsidR="008C4F67" w:rsidRPr="00D94F8D" w:rsidRDefault="008C4F67" w:rsidP="00E40ACC">
            <w:pPr>
              <w:pStyle w:val="affff2"/>
            </w:pPr>
            <w:r w:rsidRPr="00D94F8D">
              <w:t>2018</w:t>
            </w:r>
          </w:p>
        </w:tc>
        <w:tc>
          <w:tcPr>
            <w:tcW w:w="850" w:type="dxa"/>
            <w:shd w:val="clear" w:color="auto" w:fill="F1F1F1"/>
            <w:vAlign w:val="center"/>
          </w:tcPr>
          <w:p w:rsidR="008C4F67" w:rsidRPr="00D94F8D" w:rsidRDefault="008C4F67" w:rsidP="00E40ACC">
            <w:pPr>
              <w:pStyle w:val="affff2"/>
            </w:pPr>
            <w:r w:rsidRPr="00D94F8D">
              <w:t>2019</w:t>
            </w:r>
          </w:p>
        </w:tc>
        <w:tc>
          <w:tcPr>
            <w:tcW w:w="850" w:type="dxa"/>
            <w:shd w:val="clear" w:color="auto" w:fill="F1F1F1"/>
            <w:vAlign w:val="center"/>
          </w:tcPr>
          <w:p w:rsidR="008C4F67" w:rsidRPr="00D94F8D" w:rsidRDefault="008C4F67" w:rsidP="00E40ACC">
            <w:pPr>
              <w:pStyle w:val="affff2"/>
            </w:pPr>
            <w:r w:rsidRPr="00D94F8D">
              <w:t>2020</w:t>
            </w:r>
          </w:p>
        </w:tc>
        <w:tc>
          <w:tcPr>
            <w:tcW w:w="850" w:type="dxa"/>
            <w:shd w:val="clear" w:color="auto" w:fill="F1F1F1"/>
            <w:vAlign w:val="center"/>
          </w:tcPr>
          <w:p w:rsidR="008C4F67" w:rsidRPr="00D94F8D" w:rsidRDefault="008C4F67" w:rsidP="00E40ACC">
            <w:pPr>
              <w:pStyle w:val="affff2"/>
            </w:pPr>
            <w:r w:rsidRPr="00D94F8D">
              <w:t>2021</w:t>
            </w:r>
          </w:p>
        </w:tc>
        <w:tc>
          <w:tcPr>
            <w:tcW w:w="850" w:type="dxa"/>
            <w:shd w:val="clear" w:color="auto" w:fill="F1F1F1"/>
            <w:vAlign w:val="center"/>
          </w:tcPr>
          <w:p w:rsidR="008C4F67" w:rsidRPr="00D94F8D" w:rsidRDefault="008C4F67" w:rsidP="00E40ACC">
            <w:pPr>
              <w:pStyle w:val="affff2"/>
            </w:pPr>
            <w:r w:rsidRPr="00D94F8D">
              <w:t>2022</w:t>
            </w:r>
          </w:p>
        </w:tc>
        <w:tc>
          <w:tcPr>
            <w:tcW w:w="1048" w:type="dxa"/>
            <w:shd w:val="clear" w:color="auto" w:fill="F1F1F1"/>
            <w:vAlign w:val="center"/>
          </w:tcPr>
          <w:p w:rsidR="008C4F67" w:rsidRPr="00D94F8D" w:rsidRDefault="008C4F67" w:rsidP="00E40ACC">
            <w:pPr>
              <w:pStyle w:val="affff2"/>
            </w:pPr>
            <w:r w:rsidRPr="00D94F8D">
              <w:t>2023-2027</w:t>
            </w:r>
          </w:p>
        </w:tc>
        <w:tc>
          <w:tcPr>
            <w:tcW w:w="992" w:type="dxa"/>
            <w:shd w:val="clear" w:color="auto" w:fill="F1F1F1"/>
            <w:vAlign w:val="center"/>
          </w:tcPr>
          <w:p w:rsidR="008C4F67" w:rsidRPr="00D94F8D" w:rsidRDefault="008C4F67" w:rsidP="00E40ACC">
            <w:pPr>
              <w:pStyle w:val="affff2"/>
            </w:pPr>
            <w:r w:rsidRPr="00D94F8D">
              <w:t>2028-2032</w:t>
            </w:r>
          </w:p>
        </w:tc>
      </w:tr>
      <w:tr w:rsidR="008C4F67" w:rsidRPr="0030588C" w:rsidTr="008C4F67">
        <w:trPr>
          <w:trHeight w:val="286"/>
        </w:trPr>
        <w:tc>
          <w:tcPr>
            <w:tcW w:w="2394" w:type="dxa"/>
            <w:tcBorders>
              <w:bottom w:val="nil"/>
            </w:tcBorders>
          </w:tcPr>
          <w:p w:rsidR="008C4F67" w:rsidRDefault="008C4F67" w:rsidP="00E40ACC">
            <w:pPr>
              <w:pStyle w:val="TableParagraph"/>
              <w:keepNext/>
              <w:spacing w:before="34" w:line="238" w:lineRule="exact"/>
              <w:ind w:left="100" w:right="93"/>
              <w:jc w:val="both"/>
            </w:pPr>
            <w:r>
              <w:rPr>
                <w:spacing w:val="-2"/>
              </w:rPr>
              <w:t>Нормативный расход</w:t>
            </w:r>
          </w:p>
        </w:tc>
        <w:tc>
          <w:tcPr>
            <w:tcW w:w="936" w:type="dxa"/>
          </w:tcPr>
          <w:p w:rsidR="008C4F67" w:rsidRPr="000051B5" w:rsidRDefault="008C4F67" w:rsidP="00E40ACC">
            <w:pPr>
              <w:keepNext/>
              <w:ind w:left="57"/>
              <w:jc w:val="both"/>
            </w:pPr>
            <w:r>
              <w:rPr>
                <w:spacing w:val="-2"/>
              </w:rPr>
              <w:t>м3/год</w:t>
            </w:r>
          </w:p>
        </w:tc>
        <w:tc>
          <w:tcPr>
            <w:tcW w:w="850" w:type="dxa"/>
            <w:tcBorders>
              <w:bottom w:val="nil"/>
            </w:tcBorders>
          </w:tcPr>
          <w:p w:rsidR="008C4F67" w:rsidRDefault="008C4F67" w:rsidP="00E40ACC">
            <w:pPr>
              <w:keepNext/>
              <w:ind w:left="57"/>
              <w:jc w:val="both"/>
            </w:pPr>
            <w:r>
              <w:rPr>
                <w:spacing w:val="-2"/>
              </w:rPr>
              <w:t>427</w:t>
            </w:r>
          </w:p>
        </w:tc>
        <w:tc>
          <w:tcPr>
            <w:tcW w:w="850" w:type="dxa"/>
            <w:tcBorders>
              <w:bottom w:val="nil"/>
            </w:tcBorders>
          </w:tcPr>
          <w:p w:rsidR="008C4F67" w:rsidRDefault="008C4F67" w:rsidP="00E40ACC">
            <w:pPr>
              <w:keepNext/>
              <w:jc w:val="both"/>
            </w:pPr>
            <w:r w:rsidRPr="00FD2301">
              <w:rPr>
                <w:spacing w:val="-2"/>
              </w:rPr>
              <w:t>427</w:t>
            </w:r>
          </w:p>
        </w:tc>
        <w:tc>
          <w:tcPr>
            <w:tcW w:w="850" w:type="dxa"/>
            <w:tcBorders>
              <w:bottom w:val="nil"/>
            </w:tcBorders>
          </w:tcPr>
          <w:p w:rsidR="008C4F67" w:rsidRDefault="008C4F67" w:rsidP="00E40ACC">
            <w:pPr>
              <w:keepNext/>
              <w:jc w:val="both"/>
            </w:pPr>
            <w:r w:rsidRPr="00FD2301">
              <w:rPr>
                <w:spacing w:val="-2"/>
              </w:rPr>
              <w:t>427</w:t>
            </w:r>
          </w:p>
        </w:tc>
        <w:tc>
          <w:tcPr>
            <w:tcW w:w="850" w:type="dxa"/>
            <w:tcBorders>
              <w:bottom w:val="nil"/>
            </w:tcBorders>
          </w:tcPr>
          <w:p w:rsidR="008C4F67" w:rsidRDefault="008C4F67" w:rsidP="00E40ACC">
            <w:pPr>
              <w:keepNext/>
              <w:jc w:val="both"/>
            </w:pPr>
            <w:r w:rsidRPr="00FD2301">
              <w:rPr>
                <w:spacing w:val="-2"/>
              </w:rPr>
              <w:t>427</w:t>
            </w:r>
          </w:p>
        </w:tc>
        <w:tc>
          <w:tcPr>
            <w:tcW w:w="850" w:type="dxa"/>
            <w:tcBorders>
              <w:bottom w:val="nil"/>
            </w:tcBorders>
          </w:tcPr>
          <w:p w:rsidR="008C4F67" w:rsidRDefault="008C4F67" w:rsidP="00E40ACC">
            <w:pPr>
              <w:keepNext/>
              <w:jc w:val="both"/>
            </w:pPr>
            <w:r w:rsidRPr="00FD2301">
              <w:rPr>
                <w:spacing w:val="-2"/>
              </w:rPr>
              <w:t>427</w:t>
            </w:r>
          </w:p>
        </w:tc>
        <w:tc>
          <w:tcPr>
            <w:tcW w:w="1048" w:type="dxa"/>
            <w:tcBorders>
              <w:bottom w:val="nil"/>
            </w:tcBorders>
          </w:tcPr>
          <w:p w:rsidR="008C4F67" w:rsidRDefault="008C4F67" w:rsidP="00E40ACC">
            <w:pPr>
              <w:keepNext/>
              <w:jc w:val="both"/>
            </w:pPr>
            <w:r w:rsidRPr="00FD2301">
              <w:rPr>
                <w:spacing w:val="-2"/>
              </w:rPr>
              <w:t>427</w:t>
            </w:r>
          </w:p>
        </w:tc>
        <w:tc>
          <w:tcPr>
            <w:tcW w:w="992" w:type="dxa"/>
            <w:tcBorders>
              <w:bottom w:val="nil"/>
            </w:tcBorders>
          </w:tcPr>
          <w:p w:rsidR="008C4F67" w:rsidRDefault="008C4F67" w:rsidP="00E40ACC">
            <w:pPr>
              <w:keepNext/>
              <w:jc w:val="both"/>
            </w:pPr>
            <w:r w:rsidRPr="00FD2301">
              <w:rPr>
                <w:spacing w:val="-2"/>
              </w:rPr>
              <w:t>427</w:t>
            </w:r>
          </w:p>
        </w:tc>
      </w:tr>
      <w:tr w:rsidR="008C4F67" w:rsidRPr="000051B5" w:rsidTr="008C4F67">
        <w:trPr>
          <w:trHeight w:val="286"/>
        </w:trPr>
        <w:tc>
          <w:tcPr>
            <w:tcW w:w="2394" w:type="dxa"/>
            <w:tcBorders>
              <w:bottom w:val="nil"/>
            </w:tcBorders>
          </w:tcPr>
          <w:p w:rsidR="008C4F67" w:rsidRPr="00D94F8D" w:rsidRDefault="008C4F67" w:rsidP="00E40ACC">
            <w:pPr>
              <w:pStyle w:val="TableParagraph"/>
              <w:keepNext/>
              <w:ind w:left="57"/>
              <w:jc w:val="both"/>
            </w:pPr>
            <w:r w:rsidRPr="00D94F8D">
              <w:rPr>
                <w:spacing w:val="-2"/>
              </w:rPr>
              <w:t>Максимальная подпитка в эксплуатацион</w:t>
            </w:r>
            <w:r w:rsidRPr="00D94F8D">
              <w:t>ном</w:t>
            </w:r>
            <w:r w:rsidRPr="00D94F8D">
              <w:rPr>
                <w:spacing w:val="-1"/>
              </w:rPr>
              <w:t xml:space="preserve"> </w:t>
            </w:r>
            <w:r w:rsidRPr="00D94F8D">
              <w:rPr>
                <w:spacing w:val="-2"/>
              </w:rPr>
              <w:t>режиме</w:t>
            </w:r>
          </w:p>
        </w:tc>
        <w:tc>
          <w:tcPr>
            <w:tcW w:w="936" w:type="dxa"/>
          </w:tcPr>
          <w:p w:rsidR="008C4F67" w:rsidRPr="0030588C" w:rsidRDefault="008C4F67" w:rsidP="00E40ACC">
            <w:pPr>
              <w:keepNext/>
              <w:ind w:left="57"/>
              <w:jc w:val="both"/>
            </w:pPr>
            <w:r>
              <w:rPr>
                <w:spacing w:val="-2"/>
              </w:rPr>
              <w:t>м3/го</w:t>
            </w:r>
            <w:r>
              <w:rPr>
                <w:spacing w:val="-10"/>
              </w:rPr>
              <w:t>д</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850" w:type="dxa"/>
            <w:tcBorders>
              <w:bottom w:val="nil"/>
            </w:tcBorders>
          </w:tcPr>
          <w:p w:rsidR="008C4F67" w:rsidRPr="000051B5" w:rsidRDefault="008C4F67" w:rsidP="00E40ACC">
            <w:pPr>
              <w:keepNext/>
              <w:ind w:left="57"/>
              <w:jc w:val="both"/>
            </w:pPr>
            <w:r>
              <w:t>0,0</w:t>
            </w:r>
          </w:p>
        </w:tc>
        <w:tc>
          <w:tcPr>
            <w:tcW w:w="1048" w:type="dxa"/>
            <w:tcBorders>
              <w:bottom w:val="nil"/>
            </w:tcBorders>
          </w:tcPr>
          <w:p w:rsidR="008C4F67" w:rsidRPr="000051B5" w:rsidRDefault="008C4F67" w:rsidP="00E40ACC">
            <w:pPr>
              <w:keepNext/>
              <w:ind w:left="57"/>
              <w:jc w:val="both"/>
            </w:pPr>
            <w:r>
              <w:t>0,0</w:t>
            </w:r>
          </w:p>
        </w:tc>
        <w:tc>
          <w:tcPr>
            <w:tcW w:w="992" w:type="dxa"/>
            <w:tcBorders>
              <w:bottom w:val="nil"/>
            </w:tcBorders>
          </w:tcPr>
          <w:p w:rsidR="008C4F67" w:rsidRPr="000051B5" w:rsidRDefault="008C4F67" w:rsidP="00E40ACC">
            <w:pPr>
              <w:keepNext/>
              <w:ind w:left="57"/>
              <w:jc w:val="both"/>
            </w:pPr>
            <w:r>
              <w:t>0,0</w:t>
            </w:r>
          </w:p>
        </w:tc>
      </w:tr>
      <w:tr w:rsidR="008C4F67" w:rsidRPr="0030588C" w:rsidTr="008C4F67">
        <w:trPr>
          <w:trHeight w:val="567"/>
        </w:trPr>
        <w:tc>
          <w:tcPr>
            <w:tcW w:w="2394" w:type="dxa"/>
          </w:tcPr>
          <w:p w:rsidR="008C4F67" w:rsidRPr="000051B5" w:rsidRDefault="008C4F67" w:rsidP="00E40ACC">
            <w:pPr>
              <w:pStyle w:val="TableParagraph"/>
              <w:keepNext/>
              <w:ind w:left="57"/>
              <w:jc w:val="both"/>
            </w:pPr>
            <w:r>
              <w:rPr>
                <w:spacing w:val="-2"/>
              </w:rPr>
              <w:t xml:space="preserve">Аварийная подпитка </w:t>
            </w:r>
            <w:r>
              <w:t>тепловой</w:t>
            </w:r>
            <w:r>
              <w:rPr>
                <w:spacing w:val="-8"/>
              </w:rPr>
              <w:t xml:space="preserve"> </w:t>
            </w:r>
            <w:r>
              <w:rPr>
                <w:spacing w:val="-4"/>
              </w:rPr>
              <w:t>сети</w:t>
            </w:r>
          </w:p>
        </w:tc>
        <w:tc>
          <w:tcPr>
            <w:tcW w:w="936" w:type="dxa"/>
          </w:tcPr>
          <w:p w:rsidR="008C4F67" w:rsidRPr="0030588C" w:rsidRDefault="008C4F67" w:rsidP="00E40ACC">
            <w:pPr>
              <w:keepNext/>
              <w:ind w:left="57"/>
              <w:jc w:val="both"/>
            </w:pPr>
            <w:r>
              <w:rPr>
                <w:spacing w:val="-2"/>
              </w:rPr>
              <w:t>м3/го</w:t>
            </w:r>
            <w:r w:rsidRPr="0030588C">
              <w:rPr>
                <w:spacing w:val="-10"/>
              </w:rPr>
              <w:t>д</w:t>
            </w:r>
          </w:p>
        </w:tc>
        <w:tc>
          <w:tcPr>
            <w:tcW w:w="850" w:type="dxa"/>
          </w:tcPr>
          <w:p w:rsidR="008C4F67" w:rsidRDefault="008C4F67" w:rsidP="00E40ACC">
            <w:pPr>
              <w:jc w:val="both"/>
            </w:pPr>
            <w:r>
              <w:t>8,54</w:t>
            </w:r>
          </w:p>
        </w:tc>
        <w:tc>
          <w:tcPr>
            <w:tcW w:w="850" w:type="dxa"/>
          </w:tcPr>
          <w:p w:rsidR="008C4F67" w:rsidRDefault="008C4F67" w:rsidP="00E40ACC">
            <w:pPr>
              <w:jc w:val="both"/>
            </w:pPr>
            <w:r w:rsidRPr="002C3393">
              <w:t>8,54</w:t>
            </w:r>
          </w:p>
        </w:tc>
        <w:tc>
          <w:tcPr>
            <w:tcW w:w="850" w:type="dxa"/>
          </w:tcPr>
          <w:p w:rsidR="008C4F67" w:rsidRDefault="008C4F67" w:rsidP="00E40ACC">
            <w:pPr>
              <w:jc w:val="both"/>
            </w:pPr>
            <w:r w:rsidRPr="002C3393">
              <w:t>8,54</w:t>
            </w:r>
          </w:p>
        </w:tc>
        <w:tc>
          <w:tcPr>
            <w:tcW w:w="850" w:type="dxa"/>
          </w:tcPr>
          <w:p w:rsidR="008C4F67" w:rsidRDefault="008C4F67" w:rsidP="00E40ACC">
            <w:pPr>
              <w:jc w:val="both"/>
            </w:pPr>
            <w:r w:rsidRPr="002C3393">
              <w:t>8,54</w:t>
            </w:r>
          </w:p>
        </w:tc>
        <w:tc>
          <w:tcPr>
            <w:tcW w:w="850" w:type="dxa"/>
          </w:tcPr>
          <w:p w:rsidR="008C4F67" w:rsidRDefault="008C4F67" w:rsidP="00E40ACC">
            <w:pPr>
              <w:jc w:val="both"/>
            </w:pPr>
            <w:r w:rsidRPr="002C3393">
              <w:t>8,54</w:t>
            </w:r>
          </w:p>
        </w:tc>
        <w:tc>
          <w:tcPr>
            <w:tcW w:w="1048" w:type="dxa"/>
          </w:tcPr>
          <w:p w:rsidR="008C4F67" w:rsidRDefault="008C4F67" w:rsidP="00E40ACC">
            <w:pPr>
              <w:jc w:val="both"/>
            </w:pPr>
            <w:r w:rsidRPr="002C3393">
              <w:t>8,54</w:t>
            </w:r>
          </w:p>
        </w:tc>
        <w:tc>
          <w:tcPr>
            <w:tcW w:w="992" w:type="dxa"/>
          </w:tcPr>
          <w:p w:rsidR="008C4F67" w:rsidRDefault="008C4F67" w:rsidP="00E40ACC">
            <w:pPr>
              <w:jc w:val="both"/>
            </w:pPr>
            <w:r w:rsidRPr="002C3393">
              <w:t>8,54</w:t>
            </w:r>
          </w:p>
        </w:tc>
      </w:tr>
    </w:tbl>
    <w:p w:rsidR="008C4F67" w:rsidRDefault="008C4F67" w:rsidP="00E40ACC">
      <w:pPr>
        <w:jc w:val="both"/>
        <w:rPr>
          <w:spacing w:val="-2"/>
        </w:rPr>
      </w:pPr>
    </w:p>
    <w:p w:rsidR="00655F34" w:rsidRDefault="008C4F67" w:rsidP="006F3FFD">
      <w:pPr>
        <w:pStyle w:val="a5"/>
        <w:adjustRightInd w:val="0"/>
        <w:spacing w:line="360" w:lineRule="auto"/>
        <w:ind w:left="0" w:firstLine="709"/>
        <w:rPr>
          <w:sz w:val="28"/>
          <w:szCs w:val="28"/>
        </w:rPr>
      </w:pPr>
      <w:r w:rsidRPr="00122762">
        <w:rPr>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r w:rsidR="00D70DC3">
        <w:rPr>
          <w:sz w:val="28"/>
          <w:szCs w:val="28"/>
        </w:rPr>
        <w:t>.</w:t>
      </w:r>
    </w:p>
    <w:p w:rsidR="00655F34" w:rsidRDefault="00655F34"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D70DC3" w:rsidRDefault="00D70DC3" w:rsidP="006F3FFD">
      <w:pPr>
        <w:pStyle w:val="a5"/>
        <w:adjustRightInd w:val="0"/>
        <w:spacing w:line="360" w:lineRule="auto"/>
        <w:ind w:left="0" w:firstLine="709"/>
        <w:rPr>
          <w:sz w:val="28"/>
          <w:szCs w:val="28"/>
        </w:rPr>
      </w:pPr>
    </w:p>
    <w:p w:rsidR="00D70DC3" w:rsidRDefault="00D70DC3" w:rsidP="006F3FFD">
      <w:pPr>
        <w:pStyle w:val="a5"/>
        <w:adjustRightInd w:val="0"/>
        <w:spacing w:line="360" w:lineRule="auto"/>
        <w:ind w:left="0" w:firstLine="709"/>
        <w:rPr>
          <w:sz w:val="28"/>
          <w:szCs w:val="28"/>
        </w:rPr>
      </w:pPr>
    </w:p>
    <w:p w:rsidR="00655F34" w:rsidRDefault="00655F34" w:rsidP="006F3FFD">
      <w:pPr>
        <w:pStyle w:val="a5"/>
        <w:adjustRightInd w:val="0"/>
        <w:spacing w:line="360" w:lineRule="auto"/>
        <w:ind w:left="0" w:firstLine="709"/>
        <w:rPr>
          <w:sz w:val="28"/>
          <w:szCs w:val="28"/>
        </w:rPr>
      </w:pPr>
    </w:p>
    <w:p w:rsidR="0059076A" w:rsidRDefault="0059076A" w:rsidP="006F3FFD">
      <w:pPr>
        <w:pStyle w:val="a5"/>
        <w:adjustRightInd w:val="0"/>
        <w:spacing w:line="360" w:lineRule="auto"/>
        <w:ind w:left="0" w:firstLine="709"/>
        <w:rPr>
          <w:sz w:val="28"/>
          <w:szCs w:val="28"/>
        </w:rPr>
      </w:pPr>
    </w:p>
    <w:p w:rsidR="008C4F67" w:rsidRDefault="008C4F67" w:rsidP="006F3FFD">
      <w:pPr>
        <w:pStyle w:val="a5"/>
        <w:adjustRightInd w:val="0"/>
        <w:spacing w:line="360" w:lineRule="auto"/>
        <w:ind w:left="0" w:firstLine="709"/>
        <w:rPr>
          <w:sz w:val="24"/>
          <w:szCs w:val="28"/>
        </w:rPr>
      </w:pPr>
    </w:p>
    <w:p w:rsidR="00B01E28" w:rsidRDefault="00340692" w:rsidP="00122762">
      <w:pPr>
        <w:pStyle w:val="10"/>
        <w:numPr>
          <w:ilvl w:val="0"/>
          <w:numId w:val="9"/>
        </w:numPr>
        <w:tabs>
          <w:tab w:val="left" w:pos="462"/>
        </w:tabs>
        <w:spacing w:before="0"/>
        <w:ind w:left="0" w:firstLine="0"/>
        <w:jc w:val="both"/>
      </w:pPr>
      <w:bookmarkStart w:id="27" w:name="_bookmark29"/>
      <w:bookmarkEnd w:id="27"/>
      <w:r>
        <w:rPr>
          <w:spacing w:val="-2"/>
        </w:rPr>
        <w:lastRenderedPageBreak/>
        <w:t>ПРЕДЛОЖЕНИЯ</w:t>
      </w:r>
      <w:r>
        <w:rPr>
          <w:spacing w:val="-20"/>
        </w:rPr>
        <w:t xml:space="preserve"> </w:t>
      </w:r>
      <w:r>
        <w:rPr>
          <w:spacing w:val="-2"/>
        </w:rPr>
        <w:t>ПО</w:t>
      </w:r>
      <w:r>
        <w:rPr>
          <w:spacing w:val="-18"/>
        </w:rPr>
        <w:t xml:space="preserve"> </w:t>
      </w:r>
      <w:r>
        <w:rPr>
          <w:spacing w:val="-2"/>
        </w:rPr>
        <w:t>СТРОИТЕЛЬСТВУ,</w:t>
      </w:r>
      <w:r>
        <w:rPr>
          <w:spacing w:val="-18"/>
        </w:rPr>
        <w:t xml:space="preserve"> </w:t>
      </w:r>
      <w:r>
        <w:rPr>
          <w:spacing w:val="-2"/>
        </w:rPr>
        <w:t xml:space="preserve">РЕКОНСТРУКЦИИ, </w:t>
      </w:r>
      <w:r>
        <w:t>ТЕХНИЧЕСКОМУ ПЕРЕВООРУЖЕНИЮ И (ИЛИ) МОДЕРНИЗАЦИИ ИСТОЧНИКОВ ТЕПЛОВОЙ ЭНЕРГИИ</w:t>
      </w:r>
    </w:p>
    <w:p w:rsidR="00B01E28" w:rsidRDefault="00340692" w:rsidP="00E40ACC">
      <w:pPr>
        <w:pStyle w:val="2"/>
        <w:numPr>
          <w:ilvl w:val="1"/>
          <w:numId w:val="9"/>
        </w:numPr>
        <w:tabs>
          <w:tab w:val="left" w:pos="643"/>
        </w:tabs>
        <w:spacing w:before="122"/>
        <w:ind w:left="143" w:right="140" w:firstLine="0"/>
      </w:pPr>
      <w:bookmarkStart w:id="28" w:name="_bookmark30"/>
      <w:bookmarkEnd w:id="28"/>
      <w: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w:t>
      </w:r>
      <w:r>
        <w:rPr>
          <w:spacing w:val="-1"/>
        </w:rPr>
        <w:t xml:space="preserve"> </w:t>
      </w:r>
      <w:r>
        <w:t>централизованного</w:t>
      </w:r>
      <w:r>
        <w:rPr>
          <w:spacing w:val="-1"/>
        </w:rPr>
        <w:t xml:space="preserve"> </w:t>
      </w:r>
      <w:r>
        <w:t>теплоснабжения, расчет которых выполняется в порядке, установленном методическими указаниями по разработке схем теплоснабжения</w:t>
      </w:r>
    </w:p>
    <w:p w:rsidR="00B01E28" w:rsidRDefault="00340692" w:rsidP="00E40ACC">
      <w:pPr>
        <w:pStyle w:val="a3"/>
        <w:spacing w:before="201" w:line="297" w:lineRule="auto"/>
        <w:ind w:left="143" w:right="147" w:firstLine="707"/>
        <w:jc w:val="both"/>
      </w:pPr>
      <w:r>
        <w:t>Организация теплоснабжения в зонах перспективного строительства и реконструкции осуществляется на основе принципов, определяемых статьёй 3 Федерального закона от 27.07.2010г. № 190-ФЗ «О теплоснабжении»:</w:t>
      </w:r>
    </w:p>
    <w:p w:rsidR="00B01E28" w:rsidRDefault="00340692" w:rsidP="00E40ACC">
      <w:pPr>
        <w:pStyle w:val="a5"/>
        <w:numPr>
          <w:ilvl w:val="2"/>
          <w:numId w:val="9"/>
        </w:numPr>
        <w:tabs>
          <w:tab w:val="left" w:pos="1380"/>
        </w:tabs>
        <w:spacing w:before="2" w:line="297" w:lineRule="auto"/>
        <w:ind w:left="143" w:right="147" w:firstLine="707"/>
        <w:rPr>
          <w:sz w:val="28"/>
        </w:rPr>
      </w:pPr>
      <w:r>
        <w:rPr>
          <w:sz w:val="28"/>
        </w:rPr>
        <w:t>Обеспечение надежности теплоснабжения в соответствии с требованиями технических регламентов.</w:t>
      </w:r>
    </w:p>
    <w:p w:rsidR="00B01E28" w:rsidRDefault="00340692" w:rsidP="00E40ACC">
      <w:pPr>
        <w:pStyle w:val="a5"/>
        <w:numPr>
          <w:ilvl w:val="2"/>
          <w:numId w:val="9"/>
        </w:numPr>
        <w:tabs>
          <w:tab w:val="left" w:pos="1330"/>
        </w:tabs>
        <w:spacing w:before="1" w:line="297" w:lineRule="auto"/>
        <w:ind w:left="143" w:right="138" w:firstLine="707"/>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01E28" w:rsidRDefault="00340692" w:rsidP="00E40ACC">
      <w:pPr>
        <w:pStyle w:val="a5"/>
        <w:numPr>
          <w:ilvl w:val="2"/>
          <w:numId w:val="9"/>
        </w:numPr>
        <w:tabs>
          <w:tab w:val="left" w:pos="1419"/>
        </w:tabs>
        <w:spacing w:before="3" w:line="297" w:lineRule="auto"/>
        <w:ind w:left="143" w:right="147" w:firstLine="707"/>
        <w:rPr>
          <w:sz w:val="28"/>
        </w:rPr>
      </w:pPr>
      <w:r>
        <w:rPr>
          <w:sz w:val="28"/>
        </w:rPr>
        <w:t>Обеспечение приоритетного использования комбинированной выработки электрической и тепловой энергии для организации</w:t>
      </w:r>
      <w:r>
        <w:rPr>
          <w:spacing w:val="80"/>
          <w:sz w:val="28"/>
        </w:rPr>
        <w:t xml:space="preserve"> </w:t>
      </w:r>
      <w:r>
        <w:rPr>
          <w:spacing w:val="-2"/>
          <w:sz w:val="28"/>
        </w:rPr>
        <w:t>теплоснабжения.</w:t>
      </w:r>
    </w:p>
    <w:p w:rsidR="00B01E28" w:rsidRDefault="00340692" w:rsidP="00E40ACC">
      <w:pPr>
        <w:pStyle w:val="a5"/>
        <w:numPr>
          <w:ilvl w:val="2"/>
          <w:numId w:val="9"/>
        </w:numPr>
        <w:tabs>
          <w:tab w:val="left" w:pos="1130"/>
        </w:tabs>
        <w:spacing w:before="2"/>
        <w:ind w:left="1130" w:hanging="279"/>
        <w:rPr>
          <w:sz w:val="28"/>
        </w:rPr>
      </w:pPr>
      <w:r>
        <w:rPr>
          <w:sz w:val="28"/>
        </w:rPr>
        <w:t>Развитие</w:t>
      </w:r>
      <w:r>
        <w:rPr>
          <w:spacing w:val="-12"/>
          <w:sz w:val="28"/>
        </w:rPr>
        <w:t xml:space="preserve"> </w:t>
      </w:r>
      <w:r>
        <w:rPr>
          <w:sz w:val="28"/>
        </w:rPr>
        <w:t>систем</w:t>
      </w:r>
      <w:r>
        <w:rPr>
          <w:spacing w:val="-12"/>
          <w:sz w:val="28"/>
        </w:rPr>
        <w:t xml:space="preserve"> </w:t>
      </w:r>
      <w:r>
        <w:rPr>
          <w:sz w:val="28"/>
        </w:rPr>
        <w:t>централизованного</w:t>
      </w:r>
      <w:r>
        <w:rPr>
          <w:spacing w:val="-11"/>
          <w:sz w:val="28"/>
        </w:rPr>
        <w:t xml:space="preserve"> </w:t>
      </w:r>
      <w:r>
        <w:rPr>
          <w:spacing w:val="-2"/>
          <w:sz w:val="28"/>
        </w:rPr>
        <w:t>теплоснабжения.</w:t>
      </w:r>
    </w:p>
    <w:p w:rsidR="00B01E28" w:rsidRDefault="00340692" w:rsidP="00E40ACC">
      <w:pPr>
        <w:pStyle w:val="a5"/>
        <w:numPr>
          <w:ilvl w:val="2"/>
          <w:numId w:val="9"/>
        </w:numPr>
        <w:tabs>
          <w:tab w:val="left" w:pos="1258"/>
        </w:tabs>
        <w:spacing w:before="79" w:line="297" w:lineRule="auto"/>
        <w:ind w:left="143" w:right="141" w:firstLine="707"/>
        <w:rPr>
          <w:sz w:val="28"/>
        </w:rPr>
      </w:pPr>
      <w:r>
        <w:rPr>
          <w:sz w:val="28"/>
        </w:rPr>
        <w:t>Соблюдение баланса экономических интересов теплоснабжающих организаций и интересов потребителей.</w:t>
      </w:r>
    </w:p>
    <w:p w:rsidR="00B01E28" w:rsidRDefault="00340692" w:rsidP="00E40ACC">
      <w:pPr>
        <w:pStyle w:val="a5"/>
        <w:numPr>
          <w:ilvl w:val="2"/>
          <w:numId w:val="9"/>
        </w:numPr>
        <w:tabs>
          <w:tab w:val="left" w:pos="1335"/>
        </w:tabs>
        <w:spacing w:before="1" w:line="297" w:lineRule="auto"/>
        <w:ind w:left="143" w:right="145" w:firstLine="707"/>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01E28" w:rsidRDefault="00340692" w:rsidP="00E40ACC">
      <w:pPr>
        <w:pStyle w:val="a5"/>
        <w:numPr>
          <w:ilvl w:val="2"/>
          <w:numId w:val="9"/>
        </w:numPr>
        <w:tabs>
          <w:tab w:val="left" w:pos="1426"/>
        </w:tabs>
        <w:spacing w:before="4" w:line="297" w:lineRule="auto"/>
        <w:ind w:left="143" w:right="148" w:firstLine="707"/>
        <w:rPr>
          <w:sz w:val="28"/>
        </w:rPr>
      </w:pPr>
      <w:r>
        <w:rPr>
          <w:sz w:val="28"/>
        </w:rPr>
        <w:t>Обеспечение недискриминационных и стабильных условий осуществления предпринимательской деятельности в сфере теплоснабжения.</w:t>
      </w:r>
    </w:p>
    <w:p w:rsidR="00B01E28" w:rsidRDefault="00340692" w:rsidP="00E40ACC">
      <w:pPr>
        <w:pStyle w:val="a5"/>
        <w:numPr>
          <w:ilvl w:val="2"/>
          <w:numId w:val="9"/>
        </w:numPr>
        <w:tabs>
          <w:tab w:val="left" w:pos="1130"/>
        </w:tabs>
        <w:spacing w:before="1"/>
        <w:ind w:left="1130" w:hanging="279"/>
        <w:rPr>
          <w:sz w:val="28"/>
        </w:rPr>
      </w:pPr>
      <w:r>
        <w:rPr>
          <w:sz w:val="28"/>
        </w:rPr>
        <w:t>Обеспечение</w:t>
      </w:r>
      <w:r>
        <w:rPr>
          <w:spacing w:val="-13"/>
          <w:sz w:val="28"/>
        </w:rPr>
        <w:t xml:space="preserve"> </w:t>
      </w:r>
      <w:r>
        <w:rPr>
          <w:sz w:val="28"/>
        </w:rPr>
        <w:t>экологической</w:t>
      </w:r>
      <w:r>
        <w:rPr>
          <w:spacing w:val="-10"/>
          <w:sz w:val="28"/>
        </w:rPr>
        <w:t xml:space="preserve"> </w:t>
      </w:r>
      <w:r>
        <w:rPr>
          <w:sz w:val="28"/>
        </w:rPr>
        <w:t>безопасности</w:t>
      </w:r>
      <w:r>
        <w:rPr>
          <w:spacing w:val="-10"/>
          <w:sz w:val="28"/>
        </w:rPr>
        <w:t xml:space="preserve"> </w:t>
      </w:r>
      <w:r>
        <w:rPr>
          <w:spacing w:val="-2"/>
          <w:sz w:val="28"/>
        </w:rPr>
        <w:t>теплоснабжения.</w:t>
      </w:r>
    </w:p>
    <w:p w:rsidR="00B01E28" w:rsidRDefault="00340692" w:rsidP="00E40ACC">
      <w:pPr>
        <w:pStyle w:val="a3"/>
        <w:spacing w:before="78" w:line="297" w:lineRule="auto"/>
        <w:ind w:left="143" w:right="137" w:firstLine="707"/>
        <w:jc w:val="both"/>
      </w:pPr>
      <w:r>
        <w:t xml:space="preserve">В перспективе схема теплоснабжения остается традиционной - </w:t>
      </w:r>
      <w:r>
        <w:lastRenderedPageBreak/>
        <w:t>централизованной, основным теплоносителем - сетевая вода. Тепловые сети двухтрубные, циркуляционные, подающие тепло на отопление.</w:t>
      </w:r>
    </w:p>
    <w:p w:rsidR="00AF35F0" w:rsidRDefault="00AF35F0" w:rsidP="00761399">
      <w:pPr>
        <w:pStyle w:val="a3"/>
        <w:spacing w:line="360" w:lineRule="auto"/>
        <w:ind w:firstLine="709"/>
        <w:jc w:val="both"/>
      </w:pPr>
      <w:r>
        <w:t>В рамках предлагаемых мероприятий по строительству, реконструкции и техническому перевооружению источников тепловой энергии, а также программы комплексного развития</w:t>
      </w:r>
      <w:r>
        <w:rPr>
          <w:spacing w:val="80"/>
        </w:rPr>
        <w:t xml:space="preserve"> </w:t>
      </w:r>
      <w:r>
        <w:t>систем коммунальной инфраструктуры на 2025 года предлагаются</w:t>
      </w:r>
      <w:r>
        <w:rPr>
          <w:spacing w:val="-2"/>
        </w:rPr>
        <w:t xml:space="preserve"> </w:t>
      </w:r>
      <w:r>
        <w:t>мероприятия</w:t>
      </w:r>
      <w:r>
        <w:rPr>
          <w:spacing w:val="-2"/>
        </w:rPr>
        <w:t xml:space="preserve"> </w:t>
      </w:r>
      <w:r w:rsidR="00761399">
        <w:t>по</w:t>
      </w:r>
      <w:r>
        <w:t xml:space="preserve"> реконструкции тепловых сетей </w:t>
      </w:r>
    </w:p>
    <w:p w:rsidR="006F3FFD" w:rsidRDefault="006F3FFD" w:rsidP="006F3FFD">
      <w:pPr>
        <w:keepNext/>
        <w:jc w:val="both"/>
      </w:pPr>
      <w:r w:rsidRPr="006F3FFD">
        <w:rPr>
          <w:spacing w:val="-2"/>
          <w:sz w:val="24"/>
          <w:szCs w:val="24"/>
        </w:rPr>
        <w:t xml:space="preserve">Таблица 10  </w:t>
      </w:r>
      <w:r w:rsidRPr="006F3FFD">
        <w:rPr>
          <w:sz w:val="24"/>
          <w:szCs w:val="24"/>
        </w:rPr>
        <w:t>Данные по  реконструкции тепловых сетей</w:t>
      </w:r>
    </w:p>
    <w:tbl>
      <w:tblPr>
        <w:tblStyle w:val="TableNormal"/>
        <w:tblpPr w:leftFromText="180" w:rightFromText="180" w:vertAnchor="text" w:horzAnchor="margin" w:tblpY="224"/>
        <w:tblW w:w="99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2698"/>
        <w:gridCol w:w="2268"/>
        <w:gridCol w:w="3603"/>
        <w:gridCol w:w="791"/>
      </w:tblGrid>
      <w:tr w:rsidR="00AF35F0" w:rsidTr="00D70DC3">
        <w:trPr>
          <w:trHeight w:val="697"/>
        </w:trPr>
        <w:tc>
          <w:tcPr>
            <w:tcW w:w="566" w:type="dxa"/>
          </w:tcPr>
          <w:p w:rsidR="00AF35F0" w:rsidRDefault="00AF35F0" w:rsidP="00AF35F0">
            <w:pPr>
              <w:pStyle w:val="TableParagraph"/>
              <w:spacing w:before="105"/>
              <w:ind w:left="151" w:right="121" w:firstLine="43"/>
              <w:jc w:val="left"/>
              <w:rPr>
                <w:b/>
                <w:sz w:val="20"/>
              </w:rPr>
            </w:pPr>
            <w:r>
              <w:rPr>
                <w:b/>
                <w:spacing w:val="-10"/>
                <w:sz w:val="20"/>
              </w:rPr>
              <w:t>№</w:t>
            </w:r>
            <w:r>
              <w:rPr>
                <w:b/>
                <w:spacing w:val="-6"/>
                <w:sz w:val="20"/>
              </w:rPr>
              <w:t xml:space="preserve"> п/п</w:t>
            </w:r>
          </w:p>
        </w:tc>
        <w:tc>
          <w:tcPr>
            <w:tcW w:w="2698" w:type="dxa"/>
          </w:tcPr>
          <w:p w:rsidR="00AF35F0" w:rsidRDefault="00AF35F0" w:rsidP="00AF35F0">
            <w:pPr>
              <w:pStyle w:val="TableParagraph"/>
              <w:spacing w:before="221"/>
              <w:ind w:left="32"/>
              <w:rPr>
                <w:b/>
                <w:sz w:val="20"/>
              </w:rPr>
            </w:pPr>
            <w:r>
              <w:rPr>
                <w:b/>
                <w:spacing w:val="-2"/>
                <w:sz w:val="20"/>
              </w:rPr>
              <w:t>Мероприятие</w:t>
            </w:r>
          </w:p>
        </w:tc>
        <w:tc>
          <w:tcPr>
            <w:tcW w:w="2268" w:type="dxa"/>
          </w:tcPr>
          <w:p w:rsidR="00AF35F0" w:rsidRDefault="00AF35F0" w:rsidP="00AF35F0">
            <w:pPr>
              <w:pStyle w:val="TableParagraph"/>
              <w:ind w:left="133" w:right="70"/>
              <w:rPr>
                <w:b/>
                <w:sz w:val="20"/>
              </w:rPr>
            </w:pPr>
            <w:r>
              <w:rPr>
                <w:b/>
                <w:spacing w:val="-4"/>
                <w:sz w:val="20"/>
              </w:rPr>
              <w:t xml:space="preserve">Расчетный </w:t>
            </w:r>
            <w:r>
              <w:rPr>
                <w:b/>
                <w:spacing w:val="-2"/>
                <w:sz w:val="20"/>
              </w:rPr>
              <w:t xml:space="preserve">диаметр, </w:t>
            </w:r>
            <w:r>
              <w:rPr>
                <w:b/>
                <w:spacing w:val="-6"/>
                <w:sz w:val="20"/>
              </w:rPr>
              <w:t>мм</w:t>
            </w:r>
          </w:p>
        </w:tc>
        <w:tc>
          <w:tcPr>
            <w:tcW w:w="3603" w:type="dxa"/>
            <w:tcBorders>
              <w:top w:val="single" w:sz="8" w:space="0" w:color="000000"/>
            </w:tcBorders>
          </w:tcPr>
          <w:p w:rsidR="00AF35F0" w:rsidRDefault="00AF35F0" w:rsidP="00AF35F0">
            <w:pPr>
              <w:pStyle w:val="TableParagraph"/>
              <w:spacing w:before="105"/>
              <w:ind w:left="729" w:hanging="615"/>
              <w:jc w:val="left"/>
              <w:rPr>
                <w:b/>
                <w:sz w:val="20"/>
              </w:rPr>
            </w:pPr>
            <w:r>
              <w:rPr>
                <w:b/>
                <w:spacing w:val="-4"/>
                <w:sz w:val="20"/>
              </w:rPr>
              <w:t xml:space="preserve">Протяженность, </w:t>
            </w:r>
            <w:r>
              <w:rPr>
                <w:b/>
                <w:spacing w:val="-6"/>
                <w:sz w:val="20"/>
              </w:rPr>
              <w:t>км</w:t>
            </w:r>
          </w:p>
        </w:tc>
        <w:tc>
          <w:tcPr>
            <w:tcW w:w="791" w:type="dxa"/>
            <w:tcBorders>
              <w:top w:val="single" w:sz="8" w:space="0" w:color="000000"/>
            </w:tcBorders>
          </w:tcPr>
          <w:p w:rsidR="00AF35F0" w:rsidRDefault="00AF35F0" w:rsidP="00D70DC3">
            <w:pPr>
              <w:pStyle w:val="TableParagraph"/>
              <w:spacing w:before="105"/>
              <w:ind w:left="130"/>
              <w:jc w:val="left"/>
              <w:rPr>
                <w:b/>
                <w:sz w:val="20"/>
              </w:rPr>
            </w:pPr>
            <w:r>
              <w:rPr>
                <w:b/>
                <w:spacing w:val="-4"/>
                <w:sz w:val="20"/>
              </w:rPr>
              <w:t>Год реализации</w:t>
            </w:r>
          </w:p>
        </w:tc>
      </w:tr>
      <w:tr w:rsidR="00AF35F0" w:rsidTr="00D70DC3">
        <w:trPr>
          <w:trHeight w:val="465"/>
        </w:trPr>
        <w:tc>
          <w:tcPr>
            <w:tcW w:w="566" w:type="dxa"/>
          </w:tcPr>
          <w:p w:rsidR="00AF35F0" w:rsidRDefault="00AF35F0" w:rsidP="00AF35F0">
            <w:pPr>
              <w:pStyle w:val="TableParagraph"/>
              <w:spacing w:before="103"/>
              <w:ind w:left="34"/>
              <w:rPr>
                <w:b/>
                <w:sz w:val="20"/>
              </w:rPr>
            </w:pPr>
            <w:r>
              <w:rPr>
                <w:b/>
                <w:spacing w:val="-10"/>
                <w:sz w:val="20"/>
              </w:rPr>
              <w:t>1</w:t>
            </w:r>
          </w:p>
        </w:tc>
        <w:tc>
          <w:tcPr>
            <w:tcW w:w="2698" w:type="dxa"/>
          </w:tcPr>
          <w:p w:rsidR="00AF35F0" w:rsidRDefault="00AF35F0" w:rsidP="00761399">
            <w:pPr>
              <w:pStyle w:val="TableParagraph"/>
              <w:spacing w:line="209" w:lineRule="exact"/>
              <w:ind w:left="32" w:right="28"/>
              <w:rPr>
                <w:sz w:val="20"/>
              </w:rPr>
            </w:pPr>
            <w:r>
              <w:rPr>
                <w:spacing w:val="-2"/>
                <w:sz w:val="20"/>
              </w:rPr>
              <w:t>Реконструкция</w:t>
            </w:r>
            <w:r>
              <w:rPr>
                <w:spacing w:val="-8"/>
                <w:sz w:val="20"/>
              </w:rPr>
              <w:t xml:space="preserve"> </w:t>
            </w:r>
            <w:r>
              <w:rPr>
                <w:spacing w:val="-2"/>
                <w:sz w:val="20"/>
              </w:rPr>
              <w:t>теплосети</w:t>
            </w:r>
            <w:r>
              <w:rPr>
                <w:spacing w:val="-9"/>
                <w:sz w:val="20"/>
              </w:rPr>
              <w:t xml:space="preserve"> </w:t>
            </w:r>
          </w:p>
        </w:tc>
        <w:tc>
          <w:tcPr>
            <w:tcW w:w="2268" w:type="dxa"/>
          </w:tcPr>
          <w:p w:rsidR="00AF35F0" w:rsidRDefault="00761399" w:rsidP="00AF35F0">
            <w:pPr>
              <w:pStyle w:val="TableParagraph"/>
              <w:spacing w:before="94"/>
              <w:ind w:left="37"/>
              <w:rPr>
                <w:sz w:val="20"/>
              </w:rPr>
            </w:pPr>
            <w:r>
              <w:rPr>
                <w:spacing w:val="-5"/>
                <w:sz w:val="20"/>
              </w:rPr>
              <w:t>32-219</w:t>
            </w:r>
          </w:p>
        </w:tc>
        <w:tc>
          <w:tcPr>
            <w:tcW w:w="3603" w:type="dxa"/>
          </w:tcPr>
          <w:p w:rsidR="00AF35F0" w:rsidRDefault="00761399" w:rsidP="00AF35F0">
            <w:pPr>
              <w:pStyle w:val="TableParagraph"/>
              <w:spacing w:before="94"/>
              <w:ind w:left="29"/>
              <w:rPr>
                <w:sz w:val="20"/>
              </w:rPr>
            </w:pPr>
            <w:r>
              <w:rPr>
                <w:spacing w:val="-4"/>
                <w:sz w:val="20"/>
              </w:rPr>
              <w:t>5,2</w:t>
            </w:r>
          </w:p>
        </w:tc>
        <w:tc>
          <w:tcPr>
            <w:tcW w:w="791" w:type="dxa"/>
          </w:tcPr>
          <w:p w:rsidR="00AF35F0" w:rsidRDefault="00761399" w:rsidP="00AF35F0">
            <w:pPr>
              <w:pStyle w:val="TableParagraph"/>
              <w:spacing w:before="94"/>
              <w:ind w:left="26"/>
              <w:rPr>
                <w:sz w:val="20"/>
              </w:rPr>
            </w:pPr>
            <w:r>
              <w:rPr>
                <w:spacing w:val="-4"/>
                <w:sz w:val="20"/>
              </w:rPr>
              <w:t>2025</w:t>
            </w:r>
          </w:p>
        </w:tc>
      </w:tr>
    </w:tbl>
    <w:p w:rsidR="00AF35F0" w:rsidRDefault="00AF35F0" w:rsidP="00AF35F0">
      <w:pPr>
        <w:pStyle w:val="a3"/>
        <w:spacing w:line="237" w:lineRule="auto"/>
        <w:ind w:left="425" w:right="99" w:firstLine="706"/>
        <w:jc w:val="both"/>
      </w:pPr>
    </w:p>
    <w:p w:rsidR="00B01E28" w:rsidRDefault="00340692" w:rsidP="00E40ACC">
      <w:pPr>
        <w:pStyle w:val="2"/>
        <w:numPr>
          <w:ilvl w:val="1"/>
          <w:numId w:val="9"/>
        </w:numPr>
        <w:tabs>
          <w:tab w:val="left" w:pos="731"/>
        </w:tabs>
        <w:spacing w:before="74"/>
        <w:ind w:left="143" w:right="144" w:firstLine="0"/>
      </w:pPr>
      <w:bookmarkStart w:id="29" w:name="_bookmark31"/>
      <w:bookmarkEnd w:id="29"/>
      <w: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w:t>
      </w:r>
      <w:r>
        <w:rPr>
          <w:spacing w:val="40"/>
        </w:rPr>
        <w:t xml:space="preserve"> </w:t>
      </w:r>
      <w:r>
        <w:t xml:space="preserve">вынужденном режиме в целях обеспечения надежного теплоснабжения </w:t>
      </w:r>
      <w:r>
        <w:rPr>
          <w:spacing w:val="-2"/>
        </w:rPr>
        <w:t>потребителей</w:t>
      </w:r>
    </w:p>
    <w:p w:rsidR="00B01E28" w:rsidRDefault="00340692" w:rsidP="00E40ACC">
      <w:pPr>
        <w:pStyle w:val="a3"/>
        <w:spacing w:before="200" w:line="297" w:lineRule="auto"/>
        <w:ind w:left="143" w:right="137" w:firstLine="707"/>
        <w:jc w:val="both"/>
      </w:pPr>
      <w:r>
        <w:t>Генерирующие объекты, используемые для теплоснабжения</w:t>
      </w:r>
      <w:r>
        <w:rPr>
          <w:spacing w:val="40"/>
        </w:rPr>
        <w:t xml:space="preserve"> </w:t>
      </w:r>
      <w:r>
        <w:t xml:space="preserve">потребителей в муниципальном образовании </w:t>
      </w:r>
      <w:r w:rsidR="00ED022E">
        <w:t>д.</w:t>
      </w:r>
      <w:r w:rsidR="0069334C">
        <w:t xml:space="preserve"> </w:t>
      </w:r>
      <w:r w:rsidR="00ED022E">
        <w:t>Байкал</w:t>
      </w:r>
      <w:r>
        <w:t xml:space="preserve"> отсутствуют.</w:t>
      </w:r>
      <w:r>
        <w:rPr>
          <w:spacing w:val="40"/>
        </w:rPr>
        <w:t xml:space="preserve"> </w:t>
      </w:r>
      <w:r>
        <w:t>В период 20</w:t>
      </w:r>
      <w:r w:rsidR="00C04B66">
        <w:t>25</w:t>
      </w:r>
      <w:r>
        <w:t>-203</w:t>
      </w:r>
      <w:r w:rsidR="008C4F67">
        <w:t>2</w:t>
      </w:r>
      <w:r>
        <w:t xml:space="preserve"> годы их строительство не планируется.</w:t>
      </w:r>
    </w:p>
    <w:p w:rsidR="00B01E28" w:rsidRDefault="00340692" w:rsidP="00E40ACC">
      <w:pPr>
        <w:pStyle w:val="2"/>
        <w:numPr>
          <w:ilvl w:val="1"/>
          <w:numId w:val="9"/>
        </w:numPr>
        <w:tabs>
          <w:tab w:val="left" w:pos="585"/>
        </w:tabs>
        <w:spacing w:before="43"/>
        <w:ind w:left="143" w:right="142" w:firstLine="0"/>
      </w:pPr>
      <w:bookmarkStart w:id="30" w:name="_bookmark32"/>
      <w:bookmarkEnd w:id="30"/>
      <w: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w:t>
      </w:r>
      <w:r>
        <w:rPr>
          <w:spacing w:val="-2"/>
        </w:rPr>
        <w:t>теплоснабжения</w:t>
      </w:r>
    </w:p>
    <w:p w:rsidR="00B01E28" w:rsidRDefault="00340692" w:rsidP="00E40ACC">
      <w:pPr>
        <w:pStyle w:val="a3"/>
        <w:spacing w:before="201" w:line="297" w:lineRule="auto"/>
        <w:ind w:left="143" w:right="141" w:firstLine="707"/>
        <w:jc w:val="both"/>
      </w:pPr>
      <w:r>
        <w:t xml:space="preserve">Как было указано выше, генерирующие объекты на территории муниципального образования </w:t>
      </w:r>
      <w:r w:rsidR="00ED022E">
        <w:t>д. Байкал</w:t>
      </w:r>
      <w:r>
        <w:t xml:space="preserve"> отсутствуют. Поэтому провести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не представляется </w:t>
      </w:r>
      <w:r>
        <w:rPr>
          <w:spacing w:val="-2"/>
        </w:rPr>
        <w:t>возможным.</w:t>
      </w:r>
    </w:p>
    <w:p w:rsidR="00B01E28" w:rsidRDefault="00340692" w:rsidP="00E40ACC">
      <w:pPr>
        <w:pStyle w:val="2"/>
        <w:numPr>
          <w:ilvl w:val="1"/>
          <w:numId w:val="9"/>
        </w:numPr>
        <w:tabs>
          <w:tab w:val="left" w:pos="633"/>
        </w:tabs>
        <w:spacing w:before="46"/>
        <w:ind w:left="143" w:right="137" w:firstLine="0"/>
      </w:pPr>
      <w:bookmarkStart w:id="31" w:name="_bookmark33"/>
      <w:bookmarkEnd w:id="31"/>
      <w:r>
        <w:t xml:space="preserve">Обоснование предлагаемых для строительства источников </w:t>
      </w:r>
      <w:r>
        <w:lastRenderedPageBreak/>
        <w:t>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B01E28" w:rsidRDefault="00340692" w:rsidP="00E40ACC">
      <w:pPr>
        <w:pStyle w:val="a3"/>
        <w:spacing w:before="198" w:line="297" w:lineRule="auto"/>
        <w:ind w:left="143" w:right="145" w:firstLine="707"/>
        <w:jc w:val="both"/>
      </w:pPr>
      <w:r>
        <w:t>Необходимость в строительстве источников тепловой энергии с комбинированной выработкой тепловой и электрической энергии для обеспечения перспективных тепловых нагрузок отсутствует.</w:t>
      </w:r>
    </w:p>
    <w:p w:rsidR="00B01E28" w:rsidRDefault="00340692" w:rsidP="00E40ACC">
      <w:pPr>
        <w:pStyle w:val="2"/>
        <w:numPr>
          <w:ilvl w:val="1"/>
          <w:numId w:val="9"/>
        </w:numPr>
        <w:tabs>
          <w:tab w:val="left" w:pos="602"/>
        </w:tabs>
        <w:spacing w:before="74"/>
        <w:ind w:left="143" w:right="139" w:firstLine="0"/>
      </w:pPr>
      <w:bookmarkStart w:id="32" w:name="_bookmark34"/>
      <w:bookmarkEnd w:id="32"/>
      <w:r>
        <w:t xml:space="preserve">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w:t>
      </w:r>
      <w:r>
        <w:rPr>
          <w:spacing w:val="-2"/>
        </w:rPr>
        <w:t>теплоснабжения</w:t>
      </w:r>
    </w:p>
    <w:p w:rsidR="00B01E28" w:rsidRDefault="00340692" w:rsidP="00E40ACC">
      <w:pPr>
        <w:pStyle w:val="a3"/>
        <w:spacing w:before="200" w:line="297" w:lineRule="auto"/>
        <w:ind w:left="143" w:right="143" w:firstLine="707"/>
        <w:jc w:val="both"/>
      </w:pPr>
      <w:r>
        <w:t>Источники тепловой энергии с комбинированной выработкой тепловой и электрической энергии в муниципальном образовании отсутствуют, поэтому их реконструкция для обеспечения перспективных приростов тепловых нагрузок не планируется.</w:t>
      </w:r>
    </w:p>
    <w:p w:rsidR="00B01E28" w:rsidRDefault="00340692" w:rsidP="00E40ACC">
      <w:pPr>
        <w:pStyle w:val="2"/>
        <w:numPr>
          <w:ilvl w:val="1"/>
          <w:numId w:val="9"/>
        </w:numPr>
        <w:tabs>
          <w:tab w:val="left" w:pos="777"/>
        </w:tabs>
        <w:ind w:left="143" w:right="141" w:firstLine="0"/>
      </w:pPr>
      <w:bookmarkStart w:id="33" w:name="_bookmark35"/>
      <w:bookmarkEnd w:id="33"/>
      <w: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B01E28" w:rsidRDefault="00340692" w:rsidP="00E40ACC">
      <w:pPr>
        <w:pStyle w:val="a3"/>
        <w:spacing w:before="200" w:line="297" w:lineRule="auto"/>
        <w:ind w:left="143" w:right="140" w:firstLine="707"/>
        <w:jc w:val="both"/>
      </w:pPr>
      <w:r>
        <w:t>Мероприятия по реконструкции котельных для выработки</w:t>
      </w:r>
      <w:r>
        <w:rPr>
          <w:spacing w:val="40"/>
        </w:rPr>
        <w:t xml:space="preserve"> </w:t>
      </w:r>
      <w:r>
        <w:t xml:space="preserve">электроэнергии в комбинированном цикле на базе существующих и </w:t>
      </w:r>
      <w:bookmarkStart w:id="34" w:name="_bookmark36"/>
      <w:bookmarkEnd w:id="34"/>
      <w:r>
        <w:t>перспективных тепловых нагрузок не планируется.</w:t>
      </w:r>
    </w:p>
    <w:p w:rsidR="00B01E28" w:rsidRDefault="00340692" w:rsidP="00E40ACC">
      <w:pPr>
        <w:pStyle w:val="2"/>
        <w:numPr>
          <w:ilvl w:val="1"/>
          <w:numId w:val="9"/>
        </w:numPr>
        <w:tabs>
          <w:tab w:val="left" w:pos="602"/>
        </w:tabs>
        <w:spacing w:before="43"/>
        <w:ind w:left="143" w:right="144" w:firstLine="0"/>
      </w:pPr>
      <w: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B01E28" w:rsidRDefault="00340692" w:rsidP="00E40ACC">
      <w:pPr>
        <w:pStyle w:val="a3"/>
        <w:spacing w:before="198" w:line="297" w:lineRule="auto"/>
        <w:ind w:left="143" w:right="138" w:firstLine="707"/>
        <w:jc w:val="both"/>
      </w:pPr>
      <w:r>
        <w:t>Реконструкция и (или) модернизация котельных с увеличением зоны их действия путем включения в нее зон действия существующих источников тепловой энергии не планируется, так как на территории МО с. Новомихайловка располагается только одна котельная и строительство дополнительной не является необходимым.</w:t>
      </w:r>
    </w:p>
    <w:p w:rsidR="00B01E28" w:rsidRDefault="00340692" w:rsidP="00E40ACC">
      <w:pPr>
        <w:pStyle w:val="2"/>
        <w:numPr>
          <w:ilvl w:val="1"/>
          <w:numId w:val="9"/>
        </w:numPr>
        <w:tabs>
          <w:tab w:val="left" w:pos="635"/>
        </w:tabs>
        <w:spacing w:before="47"/>
        <w:ind w:left="143" w:right="142" w:firstLine="0"/>
      </w:pPr>
      <w:bookmarkStart w:id="35" w:name="_bookmark37"/>
      <w:bookmarkEnd w:id="35"/>
      <w:r>
        <w:t xml:space="preserve">Обоснование предлагаемых для перевода в пиковый режим работы котельных по отношению к источникам тепловой энергии, </w:t>
      </w:r>
      <w:r>
        <w:lastRenderedPageBreak/>
        <w:t>функционирующим</w:t>
      </w:r>
      <w:r>
        <w:rPr>
          <w:spacing w:val="-3"/>
        </w:rPr>
        <w:t xml:space="preserve"> </w:t>
      </w:r>
      <w:r>
        <w:t>в</w:t>
      </w:r>
      <w:r>
        <w:rPr>
          <w:spacing w:val="-4"/>
        </w:rPr>
        <w:t xml:space="preserve"> </w:t>
      </w:r>
      <w:r>
        <w:t>режиме</w:t>
      </w:r>
      <w:r>
        <w:rPr>
          <w:spacing w:val="-3"/>
        </w:rPr>
        <w:t xml:space="preserve"> </w:t>
      </w:r>
      <w:r>
        <w:t>комбинированной</w:t>
      </w:r>
      <w:r>
        <w:rPr>
          <w:spacing w:val="-5"/>
        </w:rPr>
        <w:t xml:space="preserve"> </w:t>
      </w:r>
      <w:r>
        <w:t>выработки</w:t>
      </w:r>
      <w:r>
        <w:rPr>
          <w:spacing w:val="-5"/>
        </w:rPr>
        <w:t xml:space="preserve"> </w:t>
      </w:r>
      <w:r>
        <w:t>электрической и тепловой энергии</w:t>
      </w:r>
    </w:p>
    <w:p w:rsidR="00B01E28" w:rsidRDefault="00340692" w:rsidP="00E40ACC">
      <w:pPr>
        <w:pStyle w:val="a3"/>
        <w:spacing w:before="198" w:line="297" w:lineRule="auto"/>
        <w:ind w:left="143" w:right="146" w:firstLine="707"/>
        <w:jc w:val="both"/>
      </w:pPr>
      <w:r>
        <w:t>Перевод в пиковый режим работы котельных по отношению к</w:t>
      </w:r>
      <w:r>
        <w:rPr>
          <w:spacing w:val="40"/>
        </w:rPr>
        <w:t xml:space="preserve"> </w:t>
      </w:r>
      <w:r>
        <w:t>источникам тепловой энергии с комбинированной выработкой тепловой и электрической энергии не планируется.</w:t>
      </w:r>
    </w:p>
    <w:p w:rsidR="00B01E28" w:rsidRDefault="00340692" w:rsidP="00E40ACC">
      <w:pPr>
        <w:pStyle w:val="2"/>
        <w:numPr>
          <w:ilvl w:val="1"/>
          <w:numId w:val="9"/>
        </w:numPr>
        <w:tabs>
          <w:tab w:val="left" w:pos="592"/>
        </w:tabs>
        <w:spacing w:before="74"/>
        <w:ind w:left="143" w:right="140" w:firstLine="0"/>
      </w:pPr>
      <w:bookmarkStart w:id="36" w:name="_bookmark38"/>
      <w:bookmarkEnd w:id="36"/>
      <w: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B01E28" w:rsidRDefault="00340692" w:rsidP="00E40ACC">
      <w:pPr>
        <w:pStyle w:val="a3"/>
        <w:spacing w:before="201" w:line="297" w:lineRule="auto"/>
        <w:ind w:left="143" w:right="147" w:firstLine="707"/>
        <w:jc w:val="both"/>
      </w:pPr>
      <w:r>
        <w:t>Источники тепловой энергии с комбинированной выработкой тепловой и электрической энергии отсутствуют, поэтому мероприятия по расширению их зоны действия не планируются.</w:t>
      </w:r>
    </w:p>
    <w:p w:rsidR="00B01E28" w:rsidRDefault="00340692" w:rsidP="00E40ACC">
      <w:pPr>
        <w:pStyle w:val="2"/>
        <w:numPr>
          <w:ilvl w:val="1"/>
          <w:numId w:val="9"/>
        </w:numPr>
        <w:tabs>
          <w:tab w:val="left" w:pos="764"/>
        </w:tabs>
        <w:spacing w:before="43"/>
        <w:ind w:left="143" w:right="143" w:firstLine="0"/>
      </w:pPr>
      <w:bookmarkStart w:id="37" w:name="_bookmark39"/>
      <w:bookmarkEnd w:id="37"/>
      <w: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B01E28" w:rsidRDefault="00340692" w:rsidP="00E40ACC">
      <w:pPr>
        <w:pStyle w:val="a3"/>
        <w:spacing w:before="199" w:line="297" w:lineRule="auto"/>
        <w:ind w:left="143" w:right="140" w:firstLine="707"/>
        <w:jc w:val="both"/>
      </w:pPr>
      <w:r>
        <w:t>Вывод в резерв или вывода из эксплуатации котельных расположенных</w:t>
      </w:r>
      <w:r>
        <w:rPr>
          <w:spacing w:val="40"/>
        </w:rPr>
        <w:t xml:space="preserve"> </w:t>
      </w:r>
      <w:r>
        <w:t xml:space="preserve">на территории муниципального образования </w:t>
      </w:r>
      <w:r w:rsidR="00543031">
        <w:t>д.Байкал</w:t>
      </w:r>
      <w:r>
        <w:t xml:space="preserve"> не</w:t>
      </w:r>
      <w:r>
        <w:rPr>
          <w:spacing w:val="40"/>
        </w:rPr>
        <w:t xml:space="preserve"> </w:t>
      </w:r>
      <w:r>
        <w:rPr>
          <w:spacing w:val="-2"/>
        </w:rPr>
        <w:t>планируется.</w:t>
      </w:r>
    </w:p>
    <w:p w:rsidR="00B01E28" w:rsidRDefault="00340692" w:rsidP="00E40ACC">
      <w:pPr>
        <w:pStyle w:val="2"/>
        <w:numPr>
          <w:ilvl w:val="1"/>
          <w:numId w:val="9"/>
        </w:numPr>
        <w:tabs>
          <w:tab w:val="left" w:pos="747"/>
        </w:tabs>
        <w:spacing w:before="43"/>
        <w:ind w:left="143" w:right="144" w:firstLine="0"/>
      </w:pPr>
      <w:bookmarkStart w:id="38" w:name="_bookmark40"/>
      <w:bookmarkEnd w:id="38"/>
      <w: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B01E28" w:rsidRDefault="00340692" w:rsidP="00E40ACC">
      <w:pPr>
        <w:pStyle w:val="a3"/>
        <w:spacing w:before="200" w:line="297" w:lineRule="auto"/>
        <w:ind w:left="143" w:right="145" w:firstLine="707"/>
        <w:jc w:val="both"/>
      </w:pPr>
      <w: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w:t>
      </w:r>
    </w:p>
    <w:p w:rsidR="00B01E28" w:rsidRDefault="00340692" w:rsidP="00E40ACC">
      <w:pPr>
        <w:pStyle w:val="a3"/>
        <w:spacing w:before="3" w:line="297" w:lineRule="auto"/>
        <w:ind w:left="143" w:right="141" w:firstLine="707"/>
        <w:jc w:val="both"/>
      </w:pPr>
      <w:r>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B01E28" w:rsidRDefault="00340692" w:rsidP="00E40ACC">
      <w:pPr>
        <w:pStyle w:val="2"/>
        <w:numPr>
          <w:ilvl w:val="1"/>
          <w:numId w:val="9"/>
        </w:numPr>
        <w:tabs>
          <w:tab w:val="left" w:pos="774"/>
        </w:tabs>
        <w:ind w:left="143" w:right="142" w:firstLine="0"/>
      </w:pPr>
      <w:bookmarkStart w:id="39" w:name="_bookmark41"/>
      <w:bookmarkEnd w:id="39"/>
      <w: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B01E28" w:rsidRDefault="00761399" w:rsidP="00293877">
      <w:pPr>
        <w:pStyle w:val="a3"/>
        <w:spacing w:before="4" w:line="297" w:lineRule="auto"/>
        <w:ind w:left="143" w:right="147" w:firstLine="707"/>
        <w:jc w:val="both"/>
      </w:pPr>
      <w:r>
        <w:t>О</w:t>
      </w:r>
      <w:r w:rsidR="00340692">
        <w:t>бъём</w:t>
      </w:r>
      <w:r>
        <w:t>ы</w:t>
      </w:r>
      <w:r w:rsidR="00340692">
        <w:t xml:space="preserve"> потребления тепловой нагрузки теплоносителя </w:t>
      </w:r>
      <w:r>
        <w:t xml:space="preserve">в д. Байкал не </w:t>
      </w:r>
      <w:r w:rsidR="00293877">
        <w:t>увеличатся.</w:t>
      </w:r>
    </w:p>
    <w:p w:rsidR="00B01E28" w:rsidRDefault="00340692" w:rsidP="00E40ACC">
      <w:pPr>
        <w:pStyle w:val="2"/>
        <w:numPr>
          <w:ilvl w:val="1"/>
          <w:numId w:val="9"/>
        </w:numPr>
        <w:tabs>
          <w:tab w:val="left" w:pos="819"/>
        </w:tabs>
        <w:spacing w:before="74"/>
        <w:ind w:left="143" w:right="142" w:firstLine="0"/>
      </w:pPr>
      <w:bookmarkStart w:id="40" w:name="_bookmark42"/>
      <w:bookmarkEnd w:id="40"/>
      <w:r>
        <w:t xml:space="preserve">Анализ целесообразности ввода новых и реконструкции и (или) </w:t>
      </w:r>
      <w:r>
        <w:lastRenderedPageBreak/>
        <w:t>модернизации существующих источников тепловой энергии с использованием возобновляемых источников энергии, а также местных видов топлива</w:t>
      </w:r>
    </w:p>
    <w:p w:rsidR="00B01E28" w:rsidRDefault="00340692" w:rsidP="00E40ACC">
      <w:pPr>
        <w:pStyle w:val="a3"/>
        <w:spacing w:before="201" w:line="297" w:lineRule="auto"/>
        <w:ind w:left="143" w:right="146" w:firstLine="707"/>
        <w:jc w:val="both"/>
      </w:pPr>
      <w:r>
        <w:t xml:space="preserve">Ввод новых и реконструкция существующих источников тепловой энергии с использованием возобновляемых источников энергии </w:t>
      </w:r>
      <w:r>
        <w:rPr>
          <w:spacing w:val="-2"/>
        </w:rPr>
        <w:t>нецелесообразно.</w:t>
      </w:r>
    </w:p>
    <w:p w:rsidR="00B01E28" w:rsidRDefault="00340692" w:rsidP="00E40ACC">
      <w:pPr>
        <w:pStyle w:val="2"/>
        <w:numPr>
          <w:ilvl w:val="1"/>
          <w:numId w:val="9"/>
        </w:numPr>
        <w:tabs>
          <w:tab w:val="left" w:pos="723"/>
        </w:tabs>
        <w:spacing w:before="43"/>
        <w:ind w:left="143" w:right="145" w:firstLine="0"/>
      </w:pPr>
      <w:bookmarkStart w:id="41" w:name="_bookmark43"/>
      <w:bookmarkEnd w:id="41"/>
      <w:r>
        <w:t xml:space="preserve">Обоснование организации теплоснабжения в производственных зонах на территории поселения, городского округа, города федерального </w:t>
      </w:r>
      <w:r>
        <w:rPr>
          <w:spacing w:val="-2"/>
        </w:rPr>
        <w:t>значения</w:t>
      </w:r>
    </w:p>
    <w:p w:rsidR="00B01E28" w:rsidRDefault="00340692" w:rsidP="00E40ACC">
      <w:pPr>
        <w:pStyle w:val="a3"/>
        <w:spacing w:before="199" w:line="297" w:lineRule="auto"/>
        <w:ind w:left="143" w:right="137" w:firstLine="707"/>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B01E28" w:rsidRDefault="00340692" w:rsidP="00E40ACC">
      <w:pPr>
        <w:pStyle w:val="a3"/>
        <w:spacing w:before="5" w:line="297" w:lineRule="auto"/>
        <w:ind w:left="143" w:right="145" w:firstLine="707"/>
        <w:jc w:val="both"/>
      </w:pPr>
      <w:r>
        <w:t>В случае строительства промышленных объектов в границах муниципального</w:t>
      </w:r>
      <w:r>
        <w:rPr>
          <w:spacing w:val="-4"/>
        </w:rPr>
        <w:t xml:space="preserve"> </w:t>
      </w:r>
      <w:r>
        <w:t>образования,</w:t>
      </w:r>
      <w:r>
        <w:rPr>
          <w:spacing w:val="-3"/>
        </w:rPr>
        <w:t xml:space="preserve"> </w:t>
      </w:r>
      <w:r>
        <w:t>теплоснабжение</w:t>
      </w:r>
      <w:r>
        <w:rPr>
          <w:spacing w:val="-2"/>
        </w:rPr>
        <w:t xml:space="preserve"> </w:t>
      </w:r>
      <w:r>
        <w:t>данных</w:t>
      </w:r>
      <w:r>
        <w:rPr>
          <w:spacing w:val="-2"/>
        </w:rPr>
        <w:t xml:space="preserve"> </w:t>
      </w:r>
      <w:r>
        <w:t>объектов</w:t>
      </w:r>
      <w:r>
        <w:rPr>
          <w:spacing w:val="-5"/>
        </w:rPr>
        <w:t xml:space="preserve"> </w:t>
      </w:r>
      <w:r>
        <w:t>рекомендуется организовать от собственных источников тепловой энергии.</w:t>
      </w:r>
    </w:p>
    <w:p w:rsidR="00B01E28" w:rsidRDefault="00340692" w:rsidP="00E40ACC">
      <w:pPr>
        <w:pStyle w:val="2"/>
        <w:numPr>
          <w:ilvl w:val="1"/>
          <w:numId w:val="9"/>
        </w:numPr>
        <w:tabs>
          <w:tab w:val="left" w:pos="702"/>
        </w:tabs>
        <w:spacing w:before="43"/>
        <w:ind w:left="702" w:hanging="559"/>
      </w:pPr>
      <w:bookmarkStart w:id="42" w:name="_bookmark44"/>
      <w:bookmarkEnd w:id="42"/>
      <w:r>
        <w:t>Результаты</w:t>
      </w:r>
      <w:r>
        <w:rPr>
          <w:spacing w:val="-14"/>
        </w:rPr>
        <w:t xml:space="preserve"> </w:t>
      </w:r>
      <w:r>
        <w:t>расчетов</w:t>
      </w:r>
      <w:r>
        <w:rPr>
          <w:spacing w:val="-11"/>
        </w:rPr>
        <w:t xml:space="preserve"> </w:t>
      </w:r>
      <w:r>
        <w:t>радиуса</w:t>
      </w:r>
      <w:r>
        <w:rPr>
          <w:spacing w:val="-10"/>
        </w:rPr>
        <w:t xml:space="preserve"> </w:t>
      </w:r>
      <w:r>
        <w:t>эффективного</w:t>
      </w:r>
      <w:r>
        <w:rPr>
          <w:spacing w:val="-10"/>
        </w:rPr>
        <w:t xml:space="preserve"> </w:t>
      </w:r>
      <w:r>
        <w:rPr>
          <w:spacing w:val="-2"/>
        </w:rPr>
        <w:t>теплоснабжения</w:t>
      </w:r>
    </w:p>
    <w:p w:rsidR="00754C59" w:rsidRPr="00754C59" w:rsidRDefault="00754C59" w:rsidP="00754C59">
      <w:pPr>
        <w:spacing w:line="360" w:lineRule="auto"/>
        <w:ind w:firstLine="709"/>
        <w:jc w:val="both"/>
        <w:rPr>
          <w:color w:val="000000"/>
          <w:sz w:val="28"/>
          <w:szCs w:val="28"/>
        </w:rPr>
      </w:pPr>
      <w:r w:rsidRPr="00754C59">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w:t>
      </w:r>
    </w:p>
    <w:p w:rsidR="00754C59" w:rsidRPr="00754C59" w:rsidRDefault="00754C59" w:rsidP="00754C59">
      <w:pPr>
        <w:adjustRightInd w:val="0"/>
        <w:spacing w:line="360" w:lineRule="auto"/>
        <w:ind w:firstLine="720"/>
        <w:jc w:val="both"/>
        <w:rPr>
          <w:sz w:val="28"/>
          <w:szCs w:val="28"/>
        </w:rPr>
      </w:pPr>
      <w:r w:rsidRPr="00754C59">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754C59" w:rsidRPr="00754C59" w:rsidRDefault="00754C59" w:rsidP="00754C59">
      <w:pPr>
        <w:adjustRightInd w:val="0"/>
        <w:spacing w:line="360" w:lineRule="auto"/>
        <w:ind w:firstLine="720"/>
        <w:jc w:val="both"/>
        <w:rPr>
          <w:sz w:val="28"/>
          <w:szCs w:val="28"/>
        </w:rPr>
      </w:pPr>
      <w:r w:rsidRPr="00754C59">
        <w:rPr>
          <w:sz w:val="28"/>
          <w:szCs w:val="28"/>
        </w:rPr>
        <w:t>Передача тепловой энергии на большие расстояния является экономически неэффективной.</w:t>
      </w:r>
    </w:p>
    <w:p w:rsidR="00754C59" w:rsidRPr="00754C59" w:rsidRDefault="00754C59" w:rsidP="00754C59">
      <w:pPr>
        <w:adjustRightInd w:val="0"/>
        <w:spacing w:line="360" w:lineRule="auto"/>
        <w:ind w:firstLine="720"/>
        <w:jc w:val="both"/>
        <w:rPr>
          <w:sz w:val="28"/>
          <w:szCs w:val="28"/>
        </w:rPr>
      </w:pPr>
      <w:r w:rsidRPr="00754C59">
        <w:rPr>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w:t>
      </w:r>
      <w:r w:rsidRPr="00754C59">
        <w:rPr>
          <w:sz w:val="28"/>
          <w:szCs w:val="28"/>
        </w:rPr>
        <w:lastRenderedPageBreak/>
        <w:t>единицу тепловой мощности, определяемой для зоны действия каждого источника тепловой энергии.</w:t>
      </w:r>
    </w:p>
    <w:p w:rsidR="00B01E28" w:rsidRDefault="00340692" w:rsidP="00655F34">
      <w:pPr>
        <w:pStyle w:val="a3"/>
        <w:spacing w:before="199" w:line="360" w:lineRule="auto"/>
        <w:jc w:val="both"/>
      </w:pPr>
      <w:bookmarkStart w:id="43" w:name="_bookmark45"/>
      <w:bookmarkEnd w:id="43"/>
      <w:r>
        <w:t>Котельная</w:t>
      </w:r>
      <w:r>
        <w:rPr>
          <w:spacing w:val="-8"/>
        </w:rPr>
        <w:t xml:space="preserve"> </w:t>
      </w:r>
      <w:r>
        <w:t>снабжает</w:t>
      </w:r>
      <w:r>
        <w:rPr>
          <w:spacing w:val="-7"/>
        </w:rPr>
        <w:t xml:space="preserve"> </w:t>
      </w:r>
      <w:r>
        <w:t>теплом</w:t>
      </w:r>
      <w:r>
        <w:rPr>
          <w:spacing w:val="-4"/>
        </w:rPr>
        <w:t xml:space="preserve"> </w:t>
      </w:r>
      <w:r w:rsidR="00E26B3A">
        <w:t>сто</w:t>
      </w:r>
      <w:r>
        <w:rPr>
          <w:spacing w:val="-6"/>
        </w:rPr>
        <w:t xml:space="preserve"> </w:t>
      </w:r>
      <w:r>
        <w:rPr>
          <w:spacing w:val="-2"/>
        </w:rPr>
        <w:t>потребителей.</w:t>
      </w:r>
    </w:p>
    <w:p w:rsidR="00B01E28" w:rsidRDefault="00340692" w:rsidP="00655F34">
      <w:pPr>
        <w:pStyle w:val="a3"/>
        <w:tabs>
          <w:tab w:val="left" w:pos="1281"/>
          <w:tab w:val="left" w:pos="2477"/>
          <w:tab w:val="left" w:pos="4021"/>
          <w:tab w:val="left" w:pos="5602"/>
          <w:tab w:val="left" w:pos="6895"/>
          <w:tab w:val="left" w:pos="8830"/>
        </w:tabs>
        <w:spacing w:before="77" w:line="360" w:lineRule="auto"/>
        <w:jc w:val="both"/>
      </w:pPr>
      <w:r>
        <w:rPr>
          <w:spacing w:val="-10"/>
        </w:rPr>
        <w:t>В</w:t>
      </w:r>
      <w:r w:rsidR="00655F34">
        <w:t xml:space="preserve"> </w:t>
      </w:r>
      <w:r>
        <w:rPr>
          <w:spacing w:val="-2"/>
        </w:rPr>
        <w:t>таблице</w:t>
      </w:r>
      <w:r w:rsidR="00754C59">
        <w:rPr>
          <w:spacing w:val="-2"/>
        </w:rPr>
        <w:t xml:space="preserve"> </w:t>
      </w:r>
      <w:r w:rsidR="00655F34">
        <w:rPr>
          <w:spacing w:val="-2"/>
        </w:rPr>
        <w:t>1</w:t>
      </w:r>
      <w:r w:rsidR="00E706DF">
        <w:rPr>
          <w:spacing w:val="-2"/>
        </w:rPr>
        <w:t>1</w:t>
      </w:r>
      <w:r>
        <w:rPr>
          <w:spacing w:val="-2"/>
        </w:rPr>
        <w:t>приведены</w:t>
      </w:r>
      <w:r w:rsidR="00655F34">
        <w:rPr>
          <w:spacing w:val="-2"/>
        </w:rPr>
        <w:t xml:space="preserve"> </w:t>
      </w:r>
      <w:r>
        <w:rPr>
          <w:spacing w:val="-2"/>
        </w:rPr>
        <w:t>результаты</w:t>
      </w:r>
      <w:r w:rsidR="00655F34">
        <w:rPr>
          <w:spacing w:val="-2"/>
        </w:rPr>
        <w:t xml:space="preserve"> </w:t>
      </w:r>
      <w:r>
        <w:rPr>
          <w:spacing w:val="-2"/>
        </w:rPr>
        <w:t>расчетов</w:t>
      </w:r>
      <w:r>
        <w:tab/>
      </w:r>
      <w:r>
        <w:rPr>
          <w:spacing w:val="-2"/>
        </w:rPr>
        <w:t>эффективного</w:t>
      </w:r>
      <w:r w:rsidR="00A0207C">
        <w:rPr>
          <w:spacing w:val="-2"/>
        </w:rPr>
        <w:t xml:space="preserve"> </w:t>
      </w:r>
      <w:r>
        <w:rPr>
          <w:spacing w:val="-2"/>
        </w:rPr>
        <w:t xml:space="preserve">радиуса </w:t>
      </w:r>
      <w:r>
        <w:t>действия тепловой сети котельной.</w:t>
      </w:r>
    </w:p>
    <w:p w:rsidR="00754C59" w:rsidRPr="001B1775" w:rsidRDefault="00754C59" w:rsidP="00754C59">
      <w:pPr>
        <w:pStyle w:val="a5"/>
        <w:adjustRightInd w:val="0"/>
        <w:spacing w:line="360" w:lineRule="auto"/>
        <w:ind w:left="0"/>
        <w:rPr>
          <w:color w:val="FF0000"/>
          <w:sz w:val="24"/>
          <w:szCs w:val="24"/>
        </w:rPr>
      </w:pPr>
      <w:r w:rsidRPr="001B1775">
        <w:rPr>
          <w:rFonts w:eastAsia="Arial"/>
          <w:spacing w:val="4"/>
          <w:sz w:val="24"/>
          <w:szCs w:val="24"/>
        </w:rPr>
        <w:t xml:space="preserve">Таблица </w:t>
      </w:r>
      <w:r w:rsidR="006F3FFD">
        <w:rPr>
          <w:rFonts w:eastAsia="Arial"/>
          <w:spacing w:val="4"/>
          <w:sz w:val="24"/>
          <w:szCs w:val="24"/>
        </w:rPr>
        <w:t>1</w:t>
      </w:r>
      <w:r w:rsidR="00E706DF">
        <w:rPr>
          <w:rFonts w:eastAsia="Arial"/>
          <w:spacing w:val="4"/>
          <w:sz w:val="24"/>
          <w:szCs w:val="24"/>
        </w:rPr>
        <w:t>1</w:t>
      </w:r>
      <w:r>
        <w:rPr>
          <w:rFonts w:eastAsia="Arial"/>
          <w:spacing w:val="4"/>
          <w:sz w:val="24"/>
          <w:szCs w:val="24"/>
        </w:rPr>
        <w:t>-</w:t>
      </w:r>
      <w:r w:rsidRPr="001B1775">
        <w:rPr>
          <w:rFonts w:eastAsia="Arial"/>
          <w:spacing w:val="4"/>
          <w:sz w:val="24"/>
          <w:szCs w:val="24"/>
        </w:rPr>
        <w:t xml:space="preserve"> </w:t>
      </w:r>
      <w:r w:rsidRPr="001B1775">
        <w:rPr>
          <w:sz w:val="24"/>
          <w:szCs w:val="24"/>
        </w:rPr>
        <w:t>Эффективный радиус теплоснабжения котельной д. Байкал</w:t>
      </w: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543"/>
        <w:gridCol w:w="1668"/>
      </w:tblGrid>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 п/п</w:t>
            </w:r>
          </w:p>
        </w:tc>
        <w:tc>
          <w:tcPr>
            <w:tcW w:w="365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Показатель</w:t>
            </w:r>
          </w:p>
        </w:tc>
        <w:tc>
          <w:tcPr>
            <w:tcW w:w="931" w:type="pct"/>
            <w:vAlign w:val="center"/>
          </w:tcPr>
          <w:p w:rsidR="00754C59" w:rsidRPr="001B1775" w:rsidRDefault="00754C59" w:rsidP="000048AE">
            <w:pPr>
              <w:adjustRightInd w:val="0"/>
              <w:jc w:val="both"/>
              <w:rPr>
                <w:color w:val="000000"/>
              </w:rPr>
            </w:pPr>
            <w:r w:rsidRPr="001B1775">
              <w:rPr>
                <w:color w:val="000000"/>
              </w:rPr>
              <w:t>Котельная</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1</w:t>
            </w:r>
          </w:p>
        </w:tc>
        <w:tc>
          <w:tcPr>
            <w:tcW w:w="3651" w:type="pct"/>
          </w:tcPr>
          <w:p w:rsidR="00754C59" w:rsidRPr="001B1775" w:rsidRDefault="00754C59" w:rsidP="000048AE">
            <w:pPr>
              <w:adjustRightInd w:val="0"/>
              <w:jc w:val="both"/>
              <w:rPr>
                <w:rFonts w:eastAsia="Arial"/>
                <w:color w:val="000000"/>
                <w:spacing w:val="4"/>
                <w:vertAlign w:val="superscript"/>
              </w:rPr>
            </w:pPr>
            <w:r w:rsidRPr="001B1775">
              <w:rPr>
                <w:rFonts w:eastAsia="Arial"/>
                <w:color w:val="000000"/>
                <w:spacing w:val="4"/>
              </w:rPr>
              <w:t>Площадь действия источника тепла, км</w:t>
            </w:r>
            <w:r w:rsidRPr="001B1775">
              <w:rPr>
                <w:rFonts w:eastAsia="Arial"/>
                <w:color w:val="000000"/>
                <w:spacing w:val="4"/>
                <w:vertAlign w:val="superscript"/>
              </w:rPr>
              <w:t>2</w:t>
            </w:r>
          </w:p>
        </w:tc>
        <w:tc>
          <w:tcPr>
            <w:tcW w:w="931" w:type="pct"/>
            <w:vAlign w:val="center"/>
          </w:tcPr>
          <w:p w:rsidR="00754C59" w:rsidRPr="001B1775" w:rsidRDefault="00754C59" w:rsidP="000048AE">
            <w:pPr>
              <w:adjustRightInd w:val="0"/>
              <w:jc w:val="both"/>
              <w:rPr>
                <w:rFonts w:eastAsia="Arial"/>
                <w:color w:val="000000"/>
                <w:spacing w:val="4"/>
              </w:rPr>
            </w:pPr>
            <w:r>
              <w:rPr>
                <w:rFonts w:eastAsia="Arial"/>
                <w:color w:val="000000"/>
                <w:spacing w:val="4"/>
              </w:rPr>
              <w:t>8,528</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2</w:t>
            </w:r>
          </w:p>
        </w:tc>
        <w:tc>
          <w:tcPr>
            <w:tcW w:w="3651" w:type="pct"/>
          </w:tcPr>
          <w:p w:rsidR="00754C59" w:rsidRPr="001B1775" w:rsidRDefault="00754C59" w:rsidP="000048AE">
            <w:pPr>
              <w:adjustRightInd w:val="0"/>
              <w:jc w:val="both"/>
              <w:rPr>
                <w:rFonts w:eastAsia="Arial"/>
                <w:color w:val="000000"/>
                <w:spacing w:val="4"/>
              </w:rPr>
            </w:pPr>
            <w:r w:rsidRPr="001B1775">
              <w:rPr>
                <w:rFonts w:eastAsia="Arial"/>
                <w:color w:val="000000"/>
                <w:spacing w:val="4"/>
              </w:rPr>
              <w:t>Число абонентов</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100</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3</w:t>
            </w:r>
          </w:p>
        </w:tc>
        <w:tc>
          <w:tcPr>
            <w:tcW w:w="3651" w:type="pct"/>
          </w:tcPr>
          <w:p w:rsidR="00754C59" w:rsidRPr="001B1775" w:rsidRDefault="00754C59" w:rsidP="000048AE">
            <w:pPr>
              <w:adjustRightInd w:val="0"/>
              <w:jc w:val="both"/>
              <w:rPr>
                <w:rFonts w:eastAsia="Arial"/>
                <w:color w:val="000000"/>
                <w:spacing w:val="4"/>
                <w:vertAlign w:val="superscript"/>
              </w:rPr>
            </w:pPr>
            <w:r w:rsidRPr="001B1775">
              <w:rPr>
                <w:rFonts w:eastAsia="Arial"/>
                <w:color w:val="000000"/>
                <w:spacing w:val="4"/>
              </w:rPr>
              <w:t>Среднее число абонентов на 1 км</w:t>
            </w:r>
            <w:r w:rsidRPr="001B1775">
              <w:rPr>
                <w:rFonts w:eastAsia="Arial"/>
                <w:color w:val="000000"/>
                <w:spacing w:val="4"/>
                <w:vertAlign w:val="superscript"/>
              </w:rPr>
              <w:t>2</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31,95</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4</w:t>
            </w:r>
          </w:p>
        </w:tc>
        <w:tc>
          <w:tcPr>
            <w:tcW w:w="3651" w:type="pct"/>
          </w:tcPr>
          <w:p w:rsidR="00754C59" w:rsidRPr="001B1775" w:rsidRDefault="00754C59" w:rsidP="000048AE">
            <w:pPr>
              <w:adjustRightInd w:val="0"/>
              <w:jc w:val="both"/>
              <w:rPr>
                <w:rFonts w:eastAsia="Arial"/>
                <w:color w:val="000000"/>
                <w:spacing w:val="4"/>
                <w:vertAlign w:val="superscript"/>
              </w:rPr>
            </w:pPr>
            <w:r w:rsidRPr="001B1775">
              <w:rPr>
                <w:rFonts w:eastAsia="Arial"/>
                <w:color w:val="000000"/>
                <w:spacing w:val="4"/>
              </w:rPr>
              <w:t>Материальная характеристика тепловых сетей, м</w:t>
            </w:r>
            <w:r w:rsidRPr="001B1775">
              <w:rPr>
                <w:rFonts w:eastAsia="Arial"/>
                <w:color w:val="000000"/>
                <w:spacing w:val="4"/>
                <w:vertAlign w:val="superscript"/>
              </w:rPr>
              <w:t>2</w:t>
            </w:r>
          </w:p>
        </w:tc>
        <w:tc>
          <w:tcPr>
            <w:tcW w:w="931" w:type="pct"/>
            <w:vAlign w:val="center"/>
          </w:tcPr>
          <w:p w:rsidR="00754C59" w:rsidRPr="001B1775" w:rsidRDefault="00754C59" w:rsidP="000048AE">
            <w:pPr>
              <w:adjustRightInd w:val="0"/>
              <w:jc w:val="both"/>
              <w:rPr>
                <w:rFonts w:eastAsia="Arial"/>
                <w:color w:val="000000"/>
                <w:spacing w:val="4"/>
              </w:rPr>
            </w:pPr>
            <w:r>
              <w:rPr>
                <w:rFonts w:eastAsia="Arial"/>
                <w:color w:val="000000"/>
                <w:spacing w:val="4"/>
              </w:rPr>
              <w:t>496,434</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5</w:t>
            </w:r>
          </w:p>
        </w:tc>
        <w:tc>
          <w:tcPr>
            <w:tcW w:w="3651" w:type="pct"/>
          </w:tcPr>
          <w:p w:rsidR="00754C59" w:rsidRPr="001B1775" w:rsidRDefault="00754C59" w:rsidP="000048AE">
            <w:pPr>
              <w:adjustRightInd w:val="0"/>
              <w:jc w:val="both"/>
              <w:rPr>
                <w:rFonts w:eastAsia="Arial"/>
                <w:color w:val="000000"/>
                <w:spacing w:val="4"/>
              </w:rPr>
            </w:pPr>
            <w:r w:rsidRPr="001B1775">
              <w:rPr>
                <w:rFonts w:eastAsia="Arial"/>
                <w:color w:val="000000"/>
                <w:spacing w:val="4"/>
              </w:rPr>
              <w:t>Стоимость тепловых сетей, млн. руб.</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1,081</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6</w:t>
            </w:r>
          </w:p>
        </w:tc>
        <w:tc>
          <w:tcPr>
            <w:tcW w:w="3651" w:type="pct"/>
          </w:tcPr>
          <w:p w:rsidR="00754C59" w:rsidRPr="001B1775" w:rsidRDefault="00754C59" w:rsidP="000048AE">
            <w:pPr>
              <w:adjustRightInd w:val="0"/>
              <w:jc w:val="both"/>
              <w:rPr>
                <w:rFonts w:eastAsia="Arial"/>
                <w:color w:val="000000"/>
                <w:spacing w:val="4"/>
                <w:vertAlign w:val="superscript"/>
              </w:rPr>
            </w:pPr>
            <w:r w:rsidRPr="001B1775">
              <w:rPr>
                <w:rFonts w:eastAsia="Arial"/>
                <w:color w:val="000000"/>
                <w:spacing w:val="4"/>
              </w:rPr>
              <w:t>Удельная стоимость материальной характеристики, руб./м</w:t>
            </w:r>
            <w:r w:rsidRPr="001B1775">
              <w:rPr>
                <w:rFonts w:eastAsia="Arial"/>
                <w:color w:val="000000"/>
                <w:spacing w:val="4"/>
                <w:vertAlign w:val="superscript"/>
              </w:rPr>
              <w:t>2</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2969,8</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7</w:t>
            </w:r>
          </w:p>
        </w:tc>
        <w:tc>
          <w:tcPr>
            <w:tcW w:w="3651" w:type="pct"/>
          </w:tcPr>
          <w:p w:rsidR="00754C59" w:rsidRPr="001B1775" w:rsidRDefault="00754C59" w:rsidP="000048AE">
            <w:pPr>
              <w:adjustRightInd w:val="0"/>
              <w:jc w:val="both"/>
              <w:rPr>
                <w:rFonts w:eastAsia="Arial"/>
                <w:color w:val="000000"/>
                <w:spacing w:val="4"/>
              </w:rPr>
            </w:pPr>
            <w:r w:rsidRPr="001B1775">
              <w:rPr>
                <w:rFonts w:eastAsia="Arial"/>
                <w:color w:val="000000"/>
                <w:spacing w:val="4"/>
              </w:rPr>
              <w:t>Суммарная присоединенная нагрузка, Гкал/ч</w:t>
            </w:r>
          </w:p>
        </w:tc>
        <w:tc>
          <w:tcPr>
            <w:tcW w:w="931" w:type="pct"/>
            <w:vAlign w:val="center"/>
          </w:tcPr>
          <w:p w:rsidR="00754C59" w:rsidRPr="001B1775" w:rsidRDefault="00754C59" w:rsidP="000048AE">
            <w:pPr>
              <w:adjustRightInd w:val="0"/>
              <w:jc w:val="both"/>
              <w:rPr>
                <w:color w:val="000000"/>
              </w:rPr>
            </w:pPr>
            <w:r w:rsidRPr="001B1775">
              <w:rPr>
                <w:color w:val="000000"/>
              </w:rPr>
              <w:t>1,069</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8</w:t>
            </w:r>
          </w:p>
        </w:tc>
        <w:tc>
          <w:tcPr>
            <w:tcW w:w="3651" w:type="pct"/>
          </w:tcPr>
          <w:p w:rsidR="00754C59" w:rsidRPr="001B1775" w:rsidRDefault="00754C59" w:rsidP="000048AE">
            <w:pPr>
              <w:adjustRightInd w:val="0"/>
              <w:jc w:val="both"/>
              <w:rPr>
                <w:rFonts w:eastAsia="Arial"/>
                <w:color w:val="000000"/>
                <w:spacing w:val="4"/>
                <w:vertAlign w:val="superscript"/>
              </w:rPr>
            </w:pPr>
            <w:r w:rsidRPr="001B1775">
              <w:rPr>
                <w:rFonts w:eastAsia="Arial"/>
                <w:color w:val="000000"/>
                <w:spacing w:val="4"/>
              </w:rPr>
              <w:t>Теплоплотность зоны действия источника, Гкал/ч*км</w:t>
            </w:r>
            <w:r w:rsidRPr="001B1775">
              <w:rPr>
                <w:rFonts w:eastAsia="Arial"/>
                <w:color w:val="000000"/>
                <w:spacing w:val="4"/>
                <w:vertAlign w:val="superscript"/>
              </w:rPr>
              <w:t>2</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0,3415</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9</w:t>
            </w:r>
          </w:p>
        </w:tc>
        <w:tc>
          <w:tcPr>
            <w:tcW w:w="3651" w:type="pct"/>
          </w:tcPr>
          <w:p w:rsidR="00754C59" w:rsidRPr="001B1775" w:rsidRDefault="00754C59" w:rsidP="000048AE">
            <w:pPr>
              <w:adjustRightInd w:val="0"/>
              <w:jc w:val="both"/>
              <w:rPr>
                <w:rFonts w:eastAsia="Arial"/>
                <w:color w:val="000000"/>
                <w:spacing w:val="4"/>
              </w:rPr>
            </w:pPr>
            <w:r w:rsidRPr="001B1775">
              <w:rPr>
                <w:rFonts w:eastAsia="Arial"/>
                <w:color w:val="000000"/>
                <w:spacing w:val="4"/>
              </w:rPr>
              <w:t xml:space="preserve">Расчетный перепад температур в тепловой сети, </w:t>
            </w:r>
            <w:r w:rsidRPr="001B1775">
              <w:rPr>
                <w:rFonts w:eastAsia="Arial"/>
                <w:color w:val="000000"/>
                <w:spacing w:val="4"/>
                <w:vertAlign w:val="superscript"/>
              </w:rPr>
              <w:t>0</w:t>
            </w:r>
            <w:r w:rsidRPr="001B1775">
              <w:rPr>
                <w:rFonts w:eastAsia="Arial"/>
                <w:color w:val="000000"/>
                <w:spacing w:val="4"/>
              </w:rPr>
              <w:t>С</w:t>
            </w:r>
          </w:p>
        </w:tc>
        <w:tc>
          <w:tcPr>
            <w:tcW w:w="931"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25</w:t>
            </w:r>
          </w:p>
        </w:tc>
      </w:tr>
      <w:tr w:rsidR="00754C59" w:rsidRPr="001B1775" w:rsidTr="006B223C">
        <w:tc>
          <w:tcPr>
            <w:tcW w:w="418" w:type="pct"/>
            <w:vAlign w:val="center"/>
          </w:tcPr>
          <w:p w:rsidR="00754C59" w:rsidRPr="001B1775" w:rsidRDefault="00754C59" w:rsidP="000048AE">
            <w:pPr>
              <w:adjustRightInd w:val="0"/>
              <w:jc w:val="both"/>
              <w:rPr>
                <w:rFonts w:eastAsia="Arial"/>
                <w:color w:val="000000"/>
                <w:spacing w:val="4"/>
              </w:rPr>
            </w:pPr>
            <w:r w:rsidRPr="001B1775">
              <w:rPr>
                <w:rFonts w:eastAsia="Arial"/>
                <w:color w:val="000000"/>
                <w:spacing w:val="4"/>
              </w:rPr>
              <w:t>10</w:t>
            </w:r>
          </w:p>
        </w:tc>
        <w:tc>
          <w:tcPr>
            <w:tcW w:w="3651" w:type="pct"/>
          </w:tcPr>
          <w:p w:rsidR="00754C59" w:rsidRPr="001B1775" w:rsidRDefault="00754C59" w:rsidP="000048AE">
            <w:pPr>
              <w:adjustRightInd w:val="0"/>
              <w:jc w:val="both"/>
              <w:rPr>
                <w:rFonts w:eastAsia="Arial"/>
                <w:color w:val="000000"/>
                <w:spacing w:val="4"/>
              </w:rPr>
            </w:pPr>
            <w:r w:rsidRPr="001B1775">
              <w:rPr>
                <w:rFonts w:eastAsia="Arial"/>
                <w:color w:val="000000"/>
                <w:spacing w:val="4"/>
              </w:rPr>
              <w:t>Оптимальный радиус теплоснабжения, км</w:t>
            </w:r>
          </w:p>
        </w:tc>
        <w:tc>
          <w:tcPr>
            <w:tcW w:w="931" w:type="pct"/>
            <w:vAlign w:val="center"/>
          </w:tcPr>
          <w:p w:rsidR="00754C59" w:rsidRPr="001B1775" w:rsidRDefault="00754C59" w:rsidP="000048AE">
            <w:pPr>
              <w:adjustRightInd w:val="0"/>
              <w:jc w:val="both"/>
              <w:rPr>
                <w:rFonts w:eastAsia="Arial"/>
                <w:color w:val="000000"/>
                <w:spacing w:val="4"/>
              </w:rPr>
            </w:pPr>
            <w:r>
              <w:rPr>
                <w:rFonts w:eastAsia="Arial"/>
                <w:color w:val="000000"/>
                <w:spacing w:val="4"/>
              </w:rPr>
              <w:t>3,99</w:t>
            </w:r>
          </w:p>
        </w:tc>
      </w:tr>
    </w:tbl>
    <w:p w:rsidR="00754C59" w:rsidRDefault="00754C59" w:rsidP="00754C59">
      <w:pPr>
        <w:spacing w:line="360" w:lineRule="auto"/>
        <w:jc w:val="both"/>
        <w:rPr>
          <w:sz w:val="28"/>
          <w:szCs w:val="28"/>
        </w:rPr>
      </w:pPr>
      <w:r>
        <w:rPr>
          <w:color w:val="000000"/>
        </w:rPr>
        <w:tab/>
      </w:r>
      <w:r w:rsidRPr="00754C59">
        <w:rPr>
          <w:color w:val="000000"/>
          <w:sz w:val="28"/>
          <w:szCs w:val="28"/>
        </w:rPr>
        <w:t>На основании полученных данных можно сделать вывод, что существующая социально-административная застройка д.Байкал полностью находится в пределах радиуса эффективного теплоснабжения,</w:t>
      </w:r>
      <w:r w:rsidRPr="00754C59">
        <w:rPr>
          <w:sz w:val="28"/>
          <w:szCs w:val="28"/>
        </w:rPr>
        <w:t xml:space="preserve"> и подключение новых потребителей в границах сложившейся застройки экономически оправдано.</w:t>
      </w: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Default="00A0207C" w:rsidP="00754C59">
      <w:pPr>
        <w:spacing w:line="360" w:lineRule="auto"/>
        <w:jc w:val="both"/>
        <w:rPr>
          <w:sz w:val="28"/>
          <w:szCs w:val="28"/>
        </w:rPr>
      </w:pPr>
    </w:p>
    <w:p w:rsidR="00A0207C" w:rsidRPr="00754C59" w:rsidRDefault="00A0207C" w:rsidP="00754C59">
      <w:pPr>
        <w:spacing w:line="360" w:lineRule="auto"/>
        <w:jc w:val="both"/>
        <w:rPr>
          <w:sz w:val="28"/>
          <w:szCs w:val="28"/>
        </w:rPr>
      </w:pPr>
    </w:p>
    <w:p w:rsidR="00B01E28" w:rsidRDefault="00340692" w:rsidP="00E40ACC">
      <w:pPr>
        <w:pStyle w:val="10"/>
        <w:numPr>
          <w:ilvl w:val="0"/>
          <w:numId w:val="9"/>
        </w:numPr>
        <w:tabs>
          <w:tab w:val="left" w:pos="495"/>
        </w:tabs>
        <w:ind w:left="30" w:right="160" w:firstLine="0"/>
        <w:jc w:val="both"/>
      </w:pPr>
      <w:bookmarkStart w:id="44" w:name="_bookmark46"/>
      <w:bookmarkEnd w:id="44"/>
      <w:r>
        <w:lastRenderedPageBreak/>
        <w:t>ПРЕДЛОЖЕНИЯ ПО СТРОИТЕЛЬСТВУ И РЕКОНСТ</w:t>
      </w:r>
      <w:r w:rsidR="00A0207C">
        <w:t>-</w:t>
      </w:r>
      <w:r>
        <w:t xml:space="preserve">РУКЦИИ </w:t>
      </w:r>
      <w:r w:rsidR="00BD2AC5">
        <w:t xml:space="preserve"> И (ИЛИ) МОДЕРНИЗАЦИЯ </w:t>
      </w:r>
      <w:r>
        <w:t xml:space="preserve">ТЕПЛОВЫХ СЕТЕЙ </w:t>
      </w:r>
    </w:p>
    <w:p w:rsidR="00B01E28" w:rsidRDefault="00340692" w:rsidP="00E40ACC">
      <w:pPr>
        <w:pStyle w:val="2"/>
        <w:numPr>
          <w:ilvl w:val="1"/>
          <w:numId w:val="9"/>
        </w:numPr>
        <w:tabs>
          <w:tab w:val="left" w:pos="623"/>
        </w:tabs>
        <w:spacing w:before="122"/>
        <w:ind w:left="30" w:right="153" w:firstLine="0"/>
      </w:pPr>
      <w:bookmarkStart w:id="45" w:name="_bookmark47"/>
      <w:bookmarkEnd w:id="45"/>
      <w: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B01E28" w:rsidRPr="00E26B3A" w:rsidRDefault="00E26B3A" w:rsidP="00E40ACC">
      <w:pPr>
        <w:pStyle w:val="a3"/>
        <w:spacing w:before="198" w:line="297" w:lineRule="auto"/>
        <w:ind w:left="30" w:right="152" w:firstLine="708"/>
        <w:jc w:val="both"/>
        <w:rPr>
          <w:color w:val="FF0000"/>
        </w:rPr>
      </w:pPr>
      <w:r w:rsidRPr="00754C59">
        <w:rPr>
          <w:color w:val="000000" w:themeColor="text1"/>
        </w:rPr>
        <w:t>Строительство</w:t>
      </w:r>
      <w:r w:rsidR="00340692" w:rsidRPr="00754C59">
        <w:rPr>
          <w:color w:val="000000" w:themeColor="text1"/>
        </w:rPr>
        <w:t xml:space="preserve"> тепловых сетей, обеспечивающих перераспределение тепловой нагрузки из зон с дефицитом тепловой мощности в зоны с избытком те</w:t>
      </w:r>
      <w:r w:rsidRPr="00754C59">
        <w:rPr>
          <w:color w:val="000000" w:themeColor="text1"/>
        </w:rPr>
        <w:t>пловой мощности не планируется</w:t>
      </w:r>
      <w:r>
        <w:rPr>
          <w:color w:val="FF0000"/>
        </w:rPr>
        <w:t>.</w:t>
      </w:r>
    </w:p>
    <w:p w:rsidR="00B01E28" w:rsidRDefault="00340692" w:rsidP="00E40ACC">
      <w:pPr>
        <w:pStyle w:val="2"/>
        <w:numPr>
          <w:ilvl w:val="1"/>
          <w:numId w:val="9"/>
        </w:numPr>
        <w:tabs>
          <w:tab w:val="left" w:pos="726"/>
        </w:tabs>
        <w:ind w:left="30" w:right="153" w:firstLine="0"/>
      </w:pPr>
      <w:bookmarkStart w:id="46" w:name="_bookmark48"/>
      <w:bookmarkEnd w:id="46"/>
      <w: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p>
    <w:p w:rsidR="00B01E28" w:rsidRPr="00E26B3A" w:rsidRDefault="00340692" w:rsidP="00E40ACC">
      <w:pPr>
        <w:pStyle w:val="a3"/>
        <w:spacing w:before="200" w:line="297" w:lineRule="auto"/>
        <w:ind w:left="30" w:right="151" w:firstLine="708"/>
        <w:jc w:val="both"/>
        <w:rPr>
          <w:color w:val="FF0000"/>
        </w:rPr>
      </w:pPr>
      <w: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w:t>
      </w:r>
      <w:r w:rsidR="00E26B3A">
        <w:t>нируется</w:t>
      </w:r>
      <w:r w:rsidRPr="00E26B3A">
        <w:rPr>
          <w:color w:val="FF0000"/>
        </w:rPr>
        <w:t>.</w:t>
      </w:r>
    </w:p>
    <w:p w:rsidR="00B01E28" w:rsidRDefault="00340692" w:rsidP="00E40ACC">
      <w:pPr>
        <w:pStyle w:val="2"/>
        <w:numPr>
          <w:ilvl w:val="1"/>
          <w:numId w:val="9"/>
        </w:numPr>
        <w:tabs>
          <w:tab w:val="left" w:pos="458"/>
        </w:tabs>
        <w:ind w:left="30" w:right="156" w:firstLine="0"/>
      </w:pPr>
      <w:bookmarkStart w:id="47" w:name="_bookmark49"/>
      <w:bookmarkEnd w:id="47"/>
      <w: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01E28" w:rsidRDefault="00340692" w:rsidP="00E40ACC">
      <w:pPr>
        <w:pStyle w:val="a3"/>
        <w:spacing w:before="198" w:line="297" w:lineRule="auto"/>
        <w:ind w:left="30" w:right="158" w:firstLine="708"/>
        <w:jc w:val="both"/>
      </w:pPr>
      <w: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w:t>
      </w:r>
      <w:r w:rsidR="00E26B3A">
        <w:t>ируется</w:t>
      </w:r>
      <w:r w:rsidRPr="00E26B3A">
        <w:rPr>
          <w:color w:val="FF0000"/>
        </w:rPr>
        <w:t>.</w:t>
      </w:r>
    </w:p>
    <w:p w:rsidR="00B01E28" w:rsidRDefault="00340692" w:rsidP="00E40ACC">
      <w:pPr>
        <w:pStyle w:val="2"/>
        <w:numPr>
          <w:ilvl w:val="1"/>
          <w:numId w:val="9"/>
        </w:numPr>
        <w:tabs>
          <w:tab w:val="left" w:pos="623"/>
        </w:tabs>
        <w:ind w:left="30" w:right="157" w:firstLine="0"/>
      </w:pPr>
      <w:bookmarkStart w:id="48" w:name="_bookmark50"/>
      <w:bookmarkEnd w:id="48"/>
      <w: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B01E28" w:rsidRDefault="00340692" w:rsidP="00E40ACC">
      <w:pPr>
        <w:pStyle w:val="a3"/>
        <w:spacing w:before="198" w:line="297" w:lineRule="auto"/>
        <w:ind w:left="30" w:right="157" w:firstLine="708"/>
        <w:jc w:val="both"/>
      </w:pPr>
      <w: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B01E28" w:rsidRDefault="00340692" w:rsidP="00E40ACC">
      <w:pPr>
        <w:pStyle w:val="2"/>
        <w:numPr>
          <w:ilvl w:val="1"/>
          <w:numId w:val="9"/>
        </w:numPr>
        <w:tabs>
          <w:tab w:val="left" w:pos="473"/>
        </w:tabs>
        <w:ind w:left="30" w:right="149" w:firstLine="0"/>
      </w:pPr>
      <w:bookmarkStart w:id="49" w:name="_bookmark51"/>
      <w:bookmarkEnd w:id="49"/>
      <w:r>
        <w:t>Предложений по строительству тепловых сетей для обеспечения нормативной надежности теплоснабжения</w:t>
      </w:r>
    </w:p>
    <w:p w:rsidR="00B01E28" w:rsidRPr="009C7EBD" w:rsidRDefault="009C7EBD" w:rsidP="00E40ACC">
      <w:pPr>
        <w:pStyle w:val="a3"/>
        <w:spacing w:before="199" w:line="297" w:lineRule="auto"/>
        <w:ind w:left="30" w:right="160" w:firstLine="708"/>
        <w:jc w:val="both"/>
        <w:rPr>
          <w:color w:val="000000" w:themeColor="text1"/>
        </w:rPr>
      </w:pPr>
      <w:r w:rsidRPr="009C7EBD">
        <w:rPr>
          <w:color w:val="000000" w:themeColor="text1"/>
        </w:rPr>
        <w:lastRenderedPageBreak/>
        <w:t xml:space="preserve"> Не п</w:t>
      </w:r>
      <w:r w:rsidR="00E26B3A" w:rsidRPr="009C7EBD">
        <w:rPr>
          <w:color w:val="000000" w:themeColor="text1"/>
        </w:rPr>
        <w:t>ланируется реконструкция</w:t>
      </w:r>
      <w:r w:rsidR="00340692" w:rsidRPr="009C7EBD">
        <w:rPr>
          <w:color w:val="000000" w:themeColor="text1"/>
        </w:rPr>
        <w:t xml:space="preserve"> тепловых сетей для обеспечения нормативной надежности теплоснабжения.</w:t>
      </w:r>
    </w:p>
    <w:p w:rsidR="00B01E28" w:rsidRDefault="00340692" w:rsidP="00E40ACC">
      <w:pPr>
        <w:pStyle w:val="2"/>
        <w:numPr>
          <w:ilvl w:val="1"/>
          <w:numId w:val="9"/>
        </w:numPr>
        <w:tabs>
          <w:tab w:val="left" w:pos="557"/>
        </w:tabs>
        <w:spacing w:before="67"/>
        <w:ind w:left="30" w:right="157" w:firstLine="0"/>
      </w:pPr>
      <w:bookmarkStart w:id="50" w:name="_bookmark52"/>
      <w:bookmarkEnd w:id="50"/>
      <w: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B01E28" w:rsidRDefault="00340692" w:rsidP="00E40ACC">
      <w:pPr>
        <w:pStyle w:val="a3"/>
        <w:spacing w:before="201" w:line="297" w:lineRule="auto"/>
        <w:ind w:left="30" w:right="160" w:firstLine="708"/>
        <w:jc w:val="both"/>
      </w:pPr>
      <w:r>
        <w:t>Реконструкция тепловых сетей с увеличением диаметра трубопроводов для обеспечения перспективных приростов тепловой нагрузки не планируется.</w:t>
      </w:r>
    </w:p>
    <w:p w:rsidR="00B01E28" w:rsidRDefault="00340692" w:rsidP="00E40ACC">
      <w:pPr>
        <w:pStyle w:val="2"/>
        <w:numPr>
          <w:ilvl w:val="1"/>
          <w:numId w:val="9"/>
        </w:numPr>
        <w:tabs>
          <w:tab w:val="left" w:pos="586"/>
        </w:tabs>
        <w:spacing w:before="41"/>
        <w:ind w:left="30" w:right="153" w:firstLine="0"/>
      </w:pPr>
      <w:bookmarkStart w:id="51" w:name="_bookmark53"/>
      <w:bookmarkEnd w:id="51"/>
      <w:r>
        <w:t>Предложений по реконструкции и (или) модернизации тепловых сетей, подлежащих замене в связи с исчерпанием эксплуатационного ресурса</w:t>
      </w:r>
    </w:p>
    <w:p w:rsidR="00B01E28" w:rsidRDefault="00340692" w:rsidP="00E40ACC">
      <w:pPr>
        <w:pStyle w:val="a3"/>
        <w:spacing w:before="199" w:line="297" w:lineRule="auto"/>
        <w:ind w:left="30" w:right="159" w:firstLine="708"/>
        <w:jc w:val="both"/>
      </w:pPr>
      <w:r>
        <w:t xml:space="preserve">Для уменьшения потерь тепловой энергии в тепловых сетях </w:t>
      </w:r>
      <w:r w:rsidR="00AC097A">
        <w:t>планируется реконструкция тепловых сетей</w:t>
      </w:r>
      <w:r>
        <w:rPr>
          <w:spacing w:val="-2"/>
        </w:rPr>
        <w:t>.</w:t>
      </w:r>
    </w:p>
    <w:p w:rsidR="00B01E28" w:rsidRDefault="00340692" w:rsidP="00E40ACC">
      <w:pPr>
        <w:pStyle w:val="2"/>
        <w:numPr>
          <w:ilvl w:val="1"/>
          <w:numId w:val="9"/>
        </w:numPr>
        <w:tabs>
          <w:tab w:val="left" w:pos="624"/>
        </w:tabs>
        <w:ind w:left="30" w:right="153" w:firstLine="0"/>
      </w:pPr>
      <w:bookmarkStart w:id="52" w:name="_bookmark54"/>
      <w:bookmarkEnd w:id="52"/>
      <w:r>
        <w:t>Предложений по строительству, реконструкции и (или) модернизации насосных станций</w:t>
      </w:r>
    </w:p>
    <w:p w:rsidR="00B01E28" w:rsidRDefault="00340692" w:rsidP="00E40ACC">
      <w:pPr>
        <w:pStyle w:val="a3"/>
        <w:spacing w:before="199" w:line="297" w:lineRule="auto"/>
        <w:ind w:left="30" w:right="152" w:firstLine="708"/>
        <w:jc w:val="both"/>
      </w:pPr>
      <w:r>
        <w:t>Обособленные насосные станции, участвующие непосредственно в транспорте теплоносителя на территории сельского поселения, отсутствуют. Все насосное оборудование находится на котельных.</w:t>
      </w: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A0207C" w:rsidRDefault="00A0207C" w:rsidP="00E40ACC">
      <w:pPr>
        <w:pStyle w:val="a3"/>
        <w:spacing w:before="199" w:line="297" w:lineRule="auto"/>
        <w:ind w:left="30" w:right="152" w:firstLine="708"/>
        <w:jc w:val="both"/>
      </w:pPr>
    </w:p>
    <w:p w:rsidR="00B01E28" w:rsidRDefault="00340692" w:rsidP="00E40ACC">
      <w:pPr>
        <w:pStyle w:val="10"/>
        <w:numPr>
          <w:ilvl w:val="0"/>
          <w:numId w:val="9"/>
        </w:numPr>
        <w:tabs>
          <w:tab w:val="left" w:pos="679"/>
        </w:tabs>
        <w:ind w:left="30" w:right="160" w:firstLine="0"/>
        <w:jc w:val="both"/>
      </w:pPr>
      <w:bookmarkStart w:id="53" w:name="_bookmark55"/>
      <w:bookmarkEnd w:id="53"/>
      <w:r>
        <w:lastRenderedPageBreak/>
        <w:t>ПРЕДЛОЖЕНИЯ ПО ПЕРЕВОДУ ОТКРЫТЫХ СИСТЕМ ТЕПЛОСНАБЖЕНИЯ (ГОРЯЧЕГО ВОДОСНАБЖЕНИЯ) В ЗАКРЫТЫЕ СИСТЕМЫ ГОРЯЧЕГО ВОДОСНАБЖЕНИЯ</w:t>
      </w:r>
    </w:p>
    <w:p w:rsidR="00B01E28" w:rsidRDefault="00340692" w:rsidP="00E40ACC">
      <w:pPr>
        <w:pStyle w:val="a3"/>
        <w:spacing w:before="201" w:line="297" w:lineRule="auto"/>
        <w:ind w:left="30" w:right="153" w:firstLine="708"/>
        <w:jc w:val="both"/>
      </w:pPr>
      <w: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(нет необходимости) строительство индивидуальных и (или) центральных тепловых пунктов при наличии (отсутствии) у потребителей внутридомовых систем горячего водоснабжения отсутствуют, так как все системы теплоснабжения в </w:t>
      </w:r>
      <w:r w:rsidR="0069334C">
        <w:t>д.</w:t>
      </w:r>
      <w:r w:rsidR="00293877">
        <w:t xml:space="preserve"> </w:t>
      </w:r>
      <w:r w:rsidR="0069334C">
        <w:t>Байкал</w:t>
      </w:r>
      <w:r>
        <w:t xml:space="preserve"> являются закрытыми.</w:t>
      </w:r>
    </w:p>
    <w:p w:rsidR="00B01E28" w:rsidRDefault="00340692" w:rsidP="00E40ACC">
      <w:pPr>
        <w:pStyle w:val="a3"/>
        <w:spacing w:before="5" w:line="297" w:lineRule="auto"/>
        <w:ind w:left="30" w:right="162" w:firstLine="708"/>
        <w:jc w:val="both"/>
      </w:pPr>
      <w:r>
        <w:t>В связи с эти разработка данной главы в рамках настоящей схемы теплоснабжения, является нецелесообразной.</w:t>
      </w: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425064" w:rsidRDefault="00425064"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A0207C" w:rsidRDefault="00A0207C" w:rsidP="00E40ACC">
      <w:pPr>
        <w:pStyle w:val="a3"/>
        <w:spacing w:before="5" w:line="297" w:lineRule="auto"/>
        <w:ind w:left="30" w:right="162" w:firstLine="708"/>
        <w:jc w:val="both"/>
      </w:pPr>
    </w:p>
    <w:p w:rsidR="00B01E28" w:rsidRDefault="00340692" w:rsidP="00E40ACC">
      <w:pPr>
        <w:pStyle w:val="10"/>
        <w:numPr>
          <w:ilvl w:val="0"/>
          <w:numId w:val="9"/>
        </w:numPr>
        <w:tabs>
          <w:tab w:val="left" w:pos="347"/>
        </w:tabs>
        <w:ind w:left="347" w:hanging="317"/>
        <w:jc w:val="both"/>
      </w:pPr>
      <w:bookmarkStart w:id="54" w:name="_bookmark56"/>
      <w:bookmarkEnd w:id="54"/>
      <w:r>
        <w:rPr>
          <w:spacing w:val="-2"/>
        </w:rPr>
        <w:lastRenderedPageBreak/>
        <w:t>ПЕРСПЕКТИВНЫЕ</w:t>
      </w:r>
      <w:r>
        <w:rPr>
          <w:spacing w:val="-4"/>
        </w:rPr>
        <w:t xml:space="preserve"> </w:t>
      </w:r>
      <w:r>
        <w:rPr>
          <w:spacing w:val="-2"/>
        </w:rPr>
        <w:t>ТОПЛИВНЫЕ</w:t>
      </w:r>
      <w:r>
        <w:rPr>
          <w:spacing w:val="-4"/>
        </w:rPr>
        <w:t xml:space="preserve"> </w:t>
      </w:r>
      <w:r>
        <w:rPr>
          <w:spacing w:val="-2"/>
        </w:rPr>
        <w:t>БАЛАНСЫ</w:t>
      </w:r>
    </w:p>
    <w:p w:rsidR="00B01E28" w:rsidRDefault="00340692" w:rsidP="00E40ACC">
      <w:pPr>
        <w:pStyle w:val="2"/>
        <w:numPr>
          <w:ilvl w:val="1"/>
          <w:numId w:val="9"/>
        </w:numPr>
        <w:tabs>
          <w:tab w:val="left" w:pos="699"/>
        </w:tabs>
        <w:spacing w:before="123"/>
        <w:ind w:left="30" w:right="150" w:firstLine="0"/>
      </w:pPr>
      <w:bookmarkStart w:id="55" w:name="_bookmark57"/>
      <w:bookmarkEnd w:id="55"/>
      <w:r>
        <w:t>Расчеты по каждому источнику тепловой энергии перспективных максимальных часовых и годовых расходов основного вида топлива для зимнего</w:t>
      </w:r>
      <w:r>
        <w:rPr>
          <w:spacing w:val="40"/>
        </w:rPr>
        <w:t xml:space="preserve"> </w:t>
      </w:r>
      <w:r>
        <w:t>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p>
    <w:p w:rsidR="009C7EBD" w:rsidRDefault="009C7EBD" w:rsidP="009C7EBD">
      <w:pPr>
        <w:spacing w:before="36"/>
        <w:jc w:val="both"/>
      </w:pPr>
    </w:p>
    <w:p w:rsidR="009C7EBD" w:rsidRPr="009C7EBD" w:rsidRDefault="009C7EBD" w:rsidP="00293877">
      <w:pPr>
        <w:spacing w:before="36" w:line="360" w:lineRule="auto"/>
        <w:ind w:firstLine="720"/>
        <w:jc w:val="both"/>
        <w:rPr>
          <w:sz w:val="28"/>
          <w:szCs w:val="28"/>
        </w:rPr>
      </w:pPr>
      <w:r w:rsidRPr="009C7EBD">
        <w:rPr>
          <w:sz w:val="28"/>
          <w:szCs w:val="28"/>
        </w:rPr>
        <w:t>В качестве основного топлива на источниках тепловой энергии применяется каменный уголь. Перспективное топливопотребление было рассчитано с учетом сохранения существующей системы теплоснабжения.</w:t>
      </w:r>
    </w:p>
    <w:p w:rsidR="003A756C" w:rsidRDefault="009C7EBD" w:rsidP="003A756C">
      <w:pPr>
        <w:spacing w:before="36" w:line="360" w:lineRule="auto"/>
        <w:jc w:val="both"/>
        <w:rPr>
          <w:sz w:val="28"/>
          <w:szCs w:val="28"/>
        </w:rPr>
      </w:pPr>
      <w:r w:rsidRPr="009C7EBD">
        <w:rPr>
          <w:sz w:val="28"/>
          <w:szCs w:val="28"/>
        </w:rPr>
        <w:t>Перспективные топливные балансы Байкальского сельсовета представлены в таблице ниже</w:t>
      </w:r>
      <w:r w:rsidR="00293877">
        <w:rPr>
          <w:sz w:val="28"/>
          <w:szCs w:val="28"/>
        </w:rPr>
        <w:t>.</w:t>
      </w:r>
    </w:p>
    <w:p w:rsidR="009C7EBD" w:rsidRPr="003A756C" w:rsidRDefault="009C7EBD" w:rsidP="003A756C">
      <w:pPr>
        <w:spacing w:before="36" w:line="360" w:lineRule="auto"/>
        <w:jc w:val="both"/>
        <w:rPr>
          <w:sz w:val="24"/>
          <w:szCs w:val="24"/>
        </w:rPr>
      </w:pPr>
      <w:r w:rsidRPr="003A756C">
        <w:rPr>
          <w:sz w:val="24"/>
          <w:szCs w:val="24"/>
        </w:rPr>
        <w:t xml:space="preserve">Таблица </w:t>
      </w:r>
      <w:r w:rsidR="006F3FFD">
        <w:rPr>
          <w:sz w:val="24"/>
          <w:szCs w:val="24"/>
        </w:rPr>
        <w:t>12</w:t>
      </w:r>
      <w:r w:rsidRPr="003A756C">
        <w:rPr>
          <w:sz w:val="24"/>
          <w:szCs w:val="24"/>
        </w:rPr>
        <w:t xml:space="preserve"> - Прогнозные значения годовых расходов условного топлива на выработку тепловой энергии источником тепловой энергии</w:t>
      </w:r>
    </w:p>
    <w:p w:rsidR="009C7EBD" w:rsidRDefault="009C7EBD" w:rsidP="009C7EBD">
      <w:pPr>
        <w:keepNext/>
        <w:spacing w:before="74"/>
      </w:pPr>
    </w:p>
    <w:tbl>
      <w:tblPr>
        <w:tblStyle w:val="TableNormal2"/>
        <w:tblW w:w="967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850"/>
        <w:gridCol w:w="850"/>
        <w:gridCol w:w="850"/>
        <w:gridCol w:w="850"/>
        <w:gridCol w:w="850"/>
        <w:gridCol w:w="1048"/>
        <w:gridCol w:w="992"/>
      </w:tblGrid>
      <w:tr w:rsidR="009C7EBD" w:rsidRPr="00D94F8D" w:rsidTr="000048AE">
        <w:trPr>
          <w:trHeight w:val="1000"/>
        </w:trPr>
        <w:tc>
          <w:tcPr>
            <w:tcW w:w="3386" w:type="dxa"/>
            <w:tcBorders>
              <w:bottom w:val="single" w:sz="4" w:space="0" w:color="auto"/>
            </w:tcBorders>
            <w:shd w:val="clear" w:color="auto" w:fill="F1F1F1"/>
          </w:tcPr>
          <w:p w:rsidR="009C7EBD" w:rsidRPr="0030588C" w:rsidRDefault="009C7EBD" w:rsidP="000048AE">
            <w:pPr>
              <w:keepNext/>
              <w:spacing w:before="115"/>
              <w:rPr>
                <w:b/>
              </w:rPr>
            </w:pPr>
          </w:p>
          <w:p w:rsidR="009C7EBD" w:rsidRDefault="009C7EBD" w:rsidP="000048AE">
            <w:pPr>
              <w:keepNext/>
              <w:ind w:left="11" w:right="2"/>
              <w:jc w:val="center"/>
              <w:rPr>
                <w:spacing w:val="-2"/>
              </w:rPr>
            </w:pPr>
            <w:r>
              <w:rPr>
                <w:spacing w:val="-2"/>
              </w:rPr>
              <w:t>Наименование</w:t>
            </w:r>
          </w:p>
          <w:p w:rsidR="009C7EBD" w:rsidRPr="0066452A" w:rsidRDefault="009C7EBD" w:rsidP="000048AE">
            <w:pPr>
              <w:keepNext/>
              <w:ind w:left="11" w:right="2"/>
              <w:jc w:val="center"/>
            </w:pPr>
            <w:r>
              <w:rPr>
                <w:spacing w:val="-2"/>
              </w:rPr>
              <w:t xml:space="preserve"> параметра</w:t>
            </w:r>
          </w:p>
        </w:tc>
        <w:tc>
          <w:tcPr>
            <w:tcW w:w="850" w:type="dxa"/>
            <w:tcBorders>
              <w:bottom w:val="single" w:sz="4" w:space="0" w:color="auto"/>
            </w:tcBorders>
            <w:shd w:val="clear" w:color="auto" w:fill="F1F1F1"/>
            <w:vAlign w:val="center"/>
          </w:tcPr>
          <w:p w:rsidR="009C7EBD" w:rsidRPr="0089747D" w:rsidRDefault="009C7EBD" w:rsidP="000048AE">
            <w:pPr>
              <w:pStyle w:val="affff2"/>
            </w:pPr>
            <w:r w:rsidRPr="0089747D">
              <w:t>2018</w:t>
            </w:r>
          </w:p>
        </w:tc>
        <w:tc>
          <w:tcPr>
            <w:tcW w:w="850" w:type="dxa"/>
            <w:tcBorders>
              <w:bottom w:val="single" w:sz="4" w:space="0" w:color="auto"/>
            </w:tcBorders>
            <w:shd w:val="clear" w:color="auto" w:fill="F1F1F1"/>
            <w:vAlign w:val="center"/>
          </w:tcPr>
          <w:p w:rsidR="009C7EBD" w:rsidRPr="0089747D" w:rsidRDefault="009C7EBD" w:rsidP="000048AE">
            <w:pPr>
              <w:pStyle w:val="affff2"/>
            </w:pPr>
            <w:r w:rsidRPr="0089747D">
              <w:t>2019</w:t>
            </w:r>
          </w:p>
        </w:tc>
        <w:tc>
          <w:tcPr>
            <w:tcW w:w="850" w:type="dxa"/>
            <w:tcBorders>
              <w:bottom w:val="single" w:sz="4" w:space="0" w:color="auto"/>
            </w:tcBorders>
            <w:shd w:val="clear" w:color="auto" w:fill="F1F1F1"/>
            <w:vAlign w:val="center"/>
          </w:tcPr>
          <w:p w:rsidR="009C7EBD" w:rsidRPr="0089747D" w:rsidRDefault="009C7EBD" w:rsidP="000048AE">
            <w:pPr>
              <w:pStyle w:val="affff2"/>
            </w:pPr>
            <w:r w:rsidRPr="0089747D">
              <w:t>2020</w:t>
            </w:r>
          </w:p>
        </w:tc>
        <w:tc>
          <w:tcPr>
            <w:tcW w:w="850" w:type="dxa"/>
            <w:tcBorders>
              <w:bottom w:val="single" w:sz="4" w:space="0" w:color="auto"/>
            </w:tcBorders>
            <w:shd w:val="clear" w:color="auto" w:fill="F1F1F1"/>
            <w:vAlign w:val="center"/>
          </w:tcPr>
          <w:p w:rsidR="009C7EBD" w:rsidRPr="0089747D" w:rsidRDefault="009C7EBD" w:rsidP="000048AE">
            <w:pPr>
              <w:pStyle w:val="affff2"/>
            </w:pPr>
            <w:r w:rsidRPr="0089747D">
              <w:t>2021</w:t>
            </w:r>
          </w:p>
        </w:tc>
        <w:tc>
          <w:tcPr>
            <w:tcW w:w="850" w:type="dxa"/>
            <w:tcBorders>
              <w:bottom w:val="single" w:sz="4" w:space="0" w:color="auto"/>
            </w:tcBorders>
            <w:shd w:val="clear" w:color="auto" w:fill="F1F1F1"/>
            <w:vAlign w:val="center"/>
          </w:tcPr>
          <w:p w:rsidR="009C7EBD" w:rsidRPr="0089747D" w:rsidRDefault="009C7EBD" w:rsidP="000048AE">
            <w:pPr>
              <w:pStyle w:val="affff2"/>
            </w:pPr>
            <w:r w:rsidRPr="0089747D">
              <w:t>2022</w:t>
            </w:r>
          </w:p>
        </w:tc>
        <w:tc>
          <w:tcPr>
            <w:tcW w:w="1048" w:type="dxa"/>
            <w:tcBorders>
              <w:bottom w:val="single" w:sz="4" w:space="0" w:color="auto"/>
            </w:tcBorders>
            <w:shd w:val="clear" w:color="auto" w:fill="F1F1F1"/>
            <w:vAlign w:val="center"/>
          </w:tcPr>
          <w:p w:rsidR="009C7EBD" w:rsidRPr="0089747D" w:rsidRDefault="009C7EBD" w:rsidP="000048AE">
            <w:pPr>
              <w:pStyle w:val="affff2"/>
            </w:pPr>
            <w:r w:rsidRPr="0089747D">
              <w:t>2023-2027</w:t>
            </w:r>
          </w:p>
        </w:tc>
        <w:tc>
          <w:tcPr>
            <w:tcW w:w="992" w:type="dxa"/>
            <w:tcBorders>
              <w:bottom w:val="single" w:sz="4" w:space="0" w:color="auto"/>
            </w:tcBorders>
            <w:shd w:val="clear" w:color="auto" w:fill="F1F1F1"/>
            <w:vAlign w:val="center"/>
          </w:tcPr>
          <w:p w:rsidR="009C7EBD" w:rsidRPr="0089747D" w:rsidRDefault="009C7EBD" w:rsidP="000048AE">
            <w:pPr>
              <w:pStyle w:val="affff2"/>
            </w:pPr>
            <w:r w:rsidRPr="0089747D">
              <w:t>2028-2032</w:t>
            </w:r>
          </w:p>
        </w:tc>
      </w:tr>
      <w:tr w:rsidR="009C7EBD"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pStyle w:val="TableParagraph"/>
              <w:spacing w:line="212" w:lineRule="exact"/>
              <w:ind w:left="110"/>
            </w:pPr>
            <w:r>
              <w:t>Основное</w:t>
            </w:r>
            <w:r w:rsidRPr="00AD61FA">
              <w:rPr>
                <w:spacing w:val="8"/>
              </w:rPr>
              <w:t xml:space="preserve"> </w:t>
            </w:r>
            <w:r w:rsidRPr="00AD61FA">
              <w:rPr>
                <w:spacing w:val="-2"/>
              </w:rPr>
              <w:t>топлив</w:t>
            </w:r>
            <w:r>
              <w:rPr>
                <w:spacing w:val="-2"/>
              </w:rPr>
              <w:t>о</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Уголь</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c>
          <w:tcPr>
            <w:tcW w:w="1048"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c>
          <w:tcPr>
            <w:tcW w:w="992"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A42396">
              <w:t>Уголь</w:t>
            </w:r>
          </w:p>
        </w:tc>
      </w:tr>
      <w:tr w:rsidR="009C7EBD" w:rsidRPr="000051B5"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pStyle w:val="TableParagraph"/>
              <w:spacing w:line="212" w:lineRule="exact"/>
              <w:ind w:left="110"/>
            </w:pPr>
            <w:r w:rsidRPr="00AD61FA">
              <w:t>Выработка</w:t>
            </w:r>
            <w:r w:rsidRPr="00AD61FA">
              <w:rPr>
                <w:spacing w:val="6"/>
              </w:rPr>
              <w:t xml:space="preserve"> </w:t>
            </w:r>
            <w:r w:rsidRPr="00AD61FA">
              <w:t>тепловой</w:t>
            </w:r>
            <w:r w:rsidRPr="00AD61FA">
              <w:rPr>
                <w:spacing w:val="6"/>
              </w:rPr>
              <w:t xml:space="preserve"> </w:t>
            </w:r>
            <w:r w:rsidRPr="00AD61FA">
              <w:t>энергии,</w:t>
            </w:r>
            <w:r w:rsidRPr="00AD61FA">
              <w:rPr>
                <w:spacing w:val="7"/>
              </w:rPr>
              <w:t xml:space="preserve"> </w:t>
            </w:r>
            <w:r w:rsidRPr="00AD61FA">
              <w:rPr>
                <w:spacing w:val="-4"/>
              </w:rPr>
              <w:t>Гкал</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2360</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c>
          <w:tcPr>
            <w:tcW w:w="850"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c>
          <w:tcPr>
            <w:tcW w:w="1048"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c>
          <w:tcPr>
            <w:tcW w:w="992"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jc w:val="center"/>
            </w:pPr>
            <w:r w:rsidRPr="005114C2">
              <w:t>2360</w:t>
            </w:r>
          </w:p>
        </w:tc>
      </w:tr>
      <w:tr w:rsidR="009C7EBD" w:rsidRPr="000051B5"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pStyle w:val="TableParagraph"/>
              <w:spacing w:line="224" w:lineRule="exact"/>
              <w:ind w:left="110"/>
            </w:pPr>
            <w:r w:rsidRPr="00AD61FA">
              <w:t>Удельный</w:t>
            </w:r>
            <w:r w:rsidRPr="00AD61FA">
              <w:rPr>
                <w:spacing w:val="6"/>
              </w:rPr>
              <w:t xml:space="preserve"> </w:t>
            </w:r>
            <w:r w:rsidRPr="00AD61FA">
              <w:t>расход</w:t>
            </w:r>
            <w:r w:rsidRPr="00AD61FA">
              <w:rPr>
                <w:spacing w:val="6"/>
              </w:rPr>
              <w:t xml:space="preserve"> </w:t>
            </w:r>
            <w:r w:rsidRPr="00AD61FA">
              <w:t>условного</w:t>
            </w:r>
            <w:r w:rsidRPr="00AD61FA">
              <w:rPr>
                <w:spacing w:val="7"/>
              </w:rPr>
              <w:t xml:space="preserve"> </w:t>
            </w:r>
            <w:r w:rsidRPr="00AD61FA">
              <w:rPr>
                <w:spacing w:val="-2"/>
              </w:rPr>
              <w:t>топлива</w:t>
            </w:r>
            <w:r>
              <w:rPr>
                <w:spacing w:val="-2"/>
              </w:rPr>
              <w:t xml:space="preserve"> </w:t>
            </w:r>
            <w:r w:rsidRPr="00AD61FA">
              <w:t>на</w:t>
            </w:r>
            <w:r w:rsidRPr="00AD61FA">
              <w:rPr>
                <w:spacing w:val="7"/>
              </w:rPr>
              <w:t xml:space="preserve"> </w:t>
            </w:r>
            <w:r w:rsidRPr="00AD61FA">
              <w:t>выработку,</w:t>
            </w:r>
            <w:r w:rsidRPr="00AD61FA">
              <w:rPr>
                <w:spacing w:val="8"/>
              </w:rPr>
              <w:t xml:space="preserve"> </w:t>
            </w:r>
            <w:r w:rsidRPr="00AD61FA">
              <w:t>кг</w:t>
            </w:r>
            <w:r w:rsidRPr="00AD61FA">
              <w:rPr>
                <w:spacing w:val="8"/>
              </w:rPr>
              <w:t xml:space="preserve"> </w:t>
            </w:r>
            <w:r w:rsidRPr="00AD61FA">
              <w:rPr>
                <w:spacing w:val="-2"/>
              </w:rPr>
              <w:t>у.т./Гкал</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1048"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c>
          <w:tcPr>
            <w:tcW w:w="992"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364,4</w:t>
            </w:r>
          </w:p>
        </w:tc>
      </w:tr>
      <w:tr w:rsidR="009C7EBD" w:rsidRPr="000051B5"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pStyle w:val="TableParagraph"/>
              <w:spacing w:line="224" w:lineRule="exact"/>
              <w:ind w:left="110"/>
            </w:pPr>
            <w:r w:rsidRPr="00AD61FA">
              <w:t>Расход</w:t>
            </w:r>
            <w:r w:rsidRPr="00AD61FA">
              <w:rPr>
                <w:spacing w:val="6"/>
              </w:rPr>
              <w:t xml:space="preserve"> </w:t>
            </w:r>
            <w:r w:rsidRPr="00AD61FA">
              <w:t>условного</w:t>
            </w:r>
            <w:r w:rsidRPr="00AD61FA">
              <w:rPr>
                <w:spacing w:val="6"/>
              </w:rPr>
              <w:t xml:space="preserve"> </w:t>
            </w:r>
            <w:r w:rsidRPr="00AD61FA">
              <w:t>топлива</w:t>
            </w:r>
            <w:r w:rsidRPr="00AD61FA">
              <w:rPr>
                <w:spacing w:val="6"/>
              </w:rPr>
              <w:t xml:space="preserve"> </w:t>
            </w:r>
            <w:r w:rsidRPr="00AD61FA">
              <w:rPr>
                <w:spacing w:val="-7"/>
              </w:rPr>
              <w:t>на</w:t>
            </w:r>
          </w:p>
          <w:p w:rsidR="009C7EBD" w:rsidRPr="00AD61FA" w:rsidRDefault="009C7EBD" w:rsidP="000048AE">
            <w:pPr>
              <w:pStyle w:val="TableParagraph"/>
              <w:spacing w:line="220" w:lineRule="exact"/>
              <w:ind w:left="110"/>
            </w:pPr>
            <w:r w:rsidRPr="00AD61FA">
              <w:t>выработку,</w:t>
            </w:r>
            <w:r w:rsidRPr="00AD61FA">
              <w:rPr>
                <w:spacing w:val="7"/>
              </w:rPr>
              <w:t xml:space="preserve"> </w:t>
            </w:r>
            <w:r w:rsidRPr="00AD61FA">
              <w:t>т</w:t>
            </w:r>
            <w:r w:rsidRPr="00AD61FA">
              <w:rPr>
                <w:spacing w:val="8"/>
              </w:rPr>
              <w:t xml:space="preserve"> </w:t>
            </w:r>
            <w:r w:rsidRPr="00AD61FA">
              <w:rPr>
                <w:spacing w:val="-4"/>
              </w:rPr>
              <w:t>у.т.</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1048"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c>
          <w:tcPr>
            <w:tcW w:w="992"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rsidRPr="00CF0064">
              <w:t>745,62</w:t>
            </w:r>
          </w:p>
        </w:tc>
      </w:tr>
      <w:tr w:rsidR="009C7EBD" w:rsidRPr="000051B5"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pStyle w:val="TableParagraph"/>
              <w:spacing w:line="224" w:lineRule="exact"/>
              <w:ind w:left="110"/>
            </w:pPr>
            <w:r w:rsidRPr="00676961">
              <w:t>Расход</w:t>
            </w:r>
            <w:r w:rsidRPr="00676961">
              <w:rPr>
                <w:spacing w:val="6"/>
              </w:rPr>
              <w:t xml:space="preserve"> </w:t>
            </w:r>
            <w:r w:rsidRPr="00676961">
              <w:t>натурального</w:t>
            </w:r>
            <w:r w:rsidRPr="00676961">
              <w:rPr>
                <w:spacing w:val="6"/>
              </w:rPr>
              <w:t xml:space="preserve"> </w:t>
            </w:r>
            <w:r w:rsidRPr="00676961">
              <w:t>топлива</w:t>
            </w:r>
            <w:r w:rsidRPr="00676961">
              <w:rPr>
                <w:spacing w:val="7"/>
              </w:rPr>
              <w:t xml:space="preserve"> </w:t>
            </w:r>
            <w:r w:rsidRPr="00676961">
              <w:rPr>
                <w:spacing w:val="-5"/>
              </w:rPr>
              <w:t>на</w:t>
            </w:r>
          </w:p>
          <w:p w:rsidR="009C7EBD" w:rsidRPr="00676961" w:rsidRDefault="009C7EBD" w:rsidP="000048AE">
            <w:pPr>
              <w:pStyle w:val="TableParagraph"/>
              <w:spacing w:line="220" w:lineRule="exact"/>
              <w:ind w:left="110"/>
            </w:pPr>
            <w:r w:rsidRPr="00676961">
              <w:t>выработку</w:t>
            </w:r>
            <w:r w:rsidRPr="00676961">
              <w:rPr>
                <w:spacing w:val="6"/>
              </w:rPr>
              <w:t xml:space="preserve"> </w:t>
            </w:r>
            <w:r w:rsidRPr="00676961">
              <w:t>тепла,</w:t>
            </w:r>
            <w:r w:rsidRPr="00676961">
              <w:rPr>
                <w:spacing w:val="6"/>
              </w:rPr>
              <w:t xml:space="preserve"> </w:t>
            </w:r>
            <w:r w:rsidRPr="00676961">
              <w:rPr>
                <w:spacing w:val="-2"/>
              </w:rPr>
              <w:t>т</w:t>
            </w:r>
            <w:r>
              <w:rPr>
                <w:spacing w:val="-2"/>
              </w:rPr>
              <w:t>онн</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850"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1048"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c>
          <w:tcPr>
            <w:tcW w:w="992" w:type="dxa"/>
            <w:tcBorders>
              <w:top w:val="single" w:sz="4" w:space="0" w:color="auto"/>
              <w:left w:val="single" w:sz="4" w:space="0" w:color="auto"/>
              <w:bottom w:val="single" w:sz="4" w:space="0" w:color="auto"/>
              <w:right w:val="single" w:sz="4" w:space="0" w:color="auto"/>
            </w:tcBorders>
          </w:tcPr>
          <w:p w:rsidR="009C7EBD" w:rsidRPr="00676961" w:rsidRDefault="009C7EBD" w:rsidP="000048AE">
            <w:pPr>
              <w:keepNext/>
              <w:ind w:left="57"/>
              <w:jc w:val="center"/>
            </w:pPr>
            <w:r>
              <w:t>860</w:t>
            </w:r>
          </w:p>
        </w:tc>
      </w:tr>
      <w:tr w:rsidR="009C7EBD" w:rsidRPr="000051B5" w:rsidTr="000048AE">
        <w:trPr>
          <w:trHeight w:val="286"/>
        </w:trPr>
        <w:tc>
          <w:tcPr>
            <w:tcW w:w="3386" w:type="dxa"/>
            <w:tcBorders>
              <w:top w:val="single" w:sz="4" w:space="0" w:color="auto"/>
              <w:left w:val="single" w:sz="4" w:space="0" w:color="auto"/>
              <w:bottom w:val="single" w:sz="4" w:space="0" w:color="auto"/>
              <w:right w:val="single" w:sz="4" w:space="0" w:color="auto"/>
            </w:tcBorders>
          </w:tcPr>
          <w:p w:rsidR="009C7EBD" w:rsidRPr="00AD61FA" w:rsidRDefault="009C7EBD" w:rsidP="000048AE">
            <w:pPr>
              <w:pStyle w:val="TableParagraph"/>
              <w:spacing w:line="224" w:lineRule="exact"/>
              <w:ind w:left="110"/>
            </w:pPr>
            <w:r>
              <w:t xml:space="preserve">Резервное </w:t>
            </w:r>
            <w:r w:rsidRPr="00AD61FA">
              <w:rPr>
                <w:spacing w:val="-2"/>
              </w:rPr>
              <w:t>топлив</w:t>
            </w:r>
            <w:r>
              <w:rPr>
                <w:spacing w:val="-2"/>
              </w:rPr>
              <w:t>о / Аварийное топливо</w:t>
            </w:r>
          </w:p>
        </w:tc>
        <w:tc>
          <w:tcPr>
            <w:tcW w:w="850"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850"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1048"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c>
          <w:tcPr>
            <w:tcW w:w="992" w:type="dxa"/>
            <w:tcBorders>
              <w:top w:val="single" w:sz="4" w:space="0" w:color="auto"/>
              <w:left w:val="single" w:sz="4" w:space="0" w:color="auto"/>
              <w:bottom w:val="single" w:sz="4" w:space="0" w:color="auto"/>
              <w:right w:val="single" w:sz="4" w:space="0" w:color="auto"/>
            </w:tcBorders>
          </w:tcPr>
          <w:p w:rsidR="009C7EBD" w:rsidRPr="00675A3A" w:rsidRDefault="009C7EBD" w:rsidP="000048AE">
            <w:pPr>
              <w:keepNext/>
              <w:ind w:left="57"/>
              <w:jc w:val="center"/>
            </w:pPr>
            <w:r>
              <w:t>-</w:t>
            </w:r>
          </w:p>
        </w:tc>
      </w:tr>
    </w:tbl>
    <w:p w:rsidR="00B01E28" w:rsidRDefault="00340692" w:rsidP="00E40ACC">
      <w:pPr>
        <w:pStyle w:val="2"/>
        <w:numPr>
          <w:ilvl w:val="1"/>
          <w:numId w:val="9"/>
        </w:numPr>
        <w:tabs>
          <w:tab w:val="left" w:pos="533"/>
        </w:tabs>
        <w:spacing w:before="38"/>
        <w:ind w:left="30" w:right="150" w:firstLine="0"/>
      </w:pPr>
      <w:bookmarkStart w:id="56" w:name="_bookmark58"/>
      <w:bookmarkEnd w:id="56"/>
      <w:r>
        <w:t>Вид</w:t>
      </w:r>
      <w:r>
        <w:rPr>
          <w:spacing w:val="40"/>
        </w:rPr>
        <w:t xml:space="preserve"> </w:t>
      </w:r>
      <w:r>
        <w:t>топлива,</w:t>
      </w:r>
      <w:r>
        <w:rPr>
          <w:spacing w:val="40"/>
        </w:rPr>
        <w:t xml:space="preserve"> </w:t>
      </w:r>
      <w:r>
        <w:t>потребляемый</w:t>
      </w:r>
      <w:r>
        <w:rPr>
          <w:spacing w:val="40"/>
        </w:rPr>
        <w:t xml:space="preserve"> </w:t>
      </w:r>
      <w:r>
        <w:t>источником</w:t>
      </w:r>
      <w:r>
        <w:rPr>
          <w:spacing w:val="40"/>
        </w:rPr>
        <w:t xml:space="preserve"> </w:t>
      </w:r>
      <w:r>
        <w:t>тепловой</w:t>
      </w:r>
      <w:r>
        <w:rPr>
          <w:spacing w:val="40"/>
        </w:rPr>
        <w:t xml:space="preserve"> </w:t>
      </w:r>
      <w:r>
        <w:t>энергии,</w:t>
      </w:r>
      <w:r>
        <w:rPr>
          <w:spacing w:val="78"/>
        </w:rPr>
        <w:t xml:space="preserve"> </w:t>
      </w:r>
      <w:r>
        <w:t>в</w:t>
      </w:r>
      <w:r>
        <w:rPr>
          <w:spacing w:val="78"/>
        </w:rPr>
        <w:t xml:space="preserve"> </w:t>
      </w:r>
      <w:r>
        <w:t>том</w:t>
      </w:r>
      <w:r>
        <w:rPr>
          <w:spacing w:val="80"/>
        </w:rPr>
        <w:t xml:space="preserve"> </w:t>
      </w:r>
      <w:r>
        <w:t>числе</w:t>
      </w:r>
      <w:r>
        <w:rPr>
          <w:spacing w:val="79"/>
        </w:rPr>
        <w:t xml:space="preserve"> </w:t>
      </w:r>
      <w:r>
        <w:t>с использованием возобновляемых источников энергии и местных видов топлива</w:t>
      </w:r>
    </w:p>
    <w:p w:rsidR="00B01E28" w:rsidRDefault="009C7EBD" w:rsidP="009C7EBD">
      <w:pPr>
        <w:pStyle w:val="a3"/>
        <w:tabs>
          <w:tab w:val="left" w:pos="2190"/>
          <w:tab w:val="left" w:pos="2909"/>
          <w:tab w:val="left" w:pos="5144"/>
          <w:tab w:val="left" w:pos="6388"/>
          <w:tab w:val="left" w:pos="6867"/>
          <w:tab w:val="left" w:pos="7661"/>
          <w:tab w:val="left" w:pos="9184"/>
          <w:tab w:val="left" w:pos="10344"/>
        </w:tabs>
        <w:spacing w:before="196" w:line="297" w:lineRule="auto"/>
        <w:ind w:left="30" w:right="156" w:firstLine="708"/>
        <w:jc w:val="both"/>
      </w:pPr>
      <w:r>
        <w:rPr>
          <w:spacing w:val="-5"/>
        </w:rPr>
        <w:t xml:space="preserve"> </w:t>
      </w:r>
      <w:r w:rsidR="00340692">
        <w:t xml:space="preserve">Использование местных видов топлива и возобновляемых источников энергии не </w:t>
      </w:r>
      <w:r w:rsidR="00340692">
        <w:rPr>
          <w:spacing w:val="-2"/>
        </w:rPr>
        <w:t>предусмотрено.</w:t>
      </w:r>
    </w:p>
    <w:p w:rsidR="00B01E28" w:rsidRDefault="00340692" w:rsidP="00E40ACC">
      <w:pPr>
        <w:pStyle w:val="2"/>
        <w:numPr>
          <w:ilvl w:val="1"/>
          <w:numId w:val="9"/>
        </w:numPr>
        <w:tabs>
          <w:tab w:val="left" w:pos="571"/>
        </w:tabs>
        <w:spacing w:before="67"/>
        <w:ind w:left="30" w:right="151" w:firstLine="0"/>
      </w:pPr>
      <w:bookmarkStart w:id="57" w:name="_bookmark59"/>
      <w:bookmarkEnd w:id="57"/>
      <w:r>
        <w:t xml:space="preserve">Виды топлива, их доля и значение низшей теплоты сгорания топлива, используемые для производства тепловой энергии по каждой системе </w:t>
      </w:r>
      <w:r>
        <w:rPr>
          <w:spacing w:val="-2"/>
        </w:rPr>
        <w:t>теплоснабжения</w:t>
      </w:r>
    </w:p>
    <w:p w:rsidR="00B01E28" w:rsidRDefault="00340692" w:rsidP="00E40ACC">
      <w:pPr>
        <w:pStyle w:val="a3"/>
        <w:spacing w:before="201"/>
        <w:ind w:left="739"/>
        <w:jc w:val="both"/>
      </w:pPr>
      <w:r>
        <w:t>На</w:t>
      </w:r>
      <w:r>
        <w:rPr>
          <w:spacing w:val="-9"/>
        </w:rPr>
        <w:t xml:space="preserve"> </w:t>
      </w:r>
      <w:r w:rsidR="00AC097A">
        <w:t xml:space="preserve">котельной д. Байкал </w:t>
      </w:r>
      <w:r>
        <w:t>используется</w:t>
      </w:r>
      <w:r>
        <w:rPr>
          <w:spacing w:val="-9"/>
        </w:rPr>
        <w:t xml:space="preserve"> </w:t>
      </w:r>
      <w:r>
        <w:rPr>
          <w:spacing w:val="-2"/>
        </w:rPr>
        <w:t>уголь.</w:t>
      </w:r>
    </w:p>
    <w:p w:rsidR="00B01E28" w:rsidRDefault="00340692" w:rsidP="00E40ACC">
      <w:pPr>
        <w:pStyle w:val="2"/>
        <w:numPr>
          <w:ilvl w:val="1"/>
          <w:numId w:val="9"/>
        </w:numPr>
        <w:tabs>
          <w:tab w:val="left" w:pos="456"/>
        </w:tabs>
        <w:spacing w:before="120"/>
        <w:ind w:left="30" w:right="152" w:firstLine="0"/>
      </w:pPr>
      <w:bookmarkStart w:id="58" w:name="_bookmark60"/>
      <w:bookmarkEnd w:id="58"/>
      <w:r>
        <w:t xml:space="preserve">Преобладающий в поселении, городском округе вид топлива, определяемый по совокупности всех систем теплоснабжения, </w:t>
      </w:r>
      <w:r>
        <w:lastRenderedPageBreak/>
        <w:t>находящихся в соответствующем поселении, городском округе</w:t>
      </w:r>
    </w:p>
    <w:p w:rsidR="00B01E28" w:rsidRDefault="00340692" w:rsidP="00E40ACC">
      <w:pPr>
        <w:pStyle w:val="a3"/>
        <w:spacing w:before="198"/>
        <w:ind w:left="739"/>
        <w:jc w:val="both"/>
      </w:pPr>
      <w:r>
        <w:t>Преобладающим</w:t>
      </w:r>
      <w:r>
        <w:rPr>
          <w:spacing w:val="-9"/>
        </w:rPr>
        <w:t xml:space="preserve"> </w:t>
      </w:r>
      <w:r>
        <w:t>видом</w:t>
      </w:r>
      <w:r>
        <w:rPr>
          <w:spacing w:val="-6"/>
        </w:rPr>
        <w:t xml:space="preserve"> </w:t>
      </w:r>
      <w:r>
        <w:t>топлива</w:t>
      </w:r>
      <w:r>
        <w:rPr>
          <w:spacing w:val="-7"/>
        </w:rPr>
        <w:t xml:space="preserve"> </w:t>
      </w:r>
      <w:r w:rsidR="00AC097A">
        <w:t xml:space="preserve">д. Байкал </w:t>
      </w:r>
      <w:r>
        <w:t>является</w:t>
      </w:r>
      <w:r>
        <w:rPr>
          <w:spacing w:val="-6"/>
        </w:rPr>
        <w:t xml:space="preserve"> </w:t>
      </w:r>
      <w:r>
        <w:rPr>
          <w:spacing w:val="-2"/>
        </w:rPr>
        <w:t>уголь.</w:t>
      </w:r>
    </w:p>
    <w:p w:rsidR="00B01E28" w:rsidRDefault="00340692" w:rsidP="00E40ACC">
      <w:pPr>
        <w:pStyle w:val="2"/>
        <w:numPr>
          <w:ilvl w:val="1"/>
          <w:numId w:val="9"/>
        </w:numPr>
        <w:tabs>
          <w:tab w:val="left" w:pos="676"/>
          <w:tab w:val="left" w:pos="2782"/>
          <w:tab w:val="left" w:pos="4713"/>
          <w:tab w:val="left" w:pos="6180"/>
          <w:tab w:val="left" w:pos="7950"/>
          <w:tab w:val="left" w:pos="9247"/>
        </w:tabs>
        <w:spacing w:before="119"/>
        <w:ind w:left="30" w:right="155" w:firstLine="0"/>
      </w:pPr>
      <w:bookmarkStart w:id="59" w:name="_bookmark61"/>
      <w:bookmarkEnd w:id="59"/>
      <w:r>
        <w:rPr>
          <w:spacing w:val="-2"/>
        </w:rPr>
        <w:t>Приоритетное</w:t>
      </w:r>
      <w:r>
        <w:tab/>
      </w:r>
      <w:r>
        <w:rPr>
          <w:spacing w:val="-2"/>
        </w:rPr>
        <w:t>направление</w:t>
      </w:r>
      <w:r>
        <w:tab/>
      </w:r>
      <w:r>
        <w:rPr>
          <w:spacing w:val="-2"/>
        </w:rPr>
        <w:t>развития</w:t>
      </w:r>
      <w:r>
        <w:tab/>
      </w:r>
      <w:r>
        <w:rPr>
          <w:spacing w:val="-2"/>
        </w:rPr>
        <w:t>топливного</w:t>
      </w:r>
      <w:r>
        <w:tab/>
      </w:r>
      <w:r>
        <w:rPr>
          <w:spacing w:val="-2"/>
        </w:rPr>
        <w:t>баланса</w:t>
      </w:r>
      <w:r>
        <w:tab/>
      </w:r>
      <w:r>
        <w:rPr>
          <w:spacing w:val="-2"/>
        </w:rPr>
        <w:t xml:space="preserve">поселения, </w:t>
      </w:r>
      <w:r>
        <w:t>городского округа</w:t>
      </w:r>
    </w:p>
    <w:p w:rsidR="00B01E28" w:rsidRPr="00914FA1" w:rsidRDefault="00340692" w:rsidP="00E40ACC">
      <w:pPr>
        <w:pStyle w:val="a3"/>
        <w:spacing w:before="199" w:line="297" w:lineRule="auto"/>
        <w:ind w:left="30" w:right="156" w:firstLine="708"/>
        <w:jc w:val="both"/>
        <w:rPr>
          <w:color w:val="000000" w:themeColor="text1"/>
        </w:rPr>
      </w:pPr>
      <w:r w:rsidRPr="00914FA1">
        <w:rPr>
          <w:color w:val="000000" w:themeColor="text1"/>
        </w:rPr>
        <w:t>В</w:t>
      </w:r>
      <w:r w:rsidRPr="00914FA1">
        <w:rPr>
          <w:color w:val="000000" w:themeColor="text1"/>
          <w:spacing w:val="40"/>
        </w:rPr>
        <w:t xml:space="preserve"> </w:t>
      </w:r>
      <w:r w:rsidRPr="00914FA1">
        <w:rPr>
          <w:color w:val="000000" w:themeColor="text1"/>
        </w:rPr>
        <w:t>перспективе</w:t>
      </w:r>
      <w:r w:rsidRPr="00914FA1">
        <w:rPr>
          <w:color w:val="000000" w:themeColor="text1"/>
          <w:spacing w:val="40"/>
        </w:rPr>
        <w:t xml:space="preserve"> </w:t>
      </w:r>
      <w:r w:rsidRPr="00914FA1">
        <w:rPr>
          <w:color w:val="000000" w:themeColor="text1"/>
        </w:rPr>
        <w:t>предусматривается</w:t>
      </w:r>
      <w:r w:rsidRPr="00914FA1">
        <w:rPr>
          <w:color w:val="000000" w:themeColor="text1"/>
          <w:spacing w:val="40"/>
        </w:rPr>
        <w:t xml:space="preserve"> </w:t>
      </w:r>
      <w:r w:rsidRPr="00914FA1">
        <w:rPr>
          <w:color w:val="000000" w:themeColor="text1"/>
        </w:rPr>
        <w:t>использование</w:t>
      </w:r>
      <w:r w:rsidRPr="00914FA1">
        <w:rPr>
          <w:color w:val="000000" w:themeColor="text1"/>
          <w:spacing w:val="40"/>
        </w:rPr>
        <w:t xml:space="preserve"> </w:t>
      </w:r>
      <w:r w:rsidRPr="00914FA1">
        <w:rPr>
          <w:color w:val="000000" w:themeColor="text1"/>
        </w:rPr>
        <w:t>газа</w:t>
      </w:r>
      <w:r w:rsidRPr="00914FA1">
        <w:rPr>
          <w:color w:val="000000" w:themeColor="text1"/>
          <w:spacing w:val="40"/>
        </w:rPr>
        <w:t xml:space="preserve"> </w:t>
      </w:r>
      <w:r w:rsidRPr="00914FA1">
        <w:rPr>
          <w:color w:val="000000" w:themeColor="text1"/>
        </w:rPr>
        <w:t>для</w:t>
      </w:r>
      <w:r w:rsidRPr="00914FA1">
        <w:rPr>
          <w:color w:val="000000" w:themeColor="text1"/>
          <w:spacing w:val="40"/>
        </w:rPr>
        <w:t xml:space="preserve"> </w:t>
      </w:r>
      <w:r w:rsidRPr="00914FA1">
        <w:rPr>
          <w:color w:val="000000" w:themeColor="text1"/>
        </w:rPr>
        <w:t>отопления</w:t>
      </w:r>
      <w:r w:rsidRPr="00914FA1">
        <w:rPr>
          <w:color w:val="000000" w:themeColor="text1"/>
          <w:spacing w:val="40"/>
        </w:rPr>
        <w:t xml:space="preserve"> </w:t>
      </w:r>
      <w:r w:rsidRPr="00914FA1">
        <w:rPr>
          <w:color w:val="000000" w:themeColor="text1"/>
        </w:rPr>
        <w:t>жилых</w:t>
      </w:r>
      <w:r w:rsidRPr="00914FA1">
        <w:rPr>
          <w:color w:val="000000" w:themeColor="text1"/>
          <w:spacing w:val="40"/>
        </w:rPr>
        <w:t xml:space="preserve"> </w:t>
      </w:r>
      <w:r w:rsidRPr="00914FA1">
        <w:rPr>
          <w:color w:val="000000" w:themeColor="text1"/>
        </w:rPr>
        <w:t>и административно – общественных зданий от газопровода среднего давления.</w:t>
      </w:r>
    </w:p>
    <w:p w:rsidR="00B01E28" w:rsidRPr="00914FA1" w:rsidRDefault="00340692" w:rsidP="00E40ACC">
      <w:pPr>
        <w:pStyle w:val="a3"/>
        <w:spacing w:before="1" w:line="297" w:lineRule="auto"/>
        <w:ind w:left="30" w:right="156" w:firstLine="708"/>
        <w:jc w:val="both"/>
        <w:rPr>
          <w:color w:val="000000" w:themeColor="text1"/>
        </w:rPr>
      </w:pPr>
      <w:r w:rsidRPr="00914FA1">
        <w:rPr>
          <w:color w:val="000000" w:themeColor="text1"/>
        </w:rPr>
        <w:t>Годовой</w:t>
      </w:r>
      <w:r w:rsidRPr="00914FA1">
        <w:rPr>
          <w:color w:val="000000" w:themeColor="text1"/>
          <w:spacing w:val="40"/>
        </w:rPr>
        <w:t xml:space="preserve"> </w:t>
      </w:r>
      <w:r w:rsidRPr="00914FA1">
        <w:rPr>
          <w:color w:val="000000" w:themeColor="text1"/>
        </w:rPr>
        <w:t>расход</w:t>
      </w:r>
      <w:r w:rsidRPr="00914FA1">
        <w:rPr>
          <w:color w:val="000000" w:themeColor="text1"/>
          <w:spacing w:val="40"/>
        </w:rPr>
        <w:t xml:space="preserve"> </w:t>
      </w:r>
      <w:r w:rsidRPr="00914FA1">
        <w:rPr>
          <w:color w:val="000000" w:themeColor="text1"/>
        </w:rPr>
        <w:t>газа</w:t>
      </w:r>
      <w:r w:rsidRPr="00914FA1">
        <w:rPr>
          <w:color w:val="000000" w:themeColor="text1"/>
          <w:spacing w:val="40"/>
        </w:rPr>
        <w:t xml:space="preserve"> </w:t>
      </w:r>
      <w:r w:rsidRPr="00914FA1">
        <w:rPr>
          <w:color w:val="000000" w:themeColor="text1"/>
        </w:rPr>
        <w:t>составит</w:t>
      </w:r>
      <w:r w:rsidRPr="00914FA1">
        <w:rPr>
          <w:color w:val="000000" w:themeColor="text1"/>
          <w:spacing w:val="40"/>
        </w:rPr>
        <w:t xml:space="preserve"> </w:t>
      </w:r>
      <w:r w:rsidRPr="00914FA1">
        <w:rPr>
          <w:color w:val="000000" w:themeColor="text1"/>
        </w:rPr>
        <w:t>1659</w:t>
      </w:r>
      <w:r w:rsidRPr="00914FA1">
        <w:rPr>
          <w:color w:val="000000" w:themeColor="text1"/>
          <w:spacing w:val="40"/>
        </w:rPr>
        <w:t xml:space="preserve"> </w:t>
      </w:r>
      <w:r w:rsidRPr="00914FA1">
        <w:rPr>
          <w:color w:val="000000" w:themeColor="text1"/>
        </w:rPr>
        <w:t>тыс.</w:t>
      </w:r>
      <w:r w:rsidRPr="00914FA1">
        <w:rPr>
          <w:color w:val="000000" w:themeColor="text1"/>
          <w:spacing w:val="40"/>
        </w:rPr>
        <w:t xml:space="preserve"> </w:t>
      </w:r>
      <w:r w:rsidRPr="00914FA1">
        <w:rPr>
          <w:color w:val="000000" w:themeColor="text1"/>
        </w:rPr>
        <w:t>м3/год,</w:t>
      </w:r>
      <w:r w:rsidRPr="00914FA1">
        <w:rPr>
          <w:color w:val="000000" w:themeColor="text1"/>
          <w:spacing w:val="40"/>
        </w:rPr>
        <w:t xml:space="preserve"> </w:t>
      </w:r>
      <w:r w:rsidRPr="00914FA1">
        <w:rPr>
          <w:color w:val="000000" w:themeColor="text1"/>
        </w:rPr>
        <w:t>максимально-часовой</w:t>
      </w:r>
      <w:r w:rsidRPr="00914FA1">
        <w:rPr>
          <w:color w:val="000000" w:themeColor="text1"/>
          <w:spacing w:val="40"/>
        </w:rPr>
        <w:t xml:space="preserve"> </w:t>
      </w:r>
      <w:r w:rsidRPr="00914FA1">
        <w:rPr>
          <w:color w:val="000000" w:themeColor="text1"/>
        </w:rPr>
        <w:t>расход</w:t>
      </w:r>
      <w:r w:rsidRPr="00914FA1">
        <w:rPr>
          <w:color w:val="000000" w:themeColor="text1"/>
          <w:spacing w:val="40"/>
        </w:rPr>
        <w:t xml:space="preserve"> </w:t>
      </w:r>
      <w:r w:rsidRPr="00914FA1">
        <w:rPr>
          <w:color w:val="000000" w:themeColor="text1"/>
        </w:rPr>
        <w:t>– 922 м3/час.</w:t>
      </w:r>
    </w:p>
    <w:p w:rsidR="00B01E28" w:rsidRPr="00914FA1" w:rsidRDefault="00340692" w:rsidP="00E40ACC">
      <w:pPr>
        <w:pStyle w:val="a3"/>
        <w:spacing w:before="1" w:line="297" w:lineRule="auto"/>
        <w:ind w:left="30" w:right="156" w:firstLine="708"/>
        <w:jc w:val="both"/>
        <w:rPr>
          <w:color w:val="000000" w:themeColor="text1"/>
        </w:rPr>
      </w:pPr>
      <w:r w:rsidRPr="00914FA1">
        <w:rPr>
          <w:color w:val="000000" w:themeColor="text1"/>
        </w:rPr>
        <w:t>Расчеты выполнены по нормам расхода газа на одного человека в год, согласно</w:t>
      </w:r>
      <w:r w:rsidRPr="00914FA1">
        <w:rPr>
          <w:color w:val="000000" w:themeColor="text1"/>
          <w:spacing w:val="80"/>
          <w:w w:val="150"/>
        </w:rPr>
        <w:t xml:space="preserve"> </w:t>
      </w:r>
      <w:r w:rsidRPr="00914FA1">
        <w:rPr>
          <w:color w:val="000000" w:themeColor="text1"/>
        </w:rPr>
        <w:t>методическим рекомендациям.</w:t>
      </w: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A0207C" w:rsidRDefault="00A0207C" w:rsidP="00E40ACC">
      <w:pPr>
        <w:pStyle w:val="a3"/>
        <w:spacing w:before="1" w:line="297" w:lineRule="auto"/>
        <w:ind w:left="30" w:right="156" w:firstLine="708"/>
        <w:jc w:val="both"/>
        <w:rPr>
          <w:color w:val="FF0000"/>
        </w:rPr>
      </w:pPr>
    </w:p>
    <w:p w:rsidR="00425064" w:rsidRDefault="00425064" w:rsidP="00E40ACC">
      <w:pPr>
        <w:pStyle w:val="a3"/>
        <w:spacing w:before="1" w:line="297" w:lineRule="auto"/>
        <w:ind w:left="30" w:right="156" w:firstLine="708"/>
        <w:jc w:val="both"/>
        <w:rPr>
          <w:color w:val="FF0000"/>
        </w:rPr>
      </w:pPr>
    </w:p>
    <w:p w:rsidR="00425064" w:rsidRDefault="00425064" w:rsidP="00E40ACC">
      <w:pPr>
        <w:pStyle w:val="a3"/>
        <w:spacing w:before="1" w:line="297" w:lineRule="auto"/>
        <w:ind w:left="30" w:right="156" w:firstLine="708"/>
        <w:jc w:val="both"/>
        <w:rPr>
          <w:color w:val="FF0000"/>
        </w:rPr>
      </w:pPr>
    </w:p>
    <w:p w:rsidR="00A0207C" w:rsidRPr="00AC097A" w:rsidRDefault="00A0207C" w:rsidP="00E40ACC">
      <w:pPr>
        <w:pStyle w:val="a3"/>
        <w:spacing w:before="1" w:line="297" w:lineRule="auto"/>
        <w:ind w:left="30" w:right="156" w:firstLine="708"/>
        <w:jc w:val="both"/>
        <w:rPr>
          <w:color w:val="FF0000"/>
        </w:rPr>
      </w:pPr>
    </w:p>
    <w:p w:rsidR="00B01E28" w:rsidRDefault="00B01E28" w:rsidP="00E40ACC">
      <w:pPr>
        <w:pStyle w:val="a3"/>
        <w:spacing w:line="297" w:lineRule="auto"/>
        <w:jc w:val="both"/>
      </w:pPr>
    </w:p>
    <w:p w:rsidR="00B01E28" w:rsidRDefault="00340692" w:rsidP="00E40ACC">
      <w:pPr>
        <w:pStyle w:val="10"/>
        <w:numPr>
          <w:ilvl w:val="0"/>
          <w:numId w:val="9"/>
        </w:numPr>
        <w:tabs>
          <w:tab w:val="left" w:pos="347"/>
        </w:tabs>
        <w:ind w:left="347" w:hanging="317"/>
        <w:jc w:val="both"/>
      </w:pPr>
      <w:bookmarkStart w:id="60" w:name="_bookmark62"/>
      <w:bookmarkEnd w:id="60"/>
      <w:r>
        <w:lastRenderedPageBreak/>
        <w:t>ОЦЕНКА</w:t>
      </w:r>
      <w:r>
        <w:rPr>
          <w:spacing w:val="-15"/>
        </w:rPr>
        <w:t xml:space="preserve"> </w:t>
      </w:r>
      <w:r>
        <w:t>НАДЕЖНОСТИ</w:t>
      </w:r>
      <w:r>
        <w:rPr>
          <w:spacing w:val="-17"/>
        </w:rPr>
        <w:t xml:space="preserve"> </w:t>
      </w:r>
      <w:r>
        <w:rPr>
          <w:spacing w:val="-2"/>
        </w:rPr>
        <w:t>ТЕПЛОСНАБЖЕНИЯ</w:t>
      </w:r>
    </w:p>
    <w:p w:rsidR="00B01E28" w:rsidRDefault="00340692" w:rsidP="00E40ACC">
      <w:pPr>
        <w:pStyle w:val="a3"/>
        <w:spacing w:before="200" w:line="297" w:lineRule="auto"/>
        <w:ind w:left="30" w:right="164" w:firstLine="708"/>
        <w:jc w:val="both"/>
      </w:pPr>
      <w:r>
        <w:t>При выполнении настоящего подраздела схемы теплоснабжения за основу были приняты требования СНиП 41-02-2003.</w:t>
      </w:r>
    </w:p>
    <w:p w:rsidR="00B01E28" w:rsidRDefault="00340692" w:rsidP="00E40ACC">
      <w:pPr>
        <w:pStyle w:val="a3"/>
        <w:spacing w:before="3"/>
        <w:ind w:left="739"/>
        <w:jc w:val="both"/>
      </w:pPr>
      <w:r>
        <w:t>В</w:t>
      </w:r>
      <w:r>
        <w:rPr>
          <w:spacing w:val="-8"/>
        </w:rPr>
        <w:t xml:space="preserve"> </w:t>
      </w:r>
      <w:r>
        <w:t>качестве</w:t>
      </w:r>
      <w:r>
        <w:rPr>
          <w:spacing w:val="-7"/>
        </w:rPr>
        <w:t xml:space="preserve"> </w:t>
      </w:r>
      <w:r>
        <w:t>методических</w:t>
      </w:r>
      <w:r>
        <w:rPr>
          <w:spacing w:val="-4"/>
        </w:rPr>
        <w:t xml:space="preserve"> </w:t>
      </w:r>
      <w:r>
        <w:t>материалов</w:t>
      </w:r>
      <w:r>
        <w:rPr>
          <w:spacing w:val="-8"/>
        </w:rPr>
        <w:t xml:space="preserve"> </w:t>
      </w:r>
      <w:r>
        <w:rPr>
          <w:spacing w:val="-2"/>
        </w:rPr>
        <w:t>использованы:</w:t>
      </w:r>
    </w:p>
    <w:p w:rsidR="00B01E28" w:rsidRDefault="00340692" w:rsidP="00E40ACC">
      <w:pPr>
        <w:pStyle w:val="a5"/>
        <w:numPr>
          <w:ilvl w:val="0"/>
          <w:numId w:val="6"/>
        </w:numPr>
        <w:tabs>
          <w:tab w:val="left" w:pos="1445"/>
        </w:tabs>
        <w:spacing w:before="76" w:line="297" w:lineRule="auto"/>
        <w:ind w:right="161" w:firstLine="0"/>
        <w:rPr>
          <w:sz w:val="28"/>
        </w:rPr>
      </w:pPr>
      <w:r>
        <w:rPr>
          <w:sz w:val="28"/>
        </w:rPr>
        <w:t>Методические основы разработки схем теплоснабжения поселений и промышленных узлов Российской федерации. РД-10-ВЭП.=;</w:t>
      </w:r>
    </w:p>
    <w:p w:rsidR="00B01E28" w:rsidRDefault="00340692" w:rsidP="00E40ACC">
      <w:pPr>
        <w:pStyle w:val="a5"/>
        <w:numPr>
          <w:ilvl w:val="0"/>
          <w:numId w:val="6"/>
        </w:numPr>
        <w:tabs>
          <w:tab w:val="left" w:pos="1445"/>
        </w:tabs>
        <w:spacing w:before="4" w:line="297" w:lineRule="auto"/>
        <w:ind w:right="158" w:firstLine="0"/>
        <w:rPr>
          <w:sz w:val="28"/>
        </w:rPr>
      </w:pPr>
      <w:r>
        <w:rPr>
          <w:sz w:val="28"/>
        </w:rPr>
        <w:t>Расчет систем централизованного теплоснабжения с учетом требований надежности. РД-7-ВЭП;</w:t>
      </w:r>
    </w:p>
    <w:p w:rsidR="00B01E28" w:rsidRDefault="00340692" w:rsidP="00E40ACC">
      <w:pPr>
        <w:pStyle w:val="a5"/>
        <w:numPr>
          <w:ilvl w:val="0"/>
          <w:numId w:val="6"/>
        </w:numPr>
        <w:tabs>
          <w:tab w:val="left" w:pos="1445"/>
        </w:tabs>
        <w:spacing w:line="297" w:lineRule="auto"/>
        <w:ind w:right="149" w:firstLine="0"/>
        <w:rPr>
          <w:sz w:val="28"/>
        </w:rPr>
      </w:pPr>
      <w:r>
        <w:rPr>
          <w:sz w:val="28"/>
        </w:rPr>
        <w:t>Надежность систем теплоснабжения / Е.В.Сеннова, А.В.Смирнов, А.А.Ионин и др.; Отв. ред. Е.В. Сеннова. - Новосибирск : Наука, 2000. - 350 с. ГПНТБ России Рубрика: Теплоснабжение / Надежность / Справочники;</w:t>
      </w:r>
    </w:p>
    <w:p w:rsidR="00B01E28" w:rsidRDefault="00340692" w:rsidP="00E40ACC">
      <w:pPr>
        <w:pStyle w:val="a5"/>
        <w:numPr>
          <w:ilvl w:val="0"/>
          <w:numId w:val="6"/>
        </w:numPr>
        <w:tabs>
          <w:tab w:val="left" w:pos="1445"/>
        </w:tabs>
        <w:spacing w:before="3"/>
        <w:ind w:left="1445" w:hanging="848"/>
        <w:rPr>
          <w:sz w:val="28"/>
        </w:rPr>
      </w:pPr>
      <w:r>
        <w:rPr>
          <w:sz w:val="28"/>
        </w:rPr>
        <w:t>А.А.Ионин.</w:t>
      </w:r>
      <w:r>
        <w:rPr>
          <w:spacing w:val="-12"/>
          <w:sz w:val="28"/>
        </w:rPr>
        <w:t xml:space="preserve"> </w:t>
      </w:r>
      <w:r>
        <w:rPr>
          <w:sz w:val="28"/>
        </w:rPr>
        <w:t>Надежность</w:t>
      </w:r>
      <w:r>
        <w:rPr>
          <w:spacing w:val="-7"/>
          <w:sz w:val="28"/>
        </w:rPr>
        <w:t xml:space="preserve"> </w:t>
      </w:r>
      <w:r>
        <w:rPr>
          <w:sz w:val="28"/>
        </w:rPr>
        <w:t>систем</w:t>
      </w:r>
      <w:r>
        <w:rPr>
          <w:spacing w:val="-7"/>
          <w:sz w:val="28"/>
        </w:rPr>
        <w:t xml:space="preserve"> </w:t>
      </w:r>
      <w:r>
        <w:rPr>
          <w:sz w:val="28"/>
        </w:rPr>
        <w:t>тепловых</w:t>
      </w:r>
      <w:r>
        <w:rPr>
          <w:spacing w:val="-5"/>
          <w:sz w:val="28"/>
        </w:rPr>
        <w:t xml:space="preserve"> </w:t>
      </w:r>
      <w:r>
        <w:rPr>
          <w:spacing w:val="-2"/>
          <w:sz w:val="28"/>
        </w:rPr>
        <w:t>сетей.</w:t>
      </w:r>
    </w:p>
    <w:p w:rsidR="00B01E28" w:rsidRDefault="00340692" w:rsidP="00E40ACC">
      <w:pPr>
        <w:pStyle w:val="a3"/>
        <w:spacing w:before="79" w:line="297" w:lineRule="auto"/>
        <w:ind w:left="30" w:right="151" w:firstLine="708"/>
        <w:jc w:val="both"/>
      </w:pPr>
      <w: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w:t>
      </w:r>
      <w:r>
        <w:rPr>
          <w:spacing w:val="-2"/>
        </w:rPr>
        <w:t>эксплуатации.</w:t>
      </w:r>
    </w:p>
    <w:p w:rsidR="00B01E28" w:rsidRDefault="00340692" w:rsidP="00E40ACC">
      <w:pPr>
        <w:pStyle w:val="a3"/>
        <w:spacing w:before="1" w:line="300" w:lineRule="auto"/>
        <w:ind w:left="30" w:right="160" w:firstLine="708"/>
        <w:jc w:val="both"/>
      </w:pPr>
      <w: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B01E28" w:rsidRPr="00914FA1" w:rsidRDefault="00340692" w:rsidP="00E40ACC">
      <w:pPr>
        <w:pStyle w:val="a3"/>
        <w:spacing w:before="80" w:line="297" w:lineRule="auto"/>
        <w:ind w:left="30" w:right="161" w:firstLine="708"/>
        <w:jc w:val="both"/>
      </w:pPr>
      <w:r w:rsidRPr="00914FA1">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внутреннего воздуха до температуры +12°С.</w:t>
      </w:r>
    </w:p>
    <w:p w:rsidR="00B01E28" w:rsidRPr="00914FA1" w:rsidRDefault="00340692" w:rsidP="00E40ACC">
      <w:pPr>
        <w:pStyle w:val="a3"/>
        <w:spacing w:before="44"/>
        <w:ind w:left="30"/>
        <w:jc w:val="both"/>
        <w:rPr>
          <w:spacing w:val="-2"/>
        </w:rPr>
      </w:pPr>
      <w:r w:rsidRPr="00914FA1">
        <w:t>Таблица</w:t>
      </w:r>
      <w:r w:rsidRPr="00914FA1">
        <w:rPr>
          <w:spacing w:val="-8"/>
        </w:rPr>
        <w:t xml:space="preserve"> </w:t>
      </w:r>
      <w:r w:rsidR="00766E3F" w:rsidRPr="00914FA1">
        <w:t>1</w:t>
      </w:r>
      <w:r w:rsidR="006F3FFD" w:rsidRPr="00914FA1">
        <w:t>3</w:t>
      </w:r>
      <w:r w:rsidRPr="00914FA1">
        <w:rPr>
          <w:spacing w:val="-5"/>
        </w:rPr>
        <w:t xml:space="preserve"> </w:t>
      </w:r>
      <w:r w:rsidRPr="00914FA1">
        <w:t>-</w:t>
      </w:r>
      <w:r w:rsidRPr="00914FA1">
        <w:rPr>
          <w:spacing w:val="-7"/>
        </w:rPr>
        <w:t xml:space="preserve"> </w:t>
      </w:r>
      <w:r w:rsidRPr="00914FA1">
        <w:t>Расчет</w:t>
      </w:r>
      <w:r w:rsidRPr="00914FA1">
        <w:rPr>
          <w:spacing w:val="-5"/>
        </w:rPr>
        <w:t xml:space="preserve"> </w:t>
      </w:r>
      <w:r w:rsidRPr="00914FA1">
        <w:t>времени</w:t>
      </w:r>
      <w:r w:rsidRPr="00914FA1">
        <w:rPr>
          <w:spacing w:val="-6"/>
        </w:rPr>
        <w:t xml:space="preserve"> </w:t>
      </w:r>
      <w:r w:rsidRPr="00914FA1">
        <w:t>в</w:t>
      </w:r>
      <w:r w:rsidR="00E706DF">
        <w:t>осстановления</w:t>
      </w:r>
      <w:r w:rsidRPr="00914FA1">
        <w:rPr>
          <w:spacing w:val="-9"/>
        </w:rPr>
        <w:t xml:space="preserve"> </w:t>
      </w:r>
      <w:r w:rsidRPr="00914FA1">
        <w:t>поврежденного</w:t>
      </w:r>
      <w:r w:rsidRPr="00914FA1">
        <w:rPr>
          <w:spacing w:val="-4"/>
        </w:rPr>
        <w:t xml:space="preserve"> </w:t>
      </w:r>
      <w:r w:rsidRPr="00914FA1">
        <w:rPr>
          <w:spacing w:val="-2"/>
        </w:rPr>
        <w:t>участка</w:t>
      </w: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5965"/>
      </w:tblGrid>
      <w:tr w:rsidR="00B01E28" w:rsidRPr="00914FA1" w:rsidTr="00425064">
        <w:trPr>
          <w:trHeight w:val="288"/>
        </w:trPr>
        <w:tc>
          <w:tcPr>
            <w:tcW w:w="3114" w:type="dxa"/>
          </w:tcPr>
          <w:p w:rsidR="00B01E28" w:rsidRPr="00914FA1" w:rsidRDefault="00340692" w:rsidP="00E40ACC">
            <w:pPr>
              <w:pStyle w:val="TableParagraph"/>
              <w:spacing w:line="275" w:lineRule="exact"/>
              <w:ind w:left="8"/>
              <w:jc w:val="both"/>
              <w:rPr>
                <w:b/>
                <w:sz w:val="24"/>
              </w:rPr>
            </w:pPr>
            <w:r w:rsidRPr="00914FA1">
              <w:rPr>
                <w:b/>
                <w:sz w:val="24"/>
              </w:rPr>
              <w:t>иаметр</w:t>
            </w:r>
            <w:r w:rsidRPr="00914FA1">
              <w:rPr>
                <w:b/>
                <w:spacing w:val="-6"/>
                <w:sz w:val="24"/>
              </w:rPr>
              <w:t xml:space="preserve"> </w:t>
            </w:r>
            <w:r w:rsidRPr="00914FA1">
              <w:rPr>
                <w:b/>
                <w:sz w:val="24"/>
              </w:rPr>
              <w:t>трубопроводов,</w:t>
            </w:r>
            <w:r w:rsidRPr="00914FA1">
              <w:rPr>
                <w:b/>
                <w:spacing w:val="-6"/>
                <w:sz w:val="24"/>
              </w:rPr>
              <w:t xml:space="preserve"> </w:t>
            </w:r>
            <w:r w:rsidRPr="00914FA1">
              <w:rPr>
                <w:b/>
                <w:spacing w:val="-5"/>
                <w:sz w:val="24"/>
              </w:rPr>
              <w:t>мм</w:t>
            </w:r>
          </w:p>
        </w:tc>
        <w:tc>
          <w:tcPr>
            <w:tcW w:w="5965" w:type="dxa"/>
          </w:tcPr>
          <w:p w:rsidR="00B01E28" w:rsidRPr="00914FA1" w:rsidRDefault="00340692" w:rsidP="00E40ACC">
            <w:pPr>
              <w:pStyle w:val="TableParagraph"/>
              <w:spacing w:line="275" w:lineRule="exact"/>
              <w:ind w:left="0" w:right="4"/>
              <w:jc w:val="both"/>
              <w:rPr>
                <w:b/>
                <w:sz w:val="24"/>
              </w:rPr>
            </w:pPr>
            <w:r w:rsidRPr="00914FA1">
              <w:rPr>
                <w:b/>
                <w:sz w:val="24"/>
              </w:rPr>
              <w:t>Время</w:t>
            </w:r>
            <w:r w:rsidRPr="00914FA1">
              <w:rPr>
                <w:b/>
                <w:spacing w:val="-5"/>
                <w:sz w:val="24"/>
              </w:rPr>
              <w:t xml:space="preserve"> </w:t>
            </w:r>
            <w:r w:rsidRPr="00914FA1">
              <w:rPr>
                <w:b/>
                <w:sz w:val="24"/>
              </w:rPr>
              <w:t>восстановления</w:t>
            </w:r>
            <w:r w:rsidRPr="00914FA1">
              <w:rPr>
                <w:b/>
                <w:spacing w:val="-5"/>
                <w:sz w:val="24"/>
              </w:rPr>
              <w:t xml:space="preserve"> </w:t>
            </w:r>
            <w:r w:rsidRPr="00914FA1">
              <w:rPr>
                <w:b/>
                <w:sz w:val="24"/>
              </w:rPr>
              <w:t>поврежденного</w:t>
            </w:r>
            <w:r w:rsidRPr="00914FA1">
              <w:rPr>
                <w:b/>
                <w:spacing w:val="-5"/>
                <w:sz w:val="24"/>
              </w:rPr>
              <w:t xml:space="preserve"> </w:t>
            </w:r>
            <w:r w:rsidRPr="00914FA1">
              <w:rPr>
                <w:b/>
                <w:sz w:val="24"/>
              </w:rPr>
              <w:t>участка</w:t>
            </w:r>
            <w:r w:rsidRPr="00914FA1">
              <w:rPr>
                <w:b/>
                <w:spacing w:val="-5"/>
                <w:sz w:val="24"/>
              </w:rPr>
              <w:t xml:space="preserve"> </w:t>
            </w:r>
            <w:r w:rsidRPr="00914FA1">
              <w:rPr>
                <w:b/>
                <w:sz w:val="24"/>
              </w:rPr>
              <w:t>трубопровода,</w:t>
            </w:r>
            <w:r w:rsidRPr="00914FA1">
              <w:rPr>
                <w:b/>
                <w:spacing w:val="-4"/>
                <w:sz w:val="24"/>
              </w:rPr>
              <w:t xml:space="preserve"> </w:t>
            </w:r>
            <w:r w:rsidRPr="00914FA1">
              <w:rPr>
                <w:b/>
                <w:spacing w:val="-10"/>
                <w:sz w:val="24"/>
              </w:rPr>
              <w:t>ч</w:t>
            </w:r>
          </w:p>
        </w:tc>
      </w:tr>
      <w:tr w:rsidR="00B01E28" w:rsidRPr="00914FA1" w:rsidTr="00425064">
        <w:trPr>
          <w:trHeight w:val="289"/>
        </w:trPr>
        <w:tc>
          <w:tcPr>
            <w:tcW w:w="3114" w:type="dxa"/>
          </w:tcPr>
          <w:p w:rsidR="00B01E28" w:rsidRPr="00914FA1" w:rsidRDefault="00340692" w:rsidP="00E40ACC">
            <w:pPr>
              <w:pStyle w:val="TableParagraph"/>
              <w:spacing w:line="275" w:lineRule="exact"/>
              <w:ind w:left="8" w:right="1"/>
              <w:jc w:val="both"/>
              <w:rPr>
                <w:sz w:val="24"/>
              </w:rPr>
            </w:pPr>
            <w:r w:rsidRPr="00914FA1">
              <w:rPr>
                <w:spacing w:val="-5"/>
                <w:sz w:val="24"/>
              </w:rPr>
              <w:t>108</w:t>
            </w:r>
          </w:p>
        </w:tc>
        <w:tc>
          <w:tcPr>
            <w:tcW w:w="5965" w:type="dxa"/>
          </w:tcPr>
          <w:p w:rsidR="00B01E28" w:rsidRPr="00914FA1" w:rsidRDefault="00340692" w:rsidP="00E40ACC">
            <w:pPr>
              <w:pStyle w:val="TableParagraph"/>
              <w:spacing w:line="275" w:lineRule="exact"/>
              <w:ind w:left="4" w:right="4"/>
              <w:jc w:val="both"/>
              <w:rPr>
                <w:sz w:val="24"/>
              </w:rPr>
            </w:pPr>
            <w:r w:rsidRPr="00914FA1">
              <w:rPr>
                <w:spacing w:val="-4"/>
                <w:sz w:val="24"/>
              </w:rPr>
              <w:t>4,44</w:t>
            </w:r>
          </w:p>
        </w:tc>
      </w:tr>
      <w:tr w:rsidR="00B01E28" w:rsidRPr="00914FA1" w:rsidTr="00425064">
        <w:trPr>
          <w:trHeight w:val="288"/>
        </w:trPr>
        <w:tc>
          <w:tcPr>
            <w:tcW w:w="3114" w:type="dxa"/>
          </w:tcPr>
          <w:p w:rsidR="00B01E28" w:rsidRPr="00914FA1" w:rsidRDefault="00340692" w:rsidP="00E40ACC">
            <w:pPr>
              <w:pStyle w:val="TableParagraph"/>
              <w:spacing w:line="275" w:lineRule="exact"/>
              <w:ind w:left="8" w:right="1"/>
              <w:jc w:val="both"/>
              <w:rPr>
                <w:sz w:val="24"/>
              </w:rPr>
            </w:pPr>
            <w:r w:rsidRPr="00914FA1">
              <w:rPr>
                <w:spacing w:val="-5"/>
                <w:sz w:val="24"/>
              </w:rPr>
              <w:t>89</w:t>
            </w:r>
          </w:p>
        </w:tc>
        <w:tc>
          <w:tcPr>
            <w:tcW w:w="5965" w:type="dxa"/>
          </w:tcPr>
          <w:p w:rsidR="00B01E28" w:rsidRPr="00914FA1" w:rsidRDefault="00340692" w:rsidP="00E40ACC">
            <w:pPr>
              <w:pStyle w:val="TableParagraph"/>
              <w:spacing w:line="275" w:lineRule="exact"/>
              <w:ind w:left="4" w:right="4"/>
              <w:jc w:val="both"/>
              <w:rPr>
                <w:sz w:val="24"/>
              </w:rPr>
            </w:pPr>
            <w:r w:rsidRPr="00914FA1">
              <w:rPr>
                <w:spacing w:val="-4"/>
                <w:sz w:val="24"/>
              </w:rPr>
              <w:t>3,81</w:t>
            </w:r>
          </w:p>
        </w:tc>
      </w:tr>
      <w:tr w:rsidR="00B01E28" w:rsidRPr="00914FA1" w:rsidTr="00425064">
        <w:trPr>
          <w:trHeight w:val="289"/>
        </w:trPr>
        <w:tc>
          <w:tcPr>
            <w:tcW w:w="3114" w:type="dxa"/>
          </w:tcPr>
          <w:p w:rsidR="00B01E28" w:rsidRPr="00914FA1" w:rsidRDefault="00340692" w:rsidP="00E40ACC">
            <w:pPr>
              <w:pStyle w:val="TableParagraph"/>
              <w:spacing w:line="275" w:lineRule="exact"/>
              <w:ind w:left="8" w:right="1"/>
              <w:jc w:val="both"/>
              <w:rPr>
                <w:sz w:val="24"/>
              </w:rPr>
            </w:pPr>
            <w:r w:rsidRPr="00914FA1">
              <w:rPr>
                <w:spacing w:val="-5"/>
                <w:sz w:val="24"/>
              </w:rPr>
              <w:t>76</w:t>
            </w:r>
          </w:p>
        </w:tc>
        <w:tc>
          <w:tcPr>
            <w:tcW w:w="5965" w:type="dxa"/>
          </w:tcPr>
          <w:p w:rsidR="00B01E28" w:rsidRPr="00914FA1" w:rsidRDefault="00340692" w:rsidP="00E40ACC">
            <w:pPr>
              <w:pStyle w:val="TableParagraph"/>
              <w:spacing w:line="275" w:lineRule="exact"/>
              <w:ind w:left="4" w:right="4"/>
              <w:jc w:val="both"/>
              <w:rPr>
                <w:sz w:val="24"/>
              </w:rPr>
            </w:pPr>
            <w:r w:rsidRPr="00914FA1">
              <w:rPr>
                <w:spacing w:val="-4"/>
                <w:sz w:val="24"/>
              </w:rPr>
              <w:t>3,67</w:t>
            </w:r>
          </w:p>
        </w:tc>
      </w:tr>
      <w:tr w:rsidR="00B01E28" w:rsidRPr="00914FA1" w:rsidTr="00425064">
        <w:trPr>
          <w:trHeight w:val="288"/>
        </w:trPr>
        <w:tc>
          <w:tcPr>
            <w:tcW w:w="3114" w:type="dxa"/>
          </w:tcPr>
          <w:p w:rsidR="00B01E28" w:rsidRPr="00914FA1" w:rsidRDefault="00340692" w:rsidP="00E40ACC">
            <w:pPr>
              <w:pStyle w:val="TableParagraph"/>
              <w:spacing w:line="276" w:lineRule="exact"/>
              <w:ind w:left="8" w:right="1"/>
              <w:jc w:val="both"/>
              <w:rPr>
                <w:sz w:val="24"/>
              </w:rPr>
            </w:pPr>
            <w:r w:rsidRPr="00914FA1">
              <w:rPr>
                <w:spacing w:val="-5"/>
                <w:sz w:val="24"/>
              </w:rPr>
              <w:t>57</w:t>
            </w:r>
          </w:p>
        </w:tc>
        <w:tc>
          <w:tcPr>
            <w:tcW w:w="5965" w:type="dxa"/>
          </w:tcPr>
          <w:p w:rsidR="00B01E28" w:rsidRPr="00914FA1" w:rsidRDefault="00340692" w:rsidP="00E40ACC">
            <w:pPr>
              <w:pStyle w:val="TableParagraph"/>
              <w:spacing w:line="276" w:lineRule="exact"/>
              <w:ind w:left="4" w:right="4"/>
              <w:jc w:val="both"/>
              <w:rPr>
                <w:sz w:val="24"/>
              </w:rPr>
            </w:pPr>
            <w:r w:rsidRPr="00914FA1">
              <w:rPr>
                <w:spacing w:val="-4"/>
                <w:sz w:val="24"/>
              </w:rPr>
              <w:t>3,21</w:t>
            </w:r>
          </w:p>
        </w:tc>
      </w:tr>
    </w:tbl>
    <w:p w:rsidR="00B01E28" w:rsidRPr="00425064" w:rsidRDefault="00340692" w:rsidP="00766E3F">
      <w:pPr>
        <w:pStyle w:val="a3"/>
        <w:spacing w:before="219" w:line="297" w:lineRule="auto"/>
        <w:ind w:left="30" w:right="156" w:firstLine="708"/>
        <w:jc w:val="both"/>
        <w:rPr>
          <w:sz w:val="24"/>
          <w:szCs w:val="24"/>
        </w:rPr>
      </w:pPr>
      <w:r w:rsidRPr="00914FA1">
        <w:t>Далее представлен расчет наружных температур и продолжительности их</w:t>
      </w:r>
      <w:r w:rsidRPr="00914FA1">
        <w:rPr>
          <w:spacing w:val="80"/>
        </w:rPr>
        <w:t xml:space="preserve"> </w:t>
      </w:r>
      <w:r w:rsidRPr="00914FA1">
        <w:t xml:space="preserve">стояния при полном отключении потребителей. Продолжительность стояния температуры наружного воздуха принимается согласно «Строительная климатология. Справочное пособие к </w:t>
      </w:r>
      <w:r w:rsidRPr="00425064">
        <w:rPr>
          <w:sz w:val="24"/>
          <w:szCs w:val="24"/>
        </w:rPr>
        <w:t>СНиП 23-01-</w:t>
      </w:r>
      <w:r w:rsidR="00425064">
        <w:rPr>
          <w:sz w:val="24"/>
          <w:szCs w:val="24"/>
        </w:rPr>
        <w:t xml:space="preserve"> </w:t>
      </w:r>
      <w:r w:rsidRPr="00425064">
        <w:rPr>
          <w:sz w:val="24"/>
          <w:szCs w:val="24"/>
        </w:rPr>
        <w:t>99».</w:t>
      </w:r>
    </w:p>
    <w:p w:rsidR="00B01E28" w:rsidRPr="00EA6415" w:rsidRDefault="00B01E28" w:rsidP="00E40ACC">
      <w:pPr>
        <w:pStyle w:val="a3"/>
        <w:jc w:val="both"/>
        <w:rPr>
          <w:highlight w:val="yellow"/>
        </w:rPr>
      </w:pPr>
    </w:p>
    <w:p w:rsidR="00B01E28" w:rsidRPr="00EA6415" w:rsidRDefault="00B01E28" w:rsidP="00E40ACC">
      <w:pPr>
        <w:pStyle w:val="a3"/>
        <w:spacing w:before="114"/>
        <w:jc w:val="both"/>
        <w:rPr>
          <w:highlight w:val="yellow"/>
        </w:rPr>
      </w:pPr>
    </w:p>
    <w:p w:rsidR="00B01E28" w:rsidRPr="00914FA1" w:rsidRDefault="00340692" w:rsidP="00E40ACC">
      <w:pPr>
        <w:pStyle w:val="a3"/>
        <w:spacing w:before="1"/>
        <w:ind w:left="30" w:right="158"/>
        <w:jc w:val="both"/>
      </w:pPr>
      <w:r w:rsidRPr="00914FA1">
        <w:t>Таблица1</w:t>
      </w:r>
      <w:r w:rsidR="006F3FFD" w:rsidRPr="00914FA1">
        <w:t>4</w:t>
      </w:r>
      <w:r w:rsidRPr="00914FA1">
        <w:t xml:space="preserve"> -</w:t>
      </w:r>
      <w:r w:rsidRPr="00914FA1">
        <w:rPr>
          <w:spacing w:val="-1"/>
        </w:rPr>
        <w:t xml:space="preserve"> </w:t>
      </w:r>
      <w:r w:rsidRPr="00914FA1">
        <w:t>Расчет</w:t>
      </w:r>
      <w:r w:rsidRPr="00914FA1">
        <w:rPr>
          <w:spacing w:val="-5"/>
        </w:rPr>
        <w:t xml:space="preserve"> </w:t>
      </w:r>
      <w:r w:rsidRPr="00914FA1">
        <w:t>наружных</w:t>
      </w:r>
      <w:r w:rsidRPr="00914FA1">
        <w:rPr>
          <w:spacing w:val="-1"/>
        </w:rPr>
        <w:t xml:space="preserve"> </w:t>
      </w:r>
      <w:r w:rsidRPr="00914FA1">
        <w:t>температур</w:t>
      </w:r>
      <w:r w:rsidRPr="00914FA1">
        <w:rPr>
          <w:spacing w:val="-2"/>
        </w:rPr>
        <w:t xml:space="preserve"> </w:t>
      </w:r>
      <w:r w:rsidRPr="00914FA1">
        <w:t>и</w:t>
      </w:r>
      <w:r w:rsidRPr="00914FA1">
        <w:rPr>
          <w:spacing w:val="-3"/>
        </w:rPr>
        <w:t xml:space="preserve"> </w:t>
      </w:r>
      <w:r w:rsidRPr="00914FA1">
        <w:t>продолжительности</w:t>
      </w:r>
      <w:r w:rsidRPr="00914FA1">
        <w:rPr>
          <w:spacing w:val="-4"/>
        </w:rPr>
        <w:t xml:space="preserve"> </w:t>
      </w:r>
      <w:r w:rsidRPr="00914FA1">
        <w:t>их</w:t>
      </w:r>
      <w:r w:rsidRPr="00914FA1">
        <w:rPr>
          <w:spacing w:val="-1"/>
        </w:rPr>
        <w:t xml:space="preserve"> </w:t>
      </w:r>
      <w:r w:rsidRPr="00914FA1">
        <w:t>стояния</w:t>
      </w:r>
      <w:r w:rsidRPr="00914FA1">
        <w:rPr>
          <w:spacing w:val="-1"/>
        </w:rPr>
        <w:t xml:space="preserve"> </w:t>
      </w:r>
      <w:r w:rsidRPr="00914FA1">
        <w:t>при</w:t>
      </w:r>
      <w:r w:rsidRPr="00914FA1">
        <w:rPr>
          <w:spacing w:val="-3"/>
        </w:rPr>
        <w:t xml:space="preserve"> </w:t>
      </w:r>
      <w:r w:rsidRPr="00914FA1">
        <w:t>полном отключении потребителей</w:t>
      </w: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835"/>
        <w:gridCol w:w="1594"/>
        <w:gridCol w:w="2169"/>
        <w:gridCol w:w="1628"/>
      </w:tblGrid>
      <w:tr w:rsidR="00B01E28" w:rsidRPr="00914FA1" w:rsidTr="00425064">
        <w:trPr>
          <w:trHeight w:val="1172"/>
        </w:trPr>
        <w:tc>
          <w:tcPr>
            <w:tcW w:w="1719" w:type="dxa"/>
          </w:tcPr>
          <w:p w:rsidR="00B01E28" w:rsidRPr="00914FA1" w:rsidRDefault="00340692" w:rsidP="00E40ACC">
            <w:pPr>
              <w:pStyle w:val="TableParagraph"/>
              <w:spacing w:before="138" w:line="240" w:lineRule="auto"/>
              <w:ind w:left="8"/>
              <w:jc w:val="both"/>
              <w:rPr>
                <w:b/>
                <w:sz w:val="24"/>
              </w:rPr>
            </w:pPr>
            <w:r w:rsidRPr="00914FA1">
              <w:rPr>
                <w:b/>
                <w:spacing w:val="-2"/>
                <w:sz w:val="24"/>
              </w:rPr>
              <w:t xml:space="preserve">Диаметр поврежденного </w:t>
            </w:r>
            <w:r w:rsidRPr="00914FA1">
              <w:rPr>
                <w:b/>
                <w:sz w:val="24"/>
              </w:rPr>
              <w:t>участка, мм</w:t>
            </w:r>
          </w:p>
        </w:tc>
        <w:tc>
          <w:tcPr>
            <w:tcW w:w="1835" w:type="dxa"/>
          </w:tcPr>
          <w:p w:rsidR="00B01E28" w:rsidRPr="00914FA1" w:rsidRDefault="00340692" w:rsidP="00E40ACC">
            <w:pPr>
              <w:pStyle w:val="TableParagraph"/>
              <w:spacing w:line="275" w:lineRule="exact"/>
              <w:ind w:left="0" w:right="1"/>
              <w:jc w:val="both"/>
              <w:rPr>
                <w:b/>
                <w:sz w:val="24"/>
              </w:rPr>
            </w:pPr>
            <w:r w:rsidRPr="00914FA1">
              <w:rPr>
                <w:b/>
                <w:spacing w:val="-2"/>
                <w:sz w:val="24"/>
              </w:rPr>
              <w:t>Время</w:t>
            </w:r>
          </w:p>
          <w:p w:rsidR="00B01E28" w:rsidRPr="00914FA1" w:rsidRDefault="00340692" w:rsidP="00E40ACC">
            <w:pPr>
              <w:pStyle w:val="TableParagraph"/>
              <w:spacing w:line="270" w:lineRule="atLeast"/>
              <w:ind w:left="0" w:right="1"/>
              <w:jc w:val="both"/>
              <w:rPr>
                <w:b/>
                <w:sz w:val="24"/>
              </w:rPr>
            </w:pPr>
            <w:r w:rsidRPr="00914FA1">
              <w:rPr>
                <w:b/>
                <w:spacing w:val="-2"/>
                <w:sz w:val="24"/>
              </w:rPr>
              <w:t xml:space="preserve">восстановления поврежденного </w:t>
            </w:r>
            <w:r w:rsidRPr="00914FA1">
              <w:rPr>
                <w:b/>
                <w:sz w:val="24"/>
              </w:rPr>
              <w:t>участка, ч</w:t>
            </w:r>
          </w:p>
        </w:tc>
        <w:tc>
          <w:tcPr>
            <w:tcW w:w="1594" w:type="dxa"/>
          </w:tcPr>
          <w:p w:rsidR="00B01E28" w:rsidRPr="00914FA1" w:rsidRDefault="00340692" w:rsidP="00E40ACC">
            <w:pPr>
              <w:pStyle w:val="TableParagraph"/>
              <w:spacing w:before="138" w:line="240" w:lineRule="auto"/>
              <w:ind w:left="1" w:right="2"/>
              <w:jc w:val="both"/>
              <w:rPr>
                <w:b/>
                <w:sz w:val="24"/>
              </w:rPr>
            </w:pPr>
            <w:r w:rsidRPr="00914FA1">
              <w:rPr>
                <w:b/>
                <w:spacing w:val="-2"/>
                <w:sz w:val="24"/>
              </w:rPr>
              <w:t xml:space="preserve">Температуры наружного </w:t>
            </w:r>
            <w:r w:rsidRPr="00914FA1">
              <w:rPr>
                <w:b/>
                <w:sz w:val="24"/>
              </w:rPr>
              <w:t>воздуха, °С</w:t>
            </w:r>
          </w:p>
        </w:tc>
        <w:tc>
          <w:tcPr>
            <w:tcW w:w="2169" w:type="dxa"/>
          </w:tcPr>
          <w:p w:rsidR="00B01E28" w:rsidRPr="00914FA1" w:rsidRDefault="00340692" w:rsidP="00E40ACC">
            <w:pPr>
              <w:pStyle w:val="TableParagraph"/>
              <w:spacing w:before="275" w:line="240" w:lineRule="auto"/>
              <w:ind w:left="710" w:hanging="545"/>
              <w:jc w:val="both"/>
              <w:rPr>
                <w:b/>
                <w:sz w:val="24"/>
              </w:rPr>
            </w:pPr>
            <w:r w:rsidRPr="00914FA1">
              <w:rPr>
                <w:b/>
                <w:spacing w:val="-2"/>
                <w:sz w:val="24"/>
              </w:rPr>
              <w:t xml:space="preserve">Продолжительность </w:t>
            </w:r>
            <w:r w:rsidRPr="00914FA1">
              <w:rPr>
                <w:b/>
                <w:sz w:val="24"/>
              </w:rPr>
              <w:t>стояния, ч</w:t>
            </w:r>
          </w:p>
        </w:tc>
        <w:tc>
          <w:tcPr>
            <w:tcW w:w="1628" w:type="dxa"/>
          </w:tcPr>
          <w:p w:rsidR="00B01E28" w:rsidRPr="00914FA1" w:rsidRDefault="00340692" w:rsidP="00E40ACC">
            <w:pPr>
              <w:pStyle w:val="TableParagraph"/>
              <w:spacing w:before="138" w:line="240" w:lineRule="auto"/>
              <w:ind w:left="155" w:firstLine="528"/>
              <w:jc w:val="both"/>
              <w:rPr>
                <w:b/>
                <w:sz w:val="24"/>
              </w:rPr>
            </w:pPr>
            <w:r w:rsidRPr="00914FA1">
              <w:rPr>
                <w:b/>
                <w:spacing w:val="-4"/>
                <w:sz w:val="24"/>
              </w:rPr>
              <w:t xml:space="preserve">Доля </w:t>
            </w:r>
            <w:r w:rsidRPr="00914FA1">
              <w:rPr>
                <w:b/>
                <w:spacing w:val="-2"/>
                <w:sz w:val="24"/>
              </w:rPr>
              <w:t>отопительного</w:t>
            </w:r>
          </w:p>
          <w:p w:rsidR="00B01E28" w:rsidRPr="00914FA1" w:rsidRDefault="00340692" w:rsidP="00E40ACC">
            <w:pPr>
              <w:pStyle w:val="TableParagraph"/>
              <w:spacing w:line="240" w:lineRule="auto"/>
              <w:ind w:left="520"/>
              <w:jc w:val="both"/>
              <w:rPr>
                <w:b/>
                <w:sz w:val="24"/>
              </w:rPr>
            </w:pPr>
            <w:r w:rsidRPr="00914FA1">
              <w:rPr>
                <w:b/>
                <w:spacing w:val="-2"/>
                <w:sz w:val="24"/>
              </w:rPr>
              <w:t>периода</w:t>
            </w:r>
          </w:p>
        </w:tc>
      </w:tr>
      <w:tr w:rsidR="00B01E28" w:rsidRPr="00914FA1" w:rsidTr="00425064">
        <w:trPr>
          <w:trHeight w:val="292"/>
        </w:trPr>
        <w:tc>
          <w:tcPr>
            <w:tcW w:w="1719" w:type="dxa"/>
          </w:tcPr>
          <w:p w:rsidR="00B01E28" w:rsidRPr="00914FA1" w:rsidRDefault="00340692" w:rsidP="00E40ACC">
            <w:pPr>
              <w:pStyle w:val="TableParagraph"/>
              <w:ind w:left="8" w:right="1"/>
              <w:jc w:val="both"/>
              <w:rPr>
                <w:sz w:val="24"/>
              </w:rPr>
            </w:pPr>
            <w:r w:rsidRPr="00914FA1">
              <w:rPr>
                <w:spacing w:val="-5"/>
                <w:sz w:val="24"/>
              </w:rPr>
              <w:t>108</w:t>
            </w:r>
          </w:p>
        </w:tc>
        <w:tc>
          <w:tcPr>
            <w:tcW w:w="1835" w:type="dxa"/>
          </w:tcPr>
          <w:p w:rsidR="00B01E28" w:rsidRPr="00914FA1" w:rsidRDefault="00340692" w:rsidP="00E40ACC">
            <w:pPr>
              <w:pStyle w:val="TableParagraph"/>
              <w:ind w:left="0" w:right="1"/>
              <w:jc w:val="both"/>
              <w:rPr>
                <w:sz w:val="24"/>
              </w:rPr>
            </w:pPr>
            <w:r w:rsidRPr="00914FA1">
              <w:rPr>
                <w:spacing w:val="-4"/>
                <w:sz w:val="24"/>
              </w:rPr>
              <w:t>4,44</w:t>
            </w:r>
          </w:p>
        </w:tc>
        <w:tc>
          <w:tcPr>
            <w:tcW w:w="1594" w:type="dxa"/>
          </w:tcPr>
          <w:p w:rsidR="00B01E28" w:rsidRPr="00914FA1" w:rsidRDefault="00340692" w:rsidP="00E40ACC">
            <w:pPr>
              <w:pStyle w:val="TableParagraph"/>
              <w:ind w:left="0" w:right="2"/>
              <w:jc w:val="both"/>
              <w:rPr>
                <w:sz w:val="24"/>
              </w:rPr>
            </w:pPr>
            <w:r w:rsidRPr="00914FA1">
              <w:rPr>
                <w:spacing w:val="-2"/>
                <w:sz w:val="24"/>
              </w:rPr>
              <w:t>&lt;-</w:t>
            </w:r>
            <w:r w:rsidRPr="00914FA1">
              <w:rPr>
                <w:spacing w:val="-5"/>
                <w:sz w:val="24"/>
              </w:rPr>
              <w:t>40</w:t>
            </w:r>
          </w:p>
        </w:tc>
        <w:tc>
          <w:tcPr>
            <w:tcW w:w="2169" w:type="dxa"/>
          </w:tcPr>
          <w:p w:rsidR="00B01E28" w:rsidRPr="00914FA1" w:rsidRDefault="00340692" w:rsidP="00E40ACC">
            <w:pPr>
              <w:pStyle w:val="TableParagraph"/>
              <w:ind w:left="0" w:right="1"/>
              <w:jc w:val="both"/>
              <w:rPr>
                <w:sz w:val="24"/>
              </w:rPr>
            </w:pPr>
            <w:r w:rsidRPr="00914FA1">
              <w:rPr>
                <w:spacing w:val="-5"/>
                <w:sz w:val="24"/>
              </w:rPr>
              <w:t>15</w:t>
            </w:r>
          </w:p>
        </w:tc>
        <w:tc>
          <w:tcPr>
            <w:tcW w:w="1628" w:type="dxa"/>
          </w:tcPr>
          <w:p w:rsidR="00B01E28" w:rsidRPr="00914FA1" w:rsidRDefault="00340692" w:rsidP="00E40ACC">
            <w:pPr>
              <w:pStyle w:val="TableParagraph"/>
              <w:ind w:left="0" w:right="1"/>
              <w:jc w:val="both"/>
              <w:rPr>
                <w:sz w:val="24"/>
              </w:rPr>
            </w:pPr>
            <w:r w:rsidRPr="00914FA1">
              <w:rPr>
                <w:spacing w:val="-2"/>
                <w:sz w:val="24"/>
              </w:rPr>
              <w:t>0,0027</w:t>
            </w:r>
          </w:p>
        </w:tc>
      </w:tr>
      <w:tr w:rsidR="00B01E28" w:rsidRPr="00914FA1" w:rsidTr="00425064">
        <w:trPr>
          <w:trHeight w:val="293"/>
        </w:trPr>
        <w:tc>
          <w:tcPr>
            <w:tcW w:w="1719" w:type="dxa"/>
          </w:tcPr>
          <w:p w:rsidR="00B01E28" w:rsidRPr="00914FA1" w:rsidRDefault="00340692" w:rsidP="00E40ACC">
            <w:pPr>
              <w:pStyle w:val="TableParagraph"/>
              <w:ind w:left="8" w:right="1"/>
              <w:jc w:val="both"/>
              <w:rPr>
                <w:sz w:val="24"/>
              </w:rPr>
            </w:pPr>
            <w:r w:rsidRPr="00914FA1">
              <w:rPr>
                <w:spacing w:val="-5"/>
                <w:sz w:val="24"/>
              </w:rPr>
              <w:t>89</w:t>
            </w:r>
          </w:p>
        </w:tc>
        <w:tc>
          <w:tcPr>
            <w:tcW w:w="1835" w:type="dxa"/>
          </w:tcPr>
          <w:p w:rsidR="00B01E28" w:rsidRPr="00914FA1" w:rsidRDefault="00340692" w:rsidP="00E40ACC">
            <w:pPr>
              <w:pStyle w:val="TableParagraph"/>
              <w:ind w:left="0" w:right="1"/>
              <w:jc w:val="both"/>
              <w:rPr>
                <w:sz w:val="24"/>
              </w:rPr>
            </w:pPr>
            <w:r w:rsidRPr="00914FA1">
              <w:rPr>
                <w:spacing w:val="-4"/>
                <w:sz w:val="24"/>
              </w:rPr>
              <w:t>3,81</w:t>
            </w:r>
          </w:p>
        </w:tc>
        <w:tc>
          <w:tcPr>
            <w:tcW w:w="1594" w:type="dxa"/>
          </w:tcPr>
          <w:p w:rsidR="00B01E28" w:rsidRPr="00914FA1" w:rsidRDefault="00340692" w:rsidP="00E40ACC">
            <w:pPr>
              <w:pStyle w:val="TableParagraph"/>
              <w:ind w:left="0" w:right="2"/>
              <w:jc w:val="both"/>
              <w:rPr>
                <w:sz w:val="24"/>
              </w:rPr>
            </w:pPr>
            <w:r w:rsidRPr="00914FA1">
              <w:rPr>
                <w:spacing w:val="-2"/>
                <w:sz w:val="24"/>
              </w:rPr>
              <w:t>&lt;-</w:t>
            </w:r>
            <w:r w:rsidRPr="00914FA1">
              <w:rPr>
                <w:spacing w:val="-5"/>
                <w:sz w:val="24"/>
              </w:rPr>
              <w:t>40</w:t>
            </w:r>
          </w:p>
        </w:tc>
        <w:tc>
          <w:tcPr>
            <w:tcW w:w="2169" w:type="dxa"/>
          </w:tcPr>
          <w:p w:rsidR="00B01E28" w:rsidRPr="00914FA1" w:rsidRDefault="00340692" w:rsidP="00E40ACC">
            <w:pPr>
              <w:pStyle w:val="TableParagraph"/>
              <w:ind w:left="0" w:right="1"/>
              <w:jc w:val="both"/>
              <w:rPr>
                <w:sz w:val="24"/>
              </w:rPr>
            </w:pPr>
            <w:r w:rsidRPr="00914FA1">
              <w:rPr>
                <w:spacing w:val="-5"/>
                <w:sz w:val="24"/>
              </w:rPr>
              <w:t>15</w:t>
            </w:r>
          </w:p>
        </w:tc>
        <w:tc>
          <w:tcPr>
            <w:tcW w:w="1628" w:type="dxa"/>
          </w:tcPr>
          <w:p w:rsidR="00B01E28" w:rsidRPr="00914FA1" w:rsidRDefault="00340692" w:rsidP="00E40ACC">
            <w:pPr>
              <w:pStyle w:val="TableParagraph"/>
              <w:ind w:left="0" w:right="1"/>
              <w:jc w:val="both"/>
              <w:rPr>
                <w:sz w:val="24"/>
              </w:rPr>
            </w:pPr>
            <w:r w:rsidRPr="00914FA1">
              <w:rPr>
                <w:spacing w:val="-2"/>
                <w:sz w:val="24"/>
              </w:rPr>
              <w:t>0,0027</w:t>
            </w:r>
          </w:p>
        </w:tc>
      </w:tr>
      <w:tr w:rsidR="00B01E28" w:rsidRPr="00914FA1" w:rsidTr="00425064">
        <w:trPr>
          <w:trHeight w:val="295"/>
        </w:trPr>
        <w:tc>
          <w:tcPr>
            <w:tcW w:w="1719" w:type="dxa"/>
          </w:tcPr>
          <w:p w:rsidR="00B01E28" w:rsidRPr="00914FA1" w:rsidRDefault="00340692" w:rsidP="00E40ACC">
            <w:pPr>
              <w:pStyle w:val="TableParagraph"/>
              <w:spacing w:before="1" w:line="257" w:lineRule="exact"/>
              <w:ind w:left="8" w:right="1"/>
              <w:jc w:val="both"/>
              <w:rPr>
                <w:sz w:val="24"/>
              </w:rPr>
            </w:pPr>
            <w:r w:rsidRPr="00914FA1">
              <w:rPr>
                <w:spacing w:val="-5"/>
                <w:sz w:val="24"/>
              </w:rPr>
              <w:t>76</w:t>
            </w:r>
          </w:p>
        </w:tc>
        <w:tc>
          <w:tcPr>
            <w:tcW w:w="1835" w:type="dxa"/>
          </w:tcPr>
          <w:p w:rsidR="00B01E28" w:rsidRPr="00914FA1" w:rsidRDefault="00340692" w:rsidP="00E40ACC">
            <w:pPr>
              <w:pStyle w:val="TableParagraph"/>
              <w:spacing w:before="1" w:line="257" w:lineRule="exact"/>
              <w:ind w:left="0" w:right="1"/>
              <w:jc w:val="both"/>
              <w:rPr>
                <w:sz w:val="24"/>
              </w:rPr>
            </w:pPr>
            <w:r w:rsidRPr="00914FA1">
              <w:rPr>
                <w:spacing w:val="-4"/>
                <w:sz w:val="24"/>
              </w:rPr>
              <w:t>3,67</w:t>
            </w:r>
          </w:p>
        </w:tc>
        <w:tc>
          <w:tcPr>
            <w:tcW w:w="1594" w:type="dxa"/>
          </w:tcPr>
          <w:p w:rsidR="00B01E28" w:rsidRPr="00914FA1" w:rsidRDefault="00340692" w:rsidP="00E40ACC">
            <w:pPr>
              <w:pStyle w:val="TableParagraph"/>
              <w:spacing w:before="1" w:line="257" w:lineRule="exact"/>
              <w:ind w:left="0" w:right="2"/>
              <w:jc w:val="both"/>
              <w:rPr>
                <w:sz w:val="24"/>
              </w:rPr>
            </w:pPr>
            <w:r w:rsidRPr="00914FA1">
              <w:rPr>
                <w:spacing w:val="-2"/>
                <w:sz w:val="24"/>
              </w:rPr>
              <w:t>&lt;-</w:t>
            </w:r>
            <w:r w:rsidRPr="00914FA1">
              <w:rPr>
                <w:spacing w:val="-5"/>
                <w:sz w:val="24"/>
              </w:rPr>
              <w:t>40</w:t>
            </w:r>
          </w:p>
        </w:tc>
        <w:tc>
          <w:tcPr>
            <w:tcW w:w="2169" w:type="dxa"/>
          </w:tcPr>
          <w:p w:rsidR="00B01E28" w:rsidRPr="00914FA1" w:rsidRDefault="00340692" w:rsidP="00E40ACC">
            <w:pPr>
              <w:pStyle w:val="TableParagraph"/>
              <w:spacing w:before="1" w:line="257" w:lineRule="exact"/>
              <w:ind w:left="0" w:right="1"/>
              <w:jc w:val="both"/>
              <w:rPr>
                <w:sz w:val="24"/>
              </w:rPr>
            </w:pPr>
            <w:r w:rsidRPr="00914FA1">
              <w:rPr>
                <w:spacing w:val="-5"/>
                <w:sz w:val="24"/>
              </w:rPr>
              <w:t>15</w:t>
            </w:r>
          </w:p>
        </w:tc>
        <w:tc>
          <w:tcPr>
            <w:tcW w:w="1628" w:type="dxa"/>
          </w:tcPr>
          <w:p w:rsidR="00B01E28" w:rsidRPr="00914FA1" w:rsidRDefault="00340692" w:rsidP="00E40ACC">
            <w:pPr>
              <w:pStyle w:val="TableParagraph"/>
              <w:spacing w:before="1" w:line="257" w:lineRule="exact"/>
              <w:ind w:left="0" w:right="1"/>
              <w:jc w:val="both"/>
              <w:rPr>
                <w:sz w:val="24"/>
              </w:rPr>
            </w:pPr>
            <w:r w:rsidRPr="00914FA1">
              <w:rPr>
                <w:spacing w:val="-2"/>
                <w:sz w:val="24"/>
              </w:rPr>
              <w:t>0,0027</w:t>
            </w:r>
          </w:p>
        </w:tc>
      </w:tr>
      <w:tr w:rsidR="00B01E28" w:rsidRPr="00914FA1" w:rsidTr="00425064">
        <w:trPr>
          <w:trHeight w:val="292"/>
        </w:trPr>
        <w:tc>
          <w:tcPr>
            <w:tcW w:w="1719" w:type="dxa"/>
          </w:tcPr>
          <w:p w:rsidR="00B01E28" w:rsidRPr="00914FA1" w:rsidRDefault="00340692" w:rsidP="00E40ACC">
            <w:pPr>
              <w:pStyle w:val="TableParagraph"/>
              <w:ind w:left="8" w:right="1"/>
              <w:jc w:val="both"/>
              <w:rPr>
                <w:sz w:val="24"/>
              </w:rPr>
            </w:pPr>
            <w:r w:rsidRPr="00914FA1">
              <w:rPr>
                <w:spacing w:val="-5"/>
                <w:sz w:val="24"/>
              </w:rPr>
              <w:t>57</w:t>
            </w:r>
          </w:p>
        </w:tc>
        <w:tc>
          <w:tcPr>
            <w:tcW w:w="1835" w:type="dxa"/>
          </w:tcPr>
          <w:p w:rsidR="00B01E28" w:rsidRPr="00914FA1" w:rsidRDefault="00340692" w:rsidP="00E40ACC">
            <w:pPr>
              <w:pStyle w:val="TableParagraph"/>
              <w:ind w:left="0" w:right="1"/>
              <w:jc w:val="both"/>
              <w:rPr>
                <w:sz w:val="24"/>
              </w:rPr>
            </w:pPr>
            <w:r w:rsidRPr="00914FA1">
              <w:rPr>
                <w:spacing w:val="-4"/>
                <w:sz w:val="24"/>
              </w:rPr>
              <w:t>3,21</w:t>
            </w:r>
          </w:p>
        </w:tc>
        <w:tc>
          <w:tcPr>
            <w:tcW w:w="1594" w:type="dxa"/>
          </w:tcPr>
          <w:p w:rsidR="00B01E28" w:rsidRPr="00914FA1" w:rsidRDefault="00340692" w:rsidP="00E40ACC">
            <w:pPr>
              <w:pStyle w:val="TableParagraph"/>
              <w:ind w:left="0" w:right="2"/>
              <w:jc w:val="both"/>
              <w:rPr>
                <w:sz w:val="24"/>
              </w:rPr>
            </w:pPr>
            <w:r w:rsidRPr="00914FA1">
              <w:rPr>
                <w:spacing w:val="-2"/>
                <w:sz w:val="24"/>
              </w:rPr>
              <w:t>&lt;-</w:t>
            </w:r>
            <w:r w:rsidRPr="00914FA1">
              <w:rPr>
                <w:spacing w:val="-5"/>
                <w:sz w:val="24"/>
              </w:rPr>
              <w:t>40</w:t>
            </w:r>
          </w:p>
        </w:tc>
        <w:tc>
          <w:tcPr>
            <w:tcW w:w="2169" w:type="dxa"/>
          </w:tcPr>
          <w:p w:rsidR="00B01E28" w:rsidRPr="00914FA1" w:rsidRDefault="00340692" w:rsidP="00E40ACC">
            <w:pPr>
              <w:pStyle w:val="TableParagraph"/>
              <w:ind w:left="0" w:right="1"/>
              <w:jc w:val="both"/>
              <w:rPr>
                <w:sz w:val="24"/>
              </w:rPr>
            </w:pPr>
            <w:r w:rsidRPr="00914FA1">
              <w:rPr>
                <w:spacing w:val="-5"/>
                <w:sz w:val="24"/>
              </w:rPr>
              <w:t>15</w:t>
            </w:r>
          </w:p>
        </w:tc>
        <w:tc>
          <w:tcPr>
            <w:tcW w:w="1628" w:type="dxa"/>
          </w:tcPr>
          <w:p w:rsidR="00B01E28" w:rsidRPr="00914FA1" w:rsidRDefault="00340692" w:rsidP="00E40ACC">
            <w:pPr>
              <w:pStyle w:val="TableParagraph"/>
              <w:ind w:left="0" w:right="1"/>
              <w:jc w:val="both"/>
              <w:rPr>
                <w:sz w:val="24"/>
              </w:rPr>
            </w:pPr>
            <w:r w:rsidRPr="00914FA1">
              <w:rPr>
                <w:spacing w:val="-2"/>
                <w:sz w:val="24"/>
              </w:rPr>
              <w:t>0,0027</w:t>
            </w:r>
          </w:p>
        </w:tc>
      </w:tr>
    </w:tbl>
    <w:p w:rsidR="00B01E28" w:rsidRPr="00914FA1" w:rsidRDefault="00B01E28" w:rsidP="00E40ACC">
      <w:pPr>
        <w:pStyle w:val="a3"/>
        <w:spacing w:before="170"/>
        <w:jc w:val="both"/>
      </w:pPr>
    </w:p>
    <w:p w:rsidR="00766E3F" w:rsidRDefault="00340692" w:rsidP="00766E3F">
      <w:pPr>
        <w:pStyle w:val="a3"/>
        <w:spacing w:line="297" w:lineRule="auto"/>
        <w:ind w:left="30" w:right="149" w:firstLine="708"/>
        <w:jc w:val="both"/>
      </w:pPr>
      <w:r w:rsidRPr="00914FA1">
        <w:t>Из таблицы видно, что диапазоны температур наружного воздуха, при которых будут</w:t>
      </w:r>
      <w:r w:rsidRPr="00914FA1">
        <w:rPr>
          <w:spacing w:val="-3"/>
        </w:rPr>
        <w:t xml:space="preserve"> </w:t>
      </w:r>
      <w:r w:rsidRPr="00914FA1">
        <w:t>обеспечены</w:t>
      </w:r>
      <w:r w:rsidRPr="00914FA1">
        <w:rPr>
          <w:spacing w:val="-2"/>
        </w:rPr>
        <w:t xml:space="preserve"> </w:t>
      </w:r>
      <w:r w:rsidRPr="00914FA1">
        <w:t>температуры</w:t>
      </w:r>
      <w:r w:rsidRPr="00914FA1">
        <w:rPr>
          <w:spacing w:val="-2"/>
        </w:rPr>
        <w:t xml:space="preserve"> </w:t>
      </w:r>
      <w:r w:rsidRPr="00914FA1">
        <w:t>в</w:t>
      </w:r>
      <w:r w:rsidRPr="00914FA1">
        <w:rPr>
          <w:spacing w:val="-3"/>
        </w:rPr>
        <w:t xml:space="preserve"> </w:t>
      </w:r>
      <w:r w:rsidRPr="00914FA1">
        <w:t>отапливаемых</w:t>
      </w:r>
      <w:r w:rsidRPr="00914FA1">
        <w:rPr>
          <w:spacing w:val="-1"/>
        </w:rPr>
        <w:t xml:space="preserve"> </w:t>
      </w:r>
      <w:r w:rsidRPr="00914FA1">
        <w:t>помещениях</w:t>
      </w:r>
      <w:r w:rsidRPr="00914FA1">
        <w:rPr>
          <w:spacing w:val="-1"/>
        </w:rPr>
        <w:t xml:space="preserve"> </w:t>
      </w:r>
      <w:r w:rsidRPr="00914FA1">
        <w:t>не</w:t>
      </w:r>
      <w:r w:rsidRPr="00914FA1">
        <w:rPr>
          <w:spacing w:val="-2"/>
        </w:rPr>
        <w:t xml:space="preserve"> </w:t>
      </w:r>
      <w:r w:rsidRPr="00914FA1">
        <w:t>ниже</w:t>
      </w:r>
      <w:r w:rsidRPr="00914FA1">
        <w:rPr>
          <w:spacing w:val="-2"/>
        </w:rPr>
        <w:t xml:space="preserve"> </w:t>
      </w:r>
      <w:r w:rsidRPr="00914FA1">
        <w:t>12°С,</w:t>
      </w:r>
      <w:r w:rsidRPr="00914FA1">
        <w:rPr>
          <w:spacing w:val="-2"/>
        </w:rPr>
        <w:t xml:space="preserve"> </w:t>
      </w:r>
      <w:r w:rsidRPr="00914FA1">
        <w:t xml:space="preserve">ограничены со стороны низких температур, так для всех представленных диаметров допустимое время полного отключения потребителей, равное времени восстановления поврежденного участка на всем диапазоне температур до -40°С меньше нормируемого, т.е. отказа сети не будет. </w:t>
      </w: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Default="00A0207C" w:rsidP="00766E3F">
      <w:pPr>
        <w:pStyle w:val="a3"/>
        <w:spacing w:line="297" w:lineRule="auto"/>
        <w:ind w:left="30" w:right="149" w:firstLine="708"/>
        <w:jc w:val="both"/>
      </w:pPr>
    </w:p>
    <w:p w:rsidR="00A0207C" w:rsidRPr="00EA6415" w:rsidRDefault="00A0207C" w:rsidP="00766E3F">
      <w:pPr>
        <w:pStyle w:val="a3"/>
        <w:spacing w:line="297" w:lineRule="auto"/>
        <w:ind w:left="30" w:right="149" w:firstLine="708"/>
        <w:jc w:val="both"/>
      </w:pPr>
    </w:p>
    <w:p w:rsidR="00B01E28" w:rsidRDefault="00340692" w:rsidP="00A0207C">
      <w:pPr>
        <w:pStyle w:val="10"/>
        <w:numPr>
          <w:ilvl w:val="0"/>
          <w:numId w:val="9"/>
        </w:numPr>
        <w:tabs>
          <w:tab w:val="left" w:pos="942"/>
          <w:tab w:val="left" w:pos="4026"/>
          <w:tab w:val="left" w:pos="6900"/>
          <w:tab w:val="left" w:pos="7626"/>
        </w:tabs>
        <w:spacing w:before="0"/>
        <w:ind w:left="0" w:firstLine="0"/>
        <w:jc w:val="both"/>
      </w:pPr>
      <w:bookmarkStart w:id="61" w:name="_bookmark63"/>
      <w:bookmarkEnd w:id="61"/>
      <w:r>
        <w:rPr>
          <w:spacing w:val="-2"/>
        </w:rPr>
        <w:lastRenderedPageBreak/>
        <w:t>ОБОСНОВАНИЕ</w:t>
      </w:r>
      <w:r>
        <w:tab/>
      </w:r>
      <w:r>
        <w:rPr>
          <w:spacing w:val="-2"/>
        </w:rPr>
        <w:t>ИНВЕСТИЦИЙ</w:t>
      </w:r>
      <w:r>
        <w:tab/>
      </w:r>
      <w:r>
        <w:rPr>
          <w:spacing w:val="-10"/>
        </w:rPr>
        <w:t>В</w:t>
      </w:r>
      <w:r w:rsidR="00A0207C">
        <w:rPr>
          <w:spacing w:val="-10"/>
        </w:rPr>
        <w:t xml:space="preserve"> С</w:t>
      </w:r>
      <w:r w:rsidR="00A0207C">
        <w:rPr>
          <w:spacing w:val="-2"/>
        </w:rPr>
        <w:t>ТРОИТЕЛЬСТВО</w:t>
      </w:r>
      <w:r>
        <w:rPr>
          <w:spacing w:val="-2"/>
        </w:rPr>
        <w:t xml:space="preserve">, </w:t>
      </w:r>
      <w:r>
        <w:t xml:space="preserve">РЕКОНСТРУКЦИЮ И ТЕХНИЧЕСКОЕ </w:t>
      </w:r>
      <w:r w:rsidR="00A0207C">
        <w:t>ПЕРЕВООРУЖЕНИЕ</w:t>
      </w:r>
    </w:p>
    <w:p w:rsidR="00293877" w:rsidRDefault="00293877" w:rsidP="00293877">
      <w:pPr>
        <w:pStyle w:val="a3"/>
        <w:spacing w:line="360" w:lineRule="auto"/>
        <w:ind w:right="144" w:firstLine="720"/>
        <w:jc w:val="both"/>
      </w:pPr>
      <w: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электроэнергетике инвестиционная составляющая рассчитывается как часть прибыли и выделяется отдельной строкой, отдельно от общей прибыли.</w:t>
      </w:r>
    </w:p>
    <w:p w:rsidR="00293877" w:rsidRDefault="00293877" w:rsidP="00293877">
      <w:pPr>
        <w:pStyle w:val="a3"/>
        <w:spacing w:line="360" w:lineRule="auto"/>
        <w:ind w:right="144"/>
        <w:jc w:val="both"/>
      </w:pPr>
      <w:r>
        <w:t>Однако в связи с отсутствием долгосрочной инвестиционной программы по развитию теплосетевого и котельного хозяйства, а также высокой долей неопределенности относительно предельно допустимых индексов роста тарифа на услуги ЖКХ, включение в схемы теплоснабжения конкретных объемов инвестиций по соответствующим периодам, нецелесообразно.</w:t>
      </w:r>
    </w:p>
    <w:p w:rsidR="00293877" w:rsidRDefault="00293877" w:rsidP="00293877">
      <w:pPr>
        <w:pStyle w:val="a3"/>
        <w:spacing w:line="360" w:lineRule="auto"/>
        <w:ind w:right="247"/>
        <w:jc w:val="both"/>
      </w:pPr>
      <w: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425064" w:rsidRDefault="00425064" w:rsidP="00293877">
      <w:pPr>
        <w:pStyle w:val="a3"/>
        <w:spacing w:line="360" w:lineRule="auto"/>
        <w:ind w:right="247"/>
        <w:jc w:val="both"/>
      </w:pPr>
    </w:p>
    <w:p w:rsidR="00A0207C" w:rsidRDefault="00A0207C" w:rsidP="00293877">
      <w:pPr>
        <w:pStyle w:val="a3"/>
        <w:spacing w:line="360" w:lineRule="auto"/>
        <w:ind w:right="247"/>
        <w:jc w:val="both"/>
      </w:pPr>
    </w:p>
    <w:p w:rsidR="00A0207C" w:rsidRDefault="00A0207C" w:rsidP="00293877">
      <w:pPr>
        <w:pStyle w:val="a3"/>
        <w:spacing w:line="360" w:lineRule="auto"/>
        <w:ind w:right="247"/>
        <w:jc w:val="both"/>
      </w:pPr>
    </w:p>
    <w:p w:rsidR="00B01E28" w:rsidRDefault="00340692" w:rsidP="00E40ACC">
      <w:pPr>
        <w:pStyle w:val="10"/>
        <w:numPr>
          <w:ilvl w:val="0"/>
          <w:numId w:val="9"/>
        </w:numPr>
        <w:tabs>
          <w:tab w:val="left" w:pos="750"/>
        </w:tabs>
        <w:ind w:left="30" w:right="159" w:firstLine="0"/>
        <w:jc w:val="both"/>
      </w:pPr>
      <w:bookmarkStart w:id="62" w:name="_bookmark64"/>
      <w:bookmarkEnd w:id="62"/>
      <w:r>
        <w:lastRenderedPageBreak/>
        <w:t xml:space="preserve">ИНДИКАТОРЫ РАЗВИТИЯ СИСТЕМ ТЕПЛОСНАБЖЕНИЯ ПОСЕЛЕНИЯ, ГОРОДСКОГО ОКРУГА, ГОРОДА ФЕДЕРАЛЬНОГО </w:t>
      </w:r>
      <w:r>
        <w:rPr>
          <w:spacing w:val="-2"/>
        </w:rPr>
        <w:t>ЗНАЧЕНИЯ</w:t>
      </w:r>
    </w:p>
    <w:p w:rsidR="00B01E28" w:rsidRDefault="00340692" w:rsidP="00E40ACC">
      <w:pPr>
        <w:pStyle w:val="a3"/>
        <w:spacing w:before="201" w:line="297" w:lineRule="auto"/>
        <w:ind w:left="30" w:right="153" w:firstLine="708"/>
        <w:jc w:val="both"/>
      </w:pPr>
      <w:r>
        <w:t>В данном разделе рассматриваются существующие и перспективные значения индикаторов развития систем теплоснабжения, а в ценовых зонах теплоснабжения также рассматриваются целевые</w:t>
      </w:r>
      <w:r w:rsidR="00CB41E2">
        <w:t xml:space="preserve"> значения ключевых показателей,.</w:t>
      </w:r>
    </w:p>
    <w:p w:rsidR="00CB41E2" w:rsidRPr="00CB41E2" w:rsidRDefault="00CB41E2" w:rsidP="00CB41E2">
      <w:pPr>
        <w:jc w:val="both"/>
        <w:rPr>
          <w:spacing w:val="-2"/>
          <w:sz w:val="28"/>
          <w:szCs w:val="28"/>
        </w:rPr>
      </w:pPr>
      <w:r w:rsidRPr="00E706DF">
        <w:rPr>
          <w:sz w:val="28"/>
          <w:szCs w:val="28"/>
        </w:rPr>
        <w:t>Таблица</w:t>
      </w:r>
      <w:r w:rsidRPr="00E706DF">
        <w:rPr>
          <w:spacing w:val="-6"/>
          <w:sz w:val="28"/>
          <w:szCs w:val="28"/>
        </w:rPr>
        <w:t xml:space="preserve"> </w:t>
      </w:r>
      <w:r w:rsidRPr="00E706DF">
        <w:rPr>
          <w:sz w:val="28"/>
          <w:szCs w:val="28"/>
        </w:rPr>
        <w:t>15</w:t>
      </w:r>
      <w:r w:rsidRPr="00CB41E2">
        <w:rPr>
          <w:spacing w:val="-3"/>
          <w:sz w:val="28"/>
          <w:szCs w:val="28"/>
        </w:rPr>
        <w:t xml:space="preserve"> </w:t>
      </w:r>
      <w:r w:rsidRPr="00CB41E2">
        <w:rPr>
          <w:sz w:val="28"/>
          <w:szCs w:val="28"/>
        </w:rPr>
        <w:t>-</w:t>
      </w:r>
      <w:r w:rsidRPr="00CB41E2">
        <w:rPr>
          <w:spacing w:val="-4"/>
          <w:sz w:val="28"/>
          <w:szCs w:val="28"/>
        </w:rPr>
        <w:t xml:space="preserve"> </w:t>
      </w:r>
      <w:r w:rsidRPr="00CB41E2">
        <w:rPr>
          <w:sz w:val="28"/>
          <w:szCs w:val="28"/>
        </w:rPr>
        <w:t>Индикаторы</w:t>
      </w:r>
      <w:r w:rsidRPr="00CB41E2">
        <w:rPr>
          <w:spacing w:val="-4"/>
          <w:sz w:val="28"/>
          <w:szCs w:val="28"/>
        </w:rPr>
        <w:t xml:space="preserve"> </w:t>
      </w:r>
      <w:r w:rsidRPr="00CB41E2">
        <w:rPr>
          <w:sz w:val="28"/>
          <w:szCs w:val="28"/>
        </w:rPr>
        <w:t>развития</w:t>
      </w:r>
      <w:r w:rsidRPr="00CB41E2">
        <w:rPr>
          <w:spacing w:val="-3"/>
          <w:sz w:val="28"/>
          <w:szCs w:val="28"/>
        </w:rPr>
        <w:t xml:space="preserve"> </w:t>
      </w:r>
      <w:r w:rsidRPr="00CB41E2">
        <w:rPr>
          <w:sz w:val="28"/>
          <w:szCs w:val="28"/>
        </w:rPr>
        <w:t>систем</w:t>
      </w:r>
      <w:r w:rsidRPr="00CB41E2">
        <w:rPr>
          <w:spacing w:val="-4"/>
          <w:sz w:val="28"/>
          <w:szCs w:val="28"/>
        </w:rPr>
        <w:t xml:space="preserve"> </w:t>
      </w:r>
      <w:r w:rsidRPr="00CB41E2">
        <w:rPr>
          <w:spacing w:val="-2"/>
          <w:sz w:val="28"/>
          <w:szCs w:val="28"/>
        </w:rPr>
        <w:t>теплоснабжения</w:t>
      </w:r>
    </w:p>
    <w:p w:rsidR="00CB41E2" w:rsidRDefault="00CB41E2" w:rsidP="00E40ACC">
      <w:pPr>
        <w:pStyle w:val="a3"/>
        <w:spacing w:before="201" w:line="297" w:lineRule="auto"/>
        <w:ind w:left="30" w:right="153" w:firstLine="708"/>
        <w:jc w:val="both"/>
      </w:pPr>
    </w:p>
    <w:tbl>
      <w:tblPr>
        <w:tblStyle w:val="TableNormal2"/>
        <w:tblW w:w="967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850"/>
        <w:gridCol w:w="850"/>
        <w:gridCol w:w="850"/>
        <w:gridCol w:w="850"/>
        <w:gridCol w:w="850"/>
        <w:gridCol w:w="1048"/>
        <w:gridCol w:w="992"/>
      </w:tblGrid>
      <w:tr w:rsidR="00CB41E2" w:rsidRPr="00B51F0A" w:rsidTr="005D15A1">
        <w:trPr>
          <w:trHeight w:val="431"/>
          <w:tblHeader/>
        </w:trPr>
        <w:tc>
          <w:tcPr>
            <w:tcW w:w="3386" w:type="dxa"/>
            <w:tcBorders>
              <w:bottom w:val="single" w:sz="4" w:space="0" w:color="auto"/>
            </w:tcBorders>
            <w:shd w:val="clear" w:color="auto" w:fill="F1F1F1"/>
          </w:tcPr>
          <w:p w:rsidR="00CB41E2" w:rsidRPr="0030588C" w:rsidRDefault="00CB41E2" w:rsidP="005D15A1">
            <w:pPr>
              <w:keepNext/>
              <w:keepLines/>
              <w:ind w:left="11" w:right="2"/>
              <w:jc w:val="center"/>
            </w:pPr>
            <w:r>
              <w:rPr>
                <w:spacing w:val="-2"/>
              </w:rPr>
              <w:lastRenderedPageBreak/>
              <w:t>Индик</w:t>
            </w:r>
            <w:r w:rsidRPr="0030588C">
              <w:rPr>
                <w:spacing w:val="-2"/>
              </w:rPr>
              <w:t>ат</w:t>
            </w:r>
            <w:r>
              <w:rPr>
                <w:spacing w:val="-2"/>
              </w:rPr>
              <w:t>ор</w:t>
            </w:r>
          </w:p>
        </w:tc>
        <w:tc>
          <w:tcPr>
            <w:tcW w:w="850" w:type="dxa"/>
            <w:tcBorders>
              <w:bottom w:val="single" w:sz="4" w:space="0" w:color="auto"/>
            </w:tcBorders>
            <w:shd w:val="clear" w:color="auto" w:fill="F1F1F1"/>
            <w:vAlign w:val="center"/>
          </w:tcPr>
          <w:p w:rsidR="00CB41E2" w:rsidRPr="00B51F0A" w:rsidRDefault="00CB41E2" w:rsidP="005D15A1">
            <w:pPr>
              <w:pStyle w:val="affff2"/>
            </w:pPr>
            <w:r w:rsidRPr="00B51F0A">
              <w:t>2018</w:t>
            </w:r>
          </w:p>
        </w:tc>
        <w:tc>
          <w:tcPr>
            <w:tcW w:w="850" w:type="dxa"/>
            <w:tcBorders>
              <w:bottom w:val="single" w:sz="4" w:space="0" w:color="auto"/>
            </w:tcBorders>
            <w:shd w:val="clear" w:color="auto" w:fill="F1F1F1"/>
            <w:vAlign w:val="center"/>
          </w:tcPr>
          <w:p w:rsidR="00CB41E2" w:rsidRPr="00B51F0A" w:rsidRDefault="00CB41E2" w:rsidP="005D15A1">
            <w:pPr>
              <w:pStyle w:val="affff2"/>
            </w:pPr>
            <w:r w:rsidRPr="00B51F0A">
              <w:t>2019</w:t>
            </w:r>
          </w:p>
        </w:tc>
        <w:tc>
          <w:tcPr>
            <w:tcW w:w="850" w:type="dxa"/>
            <w:tcBorders>
              <w:bottom w:val="single" w:sz="4" w:space="0" w:color="auto"/>
            </w:tcBorders>
            <w:shd w:val="clear" w:color="auto" w:fill="F1F1F1"/>
            <w:vAlign w:val="center"/>
          </w:tcPr>
          <w:p w:rsidR="00CB41E2" w:rsidRPr="00B51F0A" w:rsidRDefault="00CB41E2" w:rsidP="005D15A1">
            <w:pPr>
              <w:pStyle w:val="affff2"/>
            </w:pPr>
            <w:r w:rsidRPr="00B51F0A">
              <w:t>2020</w:t>
            </w:r>
          </w:p>
        </w:tc>
        <w:tc>
          <w:tcPr>
            <w:tcW w:w="850" w:type="dxa"/>
            <w:tcBorders>
              <w:bottom w:val="single" w:sz="4" w:space="0" w:color="auto"/>
            </w:tcBorders>
            <w:shd w:val="clear" w:color="auto" w:fill="F1F1F1"/>
            <w:vAlign w:val="center"/>
          </w:tcPr>
          <w:p w:rsidR="00CB41E2" w:rsidRPr="00B51F0A" w:rsidRDefault="00CB41E2" w:rsidP="005D15A1">
            <w:pPr>
              <w:pStyle w:val="affff2"/>
            </w:pPr>
            <w:r w:rsidRPr="00B51F0A">
              <w:t>2021</w:t>
            </w:r>
          </w:p>
        </w:tc>
        <w:tc>
          <w:tcPr>
            <w:tcW w:w="850" w:type="dxa"/>
            <w:tcBorders>
              <w:bottom w:val="single" w:sz="4" w:space="0" w:color="auto"/>
            </w:tcBorders>
            <w:shd w:val="clear" w:color="auto" w:fill="F1F1F1"/>
            <w:vAlign w:val="center"/>
          </w:tcPr>
          <w:p w:rsidR="00CB41E2" w:rsidRPr="00B51F0A" w:rsidRDefault="00CB41E2" w:rsidP="005D15A1">
            <w:pPr>
              <w:pStyle w:val="affff2"/>
            </w:pPr>
            <w:r w:rsidRPr="00B51F0A">
              <w:t>2022</w:t>
            </w:r>
          </w:p>
        </w:tc>
        <w:tc>
          <w:tcPr>
            <w:tcW w:w="1048" w:type="dxa"/>
            <w:tcBorders>
              <w:bottom w:val="single" w:sz="4" w:space="0" w:color="auto"/>
            </w:tcBorders>
            <w:shd w:val="clear" w:color="auto" w:fill="F1F1F1"/>
            <w:vAlign w:val="center"/>
          </w:tcPr>
          <w:p w:rsidR="00CB41E2" w:rsidRPr="00B51F0A" w:rsidRDefault="00CB41E2" w:rsidP="005D15A1">
            <w:pPr>
              <w:pStyle w:val="affff2"/>
            </w:pPr>
            <w:r w:rsidRPr="00B51F0A">
              <w:t>2023-2027</w:t>
            </w:r>
          </w:p>
        </w:tc>
        <w:tc>
          <w:tcPr>
            <w:tcW w:w="992" w:type="dxa"/>
            <w:tcBorders>
              <w:bottom w:val="single" w:sz="4" w:space="0" w:color="auto"/>
            </w:tcBorders>
            <w:shd w:val="clear" w:color="auto" w:fill="F1F1F1"/>
            <w:vAlign w:val="center"/>
          </w:tcPr>
          <w:p w:rsidR="00CB41E2" w:rsidRPr="00B51F0A" w:rsidRDefault="00CB41E2" w:rsidP="005D15A1">
            <w:pPr>
              <w:pStyle w:val="affff2"/>
            </w:pPr>
            <w:r w:rsidRPr="00B51F0A">
              <w:t>2028-2032</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023F08" w:rsidRDefault="00CB41E2" w:rsidP="005D15A1">
            <w:pPr>
              <w:pStyle w:val="TableParagraph"/>
              <w:keepNext/>
              <w:keepLines/>
              <w:ind w:left="57" w:right="57"/>
              <w:rPr>
                <w:i/>
              </w:rPr>
            </w:pPr>
            <w:r w:rsidRPr="00023F08">
              <w:rPr>
                <w:i/>
              </w:rPr>
              <w:t>а)</w:t>
            </w:r>
            <w:r w:rsidRPr="00023F08">
              <w:rPr>
                <w:i/>
                <w:spacing w:val="-9"/>
              </w:rPr>
              <w:t xml:space="preserve"> </w:t>
            </w:r>
            <w:r w:rsidRPr="00023F08">
              <w:rPr>
                <w:i/>
              </w:rPr>
              <w:t>количество</w:t>
            </w:r>
            <w:r w:rsidRPr="00023F08">
              <w:rPr>
                <w:i/>
                <w:spacing w:val="-5"/>
              </w:rPr>
              <w:t xml:space="preserve"> </w:t>
            </w:r>
            <w:r w:rsidRPr="00023F08">
              <w:rPr>
                <w:i/>
              </w:rPr>
              <w:t>прекращений</w:t>
            </w:r>
            <w:r w:rsidRPr="00023F08">
              <w:rPr>
                <w:i/>
                <w:spacing w:val="-5"/>
              </w:rPr>
              <w:t xml:space="preserve"> </w:t>
            </w:r>
            <w:r w:rsidRPr="00023F08">
              <w:rPr>
                <w:i/>
              </w:rPr>
              <w:t>подачи</w:t>
            </w:r>
            <w:r w:rsidRPr="00023F08">
              <w:rPr>
                <w:i/>
                <w:spacing w:val="-5"/>
              </w:rPr>
              <w:t xml:space="preserve"> </w:t>
            </w:r>
            <w:r w:rsidRPr="00023F08">
              <w:rPr>
                <w:i/>
              </w:rPr>
              <w:t>тепловой</w:t>
            </w:r>
            <w:r w:rsidRPr="00023F08">
              <w:rPr>
                <w:i/>
                <w:spacing w:val="-7"/>
              </w:rPr>
              <w:t xml:space="preserve"> </w:t>
            </w:r>
            <w:r w:rsidRPr="00023F08">
              <w:rPr>
                <w:i/>
              </w:rPr>
              <w:t>энергии,</w:t>
            </w:r>
            <w:r w:rsidRPr="00023F08">
              <w:rPr>
                <w:i/>
                <w:spacing w:val="-5"/>
              </w:rPr>
              <w:t xml:space="preserve"> </w:t>
            </w:r>
            <w:r w:rsidRPr="00023F08">
              <w:rPr>
                <w:i/>
              </w:rPr>
              <w:t>теплоносителя</w:t>
            </w:r>
            <w:r w:rsidRPr="00023F08">
              <w:rPr>
                <w:i/>
                <w:spacing w:val="-5"/>
              </w:rPr>
              <w:t xml:space="preserve"> </w:t>
            </w:r>
            <w:r w:rsidRPr="00023F08">
              <w:rPr>
                <w:i/>
              </w:rPr>
              <w:t>в</w:t>
            </w:r>
            <w:r w:rsidRPr="00023F08">
              <w:rPr>
                <w:i/>
                <w:spacing w:val="-5"/>
              </w:rPr>
              <w:t xml:space="preserve"> </w:t>
            </w:r>
            <w:r w:rsidRPr="00023F08">
              <w:rPr>
                <w:i/>
              </w:rPr>
              <w:t>результате</w:t>
            </w:r>
            <w:r w:rsidRPr="00023F08">
              <w:rPr>
                <w:i/>
                <w:spacing w:val="-4"/>
              </w:rPr>
              <w:t xml:space="preserve"> </w:t>
            </w:r>
            <w:r w:rsidRPr="00023F08">
              <w:rPr>
                <w:i/>
              </w:rPr>
              <w:t>технологических</w:t>
            </w:r>
            <w:r w:rsidRPr="00023F08">
              <w:rPr>
                <w:i/>
                <w:spacing w:val="-7"/>
              </w:rPr>
              <w:t xml:space="preserve"> </w:t>
            </w:r>
            <w:r w:rsidRPr="00023F08">
              <w:rPr>
                <w:i/>
              </w:rPr>
              <w:t>нарушений</w:t>
            </w:r>
            <w:r w:rsidRPr="00023F08">
              <w:rPr>
                <w:i/>
                <w:spacing w:val="-8"/>
              </w:rPr>
              <w:t xml:space="preserve"> </w:t>
            </w:r>
            <w:r w:rsidRPr="00023F08">
              <w:rPr>
                <w:i/>
              </w:rPr>
              <w:t>на</w:t>
            </w:r>
            <w:r w:rsidRPr="00023F08">
              <w:rPr>
                <w:i/>
                <w:spacing w:val="-5"/>
              </w:rPr>
              <w:t xml:space="preserve"> </w:t>
            </w:r>
            <w:r w:rsidRPr="00023F08">
              <w:rPr>
                <w:i/>
              </w:rPr>
              <w:t>тепловых</w:t>
            </w:r>
            <w:r w:rsidRPr="00023F08">
              <w:rPr>
                <w:i/>
                <w:spacing w:val="-5"/>
              </w:rPr>
              <w:t xml:space="preserve"> </w:t>
            </w:r>
            <w:r w:rsidRPr="00023F08">
              <w:rPr>
                <w:i/>
              </w:rPr>
              <w:t>сетях,</w:t>
            </w:r>
            <w:r w:rsidRPr="00023F08">
              <w:rPr>
                <w:i/>
                <w:spacing w:val="-4"/>
              </w:rPr>
              <w:t xml:space="preserve"> </w:t>
            </w:r>
            <w:r w:rsidRPr="00023F08">
              <w:rPr>
                <w:i/>
                <w:spacing w:val="-2"/>
              </w:rPr>
              <w:t>шт./год</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2</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3</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2</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pPr>
            <w:r>
              <w:rPr>
                <w:spacing w:val="-2"/>
              </w:rPr>
              <w:t>0</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pStyle w:val="TableParagraph"/>
              <w:keepNext/>
              <w:keepLines/>
              <w:ind w:left="57" w:right="57"/>
              <w:rPr>
                <w:spacing w:val="-2"/>
              </w:rPr>
            </w:pPr>
            <w:r w:rsidRPr="00460EC6">
              <w:rPr>
                <w:i/>
                <w:spacing w:val="-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0</w:t>
            </w:r>
          </w:p>
        </w:tc>
      </w:tr>
      <w:tr w:rsidR="00CB41E2" w:rsidRPr="00460EC6"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sidRPr="00697148">
              <w:rPr>
                <w:i/>
                <w:spacing w:val="-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w:t>
            </w:r>
            <w:r>
              <w:rPr>
                <w:i/>
                <w:spacing w:val="-2"/>
              </w:rPr>
              <w:t xml:space="preserve"> </w:t>
            </w:r>
            <w:r w:rsidRPr="00697148">
              <w:rPr>
                <w:i/>
                <w:spacing w:val="-2"/>
              </w:rPr>
              <w:t>у.т/Гкал</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97148" w:rsidRDefault="00CB41E2" w:rsidP="005D15A1">
            <w:pPr>
              <w:pStyle w:val="TableParagraph"/>
              <w:keepNext/>
              <w:keepLines/>
              <w:ind w:left="57" w:right="57"/>
              <w:rPr>
                <w:spacing w:val="-2"/>
              </w:rPr>
            </w:pPr>
            <w:r>
              <w:rPr>
                <w:spacing w:val="-2"/>
              </w:rPr>
              <w:t xml:space="preserve">в-1 </w:t>
            </w:r>
            <w:r w:rsidRPr="00697148">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pStyle w:val="TableParagraph"/>
              <w:keepNext/>
              <w:keepLines/>
              <w:ind w:left="57" w:right="57"/>
              <w:rPr>
                <w:spacing w:val="-2"/>
              </w:rPr>
            </w:pPr>
            <w:r>
              <w:rPr>
                <w:spacing w:val="-2"/>
              </w:rPr>
              <w:t xml:space="preserve">в-2 </w:t>
            </w:r>
            <w:r w:rsidRPr="00697148">
              <w:rPr>
                <w:spacing w:val="-2"/>
              </w:rPr>
              <w:t>Котельные</w:t>
            </w:r>
            <w:r>
              <w:rPr>
                <w:spacing w:val="-2"/>
              </w:rPr>
              <w:t xml:space="preserve"> </w:t>
            </w:r>
            <w:r w:rsidRPr="00697148">
              <w:rPr>
                <w:spacing w:val="-2"/>
              </w:rPr>
              <w:t>(некомбинированная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rPr>
                <w:spacing w:val="-2"/>
              </w:rPr>
            </w:pPr>
            <w:r>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4F516D">
              <w:rPr>
                <w:spacing w:val="-2"/>
              </w:rPr>
              <w:t>364,4</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B51F0A" w:rsidRDefault="00CB41E2" w:rsidP="005D15A1">
            <w:pPr>
              <w:pStyle w:val="TableParagraph"/>
              <w:keepNext/>
              <w:keepLines/>
              <w:ind w:left="57" w:right="57"/>
              <w:rPr>
                <w:i/>
              </w:rPr>
            </w:pPr>
            <w:r w:rsidRPr="00B51F0A">
              <w:rPr>
                <w:i/>
              </w:rPr>
              <w:t>г)</w:t>
            </w:r>
            <w:r w:rsidRPr="00B51F0A">
              <w:rPr>
                <w:i/>
                <w:spacing w:val="-10"/>
              </w:rPr>
              <w:t xml:space="preserve"> </w:t>
            </w:r>
            <w:r w:rsidRPr="00B51F0A">
              <w:rPr>
                <w:i/>
              </w:rPr>
              <w:t>отношение</w:t>
            </w:r>
            <w:r w:rsidRPr="00B51F0A">
              <w:rPr>
                <w:i/>
                <w:spacing w:val="-6"/>
              </w:rPr>
              <w:t xml:space="preserve"> </w:t>
            </w:r>
            <w:r w:rsidRPr="00B51F0A">
              <w:rPr>
                <w:i/>
              </w:rPr>
              <w:t>величины</w:t>
            </w:r>
            <w:r w:rsidRPr="00B51F0A">
              <w:rPr>
                <w:i/>
                <w:spacing w:val="-7"/>
              </w:rPr>
              <w:t xml:space="preserve"> </w:t>
            </w:r>
            <w:r w:rsidRPr="00B51F0A">
              <w:rPr>
                <w:i/>
              </w:rPr>
              <w:t>технологических</w:t>
            </w:r>
            <w:r w:rsidRPr="00B51F0A">
              <w:rPr>
                <w:i/>
                <w:spacing w:val="-7"/>
              </w:rPr>
              <w:t xml:space="preserve"> </w:t>
            </w:r>
            <w:r w:rsidRPr="00B51F0A">
              <w:rPr>
                <w:i/>
              </w:rPr>
              <w:t>потерь</w:t>
            </w:r>
            <w:r w:rsidRPr="00B51F0A">
              <w:rPr>
                <w:i/>
                <w:spacing w:val="-6"/>
              </w:rPr>
              <w:t xml:space="preserve"> </w:t>
            </w:r>
            <w:r w:rsidRPr="00B51F0A">
              <w:rPr>
                <w:i/>
              </w:rPr>
              <w:t>тепловой</w:t>
            </w:r>
            <w:r w:rsidRPr="00B51F0A">
              <w:rPr>
                <w:i/>
                <w:spacing w:val="-8"/>
              </w:rPr>
              <w:t xml:space="preserve"> </w:t>
            </w:r>
            <w:r w:rsidRPr="00B51F0A">
              <w:rPr>
                <w:i/>
              </w:rPr>
              <w:t>энергии,</w:t>
            </w:r>
            <w:r w:rsidRPr="00B51F0A">
              <w:rPr>
                <w:i/>
                <w:spacing w:val="-7"/>
              </w:rPr>
              <w:t xml:space="preserve"> </w:t>
            </w:r>
            <w:r w:rsidRPr="00B51F0A">
              <w:rPr>
                <w:i/>
              </w:rPr>
              <w:t>теплоносителя</w:t>
            </w:r>
            <w:r w:rsidRPr="00B51F0A">
              <w:rPr>
                <w:i/>
                <w:spacing w:val="-6"/>
              </w:rPr>
              <w:t xml:space="preserve"> </w:t>
            </w:r>
            <w:r w:rsidRPr="00B51F0A">
              <w:rPr>
                <w:i/>
              </w:rPr>
              <w:t>к</w:t>
            </w:r>
            <w:r w:rsidRPr="00B51F0A">
              <w:rPr>
                <w:i/>
                <w:spacing w:val="-9"/>
              </w:rPr>
              <w:t xml:space="preserve"> </w:t>
            </w:r>
            <w:r w:rsidRPr="00B51F0A">
              <w:rPr>
                <w:i/>
              </w:rPr>
              <w:t>материальной</w:t>
            </w:r>
            <w:r w:rsidRPr="00B51F0A">
              <w:rPr>
                <w:i/>
                <w:spacing w:val="-6"/>
              </w:rPr>
              <w:t xml:space="preserve"> </w:t>
            </w:r>
            <w:r w:rsidRPr="00B51F0A">
              <w:rPr>
                <w:i/>
              </w:rPr>
              <w:t>характеристике</w:t>
            </w:r>
            <w:r w:rsidRPr="00B51F0A">
              <w:rPr>
                <w:i/>
                <w:spacing w:val="-6"/>
              </w:rPr>
              <w:t xml:space="preserve"> </w:t>
            </w:r>
            <w:r w:rsidRPr="00B51F0A">
              <w:rPr>
                <w:i/>
              </w:rPr>
              <w:t>тепловой</w:t>
            </w:r>
            <w:r w:rsidRPr="00B51F0A">
              <w:rPr>
                <w:i/>
                <w:spacing w:val="-8"/>
              </w:rPr>
              <w:t xml:space="preserve"> </w:t>
            </w:r>
            <w:r w:rsidRPr="00B51F0A">
              <w:rPr>
                <w:i/>
              </w:rPr>
              <w:t>сети,</w:t>
            </w:r>
            <w:r w:rsidRPr="00B51F0A">
              <w:rPr>
                <w:i/>
                <w:spacing w:val="-1"/>
              </w:rPr>
              <w:t xml:space="preserve"> </w:t>
            </w:r>
            <w:r w:rsidRPr="00B51F0A">
              <w:rPr>
                <w:i/>
                <w:spacing w:val="-2"/>
              </w:rPr>
              <w:t>Гкал/м2</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rPr>
                <w:spacing w:val="-2"/>
              </w:rPr>
            </w:pPr>
            <w:r>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A35365">
              <w:rPr>
                <w:spacing w:val="-2"/>
              </w:rPr>
              <w:t>0,742</w:t>
            </w:r>
          </w:p>
        </w:tc>
      </w:tr>
      <w:tr w:rsidR="00CB41E2" w:rsidRPr="00460EC6"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sidRPr="00125C2A">
              <w:rPr>
                <w:i/>
                <w:spacing w:val="-2"/>
              </w:rPr>
              <w:t>д) коэффициент использования установленной тепловой мощности, о.е.</w:t>
            </w:r>
          </w:p>
        </w:tc>
      </w:tr>
      <w:tr w:rsidR="00CB41E2" w:rsidRPr="00460EC6"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97148" w:rsidRDefault="00CB41E2" w:rsidP="005D15A1">
            <w:pPr>
              <w:pStyle w:val="TableParagraph"/>
              <w:keepNext/>
              <w:keepLines/>
              <w:ind w:left="57" w:right="57"/>
              <w:rPr>
                <w:spacing w:val="-2"/>
              </w:rPr>
            </w:pPr>
            <w:r>
              <w:rPr>
                <w:spacing w:val="-2"/>
              </w:rPr>
              <w:t xml:space="preserve">д-1 </w:t>
            </w:r>
            <w:r w:rsidRPr="00697148">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460EC6" w:rsidRDefault="00CB41E2" w:rsidP="005D15A1">
            <w:pPr>
              <w:keepNext/>
              <w:keepLines/>
              <w:jc w:val="center"/>
              <w:rPr>
                <w:spacing w:val="-2"/>
              </w:rPr>
            </w:pPr>
            <w:r>
              <w:rPr>
                <w:spacing w:val="-2"/>
              </w:rPr>
              <w:t>-</w:t>
            </w:r>
          </w:p>
        </w:tc>
      </w:tr>
      <w:tr w:rsidR="00CB41E2" w:rsidRPr="001924F8"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pStyle w:val="TableParagraph"/>
              <w:keepNext/>
              <w:keepLines/>
              <w:ind w:left="57" w:right="57"/>
              <w:rPr>
                <w:spacing w:val="-2"/>
              </w:rPr>
            </w:pPr>
            <w:r>
              <w:rPr>
                <w:spacing w:val="-2"/>
              </w:rPr>
              <w:t xml:space="preserve">д-2 </w:t>
            </w:r>
            <w:r w:rsidRPr="00697148">
              <w:rPr>
                <w:spacing w:val="-2"/>
              </w:rPr>
              <w:t>Котельные</w:t>
            </w:r>
            <w:r>
              <w:rPr>
                <w:spacing w:val="-2"/>
              </w:rPr>
              <w:t xml:space="preserve"> </w:t>
            </w:r>
            <w:r w:rsidRPr="00697148">
              <w:rPr>
                <w:spacing w:val="-2"/>
              </w:rPr>
              <w:t>(некомбинированная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ind w:left="57"/>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0,69</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0,69</w:t>
            </w:r>
          </w:p>
        </w:tc>
        <w:tc>
          <w:tcPr>
            <w:tcW w:w="1048"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0,75</w:t>
            </w:r>
          </w:p>
        </w:tc>
        <w:tc>
          <w:tcPr>
            <w:tcW w:w="992"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0,75</w:t>
            </w:r>
          </w:p>
        </w:tc>
      </w:tr>
      <w:tr w:rsidR="00CB41E2" w:rsidRPr="001924F8"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sidRPr="006515F5">
              <w:rPr>
                <w:i/>
                <w:spacing w:val="-2"/>
              </w:rPr>
              <w:t>е) удельная материальная характеристика тепловых сетей, приведенная к расчетной тепловой нагрузке, м2/(Гкал/ч)</w:t>
            </w:r>
          </w:p>
        </w:tc>
      </w:tr>
      <w:tr w:rsidR="00CB41E2" w:rsidRPr="001924F8"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pStyle w:val="TableParagraph"/>
              <w:keepNext/>
              <w:keepLines/>
              <w:ind w:left="57" w:right="57"/>
              <w:rPr>
                <w:spacing w:val="-2"/>
              </w:rPr>
            </w:pPr>
            <w:r>
              <w:rPr>
                <w:spacing w:val="-2"/>
              </w:rPr>
              <w:t xml:space="preserve">е-1 </w:t>
            </w:r>
            <w:r w:rsidRPr="006515F5">
              <w:rPr>
                <w:spacing w:val="-2"/>
              </w:rPr>
              <w:t>Источники комбинированной выработки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1924F8" w:rsidRDefault="00CB41E2" w:rsidP="005D15A1">
            <w:pPr>
              <w:keepNext/>
              <w:keepLines/>
              <w:jc w:val="center"/>
              <w:rPr>
                <w:spacing w:val="-2"/>
              </w:rPr>
            </w:pPr>
            <w:r>
              <w:rPr>
                <w:spacing w:val="-2"/>
              </w:rPr>
              <w:t>-</w:t>
            </w:r>
          </w:p>
        </w:tc>
      </w:tr>
      <w:tr w:rsidR="00CB41E2"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pStyle w:val="TableParagraph"/>
              <w:keepNext/>
              <w:keepLines/>
              <w:ind w:left="57" w:right="57"/>
              <w:rPr>
                <w:spacing w:val="-2"/>
              </w:rPr>
            </w:pPr>
            <w:r>
              <w:rPr>
                <w:spacing w:val="-2"/>
              </w:rPr>
              <w:t>е-2 Котельные (некомбинированная выработка)</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ind w:left="57"/>
              <w:jc w:val="center"/>
              <w:rPr>
                <w:spacing w:val="-2"/>
              </w:rPr>
            </w:pPr>
            <w:r>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c>
          <w:tcPr>
            <w:tcW w:w="850"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c>
          <w:tcPr>
            <w:tcW w:w="1048"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c>
          <w:tcPr>
            <w:tcW w:w="992" w:type="dxa"/>
            <w:tcBorders>
              <w:top w:val="single" w:sz="4" w:space="0" w:color="auto"/>
              <w:left w:val="single" w:sz="4" w:space="0" w:color="auto"/>
              <w:bottom w:val="single" w:sz="4" w:space="0" w:color="auto"/>
              <w:right w:val="single" w:sz="4" w:space="0" w:color="auto"/>
            </w:tcBorders>
          </w:tcPr>
          <w:p w:rsidR="00CB41E2" w:rsidRDefault="00CB41E2" w:rsidP="005D15A1">
            <w:pPr>
              <w:keepNext/>
              <w:keepLines/>
              <w:jc w:val="center"/>
            </w:pPr>
            <w:r w:rsidRPr="008D47BA">
              <w:rPr>
                <w:spacing w:val="-2"/>
              </w:rPr>
              <w:t>4,754</w:t>
            </w:r>
          </w:p>
        </w:tc>
      </w:tr>
      <w:tr w:rsidR="00CB41E2" w:rsidRPr="000275C4"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sidRPr="000275C4">
              <w:rPr>
                <w:i/>
              </w:rPr>
              <w:t>ж)</w:t>
            </w:r>
            <w:r w:rsidRPr="000275C4">
              <w:rPr>
                <w:i/>
                <w:spacing w:val="-4"/>
              </w:rPr>
              <w:t xml:space="preserve"> </w:t>
            </w:r>
            <w:r w:rsidRPr="000275C4">
              <w:rPr>
                <w:i/>
              </w:rPr>
              <w:t>доля</w:t>
            </w:r>
            <w:r w:rsidRPr="000275C4">
              <w:rPr>
                <w:i/>
                <w:spacing w:val="-4"/>
              </w:rPr>
              <w:t xml:space="preserve"> </w:t>
            </w:r>
            <w:r w:rsidRPr="000275C4">
              <w:rPr>
                <w:i/>
              </w:rPr>
              <w:t>тепловой</w:t>
            </w:r>
            <w:r w:rsidRPr="000275C4">
              <w:rPr>
                <w:i/>
                <w:spacing w:val="-2"/>
              </w:rPr>
              <w:t xml:space="preserve"> </w:t>
            </w:r>
            <w:r w:rsidRPr="000275C4">
              <w:rPr>
                <w:i/>
              </w:rPr>
              <w:t>энергии,</w:t>
            </w:r>
            <w:r w:rsidRPr="000275C4">
              <w:rPr>
                <w:i/>
                <w:spacing w:val="-2"/>
              </w:rPr>
              <w:t xml:space="preserve"> </w:t>
            </w:r>
            <w:r w:rsidRPr="000275C4">
              <w:rPr>
                <w:i/>
              </w:rPr>
              <w:t>выработанной</w:t>
            </w:r>
            <w:r w:rsidRPr="000275C4">
              <w:rPr>
                <w:i/>
                <w:spacing w:val="-2"/>
              </w:rPr>
              <w:t xml:space="preserve"> </w:t>
            </w:r>
            <w:r w:rsidRPr="000275C4">
              <w:rPr>
                <w:i/>
              </w:rPr>
              <w:t>в</w:t>
            </w:r>
            <w:r w:rsidRPr="000275C4">
              <w:rPr>
                <w:i/>
                <w:spacing w:val="-3"/>
              </w:rPr>
              <w:t xml:space="preserve"> </w:t>
            </w:r>
            <w:r w:rsidRPr="000275C4">
              <w:rPr>
                <w:i/>
              </w:rPr>
              <w:t>комбинированном</w:t>
            </w:r>
            <w:r w:rsidRPr="000275C4">
              <w:rPr>
                <w:i/>
                <w:spacing w:val="-2"/>
              </w:rPr>
              <w:t xml:space="preserve"> </w:t>
            </w:r>
            <w:r w:rsidRPr="000275C4">
              <w:rPr>
                <w:i/>
              </w:rPr>
              <w:t>режиме</w:t>
            </w:r>
            <w:r w:rsidRPr="000275C4">
              <w:rPr>
                <w:i/>
                <w:spacing w:val="-2"/>
              </w:rPr>
              <w:t xml:space="preserve"> </w:t>
            </w:r>
            <w:r w:rsidRPr="000275C4">
              <w:rPr>
                <w:i/>
              </w:rPr>
              <w:t>(как</w:t>
            </w:r>
            <w:r w:rsidRPr="000275C4">
              <w:rPr>
                <w:i/>
                <w:spacing w:val="-5"/>
              </w:rPr>
              <w:t xml:space="preserve"> </w:t>
            </w:r>
            <w:r w:rsidRPr="000275C4">
              <w:rPr>
                <w:i/>
              </w:rPr>
              <w:t>отношение</w:t>
            </w:r>
            <w:r w:rsidRPr="000275C4">
              <w:rPr>
                <w:i/>
                <w:spacing w:val="-2"/>
              </w:rPr>
              <w:t xml:space="preserve"> </w:t>
            </w:r>
            <w:r w:rsidRPr="000275C4">
              <w:rPr>
                <w:i/>
              </w:rPr>
              <w:t>величины</w:t>
            </w:r>
            <w:r w:rsidRPr="000275C4">
              <w:rPr>
                <w:i/>
                <w:spacing w:val="-3"/>
              </w:rPr>
              <w:t xml:space="preserve"> </w:t>
            </w:r>
            <w:r w:rsidRPr="000275C4">
              <w:rPr>
                <w:i/>
              </w:rPr>
              <w:t>тепловой</w:t>
            </w:r>
            <w:r w:rsidRPr="000275C4">
              <w:rPr>
                <w:i/>
                <w:spacing w:val="-2"/>
              </w:rPr>
              <w:t xml:space="preserve"> </w:t>
            </w:r>
            <w:r w:rsidRPr="000275C4">
              <w:rPr>
                <w:i/>
              </w:rPr>
              <w:t>энергии,</w:t>
            </w:r>
            <w:r w:rsidRPr="000275C4">
              <w:rPr>
                <w:i/>
                <w:spacing w:val="-2"/>
              </w:rPr>
              <w:t xml:space="preserve"> </w:t>
            </w:r>
            <w:r w:rsidRPr="000275C4">
              <w:rPr>
                <w:i/>
              </w:rPr>
              <w:t>отпущенной</w:t>
            </w:r>
            <w:r w:rsidRPr="000275C4">
              <w:rPr>
                <w:i/>
                <w:spacing w:val="-2"/>
              </w:rPr>
              <w:t xml:space="preserve"> </w:t>
            </w:r>
            <w:r w:rsidRPr="000275C4">
              <w:rPr>
                <w:i/>
              </w:rPr>
              <w:t>из</w:t>
            </w:r>
            <w:r w:rsidRPr="000275C4">
              <w:rPr>
                <w:i/>
                <w:spacing w:val="-2"/>
              </w:rPr>
              <w:t xml:space="preserve"> </w:t>
            </w:r>
            <w:r w:rsidRPr="000275C4">
              <w:rPr>
                <w:i/>
              </w:rPr>
              <w:t>отборов турбоагрегатов, к общей величине выработанной тепловой энергии в границах городского округа), о.е.</w:t>
            </w:r>
          </w:p>
        </w:tc>
      </w:tr>
      <w:tr w:rsidR="00CB41E2" w:rsidRPr="006515F5"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pStyle w:val="TableParagraph"/>
              <w:keepNext/>
              <w:keepLines/>
              <w:ind w:left="57" w:right="57"/>
              <w:rPr>
                <w:spacing w:val="-2"/>
              </w:rPr>
            </w:pPr>
            <w:r>
              <w:rPr>
                <w:spacing w:val="-2"/>
              </w:rPr>
              <w:t>Отсутствует</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r>
      <w:tr w:rsidR="00CB41E2" w:rsidRPr="000275C4" w:rsidTr="005D15A1">
        <w:trPr>
          <w:trHeight w:val="286"/>
        </w:trPr>
        <w:tc>
          <w:tcPr>
            <w:tcW w:w="9676" w:type="dxa"/>
            <w:gridSpan w:val="8"/>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sidRPr="000275C4">
              <w:rPr>
                <w:i/>
                <w:spacing w:val="-2"/>
              </w:rPr>
              <w:t>з) удельный расход условного топлива на отпуск электрической энергии, гу.т/(кВт·ч)</w:t>
            </w:r>
          </w:p>
        </w:tc>
      </w:tr>
      <w:tr w:rsidR="00CB41E2" w:rsidRPr="006515F5"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pStyle w:val="TableParagraph"/>
              <w:keepNext/>
              <w:keepLines/>
              <w:ind w:left="57" w:right="57"/>
              <w:rPr>
                <w:spacing w:val="-2"/>
              </w:rPr>
            </w:pPr>
            <w:r>
              <w:rPr>
                <w:spacing w:val="-2"/>
              </w:rPr>
              <w:t>Отсутствует</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ind w:left="57"/>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850"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1048"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c>
          <w:tcPr>
            <w:tcW w:w="992" w:type="dxa"/>
            <w:tcBorders>
              <w:top w:val="single" w:sz="4" w:space="0" w:color="auto"/>
              <w:left w:val="single" w:sz="4" w:space="0" w:color="auto"/>
              <w:bottom w:val="single" w:sz="4" w:space="0" w:color="auto"/>
              <w:right w:val="single" w:sz="4" w:space="0" w:color="auto"/>
            </w:tcBorders>
          </w:tcPr>
          <w:p w:rsidR="00CB41E2" w:rsidRPr="006515F5" w:rsidRDefault="00CB41E2" w:rsidP="005D15A1">
            <w:pPr>
              <w:keepNext/>
              <w:keepLines/>
              <w:jc w:val="center"/>
              <w:rPr>
                <w:spacing w:val="-2"/>
              </w:rPr>
            </w:pPr>
            <w:r>
              <w:rPr>
                <w:spacing w:val="-2"/>
              </w:rPr>
              <w:t>-</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pStyle w:val="TableParagraph"/>
              <w:keepNext/>
              <w:keepLines/>
              <w:ind w:left="57" w:right="57"/>
              <w:rPr>
                <w:spacing w:val="-2"/>
              </w:rPr>
            </w:pPr>
            <w:r w:rsidRPr="000275C4">
              <w:rPr>
                <w:i/>
                <w:spacing w:val="-2"/>
              </w:rPr>
              <w:t>к) доля отпуска тепловой энергии, осуществляемого потребителям по приборам учета, в общем объеме отпущенной тепловой энергии, %</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ind w:left="57"/>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26,58</w:t>
            </w:r>
          </w:p>
        </w:tc>
      </w:tr>
      <w:tr w:rsidR="00CB41E2" w:rsidRPr="00E075E3"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pStyle w:val="TableParagraph"/>
              <w:keepNext/>
              <w:keepLines/>
              <w:ind w:left="57" w:right="57"/>
              <w:rPr>
                <w:i/>
                <w:spacing w:val="-2"/>
              </w:rPr>
            </w:pPr>
            <w:r w:rsidRPr="00E075E3">
              <w:rPr>
                <w:i/>
                <w:spacing w:val="-2"/>
              </w:rPr>
              <w:t>л) средневзвешенный (по материальной характеристике) срок эксплуатации тепловых сетей (для каждой системы теплоснабжения), лет</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ind w:left="57"/>
              <w:jc w:val="center"/>
              <w:rPr>
                <w:spacing w:val="-2"/>
              </w:rPr>
            </w:pPr>
            <w:r>
              <w:rPr>
                <w:spacing w:val="-2"/>
              </w:rPr>
              <w:t>39</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40</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41</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42</w:t>
            </w:r>
          </w:p>
        </w:tc>
        <w:tc>
          <w:tcPr>
            <w:tcW w:w="850"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43</w:t>
            </w:r>
          </w:p>
        </w:tc>
        <w:tc>
          <w:tcPr>
            <w:tcW w:w="1048"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44-48</w:t>
            </w:r>
          </w:p>
        </w:tc>
        <w:tc>
          <w:tcPr>
            <w:tcW w:w="992" w:type="dxa"/>
            <w:tcBorders>
              <w:top w:val="single" w:sz="4" w:space="0" w:color="auto"/>
              <w:left w:val="single" w:sz="4" w:space="0" w:color="auto"/>
              <w:bottom w:val="single" w:sz="4" w:space="0" w:color="auto"/>
              <w:right w:val="single" w:sz="4" w:space="0" w:color="auto"/>
            </w:tcBorders>
          </w:tcPr>
          <w:p w:rsidR="00CB41E2" w:rsidRPr="00E075E3" w:rsidRDefault="00CB41E2" w:rsidP="005D15A1">
            <w:pPr>
              <w:keepNext/>
              <w:keepLines/>
              <w:jc w:val="center"/>
              <w:rPr>
                <w:spacing w:val="-2"/>
              </w:rPr>
            </w:pPr>
            <w:r>
              <w:rPr>
                <w:spacing w:val="-2"/>
              </w:rPr>
              <w:t>49-53</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8879B7" w:rsidRDefault="00CB41E2" w:rsidP="005D15A1">
            <w:pPr>
              <w:pStyle w:val="TableParagraph"/>
              <w:keepNext/>
              <w:keepLines/>
              <w:ind w:left="57" w:right="57"/>
              <w:rPr>
                <w:i/>
                <w:spacing w:val="-2"/>
              </w:rPr>
            </w:pPr>
            <w:r w:rsidRPr="008879B7">
              <w:rPr>
                <w:i/>
                <w:spacing w:val="-2"/>
              </w:rPr>
              <w:t xml:space="preserve">м) отношение материальной </w:t>
            </w:r>
            <w:r w:rsidRPr="008879B7">
              <w:rPr>
                <w:i/>
                <w:spacing w:val="-2"/>
              </w:rPr>
              <w:lastRenderedPageBreak/>
              <w:t>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w:t>
            </w:r>
          </w:p>
          <w:p w:rsidR="00CB41E2" w:rsidRPr="000275C4" w:rsidRDefault="00CB41E2" w:rsidP="005D15A1">
            <w:pPr>
              <w:pStyle w:val="TableParagraph"/>
              <w:keepNext/>
              <w:keepLines/>
              <w:ind w:left="57" w:right="57"/>
              <w:rPr>
                <w:spacing w:val="-2"/>
              </w:rPr>
            </w:pPr>
            <w:r w:rsidRPr="008879B7">
              <w:rPr>
                <w:i/>
                <w:spacing w:val="-2"/>
              </w:rPr>
              <w:t>теплоснабжения) (для каждой системы теплоснабжения, а также для городского округа), о.е</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ind w:left="57"/>
              <w:jc w:val="center"/>
              <w:rPr>
                <w:spacing w:val="-2"/>
              </w:rPr>
            </w:pPr>
            <w:r>
              <w:rPr>
                <w:spacing w:val="-2"/>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1</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1</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CE0D59" w:rsidRDefault="00CB41E2" w:rsidP="005D15A1">
            <w:pPr>
              <w:ind w:left="57" w:right="57"/>
              <w:rPr>
                <w:i/>
              </w:rPr>
            </w:pPr>
            <w:r w:rsidRPr="00CE0D59">
              <w:rPr>
                <w:i/>
              </w:rPr>
              <w:t>н)</w:t>
            </w:r>
            <w:r w:rsidRPr="00CE0D59">
              <w:rPr>
                <w:i/>
                <w:spacing w:val="-7"/>
              </w:rPr>
              <w:t xml:space="preserve"> </w:t>
            </w:r>
            <w:r w:rsidRPr="00CE0D59">
              <w:rPr>
                <w:i/>
              </w:rPr>
              <w:t>отношение</w:t>
            </w:r>
            <w:r w:rsidRPr="00CE0D59">
              <w:rPr>
                <w:i/>
                <w:spacing w:val="-4"/>
              </w:rPr>
              <w:t xml:space="preserve"> </w:t>
            </w:r>
            <w:r w:rsidRPr="00CE0D59">
              <w:rPr>
                <w:i/>
              </w:rPr>
              <w:t>установленной</w:t>
            </w:r>
            <w:r w:rsidRPr="00CE0D59">
              <w:rPr>
                <w:i/>
                <w:spacing w:val="-5"/>
              </w:rPr>
              <w:t xml:space="preserve"> </w:t>
            </w:r>
            <w:r w:rsidRPr="00CE0D59">
              <w:rPr>
                <w:i/>
              </w:rPr>
              <w:t>тепловой</w:t>
            </w:r>
            <w:r w:rsidRPr="00CE0D59">
              <w:rPr>
                <w:i/>
                <w:spacing w:val="-5"/>
              </w:rPr>
              <w:t xml:space="preserve"> </w:t>
            </w:r>
            <w:r w:rsidRPr="00CE0D59">
              <w:rPr>
                <w:i/>
              </w:rPr>
              <w:t>мощности</w:t>
            </w:r>
            <w:r w:rsidRPr="00CE0D59">
              <w:rPr>
                <w:i/>
                <w:spacing w:val="-7"/>
              </w:rPr>
              <w:t xml:space="preserve"> </w:t>
            </w:r>
            <w:r w:rsidRPr="00CE0D59">
              <w:rPr>
                <w:i/>
              </w:rPr>
              <w:t>оборудования</w:t>
            </w:r>
            <w:r w:rsidRPr="00CE0D59">
              <w:rPr>
                <w:i/>
                <w:spacing w:val="-4"/>
              </w:rPr>
              <w:t xml:space="preserve"> </w:t>
            </w:r>
            <w:r w:rsidRPr="00CE0D59">
              <w:rPr>
                <w:i/>
              </w:rPr>
              <w:t>источников</w:t>
            </w:r>
            <w:r w:rsidRPr="00CE0D59">
              <w:rPr>
                <w:i/>
                <w:spacing w:val="-8"/>
              </w:rPr>
              <w:t xml:space="preserve"> </w:t>
            </w:r>
            <w:r w:rsidRPr="00CE0D59">
              <w:rPr>
                <w:i/>
              </w:rPr>
              <w:t>тепловой</w:t>
            </w:r>
            <w:r w:rsidRPr="00CE0D59">
              <w:rPr>
                <w:i/>
                <w:spacing w:val="-6"/>
              </w:rPr>
              <w:t xml:space="preserve"> </w:t>
            </w:r>
            <w:r w:rsidRPr="00CE0D59">
              <w:rPr>
                <w:i/>
              </w:rPr>
              <w:t>энергии,</w:t>
            </w:r>
            <w:r w:rsidRPr="00CE0D59">
              <w:rPr>
                <w:i/>
                <w:spacing w:val="-7"/>
              </w:rPr>
              <w:t xml:space="preserve"> </w:t>
            </w:r>
            <w:r w:rsidRPr="00CE0D59">
              <w:rPr>
                <w:i/>
              </w:rPr>
              <w:t>реконструированного</w:t>
            </w:r>
            <w:r w:rsidRPr="00CE0D59">
              <w:rPr>
                <w:i/>
                <w:spacing w:val="-4"/>
              </w:rPr>
              <w:t xml:space="preserve"> </w:t>
            </w:r>
            <w:r w:rsidRPr="00CE0D59">
              <w:rPr>
                <w:i/>
              </w:rPr>
              <w:t>за</w:t>
            </w:r>
            <w:r w:rsidRPr="00CE0D59">
              <w:rPr>
                <w:i/>
                <w:spacing w:val="-7"/>
              </w:rPr>
              <w:t xml:space="preserve"> </w:t>
            </w:r>
            <w:r w:rsidRPr="00CE0D59">
              <w:rPr>
                <w:i/>
              </w:rPr>
              <w:t>год,</w:t>
            </w:r>
            <w:r w:rsidRPr="00CE0D59">
              <w:rPr>
                <w:i/>
                <w:spacing w:val="-7"/>
              </w:rPr>
              <w:t xml:space="preserve"> </w:t>
            </w:r>
            <w:r w:rsidRPr="00CE0D59">
              <w:rPr>
                <w:i/>
              </w:rPr>
              <w:t>к</w:t>
            </w:r>
            <w:r w:rsidRPr="00CE0D59">
              <w:rPr>
                <w:i/>
                <w:spacing w:val="-4"/>
              </w:rPr>
              <w:t xml:space="preserve"> </w:t>
            </w:r>
            <w:r w:rsidRPr="00CE0D59">
              <w:rPr>
                <w:i/>
                <w:spacing w:val="-2"/>
              </w:rPr>
              <w:t>общей</w:t>
            </w:r>
          </w:p>
          <w:p w:rsidR="00CB41E2" w:rsidRPr="000275C4" w:rsidRDefault="00CB41E2" w:rsidP="005D15A1">
            <w:pPr>
              <w:pStyle w:val="TableParagraph"/>
              <w:keepNext/>
              <w:keepLines/>
              <w:ind w:left="57" w:right="57"/>
              <w:rPr>
                <w:spacing w:val="-2"/>
              </w:rPr>
            </w:pPr>
            <w:r w:rsidRPr="00CE0D59">
              <w:rPr>
                <w:i/>
              </w:rPr>
              <w:t>установленной</w:t>
            </w:r>
            <w:r w:rsidRPr="00CE0D59">
              <w:rPr>
                <w:i/>
                <w:spacing w:val="-2"/>
              </w:rPr>
              <w:t xml:space="preserve"> </w:t>
            </w:r>
            <w:r w:rsidRPr="00CE0D59">
              <w:rPr>
                <w:i/>
              </w:rPr>
              <w:t>тепловой</w:t>
            </w:r>
            <w:r w:rsidRPr="00CE0D59">
              <w:rPr>
                <w:i/>
                <w:spacing w:val="-5"/>
              </w:rPr>
              <w:t xml:space="preserve"> </w:t>
            </w:r>
            <w:r w:rsidRPr="00CE0D59">
              <w:rPr>
                <w:i/>
              </w:rPr>
              <w:t>мощности</w:t>
            </w:r>
            <w:r w:rsidRPr="00CE0D59">
              <w:rPr>
                <w:i/>
                <w:spacing w:val="-5"/>
              </w:rPr>
              <w:t xml:space="preserve"> </w:t>
            </w:r>
            <w:r w:rsidRPr="00CE0D59">
              <w:rPr>
                <w:i/>
              </w:rPr>
              <w:t>источников</w:t>
            </w:r>
            <w:r w:rsidRPr="00CE0D59">
              <w:rPr>
                <w:i/>
                <w:spacing w:val="-2"/>
              </w:rPr>
              <w:t xml:space="preserve"> </w:t>
            </w:r>
            <w:r w:rsidRPr="00CE0D59">
              <w:rPr>
                <w:i/>
              </w:rPr>
              <w:t>тепловой</w:t>
            </w:r>
            <w:r w:rsidRPr="00CE0D59">
              <w:rPr>
                <w:i/>
                <w:spacing w:val="-4"/>
              </w:rPr>
              <w:t xml:space="preserve"> </w:t>
            </w:r>
            <w:r w:rsidRPr="00CE0D59">
              <w:rPr>
                <w:i/>
              </w:rPr>
              <w:t>энергии</w:t>
            </w:r>
            <w:r w:rsidRPr="00CE0D59">
              <w:rPr>
                <w:i/>
                <w:spacing w:val="-2"/>
              </w:rPr>
              <w:t xml:space="preserve"> </w:t>
            </w:r>
            <w:r w:rsidRPr="00CE0D59">
              <w:rPr>
                <w:i/>
              </w:rPr>
              <w:t>(фактическое</w:t>
            </w:r>
            <w:r w:rsidRPr="00CE0D59">
              <w:rPr>
                <w:i/>
                <w:spacing w:val="-4"/>
              </w:rPr>
              <w:t xml:space="preserve"> </w:t>
            </w:r>
            <w:r w:rsidRPr="00CE0D59">
              <w:rPr>
                <w:i/>
              </w:rPr>
              <w:t>значение</w:t>
            </w:r>
            <w:r w:rsidRPr="00CE0D59">
              <w:rPr>
                <w:i/>
                <w:spacing w:val="-2"/>
              </w:rPr>
              <w:t xml:space="preserve"> </w:t>
            </w:r>
            <w:r w:rsidRPr="00CE0D59">
              <w:rPr>
                <w:i/>
              </w:rPr>
              <w:t>за</w:t>
            </w:r>
            <w:r w:rsidRPr="00CE0D59">
              <w:rPr>
                <w:i/>
                <w:spacing w:val="-4"/>
              </w:rPr>
              <w:t xml:space="preserve"> </w:t>
            </w:r>
            <w:r w:rsidRPr="00CE0D59">
              <w:rPr>
                <w:i/>
              </w:rPr>
              <w:t>отчетный период</w:t>
            </w:r>
            <w:r w:rsidRPr="00CE0D59">
              <w:rPr>
                <w:i/>
                <w:spacing w:val="-1"/>
              </w:rPr>
              <w:t xml:space="preserve"> </w:t>
            </w:r>
            <w:r w:rsidRPr="00CE0D59">
              <w:rPr>
                <w:i/>
              </w:rPr>
              <w:t>и</w:t>
            </w:r>
            <w:r w:rsidRPr="00CE0D59">
              <w:rPr>
                <w:i/>
                <w:spacing w:val="-2"/>
              </w:rPr>
              <w:t xml:space="preserve"> </w:t>
            </w:r>
            <w:r w:rsidRPr="00CE0D59">
              <w:rPr>
                <w:i/>
              </w:rPr>
              <w:t>прогноз</w:t>
            </w:r>
            <w:r w:rsidRPr="00CE0D59">
              <w:rPr>
                <w:i/>
                <w:spacing w:val="-2"/>
              </w:rPr>
              <w:t xml:space="preserve"> </w:t>
            </w:r>
            <w:r w:rsidRPr="00CE0D59">
              <w:rPr>
                <w:i/>
              </w:rPr>
              <w:t>изменения</w:t>
            </w:r>
            <w:r w:rsidRPr="00CE0D59">
              <w:rPr>
                <w:i/>
                <w:spacing w:val="-2"/>
              </w:rPr>
              <w:t xml:space="preserve"> </w:t>
            </w:r>
            <w:r w:rsidRPr="00CE0D59">
              <w:rPr>
                <w:i/>
              </w:rPr>
              <w:t>при</w:t>
            </w:r>
            <w:r w:rsidRPr="00CE0D59">
              <w:rPr>
                <w:i/>
                <w:spacing w:val="-4"/>
              </w:rPr>
              <w:t xml:space="preserve"> </w:t>
            </w:r>
            <w:r w:rsidRPr="00CE0D59">
              <w:rPr>
                <w:i/>
              </w:rPr>
              <w:t>реализации проектов, указанных в утвержденной схеме теплоснабжения), для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1</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r>
      <w:tr w:rsidR="00CB41E2" w:rsidRPr="000275C4" w:rsidTr="005D15A1">
        <w:trPr>
          <w:trHeight w:val="286"/>
        </w:trPr>
        <w:tc>
          <w:tcPr>
            <w:tcW w:w="3386" w:type="dxa"/>
            <w:tcBorders>
              <w:top w:val="single" w:sz="4" w:space="0" w:color="auto"/>
              <w:left w:val="single" w:sz="4" w:space="0" w:color="auto"/>
              <w:bottom w:val="single" w:sz="4" w:space="0" w:color="auto"/>
              <w:right w:val="single" w:sz="4" w:space="0" w:color="auto"/>
            </w:tcBorders>
          </w:tcPr>
          <w:p w:rsidR="00CB41E2" w:rsidRPr="00ED6430" w:rsidRDefault="00CB41E2" w:rsidP="005D15A1">
            <w:pPr>
              <w:adjustRightInd w:val="0"/>
              <w:ind w:left="57" w:right="57"/>
              <w:rPr>
                <w:rFonts w:eastAsiaTheme="minorHAnsi"/>
                <w:i/>
                <w:color w:val="0F6CC0"/>
              </w:rPr>
            </w:pPr>
            <w:r>
              <w:rPr>
                <w:rFonts w:eastAsiaTheme="minorHAnsi"/>
                <w:i/>
                <w:color w:val="000000"/>
              </w:rPr>
              <w:t xml:space="preserve">о) </w:t>
            </w:r>
            <w:r w:rsidRPr="00ED6430">
              <w:rPr>
                <w:rFonts w:eastAsiaTheme="minorHAnsi"/>
                <w:i/>
                <w:color w:val="000000"/>
              </w:rPr>
              <w:t xml:space="preserve">отсутствие зафиксированных фактов нарушения </w:t>
            </w:r>
            <w:r w:rsidRPr="00ED6430">
              <w:rPr>
                <w:rFonts w:eastAsiaTheme="minorHAnsi"/>
                <w:i/>
                <w:color w:val="0F6CC0"/>
              </w:rPr>
              <w:t>антимонопольного законодательства</w:t>
            </w:r>
          </w:p>
          <w:p w:rsidR="00CB41E2" w:rsidRPr="00ED6430" w:rsidRDefault="00CB41E2" w:rsidP="005D15A1">
            <w:pPr>
              <w:adjustRightInd w:val="0"/>
              <w:ind w:left="57" w:right="57"/>
              <w:rPr>
                <w:rFonts w:eastAsiaTheme="minorHAnsi"/>
                <w:i/>
                <w:color w:val="000000"/>
              </w:rPr>
            </w:pPr>
            <w:r w:rsidRPr="00ED6430">
              <w:rPr>
                <w:rFonts w:eastAsiaTheme="minorHAnsi"/>
                <w:i/>
                <w:color w:val="000000"/>
              </w:rPr>
              <w:t>(выданных предупреждений, предписаний), а также отсутствие применения санкций, предусмотренных</w:t>
            </w:r>
            <w:r>
              <w:rPr>
                <w:rFonts w:eastAsiaTheme="minorHAnsi"/>
                <w:i/>
                <w:color w:val="000000"/>
              </w:rPr>
              <w:t xml:space="preserve"> </w:t>
            </w:r>
            <w:r w:rsidRPr="00ED6430">
              <w:rPr>
                <w:rFonts w:eastAsiaTheme="minorHAnsi"/>
                <w:i/>
                <w:color w:val="0F6CC0"/>
              </w:rPr>
              <w:t xml:space="preserve">Кодексом </w:t>
            </w:r>
            <w:r w:rsidRPr="00ED6430">
              <w:rPr>
                <w:rFonts w:eastAsiaTheme="minorHAnsi"/>
                <w:i/>
                <w:color w:val="000000"/>
              </w:rPr>
              <w:t>Российской Федерации об административных правонарушениях, за нарушение</w:t>
            </w:r>
            <w:r>
              <w:rPr>
                <w:rFonts w:eastAsiaTheme="minorHAnsi"/>
                <w:i/>
                <w:color w:val="000000"/>
              </w:rPr>
              <w:t xml:space="preserve"> </w:t>
            </w:r>
            <w:r w:rsidRPr="00ED6430">
              <w:rPr>
                <w:rFonts w:eastAsiaTheme="minorHAnsi"/>
                <w:i/>
                <w:color w:val="000000"/>
              </w:rPr>
              <w:t>законодательства Российской Федерации в сфере теплоснабжения, антимонопольного</w:t>
            </w:r>
          </w:p>
          <w:p w:rsidR="00CB41E2" w:rsidRPr="00ED6430" w:rsidRDefault="00CB41E2" w:rsidP="005D15A1">
            <w:pPr>
              <w:pStyle w:val="TableParagraph"/>
              <w:keepNext/>
              <w:keepLines/>
              <w:ind w:left="57" w:right="57"/>
              <w:rPr>
                <w:spacing w:val="-2"/>
              </w:rPr>
            </w:pPr>
            <w:r w:rsidRPr="00ED6430">
              <w:rPr>
                <w:rFonts w:eastAsiaTheme="minorHAnsi"/>
                <w:i/>
                <w:color w:val="000000"/>
              </w:rPr>
              <w:t>законодательства Российской Федерации, законодательства Российской Федерации о естественных</w:t>
            </w:r>
            <w:r>
              <w:rPr>
                <w:rFonts w:eastAsiaTheme="minorHAnsi"/>
                <w:i/>
                <w:color w:val="000000"/>
              </w:rPr>
              <w:t xml:space="preserve"> монополиях</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ind w:left="57"/>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850"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1048"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c>
          <w:tcPr>
            <w:tcW w:w="992" w:type="dxa"/>
            <w:tcBorders>
              <w:top w:val="single" w:sz="4" w:space="0" w:color="auto"/>
              <w:left w:val="single" w:sz="4" w:space="0" w:color="auto"/>
              <w:bottom w:val="single" w:sz="4" w:space="0" w:color="auto"/>
              <w:right w:val="single" w:sz="4" w:space="0" w:color="auto"/>
            </w:tcBorders>
          </w:tcPr>
          <w:p w:rsidR="00CB41E2" w:rsidRPr="000275C4" w:rsidRDefault="00CB41E2" w:rsidP="005D15A1">
            <w:pPr>
              <w:keepNext/>
              <w:keepLines/>
              <w:jc w:val="center"/>
              <w:rPr>
                <w:spacing w:val="-2"/>
              </w:rPr>
            </w:pPr>
            <w:r>
              <w:rPr>
                <w:spacing w:val="-2"/>
              </w:rPr>
              <w:t>0</w:t>
            </w:r>
          </w:p>
        </w:tc>
      </w:tr>
    </w:tbl>
    <w:p w:rsidR="00A0207C" w:rsidRDefault="00A0207C" w:rsidP="00E40ACC">
      <w:pPr>
        <w:pStyle w:val="a3"/>
        <w:spacing w:before="6" w:line="297" w:lineRule="auto"/>
        <w:ind w:left="30" w:right="155" w:firstLine="708"/>
        <w:jc w:val="both"/>
      </w:pPr>
    </w:p>
    <w:p w:rsidR="00A0207C" w:rsidRDefault="00A0207C" w:rsidP="00E40ACC">
      <w:pPr>
        <w:pStyle w:val="a3"/>
        <w:spacing w:before="6" w:line="297" w:lineRule="auto"/>
        <w:ind w:left="30" w:right="155" w:firstLine="708"/>
        <w:jc w:val="both"/>
      </w:pPr>
    </w:p>
    <w:p w:rsidR="00425064" w:rsidRDefault="00425064" w:rsidP="00E40ACC">
      <w:pPr>
        <w:pStyle w:val="a3"/>
        <w:spacing w:before="6" w:line="297" w:lineRule="auto"/>
        <w:ind w:left="30" w:right="155" w:firstLine="708"/>
        <w:jc w:val="both"/>
      </w:pPr>
    </w:p>
    <w:p w:rsidR="00425064" w:rsidRDefault="00425064" w:rsidP="00E40ACC">
      <w:pPr>
        <w:pStyle w:val="a3"/>
        <w:spacing w:before="6" w:line="297" w:lineRule="auto"/>
        <w:ind w:left="30" w:right="155" w:firstLine="708"/>
        <w:jc w:val="both"/>
      </w:pPr>
    </w:p>
    <w:p w:rsidR="00425064" w:rsidRDefault="00425064" w:rsidP="00E40ACC">
      <w:pPr>
        <w:pStyle w:val="a3"/>
        <w:spacing w:before="6" w:line="297" w:lineRule="auto"/>
        <w:ind w:left="30" w:right="155" w:firstLine="708"/>
        <w:jc w:val="both"/>
      </w:pPr>
    </w:p>
    <w:p w:rsidR="00AD65C3" w:rsidRPr="00AD65C3" w:rsidRDefault="00AD65C3" w:rsidP="00AD65C3">
      <w:pPr>
        <w:pStyle w:val="a5"/>
        <w:numPr>
          <w:ilvl w:val="0"/>
          <w:numId w:val="9"/>
        </w:numPr>
        <w:jc w:val="both"/>
        <w:outlineLvl w:val="0"/>
        <w:rPr>
          <w:b/>
          <w:bCs/>
          <w:sz w:val="28"/>
          <w:szCs w:val="28"/>
        </w:rPr>
      </w:pPr>
      <w:bookmarkStart w:id="63" w:name="_bookmark65"/>
      <w:bookmarkStart w:id="64" w:name="_bookmark66"/>
      <w:bookmarkEnd w:id="63"/>
      <w:bookmarkEnd w:id="64"/>
      <w:r w:rsidRPr="00AD65C3">
        <w:rPr>
          <w:b/>
          <w:bCs/>
          <w:sz w:val="28"/>
          <w:szCs w:val="28"/>
        </w:rPr>
        <w:lastRenderedPageBreak/>
        <w:t>ЦЕНОВЫЕ</w:t>
      </w:r>
      <w:r w:rsidRPr="00AD65C3">
        <w:rPr>
          <w:b/>
          <w:bCs/>
          <w:spacing w:val="-6"/>
          <w:sz w:val="28"/>
          <w:szCs w:val="28"/>
        </w:rPr>
        <w:t xml:space="preserve"> </w:t>
      </w:r>
      <w:r w:rsidRPr="00AD65C3">
        <w:rPr>
          <w:b/>
          <w:bCs/>
          <w:sz w:val="28"/>
          <w:szCs w:val="28"/>
        </w:rPr>
        <w:t>(ТАРИФНЫЕ)</w:t>
      </w:r>
      <w:r w:rsidRPr="00AD65C3">
        <w:rPr>
          <w:b/>
          <w:bCs/>
          <w:spacing w:val="-5"/>
          <w:sz w:val="28"/>
          <w:szCs w:val="28"/>
        </w:rPr>
        <w:t xml:space="preserve"> </w:t>
      </w:r>
      <w:r w:rsidRPr="00AD65C3">
        <w:rPr>
          <w:b/>
          <w:bCs/>
          <w:spacing w:val="-2"/>
          <w:sz w:val="28"/>
          <w:szCs w:val="28"/>
        </w:rPr>
        <w:t>ПОСЛЕДСТВИЯ</w:t>
      </w:r>
    </w:p>
    <w:p w:rsidR="00AD65C3" w:rsidRPr="00AD65C3" w:rsidRDefault="00AD65C3" w:rsidP="00AD65C3">
      <w:pPr>
        <w:pStyle w:val="a5"/>
        <w:spacing w:before="25"/>
        <w:ind w:left="946"/>
        <w:jc w:val="center"/>
        <w:rPr>
          <w:b/>
          <w:sz w:val="28"/>
        </w:rPr>
      </w:pPr>
    </w:p>
    <w:p w:rsidR="00AD65C3" w:rsidRPr="00AD65C3" w:rsidRDefault="00AD65C3" w:rsidP="00AD65C3">
      <w:pPr>
        <w:pStyle w:val="a5"/>
        <w:spacing w:line="360" w:lineRule="auto"/>
        <w:ind w:left="0"/>
        <w:outlineLvl w:val="1"/>
        <w:rPr>
          <w:b/>
          <w:bCs/>
          <w:sz w:val="28"/>
          <w:szCs w:val="28"/>
        </w:rPr>
      </w:pPr>
      <w:r>
        <w:rPr>
          <w:b/>
          <w:bCs/>
          <w:sz w:val="28"/>
          <w:szCs w:val="28"/>
        </w:rPr>
        <w:t>14</w:t>
      </w:r>
      <w:hyperlink r:id="rId20">
        <w:bookmarkStart w:id="65" w:name="_Toc192674632"/>
        <w:r w:rsidRPr="00AD65C3">
          <w:rPr>
            <w:b/>
            <w:bCs/>
            <w:sz w:val="28"/>
            <w:szCs w:val="28"/>
          </w:rPr>
          <w:t>.</w:t>
        </w:r>
        <w:r>
          <w:rPr>
            <w:b/>
            <w:bCs/>
            <w:sz w:val="28"/>
            <w:szCs w:val="28"/>
          </w:rPr>
          <w:t>1</w:t>
        </w:r>
        <w:r w:rsidRPr="00AD65C3">
          <w:rPr>
            <w:b/>
            <w:bCs/>
            <w:spacing w:val="-5"/>
            <w:sz w:val="28"/>
            <w:szCs w:val="28"/>
          </w:rPr>
          <w:t xml:space="preserve"> </w:t>
        </w:r>
        <w:r w:rsidRPr="00AD65C3">
          <w:rPr>
            <w:b/>
            <w:bCs/>
            <w:sz w:val="28"/>
            <w:szCs w:val="28"/>
          </w:rPr>
          <w:t>Тарифно-балансовые</w:t>
        </w:r>
        <w:r w:rsidRPr="00AD65C3">
          <w:rPr>
            <w:b/>
            <w:bCs/>
            <w:spacing w:val="-7"/>
            <w:sz w:val="28"/>
            <w:szCs w:val="28"/>
          </w:rPr>
          <w:t xml:space="preserve"> </w:t>
        </w:r>
        <w:r w:rsidRPr="00AD65C3">
          <w:rPr>
            <w:b/>
            <w:bCs/>
            <w:sz w:val="28"/>
            <w:szCs w:val="28"/>
          </w:rPr>
          <w:t>расчетные</w:t>
        </w:r>
        <w:r w:rsidRPr="00AD65C3">
          <w:rPr>
            <w:b/>
            <w:bCs/>
            <w:spacing w:val="-7"/>
            <w:sz w:val="28"/>
            <w:szCs w:val="28"/>
          </w:rPr>
          <w:t xml:space="preserve"> </w:t>
        </w:r>
        <w:r w:rsidRPr="00AD65C3">
          <w:rPr>
            <w:b/>
            <w:bCs/>
            <w:sz w:val="28"/>
            <w:szCs w:val="28"/>
          </w:rPr>
          <w:t>модели</w:t>
        </w:r>
        <w:r w:rsidRPr="00AD65C3">
          <w:rPr>
            <w:b/>
            <w:bCs/>
            <w:spacing w:val="-5"/>
            <w:sz w:val="28"/>
            <w:szCs w:val="28"/>
          </w:rPr>
          <w:t xml:space="preserve"> </w:t>
        </w:r>
        <w:r w:rsidRPr="00AD65C3">
          <w:rPr>
            <w:b/>
            <w:bCs/>
            <w:sz w:val="28"/>
            <w:szCs w:val="28"/>
          </w:rPr>
          <w:t>теплоснабжения</w:t>
        </w:r>
        <w:r w:rsidRPr="00AD65C3">
          <w:rPr>
            <w:b/>
            <w:bCs/>
            <w:spacing w:val="-5"/>
            <w:sz w:val="28"/>
            <w:szCs w:val="28"/>
          </w:rPr>
          <w:t xml:space="preserve"> </w:t>
        </w:r>
        <w:r w:rsidRPr="00AD65C3">
          <w:rPr>
            <w:b/>
            <w:bCs/>
            <w:sz w:val="28"/>
            <w:szCs w:val="28"/>
          </w:rPr>
          <w:t>потребителей</w:t>
        </w:r>
        <w:r w:rsidRPr="00AD65C3">
          <w:rPr>
            <w:b/>
            <w:bCs/>
            <w:spacing w:val="-5"/>
            <w:sz w:val="28"/>
            <w:szCs w:val="28"/>
          </w:rPr>
          <w:t xml:space="preserve"> </w:t>
        </w:r>
        <w:r w:rsidRPr="00AD65C3">
          <w:rPr>
            <w:b/>
            <w:bCs/>
            <w:sz w:val="28"/>
            <w:szCs w:val="28"/>
          </w:rPr>
          <w:t>по</w:t>
        </w:r>
      </w:hyperlink>
      <w:r w:rsidRPr="00AD65C3">
        <w:rPr>
          <w:b/>
          <w:bCs/>
          <w:sz w:val="28"/>
          <w:szCs w:val="28"/>
        </w:rPr>
        <w:t xml:space="preserve"> </w:t>
      </w:r>
      <w:hyperlink r:id="rId21">
        <w:r w:rsidRPr="00AD65C3">
          <w:rPr>
            <w:b/>
            <w:bCs/>
            <w:sz w:val="28"/>
            <w:szCs w:val="28"/>
          </w:rPr>
          <w:t>каждой системе теплоснабжения</w:t>
        </w:r>
        <w:bookmarkEnd w:id="65"/>
      </w:hyperlink>
    </w:p>
    <w:p w:rsidR="00AD65C3" w:rsidRPr="00AD65C3" w:rsidRDefault="00AD65C3" w:rsidP="00AD65C3">
      <w:pPr>
        <w:pStyle w:val="a5"/>
        <w:spacing w:line="360" w:lineRule="auto"/>
        <w:ind w:left="0" w:firstLine="720"/>
        <w:rPr>
          <w:sz w:val="28"/>
          <w:szCs w:val="28"/>
        </w:rPr>
      </w:pPr>
      <w:r w:rsidRPr="00AD65C3">
        <w:rPr>
          <w:sz w:val="28"/>
          <w:szCs w:val="28"/>
        </w:rPr>
        <w:t>Текущие тарифы на тепловую энергию, поставляемую потребителям д. Байкал муниципального образования Байкальский сельсовет по единой теплоснабжающей организации</w:t>
      </w:r>
      <w:r>
        <w:rPr>
          <w:sz w:val="28"/>
          <w:szCs w:val="28"/>
        </w:rPr>
        <w:t xml:space="preserve"> представлены в таблице 15</w:t>
      </w:r>
    </w:p>
    <w:p w:rsidR="00AD65C3" w:rsidRPr="00A4033B" w:rsidRDefault="00AD65C3" w:rsidP="00AD65C3">
      <w:pPr>
        <w:pStyle w:val="a5"/>
        <w:ind w:left="946"/>
        <w:jc w:val="center"/>
      </w:pPr>
    </w:p>
    <w:p w:rsidR="00AD65C3" w:rsidRPr="00E706DF" w:rsidRDefault="00AD65C3" w:rsidP="00AD65C3">
      <w:pPr>
        <w:pStyle w:val="a5"/>
        <w:keepNext/>
        <w:spacing w:line="360" w:lineRule="auto"/>
        <w:ind w:left="0"/>
        <w:rPr>
          <w:sz w:val="24"/>
          <w:szCs w:val="24"/>
        </w:rPr>
      </w:pPr>
      <w:bookmarkStart w:id="66" w:name="_bookmark70"/>
      <w:bookmarkEnd w:id="66"/>
      <w:r w:rsidRPr="00E706DF">
        <w:rPr>
          <w:sz w:val="24"/>
          <w:szCs w:val="24"/>
        </w:rPr>
        <w:t xml:space="preserve">Таблица </w:t>
      </w:r>
      <w:r w:rsidRPr="00E706DF">
        <w:rPr>
          <w:spacing w:val="-2"/>
          <w:sz w:val="24"/>
          <w:szCs w:val="24"/>
        </w:rPr>
        <w:t>15</w:t>
      </w:r>
      <w:r w:rsidRPr="00E706DF">
        <w:rPr>
          <w:sz w:val="24"/>
          <w:szCs w:val="24"/>
        </w:rPr>
        <w:t xml:space="preserve">– Тарифы на тепловую энергию, поставляемую </w:t>
      </w:r>
      <w:r w:rsidRPr="00E706DF">
        <w:rPr>
          <w:rFonts w:eastAsia="Calibri"/>
          <w:sz w:val="24"/>
          <w:szCs w:val="24"/>
        </w:rPr>
        <w:t>МКП «УК ЖКХ Болотнинского района Новосибирской области»</w:t>
      </w:r>
      <w:r w:rsidRPr="00E706DF">
        <w:rPr>
          <w:sz w:val="24"/>
          <w:szCs w:val="24"/>
        </w:rPr>
        <w:t xml:space="preserve"> потребителям д. Байкал муниципального образования Байкальский сельсовет</w:t>
      </w:r>
    </w:p>
    <w:p w:rsidR="00AD65C3" w:rsidRDefault="00AD65C3" w:rsidP="00AD65C3">
      <w:pPr>
        <w:pStyle w:val="a5"/>
        <w:keepNext/>
        <w:ind w:left="946"/>
      </w:pPr>
    </w:p>
    <w:tbl>
      <w:tblPr>
        <w:tblStyle w:val="TableNormal2"/>
        <w:tblW w:w="9623"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1"/>
        <w:gridCol w:w="4252"/>
      </w:tblGrid>
      <w:tr w:rsidR="00AD65C3" w:rsidRPr="00A4033B" w:rsidTr="005D15A1">
        <w:trPr>
          <w:trHeight w:val="431"/>
          <w:tblHeader/>
        </w:trPr>
        <w:tc>
          <w:tcPr>
            <w:tcW w:w="5371" w:type="dxa"/>
            <w:tcBorders>
              <w:bottom w:val="single" w:sz="4" w:space="0" w:color="auto"/>
            </w:tcBorders>
            <w:shd w:val="clear" w:color="auto" w:fill="F1F1F1"/>
            <w:vAlign w:val="center"/>
          </w:tcPr>
          <w:p w:rsidR="00AD65C3" w:rsidRPr="0030588C" w:rsidRDefault="00AD65C3" w:rsidP="005D15A1">
            <w:pPr>
              <w:keepNext/>
              <w:keepLines/>
              <w:ind w:left="11" w:right="2"/>
              <w:jc w:val="center"/>
            </w:pPr>
            <w:r w:rsidRPr="00F23B32">
              <w:t>Период тарифного регулирования</w:t>
            </w:r>
          </w:p>
        </w:tc>
        <w:tc>
          <w:tcPr>
            <w:tcW w:w="4252" w:type="dxa"/>
            <w:tcBorders>
              <w:bottom w:val="single" w:sz="4" w:space="0" w:color="auto"/>
            </w:tcBorders>
            <w:shd w:val="clear" w:color="auto" w:fill="F1F1F1"/>
            <w:vAlign w:val="center"/>
          </w:tcPr>
          <w:p w:rsidR="00AD65C3" w:rsidRPr="00A4033B" w:rsidRDefault="00AD65C3" w:rsidP="005D15A1">
            <w:pPr>
              <w:pStyle w:val="affff2"/>
              <w:rPr>
                <w:lang w:val="ru-RU"/>
              </w:rPr>
            </w:pPr>
            <w:r>
              <w:rPr>
                <w:lang w:val="ru-RU"/>
              </w:rPr>
              <w:t>Тариф, руб./Гкал</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2018 год: с 01.01.2018</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1 626,72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2018 год: с 01.07.2018</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1 675,52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2019 год: с 01.01.2019</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1 675,52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2019 год: с 01.07.2019</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1 729,12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2020 год: с 01.01.2020</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1 729,12</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2020 год: с 01.07.2020</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1 813,53</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2021 год: с 01.01.2021</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color w:val="000000"/>
              </w:rPr>
              <w:t>1 813,53</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2022 год: с 01.01.2022</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1 896,01</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2022 год: с 01.07.2022</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1 994,58</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2025 год: с 01.01.2025</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2 264,56</w:t>
            </w:r>
          </w:p>
        </w:tc>
      </w:tr>
      <w:tr w:rsidR="00BD510F" w:rsidRPr="00A4033B" w:rsidTr="005D15A1">
        <w:trPr>
          <w:trHeight w:val="286"/>
        </w:trPr>
        <w:tc>
          <w:tcPr>
            <w:tcW w:w="5371"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rPr>
                <w:color w:val="000000"/>
              </w:rPr>
            </w:pPr>
            <w:r>
              <w:rPr>
                <w:bCs/>
                <w:color w:val="000000"/>
              </w:rPr>
              <w:t>Утвержд. тариф на 2025 год: с 01.07.2025</w:t>
            </w:r>
          </w:p>
        </w:tc>
        <w:tc>
          <w:tcPr>
            <w:tcW w:w="4252" w:type="dxa"/>
            <w:tcBorders>
              <w:top w:val="single" w:sz="4" w:space="0" w:color="auto"/>
              <w:left w:val="single" w:sz="4" w:space="0" w:color="auto"/>
              <w:bottom w:val="single" w:sz="4" w:space="0" w:color="auto"/>
              <w:right w:val="single" w:sz="4" w:space="0" w:color="auto"/>
            </w:tcBorders>
            <w:vAlign w:val="center"/>
          </w:tcPr>
          <w:p w:rsidR="00BD510F" w:rsidRDefault="00BD510F" w:rsidP="00BD510F">
            <w:pPr>
              <w:jc w:val="center"/>
              <w:rPr>
                <w:color w:val="000000"/>
              </w:rPr>
            </w:pPr>
            <w:r>
              <w:rPr>
                <w:bCs/>
                <w:color w:val="000000"/>
              </w:rPr>
              <w:t>2 533,98</w:t>
            </w:r>
          </w:p>
        </w:tc>
      </w:tr>
    </w:tbl>
    <w:p w:rsidR="00AD65C3" w:rsidRDefault="00E706DF" w:rsidP="00AD65C3">
      <w:pPr>
        <w:pStyle w:val="a5"/>
        <w:keepNext/>
        <w:ind w:left="946"/>
      </w:pPr>
      <w:r>
        <w:rPr>
          <w:noProof/>
          <w:lang w:eastAsia="ru-RU"/>
        </w:rPr>
        <mc:AlternateContent>
          <mc:Choice Requires="cx1">
            <w:drawing>
              <wp:inline distT="0" distB="0" distL="0" distR="0" wp14:anchorId="0C7F1480" wp14:editId="0242211C">
                <wp:extent cx="5105400" cy="2933700"/>
                <wp:effectExtent l="0" t="0" r="0" b="0"/>
                <wp:docPr id="15" name="Диаграмма 1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0C7F1480" wp14:editId="0242211C">
                <wp:extent cx="5105400" cy="2933700"/>
                <wp:effectExtent l="0" t="0" r="0" b="0"/>
                <wp:docPr id="15" name="Диаграмма 1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Диаграмма 15"/>
                        <pic:cNvPicPr>
                          <a:picLocks noGrp="1" noRot="1" noChangeAspect="1" noMove="1" noResize="1" noEditPoints="1" noAdjustHandles="1" noChangeArrowheads="1" noChangeShapeType="1"/>
                        </pic:cNvPicPr>
                      </pic:nvPicPr>
                      <pic:blipFill>
                        <a:blip r:embed="rId23"/>
                        <a:stretch>
                          <a:fillRect/>
                        </a:stretch>
                      </pic:blipFill>
                      <pic:spPr>
                        <a:xfrm>
                          <a:off x="0" y="0"/>
                          <a:ext cx="5105400" cy="2933700"/>
                        </a:xfrm>
                        <a:prstGeom prst="rect">
                          <a:avLst/>
                        </a:prstGeom>
                      </pic:spPr>
                    </pic:pic>
                  </a:graphicData>
                </a:graphic>
              </wp:inline>
            </w:drawing>
          </mc:Fallback>
        </mc:AlternateContent>
      </w:r>
    </w:p>
    <w:p w:rsidR="00BD510F" w:rsidRDefault="00AD65C3" w:rsidP="00AD65C3">
      <w:pPr>
        <w:pStyle w:val="a5"/>
        <w:keepNext/>
        <w:spacing w:line="360" w:lineRule="auto"/>
        <w:ind w:left="0"/>
      </w:pPr>
      <w:r>
        <w:tab/>
      </w:r>
    </w:p>
    <w:p w:rsidR="00BD510F" w:rsidRDefault="00BD510F" w:rsidP="00AD65C3">
      <w:pPr>
        <w:pStyle w:val="a5"/>
        <w:keepNext/>
        <w:spacing w:line="360" w:lineRule="auto"/>
        <w:ind w:left="0"/>
      </w:pPr>
    </w:p>
    <w:p w:rsidR="00AD65C3" w:rsidRPr="00AD65C3" w:rsidRDefault="00AD65C3" w:rsidP="00AD65C3">
      <w:pPr>
        <w:pStyle w:val="a5"/>
        <w:keepNext/>
        <w:spacing w:line="360" w:lineRule="auto"/>
        <w:ind w:left="0"/>
        <w:rPr>
          <w:spacing w:val="-2"/>
          <w:sz w:val="28"/>
          <w:szCs w:val="28"/>
        </w:rPr>
      </w:pPr>
      <w:r w:rsidRPr="00AD65C3">
        <w:rPr>
          <w:sz w:val="28"/>
          <w:szCs w:val="28"/>
        </w:rPr>
        <w:t xml:space="preserve">Тарифно-балансовые модели теплоснабжения потребителей на очередной </w:t>
      </w:r>
      <w:r w:rsidRPr="00AD65C3">
        <w:rPr>
          <w:sz w:val="28"/>
          <w:szCs w:val="28"/>
        </w:rPr>
        <w:lastRenderedPageBreak/>
        <w:t>долгосрочный период тарифного регулирования 2026-2027 гг. и перспективные тарифы 2028-2032 гг. будут представлены при актуализации Схемы теплоснабжения муниципального образования, по итогам</w:t>
      </w:r>
      <w:r w:rsidRPr="00AD65C3">
        <w:rPr>
          <w:spacing w:val="40"/>
          <w:sz w:val="28"/>
          <w:szCs w:val="28"/>
        </w:rPr>
        <w:t xml:space="preserve"> </w:t>
      </w:r>
      <w:r w:rsidRPr="00AD65C3">
        <w:rPr>
          <w:sz w:val="28"/>
          <w:szCs w:val="28"/>
        </w:rPr>
        <w:t>их</w:t>
      </w:r>
      <w:r w:rsidRPr="00AD65C3">
        <w:rPr>
          <w:spacing w:val="40"/>
          <w:sz w:val="28"/>
          <w:szCs w:val="28"/>
        </w:rPr>
        <w:t xml:space="preserve"> </w:t>
      </w:r>
      <w:r w:rsidRPr="00AD65C3">
        <w:rPr>
          <w:sz w:val="28"/>
          <w:szCs w:val="28"/>
        </w:rPr>
        <w:t>установления</w:t>
      </w:r>
      <w:r w:rsidRPr="00AD65C3">
        <w:rPr>
          <w:spacing w:val="40"/>
          <w:sz w:val="28"/>
          <w:szCs w:val="28"/>
        </w:rPr>
        <w:t xml:space="preserve"> </w:t>
      </w:r>
      <w:r w:rsidRPr="00AD65C3">
        <w:rPr>
          <w:sz w:val="28"/>
          <w:szCs w:val="28"/>
        </w:rPr>
        <w:t>Департаментом</w:t>
      </w:r>
      <w:r w:rsidRPr="00AD65C3">
        <w:rPr>
          <w:spacing w:val="40"/>
          <w:sz w:val="28"/>
          <w:szCs w:val="28"/>
        </w:rPr>
        <w:t xml:space="preserve"> </w:t>
      </w:r>
      <w:r w:rsidRPr="00AD65C3">
        <w:rPr>
          <w:sz w:val="28"/>
          <w:szCs w:val="28"/>
        </w:rPr>
        <w:t>государственного</w:t>
      </w:r>
      <w:r w:rsidRPr="00AD65C3">
        <w:rPr>
          <w:spacing w:val="40"/>
          <w:sz w:val="28"/>
          <w:szCs w:val="28"/>
        </w:rPr>
        <w:t xml:space="preserve"> </w:t>
      </w:r>
      <w:r w:rsidRPr="00AD65C3">
        <w:rPr>
          <w:sz w:val="28"/>
          <w:szCs w:val="28"/>
        </w:rPr>
        <w:t>регулирования</w:t>
      </w:r>
      <w:r w:rsidRPr="00AD65C3">
        <w:rPr>
          <w:spacing w:val="40"/>
          <w:sz w:val="28"/>
          <w:szCs w:val="28"/>
        </w:rPr>
        <w:t xml:space="preserve"> </w:t>
      </w:r>
      <w:r w:rsidRPr="00AD65C3">
        <w:rPr>
          <w:sz w:val="28"/>
          <w:szCs w:val="28"/>
        </w:rPr>
        <w:t>цен</w:t>
      </w:r>
      <w:r w:rsidRPr="00AD65C3">
        <w:rPr>
          <w:spacing w:val="40"/>
          <w:sz w:val="28"/>
          <w:szCs w:val="28"/>
        </w:rPr>
        <w:t xml:space="preserve"> </w:t>
      </w:r>
      <w:r w:rsidRPr="00AD65C3">
        <w:rPr>
          <w:sz w:val="28"/>
          <w:szCs w:val="28"/>
        </w:rPr>
        <w:t>и</w:t>
      </w:r>
      <w:r w:rsidRPr="00AD65C3">
        <w:rPr>
          <w:spacing w:val="40"/>
          <w:sz w:val="28"/>
          <w:szCs w:val="28"/>
        </w:rPr>
        <w:t xml:space="preserve"> </w:t>
      </w:r>
      <w:r w:rsidRPr="00AD65C3">
        <w:rPr>
          <w:sz w:val="28"/>
          <w:szCs w:val="28"/>
        </w:rPr>
        <w:t>тарифов Новосибирской</w:t>
      </w:r>
      <w:r w:rsidRPr="00AD65C3">
        <w:rPr>
          <w:spacing w:val="80"/>
          <w:sz w:val="28"/>
          <w:szCs w:val="28"/>
        </w:rPr>
        <w:t xml:space="preserve"> </w:t>
      </w:r>
      <w:r w:rsidRPr="00AD65C3">
        <w:rPr>
          <w:sz w:val="28"/>
          <w:szCs w:val="28"/>
        </w:rPr>
        <w:t>области</w:t>
      </w:r>
      <w:r w:rsidRPr="00AD65C3">
        <w:rPr>
          <w:spacing w:val="80"/>
          <w:sz w:val="28"/>
          <w:szCs w:val="28"/>
        </w:rPr>
        <w:t xml:space="preserve"> </w:t>
      </w:r>
      <w:r w:rsidRPr="00AD65C3">
        <w:rPr>
          <w:sz w:val="28"/>
          <w:szCs w:val="28"/>
        </w:rPr>
        <w:t>в</w:t>
      </w:r>
      <w:r w:rsidRPr="00AD65C3">
        <w:rPr>
          <w:spacing w:val="80"/>
          <w:sz w:val="28"/>
          <w:szCs w:val="28"/>
        </w:rPr>
        <w:t xml:space="preserve"> </w:t>
      </w:r>
      <w:r w:rsidRPr="00AD65C3">
        <w:rPr>
          <w:sz w:val="28"/>
          <w:szCs w:val="28"/>
        </w:rPr>
        <w:t>отношении</w:t>
      </w:r>
      <w:r w:rsidRPr="00AD65C3">
        <w:rPr>
          <w:spacing w:val="80"/>
          <w:sz w:val="28"/>
          <w:szCs w:val="28"/>
        </w:rPr>
        <w:t xml:space="preserve"> </w:t>
      </w:r>
      <w:r w:rsidRPr="00AD65C3">
        <w:rPr>
          <w:sz w:val="28"/>
          <w:szCs w:val="28"/>
        </w:rPr>
        <w:t>теплоснабжающей</w:t>
      </w:r>
      <w:r w:rsidRPr="00AD65C3">
        <w:rPr>
          <w:spacing w:val="80"/>
          <w:sz w:val="28"/>
          <w:szCs w:val="28"/>
        </w:rPr>
        <w:t xml:space="preserve"> </w:t>
      </w:r>
      <w:r w:rsidRPr="00AD65C3">
        <w:rPr>
          <w:sz w:val="28"/>
          <w:szCs w:val="28"/>
        </w:rPr>
        <w:t xml:space="preserve">организации </w:t>
      </w:r>
      <w:r w:rsidRPr="00AD65C3">
        <w:rPr>
          <w:rFonts w:eastAsia="Calibri"/>
          <w:sz w:val="28"/>
          <w:szCs w:val="28"/>
        </w:rPr>
        <w:t>МКП «Управляющая компания жилищно - коммунальным хозяйством Болотнинского района Новосибирской области».</w:t>
      </w:r>
      <w:r w:rsidRPr="00AD65C3">
        <w:rPr>
          <w:spacing w:val="-2"/>
          <w:sz w:val="28"/>
          <w:szCs w:val="28"/>
        </w:rPr>
        <w:t xml:space="preserve"> </w:t>
      </w:r>
    </w:p>
    <w:p w:rsidR="00AD65C3" w:rsidRP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AD65C3" w:rsidRDefault="00AD65C3"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425064" w:rsidRDefault="00425064" w:rsidP="00AD65C3">
      <w:pPr>
        <w:pStyle w:val="10"/>
        <w:tabs>
          <w:tab w:val="left" w:pos="507"/>
        </w:tabs>
        <w:ind w:left="507"/>
        <w:jc w:val="right"/>
      </w:pPr>
    </w:p>
    <w:p w:rsidR="00AD65C3" w:rsidRPr="00AD65C3" w:rsidRDefault="00AD65C3" w:rsidP="00AD65C3">
      <w:pPr>
        <w:pStyle w:val="10"/>
        <w:tabs>
          <w:tab w:val="left" w:pos="507"/>
        </w:tabs>
        <w:ind w:left="507"/>
        <w:jc w:val="right"/>
      </w:pPr>
    </w:p>
    <w:p w:rsidR="00B01E28" w:rsidRDefault="00340692" w:rsidP="00E40ACC">
      <w:pPr>
        <w:pStyle w:val="10"/>
        <w:numPr>
          <w:ilvl w:val="0"/>
          <w:numId w:val="9"/>
        </w:numPr>
        <w:tabs>
          <w:tab w:val="left" w:pos="507"/>
        </w:tabs>
        <w:ind w:left="507" w:hanging="477"/>
        <w:jc w:val="both"/>
      </w:pPr>
      <w:r>
        <w:rPr>
          <w:spacing w:val="-2"/>
        </w:rPr>
        <w:lastRenderedPageBreak/>
        <w:t>РЕЕСТР</w:t>
      </w:r>
      <w:r>
        <w:rPr>
          <w:spacing w:val="-6"/>
        </w:rPr>
        <w:t xml:space="preserve"> </w:t>
      </w:r>
      <w:r>
        <w:rPr>
          <w:spacing w:val="-2"/>
        </w:rPr>
        <w:t>ЕДИНЫХ</w:t>
      </w:r>
      <w:r>
        <w:rPr>
          <w:spacing w:val="-5"/>
        </w:rPr>
        <w:t xml:space="preserve"> </w:t>
      </w:r>
      <w:r>
        <w:rPr>
          <w:spacing w:val="-2"/>
        </w:rPr>
        <w:t>ТЕПЛОСНАБЖАЮЩИХ</w:t>
      </w:r>
      <w:r>
        <w:rPr>
          <w:spacing w:val="1"/>
        </w:rPr>
        <w:t xml:space="preserve"> </w:t>
      </w:r>
      <w:r>
        <w:rPr>
          <w:spacing w:val="-2"/>
        </w:rPr>
        <w:t>ОРГАНИЗАЦИЙ</w:t>
      </w:r>
    </w:p>
    <w:p w:rsidR="00B01E28" w:rsidRDefault="00340692" w:rsidP="00E40ACC">
      <w:pPr>
        <w:pStyle w:val="a3"/>
        <w:spacing w:before="200" w:line="297" w:lineRule="auto"/>
        <w:ind w:left="30" w:right="153" w:firstLine="708"/>
        <w:jc w:val="both"/>
      </w:pPr>
      <w:r>
        <w:t>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w:t>
      </w:r>
      <w:r>
        <w:rPr>
          <w:spacing w:val="-1"/>
        </w:rPr>
        <w:t xml:space="preserve"> </w:t>
      </w:r>
      <w:r>
        <w:t>необходимость</w:t>
      </w:r>
      <w:r>
        <w:rPr>
          <w:spacing w:val="-2"/>
        </w:rPr>
        <w:t xml:space="preserve"> </w:t>
      </w:r>
      <w:r>
        <w:t>организации</w:t>
      </w:r>
      <w:r>
        <w:rPr>
          <w:spacing w:val="-2"/>
        </w:rPr>
        <w:t xml:space="preserve"> </w:t>
      </w:r>
      <w:r>
        <w:t>единых теплоснабжающих</w:t>
      </w:r>
      <w:r>
        <w:rPr>
          <w:spacing w:val="-1"/>
        </w:rPr>
        <w:t xml:space="preserve"> </w:t>
      </w:r>
      <w:r>
        <w:t>организаций</w:t>
      </w:r>
      <w:r>
        <w:rPr>
          <w:spacing w:val="-2"/>
        </w:rPr>
        <w:t xml:space="preserve"> </w:t>
      </w:r>
      <w:r>
        <w:t>(ЕТО). При разработке</w:t>
      </w:r>
      <w:r>
        <w:rPr>
          <w:spacing w:val="-1"/>
        </w:rPr>
        <w:t xml:space="preserve"> </w:t>
      </w:r>
      <w:r>
        <w:t>схемы теплоснабжения</w:t>
      </w:r>
      <w:r>
        <w:rPr>
          <w:spacing w:val="-3"/>
        </w:rPr>
        <w:t xml:space="preserve"> </w:t>
      </w:r>
      <w:r>
        <w:t>предусматривается</w:t>
      </w:r>
      <w:r>
        <w:rPr>
          <w:spacing w:val="-2"/>
        </w:rPr>
        <w:t xml:space="preserve"> </w:t>
      </w:r>
      <w:r>
        <w:t>включить</w:t>
      </w:r>
      <w:r>
        <w:rPr>
          <w:spacing w:val="-2"/>
        </w:rPr>
        <w:t xml:space="preserve"> </w:t>
      </w:r>
      <w:r>
        <w:t>в</w:t>
      </w:r>
      <w:r>
        <w:rPr>
          <w:spacing w:val="-1"/>
        </w:rPr>
        <w:t xml:space="preserve"> </w:t>
      </w:r>
      <w:r>
        <w:t>нее</w:t>
      </w:r>
      <w:r>
        <w:rPr>
          <w:spacing w:val="-1"/>
        </w:rPr>
        <w:t xml:space="preserve"> </w:t>
      </w:r>
      <w:r>
        <w:t>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w:t>
      </w:r>
    </w:p>
    <w:p w:rsidR="00B01E28" w:rsidRDefault="00340692" w:rsidP="00E40ACC">
      <w:pPr>
        <w:pStyle w:val="2"/>
        <w:spacing w:before="53"/>
        <w:ind w:left="30"/>
      </w:pPr>
      <w:bookmarkStart w:id="67" w:name="_bookmark67"/>
      <w:bookmarkEnd w:id="67"/>
      <w:r>
        <w:rPr>
          <w:u w:val="single"/>
        </w:rPr>
        <w:t>Основные</w:t>
      </w:r>
      <w:r>
        <w:rPr>
          <w:spacing w:val="-7"/>
          <w:u w:val="single"/>
        </w:rPr>
        <w:t xml:space="preserve"> </w:t>
      </w:r>
      <w:r>
        <w:rPr>
          <w:u w:val="single"/>
        </w:rPr>
        <w:t>положения</w:t>
      </w:r>
      <w:r>
        <w:rPr>
          <w:spacing w:val="-8"/>
          <w:u w:val="single"/>
        </w:rPr>
        <w:t xml:space="preserve"> </w:t>
      </w:r>
      <w:r>
        <w:rPr>
          <w:u w:val="single"/>
        </w:rPr>
        <w:t>по</w:t>
      </w:r>
      <w:r>
        <w:rPr>
          <w:spacing w:val="-5"/>
          <w:u w:val="single"/>
        </w:rPr>
        <w:t xml:space="preserve"> </w:t>
      </w:r>
      <w:r>
        <w:rPr>
          <w:u w:val="single"/>
        </w:rPr>
        <w:t>обоснованию</w:t>
      </w:r>
      <w:r>
        <w:rPr>
          <w:spacing w:val="-7"/>
          <w:u w:val="single"/>
        </w:rPr>
        <w:t xml:space="preserve"> </w:t>
      </w:r>
      <w:r>
        <w:rPr>
          <w:spacing w:val="-5"/>
          <w:u w:val="single"/>
        </w:rPr>
        <w:t>ЕТО</w:t>
      </w:r>
    </w:p>
    <w:p w:rsidR="00B01E28" w:rsidRDefault="00340692" w:rsidP="00E40ACC">
      <w:pPr>
        <w:pStyle w:val="a3"/>
        <w:spacing w:before="199" w:line="297" w:lineRule="auto"/>
        <w:ind w:left="30" w:right="162" w:firstLine="708"/>
        <w:jc w:val="both"/>
      </w:pPr>
      <w:r>
        <w:t>Основные положения по организации ЕТО в соответствии с Правилами заключаются в следующем:</w:t>
      </w:r>
    </w:p>
    <w:p w:rsidR="00B01E28" w:rsidRDefault="00340692" w:rsidP="00E40ACC">
      <w:pPr>
        <w:pStyle w:val="a3"/>
        <w:spacing w:before="5" w:line="297" w:lineRule="auto"/>
        <w:ind w:left="30" w:right="149" w:firstLine="708"/>
        <w:jc w:val="both"/>
      </w:pPr>
      <w:r>
        <w:t xml:space="preserve">На сегодняшний день, система теплоснабжения </w:t>
      </w:r>
      <w:r w:rsidR="00AC097A">
        <w:t xml:space="preserve">д. Байкал </w:t>
      </w:r>
      <w:r>
        <w:t xml:space="preserve">обеспечивается услугами </w:t>
      </w:r>
      <w:r w:rsidR="00AC097A">
        <w:t>МКП «УК ЖКХ Болотнинского района Новосибирской области».</w:t>
      </w:r>
      <w:r>
        <w:t xml:space="preserve"> В настоящее время </w:t>
      </w:r>
      <w:r w:rsidR="00AC097A">
        <w:t xml:space="preserve">МКП «УК ЖКХ Болотнинского района Новосибирской области» </w:t>
      </w:r>
      <w:r>
        <w:t>отвечает всем требованиям критериев по определению единой теплоснабжающей организации:</w:t>
      </w:r>
    </w:p>
    <w:p w:rsidR="00B01E28" w:rsidRDefault="00340692" w:rsidP="00E40ACC">
      <w:pPr>
        <w:pStyle w:val="a5"/>
        <w:numPr>
          <w:ilvl w:val="0"/>
          <w:numId w:val="3"/>
        </w:numPr>
        <w:tabs>
          <w:tab w:val="left" w:pos="1018"/>
        </w:tabs>
        <w:spacing w:before="1"/>
        <w:ind w:left="1018" w:hanging="279"/>
        <w:jc w:val="both"/>
        <w:rPr>
          <w:sz w:val="28"/>
        </w:rPr>
      </w:pPr>
      <w:r>
        <w:rPr>
          <w:sz w:val="28"/>
        </w:rPr>
        <w:t>Владеет</w:t>
      </w:r>
      <w:r>
        <w:rPr>
          <w:spacing w:val="-9"/>
          <w:sz w:val="28"/>
        </w:rPr>
        <w:t xml:space="preserve"> </w:t>
      </w:r>
      <w:r>
        <w:rPr>
          <w:sz w:val="28"/>
        </w:rPr>
        <w:t>на</w:t>
      </w:r>
      <w:r>
        <w:rPr>
          <w:spacing w:val="-9"/>
          <w:sz w:val="28"/>
        </w:rPr>
        <w:t xml:space="preserve"> </w:t>
      </w:r>
      <w:r>
        <w:rPr>
          <w:sz w:val="28"/>
        </w:rPr>
        <w:t>праве</w:t>
      </w:r>
      <w:r>
        <w:rPr>
          <w:spacing w:val="-6"/>
          <w:sz w:val="28"/>
        </w:rPr>
        <w:t xml:space="preserve"> </w:t>
      </w:r>
      <w:r>
        <w:rPr>
          <w:sz w:val="28"/>
        </w:rPr>
        <w:t>собственности</w:t>
      </w:r>
      <w:r>
        <w:rPr>
          <w:spacing w:val="-10"/>
          <w:sz w:val="28"/>
        </w:rPr>
        <w:t xml:space="preserve"> </w:t>
      </w:r>
      <w:r>
        <w:rPr>
          <w:sz w:val="28"/>
        </w:rPr>
        <w:t>источником</w:t>
      </w:r>
      <w:r>
        <w:rPr>
          <w:spacing w:val="-6"/>
          <w:sz w:val="28"/>
        </w:rPr>
        <w:t xml:space="preserve"> </w:t>
      </w:r>
      <w:r>
        <w:rPr>
          <w:sz w:val="28"/>
        </w:rPr>
        <w:t>тепловой</w:t>
      </w:r>
      <w:r>
        <w:rPr>
          <w:spacing w:val="-6"/>
          <w:sz w:val="28"/>
        </w:rPr>
        <w:t xml:space="preserve"> </w:t>
      </w:r>
      <w:r>
        <w:rPr>
          <w:spacing w:val="-2"/>
          <w:sz w:val="28"/>
        </w:rPr>
        <w:t>энергии.</w:t>
      </w:r>
    </w:p>
    <w:p w:rsidR="00B01E28" w:rsidRDefault="00340692" w:rsidP="00E40ACC">
      <w:pPr>
        <w:pStyle w:val="a5"/>
        <w:numPr>
          <w:ilvl w:val="0"/>
          <w:numId w:val="3"/>
        </w:numPr>
        <w:tabs>
          <w:tab w:val="left" w:pos="1043"/>
        </w:tabs>
        <w:spacing w:before="79" w:line="297" w:lineRule="auto"/>
        <w:ind w:left="30" w:right="154" w:firstLine="708"/>
        <w:jc w:val="both"/>
        <w:rPr>
          <w:sz w:val="28"/>
        </w:rPr>
      </w:pPr>
      <w:r>
        <w:rPr>
          <w:sz w:val="28"/>
        </w:rPr>
        <w:t xml:space="preserve">Надежно обеспечивает теплоснабжение </w:t>
      </w:r>
      <w:r w:rsidR="00AC097A">
        <w:t>д. Байкал</w:t>
      </w:r>
      <w:r>
        <w:rPr>
          <w:sz w:val="28"/>
        </w:rPr>
        <w:t xml:space="preserve">, имея технические возможности и квалифицированный персонал по наладке, мониторингу, диспетчеризации, переключениям и оперативному управлению гидравлическими </w:t>
      </w:r>
      <w:r>
        <w:rPr>
          <w:spacing w:val="-2"/>
          <w:sz w:val="28"/>
        </w:rPr>
        <w:t>режимами.</w:t>
      </w:r>
    </w:p>
    <w:p w:rsidR="00B01E28" w:rsidRDefault="00AC097A" w:rsidP="00E40ACC">
      <w:pPr>
        <w:pStyle w:val="a5"/>
        <w:numPr>
          <w:ilvl w:val="0"/>
          <w:numId w:val="3"/>
        </w:numPr>
        <w:tabs>
          <w:tab w:val="left" w:pos="1104"/>
        </w:tabs>
        <w:spacing w:before="4" w:line="297" w:lineRule="auto"/>
        <w:ind w:left="30" w:right="152" w:firstLine="778"/>
        <w:jc w:val="both"/>
        <w:rPr>
          <w:sz w:val="28"/>
        </w:rPr>
      </w:pPr>
      <w:r w:rsidRPr="00AD65C3">
        <w:rPr>
          <w:sz w:val="28"/>
          <w:szCs w:val="28"/>
        </w:rPr>
        <w:t>МКП «УК ЖКХ Болотнинского района Новосибирской области»</w:t>
      </w:r>
      <w:r w:rsidR="00340692" w:rsidRPr="00AD65C3">
        <w:rPr>
          <w:sz w:val="28"/>
          <w:szCs w:val="28"/>
        </w:rPr>
        <w:t xml:space="preserve"> </w:t>
      </w:r>
      <w:r w:rsidR="00340692">
        <w:rPr>
          <w:sz w:val="28"/>
        </w:rPr>
        <w:t xml:space="preserve">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w:t>
      </w:r>
      <w:r w:rsidR="00340692">
        <w:rPr>
          <w:spacing w:val="-2"/>
          <w:sz w:val="28"/>
        </w:rPr>
        <w:t>организации:</w:t>
      </w:r>
    </w:p>
    <w:p w:rsidR="00B01E28" w:rsidRDefault="00340692" w:rsidP="00E40ACC">
      <w:pPr>
        <w:pStyle w:val="a5"/>
        <w:numPr>
          <w:ilvl w:val="1"/>
          <w:numId w:val="3"/>
        </w:numPr>
        <w:tabs>
          <w:tab w:val="left" w:pos="1051"/>
        </w:tabs>
        <w:spacing w:before="2" w:line="297" w:lineRule="auto"/>
        <w:ind w:right="151" w:firstLine="708"/>
        <w:rPr>
          <w:sz w:val="28"/>
        </w:rPr>
      </w:pPr>
      <w:r>
        <w:rPr>
          <w:sz w:val="28"/>
        </w:rPr>
        <w:t xml:space="preserve">заключает и надлежаще исполняет договоры теплоснабжения со всеми обратившимися к ним потребителями тепловой энергии в своей зоне </w:t>
      </w:r>
      <w:r>
        <w:rPr>
          <w:sz w:val="28"/>
        </w:rPr>
        <w:lastRenderedPageBreak/>
        <w:t>деятельности;</w:t>
      </w:r>
    </w:p>
    <w:p w:rsidR="00B01E28" w:rsidRDefault="00340692" w:rsidP="00E40ACC">
      <w:pPr>
        <w:pStyle w:val="a5"/>
        <w:numPr>
          <w:ilvl w:val="1"/>
          <w:numId w:val="3"/>
        </w:numPr>
        <w:tabs>
          <w:tab w:val="left" w:pos="953"/>
        </w:tabs>
        <w:spacing w:before="3" w:line="297" w:lineRule="auto"/>
        <w:ind w:right="160" w:firstLine="708"/>
        <w:rPr>
          <w:sz w:val="28"/>
        </w:rPr>
      </w:pPr>
      <w:r>
        <w:rPr>
          <w:sz w:val="28"/>
        </w:rPr>
        <w:t xml:space="preserve">осуществляет контроль режимов потребления тепловой энергии в зоне своей </w:t>
      </w:r>
      <w:r>
        <w:rPr>
          <w:spacing w:val="-2"/>
          <w:sz w:val="28"/>
        </w:rPr>
        <w:t>деятельности;</w:t>
      </w:r>
    </w:p>
    <w:p w:rsidR="00B01E28" w:rsidRDefault="00340692" w:rsidP="00E40ACC">
      <w:pPr>
        <w:pStyle w:val="a5"/>
        <w:numPr>
          <w:ilvl w:val="1"/>
          <w:numId w:val="3"/>
        </w:numPr>
        <w:tabs>
          <w:tab w:val="left" w:pos="1008"/>
        </w:tabs>
        <w:spacing w:before="1" w:line="297" w:lineRule="auto"/>
        <w:ind w:right="160" w:firstLine="708"/>
        <w:rPr>
          <w:sz w:val="28"/>
        </w:rPr>
      </w:pPr>
      <w:r>
        <w:rPr>
          <w:sz w:val="28"/>
        </w:rPr>
        <w:t>планирует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01E28" w:rsidRDefault="00340692" w:rsidP="00E40ACC">
      <w:pPr>
        <w:pStyle w:val="a3"/>
        <w:spacing w:before="2" w:line="297" w:lineRule="auto"/>
        <w:ind w:left="30" w:right="149" w:firstLine="708"/>
        <w:jc w:val="both"/>
      </w:pPr>
      <w: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AC097A">
        <w:t>д. Байкал МКП «УК ЖКХ Болотнинского района Новосибирской области»</w:t>
      </w:r>
      <w:r>
        <w:t>. Других предложений по единой теплоснабжающей организации нет.</w:t>
      </w: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A0207C" w:rsidRDefault="00A0207C" w:rsidP="00E40ACC">
      <w:pPr>
        <w:pStyle w:val="a3"/>
        <w:spacing w:before="2" w:line="297" w:lineRule="auto"/>
        <w:ind w:left="30" w:right="149" w:firstLine="708"/>
        <w:jc w:val="both"/>
      </w:pPr>
    </w:p>
    <w:p w:rsidR="00CB41E2" w:rsidRDefault="00CB41E2" w:rsidP="00E40ACC">
      <w:pPr>
        <w:pStyle w:val="10"/>
        <w:numPr>
          <w:ilvl w:val="0"/>
          <w:numId w:val="9"/>
        </w:numPr>
        <w:tabs>
          <w:tab w:val="left" w:pos="1061"/>
        </w:tabs>
        <w:ind w:left="30" w:right="161" w:firstLine="0"/>
        <w:jc w:val="both"/>
      </w:pPr>
      <w:bookmarkStart w:id="68" w:name="_bookmark68"/>
      <w:bookmarkEnd w:id="68"/>
      <w:r>
        <w:lastRenderedPageBreak/>
        <w:t xml:space="preserve">РЕЕСТР МЕРОПРИЯТИЙ СХЕМЫ ТЕПЛОСНАБЖЕНИЯ </w:t>
      </w:r>
    </w:p>
    <w:p w:rsidR="003A756C" w:rsidRDefault="0059076A" w:rsidP="005546E6">
      <w:pPr>
        <w:pStyle w:val="10"/>
        <w:numPr>
          <w:ilvl w:val="1"/>
          <w:numId w:val="9"/>
        </w:numPr>
        <w:tabs>
          <w:tab w:val="left" w:pos="1061"/>
        </w:tabs>
        <w:spacing w:line="360" w:lineRule="auto"/>
        <w:ind w:right="161"/>
      </w:pPr>
      <w:r>
        <w:rPr>
          <w:sz w:val="28"/>
          <w:szCs w:val="28"/>
        </w:rPr>
        <w:t>Сценарии развития аварий в системах теплоснабжения</w:t>
      </w:r>
    </w:p>
    <w:p w:rsidR="00B01E28" w:rsidRDefault="00340692" w:rsidP="003A756C">
      <w:pPr>
        <w:pStyle w:val="a3"/>
        <w:spacing w:line="360" w:lineRule="auto"/>
        <w:jc w:val="both"/>
      </w:pPr>
      <w:r>
        <w:t>Перечень</w:t>
      </w:r>
      <w:r>
        <w:rPr>
          <w:spacing w:val="-10"/>
        </w:rPr>
        <w:t xml:space="preserve"> </w:t>
      </w:r>
      <w:r>
        <w:t>возможных</w:t>
      </w:r>
      <w:r>
        <w:rPr>
          <w:spacing w:val="-11"/>
        </w:rPr>
        <w:t xml:space="preserve"> </w:t>
      </w:r>
      <w:r>
        <w:t>сценариев</w:t>
      </w:r>
      <w:r>
        <w:rPr>
          <w:spacing w:val="-12"/>
        </w:rPr>
        <w:t xml:space="preserve"> </w:t>
      </w:r>
      <w:r>
        <w:t>развития</w:t>
      </w:r>
      <w:r>
        <w:rPr>
          <w:spacing w:val="-8"/>
        </w:rPr>
        <w:t xml:space="preserve"> </w:t>
      </w:r>
      <w:r>
        <w:t>аварий</w:t>
      </w:r>
      <w:r>
        <w:rPr>
          <w:spacing w:val="-11"/>
        </w:rPr>
        <w:t xml:space="preserve"> </w:t>
      </w:r>
      <w:r>
        <w:t>в</w:t>
      </w:r>
      <w:r>
        <w:rPr>
          <w:spacing w:val="-11"/>
        </w:rPr>
        <w:t xml:space="preserve"> </w:t>
      </w:r>
      <w:r>
        <w:t>системах</w:t>
      </w:r>
      <w:r w:rsidR="0059076A">
        <w:t xml:space="preserve"> </w:t>
      </w:r>
      <w:r>
        <w:t>теплоснабжения Возможные сценарии развития аварий в системах теплоснабжения:</w:t>
      </w:r>
    </w:p>
    <w:p w:rsidR="00B01E28" w:rsidRDefault="00340692" w:rsidP="003A756C">
      <w:pPr>
        <w:pStyle w:val="a5"/>
        <w:numPr>
          <w:ilvl w:val="0"/>
          <w:numId w:val="2"/>
        </w:numPr>
        <w:tabs>
          <w:tab w:val="left" w:pos="1447"/>
        </w:tabs>
        <w:spacing w:line="360" w:lineRule="auto"/>
        <w:ind w:left="0"/>
        <w:rPr>
          <w:sz w:val="28"/>
        </w:rPr>
      </w:pPr>
      <w:r>
        <w:rPr>
          <w:sz w:val="28"/>
        </w:rPr>
        <w:t>выход</w:t>
      </w:r>
      <w:r>
        <w:rPr>
          <w:spacing w:val="-4"/>
          <w:sz w:val="28"/>
        </w:rPr>
        <w:t xml:space="preserve"> </w:t>
      </w:r>
      <w:r>
        <w:rPr>
          <w:sz w:val="28"/>
        </w:rPr>
        <w:t>из</w:t>
      </w:r>
      <w:r>
        <w:rPr>
          <w:spacing w:val="-1"/>
          <w:sz w:val="28"/>
        </w:rPr>
        <w:t xml:space="preserve"> </w:t>
      </w:r>
      <w:r>
        <w:rPr>
          <w:sz w:val="28"/>
        </w:rPr>
        <w:t>строя</w:t>
      </w:r>
      <w:r>
        <w:rPr>
          <w:spacing w:val="-3"/>
          <w:sz w:val="28"/>
        </w:rPr>
        <w:t xml:space="preserve"> </w:t>
      </w:r>
      <w:r>
        <w:rPr>
          <w:sz w:val="28"/>
        </w:rPr>
        <w:t>всех</w:t>
      </w:r>
      <w:r>
        <w:rPr>
          <w:spacing w:val="-4"/>
          <w:sz w:val="28"/>
        </w:rPr>
        <w:t xml:space="preserve"> </w:t>
      </w:r>
      <w:r>
        <w:rPr>
          <w:sz w:val="28"/>
        </w:rPr>
        <w:t>насосов сетевой</w:t>
      </w:r>
      <w:r>
        <w:rPr>
          <w:spacing w:val="-5"/>
          <w:sz w:val="28"/>
        </w:rPr>
        <w:t xml:space="preserve"> </w:t>
      </w:r>
      <w:r>
        <w:rPr>
          <w:spacing w:val="-2"/>
          <w:sz w:val="28"/>
        </w:rPr>
        <w:t>группы;</w:t>
      </w:r>
    </w:p>
    <w:p w:rsidR="00B01E28" w:rsidRDefault="00340692" w:rsidP="003A756C">
      <w:pPr>
        <w:pStyle w:val="a5"/>
        <w:numPr>
          <w:ilvl w:val="0"/>
          <w:numId w:val="2"/>
        </w:numPr>
        <w:tabs>
          <w:tab w:val="left" w:pos="1447"/>
          <w:tab w:val="left" w:pos="1459"/>
        </w:tabs>
        <w:spacing w:line="360" w:lineRule="auto"/>
        <w:ind w:left="0" w:hanging="360"/>
        <w:rPr>
          <w:sz w:val="28"/>
        </w:rPr>
      </w:pPr>
      <w:r>
        <w:rPr>
          <w:sz w:val="28"/>
        </w:rPr>
        <w:t>порыв</w:t>
      </w:r>
      <w:r>
        <w:rPr>
          <w:spacing w:val="40"/>
          <w:sz w:val="28"/>
        </w:rPr>
        <w:t xml:space="preserve"> </w:t>
      </w:r>
      <w:r>
        <w:rPr>
          <w:sz w:val="28"/>
        </w:rPr>
        <w:t>на</w:t>
      </w:r>
      <w:r>
        <w:rPr>
          <w:spacing w:val="40"/>
          <w:sz w:val="28"/>
        </w:rPr>
        <w:t xml:space="preserve"> </w:t>
      </w:r>
      <w:r>
        <w:rPr>
          <w:sz w:val="28"/>
        </w:rPr>
        <w:t>тепловых</w:t>
      </w:r>
      <w:r>
        <w:rPr>
          <w:spacing w:val="40"/>
          <w:sz w:val="28"/>
        </w:rPr>
        <w:t xml:space="preserve"> </w:t>
      </w:r>
      <w:r>
        <w:rPr>
          <w:sz w:val="28"/>
        </w:rPr>
        <w:t>сетях,</w:t>
      </w:r>
      <w:r>
        <w:rPr>
          <w:spacing w:val="40"/>
          <w:sz w:val="28"/>
        </w:rPr>
        <w:t xml:space="preserve"> </w:t>
      </w:r>
      <w:r>
        <w:rPr>
          <w:sz w:val="28"/>
        </w:rPr>
        <w:t>аварийный</w:t>
      </w:r>
      <w:r>
        <w:rPr>
          <w:spacing w:val="40"/>
          <w:sz w:val="28"/>
        </w:rPr>
        <w:t xml:space="preserve"> </w:t>
      </w:r>
      <w:r>
        <w:rPr>
          <w:sz w:val="28"/>
        </w:rPr>
        <w:t>останов</w:t>
      </w:r>
      <w:r>
        <w:rPr>
          <w:spacing w:val="40"/>
          <w:sz w:val="28"/>
        </w:rPr>
        <w:t xml:space="preserve"> </w:t>
      </w:r>
      <w:r>
        <w:rPr>
          <w:sz w:val="28"/>
        </w:rPr>
        <w:t>котлов,</w:t>
      </w:r>
      <w:r>
        <w:rPr>
          <w:spacing w:val="40"/>
          <w:sz w:val="28"/>
        </w:rPr>
        <w:t xml:space="preserve"> </w:t>
      </w:r>
      <w:r>
        <w:rPr>
          <w:sz w:val="28"/>
        </w:rPr>
        <w:t>аварийный</w:t>
      </w:r>
      <w:r>
        <w:rPr>
          <w:spacing w:val="40"/>
          <w:sz w:val="28"/>
        </w:rPr>
        <w:t xml:space="preserve"> </w:t>
      </w:r>
      <w:r>
        <w:rPr>
          <w:sz w:val="28"/>
        </w:rPr>
        <w:t>останов насосов сетевой группы, человеческий фактор.</w:t>
      </w:r>
    </w:p>
    <w:p w:rsidR="00B01E28" w:rsidRDefault="00B01E28" w:rsidP="003A756C">
      <w:pPr>
        <w:pStyle w:val="a3"/>
        <w:spacing w:line="360" w:lineRule="auto"/>
        <w:jc w:val="both"/>
      </w:pPr>
    </w:p>
    <w:p w:rsidR="00B01E28" w:rsidRPr="0059076A" w:rsidRDefault="00340692" w:rsidP="0059076A">
      <w:pPr>
        <w:pStyle w:val="a3"/>
        <w:ind w:left="854"/>
        <w:jc w:val="center"/>
        <w:rPr>
          <w:b/>
          <w:sz w:val="24"/>
          <w:szCs w:val="24"/>
        </w:rPr>
      </w:pPr>
      <w:r w:rsidRPr="0059076A">
        <w:rPr>
          <w:b/>
          <w:sz w:val="24"/>
          <w:szCs w:val="24"/>
        </w:rPr>
        <w:t>«Риски</w:t>
      </w:r>
      <w:r w:rsidRPr="0059076A">
        <w:rPr>
          <w:b/>
          <w:spacing w:val="-6"/>
          <w:sz w:val="24"/>
          <w:szCs w:val="24"/>
        </w:rPr>
        <w:t xml:space="preserve"> </w:t>
      </w:r>
      <w:r w:rsidRPr="0059076A">
        <w:rPr>
          <w:b/>
          <w:sz w:val="24"/>
          <w:szCs w:val="24"/>
        </w:rPr>
        <w:t>возникновения</w:t>
      </w:r>
      <w:r w:rsidRPr="0059076A">
        <w:rPr>
          <w:b/>
          <w:spacing w:val="-7"/>
          <w:sz w:val="24"/>
          <w:szCs w:val="24"/>
        </w:rPr>
        <w:t xml:space="preserve"> </w:t>
      </w:r>
      <w:r w:rsidRPr="0059076A">
        <w:rPr>
          <w:b/>
          <w:sz w:val="24"/>
          <w:szCs w:val="24"/>
        </w:rPr>
        <w:t>аварий,</w:t>
      </w:r>
      <w:r w:rsidRPr="0059076A">
        <w:rPr>
          <w:b/>
          <w:spacing w:val="-10"/>
          <w:sz w:val="24"/>
          <w:szCs w:val="24"/>
        </w:rPr>
        <w:t xml:space="preserve"> </w:t>
      </w:r>
      <w:r w:rsidRPr="0059076A">
        <w:rPr>
          <w:b/>
          <w:sz w:val="24"/>
          <w:szCs w:val="24"/>
        </w:rPr>
        <w:t>масштабы</w:t>
      </w:r>
      <w:r w:rsidRPr="0059076A">
        <w:rPr>
          <w:b/>
          <w:spacing w:val="-8"/>
          <w:sz w:val="24"/>
          <w:szCs w:val="24"/>
        </w:rPr>
        <w:t xml:space="preserve"> </w:t>
      </w:r>
      <w:r w:rsidRPr="0059076A">
        <w:rPr>
          <w:b/>
          <w:sz w:val="24"/>
          <w:szCs w:val="24"/>
        </w:rPr>
        <w:t>и</w:t>
      </w:r>
      <w:r w:rsidRPr="0059076A">
        <w:rPr>
          <w:b/>
          <w:spacing w:val="-9"/>
          <w:sz w:val="24"/>
          <w:szCs w:val="24"/>
        </w:rPr>
        <w:t xml:space="preserve"> </w:t>
      </w:r>
      <w:r w:rsidRPr="0059076A">
        <w:rPr>
          <w:b/>
          <w:spacing w:val="-2"/>
          <w:sz w:val="24"/>
          <w:szCs w:val="24"/>
        </w:rPr>
        <w:t>последствия»</w:t>
      </w:r>
    </w:p>
    <w:p w:rsidR="00B01E28" w:rsidRPr="0059076A" w:rsidRDefault="00B01E28" w:rsidP="0059076A">
      <w:pPr>
        <w:pStyle w:val="a3"/>
        <w:spacing w:before="100" w:after="1"/>
        <w:jc w:val="center"/>
        <w:rPr>
          <w:b/>
          <w:sz w:val="24"/>
          <w:szCs w:val="24"/>
        </w:rPr>
      </w:pPr>
    </w:p>
    <w:tbl>
      <w:tblPr>
        <w:tblStyle w:val="TableNormal"/>
        <w:tblW w:w="9129"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118"/>
        <w:gridCol w:w="2965"/>
        <w:gridCol w:w="1926"/>
      </w:tblGrid>
      <w:tr w:rsidR="00B01E28" w:rsidRPr="0059076A" w:rsidTr="00425064">
        <w:trPr>
          <w:trHeight w:val="1250"/>
        </w:trPr>
        <w:tc>
          <w:tcPr>
            <w:tcW w:w="2120" w:type="dxa"/>
          </w:tcPr>
          <w:p w:rsidR="00B01E28" w:rsidRPr="0059076A" w:rsidRDefault="00340692" w:rsidP="00E40ACC">
            <w:pPr>
              <w:pStyle w:val="TableParagraph"/>
              <w:spacing w:before="2" w:line="240" w:lineRule="auto"/>
              <w:ind w:left="110"/>
              <w:jc w:val="both"/>
              <w:rPr>
                <w:sz w:val="24"/>
                <w:szCs w:val="24"/>
              </w:rPr>
            </w:pPr>
            <w:r w:rsidRPr="0059076A">
              <w:rPr>
                <w:sz w:val="24"/>
                <w:szCs w:val="24"/>
              </w:rPr>
              <w:t>Вид</w:t>
            </w:r>
            <w:r w:rsidRPr="0059076A">
              <w:rPr>
                <w:spacing w:val="-2"/>
                <w:sz w:val="24"/>
                <w:szCs w:val="24"/>
              </w:rPr>
              <w:t xml:space="preserve"> аварии</w:t>
            </w:r>
          </w:p>
        </w:tc>
        <w:tc>
          <w:tcPr>
            <w:tcW w:w="2118" w:type="dxa"/>
          </w:tcPr>
          <w:p w:rsidR="00B01E28" w:rsidRPr="0059076A" w:rsidRDefault="00340692" w:rsidP="00E40ACC">
            <w:pPr>
              <w:pStyle w:val="TableParagraph"/>
              <w:spacing w:line="320" w:lineRule="atLeast"/>
              <w:ind w:left="326" w:right="213" w:hanging="3"/>
              <w:jc w:val="both"/>
              <w:rPr>
                <w:sz w:val="24"/>
                <w:szCs w:val="24"/>
              </w:rPr>
            </w:pPr>
            <w:r w:rsidRPr="0059076A">
              <w:rPr>
                <w:spacing w:val="-2"/>
                <w:sz w:val="24"/>
                <w:szCs w:val="24"/>
              </w:rPr>
              <w:t>Возможная причина возникновения аварии</w:t>
            </w:r>
          </w:p>
        </w:tc>
        <w:tc>
          <w:tcPr>
            <w:tcW w:w="2965" w:type="dxa"/>
          </w:tcPr>
          <w:p w:rsidR="00B01E28" w:rsidRPr="0059076A" w:rsidRDefault="00340692" w:rsidP="00E40ACC">
            <w:pPr>
              <w:pStyle w:val="TableParagraph"/>
              <w:spacing w:before="2" w:line="242" w:lineRule="auto"/>
              <w:ind w:left="770" w:right="544" w:hanging="370"/>
              <w:jc w:val="both"/>
              <w:rPr>
                <w:sz w:val="24"/>
                <w:szCs w:val="24"/>
              </w:rPr>
            </w:pPr>
            <w:r w:rsidRPr="0059076A">
              <w:rPr>
                <w:sz w:val="24"/>
                <w:szCs w:val="24"/>
              </w:rPr>
              <w:t>Масштаб</w:t>
            </w:r>
            <w:r w:rsidRPr="0059076A">
              <w:rPr>
                <w:spacing w:val="-18"/>
                <w:sz w:val="24"/>
                <w:szCs w:val="24"/>
              </w:rPr>
              <w:t xml:space="preserve"> </w:t>
            </w:r>
            <w:r w:rsidRPr="0059076A">
              <w:rPr>
                <w:sz w:val="24"/>
                <w:szCs w:val="24"/>
              </w:rPr>
              <w:t>аварии</w:t>
            </w:r>
            <w:r w:rsidRPr="0059076A">
              <w:rPr>
                <w:spacing w:val="-17"/>
                <w:sz w:val="24"/>
                <w:szCs w:val="24"/>
              </w:rPr>
              <w:t xml:space="preserve"> </w:t>
            </w:r>
            <w:r w:rsidRPr="0059076A">
              <w:rPr>
                <w:sz w:val="24"/>
                <w:szCs w:val="24"/>
              </w:rPr>
              <w:t xml:space="preserve">и </w:t>
            </w:r>
            <w:r w:rsidRPr="0059076A">
              <w:rPr>
                <w:spacing w:val="-2"/>
                <w:sz w:val="24"/>
                <w:szCs w:val="24"/>
              </w:rPr>
              <w:t>последствия</w:t>
            </w:r>
          </w:p>
        </w:tc>
        <w:tc>
          <w:tcPr>
            <w:tcW w:w="1926" w:type="dxa"/>
          </w:tcPr>
          <w:p w:rsidR="00B01E28" w:rsidRPr="0059076A" w:rsidRDefault="00340692" w:rsidP="00E40ACC">
            <w:pPr>
              <w:pStyle w:val="TableParagraph"/>
              <w:spacing w:before="2" w:line="242" w:lineRule="auto"/>
              <w:ind w:left="212" w:firstLine="302"/>
              <w:jc w:val="both"/>
              <w:rPr>
                <w:sz w:val="24"/>
                <w:szCs w:val="24"/>
              </w:rPr>
            </w:pPr>
            <w:r w:rsidRPr="0059076A">
              <w:rPr>
                <w:spacing w:val="-2"/>
                <w:sz w:val="24"/>
                <w:szCs w:val="24"/>
              </w:rPr>
              <w:t>Уровень реагирования</w:t>
            </w:r>
          </w:p>
        </w:tc>
      </w:tr>
      <w:tr w:rsidR="00B01E28" w:rsidRPr="0059076A" w:rsidTr="00425064">
        <w:trPr>
          <w:trHeight w:val="3050"/>
        </w:trPr>
        <w:tc>
          <w:tcPr>
            <w:tcW w:w="2120" w:type="dxa"/>
          </w:tcPr>
          <w:p w:rsidR="00B01E28" w:rsidRPr="0059076A" w:rsidRDefault="00340692" w:rsidP="00E40ACC">
            <w:pPr>
              <w:pStyle w:val="TableParagraph"/>
              <w:spacing w:before="2" w:line="240" w:lineRule="auto"/>
              <w:ind w:left="110" w:right="960"/>
              <w:jc w:val="both"/>
              <w:rPr>
                <w:sz w:val="24"/>
                <w:szCs w:val="24"/>
              </w:rPr>
            </w:pPr>
            <w:r w:rsidRPr="0059076A">
              <w:rPr>
                <w:spacing w:val="-2"/>
                <w:sz w:val="24"/>
                <w:szCs w:val="24"/>
              </w:rPr>
              <w:t>Остановка котельной</w:t>
            </w:r>
          </w:p>
        </w:tc>
        <w:tc>
          <w:tcPr>
            <w:tcW w:w="2118" w:type="dxa"/>
          </w:tcPr>
          <w:p w:rsidR="00B01E28" w:rsidRPr="0059076A" w:rsidRDefault="00340692" w:rsidP="00E40ACC">
            <w:pPr>
              <w:pStyle w:val="TableParagraph"/>
              <w:spacing w:before="2" w:line="242" w:lineRule="auto"/>
              <w:ind w:left="110" w:right="461"/>
              <w:jc w:val="both"/>
              <w:rPr>
                <w:sz w:val="24"/>
                <w:szCs w:val="24"/>
              </w:rPr>
            </w:pPr>
            <w:r w:rsidRPr="0059076A">
              <w:rPr>
                <w:sz w:val="24"/>
                <w:szCs w:val="24"/>
              </w:rPr>
              <w:t>Выход из строя</w:t>
            </w:r>
            <w:r w:rsidRPr="0059076A">
              <w:rPr>
                <w:spacing w:val="-16"/>
                <w:sz w:val="24"/>
                <w:szCs w:val="24"/>
              </w:rPr>
              <w:t xml:space="preserve"> </w:t>
            </w:r>
            <w:r w:rsidRPr="0059076A">
              <w:rPr>
                <w:sz w:val="24"/>
                <w:szCs w:val="24"/>
              </w:rPr>
              <w:t xml:space="preserve">всех </w:t>
            </w:r>
            <w:r w:rsidRPr="0059076A">
              <w:rPr>
                <w:spacing w:val="-2"/>
                <w:sz w:val="24"/>
                <w:szCs w:val="24"/>
              </w:rPr>
              <w:t>насосов сетевой группы</w:t>
            </w:r>
          </w:p>
        </w:tc>
        <w:tc>
          <w:tcPr>
            <w:tcW w:w="2965" w:type="dxa"/>
          </w:tcPr>
          <w:p w:rsidR="00B01E28" w:rsidRPr="0059076A" w:rsidRDefault="00340692" w:rsidP="00E40ACC">
            <w:pPr>
              <w:pStyle w:val="TableParagraph"/>
              <w:spacing w:before="2" w:line="242" w:lineRule="auto"/>
              <w:ind w:left="113" w:right="544"/>
              <w:jc w:val="both"/>
              <w:rPr>
                <w:sz w:val="24"/>
                <w:szCs w:val="24"/>
              </w:rPr>
            </w:pPr>
            <w:r w:rsidRPr="0059076A">
              <w:rPr>
                <w:spacing w:val="-2"/>
                <w:sz w:val="24"/>
                <w:szCs w:val="24"/>
              </w:rPr>
              <w:t xml:space="preserve">Прекращение </w:t>
            </w:r>
            <w:r w:rsidRPr="0059076A">
              <w:rPr>
                <w:sz w:val="24"/>
                <w:szCs w:val="24"/>
              </w:rPr>
              <w:t>циркуляцииводы в системах</w:t>
            </w:r>
            <w:r w:rsidRPr="0059076A">
              <w:rPr>
                <w:spacing w:val="-18"/>
                <w:sz w:val="24"/>
                <w:szCs w:val="24"/>
              </w:rPr>
              <w:t xml:space="preserve"> </w:t>
            </w:r>
            <w:r w:rsidRPr="0059076A">
              <w:rPr>
                <w:sz w:val="24"/>
                <w:szCs w:val="24"/>
              </w:rPr>
              <w:t xml:space="preserve">отопления </w:t>
            </w:r>
            <w:r w:rsidRPr="0059076A">
              <w:rPr>
                <w:spacing w:val="-2"/>
                <w:sz w:val="24"/>
                <w:szCs w:val="24"/>
              </w:rPr>
              <w:t>потребителей, понижениенапора</w:t>
            </w:r>
          </w:p>
          <w:p w:rsidR="00B01E28" w:rsidRPr="0059076A" w:rsidRDefault="00340692" w:rsidP="00E40ACC">
            <w:pPr>
              <w:pStyle w:val="TableParagraph"/>
              <w:spacing w:before="2" w:line="240" w:lineRule="auto"/>
              <w:ind w:left="113" w:right="1133"/>
              <w:jc w:val="both"/>
              <w:rPr>
                <w:sz w:val="24"/>
                <w:szCs w:val="24"/>
              </w:rPr>
            </w:pPr>
            <w:r w:rsidRPr="0059076A">
              <w:rPr>
                <w:sz w:val="24"/>
                <w:szCs w:val="24"/>
              </w:rPr>
              <w:t>и</w:t>
            </w:r>
            <w:r w:rsidRPr="0059076A">
              <w:rPr>
                <w:spacing w:val="-2"/>
                <w:sz w:val="24"/>
                <w:szCs w:val="24"/>
              </w:rPr>
              <w:t xml:space="preserve"> </w:t>
            </w:r>
            <w:r w:rsidRPr="0059076A">
              <w:rPr>
                <w:sz w:val="24"/>
                <w:szCs w:val="24"/>
              </w:rPr>
              <w:t>температуры</w:t>
            </w:r>
            <w:r w:rsidRPr="0059076A">
              <w:rPr>
                <w:spacing w:val="-1"/>
                <w:sz w:val="24"/>
                <w:szCs w:val="24"/>
              </w:rPr>
              <w:t xml:space="preserve"> </w:t>
            </w:r>
            <w:r w:rsidRPr="0059076A">
              <w:rPr>
                <w:sz w:val="24"/>
                <w:szCs w:val="24"/>
              </w:rPr>
              <w:t xml:space="preserve">в зданиях идомах, </w:t>
            </w:r>
            <w:r w:rsidRPr="0059076A">
              <w:rPr>
                <w:spacing w:val="-2"/>
                <w:sz w:val="24"/>
                <w:szCs w:val="24"/>
              </w:rPr>
              <w:t>размораживание</w:t>
            </w:r>
          </w:p>
          <w:p w:rsidR="00B01E28" w:rsidRPr="0059076A" w:rsidRDefault="00340692" w:rsidP="00E40ACC">
            <w:pPr>
              <w:pStyle w:val="TableParagraph"/>
              <w:spacing w:before="37" w:line="260" w:lineRule="exact"/>
              <w:ind w:left="113" w:right="454"/>
              <w:jc w:val="both"/>
              <w:rPr>
                <w:sz w:val="24"/>
                <w:szCs w:val="24"/>
              </w:rPr>
            </w:pPr>
            <w:r w:rsidRPr="0059076A">
              <w:rPr>
                <w:sz w:val="24"/>
                <w:szCs w:val="24"/>
              </w:rPr>
              <w:t>тепловыхсетей и отопительных</w:t>
            </w:r>
            <w:r w:rsidRPr="0059076A">
              <w:rPr>
                <w:spacing w:val="-14"/>
                <w:sz w:val="24"/>
                <w:szCs w:val="24"/>
              </w:rPr>
              <w:t xml:space="preserve"> </w:t>
            </w:r>
            <w:r w:rsidRPr="0059076A">
              <w:rPr>
                <w:spacing w:val="-2"/>
                <w:sz w:val="24"/>
                <w:szCs w:val="24"/>
              </w:rPr>
              <w:t>батарей</w:t>
            </w:r>
          </w:p>
        </w:tc>
        <w:tc>
          <w:tcPr>
            <w:tcW w:w="1926" w:type="dxa"/>
          </w:tcPr>
          <w:p w:rsidR="00B01E28" w:rsidRPr="0059076A" w:rsidRDefault="00340692" w:rsidP="00E40ACC">
            <w:pPr>
              <w:pStyle w:val="TableParagraph"/>
              <w:spacing w:before="2" w:line="240" w:lineRule="auto"/>
              <w:ind w:left="111"/>
              <w:jc w:val="both"/>
              <w:rPr>
                <w:sz w:val="24"/>
                <w:szCs w:val="24"/>
              </w:rPr>
            </w:pPr>
            <w:r w:rsidRPr="0059076A">
              <w:rPr>
                <w:spacing w:val="-2"/>
                <w:sz w:val="24"/>
                <w:szCs w:val="24"/>
              </w:rPr>
              <w:t>Муниципальн ый,локальный</w:t>
            </w:r>
          </w:p>
        </w:tc>
      </w:tr>
      <w:tr w:rsidR="00B01E28" w:rsidRPr="0059076A" w:rsidTr="00425064">
        <w:trPr>
          <w:trHeight w:val="4091"/>
        </w:trPr>
        <w:tc>
          <w:tcPr>
            <w:tcW w:w="2120" w:type="dxa"/>
          </w:tcPr>
          <w:p w:rsidR="00B01E28" w:rsidRPr="0059076A" w:rsidRDefault="00340692" w:rsidP="00E40ACC">
            <w:pPr>
              <w:pStyle w:val="TableParagraph"/>
              <w:spacing w:before="2" w:line="244" w:lineRule="auto"/>
              <w:ind w:left="110" w:right="217"/>
              <w:jc w:val="both"/>
              <w:rPr>
                <w:sz w:val="24"/>
                <w:szCs w:val="24"/>
              </w:rPr>
            </w:pPr>
            <w:r w:rsidRPr="0059076A">
              <w:rPr>
                <w:spacing w:val="-2"/>
                <w:w w:val="90"/>
                <w:sz w:val="24"/>
                <w:szCs w:val="24"/>
              </w:rPr>
              <w:t xml:space="preserve">Кратковременное </w:t>
            </w:r>
            <w:r w:rsidRPr="0059076A">
              <w:rPr>
                <w:spacing w:val="-2"/>
                <w:sz w:val="24"/>
                <w:szCs w:val="24"/>
              </w:rPr>
              <w:t>нарушение теплоснабжен ияобъектов жилищно- коммунально</w:t>
            </w:r>
          </w:p>
          <w:p w:rsidR="00B01E28" w:rsidRPr="0059076A" w:rsidRDefault="00340692" w:rsidP="00E40ACC">
            <w:pPr>
              <w:pStyle w:val="TableParagraph"/>
              <w:spacing w:line="244" w:lineRule="auto"/>
              <w:ind w:left="110" w:right="217"/>
              <w:jc w:val="both"/>
              <w:rPr>
                <w:sz w:val="24"/>
                <w:szCs w:val="24"/>
              </w:rPr>
            </w:pPr>
            <w:r w:rsidRPr="0059076A">
              <w:rPr>
                <w:sz w:val="24"/>
                <w:szCs w:val="24"/>
              </w:rPr>
              <w:t>го</w:t>
            </w:r>
            <w:r w:rsidRPr="0059076A">
              <w:rPr>
                <w:spacing w:val="-18"/>
                <w:sz w:val="24"/>
                <w:szCs w:val="24"/>
              </w:rPr>
              <w:t xml:space="preserve"> </w:t>
            </w:r>
            <w:r w:rsidRPr="0059076A">
              <w:rPr>
                <w:sz w:val="24"/>
                <w:szCs w:val="24"/>
              </w:rPr>
              <w:t xml:space="preserve">хозяйства, </w:t>
            </w:r>
            <w:r w:rsidRPr="0059076A">
              <w:rPr>
                <w:spacing w:val="-2"/>
                <w:sz w:val="24"/>
                <w:szCs w:val="24"/>
              </w:rPr>
              <w:t>социальной сферы</w:t>
            </w:r>
          </w:p>
        </w:tc>
        <w:tc>
          <w:tcPr>
            <w:tcW w:w="2118" w:type="dxa"/>
          </w:tcPr>
          <w:p w:rsidR="00B01E28" w:rsidRPr="0059076A" w:rsidRDefault="00340692" w:rsidP="00E40ACC">
            <w:pPr>
              <w:pStyle w:val="TableParagraph"/>
              <w:spacing w:before="2" w:line="244" w:lineRule="auto"/>
              <w:ind w:left="110" w:right="461"/>
              <w:jc w:val="both"/>
              <w:rPr>
                <w:sz w:val="24"/>
                <w:szCs w:val="24"/>
              </w:rPr>
            </w:pPr>
            <w:r w:rsidRPr="0059076A">
              <w:rPr>
                <w:sz w:val="24"/>
                <w:szCs w:val="24"/>
              </w:rPr>
              <w:t xml:space="preserve">Порыв на </w:t>
            </w:r>
            <w:r w:rsidRPr="0059076A">
              <w:rPr>
                <w:spacing w:val="-2"/>
                <w:sz w:val="24"/>
                <w:szCs w:val="24"/>
              </w:rPr>
              <w:t xml:space="preserve">тепловых сетях, аварийная остановка котлов, аварийная остановка насосов сетевой группы, </w:t>
            </w:r>
            <w:r w:rsidRPr="0059076A">
              <w:rPr>
                <w:spacing w:val="-2"/>
                <w:w w:val="90"/>
                <w:sz w:val="24"/>
                <w:szCs w:val="24"/>
              </w:rPr>
              <w:t>человеческий</w:t>
            </w:r>
          </w:p>
          <w:p w:rsidR="00B01E28" w:rsidRPr="0059076A" w:rsidRDefault="00340692" w:rsidP="00E40ACC">
            <w:pPr>
              <w:pStyle w:val="TableParagraph"/>
              <w:spacing w:line="292" w:lineRule="exact"/>
              <w:ind w:left="110"/>
              <w:jc w:val="both"/>
              <w:rPr>
                <w:sz w:val="24"/>
                <w:szCs w:val="24"/>
              </w:rPr>
            </w:pPr>
            <w:r w:rsidRPr="0059076A">
              <w:rPr>
                <w:spacing w:val="-2"/>
                <w:sz w:val="24"/>
                <w:szCs w:val="24"/>
              </w:rPr>
              <w:t>фактор</w:t>
            </w:r>
          </w:p>
        </w:tc>
        <w:tc>
          <w:tcPr>
            <w:tcW w:w="2965" w:type="dxa"/>
          </w:tcPr>
          <w:p w:rsidR="00B01E28" w:rsidRPr="0059076A" w:rsidRDefault="00340692" w:rsidP="00E40ACC">
            <w:pPr>
              <w:pStyle w:val="TableParagraph"/>
              <w:spacing w:before="2" w:line="244" w:lineRule="auto"/>
              <w:ind w:left="113" w:right="544"/>
              <w:jc w:val="both"/>
              <w:rPr>
                <w:sz w:val="24"/>
                <w:szCs w:val="24"/>
              </w:rPr>
            </w:pPr>
            <w:r w:rsidRPr="0059076A">
              <w:rPr>
                <w:spacing w:val="-2"/>
                <w:sz w:val="24"/>
                <w:szCs w:val="24"/>
              </w:rPr>
              <w:t xml:space="preserve">Прекращение </w:t>
            </w:r>
            <w:r w:rsidRPr="0059076A">
              <w:rPr>
                <w:sz w:val="24"/>
                <w:szCs w:val="24"/>
              </w:rPr>
              <w:t>циркуляцииводы</w:t>
            </w:r>
            <w:r w:rsidRPr="0059076A">
              <w:rPr>
                <w:spacing w:val="-18"/>
                <w:sz w:val="24"/>
                <w:szCs w:val="24"/>
              </w:rPr>
              <w:t xml:space="preserve"> </w:t>
            </w:r>
            <w:r w:rsidRPr="0059076A">
              <w:rPr>
                <w:sz w:val="24"/>
                <w:szCs w:val="24"/>
              </w:rPr>
              <w:t xml:space="preserve">в </w:t>
            </w:r>
            <w:r w:rsidRPr="0059076A">
              <w:rPr>
                <w:spacing w:val="-2"/>
                <w:sz w:val="24"/>
                <w:szCs w:val="24"/>
              </w:rPr>
              <w:t>систему потребителей,</w:t>
            </w:r>
          </w:p>
          <w:p w:rsidR="00B01E28" w:rsidRPr="0059076A" w:rsidRDefault="00340692" w:rsidP="00E40ACC">
            <w:pPr>
              <w:pStyle w:val="TableParagraph"/>
              <w:spacing w:line="242" w:lineRule="auto"/>
              <w:ind w:left="113"/>
              <w:jc w:val="both"/>
              <w:rPr>
                <w:sz w:val="24"/>
                <w:szCs w:val="24"/>
              </w:rPr>
            </w:pPr>
            <w:r w:rsidRPr="0059076A">
              <w:rPr>
                <w:sz w:val="24"/>
                <w:szCs w:val="24"/>
              </w:rPr>
              <w:t>температуры</w:t>
            </w:r>
            <w:r w:rsidRPr="0059076A">
              <w:rPr>
                <w:spacing w:val="-18"/>
                <w:sz w:val="24"/>
                <w:szCs w:val="24"/>
              </w:rPr>
              <w:t xml:space="preserve"> </w:t>
            </w:r>
            <w:r w:rsidRPr="0059076A">
              <w:rPr>
                <w:sz w:val="24"/>
                <w:szCs w:val="24"/>
              </w:rPr>
              <w:t>и</w:t>
            </w:r>
            <w:r w:rsidRPr="0059076A">
              <w:rPr>
                <w:spacing w:val="-17"/>
                <w:sz w:val="24"/>
                <w:szCs w:val="24"/>
              </w:rPr>
              <w:t xml:space="preserve"> </w:t>
            </w:r>
            <w:r w:rsidRPr="0059076A">
              <w:rPr>
                <w:sz w:val="24"/>
                <w:szCs w:val="24"/>
              </w:rPr>
              <w:t>напора</w:t>
            </w:r>
            <w:r w:rsidRPr="0059076A">
              <w:rPr>
                <w:spacing w:val="-18"/>
                <w:sz w:val="24"/>
                <w:szCs w:val="24"/>
              </w:rPr>
              <w:t xml:space="preserve"> </w:t>
            </w:r>
            <w:r w:rsidRPr="0059076A">
              <w:rPr>
                <w:sz w:val="24"/>
                <w:szCs w:val="24"/>
              </w:rPr>
              <w:t>в зданиях и домах</w:t>
            </w:r>
          </w:p>
        </w:tc>
        <w:tc>
          <w:tcPr>
            <w:tcW w:w="1926" w:type="dxa"/>
          </w:tcPr>
          <w:p w:rsidR="00B01E28" w:rsidRPr="0059076A" w:rsidRDefault="00340692" w:rsidP="00E40ACC">
            <w:pPr>
              <w:pStyle w:val="TableParagraph"/>
              <w:spacing w:before="2" w:line="240" w:lineRule="auto"/>
              <w:ind w:left="111"/>
              <w:jc w:val="both"/>
              <w:rPr>
                <w:sz w:val="24"/>
                <w:szCs w:val="24"/>
              </w:rPr>
            </w:pPr>
            <w:r w:rsidRPr="0059076A">
              <w:rPr>
                <w:spacing w:val="-2"/>
                <w:sz w:val="24"/>
                <w:szCs w:val="24"/>
              </w:rPr>
              <w:t>Локальный</w:t>
            </w:r>
          </w:p>
        </w:tc>
      </w:tr>
    </w:tbl>
    <w:p w:rsidR="003A756C" w:rsidRPr="0059076A" w:rsidRDefault="003A756C" w:rsidP="00E40ACC">
      <w:pPr>
        <w:pStyle w:val="TableParagraph"/>
        <w:spacing w:line="240" w:lineRule="auto"/>
        <w:jc w:val="both"/>
        <w:rPr>
          <w:sz w:val="24"/>
          <w:szCs w:val="24"/>
        </w:rPr>
      </w:pPr>
    </w:p>
    <w:p w:rsidR="003A756C" w:rsidRDefault="003A756C" w:rsidP="003A756C">
      <w:pPr>
        <w:rPr>
          <w:sz w:val="24"/>
          <w:szCs w:val="24"/>
        </w:rPr>
      </w:pPr>
    </w:p>
    <w:p w:rsidR="00425064" w:rsidRPr="0059076A" w:rsidRDefault="00425064" w:rsidP="003A756C">
      <w:pPr>
        <w:rPr>
          <w:sz w:val="24"/>
          <w:szCs w:val="24"/>
        </w:rPr>
      </w:pPr>
    </w:p>
    <w:p w:rsidR="00B01E28" w:rsidRPr="0059076A" w:rsidRDefault="00340692" w:rsidP="003A756C">
      <w:pPr>
        <w:pStyle w:val="a3"/>
        <w:spacing w:before="179" w:line="264" w:lineRule="auto"/>
        <w:ind w:left="1249" w:right="1260"/>
        <w:jc w:val="center"/>
        <w:rPr>
          <w:sz w:val="24"/>
          <w:szCs w:val="24"/>
        </w:rPr>
      </w:pPr>
      <w:r w:rsidRPr="0059076A">
        <w:rPr>
          <w:spacing w:val="-4"/>
          <w:sz w:val="24"/>
          <w:szCs w:val="24"/>
        </w:rPr>
        <w:lastRenderedPageBreak/>
        <w:t xml:space="preserve"> </w:t>
      </w:r>
      <w:r w:rsidRPr="0059076A">
        <w:rPr>
          <w:sz w:val="24"/>
          <w:szCs w:val="24"/>
        </w:rPr>
        <w:t>«</w:t>
      </w:r>
      <w:r w:rsidRPr="0059076A">
        <w:rPr>
          <w:b/>
          <w:sz w:val="24"/>
          <w:szCs w:val="24"/>
        </w:rPr>
        <w:t>План</w:t>
      </w:r>
      <w:r w:rsidRPr="0059076A">
        <w:rPr>
          <w:b/>
          <w:spacing w:val="-5"/>
          <w:sz w:val="24"/>
          <w:szCs w:val="24"/>
        </w:rPr>
        <w:t xml:space="preserve"> </w:t>
      </w:r>
      <w:r w:rsidRPr="0059076A">
        <w:rPr>
          <w:b/>
          <w:sz w:val="24"/>
          <w:szCs w:val="24"/>
        </w:rPr>
        <w:t>действий</w:t>
      </w:r>
      <w:r w:rsidRPr="0059076A">
        <w:rPr>
          <w:b/>
          <w:spacing w:val="-5"/>
          <w:sz w:val="24"/>
          <w:szCs w:val="24"/>
        </w:rPr>
        <w:t xml:space="preserve"> </w:t>
      </w:r>
      <w:r w:rsidRPr="0059076A">
        <w:rPr>
          <w:b/>
          <w:sz w:val="24"/>
          <w:szCs w:val="24"/>
        </w:rPr>
        <w:t>при</w:t>
      </w:r>
      <w:r w:rsidRPr="0059076A">
        <w:rPr>
          <w:b/>
          <w:spacing w:val="-5"/>
          <w:sz w:val="24"/>
          <w:szCs w:val="24"/>
        </w:rPr>
        <w:t xml:space="preserve"> </w:t>
      </w:r>
      <w:r w:rsidRPr="0059076A">
        <w:rPr>
          <w:b/>
          <w:sz w:val="24"/>
          <w:szCs w:val="24"/>
        </w:rPr>
        <w:t>выходе</w:t>
      </w:r>
      <w:r w:rsidRPr="0059076A">
        <w:rPr>
          <w:b/>
          <w:spacing w:val="-5"/>
          <w:sz w:val="24"/>
          <w:szCs w:val="24"/>
        </w:rPr>
        <w:t xml:space="preserve"> </w:t>
      </w:r>
      <w:r w:rsidRPr="0059076A">
        <w:rPr>
          <w:b/>
          <w:sz w:val="24"/>
          <w:szCs w:val="24"/>
        </w:rPr>
        <w:t>из</w:t>
      </w:r>
      <w:r w:rsidRPr="0059076A">
        <w:rPr>
          <w:b/>
          <w:spacing w:val="-5"/>
          <w:sz w:val="24"/>
          <w:szCs w:val="24"/>
        </w:rPr>
        <w:t xml:space="preserve"> </w:t>
      </w:r>
      <w:r w:rsidRPr="0059076A">
        <w:rPr>
          <w:b/>
          <w:sz w:val="24"/>
          <w:szCs w:val="24"/>
        </w:rPr>
        <w:t>строя</w:t>
      </w:r>
      <w:r w:rsidRPr="0059076A">
        <w:rPr>
          <w:b/>
          <w:spacing w:val="-5"/>
          <w:sz w:val="24"/>
          <w:szCs w:val="24"/>
        </w:rPr>
        <w:t xml:space="preserve"> </w:t>
      </w:r>
      <w:r w:rsidRPr="0059076A">
        <w:rPr>
          <w:b/>
          <w:sz w:val="24"/>
          <w:szCs w:val="24"/>
        </w:rPr>
        <w:t>сетевого насоса, переход нарезервный насос</w:t>
      </w:r>
      <w:r w:rsidRPr="0059076A">
        <w:rPr>
          <w:sz w:val="24"/>
          <w:szCs w:val="24"/>
        </w:rPr>
        <w:t>»</w:t>
      </w:r>
    </w:p>
    <w:p w:rsidR="00B01E28" w:rsidRPr="0059076A" w:rsidRDefault="00B01E28" w:rsidP="00E40ACC">
      <w:pPr>
        <w:pStyle w:val="a3"/>
        <w:spacing w:before="101"/>
        <w:jc w:val="both"/>
        <w:rPr>
          <w:sz w:val="24"/>
          <w:szCs w:val="24"/>
        </w:rPr>
      </w:pPr>
    </w:p>
    <w:tbl>
      <w:tblPr>
        <w:tblStyle w:val="TableNormal"/>
        <w:tblW w:w="922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776"/>
        <w:gridCol w:w="1919"/>
        <w:gridCol w:w="1991"/>
      </w:tblGrid>
      <w:tr w:rsidR="00B01E28" w:rsidRPr="0059076A" w:rsidTr="00425064">
        <w:trPr>
          <w:trHeight w:val="941"/>
        </w:trPr>
        <w:tc>
          <w:tcPr>
            <w:tcW w:w="535" w:type="dxa"/>
          </w:tcPr>
          <w:p w:rsidR="00B01E28" w:rsidRPr="0059076A" w:rsidRDefault="00340692" w:rsidP="00E40ACC">
            <w:pPr>
              <w:pStyle w:val="TableParagraph"/>
              <w:spacing w:line="322" w:lineRule="exact"/>
              <w:ind w:left="134" w:right="113" w:firstLine="31"/>
              <w:jc w:val="both"/>
              <w:rPr>
                <w:sz w:val="24"/>
                <w:szCs w:val="24"/>
              </w:rPr>
            </w:pPr>
            <w:r w:rsidRPr="0059076A">
              <w:rPr>
                <w:spacing w:val="-10"/>
                <w:sz w:val="24"/>
                <w:szCs w:val="24"/>
              </w:rPr>
              <w:t xml:space="preserve">№ </w:t>
            </w:r>
            <w:r w:rsidRPr="0059076A">
              <w:rPr>
                <w:spacing w:val="-6"/>
                <w:sz w:val="24"/>
                <w:szCs w:val="24"/>
              </w:rPr>
              <w:t xml:space="preserve">п/ </w:t>
            </w:r>
            <w:r w:rsidRPr="0059076A">
              <w:rPr>
                <w:spacing w:val="-10"/>
                <w:sz w:val="24"/>
                <w:szCs w:val="24"/>
              </w:rPr>
              <w:t>п</w:t>
            </w:r>
          </w:p>
        </w:tc>
        <w:tc>
          <w:tcPr>
            <w:tcW w:w="4776" w:type="dxa"/>
          </w:tcPr>
          <w:p w:rsidR="00B01E28" w:rsidRPr="0059076A" w:rsidRDefault="00340692" w:rsidP="00E40ACC">
            <w:pPr>
              <w:pStyle w:val="TableParagraph"/>
              <w:spacing w:before="3" w:line="240" w:lineRule="auto"/>
              <w:ind w:left="17"/>
              <w:jc w:val="both"/>
              <w:rPr>
                <w:sz w:val="24"/>
                <w:szCs w:val="24"/>
              </w:rPr>
            </w:pPr>
            <w:r w:rsidRPr="0059076A">
              <w:rPr>
                <w:sz w:val="24"/>
                <w:szCs w:val="24"/>
              </w:rPr>
              <w:t>Порядок</w:t>
            </w:r>
            <w:r w:rsidRPr="0059076A">
              <w:rPr>
                <w:spacing w:val="-14"/>
                <w:sz w:val="24"/>
                <w:szCs w:val="24"/>
              </w:rPr>
              <w:t xml:space="preserve"> </w:t>
            </w:r>
            <w:r w:rsidRPr="0059076A">
              <w:rPr>
                <w:spacing w:val="-2"/>
                <w:sz w:val="24"/>
                <w:szCs w:val="24"/>
              </w:rPr>
              <w:t>действий</w:t>
            </w:r>
          </w:p>
        </w:tc>
        <w:tc>
          <w:tcPr>
            <w:tcW w:w="1919" w:type="dxa"/>
          </w:tcPr>
          <w:p w:rsidR="00B01E28" w:rsidRPr="0059076A" w:rsidRDefault="00340692" w:rsidP="00E40ACC">
            <w:pPr>
              <w:pStyle w:val="TableParagraph"/>
              <w:spacing w:before="3" w:line="240" w:lineRule="auto"/>
              <w:ind w:left="14" w:right="3"/>
              <w:jc w:val="both"/>
              <w:rPr>
                <w:sz w:val="24"/>
                <w:szCs w:val="24"/>
              </w:rPr>
            </w:pPr>
            <w:r w:rsidRPr="0059076A">
              <w:rPr>
                <w:spacing w:val="-2"/>
                <w:sz w:val="24"/>
                <w:szCs w:val="24"/>
              </w:rPr>
              <w:t>Место</w:t>
            </w:r>
          </w:p>
        </w:tc>
        <w:tc>
          <w:tcPr>
            <w:tcW w:w="1991" w:type="dxa"/>
          </w:tcPr>
          <w:p w:rsidR="00B01E28" w:rsidRPr="0059076A" w:rsidRDefault="00340692" w:rsidP="00E40ACC">
            <w:pPr>
              <w:pStyle w:val="TableParagraph"/>
              <w:spacing w:before="3" w:line="240" w:lineRule="auto"/>
              <w:ind w:left="250" w:right="29"/>
              <w:jc w:val="both"/>
              <w:rPr>
                <w:sz w:val="24"/>
                <w:szCs w:val="24"/>
              </w:rPr>
            </w:pPr>
            <w:r w:rsidRPr="0059076A">
              <w:rPr>
                <w:spacing w:val="-2"/>
                <w:sz w:val="24"/>
                <w:szCs w:val="24"/>
              </w:rPr>
              <w:t xml:space="preserve">Ответственны </w:t>
            </w:r>
            <w:r w:rsidRPr="0059076A">
              <w:rPr>
                <w:spacing w:val="-10"/>
                <w:sz w:val="24"/>
                <w:szCs w:val="24"/>
              </w:rPr>
              <w:t>й</w:t>
            </w:r>
          </w:p>
        </w:tc>
      </w:tr>
      <w:tr w:rsidR="00B01E28" w:rsidRPr="0059076A" w:rsidTr="00425064">
        <w:trPr>
          <w:trHeight w:val="312"/>
        </w:trPr>
        <w:tc>
          <w:tcPr>
            <w:tcW w:w="535" w:type="dxa"/>
          </w:tcPr>
          <w:p w:rsidR="00B01E28" w:rsidRPr="0059076A" w:rsidRDefault="00340692" w:rsidP="00E40ACC">
            <w:pPr>
              <w:pStyle w:val="TableParagraph"/>
              <w:spacing w:line="248" w:lineRule="exact"/>
              <w:ind w:left="9"/>
              <w:jc w:val="both"/>
              <w:rPr>
                <w:sz w:val="24"/>
                <w:szCs w:val="24"/>
              </w:rPr>
            </w:pPr>
            <w:r w:rsidRPr="0059076A">
              <w:rPr>
                <w:spacing w:val="-10"/>
                <w:sz w:val="24"/>
                <w:szCs w:val="24"/>
              </w:rPr>
              <w:t>1</w:t>
            </w:r>
          </w:p>
        </w:tc>
        <w:tc>
          <w:tcPr>
            <w:tcW w:w="4776" w:type="dxa"/>
          </w:tcPr>
          <w:p w:rsidR="00B01E28" w:rsidRPr="0059076A" w:rsidRDefault="00340692" w:rsidP="00E40ACC">
            <w:pPr>
              <w:pStyle w:val="TableParagraph"/>
              <w:spacing w:line="248" w:lineRule="exact"/>
              <w:ind w:left="17" w:right="6"/>
              <w:jc w:val="both"/>
              <w:rPr>
                <w:sz w:val="24"/>
                <w:szCs w:val="24"/>
              </w:rPr>
            </w:pPr>
            <w:r w:rsidRPr="0059076A">
              <w:rPr>
                <w:spacing w:val="-10"/>
                <w:sz w:val="24"/>
                <w:szCs w:val="24"/>
              </w:rPr>
              <w:t>2</w:t>
            </w:r>
          </w:p>
        </w:tc>
        <w:tc>
          <w:tcPr>
            <w:tcW w:w="1919" w:type="dxa"/>
          </w:tcPr>
          <w:p w:rsidR="00B01E28" w:rsidRPr="0059076A" w:rsidRDefault="00340692" w:rsidP="00E40ACC">
            <w:pPr>
              <w:pStyle w:val="TableParagraph"/>
              <w:spacing w:line="248" w:lineRule="exact"/>
              <w:ind w:left="14"/>
              <w:jc w:val="both"/>
              <w:rPr>
                <w:sz w:val="24"/>
                <w:szCs w:val="24"/>
              </w:rPr>
            </w:pPr>
            <w:r w:rsidRPr="0059076A">
              <w:rPr>
                <w:spacing w:val="-10"/>
                <w:sz w:val="24"/>
                <w:szCs w:val="24"/>
              </w:rPr>
              <w:t>3</w:t>
            </w:r>
          </w:p>
        </w:tc>
        <w:tc>
          <w:tcPr>
            <w:tcW w:w="1991"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938"/>
        </w:trPr>
        <w:tc>
          <w:tcPr>
            <w:tcW w:w="535" w:type="dxa"/>
          </w:tcPr>
          <w:p w:rsidR="00B01E28" w:rsidRPr="0059076A" w:rsidRDefault="00340692" w:rsidP="0059076A">
            <w:pPr>
              <w:pStyle w:val="TableParagraph"/>
              <w:spacing w:line="244" w:lineRule="auto"/>
              <w:ind w:left="220"/>
              <w:jc w:val="both"/>
              <w:rPr>
                <w:sz w:val="24"/>
                <w:szCs w:val="24"/>
              </w:rPr>
            </w:pPr>
            <w:r w:rsidRPr="0059076A">
              <w:rPr>
                <w:sz w:val="24"/>
                <w:szCs w:val="24"/>
              </w:rPr>
              <w:t>1</w:t>
            </w:r>
          </w:p>
        </w:tc>
        <w:tc>
          <w:tcPr>
            <w:tcW w:w="4776" w:type="dxa"/>
          </w:tcPr>
          <w:p w:rsidR="00B01E28" w:rsidRPr="0059076A" w:rsidRDefault="00340692" w:rsidP="0059076A">
            <w:pPr>
              <w:pStyle w:val="TableParagraph"/>
              <w:spacing w:line="244" w:lineRule="auto"/>
              <w:ind w:left="220"/>
              <w:jc w:val="both"/>
              <w:rPr>
                <w:sz w:val="24"/>
                <w:szCs w:val="24"/>
              </w:rPr>
            </w:pPr>
            <w:r w:rsidRPr="0059076A">
              <w:rPr>
                <w:sz w:val="24"/>
                <w:szCs w:val="24"/>
              </w:rPr>
              <w:t>Закрывает входную и выходную ЗРА вышедшего из строя сетевого насоса.</w:t>
            </w:r>
          </w:p>
        </w:tc>
        <w:tc>
          <w:tcPr>
            <w:tcW w:w="1919" w:type="dxa"/>
          </w:tcPr>
          <w:p w:rsidR="00B01E28" w:rsidRPr="0059076A" w:rsidRDefault="00340692" w:rsidP="0059076A">
            <w:pPr>
              <w:pStyle w:val="TableParagraph"/>
              <w:spacing w:line="244" w:lineRule="auto"/>
              <w:ind w:left="220"/>
              <w:jc w:val="both"/>
              <w:rPr>
                <w:sz w:val="24"/>
                <w:szCs w:val="24"/>
              </w:rPr>
            </w:pPr>
            <w:r w:rsidRPr="0059076A">
              <w:rPr>
                <w:sz w:val="24"/>
                <w:szCs w:val="24"/>
              </w:rPr>
              <w:t>Котельная</w:t>
            </w:r>
          </w:p>
        </w:tc>
        <w:tc>
          <w:tcPr>
            <w:tcW w:w="1991" w:type="dxa"/>
          </w:tcPr>
          <w:p w:rsidR="00B01E28" w:rsidRPr="0059076A" w:rsidRDefault="00340692" w:rsidP="0059076A">
            <w:pPr>
              <w:pStyle w:val="TableParagraph"/>
              <w:spacing w:line="244" w:lineRule="auto"/>
              <w:ind w:left="220"/>
              <w:jc w:val="both"/>
              <w:rPr>
                <w:sz w:val="24"/>
                <w:szCs w:val="24"/>
              </w:rPr>
            </w:pPr>
            <w:r w:rsidRPr="0059076A">
              <w:rPr>
                <w:sz w:val="24"/>
                <w:szCs w:val="24"/>
              </w:rPr>
              <w:t>Ответственное должностное лицо</w:t>
            </w:r>
          </w:p>
        </w:tc>
      </w:tr>
      <w:tr w:rsidR="00B01E28" w:rsidRPr="0059076A" w:rsidTr="00425064">
        <w:trPr>
          <w:trHeight w:val="1263"/>
        </w:trPr>
        <w:tc>
          <w:tcPr>
            <w:tcW w:w="535" w:type="dxa"/>
          </w:tcPr>
          <w:p w:rsidR="00B01E28" w:rsidRPr="0059076A" w:rsidRDefault="00340692" w:rsidP="0059076A">
            <w:pPr>
              <w:pStyle w:val="TableParagraph"/>
              <w:spacing w:line="244" w:lineRule="auto"/>
              <w:ind w:left="220"/>
              <w:jc w:val="both"/>
              <w:rPr>
                <w:sz w:val="24"/>
                <w:szCs w:val="24"/>
              </w:rPr>
            </w:pPr>
            <w:r w:rsidRPr="0059076A">
              <w:rPr>
                <w:sz w:val="24"/>
                <w:szCs w:val="24"/>
              </w:rPr>
              <w:t>2</w:t>
            </w:r>
          </w:p>
        </w:tc>
        <w:tc>
          <w:tcPr>
            <w:tcW w:w="4776" w:type="dxa"/>
          </w:tcPr>
          <w:p w:rsidR="00B01E28" w:rsidRPr="0059076A" w:rsidRDefault="00340692" w:rsidP="0059076A">
            <w:pPr>
              <w:pStyle w:val="TableParagraph"/>
              <w:spacing w:line="244" w:lineRule="auto"/>
              <w:ind w:left="220"/>
              <w:jc w:val="both"/>
              <w:rPr>
                <w:sz w:val="24"/>
                <w:szCs w:val="24"/>
              </w:rPr>
            </w:pPr>
            <w:r w:rsidRPr="0059076A">
              <w:rPr>
                <w:sz w:val="24"/>
                <w:szCs w:val="24"/>
              </w:rPr>
              <w:t>Обесточивает вышедший из строя сетевойнасос; Подает электропитание на электродвигательрезервного</w:t>
            </w:r>
          </w:p>
          <w:p w:rsidR="00B01E28" w:rsidRPr="0059076A" w:rsidRDefault="00340692" w:rsidP="0059076A">
            <w:pPr>
              <w:pStyle w:val="TableParagraph"/>
              <w:spacing w:line="244" w:lineRule="auto"/>
              <w:ind w:left="220"/>
              <w:jc w:val="both"/>
              <w:rPr>
                <w:sz w:val="24"/>
                <w:szCs w:val="24"/>
              </w:rPr>
            </w:pPr>
            <w:r w:rsidRPr="0059076A">
              <w:rPr>
                <w:sz w:val="24"/>
                <w:szCs w:val="24"/>
              </w:rPr>
              <w:t>сетевого насоса</w:t>
            </w:r>
          </w:p>
        </w:tc>
        <w:tc>
          <w:tcPr>
            <w:tcW w:w="1919" w:type="dxa"/>
          </w:tcPr>
          <w:p w:rsidR="00B01E28" w:rsidRPr="0059076A" w:rsidRDefault="00340692" w:rsidP="0059076A">
            <w:pPr>
              <w:pStyle w:val="TableParagraph"/>
              <w:spacing w:line="244" w:lineRule="auto"/>
              <w:ind w:left="220"/>
              <w:jc w:val="both"/>
              <w:rPr>
                <w:sz w:val="24"/>
                <w:szCs w:val="24"/>
              </w:rPr>
            </w:pPr>
            <w:r w:rsidRPr="0059076A">
              <w:rPr>
                <w:sz w:val="24"/>
                <w:szCs w:val="24"/>
              </w:rPr>
              <w:t>Котельная</w:t>
            </w:r>
          </w:p>
        </w:tc>
        <w:tc>
          <w:tcPr>
            <w:tcW w:w="1991" w:type="dxa"/>
          </w:tcPr>
          <w:p w:rsidR="00B01E28" w:rsidRPr="0059076A" w:rsidRDefault="00340692" w:rsidP="0059076A">
            <w:pPr>
              <w:pStyle w:val="TableParagraph"/>
              <w:spacing w:line="244" w:lineRule="auto"/>
              <w:ind w:left="220"/>
              <w:jc w:val="both"/>
              <w:rPr>
                <w:sz w:val="24"/>
                <w:szCs w:val="24"/>
              </w:rPr>
            </w:pPr>
            <w:r w:rsidRPr="0059076A">
              <w:rPr>
                <w:sz w:val="24"/>
                <w:szCs w:val="24"/>
              </w:rPr>
              <w:t>Ответственное должностное лицо</w:t>
            </w:r>
          </w:p>
        </w:tc>
      </w:tr>
      <w:tr w:rsidR="00B01E28" w:rsidRPr="0059076A" w:rsidTr="00425064">
        <w:trPr>
          <w:trHeight w:val="956"/>
        </w:trPr>
        <w:tc>
          <w:tcPr>
            <w:tcW w:w="535" w:type="dxa"/>
          </w:tcPr>
          <w:p w:rsidR="00B01E28" w:rsidRPr="0059076A" w:rsidRDefault="00340692" w:rsidP="0059076A">
            <w:pPr>
              <w:pStyle w:val="TableParagraph"/>
              <w:spacing w:line="244" w:lineRule="auto"/>
              <w:ind w:left="220"/>
              <w:jc w:val="both"/>
              <w:rPr>
                <w:sz w:val="24"/>
                <w:szCs w:val="24"/>
              </w:rPr>
            </w:pPr>
            <w:r w:rsidRPr="0059076A">
              <w:rPr>
                <w:sz w:val="24"/>
                <w:szCs w:val="24"/>
              </w:rPr>
              <w:t>3</w:t>
            </w:r>
          </w:p>
        </w:tc>
        <w:tc>
          <w:tcPr>
            <w:tcW w:w="4776" w:type="dxa"/>
          </w:tcPr>
          <w:p w:rsidR="00B01E28" w:rsidRPr="0059076A" w:rsidRDefault="00340692" w:rsidP="0059076A">
            <w:pPr>
              <w:pStyle w:val="TableParagraph"/>
              <w:spacing w:line="244" w:lineRule="auto"/>
              <w:ind w:left="220"/>
              <w:jc w:val="both"/>
              <w:rPr>
                <w:sz w:val="24"/>
                <w:szCs w:val="24"/>
              </w:rPr>
            </w:pPr>
            <w:r w:rsidRPr="0059076A">
              <w:rPr>
                <w:sz w:val="24"/>
                <w:szCs w:val="24"/>
              </w:rPr>
              <w:t>Открывает входную и выходную ЗРА резервного сетевого насоса; Запускает</w:t>
            </w:r>
          </w:p>
          <w:p w:rsidR="00B01E28" w:rsidRPr="0059076A" w:rsidRDefault="00340692" w:rsidP="0059076A">
            <w:pPr>
              <w:pStyle w:val="TableParagraph"/>
              <w:spacing w:line="244" w:lineRule="auto"/>
              <w:ind w:left="220"/>
              <w:jc w:val="both"/>
              <w:rPr>
                <w:sz w:val="24"/>
                <w:szCs w:val="24"/>
              </w:rPr>
            </w:pPr>
            <w:r w:rsidRPr="0059076A">
              <w:rPr>
                <w:sz w:val="24"/>
                <w:szCs w:val="24"/>
              </w:rPr>
              <w:t>резервный сетевой насос в работу.</w:t>
            </w:r>
          </w:p>
        </w:tc>
        <w:tc>
          <w:tcPr>
            <w:tcW w:w="1919" w:type="dxa"/>
          </w:tcPr>
          <w:p w:rsidR="00B01E28" w:rsidRPr="0059076A" w:rsidRDefault="00340692" w:rsidP="0059076A">
            <w:pPr>
              <w:pStyle w:val="TableParagraph"/>
              <w:spacing w:line="244" w:lineRule="auto"/>
              <w:ind w:left="220"/>
              <w:jc w:val="both"/>
              <w:rPr>
                <w:sz w:val="24"/>
                <w:szCs w:val="24"/>
              </w:rPr>
            </w:pPr>
            <w:r w:rsidRPr="0059076A">
              <w:rPr>
                <w:sz w:val="24"/>
                <w:szCs w:val="24"/>
              </w:rPr>
              <w:t>Котельная</w:t>
            </w:r>
          </w:p>
        </w:tc>
        <w:tc>
          <w:tcPr>
            <w:tcW w:w="1991" w:type="dxa"/>
          </w:tcPr>
          <w:p w:rsidR="00B01E28" w:rsidRPr="0059076A" w:rsidRDefault="00340692" w:rsidP="0059076A">
            <w:pPr>
              <w:pStyle w:val="TableParagraph"/>
              <w:spacing w:line="244" w:lineRule="auto"/>
              <w:ind w:left="220"/>
              <w:jc w:val="both"/>
              <w:rPr>
                <w:sz w:val="24"/>
                <w:szCs w:val="24"/>
              </w:rPr>
            </w:pPr>
            <w:r w:rsidRPr="0059076A">
              <w:rPr>
                <w:sz w:val="24"/>
                <w:szCs w:val="24"/>
              </w:rPr>
              <w:t>Ответственное должностное лицо</w:t>
            </w:r>
          </w:p>
        </w:tc>
      </w:tr>
      <w:tr w:rsidR="00B01E28" w:rsidRPr="0059076A" w:rsidTr="00425064">
        <w:trPr>
          <w:trHeight w:val="1253"/>
        </w:trPr>
        <w:tc>
          <w:tcPr>
            <w:tcW w:w="535" w:type="dxa"/>
          </w:tcPr>
          <w:p w:rsidR="00B01E28" w:rsidRPr="0059076A" w:rsidRDefault="00340692" w:rsidP="0059076A">
            <w:pPr>
              <w:pStyle w:val="TableParagraph"/>
              <w:spacing w:line="244" w:lineRule="auto"/>
              <w:ind w:left="220"/>
              <w:jc w:val="both"/>
              <w:rPr>
                <w:sz w:val="24"/>
                <w:szCs w:val="24"/>
              </w:rPr>
            </w:pPr>
            <w:r w:rsidRPr="0059076A">
              <w:rPr>
                <w:sz w:val="24"/>
                <w:szCs w:val="24"/>
              </w:rPr>
              <w:t>4</w:t>
            </w:r>
          </w:p>
        </w:tc>
        <w:tc>
          <w:tcPr>
            <w:tcW w:w="4776" w:type="dxa"/>
          </w:tcPr>
          <w:p w:rsidR="00B01E28" w:rsidRPr="0059076A" w:rsidRDefault="00340692" w:rsidP="0059076A">
            <w:pPr>
              <w:pStyle w:val="TableParagraph"/>
              <w:spacing w:line="244" w:lineRule="auto"/>
              <w:ind w:left="220"/>
              <w:jc w:val="both"/>
              <w:rPr>
                <w:sz w:val="24"/>
                <w:szCs w:val="24"/>
              </w:rPr>
            </w:pPr>
            <w:r w:rsidRPr="0059076A">
              <w:rPr>
                <w:sz w:val="24"/>
                <w:szCs w:val="24"/>
              </w:rPr>
              <w:t>После запуска резервного сетевого насоса оператор котельной производит розжиг котласогласно</w:t>
            </w:r>
          </w:p>
          <w:p w:rsidR="00B01E28" w:rsidRPr="0059076A" w:rsidRDefault="00340692" w:rsidP="0059076A">
            <w:pPr>
              <w:pStyle w:val="TableParagraph"/>
              <w:spacing w:line="244" w:lineRule="auto"/>
              <w:ind w:left="220"/>
              <w:jc w:val="both"/>
              <w:rPr>
                <w:sz w:val="24"/>
                <w:szCs w:val="24"/>
              </w:rPr>
            </w:pPr>
            <w:r w:rsidRPr="0059076A">
              <w:rPr>
                <w:sz w:val="24"/>
                <w:szCs w:val="24"/>
              </w:rPr>
              <w:t>производственной инструкции</w:t>
            </w:r>
          </w:p>
        </w:tc>
        <w:tc>
          <w:tcPr>
            <w:tcW w:w="1919" w:type="dxa"/>
          </w:tcPr>
          <w:p w:rsidR="00B01E28" w:rsidRPr="0059076A" w:rsidRDefault="00340692" w:rsidP="0059076A">
            <w:pPr>
              <w:pStyle w:val="TableParagraph"/>
              <w:spacing w:line="244" w:lineRule="auto"/>
              <w:ind w:left="220"/>
              <w:jc w:val="both"/>
              <w:rPr>
                <w:sz w:val="24"/>
                <w:szCs w:val="24"/>
              </w:rPr>
            </w:pPr>
            <w:r w:rsidRPr="0059076A">
              <w:rPr>
                <w:sz w:val="24"/>
                <w:szCs w:val="24"/>
              </w:rPr>
              <w:t>Котельная</w:t>
            </w:r>
          </w:p>
        </w:tc>
        <w:tc>
          <w:tcPr>
            <w:tcW w:w="1991" w:type="dxa"/>
          </w:tcPr>
          <w:p w:rsidR="00B01E28" w:rsidRPr="0059076A" w:rsidRDefault="00340692" w:rsidP="0059076A">
            <w:pPr>
              <w:pStyle w:val="TableParagraph"/>
              <w:spacing w:line="244" w:lineRule="auto"/>
              <w:ind w:left="220"/>
              <w:jc w:val="both"/>
              <w:rPr>
                <w:sz w:val="24"/>
                <w:szCs w:val="24"/>
              </w:rPr>
            </w:pPr>
            <w:r w:rsidRPr="0059076A">
              <w:rPr>
                <w:sz w:val="24"/>
                <w:szCs w:val="24"/>
              </w:rPr>
              <w:t>Ответственное должностное лицо</w:t>
            </w:r>
          </w:p>
        </w:tc>
      </w:tr>
      <w:tr w:rsidR="00B01E28" w:rsidRPr="0059076A" w:rsidTr="00425064">
        <w:trPr>
          <w:trHeight w:val="1265"/>
        </w:trPr>
        <w:tc>
          <w:tcPr>
            <w:tcW w:w="535" w:type="dxa"/>
          </w:tcPr>
          <w:p w:rsidR="00B01E28" w:rsidRPr="0059076A" w:rsidRDefault="00340692" w:rsidP="0059076A">
            <w:pPr>
              <w:pStyle w:val="TableParagraph"/>
              <w:spacing w:line="244" w:lineRule="auto"/>
              <w:ind w:left="220"/>
              <w:jc w:val="both"/>
              <w:rPr>
                <w:sz w:val="24"/>
                <w:szCs w:val="24"/>
              </w:rPr>
            </w:pPr>
            <w:r w:rsidRPr="0059076A">
              <w:rPr>
                <w:sz w:val="24"/>
                <w:szCs w:val="24"/>
              </w:rPr>
              <w:t>5</w:t>
            </w:r>
          </w:p>
        </w:tc>
        <w:tc>
          <w:tcPr>
            <w:tcW w:w="4776" w:type="dxa"/>
          </w:tcPr>
          <w:p w:rsidR="00B01E28" w:rsidRPr="0059076A" w:rsidRDefault="00340692" w:rsidP="0059076A">
            <w:pPr>
              <w:pStyle w:val="TableParagraph"/>
              <w:spacing w:line="244" w:lineRule="auto"/>
              <w:ind w:left="220"/>
              <w:jc w:val="both"/>
              <w:rPr>
                <w:sz w:val="24"/>
                <w:szCs w:val="24"/>
              </w:rPr>
            </w:pPr>
            <w:r w:rsidRPr="0059076A">
              <w:rPr>
                <w:sz w:val="24"/>
                <w:szCs w:val="24"/>
              </w:rPr>
              <w:t>Докладывает ответственному о переходе нарезервный сетевой насос и</w:t>
            </w:r>
          </w:p>
          <w:p w:rsidR="00B01E28" w:rsidRPr="0059076A" w:rsidRDefault="00340692" w:rsidP="0059076A">
            <w:pPr>
              <w:pStyle w:val="TableParagraph"/>
              <w:spacing w:line="244" w:lineRule="auto"/>
              <w:ind w:left="220"/>
              <w:jc w:val="both"/>
              <w:rPr>
                <w:sz w:val="24"/>
                <w:szCs w:val="24"/>
              </w:rPr>
            </w:pPr>
            <w:r w:rsidRPr="0059076A">
              <w:rPr>
                <w:sz w:val="24"/>
                <w:szCs w:val="24"/>
              </w:rPr>
              <w:t>восстановлении режима работы котельной</w:t>
            </w:r>
          </w:p>
        </w:tc>
        <w:tc>
          <w:tcPr>
            <w:tcW w:w="1919" w:type="dxa"/>
          </w:tcPr>
          <w:p w:rsidR="00B01E28" w:rsidRPr="0059076A" w:rsidRDefault="00340692" w:rsidP="0059076A">
            <w:pPr>
              <w:pStyle w:val="TableParagraph"/>
              <w:spacing w:line="244" w:lineRule="auto"/>
              <w:ind w:left="220"/>
              <w:jc w:val="both"/>
              <w:rPr>
                <w:sz w:val="24"/>
                <w:szCs w:val="24"/>
              </w:rPr>
            </w:pPr>
            <w:r w:rsidRPr="0059076A">
              <w:rPr>
                <w:sz w:val="24"/>
                <w:szCs w:val="24"/>
              </w:rPr>
              <w:t>Котельная</w:t>
            </w:r>
          </w:p>
        </w:tc>
        <w:tc>
          <w:tcPr>
            <w:tcW w:w="1991" w:type="dxa"/>
          </w:tcPr>
          <w:p w:rsidR="00B01E28" w:rsidRPr="0059076A" w:rsidRDefault="00340692" w:rsidP="0059076A">
            <w:pPr>
              <w:pStyle w:val="TableParagraph"/>
              <w:spacing w:line="244" w:lineRule="auto"/>
              <w:ind w:left="220"/>
              <w:jc w:val="both"/>
              <w:rPr>
                <w:sz w:val="24"/>
                <w:szCs w:val="24"/>
              </w:rPr>
            </w:pPr>
            <w:r w:rsidRPr="0059076A">
              <w:rPr>
                <w:sz w:val="24"/>
                <w:szCs w:val="24"/>
              </w:rPr>
              <w:t>Ответственное</w:t>
            </w:r>
          </w:p>
          <w:p w:rsidR="00B01E28" w:rsidRPr="0059076A" w:rsidRDefault="00340692" w:rsidP="0059076A">
            <w:pPr>
              <w:pStyle w:val="TableParagraph"/>
              <w:spacing w:line="244" w:lineRule="auto"/>
              <w:ind w:left="220"/>
              <w:jc w:val="both"/>
              <w:rPr>
                <w:sz w:val="24"/>
                <w:szCs w:val="24"/>
              </w:rPr>
            </w:pPr>
            <w:r w:rsidRPr="0059076A">
              <w:rPr>
                <w:sz w:val="24"/>
                <w:szCs w:val="24"/>
              </w:rPr>
              <w:t>должностное лицо</w:t>
            </w:r>
          </w:p>
        </w:tc>
      </w:tr>
    </w:tbl>
    <w:p w:rsidR="003A756C" w:rsidRPr="0059076A" w:rsidRDefault="003A756C" w:rsidP="0059076A">
      <w:pPr>
        <w:pStyle w:val="TableParagraph"/>
        <w:spacing w:line="244" w:lineRule="auto"/>
        <w:ind w:left="220"/>
        <w:jc w:val="both"/>
        <w:rPr>
          <w:sz w:val="24"/>
          <w:szCs w:val="24"/>
        </w:rPr>
      </w:pPr>
    </w:p>
    <w:p w:rsidR="003A756C" w:rsidRPr="0059076A" w:rsidRDefault="00340692" w:rsidP="003A756C">
      <w:pPr>
        <w:tabs>
          <w:tab w:val="left" w:pos="2842"/>
        </w:tabs>
        <w:jc w:val="center"/>
        <w:rPr>
          <w:b/>
          <w:spacing w:val="-9"/>
          <w:sz w:val="24"/>
          <w:szCs w:val="24"/>
        </w:rPr>
      </w:pPr>
      <w:r w:rsidRPr="0059076A">
        <w:rPr>
          <w:sz w:val="24"/>
          <w:szCs w:val="24"/>
        </w:rPr>
        <w:t xml:space="preserve"> «</w:t>
      </w:r>
      <w:r w:rsidRPr="0059076A">
        <w:rPr>
          <w:b/>
          <w:sz w:val="24"/>
          <w:szCs w:val="24"/>
        </w:rPr>
        <w:t>План действий при технологическом нарушении</w:t>
      </w:r>
      <w:r w:rsidRPr="0059076A">
        <w:rPr>
          <w:b/>
          <w:spacing w:val="-9"/>
          <w:sz w:val="24"/>
          <w:szCs w:val="24"/>
        </w:rPr>
        <w:t xml:space="preserve"> </w:t>
      </w:r>
      <w:r w:rsidR="003A756C" w:rsidRPr="0059076A">
        <w:rPr>
          <w:b/>
          <w:spacing w:val="-9"/>
          <w:sz w:val="24"/>
          <w:szCs w:val="24"/>
        </w:rPr>
        <w:t xml:space="preserve">   </w:t>
      </w:r>
    </w:p>
    <w:p w:rsidR="00B01E28" w:rsidRPr="0059076A" w:rsidRDefault="003A756C" w:rsidP="003A756C">
      <w:pPr>
        <w:tabs>
          <w:tab w:val="left" w:pos="2842"/>
        </w:tabs>
        <w:jc w:val="center"/>
        <w:rPr>
          <w:b/>
          <w:sz w:val="24"/>
          <w:szCs w:val="24"/>
        </w:rPr>
      </w:pPr>
      <w:r w:rsidRPr="0059076A">
        <w:rPr>
          <w:b/>
          <w:spacing w:val="-9"/>
          <w:sz w:val="24"/>
          <w:szCs w:val="24"/>
        </w:rPr>
        <w:t xml:space="preserve">         </w:t>
      </w:r>
      <w:r w:rsidR="00340692" w:rsidRPr="0059076A">
        <w:rPr>
          <w:b/>
          <w:sz w:val="24"/>
          <w:szCs w:val="24"/>
        </w:rPr>
        <w:t>(аварии,повреждении)</w:t>
      </w:r>
      <w:r w:rsidR="00340692" w:rsidRPr="0059076A">
        <w:rPr>
          <w:b/>
          <w:spacing w:val="-5"/>
          <w:sz w:val="24"/>
          <w:szCs w:val="24"/>
        </w:rPr>
        <w:t xml:space="preserve"> </w:t>
      </w:r>
      <w:r w:rsidR="00340692" w:rsidRPr="0059076A">
        <w:rPr>
          <w:b/>
          <w:sz w:val="24"/>
          <w:szCs w:val="24"/>
        </w:rPr>
        <w:t>на</w:t>
      </w:r>
      <w:r w:rsidR="00340692" w:rsidRPr="0059076A">
        <w:rPr>
          <w:b/>
          <w:spacing w:val="-7"/>
          <w:sz w:val="24"/>
          <w:szCs w:val="24"/>
        </w:rPr>
        <w:t xml:space="preserve"> </w:t>
      </w:r>
      <w:r w:rsidR="00340692" w:rsidRPr="0059076A">
        <w:rPr>
          <w:b/>
          <w:sz w:val="24"/>
          <w:szCs w:val="24"/>
        </w:rPr>
        <w:t xml:space="preserve">магистральных </w:t>
      </w:r>
      <w:r w:rsidR="00340692" w:rsidRPr="0059076A">
        <w:rPr>
          <w:b/>
          <w:spacing w:val="-2"/>
          <w:sz w:val="24"/>
          <w:szCs w:val="24"/>
        </w:rPr>
        <w:t>теплотрассах»</w:t>
      </w:r>
    </w:p>
    <w:p w:rsidR="00B01E28" w:rsidRPr="0059076A" w:rsidRDefault="00B01E28" w:rsidP="00E40ACC">
      <w:pPr>
        <w:pStyle w:val="a3"/>
        <w:spacing w:before="95"/>
        <w:jc w:val="both"/>
        <w:rPr>
          <w:sz w:val="24"/>
          <w:szCs w:val="24"/>
        </w:rPr>
      </w:pPr>
    </w:p>
    <w:tbl>
      <w:tblPr>
        <w:tblStyle w:val="TableNormal"/>
        <w:tblW w:w="938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4910"/>
        <w:gridCol w:w="1845"/>
        <w:gridCol w:w="1582"/>
      </w:tblGrid>
      <w:tr w:rsidR="00B01E28" w:rsidRPr="0059076A" w:rsidTr="00425064">
        <w:trPr>
          <w:trHeight w:val="243"/>
        </w:trPr>
        <w:tc>
          <w:tcPr>
            <w:tcW w:w="1048" w:type="dxa"/>
          </w:tcPr>
          <w:p w:rsidR="00B01E28" w:rsidRPr="0059076A" w:rsidRDefault="00340692" w:rsidP="00E40ACC">
            <w:pPr>
              <w:pStyle w:val="TableParagraph"/>
              <w:spacing w:line="229" w:lineRule="exact"/>
              <w:ind w:left="24" w:right="15"/>
              <w:jc w:val="both"/>
              <w:rPr>
                <w:sz w:val="24"/>
                <w:szCs w:val="24"/>
              </w:rPr>
            </w:pPr>
            <w:r w:rsidRPr="0059076A">
              <w:rPr>
                <w:sz w:val="24"/>
                <w:szCs w:val="24"/>
              </w:rPr>
              <w:t>№</w:t>
            </w:r>
            <w:r w:rsidRPr="0059076A">
              <w:rPr>
                <w:spacing w:val="6"/>
                <w:sz w:val="24"/>
                <w:szCs w:val="24"/>
              </w:rPr>
              <w:t xml:space="preserve"> </w:t>
            </w:r>
            <w:r w:rsidRPr="0059076A">
              <w:rPr>
                <w:spacing w:val="-5"/>
                <w:sz w:val="24"/>
                <w:szCs w:val="24"/>
              </w:rPr>
              <w:t>п/п</w:t>
            </w:r>
          </w:p>
        </w:tc>
        <w:tc>
          <w:tcPr>
            <w:tcW w:w="4910" w:type="dxa"/>
          </w:tcPr>
          <w:p w:rsidR="00B01E28" w:rsidRPr="0059076A" w:rsidRDefault="00340692" w:rsidP="00E40ACC">
            <w:pPr>
              <w:pStyle w:val="TableParagraph"/>
              <w:spacing w:line="229" w:lineRule="exact"/>
              <w:ind w:left="906"/>
              <w:jc w:val="both"/>
              <w:rPr>
                <w:sz w:val="24"/>
                <w:szCs w:val="24"/>
              </w:rPr>
            </w:pPr>
            <w:r w:rsidRPr="0059076A">
              <w:rPr>
                <w:sz w:val="24"/>
                <w:szCs w:val="24"/>
              </w:rPr>
              <w:t>Порядок</w:t>
            </w:r>
            <w:r w:rsidRPr="0059076A">
              <w:rPr>
                <w:spacing w:val="-7"/>
                <w:sz w:val="24"/>
                <w:szCs w:val="24"/>
              </w:rPr>
              <w:t xml:space="preserve"> </w:t>
            </w:r>
            <w:r w:rsidRPr="0059076A">
              <w:rPr>
                <w:spacing w:val="-2"/>
                <w:sz w:val="24"/>
                <w:szCs w:val="24"/>
              </w:rPr>
              <w:t>действий</w:t>
            </w:r>
          </w:p>
        </w:tc>
        <w:tc>
          <w:tcPr>
            <w:tcW w:w="1845" w:type="dxa"/>
          </w:tcPr>
          <w:p w:rsidR="00B01E28" w:rsidRPr="0059076A" w:rsidRDefault="00340692" w:rsidP="00E40ACC">
            <w:pPr>
              <w:pStyle w:val="TableParagraph"/>
              <w:spacing w:line="229" w:lineRule="exact"/>
              <w:ind w:left="227"/>
              <w:jc w:val="both"/>
              <w:rPr>
                <w:sz w:val="24"/>
                <w:szCs w:val="24"/>
              </w:rPr>
            </w:pPr>
            <w:r w:rsidRPr="0059076A">
              <w:rPr>
                <w:spacing w:val="-2"/>
                <w:sz w:val="24"/>
                <w:szCs w:val="24"/>
              </w:rPr>
              <w:t>ответственный</w:t>
            </w:r>
          </w:p>
        </w:tc>
        <w:tc>
          <w:tcPr>
            <w:tcW w:w="1582" w:type="dxa"/>
          </w:tcPr>
          <w:p w:rsidR="00B01E28" w:rsidRPr="0059076A" w:rsidRDefault="00340692" w:rsidP="00E40ACC">
            <w:pPr>
              <w:pStyle w:val="TableParagraph"/>
              <w:spacing w:line="229" w:lineRule="exact"/>
              <w:ind w:left="288"/>
              <w:jc w:val="both"/>
              <w:rPr>
                <w:sz w:val="24"/>
                <w:szCs w:val="24"/>
              </w:rPr>
            </w:pPr>
            <w:r w:rsidRPr="0059076A">
              <w:rPr>
                <w:spacing w:val="-2"/>
                <w:sz w:val="24"/>
                <w:szCs w:val="24"/>
              </w:rPr>
              <w:t>примечание</w:t>
            </w:r>
          </w:p>
        </w:tc>
      </w:tr>
      <w:tr w:rsidR="00B01E28" w:rsidRPr="0059076A" w:rsidTr="00425064">
        <w:trPr>
          <w:trHeight w:val="742"/>
        </w:trPr>
        <w:tc>
          <w:tcPr>
            <w:tcW w:w="1048" w:type="dxa"/>
          </w:tcPr>
          <w:p w:rsidR="00B01E28" w:rsidRPr="0059076A" w:rsidRDefault="00340692" w:rsidP="00E40ACC">
            <w:pPr>
              <w:pStyle w:val="TableParagraph"/>
              <w:spacing w:before="3" w:line="240" w:lineRule="auto"/>
              <w:ind w:left="24" w:right="15"/>
              <w:jc w:val="both"/>
              <w:rPr>
                <w:sz w:val="24"/>
                <w:szCs w:val="24"/>
              </w:rPr>
            </w:pPr>
            <w:r w:rsidRPr="0059076A">
              <w:rPr>
                <w:spacing w:val="-10"/>
                <w:sz w:val="24"/>
                <w:szCs w:val="24"/>
              </w:rPr>
              <w:t>1</w:t>
            </w:r>
          </w:p>
        </w:tc>
        <w:tc>
          <w:tcPr>
            <w:tcW w:w="4910" w:type="dxa"/>
          </w:tcPr>
          <w:p w:rsidR="00B01E28" w:rsidRPr="0059076A" w:rsidRDefault="00340692" w:rsidP="00E40ACC">
            <w:pPr>
              <w:pStyle w:val="TableParagraph"/>
              <w:spacing w:line="275" w:lineRule="exact"/>
              <w:ind w:left="244"/>
              <w:jc w:val="both"/>
              <w:rPr>
                <w:sz w:val="24"/>
                <w:szCs w:val="24"/>
              </w:rPr>
            </w:pPr>
            <w:r w:rsidRPr="0059076A">
              <w:rPr>
                <w:spacing w:val="-2"/>
                <w:sz w:val="24"/>
                <w:szCs w:val="24"/>
              </w:rPr>
              <w:t>Поиск</w:t>
            </w:r>
            <w:r w:rsidRPr="0059076A">
              <w:rPr>
                <w:spacing w:val="-5"/>
                <w:sz w:val="24"/>
                <w:szCs w:val="24"/>
              </w:rPr>
              <w:t xml:space="preserve"> </w:t>
            </w:r>
            <w:r w:rsidRPr="0059076A">
              <w:rPr>
                <w:spacing w:val="-2"/>
                <w:sz w:val="24"/>
                <w:szCs w:val="24"/>
              </w:rPr>
              <w:t>места</w:t>
            </w:r>
            <w:r w:rsidRPr="0059076A">
              <w:rPr>
                <w:spacing w:val="-8"/>
                <w:sz w:val="24"/>
                <w:szCs w:val="24"/>
              </w:rPr>
              <w:t xml:space="preserve"> </w:t>
            </w:r>
            <w:r w:rsidRPr="0059076A">
              <w:rPr>
                <w:spacing w:val="-2"/>
                <w:sz w:val="24"/>
                <w:szCs w:val="24"/>
              </w:rPr>
              <w:t>повреждения.</w:t>
            </w:r>
          </w:p>
        </w:tc>
        <w:tc>
          <w:tcPr>
            <w:tcW w:w="1845" w:type="dxa"/>
          </w:tcPr>
          <w:p w:rsidR="00B01E28" w:rsidRPr="0059076A" w:rsidRDefault="00340692" w:rsidP="00E40ACC">
            <w:pPr>
              <w:pStyle w:val="TableParagraph"/>
              <w:spacing w:before="3" w:line="240" w:lineRule="auto"/>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1236"/>
        </w:trPr>
        <w:tc>
          <w:tcPr>
            <w:tcW w:w="1048" w:type="dxa"/>
          </w:tcPr>
          <w:p w:rsidR="00B01E28" w:rsidRPr="0059076A" w:rsidRDefault="00340692" w:rsidP="00E40ACC">
            <w:pPr>
              <w:pStyle w:val="TableParagraph"/>
              <w:spacing w:line="275" w:lineRule="exact"/>
              <w:ind w:left="24" w:right="15"/>
              <w:jc w:val="both"/>
              <w:rPr>
                <w:sz w:val="24"/>
                <w:szCs w:val="24"/>
              </w:rPr>
            </w:pPr>
            <w:r w:rsidRPr="0059076A">
              <w:rPr>
                <w:spacing w:val="-10"/>
                <w:sz w:val="24"/>
                <w:szCs w:val="24"/>
              </w:rPr>
              <w:t>2</w:t>
            </w:r>
          </w:p>
        </w:tc>
        <w:tc>
          <w:tcPr>
            <w:tcW w:w="4910" w:type="dxa"/>
          </w:tcPr>
          <w:p w:rsidR="00B01E28" w:rsidRPr="0059076A" w:rsidRDefault="00340692" w:rsidP="00E40ACC">
            <w:pPr>
              <w:pStyle w:val="TableParagraph"/>
              <w:spacing w:line="244" w:lineRule="auto"/>
              <w:ind w:left="220"/>
              <w:jc w:val="both"/>
              <w:rPr>
                <w:sz w:val="24"/>
                <w:szCs w:val="24"/>
              </w:rPr>
            </w:pPr>
            <w:r w:rsidRPr="0059076A">
              <w:rPr>
                <w:sz w:val="24"/>
                <w:szCs w:val="24"/>
              </w:rPr>
              <w:t>Отключение теплоснабжения –перекрытие задвижек на магистральном</w:t>
            </w:r>
            <w:r w:rsidRPr="0059076A">
              <w:rPr>
                <w:spacing w:val="-6"/>
                <w:sz w:val="24"/>
                <w:szCs w:val="24"/>
              </w:rPr>
              <w:t xml:space="preserve"> </w:t>
            </w:r>
            <w:r w:rsidRPr="0059076A">
              <w:rPr>
                <w:sz w:val="24"/>
                <w:szCs w:val="24"/>
              </w:rPr>
              <w:t>трубопроводе</w:t>
            </w:r>
            <w:r w:rsidRPr="0059076A">
              <w:rPr>
                <w:spacing w:val="-7"/>
                <w:sz w:val="24"/>
                <w:szCs w:val="24"/>
              </w:rPr>
              <w:t xml:space="preserve"> </w:t>
            </w:r>
            <w:r w:rsidRPr="0059076A">
              <w:rPr>
                <w:sz w:val="24"/>
                <w:szCs w:val="24"/>
              </w:rPr>
              <w:t>и задвижек на ответвлениях от магистрали</w:t>
            </w:r>
          </w:p>
        </w:tc>
        <w:tc>
          <w:tcPr>
            <w:tcW w:w="1845" w:type="dxa"/>
          </w:tcPr>
          <w:p w:rsidR="00B01E28" w:rsidRPr="0059076A" w:rsidRDefault="00340692" w:rsidP="00E40ACC">
            <w:pPr>
              <w:pStyle w:val="TableParagraph"/>
              <w:spacing w:line="242" w:lineRule="auto"/>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541"/>
        </w:trPr>
        <w:tc>
          <w:tcPr>
            <w:tcW w:w="1048" w:type="dxa"/>
          </w:tcPr>
          <w:p w:rsidR="00B01E28" w:rsidRPr="0059076A" w:rsidRDefault="00340692" w:rsidP="00E40ACC">
            <w:pPr>
              <w:pStyle w:val="TableParagraph"/>
              <w:spacing w:line="275" w:lineRule="exact"/>
              <w:ind w:left="24" w:right="15"/>
              <w:jc w:val="both"/>
              <w:rPr>
                <w:sz w:val="24"/>
                <w:szCs w:val="24"/>
              </w:rPr>
            </w:pPr>
            <w:r w:rsidRPr="0059076A">
              <w:rPr>
                <w:spacing w:val="-10"/>
                <w:sz w:val="24"/>
                <w:szCs w:val="24"/>
              </w:rPr>
              <w:t>3</w:t>
            </w:r>
          </w:p>
        </w:tc>
        <w:tc>
          <w:tcPr>
            <w:tcW w:w="4910" w:type="dxa"/>
          </w:tcPr>
          <w:p w:rsidR="00B01E28" w:rsidRPr="0059076A" w:rsidRDefault="00340692" w:rsidP="00E40ACC">
            <w:pPr>
              <w:pStyle w:val="TableParagraph"/>
              <w:spacing w:line="275" w:lineRule="exact"/>
              <w:ind w:left="165"/>
              <w:jc w:val="both"/>
              <w:rPr>
                <w:sz w:val="24"/>
                <w:szCs w:val="24"/>
              </w:rPr>
            </w:pPr>
            <w:r w:rsidRPr="0059076A">
              <w:rPr>
                <w:spacing w:val="-2"/>
                <w:sz w:val="24"/>
                <w:szCs w:val="24"/>
              </w:rPr>
              <w:t>Демонтаж</w:t>
            </w:r>
            <w:r w:rsidRPr="0059076A">
              <w:rPr>
                <w:spacing w:val="2"/>
                <w:sz w:val="24"/>
                <w:szCs w:val="24"/>
              </w:rPr>
              <w:t xml:space="preserve"> </w:t>
            </w:r>
            <w:r w:rsidRPr="0059076A">
              <w:rPr>
                <w:spacing w:val="-2"/>
                <w:sz w:val="24"/>
                <w:szCs w:val="24"/>
              </w:rPr>
              <w:t>изоляции</w:t>
            </w:r>
            <w:r w:rsidRPr="0059076A">
              <w:rPr>
                <w:spacing w:val="2"/>
                <w:sz w:val="24"/>
                <w:szCs w:val="24"/>
              </w:rPr>
              <w:t xml:space="preserve"> </w:t>
            </w:r>
            <w:r w:rsidRPr="0059076A">
              <w:rPr>
                <w:spacing w:val="-2"/>
                <w:sz w:val="24"/>
                <w:szCs w:val="24"/>
              </w:rPr>
              <w:t>поврежденного</w:t>
            </w:r>
            <w:r w:rsidRPr="0059076A">
              <w:rPr>
                <w:spacing w:val="6"/>
                <w:sz w:val="24"/>
                <w:szCs w:val="24"/>
              </w:rPr>
              <w:t xml:space="preserve"> </w:t>
            </w:r>
            <w:r w:rsidRPr="0059076A">
              <w:rPr>
                <w:spacing w:val="-2"/>
                <w:sz w:val="24"/>
                <w:szCs w:val="24"/>
              </w:rPr>
              <w:t>участка</w:t>
            </w:r>
          </w:p>
        </w:tc>
        <w:tc>
          <w:tcPr>
            <w:tcW w:w="1845" w:type="dxa"/>
          </w:tcPr>
          <w:p w:rsidR="00B01E28" w:rsidRPr="0059076A" w:rsidRDefault="00340692" w:rsidP="00E40ACC">
            <w:pPr>
              <w:pStyle w:val="TableParagraph"/>
              <w:spacing w:line="278" w:lineRule="exact"/>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536"/>
        </w:trPr>
        <w:tc>
          <w:tcPr>
            <w:tcW w:w="1048" w:type="dxa"/>
          </w:tcPr>
          <w:p w:rsidR="00B01E28" w:rsidRPr="0059076A" w:rsidRDefault="00340692" w:rsidP="00E40ACC">
            <w:pPr>
              <w:pStyle w:val="TableParagraph"/>
              <w:spacing w:line="273" w:lineRule="exact"/>
              <w:ind w:left="24" w:right="15"/>
              <w:jc w:val="both"/>
              <w:rPr>
                <w:sz w:val="24"/>
                <w:szCs w:val="24"/>
              </w:rPr>
            </w:pPr>
            <w:r w:rsidRPr="0059076A">
              <w:rPr>
                <w:spacing w:val="-10"/>
                <w:sz w:val="24"/>
                <w:szCs w:val="24"/>
              </w:rPr>
              <w:t>4</w:t>
            </w:r>
          </w:p>
        </w:tc>
        <w:tc>
          <w:tcPr>
            <w:tcW w:w="4910" w:type="dxa"/>
          </w:tcPr>
          <w:p w:rsidR="00B01E28" w:rsidRPr="0059076A" w:rsidRDefault="00340692" w:rsidP="00E40ACC">
            <w:pPr>
              <w:pStyle w:val="TableParagraph"/>
              <w:spacing w:line="218" w:lineRule="auto"/>
              <w:ind w:left="182" w:right="1469"/>
              <w:jc w:val="both"/>
              <w:rPr>
                <w:sz w:val="24"/>
                <w:szCs w:val="24"/>
              </w:rPr>
            </w:pPr>
            <w:r w:rsidRPr="0059076A">
              <w:rPr>
                <w:sz w:val="24"/>
                <w:szCs w:val="24"/>
              </w:rPr>
              <w:t>Снятие</w:t>
            </w:r>
            <w:r w:rsidRPr="0059076A">
              <w:rPr>
                <w:spacing w:val="-15"/>
                <w:sz w:val="24"/>
                <w:szCs w:val="24"/>
              </w:rPr>
              <w:t xml:space="preserve"> </w:t>
            </w:r>
            <w:r w:rsidRPr="0059076A">
              <w:rPr>
                <w:sz w:val="24"/>
                <w:szCs w:val="24"/>
              </w:rPr>
              <w:t>заглушек</w:t>
            </w:r>
            <w:r w:rsidRPr="0059076A">
              <w:rPr>
                <w:spacing w:val="-15"/>
                <w:sz w:val="24"/>
                <w:szCs w:val="24"/>
              </w:rPr>
              <w:t xml:space="preserve"> </w:t>
            </w:r>
            <w:r w:rsidRPr="0059076A">
              <w:rPr>
                <w:sz w:val="24"/>
                <w:szCs w:val="24"/>
              </w:rPr>
              <w:t>спускников</w:t>
            </w:r>
            <w:r w:rsidRPr="0059076A">
              <w:rPr>
                <w:spacing w:val="-15"/>
                <w:sz w:val="24"/>
                <w:szCs w:val="24"/>
              </w:rPr>
              <w:t xml:space="preserve"> </w:t>
            </w:r>
            <w:r w:rsidRPr="0059076A">
              <w:rPr>
                <w:sz w:val="24"/>
                <w:szCs w:val="24"/>
              </w:rPr>
              <w:t>-</w:t>
            </w:r>
            <w:r w:rsidRPr="0059076A">
              <w:rPr>
                <w:spacing w:val="-15"/>
                <w:sz w:val="24"/>
                <w:szCs w:val="24"/>
              </w:rPr>
              <w:t xml:space="preserve"> </w:t>
            </w:r>
            <w:r w:rsidRPr="0059076A">
              <w:rPr>
                <w:sz w:val="24"/>
                <w:szCs w:val="24"/>
              </w:rPr>
              <w:t xml:space="preserve">слив </w:t>
            </w:r>
            <w:r w:rsidRPr="0059076A">
              <w:rPr>
                <w:spacing w:val="-2"/>
                <w:sz w:val="24"/>
                <w:szCs w:val="24"/>
              </w:rPr>
              <w:t>теплоносителя</w:t>
            </w:r>
          </w:p>
        </w:tc>
        <w:tc>
          <w:tcPr>
            <w:tcW w:w="1845" w:type="dxa"/>
          </w:tcPr>
          <w:p w:rsidR="00B01E28" w:rsidRPr="0059076A" w:rsidRDefault="00340692" w:rsidP="00E40ACC">
            <w:pPr>
              <w:pStyle w:val="TableParagraph"/>
              <w:spacing w:line="276" w:lineRule="exact"/>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735"/>
        </w:trPr>
        <w:tc>
          <w:tcPr>
            <w:tcW w:w="1048" w:type="dxa"/>
          </w:tcPr>
          <w:p w:rsidR="00B01E28" w:rsidRPr="0059076A" w:rsidRDefault="00340692" w:rsidP="00E40ACC">
            <w:pPr>
              <w:pStyle w:val="TableParagraph"/>
              <w:spacing w:line="249" w:lineRule="exact"/>
              <w:ind w:left="24" w:right="15"/>
              <w:jc w:val="both"/>
              <w:rPr>
                <w:sz w:val="24"/>
                <w:szCs w:val="24"/>
              </w:rPr>
            </w:pPr>
            <w:r w:rsidRPr="0059076A">
              <w:rPr>
                <w:spacing w:val="-10"/>
                <w:sz w:val="24"/>
                <w:szCs w:val="24"/>
              </w:rPr>
              <w:t>5</w:t>
            </w:r>
          </w:p>
        </w:tc>
        <w:tc>
          <w:tcPr>
            <w:tcW w:w="4910" w:type="dxa"/>
          </w:tcPr>
          <w:p w:rsidR="00B01E28" w:rsidRPr="0059076A" w:rsidRDefault="00340692" w:rsidP="00E40ACC">
            <w:pPr>
              <w:pStyle w:val="TableParagraph"/>
              <w:spacing w:line="216" w:lineRule="auto"/>
              <w:ind w:left="182"/>
              <w:jc w:val="both"/>
              <w:rPr>
                <w:sz w:val="24"/>
                <w:szCs w:val="24"/>
              </w:rPr>
            </w:pPr>
            <w:r w:rsidRPr="0059076A">
              <w:rPr>
                <w:sz w:val="24"/>
                <w:szCs w:val="24"/>
              </w:rPr>
              <w:t>Подготовка</w:t>
            </w:r>
            <w:r w:rsidRPr="0059076A">
              <w:rPr>
                <w:spacing w:val="-15"/>
                <w:sz w:val="24"/>
                <w:szCs w:val="24"/>
              </w:rPr>
              <w:t xml:space="preserve"> </w:t>
            </w:r>
            <w:r w:rsidRPr="0059076A">
              <w:rPr>
                <w:sz w:val="24"/>
                <w:szCs w:val="24"/>
              </w:rPr>
              <w:t>к</w:t>
            </w:r>
            <w:r w:rsidRPr="0059076A">
              <w:rPr>
                <w:spacing w:val="-15"/>
                <w:sz w:val="24"/>
                <w:szCs w:val="24"/>
              </w:rPr>
              <w:t xml:space="preserve"> </w:t>
            </w:r>
            <w:r w:rsidRPr="0059076A">
              <w:rPr>
                <w:sz w:val="24"/>
                <w:szCs w:val="24"/>
              </w:rPr>
              <w:t>сварочным</w:t>
            </w:r>
            <w:r w:rsidRPr="0059076A">
              <w:rPr>
                <w:spacing w:val="-15"/>
                <w:sz w:val="24"/>
                <w:szCs w:val="24"/>
              </w:rPr>
              <w:t xml:space="preserve"> </w:t>
            </w:r>
            <w:r w:rsidRPr="0059076A">
              <w:rPr>
                <w:sz w:val="24"/>
                <w:szCs w:val="24"/>
              </w:rPr>
              <w:t>работам,</w:t>
            </w:r>
            <w:r w:rsidRPr="0059076A">
              <w:rPr>
                <w:spacing w:val="-15"/>
                <w:sz w:val="24"/>
                <w:szCs w:val="24"/>
              </w:rPr>
              <w:t xml:space="preserve"> </w:t>
            </w:r>
            <w:r w:rsidRPr="0059076A">
              <w:rPr>
                <w:sz w:val="24"/>
                <w:szCs w:val="24"/>
              </w:rPr>
              <w:t>операция</w:t>
            </w:r>
            <w:r w:rsidRPr="0059076A">
              <w:rPr>
                <w:spacing w:val="-13"/>
                <w:sz w:val="24"/>
                <w:szCs w:val="24"/>
              </w:rPr>
              <w:t xml:space="preserve"> </w:t>
            </w:r>
            <w:r w:rsidRPr="0059076A">
              <w:rPr>
                <w:sz w:val="24"/>
                <w:szCs w:val="24"/>
              </w:rPr>
              <w:t>на трубе,</w:t>
            </w:r>
            <w:r w:rsidR="00813293" w:rsidRPr="0059076A">
              <w:rPr>
                <w:sz w:val="24"/>
                <w:szCs w:val="24"/>
              </w:rPr>
              <w:t xml:space="preserve"> </w:t>
            </w:r>
            <w:r w:rsidRPr="0059076A">
              <w:rPr>
                <w:sz w:val="24"/>
                <w:szCs w:val="24"/>
              </w:rPr>
              <w:t>откачка воды из труб</w:t>
            </w:r>
          </w:p>
        </w:tc>
        <w:tc>
          <w:tcPr>
            <w:tcW w:w="1845" w:type="dxa"/>
          </w:tcPr>
          <w:p w:rsidR="00B01E28" w:rsidRPr="0059076A" w:rsidRDefault="00340692" w:rsidP="00E40ACC">
            <w:pPr>
              <w:pStyle w:val="TableParagraph"/>
              <w:spacing w:line="216" w:lineRule="auto"/>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543"/>
        </w:trPr>
        <w:tc>
          <w:tcPr>
            <w:tcW w:w="1048" w:type="dxa"/>
          </w:tcPr>
          <w:p w:rsidR="00B01E28" w:rsidRPr="0059076A" w:rsidRDefault="00340692" w:rsidP="00E40ACC">
            <w:pPr>
              <w:pStyle w:val="TableParagraph"/>
              <w:spacing w:before="1" w:line="240" w:lineRule="auto"/>
              <w:ind w:left="24" w:right="15"/>
              <w:jc w:val="both"/>
              <w:rPr>
                <w:sz w:val="24"/>
                <w:szCs w:val="24"/>
              </w:rPr>
            </w:pPr>
            <w:r w:rsidRPr="0059076A">
              <w:rPr>
                <w:spacing w:val="-10"/>
                <w:sz w:val="24"/>
                <w:szCs w:val="24"/>
              </w:rPr>
              <w:t>6</w:t>
            </w:r>
          </w:p>
        </w:tc>
        <w:tc>
          <w:tcPr>
            <w:tcW w:w="4910" w:type="dxa"/>
          </w:tcPr>
          <w:p w:rsidR="00B01E28" w:rsidRPr="0059076A" w:rsidRDefault="00340692" w:rsidP="00E40ACC">
            <w:pPr>
              <w:pStyle w:val="TableParagraph"/>
              <w:spacing w:line="275" w:lineRule="exact"/>
              <w:ind w:left="208"/>
              <w:jc w:val="both"/>
              <w:rPr>
                <w:sz w:val="24"/>
                <w:szCs w:val="24"/>
              </w:rPr>
            </w:pPr>
            <w:r w:rsidRPr="0059076A">
              <w:rPr>
                <w:sz w:val="24"/>
                <w:szCs w:val="24"/>
              </w:rPr>
              <w:t>Сварочные</w:t>
            </w:r>
            <w:r w:rsidRPr="0059076A">
              <w:rPr>
                <w:spacing w:val="-4"/>
                <w:sz w:val="24"/>
                <w:szCs w:val="24"/>
              </w:rPr>
              <w:t xml:space="preserve"> </w:t>
            </w:r>
            <w:r w:rsidRPr="0059076A">
              <w:rPr>
                <w:sz w:val="24"/>
                <w:szCs w:val="24"/>
              </w:rPr>
              <w:t>работы,</w:t>
            </w:r>
            <w:r w:rsidRPr="0059076A">
              <w:rPr>
                <w:spacing w:val="-2"/>
                <w:sz w:val="24"/>
                <w:szCs w:val="24"/>
              </w:rPr>
              <w:t xml:space="preserve"> устранение</w:t>
            </w:r>
            <w:r w:rsidR="00813293" w:rsidRPr="0059076A">
              <w:rPr>
                <w:spacing w:val="-2"/>
                <w:sz w:val="24"/>
                <w:szCs w:val="24"/>
              </w:rPr>
              <w:t xml:space="preserve"> утечки</w:t>
            </w:r>
          </w:p>
        </w:tc>
        <w:tc>
          <w:tcPr>
            <w:tcW w:w="1845" w:type="dxa"/>
          </w:tcPr>
          <w:p w:rsidR="00B01E28" w:rsidRPr="0059076A" w:rsidRDefault="00340692" w:rsidP="00E40ACC">
            <w:pPr>
              <w:pStyle w:val="TableParagraph"/>
              <w:spacing w:line="278" w:lineRule="exact"/>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540"/>
        </w:trPr>
        <w:tc>
          <w:tcPr>
            <w:tcW w:w="1048" w:type="dxa"/>
          </w:tcPr>
          <w:p w:rsidR="00B01E28" w:rsidRPr="0059076A" w:rsidRDefault="00340692" w:rsidP="00E40ACC">
            <w:pPr>
              <w:pStyle w:val="TableParagraph"/>
              <w:spacing w:before="1" w:line="240" w:lineRule="auto"/>
              <w:ind w:left="24" w:right="15"/>
              <w:jc w:val="both"/>
              <w:rPr>
                <w:sz w:val="24"/>
                <w:szCs w:val="24"/>
              </w:rPr>
            </w:pPr>
            <w:r w:rsidRPr="0059076A">
              <w:rPr>
                <w:spacing w:val="-10"/>
                <w:sz w:val="24"/>
                <w:szCs w:val="24"/>
              </w:rPr>
              <w:t>7</w:t>
            </w:r>
          </w:p>
        </w:tc>
        <w:tc>
          <w:tcPr>
            <w:tcW w:w="4910" w:type="dxa"/>
          </w:tcPr>
          <w:p w:rsidR="00B01E28" w:rsidRPr="0059076A" w:rsidRDefault="00340692" w:rsidP="00E40ACC">
            <w:pPr>
              <w:pStyle w:val="TableParagraph"/>
              <w:spacing w:line="275" w:lineRule="exact"/>
              <w:ind w:left="206"/>
              <w:jc w:val="both"/>
              <w:rPr>
                <w:sz w:val="24"/>
                <w:szCs w:val="24"/>
              </w:rPr>
            </w:pPr>
            <w:r w:rsidRPr="0059076A">
              <w:rPr>
                <w:spacing w:val="-2"/>
                <w:sz w:val="24"/>
                <w:szCs w:val="24"/>
              </w:rPr>
              <w:t>Установка</w:t>
            </w:r>
            <w:r w:rsidRPr="0059076A">
              <w:rPr>
                <w:spacing w:val="-8"/>
                <w:sz w:val="24"/>
                <w:szCs w:val="24"/>
              </w:rPr>
              <w:t xml:space="preserve"> </w:t>
            </w:r>
            <w:r w:rsidRPr="0059076A">
              <w:rPr>
                <w:spacing w:val="-2"/>
                <w:sz w:val="24"/>
                <w:szCs w:val="24"/>
              </w:rPr>
              <w:t>заглушек</w:t>
            </w:r>
            <w:r w:rsidRPr="0059076A">
              <w:rPr>
                <w:spacing w:val="-7"/>
                <w:sz w:val="24"/>
                <w:szCs w:val="24"/>
              </w:rPr>
              <w:t xml:space="preserve"> </w:t>
            </w:r>
            <w:r w:rsidRPr="0059076A">
              <w:rPr>
                <w:spacing w:val="-2"/>
                <w:sz w:val="24"/>
                <w:szCs w:val="24"/>
              </w:rPr>
              <w:t>на</w:t>
            </w:r>
            <w:r w:rsidRPr="0059076A">
              <w:rPr>
                <w:spacing w:val="-9"/>
                <w:sz w:val="24"/>
                <w:szCs w:val="24"/>
              </w:rPr>
              <w:t xml:space="preserve"> </w:t>
            </w:r>
            <w:r w:rsidRPr="0059076A">
              <w:rPr>
                <w:spacing w:val="-2"/>
                <w:sz w:val="24"/>
                <w:szCs w:val="24"/>
              </w:rPr>
              <w:t>спускниках</w:t>
            </w:r>
          </w:p>
        </w:tc>
        <w:tc>
          <w:tcPr>
            <w:tcW w:w="1845" w:type="dxa"/>
          </w:tcPr>
          <w:p w:rsidR="00B01E28" w:rsidRPr="0059076A" w:rsidRDefault="00340692" w:rsidP="00E40ACC">
            <w:pPr>
              <w:pStyle w:val="TableParagraph"/>
              <w:spacing w:line="270" w:lineRule="atLeast"/>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1484"/>
        </w:trPr>
        <w:tc>
          <w:tcPr>
            <w:tcW w:w="1048" w:type="dxa"/>
          </w:tcPr>
          <w:p w:rsidR="00B01E28" w:rsidRPr="0059076A" w:rsidRDefault="00340692" w:rsidP="00E40ACC">
            <w:pPr>
              <w:pStyle w:val="TableParagraph"/>
              <w:spacing w:before="1" w:line="240" w:lineRule="auto"/>
              <w:ind w:left="24" w:right="15"/>
              <w:jc w:val="both"/>
              <w:rPr>
                <w:sz w:val="24"/>
                <w:szCs w:val="24"/>
              </w:rPr>
            </w:pPr>
            <w:r w:rsidRPr="0059076A">
              <w:rPr>
                <w:spacing w:val="-10"/>
                <w:sz w:val="24"/>
                <w:szCs w:val="24"/>
              </w:rPr>
              <w:lastRenderedPageBreak/>
              <w:t>8</w:t>
            </w:r>
          </w:p>
        </w:tc>
        <w:tc>
          <w:tcPr>
            <w:tcW w:w="4910" w:type="dxa"/>
          </w:tcPr>
          <w:p w:rsidR="00B01E28" w:rsidRPr="0059076A" w:rsidRDefault="00340692" w:rsidP="00E40ACC">
            <w:pPr>
              <w:pStyle w:val="TableParagraph"/>
              <w:spacing w:before="1" w:line="242" w:lineRule="auto"/>
              <w:ind w:left="165"/>
              <w:jc w:val="both"/>
              <w:rPr>
                <w:sz w:val="24"/>
                <w:szCs w:val="24"/>
              </w:rPr>
            </w:pPr>
            <w:r w:rsidRPr="0059076A">
              <w:rPr>
                <w:sz w:val="24"/>
                <w:szCs w:val="24"/>
              </w:rPr>
              <w:t>Включение теплоснабжения, подача теплоносителя - открытие задвижек на магистральном</w:t>
            </w:r>
            <w:r w:rsidRPr="0059076A">
              <w:rPr>
                <w:spacing w:val="-13"/>
                <w:sz w:val="24"/>
                <w:szCs w:val="24"/>
              </w:rPr>
              <w:t xml:space="preserve"> </w:t>
            </w:r>
            <w:r w:rsidRPr="0059076A">
              <w:rPr>
                <w:sz w:val="24"/>
                <w:szCs w:val="24"/>
              </w:rPr>
              <w:t>трубопроводе</w:t>
            </w:r>
            <w:r w:rsidRPr="0059076A">
              <w:rPr>
                <w:spacing w:val="-11"/>
                <w:sz w:val="24"/>
                <w:szCs w:val="24"/>
              </w:rPr>
              <w:t xml:space="preserve"> </w:t>
            </w:r>
            <w:r w:rsidRPr="0059076A">
              <w:rPr>
                <w:sz w:val="24"/>
                <w:szCs w:val="24"/>
              </w:rPr>
              <w:t>и</w:t>
            </w:r>
            <w:r w:rsidRPr="0059076A">
              <w:rPr>
                <w:spacing w:val="-7"/>
                <w:sz w:val="24"/>
                <w:szCs w:val="24"/>
              </w:rPr>
              <w:t xml:space="preserve"> </w:t>
            </w:r>
            <w:r w:rsidRPr="0059076A">
              <w:rPr>
                <w:sz w:val="24"/>
                <w:szCs w:val="24"/>
              </w:rPr>
              <w:t>задвижек</w:t>
            </w:r>
            <w:r w:rsidRPr="0059076A">
              <w:rPr>
                <w:spacing w:val="-15"/>
                <w:sz w:val="24"/>
                <w:szCs w:val="24"/>
              </w:rPr>
              <w:t xml:space="preserve"> </w:t>
            </w:r>
            <w:r w:rsidRPr="0059076A">
              <w:rPr>
                <w:sz w:val="24"/>
                <w:szCs w:val="24"/>
              </w:rPr>
              <w:t>на ответвлениях от магистрали</w:t>
            </w:r>
          </w:p>
        </w:tc>
        <w:tc>
          <w:tcPr>
            <w:tcW w:w="1845" w:type="dxa"/>
          </w:tcPr>
          <w:p w:rsidR="00B01E28" w:rsidRPr="0059076A" w:rsidRDefault="00340692" w:rsidP="00E40ACC">
            <w:pPr>
              <w:pStyle w:val="TableParagraph"/>
              <w:spacing w:before="1" w:line="240" w:lineRule="auto"/>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648"/>
        </w:trPr>
        <w:tc>
          <w:tcPr>
            <w:tcW w:w="1048" w:type="dxa"/>
          </w:tcPr>
          <w:p w:rsidR="00B01E28" w:rsidRPr="0059076A" w:rsidRDefault="00340692" w:rsidP="00E40ACC">
            <w:pPr>
              <w:pStyle w:val="TableParagraph"/>
              <w:spacing w:line="275" w:lineRule="exact"/>
              <w:ind w:left="24" w:right="5"/>
              <w:jc w:val="both"/>
              <w:rPr>
                <w:sz w:val="24"/>
                <w:szCs w:val="24"/>
              </w:rPr>
            </w:pPr>
            <w:r w:rsidRPr="0059076A">
              <w:rPr>
                <w:spacing w:val="-10"/>
                <w:sz w:val="24"/>
                <w:szCs w:val="24"/>
              </w:rPr>
              <w:t>9</w:t>
            </w:r>
          </w:p>
        </w:tc>
        <w:tc>
          <w:tcPr>
            <w:tcW w:w="4910" w:type="dxa"/>
          </w:tcPr>
          <w:p w:rsidR="00B01E28" w:rsidRPr="0059076A" w:rsidRDefault="00340692" w:rsidP="00E40ACC">
            <w:pPr>
              <w:pStyle w:val="TableParagraph"/>
              <w:spacing w:line="253" w:lineRule="exact"/>
              <w:ind w:left="158"/>
              <w:jc w:val="both"/>
              <w:rPr>
                <w:sz w:val="24"/>
                <w:szCs w:val="24"/>
              </w:rPr>
            </w:pPr>
            <w:r w:rsidRPr="0059076A">
              <w:rPr>
                <w:sz w:val="24"/>
                <w:szCs w:val="24"/>
              </w:rPr>
              <w:t>Монтаж</w:t>
            </w:r>
            <w:r w:rsidRPr="0059076A">
              <w:rPr>
                <w:spacing w:val="-15"/>
                <w:sz w:val="24"/>
                <w:szCs w:val="24"/>
              </w:rPr>
              <w:t xml:space="preserve"> </w:t>
            </w:r>
            <w:r w:rsidRPr="0059076A">
              <w:rPr>
                <w:sz w:val="24"/>
                <w:szCs w:val="24"/>
              </w:rPr>
              <w:t>изоляции</w:t>
            </w:r>
            <w:r w:rsidRPr="0059076A">
              <w:rPr>
                <w:spacing w:val="-15"/>
                <w:sz w:val="24"/>
                <w:szCs w:val="24"/>
              </w:rPr>
              <w:t xml:space="preserve"> </w:t>
            </w:r>
            <w:r w:rsidRPr="0059076A">
              <w:rPr>
                <w:sz w:val="24"/>
                <w:szCs w:val="24"/>
              </w:rPr>
              <w:t>восстановленного</w:t>
            </w:r>
            <w:r w:rsidRPr="0059076A">
              <w:rPr>
                <w:spacing w:val="-7"/>
                <w:sz w:val="24"/>
                <w:szCs w:val="24"/>
              </w:rPr>
              <w:t xml:space="preserve"> </w:t>
            </w:r>
            <w:r w:rsidRPr="0059076A">
              <w:rPr>
                <w:spacing w:val="-2"/>
                <w:sz w:val="24"/>
                <w:szCs w:val="24"/>
              </w:rPr>
              <w:t>участка</w:t>
            </w:r>
          </w:p>
        </w:tc>
        <w:tc>
          <w:tcPr>
            <w:tcW w:w="1845" w:type="dxa"/>
          </w:tcPr>
          <w:p w:rsidR="00B01E28" w:rsidRPr="0059076A" w:rsidRDefault="00340692" w:rsidP="00E40ACC">
            <w:pPr>
              <w:pStyle w:val="TableParagraph"/>
              <w:spacing w:line="242" w:lineRule="auto"/>
              <w:ind w:left="592"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r w:rsidR="00B01E28" w:rsidRPr="0059076A" w:rsidTr="00425064">
        <w:trPr>
          <w:trHeight w:val="1484"/>
        </w:trPr>
        <w:tc>
          <w:tcPr>
            <w:tcW w:w="1048" w:type="dxa"/>
          </w:tcPr>
          <w:p w:rsidR="00B01E28" w:rsidRPr="0059076A" w:rsidRDefault="00340692" w:rsidP="00E40ACC">
            <w:pPr>
              <w:pStyle w:val="TableParagraph"/>
              <w:spacing w:before="1" w:line="240" w:lineRule="auto"/>
              <w:ind w:left="24"/>
              <w:jc w:val="both"/>
              <w:rPr>
                <w:sz w:val="24"/>
                <w:szCs w:val="24"/>
              </w:rPr>
            </w:pPr>
            <w:r w:rsidRPr="0059076A">
              <w:rPr>
                <w:spacing w:val="-5"/>
                <w:sz w:val="24"/>
                <w:szCs w:val="24"/>
              </w:rPr>
              <w:t>10</w:t>
            </w:r>
          </w:p>
        </w:tc>
        <w:tc>
          <w:tcPr>
            <w:tcW w:w="4910" w:type="dxa"/>
          </w:tcPr>
          <w:p w:rsidR="00B01E28" w:rsidRPr="0059076A" w:rsidRDefault="00340692" w:rsidP="00E40ACC">
            <w:pPr>
              <w:pStyle w:val="TableParagraph"/>
              <w:spacing w:line="244" w:lineRule="auto"/>
              <w:ind w:left="182"/>
              <w:jc w:val="both"/>
              <w:rPr>
                <w:sz w:val="24"/>
                <w:szCs w:val="24"/>
              </w:rPr>
            </w:pPr>
            <w:r w:rsidRPr="0059076A">
              <w:rPr>
                <w:spacing w:val="-2"/>
                <w:sz w:val="24"/>
                <w:szCs w:val="24"/>
              </w:rPr>
              <w:t>Включение</w:t>
            </w:r>
            <w:r w:rsidRPr="0059076A">
              <w:rPr>
                <w:spacing w:val="-3"/>
                <w:sz w:val="24"/>
                <w:szCs w:val="24"/>
              </w:rPr>
              <w:t xml:space="preserve"> </w:t>
            </w:r>
            <w:r w:rsidRPr="0059076A">
              <w:rPr>
                <w:spacing w:val="-2"/>
                <w:sz w:val="24"/>
                <w:szCs w:val="24"/>
              </w:rPr>
              <w:t xml:space="preserve">теплоснабжения, подача </w:t>
            </w:r>
            <w:r w:rsidRPr="0059076A">
              <w:rPr>
                <w:sz w:val="24"/>
                <w:szCs w:val="24"/>
              </w:rPr>
              <w:t>теплоносителя -</w:t>
            </w:r>
          </w:p>
          <w:p w:rsidR="00B01E28" w:rsidRPr="0059076A" w:rsidRDefault="00340692" w:rsidP="00E40ACC">
            <w:pPr>
              <w:pStyle w:val="TableParagraph"/>
              <w:spacing w:line="244" w:lineRule="auto"/>
              <w:ind w:left="182" w:hanging="3"/>
              <w:jc w:val="both"/>
              <w:rPr>
                <w:sz w:val="24"/>
                <w:szCs w:val="24"/>
              </w:rPr>
            </w:pPr>
            <w:r w:rsidRPr="0059076A">
              <w:rPr>
                <w:sz w:val="24"/>
                <w:szCs w:val="24"/>
              </w:rPr>
              <w:t>открытие задвижек на магистральном трубопроводе</w:t>
            </w:r>
            <w:r w:rsidRPr="0059076A">
              <w:rPr>
                <w:spacing w:val="-15"/>
                <w:sz w:val="24"/>
                <w:szCs w:val="24"/>
              </w:rPr>
              <w:t xml:space="preserve"> </w:t>
            </w:r>
            <w:r w:rsidRPr="0059076A">
              <w:rPr>
                <w:sz w:val="24"/>
                <w:szCs w:val="24"/>
              </w:rPr>
              <w:t>и</w:t>
            </w:r>
            <w:r w:rsidRPr="0059076A">
              <w:rPr>
                <w:spacing w:val="-9"/>
                <w:sz w:val="24"/>
                <w:szCs w:val="24"/>
              </w:rPr>
              <w:t xml:space="preserve"> </w:t>
            </w:r>
            <w:r w:rsidRPr="0059076A">
              <w:rPr>
                <w:sz w:val="24"/>
                <w:szCs w:val="24"/>
              </w:rPr>
              <w:t>задвижек</w:t>
            </w:r>
            <w:r w:rsidRPr="0059076A">
              <w:rPr>
                <w:spacing w:val="-15"/>
                <w:sz w:val="24"/>
                <w:szCs w:val="24"/>
              </w:rPr>
              <w:t xml:space="preserve"> </w:t>
            </w:r>
            <w:r w:rsidRPr="0059076A">
              <w:rPr>
                <w:sz w:val="24"/>
                <w:szCs w:val="24"/>
              </w:rPr>
              <w:t>на</w:t>
            </w:r>
            <w:r w:rsidRPr="0059076A">
              <w:rPr>
                <w:spacing w:val="-15"/>
                <w:sz w:val="24"/>
                <w:szCs w:val="24"/>
              </w:rPr>
              <w:t xml:space="preserve"> </w:t>
            </w:r>
            <w:r w:rsidRPr="0059076A">
              <w:rPr>
                <w:sz w:val="24"/>
                <w:szCs w:val="24"/>
              </w:rPr>
              <w:t>ответвлениях</w:t>
            </w:r>
            <w:r w:rsidRPr="0059076A">
              <w:rPr>
                <w:spacing w:val="-15"/>
                <w:sz w:val="24"/>
                <w:szCs w:val="24"/>
              </w:rPr>
              <w:t xml:space="preserve"> </w:t>
            </w:r>
            <w:r w:rsidRPr="0059076A">
              <w:rPr>
                <w:sz w:val="24"/>
                <w:szCs w:val="24"/>
              </w:rPr>
              <w:t xml:space="preserve">от </w:t>
            </w:r>
            <w:r w:rsidRPr="0059076A">
              <w:rPr>
                <w:spacing w:val="-2"/>
                <w:sz w:val="24"/>
                <w:szCs w:val="24"/>
              </w:rPr>
              <w:t>магистрали</w:t>
            </w:r>
          </w:p>
        </w:tc>
        <w:tc>
          <w:tcPr>
            <w:tcW w:w="1845" w:type="dxa"/>
          </w:tcPr>
          <w:p w:rsidR="00B01E28" w:rsidRPr="0059076A" w:rsidRDefault="00340692" w:rsidP="00E40ACC">
            <w:pPr>
              <w:pStyle w:val="TableParagraph"/>
              <w:spacing w:before="1" w:line="240" w:lineRule="auto"/>
              <w:ind w:left="575" w:hanging="116"/>
              <w:jc w:val="both"/>
              <w:rPr>
                <w:sz w:val="24"/>
                <w:szCs w:val="24"/>
              </w:rPr>
            </w:pPr>
            <w:r w:rsidRPr="0059076A">
              <w:rPr>
                <w:spacing w:val="-2"/>
                <w:sz w:val="24"/>
                <w:szCs w:val="24"/>
              </w:rPr>
              <w:t>Ремонтный персонал</w:t>
            </w:r>
          </w:p>
        </w:tc>
        <w:tc>
          <w:tcPr>
            <w:tcW w:w="1582" w:type="dxa"/>
          </w:tcPr>
          <w:p w:rsidR="00B01E28" w:rsidRPr="0059076A" w:rsidRDefault="00B01E28" w:rsidP="00E40ACC">
            <w:pPr>
              <w:pStyle w:val="TableParagraph"/>
              <w:spacing w:line="240" w:lineRule="auto"/>
              <w:ind w:left="0"/>
              <w:jc w:val="both"/>
              <w:rPr>
                <w:sz w:val="24"/>
                <w:szCs w:val="24"/>
              </w:rPr>
            </w:pPr>
          </w:p>
        </w:tc>
      </w:tr>
    </w:tbl>
    <w:p w:rsidR="005546E6" w:rsidRDefault="005546E6" w:rsidP="005546E6">
      <w:pPr>
        <w:pStyle w:val="TableParagraph"/>
        <w:tabs>
          <w:tab w:val="left" w:pos="1162"/>
          <w:tab w:val="left" w:pos="6072"/>
          <w:tab w:val="left" w:pos="7917"/>
        </w:tabs>
        <w:spacing w:line="240" w:lineRule="auto"/>
        <w:ind w:left="0"/>
        <w:jc w:val="left"/>
        <w:rPr>
          <w:spacing w:val="-5"/>
          <w:sz w:val="24"/>
          <w:szCs w:val="24"/>
        </w:rPr>
      </w:pPr>
      <w:r w:rsidRPr="0059076A">
        <w:rPr>
          <w:spacing w:val="-5"/>
          <w:sz w:val="24"/>
          <w:szCs w:val="24"/>
        </w:rPr>
        <w:tab/>
      </w:r>
    </w:p>
    <w:p w:rsidR="005546E6" w:rsidRDefault="005546E6" w:rsidP="005546E6">
      <w:pPr>
        <w:pStyle w:val="TableParagraph"/>
        <w:tabs>
          <w:tab w:val="left" w:pos="1162"/>
          <w:tab w:val="left" w:pos="6072"/>
          <w:tab w:val="left" w:pos="7917"/>
        </w:tabs>
        <w:spacing w:line="240" w:lineRule="auto"/>
        <w:ind w:left="0"/>
        <w:jc w:val="left"/>
        <w:rPr>
          <w:spacing w:val="-5"/>
          <w:sz w:val="24"/>
          <w:szCs w:val="24"/>
        </w:rPr>
      </w:pPr>
    </w:p>
    <w:p w:rsidR="005546E6" w:rsidRPr="0059076A" w:rsidRDefault="005546E6" w:rsidP="005546E6">
      <w:pPr>
        <w:pStyle w:val="TableParagraph"/>
        <w:tabs>
          <w:tab w:val="left" w:pos="1162"/>
          <w:tab w:val="left" w:pos="6072"/>
          <w:tab w:val="left" w:pos="7917"/>
        </w:tabs>
        <w:spacing w:line="240" w:lineRule="auto"/>
        <w:ind w:left="0"/>
        <w:jc w:val="left"/>
        <w:rPr>
          <w:sz w:val="24"/>
          <w:szCs w:val="24"/>
        </w:rPr>
      </w:pPr>
    </w:p>
    <w:p w:rsidR="005546E6" w:rsidRDefault="005546E6" w:rsidP="005546E6">
      <w:pPr>
        <w:pStyle w:val="2"/>
        <w:spacing w:before="74"/>
        <w:ind w:left="0"/>
        <w:jc w:val="left"/>
      </w:pPr>
      <w:bookmarkStart w:id="69" w:name="_bookmark69"/>
      <w:bookmarkEnd w:id="69"/>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5546E6" w:rsidRDefault="005546E6" w:rsidP="005546E6">
      <w:pPr>
        <w:pStyle w:val="2"/>
        <w:spacing w:before="74"/>
        <w:ind w:left="0"/>
        <w:jc w:val="left"/>
      </w:pPr>
    </w:p>
    <w:p w:rsidR="00B01E28" w:rsidRDefault="00340692" w:rsidP="00E40ACC">
      <w:pPr>
        <w:pStyle w:val="2"/>
        <w:spacing w:before="74"/>
      </w:pPr>
      <w:r>
        <w:lastRenderedPageBreak/>
        <w:t>ПРИЛОЖЕНИЕ</w:t>
      </w:r>
      <w:r>
        <w:rPr>
          <w:spacing w:val="-9"/>
        </w:rPr>
        <w:t xml:space="preserve"> </w:t>
      </w:r>
      <w:r>
        <w:rPr>
          <w:spacing w:val="-10"/>
        </w:rPr>
        <w:t>2</w:t>
      </w:r>
    </w:p>
    <w:p w:rsidR="00B01E28" w:rsidRDefault="00B01E28" w:rsidP="00E40ACC">
      <w:pPr>
        <w:spacing w:before="2"/>
        <w:ind w:left="143"/>
        <w:jc w:val="both"/>
        <w:rPr>
          <w:sz w:val="24"/>
        </w:rPr>
      </w:pPr>
    </w:p>
    <w:p w:rsidR="00B01E28" w:rsidRDefault="00340692" w:rsidP="00E40ACC">
      <w:pPr>
        <w:spacing w:before="61"/>
        <w:ind w:left="140"/>
        <w:jc w:val="both"/>
        <w:rPr>
          <w:sz w:val="24"/>
        </w:rPr>
      </w:pPr>
      <w:r>
        <w:rPr>
          <w:sz w:val="24"/>
        </w:rPr>
        <w:t>Таблица</w:t>
      </w:r>
      <w:r>
        <w:rPr>
          <w:spacing w:val="-7"/>
          <w:sz w:val="24"/>
        </w:rPr>
        <w:t xml:space="preserve"> </w:t>
      </w:r>
      <w:r w:rsidR="00011754">
        <w:rPr>
          <w:sz w:val="24"/>
        </w:rPr>
        <w:t>1</w:t>
      </w:r>
      <w:r>
        <w:rPr>
          <w:sz w:val="24"/>
        </w:rPr>
        <w:t>-</w:t>
      </w:r>
      <w:r>
        <w:rPr>
          <w:spacing w:val="-4"/>
          <w:sz w:val="24"/>
        </w:rPr>
        <w:t xml:space="preserve"> </w:t>
      </w:r>
      <w:r>
        <w:rPr>
          <w:sz w:val="24"/>
        </w:rPr>
        <w:t>Характеристика</w:t>
      </w:r>
      <w:r>
        <w:rPr>
          <w:spacing w:val="-4"/>
          <w:sz w:val="24"/>
        </w:rPr>
        <w:t xml:space="preserve"> </w:t>
      </w:r>
      <w:r>
        <w:rPr>
          <w:sz w:val="24"/>
        </w:rPr>
        <w:t>трубопроводов</w:t>
      </w:r>
      <w:r>
        <w:rPr>
          <w:spacing w:val="-4"/>
          <w:sz w:val="24"/>
        </w:rPr>
        <w:t xml:space="preserve"> </w:t>
      </w:r>
      <w:r>
        <w:rPr>
          <w:sz w:val="24"/>
        </w:rPr>
        <w:t>тепловых</w:t>
      </w:r>
      <w:r>
        <w:rPr>
          <w:spacing w:val="-3"/>
          <w:sz w:val="24"/>
        </w:rPr>
        <w:t xml:space="preserve"> </w:t>
      </w:r>
      <w:r>
        <w:rPr>
          <w:sz w:val="24"/>
        </w:rPr>
        <w:t>сетей</w:t>
      </w:r>
      <w:r>
        <w:rPr>
          <w:spacing w:val="-3"/>
          <w:sz w:val="24"/>
        </w:rPr>
        <w:t xml:space="preserve"> </w:t>
      </w:r>
      <w:r w:rsidR="00D001A9">
        <w:rPr>
          <w:sz w:val="24"/>
        </w:rPr>
        <w:t>д.Байкал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0"/>
        <w:gridCol w:w="860"/>
        <w:gridCol w:w="1186"/>
        <w:gridCol w:w="837"/>
        <w:gridCol w:w="930"/>
        <w:gridCol w:w="743"/>
        <w:gridCol w:w="1205"/>
        <w:gridCol w:w="1031"/>
        <w:gridCol w:w="1101"/>
      </w:tblGrid>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Котельная - ТК-1/1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0,004</w:t>
            </w:r>
          </w:p>
        </w:tc>
        <w:tc>
          <w:tcPr>
            <w:tcW w:w="58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ТК-1/1 - ТВ-1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3,534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0,151</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ТВ-1 - Жд ул. Байкальская, 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ТВ-1 - ТВ-2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1,596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ТВ-2 - Жд ул. Байкальская, 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ТВ-2 - ТВ-3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0,608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0,007</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ТВ-3 - Жд ул. Байкальская, 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ТВ-3 - Жд ул. Байкальская, 7</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47</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1,786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0,057</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ТК-1/1 - ТК-2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30,66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3,187</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ТК-2 - ТК-3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22,338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1,691</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ТК-3 - Астра</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82</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75</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75</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19,68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3,393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ТК-3 - ТК-4</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0,406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ТК-4 - Школа</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4,32</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0,126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ТК-4 - ТК-5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15,33</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0,797</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ТК-5 - Детский сад</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64</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3,648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0,161</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ТК-5 - ТК-6</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82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17,958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ТК-6 - Жд ул. Школьная, 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ТК-6 - ТК-6/1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48</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10,512</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0,375</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lastRenderedPageBreak/>
              <w:t>ТК-6 /1- Жд ул. Школьная, 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ТК-6/1 - ТК-6/2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0,004</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 /2- Жд ул. Школьная, 4</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ТК-6/2 - ТК-6/3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23</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5,037</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0,086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 /3- Жд ул. Школьная, 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ТК-6/3 - ТК-7</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0,016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ТК-7 - ТВ-4</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0,008</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ТВ-4 - Магазин</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45</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0,27</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ТВ-4 - Дом культуры</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6,048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0,246</w:t>
            </w:r>
          </w:p>
        </w:tc>
        <w:tc>
          <w:tcPr>
            <w:tcW w:w="581" w:type="pct"/>
            <w:shd w:val="clear" w:color="auto" w:fill="auto"/>
            <w:noWrap/>
            <w:vAlign w:val="center"/>
          </w:tcPr>
          <w:p w:rsidR="002C4B26" w:rsidRDefault="002C4B26" w:rsidP="00E40ACC">
            <w:pPr>
              <w:jc w:val="both"/>
            </w:pPr>
            <w:r w:rsidRPr="0072442E">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ТК-7 - Жд ул. Школьная, 6</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ТК-7 - ТВ-5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4,818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0,079</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ТВ-5 - ТК-8</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14,454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0,708</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ТК-8 - Жд ул. Школьная, 11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1,52</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ТК-8 - МКД ул. Школьная, 8</w:t>
            </w:r>
          </w:p>
        </w:tc>
        <w:tc>
          <w:tcPr>
            <w:tcW w:w="45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64</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53</w:t>
            </w:r>
          </w:p>
        </w:tc>
        <w:tc>
          <w:tcPr>
            <w:tcW w:w="392"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63</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2,56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0,067</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ТК-8 - ТК-8/1</w:t>
            </w:r>
          </w:p>
        </w:tc>
        <w:tc>
          <w:tcPr>
            <w:tcW w:w="45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80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17,52</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1,04</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ТК-8/1 - МКД ул. Школьная, 10</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1,824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ТК-8/1 - ТК-9</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3,504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0,042</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ТК-9 - МКД ул. Школьная, 13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ТК-9 - МКД ул. Школьная, 15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lastRenderedPageBreak/>
              <w:t>ТВ-5 - ТК-7/1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22,260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2,309</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ТК-7/1 - МКД ул. Центральная, 8</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ТК-7/1 - ТК-7/2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24</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3,816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0,068</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ТК-7/2 - Жд ул. Центральная, 6</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0,19</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ТК-7/2 - ТК-10</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4,134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0,08</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ТК-10 - Жд ул. Центральная, 4</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0,19</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ТК-10 - ТВ-6</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0,002</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ТВ-6 - Жд ул. Центральная, 7</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ТВ-6 - ТВ-7</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1,62</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0,018</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ТВ-7 - Жд ул. Центральная, 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0,456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0,004</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ТВ-7 - ТК-11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0,031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ТК-11 - ФАП, Почта</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lang w:val="en-US"/>
              </w:rPr>
              <w:t>1</w:t>
            </w:r>
            <w:r w:rsidRPr="00681113">
              <w:rPr>
                <w:color w:val="000000"/>
                <w:sz w:val="20"/>
                <w:szCs w:val="20"/>
              </w:rPr>
              <w:t>,881</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0,043</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5000" w:type="pct"/>
            <w:gridSpan w:val="9"/>
            <w:shd w:val="clear" w:color="auto" w:fill="auto"/>
            <w:noWrap/>
            <w:vAlign w:val="center"/>
          </w:tcPr>
          <w:p w:rsidR="002C4B26" w:rsidRPr="00A550C3" w:rsidRDefault="002C4B26" w:rsidP="00E40ACC">
            <w:pPr>
              <w:jc w:val="both"/>
              <w:rPr>
                <w:color w:val="000000"/>
                <w:sz w:val="20"/>
                <w:szCs w:val="20"/>
              </w:rPr>
            </w:pPr>
            <w:r w:rsidRPr="00727621">
              <w:rPr>
                <w:color w:val="000000"/>
              </w:rPr>
              <w:t>Обратный трубопровод</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Котельная - ТК-1/1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1,095</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0,004</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ТК-1/1 - ТВ-1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3,534</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0,151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ТВ-1 - Жд ул. Байкальская, 1</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ТВ-1 - ТВ-2</w:t>
            </w:r>
          </w:p>
        </w:tc>
        <w:tc>
          <w:tcPr>
            <w:tcW w:w="45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42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1,596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0,046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ТВ-2 - Жд ул. Байкальская, 3</w:t>
            </w:r>
          </w:p>
        </w:tc>
        <w:tc>
          <w:tcPr>
            <w:tcW w:w="454"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lang w:val="en-US"/>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ТВ-2 - ТВ-3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0,608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0,007</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lastRenderedPageBreak/>
              <w:t>ТВ-3 - Жд ул. Байкальская, 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0,570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ТВ-3 - Жд ул. Байкальская, 7</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47</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1,786</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0,057</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ТК-1/1 - ТК-2</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30,660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3,187</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ТК-2 - ТК-3</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102</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22,338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1,691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ТК-3 - Астра</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82</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75</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75</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19,680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3,393</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ТК-3 - ТК-4</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10,950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0,406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ТК-4 - Школа</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4,320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0,126</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ТК-4 - ТК-5</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70</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15,330</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0,797</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ТК-5 - Детский сад</w:t>
            </w:r>
          </w:p>
        </w:tc>
        <w:tc>
          <w:tcPr>
            <w:tcW w:w="45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64</w:t>
            </w:r>
          </w:p>
        </w:tc>
        <w:tc>
          <w:tcPr>
            <w:tcW w:w="62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3,648</w:t>
            </w:r>
          </w:p>
        </w:tc>
        <w:tc>
          <w:tcPr>
            <w:tcW w:w="544" w:type="pct"/>
            <w:shd w:val="clear" w:color="auto" w:fill="auto"/>
            <w:noWrap/>
            <w:vAlign w:val="center"/>
          </w:tcPr>
          <w:p w:rsidR="002C4B26" w:rsidRPr="00681113" w:rsidRDefault="002C4B26" w:rsidP="00E40ACC">
            <w:pPr>
              <w:jc w:val="both"/>
              <w:rPr>
                <w:color w:val="000000"/>
                <w:sz w:val="20"/>
                <w:szCs w:val="20"/>
              </w:rPr>
            </w:pPr>
            <w:r w:rsidRPr="00681113">
              <w:rPr>
                <w:color w:val="000000"/>
                <w:sz w:val="20"/>
                <w:szCs w:val="20"/>
              </w:rPr>
              <w:t>0,161</w:t>
            </w:r>
          </w:p>
        </w:tc>
        <w:tc>
          <w:tcPr>
            <w:tcW w:w="581" w:type="pct"/>
            <w:shd w:val="clear" w:color="auto" w:fill="auto"/>
            <w:noWrap/>
            <w:vAlign w:val="center"/>
          </w:tcPr>
          <w:p w:rsidR="002C4B26" w:rsidRDefault="002C4B26" w:rsidP="00E40ACC">
            <w:pPr>
              <w:jc w:val="both"/>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ТК-5 - ТК-6</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82</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17,958</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1,093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ТК-6 - Жд ул. Школьная, 2</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ТК-6 - ТК-6/1</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48</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10,512</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0,375</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 /1- Жд ул. Школьная, 3</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ТК-6/1 - ТК-6/2</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1,095</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0,004</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 /2- Жд ул. Школьная, 4</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ТК-6/2 - ТК-6/3</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23</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5,037</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0,086</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 /3- Жд ул. Школьная, 5</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ТК-6/3 - ТК-7</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0,016</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ТК-7 - ТВ-4</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0,008</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lastRenderedPageBreak/>
              <w:t>ТВ-4 - Магазин</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6</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45</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0,270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ТВ-4 - Дом культуры</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56</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6,048</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0,246</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ТК-7 - Жд ул. Школьная, 6</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0,380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ТК-7 - ТВ-5</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22</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4,818</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0,079</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ТВ-5 - ТК-8</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66</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14,454</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0,708</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ТК-8 - Жд ул. Школьная, 11</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1,520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0,041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ТК-8 - МКД ул. Школьная, 8</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40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64</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63</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2,560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0,067</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ТК-8 - ТК-8/1</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80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17,520</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1,040</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ТК-8/1 - МКД ул. Школьная, 10</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1,824</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0,040</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ТК-8/1 - ТК-9</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16</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219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207</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3,504</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0,042</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ТК-9 - МКД ул. Школьная, 13</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73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ТК-9 - МКД ул. Школьная, 15</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b/>
                <w:color w:val="000000"/>
                <w:sz w:val="20"/>
                <w:szCs w:val="20"/>
              </w:rPr>
            </w:pPr>
            <w:r w:rsidRPr="00681113">
              <w:rPr>
                <w:color w:val="000000"/>
                <w:sz w:val="20"/>
                <w:szCs w:val="20"/>
              </w:rPr>
              <w:t>ТВ-5 - ТК-7/1</w:t>
            </w:r>
          </w:p>
        </w:tc>
        <w:tc>
          <w:tcPr>
            <w:tcW w:w="45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140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bCs/>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2C4B26">
            <w:pPr>
              <w:jc w:val="center"/>
              <w:rPr>
                <w:bCs/>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2C4B26">
            <w:pPr>
              <w:jc w:val="center"/>
              <w:rPr>
                <w:bCs/>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2C4B26">
            <w:pPr>
              <w:jc w:val="center"/>
              <w:rPr>
                <w:bCs/>
                <w:color w:val="000000"/>
                <w:sz w:val="20"/>
                <w:szCs w:val="20"/>
              </w:rPr>
            </w:pPr>
            <w:r w:rsidRPr="00681113">
              <w:rPr>
                <w:color w:val="000000"/>
                <w:sz w:val="20"/>
                <w:szCs w:val="20"/>
              </w:rPr>
              <w:t>22,260</w:t>
            </w:r>
          </w:p>
        </w:tc>
        <w:tc>
          <w:tcPr>
            <w:tcW w:w="544" w:type="pct"/>
            <w:shd w:val="clear" w:color="auto" w:fill="auto"/>
            <w:noWrap/>
            <w:vAlign w:val="center"/>
          </w:tcPr>
          <w:p w:rsidR="002C4B26" w:rsidRPr="00681113" w:rsidRDefault="002C4B26" w:rsidP="002C4B26">
            <w:pPr>
              <w:jc w:val="center"/>
              <w:rPr>
                <w:bCs/>
                <w:color w:val="000000"/>
                <w:sz w:val="20"/>
                <w:szCs w:val="20"/>
              </w:rPr>
            </w:pPr>
            <w:r w:rsidRPr="00681113">
              <w:rPr>
                <w:color w:val="000000"/>
                <w:sz w:val="20"/>
                <w:szCs w:val="20"/>
              </w:rPr>
              <w:t>2,309</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hideMark/>
          </w:tcPr>
          <w:p w:rsidR="002C4B26" w:rsidRPr="00681113" w:rsidRDefault="002C4B26" w:rsidP="002C4B26">
            <w:pPr>
              <w:jc w:val="center"/>
              <w:rPr>
                <w:b/>
                <w:color w:val="000000"/>
                <w:sz w:val="20"/>
                <w:szCs w:val="20"/>
              </w:rPr>
            </w:pPr>
            <w:r w:rsidRPr="00681113">
              <w:rPr>
                <w:color w:val="000000"/>
                <w:sz w:val="20"/>
                <w:szCs w:val="20"/>
              </w:rPr>
              <w:t>ТК-7/1 - МКД ул. Центральная, 8</w:t>
            </w:r>
          </w:p>
        </w:tc>
        <w:tc>
          <w:tcPr>
            <w:tcW w:w="454" w:type="pct"/>
            <w:shd w:val="clear" w:color="auto" w:fill="auto"/>
            <w:noWrap/>
            <w:vAlign w:val="center"/>
            <w:hideMark/>
          </w:tcPr>
          <w:p w:rsidR="002C4B26" w:rsidRPr="00681113" w:rsidRDefault="002C4B26" w:rsidP="002C4B26">
            <w:pPr>
              <w:jc w:val="center"/>
              <w:rPr>
                <w:b/>
                <w:bCs/>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hideMark/>
          </w:tcPr>
          <w:p w:rsidR="002C4B26" w:rsidRPr="00681113" w:rsidRDefault="002C4B26" w:rsidP="002C4B26">
            <w:pPr>
              <w:jc w:val="center"/>
              <w:rPr>
                <w:color w:val="000000"/>
                <w:sz w:val="20"/>
                <w:szCs w:val="20"/>
              </w:rPr>
            </w:pPr>
            <w:r w:rsidRPr="00681113">
              <w:rPr>
                <w:color w:val="000000"/>
                <w:sz w:val="20"/>
                <w:szCs w:val="20"/>
              </w:rPr>
              <w:t>57</w:t>
            </w:r>
          </w:p>
        </w:tc>
        <w:tc>
          <w:tcPr>
            <w:tcW w:w="491" w:type="pct"/>
            <w:shd w:val="clear" w:color="auto" w:fill="auto"/>
            <w:noWrap/>
            <w:vAlign w:val="center"/>
            <w:hideMark/>
          </w:tcPr>
          <w:p w:rsidR="002C4B26" w:rsidRPr="00681113" w:rsidRDefault="002C4B26" w:rsidP="002C4B26">
            <w:pPr>
              <w:jc w:val="center"/>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0,285</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ТК-7/1 - ТК-7/2</w:t>
            </w:r>
          </w:p>
        </w:tc>
        <w:tc>
          <w:tcPr>
            <w:tcW w:w="45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24</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3,816</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0,068</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ТК-7/2 - Жд ул. Центральная, 6</w:t>
            </w:r>
          </w:p>
        </w:tc>
        <w:tc>
          <w:tcPr>
            <w:tcW w:w="45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0,190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ТК-7/2 - ТК-10</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26</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bCs/>
                <w:color w:val="000000"/>
                <w:sz w:val="20"/>
                <w:szCs w:val="20"/>
              </w:rPr>
              <w:t>159</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bCs/>
                <w:color w:val="000000"/>
                <w:sz w:val="20"/>
                <w:szCs w:val="20"/>
              </w:rPr>
              <w:t>150</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150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4,134</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0,080</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lastRenderedPageBreak/>
              <w:t>ТК-10 - Жд ул. Центральная, 4</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0,190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ТК-10 - ТВ-6</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0,540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0,002</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ТВ-6 - Жд ул. Центральная, 7</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0,570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0,006</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ТВ-6 - ТВ-7</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15</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1,620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0,018</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ТВ-7 - Жд ул. Центральная, 5</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12</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32</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0,456</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0,004</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ТВ-7 - ТК-11</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20</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108</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100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2,160</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0,031</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r w:rsidR="002C4B26" w:rsidRPr="00A93714" w:rsidTr="002C4B26">
        <w:trPr>
          <w:trHeight w:val="1077"/>
        </w:trPr>
        <w:tc>
          <w:tcPr>
            <w:tcW w:w="83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ТК-11 - ФАП, Почта</w:t>
            </w:r>
          </w:p>
        </w:tc>
        <w:tc>
          <w:tcPr>
            <w:tcW w:w="454"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33</w:t>
            </w:r>
          </w:p>
        </w:tc>
        <w:tc>
          <w:tcPr>
            <w:tcW w:w="626"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Непроходной канал</w:t>
            </w:r>
          </w:p>
        </w:tc>
        <w:tc>
          <w:tcPr>
            <w:tcW w:w="44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57</w:t>
            </w:r>
          </w:p>
        </w:tc>
        <w:tc>
          <w:tcPr>
            <w:tcW w:w="491"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392" w:type="pct"/>
            <w:shd w:val="clear" w:color="auto" w:fill="auto"/>
            <w:noWrap/>
            <w:vAlign w:val="center"/>
          </w:tcPr>
          <w:p w:rsidR="002C4B26" w:rsidRPr="00681113" w:rsidRDefault="002C4B26" w:rsidP="002C4B26">
            <w:pPr>
              <w:jc w:val="center"/>
              <w:rPr>
                <w:color w:val="000000"/>
                <w:sz w:val="20"/>
                <w:szCs w:val="20"/>
              </w:rPr>
            </w:pPr>
            <w:r w:rsidRPr="00681113">
              <w:rPr>
                <w:color w:val="000000"/>
                <w:sz w:val="20"/>
                <w:szCs w:val="20"/>
              </w:rPr>
              <w:t>50</w:t>
            </w:r>
          </w:p>
        </w:tc>
        <w:tc>
          <w:tcPr>
            <w:tcW w:w="636"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1,881</w:t>
            </w:r>
          </w:p>
        </w:tc>
        <w:tc>
          <w:tcPr>
            <w:tcW w:w="544" w:type="pct"/>
            <w:shd w:val="clear" w:color="auto" w:fill="auto"/>
            <w:noWrap/>
            <w:vAlign w:val="center"/>
          </w:tcPr>
          <w:p w:rsidR="002C4B26" w:rsidRPr="00681113" w:rsidRDefault="002C4B26" w:rsidP="002C4B26">
            <w:pPr>
              <w:jc w:val="center"/>
              <w:rPr>
                <w:b/>
                <w:bCs/>
                <w:color w:val="000000"/>
                <w:sz w:val="20"/>
                <w:szCs w:val="20"/>
              </w:rPr>
            </w:pPr>
            <w:r w:rsidRPr="00681113">
              <w:rPr>
                <w:color w:val="000000"/>
                <w:sz w:val="20"/>
                <w:szCs w:val="20"/>
              </w:rPr>
              <w:t>0,043</w:t>
            </w:r>
          </w:p>
        </w:tc>
        <w:tc>
          <w:tcPr>
            <w:tcW w:w="581" w:type="pct"/>
            <w:shd w:val="clear" w:color="auto" w:fill="auto"/>
            <w:noWrap/>
            <w:vAlign w:val="center"/>
          </w:tcPr>
          <w:p w:rsidR="002C4B26" w:rsidRDefault="002C4B26" w:rsidP="002C4B26">
            <w:pPr>
              <w:jc w:val="center"/>
            </w:pPr>
            <w:r w:rsidRPr="00A550C3">
              <w:rPr>
                <w:color w:val="000000"/>
                <w:sz w:val="20"/>
                <w:szCs w:val="20"/>
              </w:rPr>
              <w:t>1979</w:t>
            </w:r>
          </w:p>
        </w:tc>
      </w:tr>
    </w:tbl>
    <w:p w:rsidR="002C4B26" w:rsidRPr="0098070E" w:rsidRDefault="002C4B26" w:rsidP="002C4B26">
      <w:pPr>
        <w:jc w:val="both"/>
      </w:pPr>
    </w:p>
    <w:p w:rsidR="002C4B26" w:rsidRDefault="002C4B26">
      <w:pPr>
        <w:spacing w:before="61"/>
        <w:ind w:left="140"/>
        <w:rPr>
          <w:sz w:val="24"/>
        </w:rPr>
      </w:pPr>
    </w:p>
    <w:p w:rsidR="00B01E28" w:rsidRDefault="00340692">
      <w:pPr>
        <w:spacing w:before="73"/>
        <w:ind w:left="143"/>
        <w:rPr>
          <w:sz w:val="24"/>
        </w:rPr>
      </w:pPr>
      <w:r>
        <w:rPr>
          <w:sz w:val="24"/>
        </w:rPr>
        <w:t>Таблица</w:t>
      </w:r>
      <w:r>
        <w:rPr>
          <w:spacing w:val="-4"/>
          <w:sz w:val="24"/>
        </w:rPr>
        <w:t xml:space="preserve"> </w:t>
      </w:r>
      <w:r>
        <w:rPr>
          <w:sz w:val="24"/>
        </w:rPr>
        <w:t>5</w:t>
      </w:r>
      <w:r>
        <w:rPr>
          <w:spacing w:val="-2"/>
          <w:sz w:val="24"/>
        </w:rPr>
        <w:t xml:space="preserve"> </w:t>
      </w:r>
      <w:r>
        <w:rPr>
          <w:sz w:val="24"/>
        </w:rPr>
        <w:t>–</w:t>
      </w:r>
      <w:r>
        <w:rPr>
          <w:spacing w:val="-2"/>
          <w:sz w:val="24"/>
        </w:rPr>
        <w:t xml:space="preserve"> </w:t>
      </w:r>
      <w:r>
        <w:rPr>
          <w:sz w:val="24"/>
        </w:rPr>
        <w:t>Общий</w:t>
      </w:r>
      <w:r>
        <w:rPr>
          <w:spacing w:val="-2"/>
          <w:sz w:val="24"/>
        </w:rPr>
        <w:t xml:space="preserve"> </w:t>
      </w:r>
      <w:r>
        <w:rPr>
          <w:sz w:val="24"/>
        </w:rPr>
        <w:t>баланс</w:t>
      </w:r>
      <w:r>
        <w:rPr>
          <w:spacing w:val="-3"/>
          <w:sz w:val="24"/>
        </w:rPr>
        <w:t xml:space="preserve"> </w:t>
      </w:r>
      <w:r>
        <w:rPr>
          <w:spacing w:val="-2"/>
          <w:sz w:val="24"/>
        </w:rPr>
        <w:t>котельной</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9"/>
        <w:gridCol w:w="2104"/>
      </w:tblGrid>
      <w:tr w:rsidR="00B01E28" w:rsidTr="00D70DC3">
        <w:trPr>
          <w:trHeight w:val="278"/>
        </w:trPr>
        <w:tc>
          <w:tcPr>
            <w:tcW w:w="6829" w:type="dxa"/>
          </w:tcPr>
          <w:p w:rsidR="00B01E28" w:rsidRDefault="00340692">
            <w:pPr>
              <w:pStyle w:val="TableParagraph"/>
              <w:spacing w:before="1" w:line="257" w:lineRule="exact"/>
              <w:ind w:left="4"/>
              <w:jc w:val="left"/>
              <w:rPr>
                <w:b/>
                <w:sz w:val="24"/>
              </w:rPr>
            </w:pPr>
            <w:r>
              <w:rPr>
                <w:b/>
                <w:spacing w:val="-2"/>
                <w:sz w:val="24"/>
              </w:rPr>
              <w:t>Показатель</w:t>
            </w:r>
          </w:p>
        </w:tc>
        <w:tc>
          <w:tcPr>
            <w:tcW w:w="2104" w:type="dxa"/>
          </w:tcPr>
          <w:p w:rsidR="00B01E28" w:rsidRDefault="00340692">
            <w:pPr>
              <w:pStyle w:val="TableParagraph"/>
              <w:spacing w:before="1" w:line="257" w:lineRule="exact"/>
              <w:ind w:left="7" w:right="2"/>
              <w:rPr>
                <w:b/>
                <w:sz w:val="24"/>
              </w:rPr>
            </w:pPr>
            <w:r>
              <w:rPr>
                <w:b/>
                <w:spacing w:val="-2"/>
                <w:sz w:val="24"/>
              </w:rPr>
              <w:t>Значение</w:t>
            </w:r>
          </w:p>
        </w:tc>
      </w:tr>
      <w:tr w:rsidR="00B01E28" w:rsidTr="00D70DC3">
        <w:trPr>
          <w:trHeight w:val="275"/>
        </w:trPr>
        <w:tc>
          <w:tcPr>
            <w:tcW w:w="6829" w:type="dxa"/>
          </w:tcPr>
          <w:p w:rsidR="00B01E28" w:rsidRDefault="00340692">
            <w:pPr>
              <w:pStyle w:val="TableParagraph"/>
              <w:ind w:left="4"/>
              <w:jc w:val="left"/>
              <w:rPr>
                <w:sz w:val="24"/>
              </w:rPr>
            </w:pPr>
            <w:r>
              <w:rPr>
                <w:sz w:val="24"/>
              </w:rPr>
              <w:t>Количество</w:t>
            </w:r>
            <w:r>
              <w:rPr>
                <w:spacing w:val="-5"/>
                <w:sz w:val="24"/>
              </w:rPr>
              <w:t xml:space="preserve"> </w:t>
            </w:r>
            <w:r>
              <w:rPr>
                <w:sz w:val="24"/>
              </w:rPr>
              <w:t>тепла,</w:t>
            </w:r>
            <w:r>
              <w:rPr>
                <w:spacing w:val="-2"/>
                <w:sz w:val="24"/>
              </w:rPr>
              <w:t xml:space="preserve"> </w:t>
            </w:r>
            <w:r>
              <w:rPr>
                <w:sz w:val="24"/>
              </w:rPr>
              <w:t>вырабатываемое</w:t>
            </w:r>
            <w:r>
              <w:rPr>
                <w:spacing w:val="-3"/>
                <w:sz w:val="24"/>
              </w:rPr>
              <w:t xml:space="preserve"> </w:t>
            </w:r>
            <w:r>
              <w:rPr>
                <w:sz w:val="24"/>
              </w:rPr>
              <w:t>на</w:t>
            </w:r>
            <w:r>
              <w:rPr>
                <w:spacing w:val="-3"/>
                <w:sz w:val="24"/>
              </w:rPr>
              <w:t xml:space="preserve"> </w:t>
            </w:r>
            <w:r>
              <w:rPr>
                <w:sz w:val="24"/>
              </w:rPr>
              <w:t>источнике</w:t>
            </w:r>
            <w:r>
              <w:rPr>
                <w:spacing w:val="-3"/>
                <w:sz w:val="24"/>
              </w:rPr>
              <w:t xml:space="preserve"> </w:t>
            </w:r>
            <w:r>
              <w:rPr>
                <w:sz w:val="24"/>
              </w:rPr>
              <w:t>за</w:t>
            </w:r>
            <w:r>
              <w:rPr>
                <w:spacing w:val="-3"/>
                <w:sz w:val="24"/>
              </w:rPr>
              <w:t xml:space="preserve"> </w:t>
            </w:r>
            <w:r>
              <w:rPr>
                <w:spacing w:val="-5"/>
                <w:sz w:val="24"/>
              </w:rPr>
              <w:t>час</w:t>
            </w:r>
          </w:p>
        </w:tc>
        <w:tc>
          <w:tcPr>
            <w:tcW w:w="2104" w:type="dxa"/>
          </w:tcPr>
          <w:p w:rsidR="00B01E28" w:rsidRDefault="00340692">
            <w:pPr>
              <w:pStyle w:val="TableParagraph"/>
              <w:ind w:left="7"/>
              <w:rPr>
                <w:sz w:val="24"/>
              </w:rPr>
            </w:pPr>
            <w:r>
              <w:rPr>
                <w:sz w:val="24"/>
              </w:rPr>
              <w:t>1.068,</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Расход</w:t>
            </w:r>
            <w:r>
              <w:rPr>
                <w:spacing w:val="-1"/>
                <w:sz w:val="24"/>
              </w:rPr>
              <w:t xml:space="preserve"> </w:t>
            </w:r>
            <w:r>
              <w:rPr>
                <w:sz w:val="24"/>
              </w:rPr>
              <w:t>тепла</w:t>
            </w:r>
            <w:r>
              <w:rPr>
                <w:spacing w:val="-2"/>
                <w:sz w:val="24"/>
              </w:rPr>
              <w:t xml:space="preserve"> </w:t>
            </w:r>
            <w:r>
              <w:rPr>
                <w:sz w:val="24"/>
              </w:rPr>
              <w:t>на</w:t>
            </w:r>
            <w:r>
              <w:rPr>
                <w:spacing w:val="-2"/>
                <w:sz w:val="24"/>
              </w:rPr>
              <w:t xml:space="preserve"> </w:t>
            </w:r>
            <w:r>
              <w:rPr>
                <w:sz w:val="24"/>
              </w:rPr>
              <w:t>систему</w:t>
            </w:r>
            <w:r>
              <w:rPr>
                <w:spacing w:val="-1"/>
                <w:sz w:val="24"/>
              </w:rPr>
              <w:t xml:space="preserve"> </w:t>
            </w:r>
            <w:r>
              <w:rPr>
                <w:spacing w:val="-2"/>
                <w:sz w:val="24"/>
              </w:rPr>
              <w:t>отопления</w:t>
            </w:r>
          </w:p>
        </w:tc>
        <w:tc>
          <w:tcPr>
            <w:tcW w:w="2104" w:type="dxa"/>
          </w:tcPr>
          <w:p w:rsidR="00B01E28" w:rsidRDefault="00340692">
            <w:pPr>
              <w:pStyle w:val="TableParagraph"/>
              <w:ind w:left="7"/>
              <w:rPr>
                <w:sz w:val="24"/>
              </w:rPr>
            </w:pPr>
            <w:r>
              <w:rPr>
                <w:sz w:val="24"/>
              </w:rPr>
              <w:t>0.786,</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Тепловые</w:t>
            </w:r>
            <w:r>
              <w:rPr>
                <w:spacing w:val="-5"/>
                <w:sz w:val="24"/>
              </w:rPr>
              <w:t xml:space="preserve"> </w:t>
            </w:r>
            <w:r>
              <w:rPr>
                <w:sz w:val="24"/>
              </w:rPr>
              <w:t>потери</w:t>
            </w:r>
            <w:r>
              <w:rPr>
                <w:spacing w:val="-3"/>
                <w:sz w:val="24"/>
              </w:rPr>
              <w:t xml:space="preserve"> </w:t>
            </w:r>
            <w:r>
              <w:rPr>
                <w:sz w:val="24"/>
              </w:rPr>
              <w:t>в</w:t>
            </w:r>
            <w:r>
              <w:rPr>
                <w:spacing w:val="-4"/>
                <w:sz w:val="24"/>
              </w:rPr>
              <w:t xml:space="preserve"> </w:t>
            </w:r>
            <w:r>
              <w:rPr>
                <w:sz w:val="24"/>
              </w:rPr>
              <w:t>подающем</w:t>
            </w:r>
            <w:r>
              <w:rPr>
                <w:spacing w:val="-3"/>
                <w:sz w:val="24"/>
              </w:rPr>
              <w:t xml:space="preserve"> </w:t>
            </w:r>
            <w:r>
              <w:rPr>
                <w:spacing w:val="-2"/>
                <w:sz w:val="24"/>
              </w:rPr>
              <w:t>трубопроводе</w:t>
            </w:r>
          </w:p>
        </w:tc>
        <w:tc>
          <w:tcPr>
            <w:tcW w:w="2104" w:type="dxa"/>
          </w:tcPr>
          <w:p w:rsidR="00B01E28" w:rsidRDefault="00340692">
            <w:pPr>
              <w:pStyle w:val="TableParagraph"/>
              <w:ind w:left="7"/>
              <w:rPr>
                <w:sz w:val="24"/>
              </w:rPr>
            </w:pPr>
            <w:r>
              <w:rPr>
                <w:sz w:val="24"/>
              </w:rPr>
              <w:t>0.20272,</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Тепловые</w:t>
            </w:r>
            <w:r>
              <w:rPr>
                <w:spacing w:val="-4"/>
                <w:sz w:val="24"/>
              </w:rPr>
              <w:t xml:space="preserve"> </w:t>
            </w:r>
            <w:r>
              <w:rPr>
                <w:sz w:val="24"/>
              </w:rPr>
              <w:t>потери</w:t>
            </w:r>
            <w:r>
              <w:rPr>
                <w:spacing w:val="-2"/>
                <w:sz w:val="24"/>
              </w:rPr>
              <w:t xml:space="preserve"> </w:t>
            </w:r>
            <w:r>
              <w:rPr>
                <w:sz w:val="24"/>
              </w:rPr>
              <w:t>в</w:t>
            </w:r>
            <w:r>
              <w:rPr>
                <w:spacing w:val="-3"/>
                <w:sz w:val="24"/>
              </w:rPr>
              <w:t xml:space="preserve"> </w:t>
            </w:r>
            <w:r>
              <w:rPr>
                <w:sz w:val="24"/>
              </w:rPr>
              <w:t>обратном</w:t>
            </w:r>
            <w:r>
              <w:rPr>
                <w:spacing w:val="-3"/>
                <w:sz w:val="24"/>
              </w:rPr>
              <w:t xml:space="preserve"> </w:t>
            </w:r>
            <w:r>
              <w:rPr>
                <w:spacing w:val="-2"/>
                <w:sz w:val="24"/>
              </w:rPr>
              <w:t>трубопроводе</w:t>
            </w:r>
          </w:p>
        </w:tc>
        <w:tc>
          <w:tcPr>
            <w:tcW w:w="2104" w:type="dxa"/>
          </w:tcPr>
          <w:p w:rsidR="00B01E28" w:rsidRDefault="00340692">
            <w:pPr>
              <w:pStyle w:val="TableParagraph"/>
              <w:ind w:left="7"/>
              <w:rPr>
                <w:sz w:val="24"/>
              </w:rPr>
            </w:pPr>
            <w:r>
              <w:rPr>
                <w:sz w:val="24"/>
              </w:rPr>
              <w:t>0.07580,</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Потери</w:t>
            </w:r>
            <w:r>
              <w:rPr>
                <w:spacing w:val="-4"/>
                <w:sz w:val="24"/>
              </w:rPr>
              <w:t xml:space="preserve"> </w:t>
            </w:r>
            <w:r>
              <w:rPr>
                <w:sz w:val="24"/>
              </w:rPr>
              <w:t>тепла</w:t>
            </w:r>
            <w:r>
              <w:rPr>
                <w:spacing w:val="-2"/>
                <w:sz w:val="24"/>
              </w:rPr>
              <w:t xml:space="preserve"> </w:t>
            </w:r>
            <w:r>
              <w:rPr>
                <w:sz w:val="24"/>
              </w:rPr>
              <w:t>от</w:t>
            </w:r>
            <w:r>
              <w:rPr>
                <w:spacing w:val="-1"/>
                <w:sz w:val="24"/>
              </w:rPr>
              <w:t xml:space="preserve"> </w:t>
            </w:r>
            <w:r>
              <w:rPr>
                <w:sz w:val="24"/>
              </w:rPr>
              <w:t>утечек</w:t>
            </w:r>
            <w:r>
              <w:rPr>
                <w:spacing w:val="-1"/>
                <w:sz w:val="24"/>
              </w:rPr>
              <w:t xml:space="preserve"> </w:t>
            </w:r>
            <w:r>
              <w:rPr>
                <w:sz w:val="24"/>
              </w:rPr>
              <w:t>в</w:t>
            </w:r>
            <w:r>
              <w:rPr>
                <w:spacing w:val="-2"/>
                <w:sz w:val="24"/>
              </w:rPr>
              <w:t xml:space="preserve"> </w:t>
            </w:r>
            <w:r>
              <w:rPr>
                <w:sz w:val="24"/>
              </w:rPr>
              <w:t>подающем</w:t>
            </w:r>
            <w:r>
              <w:rPr>
                <w:spacing w:val="-2"/>
                <w:sz w:val="24"/>
              </w:rPr>
              <w:t xml:space="preserve"> трубопроводе</w:t>
            </w:r>
          </w:p>
        </w:tc>
        <w:tc>
          <w:tcPr>
            <w:tcW w:w="2104" w:type="dxa"/>
          </w:tcPr>
          <w:p w:rsidR="00B01E28" w:rsidRDefault="00340692">
            <w:pPr>
              <w:pStyle w:val="TableParagraph"/>
              <w:ind w:left="7"/>
              <w:rPr>
                <w:sz w:val="24"/>
              </w:rPr>
            </w:pPr>
            <w:r>
              <w:rPr>
                <w:sz w:val="24"/>
              </w:rPr>
              <w:t>0.002,</w:t>
            </w:r>
            <w:r>
              <w:rPr>
                <w:spacing w:val="-2"/>
                <w:sz w:val="24"/>
              </w:rPr>
              <w:t xml:space="preserve"> Гкал/ч</w:t>
            </w:r>
          </w:p>
        </w:tc>
      </w:tr>
      <w:tr w:rsidR="00B01E28" w:rsidTr="00D70DC3">
        <w:trPr>
          <w:trHeight w:val="277"/>
        </w:trPr>
        <w:tc>
          <w:tcPr>
            <w:tcW w:w="6829" w:type="dxa"/>
          </w:tcPr>
          <w:p w:rsidR="00B01E28" w:rsidRDefault="00340692">
            <w:pPr>
              <w:pStyle w:val="TableParagraph"/>
              <w:spacing w:before="1" w:line="257" w:lineRule="exact"/>
              <w:ind w:left="4"/>
              <w:jc w:val="left"/>
              <w:rPr>
                <w:sz w:val="24"/>
              </w:rPr>
            </w:pPr>
            <w:r>
              <w:rPr>
                <w:sz w:val="24"/>
              </w:rPr>
              <w:t>Потери</w:t>
            </w:r>
            <w:r>
              <w:rPr>
                <w:spacing w:val="-4"/>
                <w:sz w:val="24"/>
              </w:rPr>
              <w:t xml:space="preserve"> </w:t>
            </w:r>
            <w:r>
              <w:rPr>
                <w:sz w:val="24"/>
              </w:rPr>
              <w:t>тепла</w:t>
            </w:r>
            <w:r>
              <w:rPr>
                <w:spacing w:val="-2"/>
                <w:sz w:val="24"/>
              </w:rPr>
              <w:t xml:space="preserve"> </w:t>
            </w:r>
            <w:r>
              <w:rPr>
                <w:sz w:val="24"/>
              </w:rPr>
              <w:t>от</w:t>
            </w:r>
            <w:r>
              <w:rPr>
                <w:spacing w:val="-2"/>
                <w:sz w:val="24"/>
              </w:rPr>
              <w:t xml:space="preserve"> </w:t>
            </w:r>
            <w:r>
              <w:rPr>
                <w:sz w:val="24"/>
              </w:rPr>
              <w:t>утечек</w:t>
            </w:r>
            <w:r>
              <w:rPr>
                <w:spacing w:val="-1"/>
                <w:sz w:val="24"/>
              </w:rPr>
              <w:t xml:space="preserve"> </w:t>
            </w:r>
            <w:r>
              <w:rPr>
                <w:sz w:val="24"/>
              </w:rPr>
              <w:t>в</w:t>
            </w:r>
            <w:r>
              <w:rPr>
                <w:spacing w:val="-2"/>
                <w:sz w:val="24"/>
              </w:rPr>
              <w:t xml:space="preserve"> </w:t>
            </w:r>
            <w:r>
              <w:rPr>
                <w:sz w:val="24"/>
              </w:rPr>
              <w:t>обратном</w:t>
            </w:r>
            <w:r>
              <w:rPr>
                <w:spacing w:val="-2"/>
                <w:sz w:val="24"/>
              </w:rPr>
              <w:t xml:space="preserve"> трубопроводе</w:t>
            </w:r>
          </w:p>
        </w:tc>
        <w:tc>
          <w:tcPr>
            <w:tcW w:w="2104" w:type="dxa"/>
          </w:tcPr>
          <w:p w:rsidR="00B01E28" w:rsidRDefault="00340692">
            <w:pPr>
              <w:pStyle w:val="TableParagraph"/>
              <w:spacing w:before="1" w:line="257" w:lineRule="exact"/>
              <w:ind w:left="7"/>
              <w:rPr>
                <w:sz w:val="24"/>
              </w:rPr>
            </w:pPr>
            <w:r>
              <w:rPr>
                <w:sz w:val="24"/>
              </w:rPr>
              <w:t>0.001,</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Потери</w:t>
            </w:r>
            <w:r>
              <w:rPr>
                <w:spacing w:val="-2"/>
                <w:sz w:val="24"/>
              </w:rPr>
              <w:t xml:space="preserve"> </w:t>
            </w:r>
            <w:r>
              <w:rPr>
                <w:sz w:val="24"/>
              </w:rPr>
              <w:t>тепла</w:t>
            </w:r>
            <w:r>
              <w:rPr>
                <w:spacing w:val="-3"/>
                <w:sz w:val="24"/>
              </w:rPr>
              <w:t xml:space="preserve"> </w:t>
            </w:r>
            <w:r>
              <w:rPr>
                <w:sz w:val="24"/>
              </w:rPr>
              <w:t>от</w:t>
            </w:r>
            <w:r>
              <w:rPr>
                <w:spacing w:val="-2"/>
                <w:sz w:val="24"/>
              </w:rPr>
              <w:t xml:space="preserve"> </w:t>
            </w:r>
            <w:r>
              <w:rPr>
                <w:sz w:val="24"/>
              </w:rPr>
              <w:t>утечек</w:t>
            </w:r>
            <w:r>
              <w:rPr>
                <w:spacing w:val="-2"/>
                <w:sz w:val="24"/>
              </w:rPr>
              <w:t xml:space="preserve"> </w:t>
            </w:r>
            <w:r>
              <w:rPr>
                <w:sz w:val="24"/>
              </w:rPr>
              <w:t>в</w:t>
            </w:r>
            <w:r>
              <w:rPr>
                <w:spacing w:val="-3"/>
                <w:sz w:val="24"/>
              </w:rPr>
              <w:t xml:space="preserve"> </w:t>
            </w:r>
            <w:r>
              <w:rPr>
                <w:sz w:val="24"/>
              </w:rPr>
              <w:t>системах</w:t>
            </w:r>
            <w:r>
              <w:rPr>
                <w:spacing w:val="-1"/>
                <w:sz w:val="24"/>
              </w:rPr>
              <w:t xml:space="preserve"> </w:t>
            </w:r>
            <w:r>
              <w:rPr>
                <w:spacing w:val="-2"/>
                <w:sz w:val="24"/>
              </w:rPr>
              <w:t>теплопотребления</w:t>
            </w:r>
          </w:p>
        </w:tc>
        <w:tc>
          <w:tcPr>
            <w:tcW w:w="2104" w:type="dxa"/>
          </w:tcPr>
          <w:p w:rsidR="00B01E28" w:rsidRDefault="00340692">
            <w:pPr>
              <w:pStyle w:val="TableParagraph"/>
              <w:ind w:left="7"/>
              <w:rPr>
                <w:sz w:val="24"/>
              </w:rPr>
            </w:pPr>
            <w:r>
              <w:rPr>
                <w:sz w:val="24"/>
              </w:rPr>
              <w:t>0.001,</w:t>
            </w:r>
            <w:r>
              <w:rPr>
                <w:spacing w:val="-2"/>
                <w:sz w:val="24"/>
              </w:rPr>
              <w:t xml:space="preserve"> Гкал/ч</w:t>
            </w:r>
          </w:p>
        </w:tc>
      </w:tr>
      <w:tr w:rsidR="00B01E28" w:rsidTr="00D70DC3">
        <w:trPr>
          <w:trHeight w:val="275"/>
        </w:trPr>
        <w:tc>
          <w:tcPr>
            <w:tcW w:w="6829" w:type="dxa"/>
          </w:tcPr>
          <w:p w:rsidR="00B01E28" w:rsidRDefault="00340692">
            <w:pPr>
              <w:pStyle w:val="TableParagraph"/>
              <w:ind w:left="4"/>
              <w:jc w:val="left"/>
              <w:rPr>
                <w:sz w:val="24"/>
              </w:rPr>
            </w:pPr>
            <w:r>
              <w:rPr>
                <w:sz w:val="24"/>
              </w:rPr>
              <w:t>Суммарный</w:t>
            </w:r>
            <w:r>
              <w:rPr>
                <w:spacing w:val="-3"/>
                <w:sz w:val="24"/>
              </w:rPr>
              <w:t xml:space="preserve"> </w:t>
            </w:r>
            <w:r>
              <w:rPr>
                <w:sz w:val="24"/>
              </w:rPr>
              <w:t>расход</w:t>
            </w:r>
            <w:r>
              <w:rPr>
                <w:spacing w:val="-2"/>
                <w:sz w:val="24"/>
              </w:rPr>
              <w:t xml:space="preserve"> </w:t>
            </w:r>
            <w:r>
              <w:rPr>
                <w:sz w:val="24"/>
              </w:rPr>
              <w:t>в</w:t>
            </w:r>
            <w:r>
              <w:rPr>
                <w:spacing w:val="-3"/>
                <w:sz w:val="24"/>
              </w:rPr>
              <w:t xml:space="preserve"> </w:t>
            </w:r>
            <w:r>
              <w:rPr>
                <w:sz w:val="24"/>
              </w:rPr>
              <w:t>подающем</w:t>
            </w:r>
            <w:r>
              <w:rPr>
                <w:spacing w:val="-3"/>
                <w:sz w:val="24"/>
              </w:rPr>
              <w:t xml:space="preserve"> </w:t>
            </w:r>
            <w:r>
              <w:rPr>
                <w:spacing w:val="-2"/>
                <w:sz w:val="24"/>
              </w:rPr>
              <w:t>трубопроводе</w:t>
            </w:r>
          </w:p>
        </w:tc>
        <w:tc>
          <w:tcPr>
            <w:tcW w:w="2104" w:type="dxa"/>
          </w:tcPr>
          <w:p w:rsidR="00B01E28" w:rsidRDefault="00340692">
            <w:pPr>
              <w:pStyle w:val="TableParagraph"/>
              <w:ind w:left="7" w:right="3"/>
              <w:rPr>
                <w:sz w:val="24"/>
              </w:rPr>
            </w:pPr>
            <w:r>
              <w:rPr>
                <w:sz w:val="24"/>
              </w:rPr>
              <w:t xml:space="preserve">35.119, </w:t>
            </w:r>
            <w:r>
              <w:rPr>
                <w:spacing w:val="-5"/>
                <w:sz w:val="24"/>
              </w:rPr>
              <w:t>т/ч</w:t>
            </w:r>
          </w:p>
        </w:tc>
      </w:tr>
      <w:tr w:rsidR="00B01E28" w:rsidTr="00D70DC3">
        <w:trPr>
          <w:trHeight w:val="275"/>
        </w:trPr>
        <w:tc>
          <w:tcPr>
            <w:tcW w:w="6829" w:type="dxa"/>
          </w:tcPr>
          <w:p w:rsidR="00B01E28" w:rsidRDefault="00340692">
            <w:pPr>
              <w:pStyle w:val="TableParagraph"/>
              <w:ind w:left="4"/>
              <w:jc w:val="left"/>
              <w:rPr>
                <w:sz w:val="24"/>
              </w:rPr>
            </w:pPr>
            <w:r>
              <w:rPr>
                <w:sz w:val="24"/>
              </w:rPr>
              <w:t>Суммарный</w:t>
            </w:r>
            <w:r>
              <w:rPr>
                <w:spacing w:val="-2"/>
                <w:sz w:val="24"/>
              </w:rPr>
              <w:t xml:space="preserve"> </w:t>
            </w:r>
            <w:r>
              <w:rPr>
                <w:sz w:val="24"/>
              </w:rPr>
              <w:t>расход</w:t>
            </w:r>
            <w:r>
              <w:rPr>
                <w:spacing w:val="-2"/>
                <w:sz w:val="24"/>
              </w:rPr>
              <w:t xml:space="preserve"> </w:t>
            </w:r>
            <w:r>
              <w:rPr>
                <w:sz w:val="24"/>
              </w:rPr>
              <w:t>в</w:t>
            </w:r>
            <w:r>
              <w:rPr>
                <w:spacing w:val="-3"/>
                <w:sz w:val="24"/>
              </w:rPr>
              <w:t xml:space="preserve"> </w:t>
            </w:r>
            <w:r>
              <w:rPr>
                <w:sz w:val="24"/>
              </w:rPr>
              <w:t>обратном</w:t>
            </w:r>
            <w:r>
              <w:rPr>
                <w:spacing w:val="-1"/>
                <w:sz w:val="24"/>
              </w:rPr>
              <w:t xml:space="preserve"> </w:t>
            </w:r>
            <w:r>
              <w:rPr>
                <w:spacing w:val="-2"/>
                <w:sz w:val="24"/>
              </w:rPr>
              <w:t>трубопроводе</w:t>
            </w:r>
          </w:p>
        </w:tc>
        <w:tc>
          <w:tcPr>
            <w:tcW w:w="2104" w:type="dxa"/>
          </w:tcPr>
          <w:p w:rsidR="00B01E28" w:rsidRDefault="00340692">
            <w:pPr>
              <w:pStyle w:val="TableParagraph"/>
              <w:ind w:left="7" w:right="3"/>
              <w:rPr>
                <w:sz w:val="24"/>
              </w:rPr>
            </w:pPr>
            <w:r>
              <w:rPr>
                <w:sz w:val="24"/>
              </w:rPr>
              <w:t xml:space="preserve">34.934, </w:t>
            </w:r>
            <w:r>
              <w:rPr>
                <w:spacing w:val="-5"/>
                <w:sz w:val="24"/>
              </w:rPr>
              <w:t>т/ч</w:t>
            </w:r>
          </w:p>
        </w:tc>
      </w:tr>
      <w:tr w:rsidR="00B01E28" w:rsidTr="00D70DC3">
        <w:trPr>
          <w:trHeight w:val="275"/>
        </w:trPr>
        <w:tc>
          <w:tcPr>
            <w:tcW w:w="6829" w:type="dxa"/>
          </w:tcPr>
          <w:p w:rsidR="00B01E28" w:rsidRDefault="00340692">
            <w:pPr>
              <w:pStyle w:val="TableParagraph"/>
              <w:ind w:left="4"/>
              <w:jc w:val="left"/>
              <w:rPr>
                <w:sz w:val="24"/>
              </w:rPr>
            </w:pPr>
            <w:r>
              <w:rPr>
                <w:sz w:val="24"/>
              </w:rPr>
              <w:t>Суммарный</w:t>
            </w:r>
            <w:r>
              <w:rPr>
                <w:spacing w:val="-3"/>
                <w:sz w:val="24"/>
              </w:rPr>
              <w:t xml:space="preserve"> </w:t>
            </w:r>
            <w:r>
              <w:rPr>
                <w:sz w:val="24"/>
              </w:rPr>
              <w:t>расход</w:t>
            </w:r>
            <w:r>
              <w:rPr>
                <w:spacing w:val="-2"/>
                <w:sz w:val="24"/>
              </w:rPr>
              <w:t xml:space="preserve"> </w:t>
            </w:r>
            <w:r>
              <w:rPr>
                <w:sz w:val="24"/>
              </w:rPr>
              <w:t>на</w:t>
            </w:r>
            <w:r>
              <w:rPr>
                <w:spacing w:val="-2"/>
                <w:sz w:val="24"/>
              </w:rPr>
              <w:t xml:space="preserve"> подпитку</w:t>
            </w:r>
          </w:p>
        </w:tc>
        <w:tc>
          <w:tcPr>
            <w:tcW w:w="2104" w:type="dxa"/>
          </w:tcPr>
          <w:p w:rsidR="00B01E28" w:rsidRDefault="00340692">
            <w:pPr>
              <w:pStyle w:val="TableParagraph"/>
              <w:ind w:left="7" w:right="3"/>
              <w:rPr>
                <w:sz w:val="24"/>
              </w:rPr>
            </w:pPr>
            <w:r>
              <w:rPr>
                <w:sz w:val="24"/>
              </w:rPr>
              <w:t xml:space="preserve">0.186, </w:t>
            </w:r>
            <w:r>
              <w:rPr>
                <w:spacing w:val="-5"/>
                <w:sz w:val="24"/>
              </w:rPr>
              <w:t>т/ч</w:t>
            </w:r>
          </w:p>
        </w:tc>
      </w:tr>
      <w:tr w:rsidR="00B01E28" w:rsidTr="00D70DC3">
        <w:trPr>
          <w:trHeight w:val="276"/>
        </w:trPr>
        <w:tc>
          <w:tcPr>
            <w:tcW w:w="6829" w:type="dxa"/>
          </w:tcPr>
          <w:p w:rsidR="00B01E28" w:rsidRDefault="00340692">
            <w:pPr>
              <w:pStyle w:val="TableParagraph"/>
              <w:ind w:left="4"/>
              <w:jc w:val="left"/>
              <w:rPr>
                <w:sz w:val="24"/>
              </w:rPr>
            </w:pPr>
            <w:r>
              <w:rPr>
                <w:sz w:val="24"/>
              </w:rPr>
              <w:t>Суммарный</w:t>
            </w:r>
            <w:r>
              <w:rPr>
                <w:spacing w:val="-2"/>
                <w:sz w:val="24"/>
              </w:rPr>
              <w:t xml:space="preserve"> </w:t>
            </w:r>
            <w:r>
              <w:rPr>
                <w:sz w:val="24"/>
              </w:rPr>
              <w:t>расход</w:t>
            </w:r>
            <w:r>
              <w:rPr>
                <w:spacing w:val="-2"/>
                <w:sz w:val="24"/>
              </w:rPr>
              <w:t xml:space="preserve"> </w:t>
            </w:r>
            <w:r>
              <w:rPr>
                <w:sz w:val="24"/>
              </w:rPr>
              <w:t>на</w:t>
            </w:r>
            <w:r>
              <w:rPr>
                <w:spacing w:val="-3"/>
                <w:sz w:val="24"/>
              </w:rPr>
              <w:t xml:space="preserve"> </w:t>
            </w:r>
            <w:r>
              <w:rPr>
                <w:sz w:val="24"/>
              </w:rPr>
              <w:t>систему</w:t>
            </w:r>
            <w:r>
              <w:rPr>
                <w:spacing w:val="-1"/>
                <w:sz w:val="24"/>
              </w:rPr>
              <w:t xml:space="preserve"> </w:t>
            </w:r>
            <w:r>
              <w:rPr>
                <w:spacing w:val="-2"/>
                <w:sz w:val="24"/>
              </w:rPr>
              <w:t>отопления</w:t>
            </w:r>
          </w:p>
        </w:tc>
        <w:tc>
          <w:tcPr>
            <w:tcW w:w="2104" w:type="dxa"/>
          </w:tcPr>
          <w:p w:rsidR="00B01E28" w:rsidRDefault="00340692">
            <w:pPr>
              <w:pStyle w:val="TableParagraph"/>
              <w:ind w:left="7" w:right="3"/>
              <w:rPr>
                <w:sz w:val="24"/>
              </w:rPr>
            </w:pPr>
            <w:r>
              <w:rPr>
                <w:sz w:val="24"/>
              </w:rPr>
              <w:t xml:space="preserve">35.057, </w:t>
            </w:r>
            <w:r>
              <w:rPr>
                <w:spacing w:val="-5"/>
                <w:sz w:val="24"/>
              </w:rPr>
              <w:t>т/ч</w:t>
            </w:r>
          </w:p>
        </w:tc>
      </w:tr>
      <w:tr w:rsidR="00B01E28" w:rsidTr="00D70DC3">
        <w:trPr>
          <w:trHeight w:val="278"/>
        </w:trPr>
        <w:tc>
          <w:tcPr>
            <w:tcW w:w="6829" w:type="dxa"/>
          </w:tcPr>
          <w:p w:rsidR="00B01E28" w:rsidRDefault="00340692">
            <w:pPr>
              <w:pStyle w:val="TableParagraph"/>
              <w:spacing w:before="1" w:line="257" w:lineRule="exact"/>
              <w:ind w:left="4"/>
              <w:jc w:val="left"/>
              <w:rPr>
                <w:sz w:val="24"/>
              </w:rPr>
            </w:pPr>
            <w:r>
              <w:rPr>
                <w:sz w:val="24"/>
              </w:rPr>
              <w:t>Расход</w:t>
            </w:r>
            <w:r>
              <w:rPr>
                <w:spacing w:val="-2"/>
                <w:sz w:val="24"/>
              </w:rPr>
              <w:t xml:space="preserve"> </w:t>
            </w:r>
            <w:r>
              <w:rPr>
                <w:sz w:val="24"/>
              </w:rPr>
              <w:t>воды</w:t>
            </w:r>
            <w:r>
              <w:rPr>
                <w:spacing w:val="-1"/>
                <w:sz w:val="24"/>
              </w:rPr>
              <w:t xml:space="preserve"> </w:t>
            </w:r>
            <w:r>
              <w:rPr>
                <w:sz w:val="24"/>
              </w:rPr>
              <w:t>на</w:t>
            </w:r>
            <w:r>
              <w:rPr>
                <w:spacing w:val="-2"/>
                <w:sz w:val="24"/>
              </w:rPr>
              <w:t xml:space="preserve"> </w:t>
            </w:r>
            <w:r>
              <w:rPr>
                <w:sz w:val="24"/>
              </w:rPr>
              <w:t>утечки</w:t>
            </w:r>
            <w:r>
              <w:rPr>
                <w:spacing w:val="-2"/>
                <w:sz w:val="24"/>
              </w:rPr>
              <w:t xml:space="preserve"> </w:t>
            </w:r>
            <w:r>
              <w:rPr>
                <w:sz w:val="24"/>
              </w:rPr>
              <w:t>из</w:t>
            </w:r>
            <w:r>
              <w:rPr>
                <w:spacing w:val="-1"/>
                <w:sz w:val="24"/>
              </w:rPr>
              <w:t xml:space="preserve"> </w:t>
            </w:r>
            <w:r>
              <w:rPr>
                <w:sz w:val="24"/>
              </w:rPr>
              <w:t>подающего</w:t>
            </w:r>
            <w:r>
              <w:rPr>
                <w:spacing w:val="-1"/>
                <w:sz w:val="24"/>
              </w:rPr>
              <w:t xml:space="preserve"> </w:t>
            </w:r>
            <w:r>
              <w:rPr>
                <w:spacing w:val="-2"/>
                <w:sz w:val="24"/>
              </w:rPr>
              <w:t>трубопровода</w:t>
            </w:r>
          </w:p>
        </w:tc>
        <w:tc>
          <w:tcPr>
            <w:tcW w:w="2104" w:type="dxa"/>
          </w:tcPr>
          <w:p w:rsidR="00B01E28" w:rsidRDefault="00340692">
            <w:pPr>
              <w:pStyle w:val="TableParagraph"/>
              <w:spacing w:before="1" w:line="257" w:lineRule="exact"/>
              <w:ind w:left="7" w:right="3"/>
              <w:rPr>
                <w:sz w:val="24"/>
              </w:rPr>
            </w:pPr>
            <w:r>
              <w:rPr>
                <w:sz w:val="24"/>
              </w:rPr>
              <w:t xml:space="preserve">0.062, </w:t>
            </w:r>
            <w:r>
              <w:rPr>
                <w:spacing w:val="-5"/>
                <w:sz w:val="24"/>
              </w:rPr>
              <w:t>т/ч</w:t>
            </w:r>
          </w:p>
        </w:tc>
      </w:tr>
      <w:tr w:rsidR="00B01E28" w:rsidTr="00D70DC3">
        <w:trPr>
          <w:trHeight w:val="275"/>
        </w:trPr>
        <w:tc>
          <w:tcPr>
            <w:tcW w:w="6829" w:type="dxa"/>
          </w:tcPr>
          <w:p w:rsidR="00B01E28" w:rsidRDefault="00340692">
            <w:pPr>
              <w:pStyle w:val="TableParagraph"/>
              <w:ind w:left="4"/>
              <w:jc w:val="left"/>
              <w:rPr>
                <w:sz w:val="24"/>
              </w:rPr>
            </w:pPr>
            <w:r>
              <w:rPr>
                <w:sz w:val="24"/>
              </w:rPr>
              <w:t>Расход</w:t>
            </w:r>
            <w:r>
              <w:rPr>
                <w:spacing w:val="-1"/>
                <w:sz w:val="24"/>
              </w:rPr>
              <w:t xml:space="preserve"> </w:t>
            </w:r>
            <w:r>
              <w:rPr>
                <w:sz w:val="24"/>
              </w:rPr>
              <w:t>воды</w:t>
            </w:r>
            <w:r>
              <w:rPr>
                <w:spacing w:val="-1"/>
                <w:sz w:val="24"/>
              </w:rPr>
              <w:t xml:space="preserve"> </w:t>
            </w:r>
            <w:r>
              <w:rPr>
                <w:sz w:val="24"/>
              </w:rPr>
              <w:t>на</w:t>
            </w:r>
            <w:r>
              <w:rPr>
                <w:spacing w:val="-2"/>
                <w:sz w:val="24"/>
              </w:rPr>
              <w:t xml:space="preserve"> </w:t>
            </w:r>
            <w:r>
              <w:rPr>
                <w:sz w:val="24"/>
              </w:rPr>
              <w:t>утечки из</w:t>
            </w:r>
            <w:r>
              <w:rPr>
                <w:spacing w:val="-1"/>
                <w:sz w:val="24"/>
              </w:rPr>
              <w:t xml:space="preserve"> </w:t>
            </w:r>
            <w:r>
              <w:rPr>
                <w:sz w:val="24"/>
              </w:rPr>
              <w:t>обратного</w:t>
            </w:r>
            <w:r>
              <w:rPr>
                <w:spacing w:val="-3"/>
                <w:sz w:val="24"/>
              </w:rPr>
              <w:t xml:space="preserve"> </w:t>
            </w:r>
            <w:r>
              <w:rPr>
                <w:spacing w:val="-2"/>
                <w:sz w:val="24"/>
              </w:rPr>
              <w:t>трубопровода</w:t>
            </w:r>
          </w:p>
        </w:tc>
        <w:tc>
          <w:tcPr>
            <w:tcW w:w="2104" w:type="dxa"/>
          </w:tcPr>
          <w:p w:rsidR="00B01E28" w:rsidRDefault="00340692">
            <w:pPr>
              <w:pStyle w:val="TableParagraph"/>
              <w:ind w:left="7" w:right="3"/>
              <w:rPr>
                <w:sz w:val="24"/>
              </w:rPr>
            </w:pPr>
            <w:r>
              <w:rPr>
                <w:sz w:val="24"/>
              </w:rPr>
              <w:t xml:space="preserve">0.062, </w:t>
            </w:r>
            <w:r>
              <w:rPr>
                <w:spacing w:val="-5"/>
                <w:sz w:val="24"/>
              </w:rPr>
              <w:t>т/ч</w:t>
            </w:r>
          </w:p>
        </w:tc>
      </w:tr>
      <w:tr w:rsidR="00B01E28" w:rsidTr="00D70DC3">
        <w:trPr>
          <w:trHeight w:val="275"/>
        </w:trPr>
        <w:tc>
          <w:tcPr>
            <w:tcW w:w="6829" w:type="dxa"/>
          </w:tcPr>
          <w:p w:rsidR="00B01E28" w:rsidRDefault="00340692">
            <w:pPr>
              <w:pStyle w:val="TableParagraph"/>
              <w:ind w:left="4"/>
              <w:jc w:val="left"/>
              <w:rPr>
                <w:sz w:val="24"/>
              </w:rPr>
            </w:pPr>
            <w:r>
              <w:rPr>
                <w:sz w:val="24"/>
              </w:rPr>
              <w:t>Расход</w:t>
            </w:r>
            <w:r>
              <w:rPr>
                <w:spacing w:val="-1"/>
                <w:sz w:val="24"/>
              </w:rPr>
              <w:t xml:space="preserve"> </w:t>
            </w:r>
            <w:r>
              <w:rPr>
                <w:sz w:val="24"/>
              </w:rPr>
              <w:t>воды</w:t>
            </w:r>
            <w:r>
              <w:rPr>
                <w:spacing w:val="-1"/>
                <w:sz w:val="24"/>
              </w:rPr>
              <w:t xml:space="preserve"> </w:t>
            </w:r>
            <w:r>
              <w:rPr>
                <w:sz w:val="24"/>
              </w:rPr>
              <w:t>на</w:t>
            </w:r>
            <w:r>
              <w:rPr>
                <w:spacing w:val="-2"/>
                <w:sz w:val="24"/>
              </w:rPr>
              <w:t xml:space="preserve"> </w:t>
            </w:r>
            <w:r>
              <w:rPr>
                <w:sz w:val="24"/>
              </w:rPr>
              <w:t>утечки</w:t>
            </w:r>
            <w:r>
              <w:rPr>
                <w:spacing w:val="-1"/>
                <w:sz w:val="24"/>
              </w:rPr>
              <w:t xml:space="preserve"> </w:t>
            </w:r>
            <w:r>
              <w:rPr>
                <w:sz w:val="24"/>
              </w:rPr>
              <w:t>из</w:t>
            </w:r>
            <w:r>
              <w:rPr>
                <w:spacing w:val="-1"/>
                <w:sz w:val="24"/>
              </w:rPr>
              <w:t xml:space="preserve"> </w:t>
            </w:r>
            <w:r>
              <w:rPr>
                <w:sz w:val="24"/>
              </w:rPr>
              <w:t>систем</w:t>
            </w:r>
            <w:r>
              <w:rPr>
                <w:spacing w:val="-1"/>
                <w:sz w:val="24"/>
              </w:rPr>
              <w:t xml:space="preserve"> </w:t>
            </w:r>
            <w:r>
              <w:rPr>
                <w:spacing w:val="-2"/>
                <w:sz w:val="24"/>
              </w:rPr>
              <w:t>теплопотребления</w:t>
            </w:r>
          </w:p>
        </w:tc>
        <w:tc>
          <w:tcPr>
            <w:tcW w:w="2104" w:type="dxa"/>
          </w:tcPr>
          <w:p w:rsidR="00B01E28" w:rsidRDefault="00340692">
            <w:pPr>
              <w:pStyle w:val="TableParagraph"/>
              <w:ind w:left="7" w:right="3"/>
              <w:rPr>
                <w:sz w:val="24"/>
              </w:rPr>
            </w:pPr>
            <w:r>
              <w:rPr>
                <w:sz w:val="24"/>
              </w:rPr>
              <w:t xml:space="preserve">0.061, </w:t>
            </w:r>
            <w:r>
              <w:rPr>
                <w:spacing w:val="-5"/>
                <w:sz w:val="24"/>
              </w:rPr>
              <w:t>т/ч</w:t>
            </w:r>
          </w:p>
        </w:tc>
      </w:tr>
      <w:tr w:rsidR="00B01E28" w:rsidTr="00D70DC3">
        <w:trPr>
          <w:trHeight w:val="275"/>
        </w:trPr>
        <w:tc>
          <w:tcPr>
            <w:tcW w:w="6829" w:type="dxa"/>
          </w:tcPr>
          <w:p w:rsidR="00B01E28" w:rsidRDefault="00340692">
            <w:pPr>
              <w:pStyle w:val="TableParagraph"/>
              <w:ind w:left="4"/>
              <w:jc w:val="left"/>
              <w:rPr>
                <w:sz w:val="24"/>
              </w:rPr>
            </w:pPr>
            <w:r>
              <w:rPr>
                <w:sz w:val="24"/>
              </w:rPr>
              <w:t>Давление</w:t>
            </w:r>
            <w:r>
              <w:rPr>
                <w:spacing w:val="-3"/>
                <w:sz w:val="24"/>
              </w:rPr>
              <w:t xml:space="preserve"> </w:t>
            </w:r>
            <w:r>
              <w:rPr>
                <w:sz w:val="24"/>
              </w:rPr>
              <w:t>в</w:t>
            </w:r>
            <w:r>
              <w:rPr>
                <w:spacing w:val="-3"/>
                <w:sz w:val="24"/>
              </w:rPr>
              <w:t xml:space="preserve"> </w:t>
            </w:r>
            <w:r>
              <w:rPr>
                <w:sz w:val="24"/>
              </w:rPr>
              <w:t>подающем</w:t>
            </w:r>
            <w:r>
              <w:rPr>
                <w:spacing w:val="-1"/>
                <w:sz w:val="24"/>
              </w:rPr>
              <w:t xml:space="preserve"> </w:t>
            </w:r>
            <w:r>
              <w:rPr>
                <w:spacing w:val="-2"/>
                <w:sz w:val="24"/>
              </w:rPr>
              <w:t>трубопроводе</w:t>
            </w:r>
          </w:p>
        </w:tc>
        <w:tc>
          <w:tcPr>
            <w:tcW w:w="2104" w:type="dxa"/>
          </w:tcPr>
          <w:p w:rsidR="00B01E28" w:rsidRDefault="00340692">
            <w:pPr>
              <w:pStyle w:val="TableParagraph"/>
              <w:ind w:left="7"/>
              <w:rPr>
                <w:sz w:val="24"/>
              </w:rPr>
            </w:pPr>
            <w:r>
              <w:rPr>
                <w:sz w:val="24"/>
              </w:rPr>
              <w:t xml:space="preserve">12.000, </w:t>
            </w:r>
            <w:r>
              <w:rPr>
                <w:spacing w:val="-10"/>
                <w:sz w:val="24"/>
              </w:rPr>
              <w:t>м</w:t>
            </w:r>
          </w:p>
        </w:tc>
      </w:tr>
      <w:tr w:rsidR="00B01E28" w:rsidTr="00D70DC3">
        <w:trPr>
          <w:trHeight w:val="275"/>
        </w:trPr>
        <w:tc>
          <w:tcPr>
            <w:tcW w:w="6829" w:type="dxa"/>
          </w:tcPr>
          <w:p w:rsidR="00B01E28" w:rsidRDefault="00340692">
            <w:pPr>
              <w:pStyle w:val="TableParagraph"/>
              <w:ind w:left="4"/>
              <w:jc w:val="left"/>
              <w:rPr>
                <w:sz w:val="24"/>
              </w:rPr>
            </w:pPr>
            <w:r>
              <w:rPr>
                <w:sz w:val="24"/>
              </w:rPr>
              <w:t>Давление</w:t>
            </w:r>
            <w:r>
              <w:rPr>
                <w:spacing w:val="-3"/>
                <w:sz w:val="24"/>
              </w:rPr>
              <w:t xml:space="preserve"> </w:t>
            </w:r>
            <w:r>
              <w:rPr>
                <w:sz w:val="24"/>
              </w:rPr>
              <w:t>в</w:t>
            </w:r>
            <w:r>
              <w:rPr>
                <w:spacing w:val="-3"/>
                <w:sz w:val="24"/>
              </w:rPr>
              <w:t xml:space="preserve"> </w:t>
            </w:r>
            <w:r>
              <w:rPr>
                <w:sz w:val="24"/>
              </w:rPr>
              <w:t>обратном</w:t>
            </w:r>
            <w:r>
              <w:rPr>
                <w:spacing w:val="-3"/>
                <w:sz w:val="24"/>
              </w:rPr>
              <w:t xml:space="preserve"> </w:t>
            </w:r>
            <w:r>
              <w:rPr>
                <w:spacing w:val="-2"/>
                <w:sz w:val="24"/>
              </w:rPr>
              <w:t>трубопроводе</w:t>
            </w:r>
          </w:p>
        </w:tc>
        <w:tc>
          <w:tcPr>
            <w:tcW w:w="2104" w:type="dxa"/>
          </w:tcPr>
          <w:p w:rsidR="00B01E28" w:rsidRDefault="00340692">
            <w:pPr>
              <w:pStyle w:val="TableParagraph"/>
              <w:ind w:left="7"/>
              <w:rPr>
                <w:sz w:val="24"/>
              </w:rPr>
            </w:pPr>
            <w:r>
              <w:rPr>
                <w:sz w:val="24"/>
              </w:rPr>
              <w:t xml:space="preserve">8.000, </w:t>
            </w:r>
            <w:r>
              <w:rPr>
                <w:spacing w:val="-10"/>
                <w:sz w:val="24"/>
              </w:rPr>
              <w:t>м</w:t>
            </w:r>
          </w:p>
        </w:tc>
      </w:tr>
      <w:tr w:rsidR="00B01E28" w:rsidTr="00D70DC3">
        <w:trPr>
          <w:trHeight w:val="275"/>
        </w:trPr>
        <w:tc>
          <w:tcPr>
            <w:tcW w:w="6829" w:type="dxa"/>
          </w:tcPr>
          <w:p w:rsidR="00B01E28" w:rsidRDefault="00340692">
            <w:pPr>
              <w:pStyle w:val="TableParagraph"/>
              <w:ind w:left="4"/>
              <w:jc w:val="left"/>
              <w:rPr>
                <w:sz w:val="24"/>
              </w:rPr>
            </w:pPr>
            <w:r>
              <w:rPr>
                <w:sz w:val="24"/>
              </w:rPr>
              <w:t>Располагаемый</w:t>
            </w:r>
            <w:r>
              <w:rPr>
                <w:spacing w:val="-7"/>
                <w:sz w:val="24"/>
              </w:rPr>
              <w:t xml:space="preserve"> </w:t>
            </w:r>
            <w:r>
              <w:rPr>
                <w:spacing w:val="-4"/>
                <w:sz w:val="24"/>
              </w:rPr>
              <w:t>напор</w:t>
            </w:r>
          </w:p>
        </w:tc>
        <w:tc>
          <w:tcPr>
            <w:tcW w:w="2104" w:type="dxa"/>
          </w:tcPr>
          <w:p w:rsidR="00B01E28" w:rsidRDefault="00340692">
            <w:pPr>
              <w:pStyle w:val="TableParagraph"/>
              <w:ind w:left="7"/>
              <w:rPr>
                <w:sz w:val="24"/>
              </w:rPr>
            </w:pPr>
            <w:r>
              <w:rPr>
                <w:sz w:val="24"/>
              </w:rPr>
              <w:t xml:space="preserve">4.000, </w:t>
            </w:r>
            <w:r>
              <w:rPr>
                <w:spacing w:val="-10"/>
                <w:sz w:val="24"/>
              </w:rPr>
              <w:t>м</w:t>
            </w:r>
          </w:p>
        </w:tc>
      </w:tr>
      <w:tr w:rsidR="00B01E28" w:rsidTr="00D70DC3">
        <w:trPr>
          <w:trHeight w:val="275"/>
        </w:trPr>
        <w:tc>
          <w:tcPr>
            <w:tcW w:w="6829" w:type="dxa"/>
          </w:tcPr>
          <w:p w:rsidR="00B01E28" w:rsidRDefault="00340692">
            <w:pPr>
              <w:pStyle w:val="TableParagraph"/>
              <w:ind w:left="4"/>
              <w:jc w:val="left"/>
              <w:rPr>
                <w:sz w:val="24"/>
              </w:rPr>
            </w:pPr>
            <w:r>
              <w:rPr>
                <w:sz w:val="24"/>
              </w:rPr>
              <w:t>Температура</w:t>
            </w:r>
            <w:r>
              <w:rPr>
                <w:spacing w:val="-2"/>
                <w:sz w:val="24"/>
              </w:rPr>
              <w:t xml:space="preserve"> </w:t>
            </w:r>
            <w:r>
              <w:rPr>
                <w:sz w:val="24"/>
              </w:rPr>
              <w:t>в</w:t>
            </w:r>
            <w:r>
              <w:rPr>
                <w:spacing w:val="-3"/>
                <w:sz w:val="24"/>
              </w:rPr>
              <w:t xml:space="preserve"> </w:t>
            </w:r>
            <w:r>
              <w:rPr>
                <w:sz w:val="24"/>
              </w:rPr>
              <w:t>подающем</w:t>
            </w:r>
            <w:r>
              <w:rPr>
                <w:spacing w:val="-2"/>
                <w:sz w:val="24"/>
              </w:rPr>
              <w:t xml:space="preserve"> трубопроводе</w:t>
            </w:r>
          </w:p>
        </w:tc>
        <w:tc>
          <w:tcPr>
            <w:tcW w:w="2104" w:type="dxa"/>
          </w:tcPr>
          <w:p w:rsidR="00B01E28" w:rsidRDefault="00340692">
            <w:pPr>
              <w:pStyle w:val="TableParagraph"/>
              <w:ind w:left="7" w:right="6"/>
              <w:rPr>
                <w:sz w:val="24"/>
              </w:rPr>
            </w:pPr>
            <w:r>
              <w:rPr>
                <w:spacing w:val="-2"/>
                <w:sz w:val="24"/>
              </w:rPr>
              <w:t>95.000,°C</w:t>
            </w:r>
          </w:p>
        </w:tc>
      </w:tr>
      <w:tr w:rsidR="00B01E28" w:rsidTr="00D70DC3">
        <w:trPr>
          <w:trHeight w:val="277"/>
        </w:trPr>
        <w:tc>
          <w:tcPr>
            <w:tcW w:w="6829" w:type="dxa"/>
          </w:tcPr>
          <w:p w:rsidR="00B01E28" w:rsidRDefault="00340692">
            <w:pPr>
              <w:pStyle w:val="TableParagraph"/>
              <w:spacing w:before="1" w:line="257" w:lineRule="exact"/>
              <w:ind w:left="4"/>
              <w:jc w:val="left"/>
              <w:rPr>
                <w:sz w:val="24"/>
              </w:rPr>
            </w:pPr>
            <w:r>
              <w:rPr>
                <w:sz w:val="24"/>
              </w:rPr>
              <w:t>Температура</w:t>
            </w:r>
            <w:r>
              <w:rPr>
                <w:spacing w:val="-2"/>
                <w:sz w:val="24"/>
              </w:rPr>
              <w:t xml:space="preserve"> </w:t>
            </w:r>
            <w:r>
              <w:rPr>
                <w:sz w:val="24"/>
              </w:rPr>
              <w:t>в</w:t>
            </w:r>
            <w:r>
              <w:rPr>
                <w:spacing w:val="-2"/>
                <w:sz w:val="24"/>
              </w:rPr>
              <w:t xml:space="preserve"> </w:t>
            </w:r>
            <w:r>
              <w:rPr>
                <w:sz w:val="24"/>
              </w:rPr>
              <w:t>обратном</w:t>
            </w:r>
            <w:r>
              <w:rPr>
                <w:spacing w:val="-2"/>
                <w:sz w:val="24"/>
              </w:rPr>
              <w:t xml:space="preserve"> трубопроводе</w:t>
            </w:r>
          </w:p>
        </w:tc>
        <w:tc>
          <w:tcPr>
            <w:tcW w:w="2104" w:type="dxa"/>
          </w:tcPr>
          <w:p w:rsidR="00B01E28" w:rsidRDefault="00340692">
            <w:pPr>
              <w:pStyle w:val="TableParagraph"/>
              <w:spacing w:before="1" w:line="257" w:lineRule="exact"/>
              <w:ind w:left="7" w:right="6"/>
              <w:rPr>
                <w:sz w:val="24"/>
              </w:rPr>
            </w:pPr>
            <w:r>
              <w:rPr>
                <w:spacing w:val="-2"/>
                <w:sz w:val="24"/>
              </w:rPr>
              <w:t>64.892,°C</w:t>
            </w:r>
          </w:p>
        </w:tc>
      </w:tr>
    </w:tbl>
    <w:p w:rsidR="00027B8F" w:rsidRDefault="00027B8F" w:rsidP="008B6DBA">
      <w:pPr>
        <w:pStyle w:val="a3"/>
        <w:ind w:left="460"/>
        <w:rPr>
          <w:spacing w:val="-5"/>
        </w:rPr>
      </w:pPr>
    </w:p>
    <w:sectPr w:rsidR="00027B8F" w:rsidSect="008B6DBA">
      <w:pgSz w:w="11910" w:h="16840"/>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E6" w:rsidRDefault="005546E6">
      <w:r>
        <w:separator/>
      </w:r>
    </w:p>
  </w:endnote>
  <w:endnote w:type="continuationSeparator" w:id="0">
    <w:p w:rsidR="005546E6" w:rsidRDefault="005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E6" w:rsidRDefault="005546E6">
    <w:pPr>
      <w:pStyle w:val="a3"/>
      <w:spacing w:line="14" w:lineRule="auto"/>
      <w:rPr>
        <w:sz w:val="20"/>
      </w:rPr>
    </w:pPr>
    <w:r>
      <w:rPr>
        <w:noProof/>
        <w:sz w:val="20"/>
        <w:lang w:eastAsia="ru-RU"/>
      </w:rPr>
      <mc:AlternateContent>
        <mc:Choice Requires="wps">
          <w:drawing>
            <wp:anchor distT="0" distB="0" distL="0" distR="0" simplePos="0" relativeHeight="251655168" behindDoc="1" locked="0" layoutInCell="1" allowOverlap="1" wp14:anchorId="0ECDB80A" wp14:editId="051A16A7">
              <wp:simplePos x="0" y="0"/>
              <wp:positionH relativeFrom="page">
                <wp:posOffset>6657975</wp:posOffset>
              </wp:positionH>
              <wp:positionV relativeFrom="paragraph">
                <wp:posOffset>-65405</wp:posOffset>
              </wp:positionV>
              <wp:extent cx="415925" cy="470535"/>
              <wp:effectExtent l="0" t="0" r="0" b="0"/>
              <wp:wrapTight wrapText="bothSides">
                <wp:wrapPolygon edited="0">
                  <wp:start x="0" y="0"/>
                  <wp:lineTo x="0" y="21600"/>
                  <wp:lineTo x="21600" y="21600"/>
                  <wp:lineTo x="21600" y="0"/>
                </wp:wrapPolygon>
              </wp:wrapTight>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470535"/>
                      </a:xfrm>
                      <a:prstGeom prst="rect">
                        <a:avLst/>
                      </a:prstGeom>
                    </wps:spPr>
                    <wps:txbx>
                      <w:txbxContent>
                        <w:p w:rsidR="005546E6" w:rsidRDefault="005546E6" w:rsidP="005546E6">
                          <w:pPr>
                            <w:ind w:left="23"/>
                            <w:rPr>
                              <w:sz w:val="24"/>
                            </w:rPr>
                          </w:pPr>
                          <w:r>
                            <w:rPr>
                              <w:spacing w:val="-5"/>
                              <w:sz w:val="24"/>
                            </w:rPr>
                            <w:fldChar w:fldCharType="begin"/>
                          </w:r>
                          <w:r>
                            <w:rPr>
                              <w:spacing w:val="-5"/>
                              <w:sz w:val="24"/>
                            </w:rPr>
                            <w:instrText xml:space="preserve"> PAGE </w:instrText>
                          </w:r>
                          <w:r>
                            <w:rPr>
                              <w:spacing w:val="-5"/>
                              <w:sz w:val="24"/>
                            </w:rPr>
                            <w:fldChar w:fldCharType="separate"/>
                          </w:r>
                          <w:r w:rsidR="00B12AF6">
                            <w:rPr>
                              <w:noProof/>
                              <w:spacing w:val="-5"/>
                              <w:sz w:val="24"/>
                            </w:rPr>
                            <w:t>3</w:t>
                          </w:r>
                          <w:r>
                            <w:rPr>
                              <w:spacing w:val="-5"/>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CDB80A" id="_x0000_t202" coordsize="21600,21600" o:spt="202" path="m,l,21600r21600,l21600,xe">
              <v:stroke joinstyle="miter"/>
              <v:path gradientshapeok="t" o:connecttype="rect"/>
            </v:shapetype>
            <v:shape id="Textbox 2" o:spid="_x0000_s1036" type="#_x0000_t202" style="position:absolute;margin-left:524.25pt;margin-top:-5.15pt;width:32.75pt;height:37.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" filled="f" stroked="f">
              <v:path arrowok="t"/>
              <v:textbox inset="0,0,0,0">
                <w:txbxContent>
                  <w:p w:rsidR="005546E6" w:rsidRDefault="005546E6" w:rsidP="005546E6">
                    <w:pPr>
                      <w:ind w:left="23"/>
                      <w:rPr>
                        <w:sz w:val="24"/>
                      </w:rPr>
                    </w:pPr>
                    <w:r>
                      <w:rPr>
                        <w:spacing w:val="-5"/>
                        <w:sz w:val="24"/>
                      </w:rPr>
                      <w:fldChar w:fldCharType="begin"/>
                    </w:r>
                    <w:r>
                      <w:rPr>
                        <w:spacing w:val="-5"/>
                        <w:sz w:val="24"/>
                      </w:rPr>
                      <w:instrText xml:space="preserve"> PAGE </w:instrText>
                    </w:r>
                    <w:r>
                      <w:rPr>
                        <w:spacing w:val="-5"/>
                        <w:sz w:val="24"/>
                      </w:rPr>
                      <w:fldChar w:fldCharType="separate"/>
                    </w:r>
                    <w:r w:rsidR="00B12AF6">
                      <w:rPr>
                        <w:noProof/>
                        <w:spacing w:val="-5"/>
                        <w:sz w:val="24"/>
                      </w:rPr>
                      <w:t>3</w:t>
                    </w:r>
                    <w:r>
                      <w:rPr>
                        <w:spacing w:val="-5"/>
                        <w:sz w:val="24"/>
                      </w:rPr>
                      <w:fldChar w:fldCharType="end"/>
                    </w: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E6" w:rsidRDefault="005546E6">
      <w:r>
        <w:separator/>
      </w:r>
    </w:p>
  </w:footnote>
  <w:footnote w:type="continuationSeparator" w:id="0">
    <w:p w:rsidR="005546E6" w:rsidRDefault="005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E1F"/>
    <w:multiLevelType w:val="multilevel"/>
    <w:tmpl w:val="E890A468"/>
    <w:lvl w:ilvl="0">
      <w:start w:val="1"/>
      <w:numFmt w:val="decimal"/>
      <w:lvlText w:val="%1."/>
      <w:lvlJc w:val="left"/>
      <w:pPr>
        <w:ind w:left="143"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5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60" w:hanging="423"/>
      </w:pPr>
      <w:rPr>
        <w:rFonts w:hint="default"/>
        <w:lang w:val="ru-RU" w:eastAsia="en-US" w:bidi="ar-SA"/>
      </w:rPr>
    </w:lvl>
    <w:lvl w:ilvl="3">
      <w:numFmt w:val="bullet"/>
      <w:lvlText w:val="•"/>
      <w:lvlJc w:val="left"/>
      <w:pPr>
        <w:ind w:left="2605" w:hanging="423"/>
      </w:pPr>
      <w:rPr>
        <w:rFonts w:hint="default"/>
        <w:lang w:val="ru-RU" w:eastAsia="en-US" w:bidi="ar-SA"/>
      </w:rPr>
    </w:lvl>
    <w:lvl w:ilvl="4">
      <w:numFmt w:val="bullet"/>
      <w:lvlText w:val="•"/>
      <w:lvlJc w:val="left"/>
      <w:pPr>
        <w:ind w:left="3650" w:hanging="423"/>
      </w:pPr>
      <w:rPr>
        <w:rFonts w:hint="default"/>
        <w:lang w:val="ru-RU" w:eastAsia="en-US" w:bidi="ar-SA"/>
      </w:rPr>
    </w:lvl>
    <w:lvl w:ilvl="5">
      <w:numFmt w:val="bullet"/>
      <w:lvlText w:val="•"/>
      <w:lvlJc w:val="left"/>
      <w:pPr>
        <w:ind w:left="4696" w:hanging="423"/>
      </w:pPr>
      <w:rPr>
        <w:rFonts w:hint="default"/>
        <w:lang w:val="ru-RU" w:eastAsia="en-US" w:bidi="ar-SA"/>
      </w:rPr>
    </w:lvl>
    <w:lvl w:ilvl="6">
      <w:numFmt w:val="bullet"/>
      <w:lvlText w:val="•"/>
      <w:lvlJc w:val="left"/>
      <w:pPr>
        <w:ind w:left="5741" w:hanging="423"/>
      </w:pPr>
      <w:rPr>
        <w:rFonts w:hint="default"/>
        <w:lang w:val="ru-RU" w:eastAsia="en-US" w:bidi="ar-SA"/>
      </w:rPr>
    </w:lvl>
    <w:lvl w:ilvl="7">
      <w:numFmt w:val="bullet"/>
      <w:lvlText w:val="•"/>
      <w:lvlJc w:val="left"/>
      <w:pPr>
        <w:ind w:left="6787" w:hanging="423"/>
      </w:pPr>
      <w:rPr>
        <w:rFonts w:hint="default"/>
        <w:lang w:val="ru-RU" w:eastAsia="en-US" w:bidi="ar-SA"/>
      </w:rPr>
    </w:lvl>
    <w:lvl w:ilvl="8">
      <w:numFmt w:val="bullet"/>
      <w:lvlText w:val="•"/>
      <w:lvlJc w:val="left"/>
      <w:pPr>
        <w:ind w:left="7832" w:hanging="423"/>
      </w:pPr>
      <w:rPr>
        <w:rFonts w:hint="default"/>
        <w:lang w:val="ru-RU" w:eastAsia="en-US" w:bidi="ar-SA"/>
      </w:rPr>
    </w:lvl>
  </w:abstractNum>
  <w:abstractNum w:abstractNumId="1"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5E0755"/>
    <w:multiLevelType w:val="hybridMultilevel"/>
    <w:tmpl w:val="E3B41D1E"/>
    <w:lvl w:ilvl="0" w:tplc="7674D04C">
      <w:start w:val="1"/>
      <w:numFmt w:val="decimal"/>
      <w:lvlText w:val="%1."/>
      <w:lvlJc w:val="left"/>
      <w:pPr>
        <w:ind w:left="597"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8D0A4B34">
      <w:numFmt w:val="bullet"/>
      <w:lvlText w:val="•"/>
      <w:lvlJc w:val="left"/>
      <w:pPr>
        <w:ind w:left="1617" w:hanging="850"/>
      </w:pPr>
      <w:rPr>
        <w:rFonts w:hint="default"/>
        <w:lang w:val="ru-RU" w:eastAsia="en-US" w:bidi="ar-SA"/>
      </w:rPr>
    </w:lvl>
    <w:lvl w:ilvl="2" w:tplc="77DC9716">
      <w:numFmt w:val="bullet"/>
      <w:lvlText w:val="•"/>
      <w:lvlJc w:val="left"/>
      <w:pPr>
        <w:ind w:left="2635" w:hanging="850"/>
      </w:pPr>
      <w:rPr>
        <w:rFonts w:hint="default"/>
        <w:lang w:val="ru-RU" w:eastAsia="en-US" w:bidi="ar-SA"/>
      </w:rPr>
    </w:lvl>
    <w:lvl w:ilvl="3" w:tplc="BBC4C88E">
      <w:numFmt w:val="bullet"/>
      <w:lvlText w:val="•"/>
      <w:lvlJc w:val="left"/>
      <w:pPr>
        <w:ind w:left="3653" w:hanging="850"/>
      </w:pPr>
      <w:rPr>
        <w:rFonts w:hint="default"/>
        <w:lang w:val="ru-RU" w:eastAsia="en-US" w:bidi="ar-SA"/>
      </w:rPr>
    </w:lvl>
    <w:lvl w:ilvl="4" w:tplc="962A6BB8">
      <w:numFmt w:val="bullet"/>
      <w:lvlText w:val="•"/>
      <w:lvlJc w:val="left"/>
      <w:pPr>
        <w:ind w:left="4671" w:hanging="850"/>
      </w:pPr>
      <w:rPr>
        <w:rFonts w:hint="default"/>
        <w:lang w:val="ru-RU" w:eastAsia="en-US" w:bidi="ar-SA"/>
      </w:rPr>
    </w:lvl>
    <w:lvl w:ilvl="5" w:tplc="E3106786">
      <w:numFmt w:val="bullet"/>
      <w:lvlText w:val="•"/>
      <w:lvlJc w:val="left"/>
      <w:pPr>
        <w:ind w:left="5689" w:hanging="850"/>
      </w:pPr>
      <w:rPr>
        <w:rFonts w:hint="default"/>
        <w:lang w:val="ru-RU" w:eastAsia="en-US" w:bidi="ar-SA"/>
      </w:rPr>
    </w:lvl>
    <w:lvl w:ilvl="6" w:tplc="E40896AA">
      <w:numFmt w:val="bullet"/>
      <w:lvlText w:val="•"/>
      <w:lvlJc w:val="left"/>
      <w:pPr>
        <w:ind w:left="6706" w:hanging="850"/>
      </w:pPr>
      <w:rPr>
        <w:rFonts w:hint="default"/>
        <w:lang w:val="ru-RU" w:eastAsia="en-US" w:bidi="ar-SA"/>
      </w:rPr>
    </w:lvl>
    <w:lvl w:ilvl="7" w:tplc="63D8B20E">
      <w:numFmt w:val="bullet"/>
      <w:lvlText w:val="•"/>
      <w:lvlJc w:val="left"/>
      <w:pPr>
        <w:ind w:left="7724" w:hanging="850"/>
      </w:pPr>
      <w:rPr>
        <w:rFonts w:hint="default"/>
        <w:lang w:val="ru-RU" w:eastAsia="en-US" w:bidi="ar-SA"/>
      </w:rPr>
    </w:lvl>
    <w:lvl w:ilvl="8" w:tplc="756C1B48">
      <w:numFmt w:val="bullet"/>
      <w:lvlText w:val="•"/>
      <w:lvlJc w:val="left"/>
      <w:pPr>
        <w:ind w:left="8742" w:hanging="850"/>
      </w:pPr>
      <w:rPr>
        <w:rFonts w:hint="default"/>
        <w:lang w:val="ru-RU" w:eastAsia="en-US" w:bidi="ar-SA"/>
      </w:rPr>
    </w:lvl>
  </w:abstractNum>
  <w:abstractNum w:abstractNumId="3" w15:restartNumberingAfterBreak="0">
    <w:nsid w:val="09EE2C0C"/>
    <w:multiLevelType w:val="hybridMultilevel"/>
    <w:tmpl w:val="1E3661E8"/>
    <w:lvl w:ilvl="0" w:tplc="9E304794">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7B340FB6">
      <w:numFmt w:val="bullet"/>
      <w:lvlText w:val="•"/>
      <w:lvlJc w:val="left"/>
      <w:pPr>
        <w:ind w:left="1118" w:hanging="324"/>
      </w:pPr>
      <w:rPr>
        <w:rFonts w:hint="default"/>
        <w:lang w:val="ru-RU" w:eastAsia="en-US" w:bidi="ar-SA"/>
      </w:rPr>
    </w:lvl>
    <w:lvl w:ilvl="2" w:tplc="3CA623B8">
      <w:numFmt w:val="bullet"/>
      <w:lvlText w:val="•"/>
      <w:lvlJc w:val="left"/>
      <w:pPr>
        <w:ind w:left="2096" w:hanging="324"/>
      </w:pPr>
      <w:rPr>
        <w:rFonts w:hint="default"/>
        <w:lang w:val="ru-RU" w:eastAsia="en-US" w:bidi="ar-SA"/>
      </w:rPr>
    </w:lvl>
    <w:lvl w:ilvl="3" w:tplc="BD9E01D8">
      <w:numFmt w:val="bullet"/>
      <w:lvlText w:val="•"/>
      <w:lvlJc w:val="left"/>
      <w:pPr>
        <w:ind w:left="3075" w:hanging="324"/>
      </w:pPr>
      <w:rPr>
        <w:rFonts w:hint="default"/>
        <w:lang w:val="ru-RU" w:eastAsia="en-US" w:bidi="ar-SA"/>
      </w:rPr>
    </w:lvl>
    <w:lvl w:ilvl="4" w:tplc="28825086">
      <w:numFmt w:val="bullet"/>
      <w:lvlText w:val="•"/>
      <w:lvlJc w:val="left"/>
      <w:pPr>
        <w:ind w:left="4053" w:hanging="324"/>
      </w:pPr>
      <w:rPr>
        <w:rFonts w:hint="default"/>
        <w:lang w:val="ru-RU" w:eastAsia="en-US" w:bidi="ar-SA"/>
      </w:rPr>
    </w:lvl>
    <w:lvl w:ilvl="5" w:tplc="78DAA956">
      <w:numFmt w:val="bullet"/>
      <w:lvlText w:val="•"/>
      <w:lvlJc w:val="left"/>
      <w:pPr>
        <w:ind w:left="5031" w:hanging="324"/>
      </w:pPr>
      <w:rPr>
        <w:rFonts w:hint="default"/>
        <w:lang w:val="ru-RU" w:eastAsia="en-US" w:bidi="ar-SA"/>
      </w:rPr>
    </w:lvl>
    <w:lvl w:ilvl="6" w:tplc="B702548A">
      <w:numFmt w:val="bullet"/>
      <w:lvlText w:val="•"/>
      <w:lvlJc w:val="left"/>
      <w:pPr>
        <w:ind w:left="6010" w:hanging="324"/>
      </w:pPr>
      <w:rPr>
        <w:rFonts w:hint="default"/>
        <w:lang w:val="ru-RU" w:eastAsia="en-US" w:bidi="ar-SA"/>
      </w:rPr>
    </w:lvl>
    <w:lvl w:ilvl="7" w:tplc="86665C20">
      <w:numFmt w:val="bullet"/>
      <w:lvlText w:val="•"/>
      <w:lvlJc w:val="left"/>
      <w:pPr>
        <w:ind w:left="6988" w:hanging="324"/>
      </w:pPr>
      <w:rPr>
        <w:rFonts w:hint="default"/>
        <w:lang w:val="ru-RU" w:eastAsia="en-US" w:bidi="ar-SA"/>
      </w:rPr>
    </w:lvl>
    <w:lvl w:ilvl="8" w:tplc="9CC6E3FE">
      <w:numFmt w:val="bullet"/>
      <w:lvlText w:val="•"/>
      <w:lvlJc w:val="left"/>
      <w:pPr>
        <w:ind w:left="7966" w:hanging="324"/>
      </w:pPr>
      <w:rPr>
        <w:rFonts w:hint="default"/>
        <w:lang w:val="ru-RU" w:eastAsia="en-US" w:bidi="ar-SA"/>
      </w:rPr>
    </w:lvl>
  </w:abstractNum>
  <w:abstractNum w:abstractNumId="4" w15:restartNumberingAfterBreak="0">
    <w:nsid w:val="122A02B2"/>
    <w:multiLevelType w:val="hybridMultilevel"/>
    <w:tmpl w:val="1AC69D1E"/>
    <w:lvl w:ilvl="0" w:tplc="067AC072">
      <w:start w:val="1"/>
      <w:numFmt w:val="decimal"/>
      <w:lvlText w:val="%1."/>
      <w:lvlJc w:val="left"/>
      <w:pPr>
        <w:ind w:left="859" w:hanging="71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0241D4E">
      <w:numFmt w:val="bullet"/>
      <w:lvlText w:val="-"/>
      <w:lvlJc w:val="left"/>
      <w:pPr>
        <w:ind w:left="30"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2" w:tplc="923C883E">
      <w:numFmt w:val="bullet"/>
      <w:lvlText w:val="•"/>
      <w:lvlJc w:val="left"/>
      <w:pPr>
        <w:ind w:left="2187" w:hanging="204"/>
      </w:pPr>
      <w:rPr>
        <w:rFonts w:hint="default"/>
        <w:lang w:val="ru-RU" w:eastAsia="en-US" w:bidi="ar-SA"/>
      </w:rPr>
    </w:lvl>
    <w:lvl w:ilvl="3" w:tplc="1736EB56">
      <w:numFmt w:val="bullet"/>
      <w:lvlText w:val="•"/>
      <w:lvlJc w:val="left"/>
      <w:pPr>
        <w:ind w:left="3261" w:hanging="204"/>
      </w:pPr>
      <w:rPr>
        <w:rFonts w:hint="default"/>
        <w:lang w:val="ru-RU" w:eastAsia="en-US" w:bidi="ar-SA"/>
      </w:rPr>
    </w:lvl>
    <w:lvl w:ilvl="4" w:tplc="C560724E">
      <w:numFmt w:val="bullet"/>
      <w:lvlText w:val="•"/>
      <w:lvlJc w:val="left"/>
      <w:pPr>
        <w:ind w:left="4335" w:hanging="204"/>
      </w:pPr>
      <w:rPr>
        <w:rFonts w:hint="default"/>
        <w:lang w:val="ru-RU" w:eastAsia="en-US" w:bidi="ar-SA"/>
      </w:rPr>
    </w:lvl>
    <w:lvl w:ilvl="5" w:tplc="BD8AE4FC">
      <w:numFmt w:val="bullet"/>
      <w:lvlText w:val="•"/>
      <w:lvlJc w:val="left"/>
      <w:pPr>
        <w:ind w:left="5409" w:hanging="204"/>
      </w:pPr>
      <w:rPr>
        <w:rFonts w:hint="default"/>
        <w:lang w:val="ru-RU" w:eastAsia="en-US" w:bidi="ar-SA"/>
      </w:rPr>
    </w:lvl>
    <w:lvl w:ilvl="6" w:tplc="198A219A">
      <w:numFmt w:val="bullet"/>
      <w:lvlText w:val="•"/>
      <w:lvlJc w:val="left"/>
      <w:pPr>
        <w:ind w:left="6482" w:hanging="204"/>
      </w:pPr>
      <w:rPr>
        <w:rFonts w:hint="default"/>
        <w:lang w:val="ru-RU" w:eastAsia="en-US" w:bidi="ar-SA"/>
      </w:rPr>
    </w:lvl>
    <w:lvl w:ilvl="7" w:tplc="94AACC00">
      <w:numFmt w:val="bullet"/>
      <w:lvlText w:val="•"/>
      <w:lvlJc w:val="left"/>
      <w:pPr>
        <w:ind w:left="7556" w:hanging="204"/>
      </w:pPr>
      <w:rPr>
        <w:rFonts w:hint="default"/>
        <w:lang w:val="ru-RU" w:eastAsia="en-US" w:bidi="ar-SA"/>
      </w:rPr>
    </w:lvl>
    <w:lvl w:ilvl="8" w:tplc="9E2A5854">
      <w:numFmt w:val="bullet"/>
      <w:lvlText w:val="•"/>
      <w:lvlJc w:val="left"/>
      <w:pPr>
        <w:ind w:left="8630" w:hanging="204"/>
      </w:pPr>
      <w:rPr>
        <w:rFonts w:hint="default"/>
        <w:lang w:val="ru-RU" w:eastAsia="en-US" w:bidi="ar-SA"/>
      </w:rPr>
    </w:lvl>
  </w:abstractNum>
  <w:abstractNum w:abstractNumId="5" w15:restartNumberingAfterBreak="0">
    <w:nsid w:val="14826826"/>
    <w:multiLevelType w:val="hybridMultilevel"/>
    <w:tmpl w:val="CEF08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675E6"/>
    <w:multiLevelType w:val="multilevel"/>
    <w:tmpl w:val="B336AFF6"/>
    <w:lvl w:ilvl="0">
      <w:start w:val="1"/>
      <w:numFmt w:val="decimal"/>
      <w:lvlText w:val="%1."/>
      <w:lvlJc w:val="left"/>
      <w:pPr>
        <w:ind w:left="946" w:hanging="946"/>
        <w:jc w:val="right"/>
      </w:pPr>
      <w:rPr>
        <w:rFonts w:ascii="Times New Roman" w:eastAsia="Times New Roman" w:hAnsi="Times New Roman" w:cs="Times New Roman" w:hint="default"/>
        <w:b/>
        <w:bCs/>
        <w:i w:val="0"/>
        <w:iCs w:val="0"/>
        <w:spacing w:val="0"/>
        <w:w w:val="99"/>
        <w:sz w:val="32"/>
        <w:szCs w:val="32"/>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55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560" w:hanging="708"/>
      </w:pPr>
      <w:rPr>
        <w:rFonts w:hint="default"/>
        <w:lang w:val="ru-RU" w:eastAsia="en-US" w:bidi="ar-SA"/>
      </w:rPr>
    </w:lvl>
    <w:lvl w:ilvl="4">
      <w:numFmt w:val="bullet"/>
      <w:lvlText w:val="•"/>
      <w:lvlJc w:val="left"/>
      <w:pPr>
        <w:ind w:left="2754" w:hanging="708"/>
      </w:pPr>
      <w:rPr>
        <w:rFonts w:hint="default"/>
        <w:lang w:val="ru-RU" w:eastAsia="en-US" w:bidi="ar-SA"/>
      </w:rPr>
    </w:lvl>
    <w:lvl w:ilvl="5">
      <w:numFmt w:val="bullet"/>
      <w:lvlText w:val="•"/>
      <w:lvlJc w:val="left"/>
      <w:pPr>
        <w:ind w:left="3949" w:hanging="708"/>
      </w:pPr>
      <w:rPr>
        <w:rFonts w:hint="default"/>
        <w:lang w:val="ru-RU" w:eastAsia="en-US" w:bidi="ar-SA"/>
      </w:rPr>
    </w:lvl>
    <w:lvl w:ilvl="6">
      <w:numFmt w:val="bullet"/>
      <w:lvlText w:val="•"/>
      <w:lvlJc w:val="left"/>
      <w:pPr>
        <w:ind w:left="5144" w:hanging="708"/>
      </w:pPr>
      <w:rPr>
        <w:rFonts w:hint="default"/>
        <w:lang w:val="ru-RU" w:eastAsia="en-US" w:bidi="ar-SA"/>
      </w:rPr>
    </w:lvl>
    <w:lvl w:ilvl="7">
      <w:numFmt w:val="bullet"/>
      <w:lvlText w:val="•"/>
      <w:lvlJc w:val="left"/>
      <w:pPr>
        <w:ind w:left="6339" w:hanging="708"/>
      </w:pPr>
      <w:rPr>
        <w:rFonts w:hint="default"/>
        <w:lang w:val="ru-RU" w:eastAsia="en-US" w:bidi="ar-SA"/>
      </w:rPr>
    </w:lvl>
    <w:lvl w:ilvl="8">
      <w:numFmt w:val="bullet"/>
      <w:lvlText w:val="•"/>
      <w:lvlJc w:val="left"/>
      <w:pPr>
        <w:ind w:left="7533" w:hanging="708"/>
      </w:pPr>
      <w:rPr>
        <w:rFonts w:hint="default"/>
        <w:lang w:val="ru-RU" w:eastAsia="en-US" w:bidi="ar-SA"/>
      </w:rPr>
    </w:lvl>
  </w:abstractNum>
  <w:abstractNum w:abstractNumId="7" w15:restartNumberingAfterBreak="0">
    <w:nsid w:val="1C744454"/>
    <w:multiLevelType w:val="hybridMultilevel"/>
    <w:tmpl w:val="749626D8"/>
    <w:lvl w:ilvl="0" w:tplc="41360776">
      <w:numFmt w:val="bullet"/>
      <w:lvlText w:val=""/>
      <w:lvlJc w:val="left"/>
      <w:pPr>
        <w:ind w:left="710" w:hanging="142"/>
      </w:pPr>
      <w:rPr>
        <w:rFonts w:ascii="Symbol" w:eastAsia="Symbol" w:hAnsi="Symbol" w:cs="Symbol" w:hint="default"/>
        <w:b w:val="0"/>
        <w:bCs w:val="0"/>
        <w:i w:val="0"/>
        <w:iCs w:val="0"/>
        <w:spacing w:val="12"/>
        <w:w w:val="90"/>
        <w:sz w:val="26"/>
        <w:szCs w:val="26"/>
        <w:lang w:val="ru-RU" w:eastAsia="en-US" w:bidi="ar-SA"/>
      </w:rPr>
    </w:lvl>
    <w:lvl w:ilvl="1" w:tplc="43823B0E">
      <w:numFmt w:val="bullet"/>
      <w:lvlText w:val="•"/>
      <w:lvlJc w:val="left"/>
      <w:pPr>
        <w:ind w:left="1640" w:hanging="142"/>
      </w:pPr>
      <w:rPr>
        <w:rFonts w:hint="default"/>
        <w:lang w:val="ru-RU" w:eastAsia="en-US" w:bidi="ar-SA"/>
      </w:rPr>
    </w:lvl>
    <w:lvl w:ilvl="2" w:tplc="F894E828">
      <w:numFmt w:val="bullet"/>
      <w:lvlText w:val="•"/>
      <w:lvlJc w:val="left"/>
      <w:pPr>
        <w:ind w:left="2560" w:hanging="142"/>
      </w:pPr>
      <w:rPr>
        <w:rFonts w:hint="default"/>
        <w:lang w:val="ru-RU" w:eastAsia="en-US" w:bidi="ar-SA"/>
      </w:rPr>
    </w:lvl>
    <w:lvl w:ilvl="3" w:tplc="000886A2">
      <w:numFmt w:val="bullet"/>
      <w:lvlText w:val="•"/>
      <w:lvlJc w:val="left"/>
      <w:pPr>
        <w:ind w:left="3481" w:hanging="142"/>
      </w:pPr>
      <w:rPr>
        <w:rFonts w:hint="default"/>
        <w:lang w:val="ru-RU" w:eastAsia="en-US" w:bidi="ar-SA"/>
      </w:rPr>
    </w:lvl>
    <w:lvl w:ilvl="4" w:tplc="5F3AC732">
      <w:numFmt w:val="bullet"/>
      <w:lvlText w:val="•"/>
      <w:lvlJc w:val="left"/>
      <w:pPr>
        <w:ind w:left="4401" w:hanging="142"/>
      </w:pPr>
      <w:rPr>
        <w:rFonts w:hint="default"/>
        <w:lang w:val="ru-RU" w:eastAsia="en-US" w:bidi="ar-SA"/>
      </w:rPr>
    </w:lvl>
    <w:lvl w:ilvl="5" w:tplc="641E6C2E">
      <w:numFmt w:val="bullet"/>
      <w:lvlText w:val="•"/>
      <w:lvlJc w:val="left"/>
      <w:pPr>
        <w:ind w:left="5321" w:hanging="142"/>
      </w:pPr>
      <w:rPr>
        <w:rFonts w:hint="default"/>
        <w:lang w:val="ru-RU" w:eastAsia="en-US" w:bidi="ar-SA"/>
      </w:rPr>
    </w:lvl>
    <w:lvl w:ilvl="6" w:tplc="A426EE04">
      <w:numFmt w:val="bullet"/>
      <w:lvlText w:val="•"/>
      <w:lvlJc w:val="left"/>
      <w:pPr>
        <w:ind w:left="6242" w:hanging="142"/>
      </w:pPr>
      <w:rPr>
        <w:rFonts w:hint="default"/>
        <w:lang w:val="ru-RU" w:eastAsia="en-US" w:bidi="ar-SA"/>
      </w:rPr>
    </w:lvl>
    <w:lvl w:ilvl="7" w:tplc="C5865FD8">
      <w:numFmt w:val="bullet"/>
      <w:lvlText w:val="•"/>
      <w:lvlJc w:val="left"/>
      <w:pPr>
        <w:ind w:left="7162" w:hanging="142"/>
      </w:pPr>
      <w:rPr>
        <w:rFonts w:hint="default"/>
        <w:lang w:val="ru-RU" w:eastAsia="en-US" w:bidi="ar-SA"/>
      </w:rPr>
    </w:lvl>
    <w:lvl w:ilvl="8" w:tplc="57F0EA0A">
      <w:numFmt w:val="bullet"/>
      <w:lvlText w:val="•"/>
      <w:lvlJc w:val="left"/>
      <w:pPr>
        <w:ind w:left="8082" w:hanging="142"/>
      </w:pPr>
      <w:rPr>
        <w:rFonts w:hint="default"/>
        <w:lang w:val="ru-RU" w:eastAsia="en-US" w:bidi="ar-SA"/>
      </w:r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4FE55B4"/>
    <w:multiLevelType w:val="multilevel"/>
    <w:tmpl w:val="469AFB26"/>
    <w:lvl w:ilvl="0">
      <w:start w:val="2"/>
      <w:numFmt w:val="decimal"/>
      <w:lvlText w:val="%1"/>
      <w:lvlJc w:val="left"/>
      <w:pPr>
        <w:ind w:left="2" w:hanging="543"/>
      </w:pPr>
      <w:rPr>
        <w:rFonts w:hint="default"/>
        <w:lang w:val="ru-RU" w:eastAsia="en-US" w:bidi="ar-SA"/>
      </w:rPr>
    </w:lvl>
    <w:lvl w:ilvl="1">
      <w:start w:val="6"/>
      <w:numFmt w:val="decimal"/>
      <w:lvlText w:val="%1.%2"/>
      <w:lvlJc w:val="left"/>
      <w:pPr>
        <w:ind w:left="2" w:hanging="543"/>
      </w:pPr>
      <w:rPr>
        <w:rFonts w:hint="default"/>
        <w:lang w:val="ru-RU" w:eastAsia="en-US" w:bidi="ar-SA"/>
      </w:rPr>
    </w:lvl>
    <w:lvl w:ilvl="2">
      <w:start w:val="4"/>
      <w:numFmt w:val="decimal"/>
      <w:lvlText w:val="%1.%2.%3"/>
      <w:lvlJc w:val="left"/>
      <w:pPr>
        <w:ind w:left="2"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543"/>
      </w:pPr>
      <w:rPr>
        <w:rFonts w:hint="default"/>
        <w:lang w:val="ru-RU" w:eastAsia="en-US" w:bidi="ar-SA"/>
      </w:rPr>
    </w:lvl>
    <w:lvl w:ilvl="4">
      <w:numFmt w:val="bullet"/>
      <w:lvlText w:val="•"/>
      <w:lvlJc w:val="left"/>
      <w:pPr>
        <w:ind w:left="3799" w:hanging="543"/>
      </w:pPr>
      <w:rPr>
        <w:rFonts w:hint="default"/>
        <w:lang w:val="ru-RU" w:eastAsia="en-US" w:bidi="ar-SA"/>
      </w:rPr>
    </w:lvl>
    <w:lvl w:ilvl="5">
      <w:numFmt w:val="bullet"/>
      <w:lvlText w:val="•"/>
      <w:lvlJc w:val="left"/>
      <w:pPr>
        <w:ind w:left="4749" w:hanging="543"/>
      </w:pPr>
      <w:rPr>
        <w:rFonts w:hint="default"/>
        <w:lang w:val="ru-RU" w:eastAsia="en-US" w:bidi="ar-SA"/>
      </w:rPr>
    </w:lvl>
    <w:lvl w:ilvl="6">
      <w:numFmt w:val="bullet"/>
      <w:lvlText w:val="•"/>
      <w:lvlJc w:val="left"/>
      <w:pPr>
        <w:ind w:left="5699" w:hanging="543"/>
      </w:pPr>
      <w:rPr>
        <w:rFonts w:hint="default"/>
        <w:lang w:val="ru-RU" w:eastAsia="en-US" w:bidi="ar-SA"/>
      </w:rPr>
    </w:lvl>
    <w:lvl w:ilvl="7">
      <w:numFmt w:val="bullet"/>
      <w:lvlText w:val="•"/>
      <w:lvlJc w:val="left"/>
      <w:pPr>
        <w:ind w:left="6648" w:hanging="543"/>
      </w:pPr>
      <w:rPr>
        <w:rFonts w:hint="default"/>
        <w:lang w:val="ru-RU" w:eastAsia="en-US" w:bidi="ar-SA"/>
      </w:rPr>
    </w:lvl>
    <w:lvl w:ilvl="8">
      <w:numFmt w:val="bullet"/>
      <w:lvlText w:val="•"/>
      <w:lvlJc w:val="left"/>
      <w:pPr>
        <w:ind w:left="7598" w:hanging="543"/>
      </w:pPr>
      <w:rPr>
        <w:rFonts w:hint="default"/>
        <w:lang w:val="ru-RU" w:eastAsia="en-US" w:bidi="ar-SA"/>
      </w:rPr>
    </w:lvl>
  </w:abstractNum>
  <w:abstractNum w:abstractNumId="10" w15:restartNumberingAfterBreak="0">
    <w:nsid w:val="280B787B"/>
    <w:multiLevelType w:val="hybridMultilevel"/>
    <w:tmpl w:val="D834F618"/>
    <w:lvl w:ilvl="0" w:tplc="A3BAB256">
      <w:numFmt w:val="bullet"/>
      <w:lvlText w:val="-"/>
      <w:lvlJc w:val="left"/>
      <w:pPr>
        <w:ind w:left="317" w:hanging="219"/>
      </w:pPr>
      <w:rPr>
        <w:rFonts w:ascii="Times New Roman" w:eastAsia="Times New Roman" w:hAnsi="Times New Roman" w:cs="Times New Roman" w:hint="default"/>
        <w:w w:val="100"/>
        <w:sz w:val="28"/>
        <w:szCs w:val="28"/>
        <w:lang w:val="ru-RU" w:eastAsia="ru-RU" w:bidi="ru-RU"/>
      </w:rPr>
    </w:lvl>
    <w:lvl w:ilvl="1" w:tplc="0A7ED76C">
      <w:numFmt w:val="bullet"/>
      <w:lvlText w:val="•"/>
      <w:lvlJc w:val="left"/>
      <w:pPr>
        <w:ind w:left="1348" w:hanging="219"/>
      </w:pPr>
      <w:rPr>
        <w:rFonts w:hint="default"/>
        <w:lang w:val="ru-RU" w:eastAsia="ru-RU" w:bidi="ru-RU"/>
      </w:rPr>
    </w:lvl>
    <w:lvl w:ilvl="2" w:tplc="01823422">
      <w:numFmt w:val="bullet"/>
      <w:lvlText w:val="•"/>
      <w:lvlJc w:val="left"/>
      <w:pPr>
        <w:ind w:left="2377" w:hanging="219"/>
      </w:pPr>
      <w:rPr>
        <w:rFonts w:hint="default"/>
        <w:lang w:val="ru-RU" w:eastAsia="ru-RU" w:bidi="ru-RU"/>
      </w:rPr>
    </w:lvl>
    <w:lvl w:ilvl="3" w:tplc="480A2D34">
      <w:numFmt w:val="bullet"/>
      <w:lvlText w:val="•"/>
      <w:lvlJc w:val="left"/>
      <w:pPr>
        <w:ind w:left="3405" w:hanging="219"/>
      </w:pPr>
      <w:rPr>
        <w:rFonts w:hint="default"/>
        <w:lang w:val="ru-RU" w:eastAsia="ru-RU" w:bidi="ru-RU"/>
      </w:rPr>
    </w:lvl>
    <w:lvl w:ilvl="4" w:tplc="85B85C7A">
      <w:numFmt w:val="bullet"/>
      <w:lvlText w:val="•"/>
      <w:lvlJc w:val="left"/>
      <w:pPr>
        <w:ind w:left="4434" w:hanging="219"/>
      </w:pPr>
      <w:rPr>
        <w:rFonts w:hint="default"/>
        <w:lang w:val="ru-RU" w:eastAsia="ru-RU" w:bidi="ru-RU"/>
      </w:rPr>
    </w:lvl>
    <w:lvl w:ilvl="5" w:tplc="43403F4A">
      <w:numFmt w:val="bullet"/>
      <w:lvlText w:val="•"/>
      <w:lvlJc w:val="left"/>
      <w:pPr>
        <w:ind w:left="5463" w:hanging="219"/>
      </w:pPr>
      <w:rPr>
        <w:rFonts w:hint="default"/>
        <w:lang w:val="ru-RU" w:eastAsia="ru-RU" w:bidi="ru-RU"/>
      </w:rPr>
    </w:lvl>
    <w:lvl w:ilvl="6" w:tplc="5B565AA6">
      <w:numFmt w:val="bullet"/>
      <w:lvlText w:val="•"/>
      <w:lvlJc w:val="left"/>
      <w:pPr>
        <w:ind w:left="6491" w:hanging="219"/>
      </w:pPr>
      <w:rPr>
        <w:rFonts w:hint="default"/>
        <w:lang w:val="ru-RU" w:eastAsia="ru-RU" w:bidi="ru-RU"/>
      </w:rPr>
    </w:lvl>
    <w:lvl w:ilvl="7" w:tplc="066822DE">
      <w:numFmt w:val="bullet"/>
      <w:lvlText w:val="•"/>
      <w:lvlJc w:val="left"/>
      <w:pPr>
        <w:ind w:left="7520" w:hanging="219"/>
      </w:pPr>
      <w:rPr>
        <w:rFonts w:hint="default"/>
        <w:lang w:val="ru-RU" w:eastAsia="ru-RU" w:bidi="ru-RU"/>
      </w:rPr>
    </w:lvl>
    <w:lvl w:ilvl="8" w:tplc="136EB652">
      <w:numFmt w:val="bullet"/>
      <w:lvlText w:val="•"/>
      <w:lvlJc w:val="left"/>
      <w:pPr>
        <w:ind w:left="8549" w:hanging="219"/>
      </w:pPr>
      <w:rPr>
        <w:rFonts w:hint="default"/>
        <w:lang w:val="ru-RU" w:eastAsia="ru-RU" w:bidi="ru-RU"/>
      </w:rPr>
    </w:lvl>
  </w:abstractNum>
  <w:abstractNum w:abstractNumId="11" w15:restartNumberingAfterBreak="0">
    <w:nsid w:val="322C7F01"/>
    <w:multiLevelType w:val="hybridMultilevel"/>
    <w:tmpl w:val="1CFEA92A"/>
    <w:lvl w:ilvl="0" w:tplc="3B58EBC4">
      <w:numFmt w:val="bullet"/>
      <w:lvlText w:val="-"/>
      <w:lvlJc w:val="left"/>
      <w:pPr>
        <w:ind w:left="1459"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5BE2712C">
      <w:numFmt w:val="bullet"/>
      <w:lvlText w:val="•"/>
      <w:lvlJc w:val="left"/>
      <w:pPr>
        <w:ind w:left="2391" w:hanging="348"/>
      </w:pPr>
      <w:rPr>
        <w:rFonts w:hint="default"/>
        <w:lang w:val="ru-RU" w:eastAsia="en-US" w:bidi="ar-SA"/>
      </w:rPr>
    </w:lvl>
    <w:lvl w:ilvl="2" w:tplc="26E0E03E">
      <w:numFmt w:val="bullet"/>
      <w:lvlText w:val="•"/>
      <w:lvlJc w:val="left"/>
      <w:pPr>
        <w:ind w:left="3323" w:hanging="348"/>
      </w:pPr>
      <w:rPr>
        <w:rFonts w:hint="default"/>
        <w:lang w:val="ru-RU" w:eastAsia="en-US" w:bidi="ar-SA"/>
      </w:rPr>
    </w:lvl>
    <w:lvl w:ilvl="3" w:tplc="3ACADEC0">
      <w:numFmt w:val="bullet"/>
      <w:lvlText w:val="•"/>
      <w:lvlJc w:val="left"/>
      <w:pPr>
        <w:ind w:left="4255" w:hanging="348"/>
      </w:pPr>
      <w:rPr>
        <w:rFonts w:hint="default"/>
        <w:lang w:val="ru-RU" w:eastAsia="en-US" w:bidi="ar-SA"/>
      </w:rPr>
    </w:lvl>
    <w:lvl w:ilvl="4" w:tplc="EA8ED9C0">
      <w:numFmt w:val="bullet"/>
      <w:lvlText w:val="•"/>
      <w:lvlJc w:val="left"/>
      <w:pPr>
        <w:ind w:left="5187" w:hanging="348"/>
      </w:pPr>
      <w:rPr>
        <w:rFonts w:hint="default"/>
        <w:lang w:val="ru-RU" w:eastAsia="en-US" w:bidi="ar-SA"/>
      </w:rPr>
    </w:lvl>
    <w:lvl w:ilvl="5" w:tplc="253CED12">
      <w:numFmt w:val="bullet"/>
      <w:lvlText w:val="•"/>
      <w:lvlJc w:val="left"/>
      <w:pPr>
        <w:ind w:left="6119" w:hanging="348"/>
      </w:pPr>
      <w:rPr>
        <w:rFonts w:hint="default"/>
        <w:lang w:val="ru-RU" w:eastAsia="en-US" w:bidi="ar-SA"/>
      </w:rPr>
    </w:lvl>
    <w:lvl w:ilvl="6" w:tplc="75CC8322">
      <w:numFmt w:val="bullet"/>
      <w:lvlText w:val="•"/>
      <w:lvlJc w:val="left"/>
      <w:pPr>
        <w:ind w:left="7050" w:hanging="348"/>
      </w:pPr>
      <w:rPr>
        <w:rFonts w:hint="default"/>
        <w:lang w:val="ru-RU" w:eastAsia="en-US" w:bidi="ar-SA"/>
      </w:rPr>
    </w:lvl>
    <w:lvl w:ilvl="7" w:tplc="4C06F3D2">
      <w:numFmt w:val="bullet"/>
      <w:lvlText w:val="•"/>
      <w:lvlJc w:val="left"/>
      <w:pPr>
        <w:ind w:left="7982" w:hanging="348"/>
      </w:pPr>
      <w:rPr>
        <w:rFonts w:hint="default"/>
        <w:lang w:val="ru-RU" w:eastAsia="en-US" w:bidi="ar-SA"/>
      </w:rPr>
    </w:lvl>
    <w:lvl w:ilvl="8" w:tplc="5992CFC8">
      <w:numFmt w:val="bullet"/>
      <w:lvlText w:val="•"/>
      <w:lvlJc w:val="left"/>
      <w:pPr>
        <w:ind w:left="8914" w:hanging="348"/>
      </w:pPr>
      <w:rPr>
        <w:rFonts w:hint="default"/>
        <w:lang w:val="ru-RU" w:eastAsia="en-US" w:bidi="ar-SA"/>
      </w:rPr>
    </w:lvl>
  </w:abstractNum>
  <w:abstractNum w:abstractNumId="12"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rFonts w:hint="default"/>
        <w:lang w:val="ru-RU" w:eastAsia="en-US" w:bidi="ar-SA"/>
      </w:rPr>
    </w:lvl>
    <w:lvl w:ilvl="2" w:tplc="8A3CAD3A">
      <w:numFmt w:val="bullet"/>
      <w:lvlText w:val="•"/>
      <w:lvlJc w:val="left"/>
      <w:pPr>
        <w:ind w:left="1899" w:hanging="243"/>
      </w:pPr>
      <w:rPr>
        <w:rFonts w:hint="default"/>
        <w:lang w:val="ru-RU" w:eastAsia="en-US" w:bidi="ar-SA"/>
      </w:rPr>
    </w:lvl>
    <w:lvl w:ilvl="3" w:tplc="16AC2048">
      <w:numFmt w:val="bullet"/>
      <w:lvlText w:val="•"/>
      <w:lvlJc w:val="left"/>
      <w:pPr>
        <w:ind w:left="2849" w:hanging="243"/>
      </w:pPr>
      <w:rPr>
        <w:rFonts w:hint="default"/>
        <w:lang w:val="ru-RU" w:eastAsia="en-US" w:bidi="ar-SA"/>
      </w:rPr>
    </w:lvl>
    <w:lvl w:ilvl="4" w:tplc="AD46E42E">
      <w:numFmt w:val="bullet"/>
      <w:lvlText w:val="•"/>
      <w:lvlJc w:val="left"/>
      <w:pPr>
        <w:ind w:left="3799" w:hanging="243"/>
      </w:pPr>
      <w:rPr>
        <w:rFonts w:hint="default"/>
        <w:lang w:val="ru-RU" w:eastAsia="en-US" w:bidi="ar-SA"/>
      </w:rPr>
    </w:lvl>
    <w:lvl w:ilvl="5" w:tplc="627EDD88">
      <w:numFmt w:val="bullet"/>
      <w:lvlText w:val="•"/>
      <w:lvlJc w:val="left"/>
      <w:pPr>
        <w:ind w:left="4749" w:hanging="243"/>
      </w:pPr>
      <w:rPr>
        <w:rFonts w:hint="default"/>
        <w:lang w:val="ru-RU" w:eastAsia="en-US" w:bidi="ar-SA"/>
      </w:rPr>
    </w:lvl>
    <w:lvl w:ilvl="6" w:tplc="28E68BC4">
      <w:numFmt w:val="bullet"/>
      <w:lvlText w:val="•"/>
      <w:lvlJc w:val="left"/>
      <w:pPr>
        <w:ind w:left="5699" w:hanging="243"/>
      </w:pPr>
      <w:rPr>
        <w:rFonts w:hint="default"/>
        <w:lang w:val="ru-RU" w:eastAsia="en-US" w:bidi="ar-SA"/>
      </w:rPr>
    </w:lvl>
    <w:lvl w:ilvl="7" w:tplc="729086A8">
      <w:numFmt w:val="bullet"/>
      <w:lvlText w:val="•"/>
      <w:lvlJc w:val="left"/>
      <w:pPr>
        <w:ind w:left="6648" w:hanging="243"/>
      </w:pPr>
      <w:rPr>
        <w:rFonts w:hint="default"/>
        <w:lang w:val="ru-RU" w:eastAsia="en-US" w:bidi="ar-SA"/>
      </w:rPr>
    </w:lvl>
    <w:lvl w:ilvl="8" w:tplc="4AFE75BE">
      <w:numFmt w:val="bullet"/>
      <w:lvlText w:val="•"/>
      <w:lvlJc w:val="left"/>
      <w:pPr>
        <w:ind w:left="7598" w:hanging="243"/>
      </w:pPr>
      <w:rPr>
        <w:rFonts w:hint="default"/>
        <w:lang w:val="ru-RU" w:eastAsia="en-US" w:bidi="ar-SA"/>
      </w:rPr>
    </w:lvl>
  </w:abstractNum>
  <w:abstractNum w:abstractNumId="13" w15:restartNumberingAfterBreak="0">
    <w:nsid w:val="35C3369C"/>
    <w:multiLevelType w:val="hybridMultilevel"/>
    <w:tmpl w:val="6A4A0F3C"/>
    <w:lvl w:ilvl="0" w:tplc="D180A39A">
      <w:start w:val="1"/>
      <w:numFmt w:val="decimal"/>
      <w:lvlText w:val="%1)"/>
      <w:lvlJc w:val="left"/>
      <w:pPr>
        <w:ind w:left="179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F73C6E08">
      <w:start w:val="1"/>
      <w:numFmt w:val="decimal"/>
      <w:lvlText w:val="%2."/>
      <w:lvlJc w:val="left"/>
      <w:pPr>
        <w:ind w:left="1799" w:hanging="245"/>
      </w:pPr>
      <w:rPr>
        <w:rFonts w:ascii="Times New Roman" w:eastAsia="Times New Roman" w:hAnsi="Times New Roman" w:cs="Times New Roman" w:hint="default"/>
        <w:b w:val="0"/>
        <w:bCs w:val="0"/>
        <w:i w:val="0"/>
        <w:iCs w:val="0"/>
        <w:spacing w:val="0"/>
        <w:w w:val="95"/>
        <w:sz w:val="24"/>
        <w:szCs w:val="24"/>
        <w:lang w:val="ru-RU" w:eastAsia="en-US" w:bidi="ar-SA"/>
      </w:rPr>
    </w:lvl>
    <w:lvl w:ilvl="2" w:tplc="C07E1520">
      <w:numFmt w:val="bullet"/>
      <w:lvlText w:val="•"/>
      <w:lvlJc w:val="left"/>
      <w:pPr>
        <w:ind w:left="3863" w:hanging="245"/>
      </w:pPr>
      <w:rPr>
        <w:rFonts w:hint="default"/>
        <w:lang w:val="ru-RU" w:eastAsia="en-US" w:bidi="ar-SA"/>
      </w:rPr>
    </w:lvl>
    <w:lvl w:ilvl="3" w:tplc="B7164802">
      <w:numFmt w:val="bullet"/>
      <w:lvlText w:val="•"/>
      <w:lvlJc w:val="left"/>
      <w:pPr>
        <w:ind w:left="4897" w:hanging="245"/>
      </w:pPr>
      <w:rPr>
        <w:rFonts w:hint="default"/>
        <w:lang w:val="ru-RU" w:eastAsia="en-US" w:bidi="ar-SA"/>
      </w:rPr>
    </w:lvl>
    <w:lvl w:ilvl="4" w:tplc="E31E8468">
      <w:numFmt w:val="bullet"/>
      <w:lvlText w:val="•"/>
      <w:lvlJc w:val="left"/>
      <w:pPr>
        <w:ind w:left="5932" w:hanging="245"/>
      </w:pPr>
      <w:rPr>
        <w:rFonts w:hint="default"/>
        <w:lang w:val="ru-RU" w:eastAsia="en-US" w:bidi="ar-SA"/>
      </w:rPr>
    </w:lvl>
    <w:lvl w:ilvl="5" w:tplc="25BE7348">
      <w:numFmt w:val="bullet"/>
      <w:lvlText w:val="•"/>
      <w:lvlJc w:val="left"/>
      <w:pPr>
        <w:ind w:left="6967" w:hanging="245"/>
      </w:pPr>
      <w:rPr>
        <w:rFonts w:hint="default"/>
        <w:lang w:val="ru-RU" w:eastAsia="en-US" w:bidi="ar-SA"/>
      </w:rPr>
    </w:lvl>
    <w:lvl w:ilvl="6" w:tplc="247C10BE">
      <w:numFmt w:val="bullet"/>
      <w:lvlText w:val="•"/>
      <w:lvlJc w:val="left"/>
      <w:pPr>
        <w:ind w:left="8001" w:hanging="245"/>
      </w:pPr>
      <w:rPr>
        <w:rFonts w:hint="default"/>
        <w:lang w:val="ru-RU" w:eastAsia="en-US" w:bidi="ar-SA"/>
      </w:rPr>
    </w:lvl>
    <w:lvl w:ilvl="7" w:tplc="C79EB3E2">
      <w:numFmt w:val="bullet"/>
      <w:lvlText w:val="•"/>
      <w:lvlJc w:val="left"/>
      <w:pPr>
        <w:ind w:left="9036" w:hanging="245"/>
      </w:pPr>
      <w:rPr>
        <w:rFonts w:hint="default"/>
        <w:lang w:val="ru-RU" w:eastAsia="en-US" w:bidi="ar-SA"/>
      </w:rPr>
    </w:lvl>
    <w:lvl w:ilvl="8" w:tplc="9614045A">
      <w:numFmt w:val="bullet"/>
      <w:lvlText w:val="•"/>
      <w:lvlJc w:val="left"/>
      <w:pPr>
        <w:ind w:left="10070" w:hanging="245"/>
      </w:pPr>
      <w:rPr>
        <w:rFonts w:hint="default"/>
        <w:lang w:val="ru-RU" w:eastAsia="en-US" w:bidi="ar-SA"/>
      </w:rPr>
    </w:lvl>
  </w:abstractNum>
  <w:abstractNum w:abstractNumId="14" w15:restartNumberingAfterBreak="0">
    <w:nsid w:val="40CA36E0"/>
    <w:multiLevelType w:val="multilevel"/>
    <w:tmpl w:val="A8040B12"/>
    <w:lvl w:ilvl="0">
      <w:start w:val="2"/>
      <w:numFmt w:val="decimal"/>
      <w:lvlText w:val="%1"/>
      <w:lvlJc w:val="left"/>
      <w:pPr>
        <w:ind w:left="2" w:hanging="600"/>
      </w:pPr>
      <w:rPr>
        <w:rFonts w:hint="default"/>
        <w:lang w:val="ru-RU" w:eastAsia="en-US" w:bidi="ar-SA"/>
      </w:rPr>
    </w:lvl>
    <w:lvl w:ilvl="1">
      <w:start w:val="6"/>
      <w:numFmt w:val="decimal"/>
      <w:lvlText w:val="%1.%2"/>
      <w:lvlJc w:val="left"/>
      <w:pPr>
        <w:ind w:left="2" w:hanging="600"/>
      </w:pPr>
      <w:rPr>
        <w:rFonts w:hint="default"/>
        <w:lang w:val="ru-RU" w:eastAsia="en-US" w:bidi="ar-SA"/>
      </w:rPr>
    </w:lvl>
    <w:lvl w:ilvl="2">
      <w:start w:val="1"/>
      <w:numFmt w:val="decimal"/>
      <w:lvlText w:val="%1.%2.%3."/>
      <w:lvlJc w:val="left"/>
      <w:pPr>
        <w:ind w:left="2"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849" w:hanging="600"/>
      </w:pPr>
      <w:rPr>
        <w:rFonts w:hint="default"/>
        <w:lang w:val="ru-RU" w:eastAsia="en-US" w:bidi="ar-SA"/>
      </w:rPr>
    </w:lvl>
    <w:lvl w:ilvl="4">
      <w:numFmt w:val="bullet"/>
      <w:lvlText w:val="•"/>
      <w:lvlJc w:val="left"/>
      <w:pPr>
        <w:ind w:left="3799" w:hanging="600"/>
      </w:pPr>
      <w:rPr>
        <w:rFonts w:hint="default"/>
        <w:lang w:val="ru-RU" w:eastAsia="en-US" w:bidi="ar-SA"/>
      </w:rPr>
    </w:lvl>
    <w:lvl w:ilvl="5">
      <w:numFmt w:val="bullet"/>
      <w:lvlText w:val="•"/>
      <w:lvlJc w:val="left"/>
      <w:pPr>
        <w:ind w:left="4749" w:hanging="600"/>
      </w:pPr>
      <w:rPr>
        <w:rFonts w:hint="default"/>
        <w:lang w:val="ru-RU" w:eastAsia="en-US" w:bidi="ar-SA"/>
      </w:rPr>
    </w:lvl>
    <w:lvl w:ilvl="6">
      <w:numFmt w:val="bullet"/>
      <w:lvlText w:val="•"/>
      <w:lvlJc w:val="left"/>
      <w:pPr>
        <w:ind w:left="5699" w:hanging="600"/>
      </w:pPr>
      <w:rPr>
        <w:rFonts w:hint="default"/>
        <w:lang w:val="ru-RU" w:eastAsia="en-US" w:bidi="ar-SA"/>
      </w:rPr>
    </w:lvl>
    <w:lvl w:ilvl="7">
      <w:numFmt w:val="bullet"/>
      <w:lvlText w:val="•"/>
      <w:lvlJc w:val="left"/>
      <w:pPr>
        <w:ind w:left="6648" w:hanging="600"/>
      </w:pPr>
      <w:rPr>
        <w:rFonts w:hint="default"/>
        <w:lang w:val="ru-RU" w:eastAsia="en-US" w:bidi="ar-SA"/>
      </w:rPr>
    </w:lvl>
    <w:lvl w:ilvl="8">
      <w:numFmt w:val="bullet"/>
      <w:lvlText w:val="•"/>
      <w:lvlJc w:val="left"/>
      <w:pPr>
        <w:ind w:left="7598" w:hanging="600"/>
      </w:pPr>
      <w:rPr>
        <w:rFonts w:hint="default"/>
        <w:lang w:val="ru-RU" w:eastAsia="en-US" w:bidi="ar-SA"/>
      </w:rPr>
    </w:lvl>
  </w:abstractNum>
  <w:abstractNum w:abstractNumId="15" w15:restartNumberingAfterBreak="0">
    <w:nsid w:val="5EFF1A4C"/>
    <w:multiLevelType w:val="hybridMultilevel"/>
    <w:tmpl w:val="F9EA1B52"/>
    <w:lvl w:ilvl="0" w:tplc="5B60EB46">
      <w:start w:val="1"/>
      <w:numFmt w:val="decimal"/>
      <w:lvlText w:val="%1."/>
      <w:lvlJc w:val="left"/>
      <w:pPr>
        <w:ind w:left="251" w:hanging="178"/>
      </w:pPr>
      <w:rPr>
        <w:rFonts w:ascii="Times New Roman" w:eastAsia="Times New Roman" w:hAnsi="Times New Roman" w:cs="Times New Roman" w:hint="default"/>
        <w:b w:val="0"/>
        <w:bCs w:val="0"/>
        <w:i w:val="0"/>
        <w:iCs w:val="0"/>
        <w:spacing w:val="0"/>
        <w:w w:val="89"/>
        <w:sz w:val="22"/>
        <w:szCs w:val="22"/>
        <w:lang w:val="ru-RU" w:eastAsia="en-US" w:bidi="ar-SA"/>
      </w:rPr>
    </w:lvl>
    <w:lvl w:ilvl="1" w:tplc="9596368E">
      <w:numFmt w:val="bullet"/>
      <w:lvlText w:val="•"/>
      <w:lvlJc w:val="left"/>
      <w:pPr>
        <w:ind w:left="1296" w:hanging="178"/>
      </w:pPr>
      <w:rPr>
        <w:rFonts w:hint="default"/>
        <w:lang w:val="ru-RU" w:eastAsia="en-US" w:bidi="ar-SA"/>
      </w:rPr>
    </w:lvl>
    <w:lvl w:ilvl="2" w:tplc="3070C3D4">
      <w:numFmt w:val="bullet"/>
      <w:lvlText w:val="•"/>
      <w:lvlJc w:val="left"/>
      <w:pPr>
        <w:ind w:left="2332" w:hanging="178"/>
      </w:pPr>
      <w:rPr>
        <w:rFonts w:hint="default"/>
        <w:lang w:val="ru-RU" w:eastAsia="en-US" w:bidi="ar-SA"/>
      </w:rPr>
    </w:lvl>
    <w:lvl w:ilvl="3" w:tplc="25105C88">
      <w:numFmt w:val="bullet"/>
      <w:lvlText w:val="•"/>
      <w:lvlJc w:val="left"/>
      <w:pPr>
        <w:ind w:left="3369" w:hanging="178"/>
      </w:pPr>
      <w:rPr>
        <w:rFonts w:hint="default"/>
        <w:lang w:val="ru-RU" w:eastAsia="en-US" w:bidi="ar-SA"/>
      </w:rPr>
    </w:lvl>
    <w:lvl w:ilvl="4" w:tplc="67942E42">
      <w:numFmt w:val="bullet"/>
      <w:lvlText w:val="•"/>
      <w:lvlJc w:val="left"/>
      <w:pPr>
        <w:ind w:left="4405" w:hanging="178"/>
      </w:pPr>
      <w:rPr>
        <w:rFonts w:hint="default"/>
        <w:lang w:val="ru-RU" w:eastAsia="en-US" w:bidi="ar-SA"/>
      </w:rPr>
    </w:lvl>
    <w:lvl w:ilvl="5" w:tplc="E878BF9A">
      <w:numFmt w:val="bullet"/>
      <w:lvlText w:val="•"/>
      <w:lvlJc w:val="left"/>
      <w:pPr>
        <w:ind w:left="5442" w:hanging="178"/>
      </w:pPr>
      <w:rPr>
        <w:rFonts w:hint="default"/>
        <w:lang w:val="ru-RU" w:eastAsia="en-US" w:bidi="ar-SA"/>
      </w:rPr>
    </w:lvl>
    <w:lvl w:ilvl="6" w:tplc="15364054">
      <w:numFmt w:val="bullet"/>
      <w:lvlText w:val="•"/>
      <w:lvlJc w:val="left"/>
      <w:pPr>
        <w:ind w:left="6478" w:hanging="178"/>
      </w:pPr>
      <w:rPr>
        <w:rFonts w:hint="default"/>
        <w:lang w:val="ru-RU" w:eastAsia="en-US" w:bidi="ar-SA"/>
      </w:rPr>
    </w:lvl>
    <w:lvl w:ilvl="7" w:tplc="39389B30">
      <w:numFmt w:val="bullet"/>
      <w:lvlText w:val="•"/>
      <w:lvlJc w:val="left"/>
      <w:pPr>
        <w:ind w:left="7514" w:hanging="178"/>
      </w:pPr>
      <w:rPr>
        <w:rFonts w:hint="default"/>
        <w:lang w:val="ru-RU" w:eastAsia="en-US" w:bidi="ar-SA"/>
      </w:rPr>
    </w:lvl>
    <w:lvl w:ilvl="8" w:tplc="25E88E84">
      <w:numFmt w:val="bullet"/>
      <w:lvlText w:val="•"/>
      <w:lvlJc w:val="left"/>
      <w:pPr>
        <w:ind w:left="8551" w:hanging="178"/>
      </w:pPr>
      <w:rPr>
        <w:rFonts w:hint="default"/>
        <w:lang w:val="ru-RU" w:eastAsia="en-US" w:bidi="ar-SA"/>
      </w:rPr>
    </w:lvl>
  </w:abstractNum>
  <w:abstractNum w:abstractNumId="16" w15:restartNumberingAfterBreak="0">
    <w:nsid w:val="631031CF"/>
    <w:multiLevelType w:val="hybridMultilevel"/>
    <w:tmpl w:val="3BDA641E"/>
    <w:lvl w:ilvl="0" w:tplc="28C80724">
      <w:start w:val="1"/>
      <w:numFmt w:val="decimal"/>
      <w:lvlText w:val="%1."/>
      <w:lvlJc w:val="left"/>
      <w:pPr>
        <w:ind w:left="1019"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C5E6B5E">
      <w:numFmt w:val="bullet"/>
      <w:lvlText w:val="-"/>
      <w:lvlJc w:val="left"/>
      <w:pPr>
        <w:ind w:left="30"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880A51A2">
      <w:numFmt w:val="bullet"/>
      <w:lvlText w:val="•"/>
      <w:lvlJc w:val="left"/>
      <w:pPr>
        <w:ind w:left="2104" w:hanging="315"/>
      </w:pPr>
      <w:rPr>
        <w:rFonts w:hint="default"/>
        <w:lang w:val="ru-RU" w:eastAsia="en-US" w:bidi="ar-SA"/>
      </w:rPr>
    </w:lvl>
    <w:lvl w:ilvl="3" w:tplc="30D6DCC4">
      <w:numFmt w:val="bullet"/>
      <w:lvlText w:val="•"/>
      <w:lvlJc w:val="left"/>
      <w:pPr>
        <w:ind w:left="3188" w:hanging="315"/>
      </w:pPr>
      <w:rPr>
        <w:rFonts w:hint="default"/>
        <w:lang w:val="ru-RU" w:eastAsia="en-US" w:bidi="ar-SA"/>
      </w:rPr>
    </w:lvl>
    <w:lvl w:ilvl="4" w:tplc="03DA2808">
      <w:numFmt w:val="bullet"/>
      <w:lvlText w:val="•"/>
      <w:lvlJc w:val="left"/>
      <w:pPr>
        <w:ind w:left="4272" w:hanging="315"/>
      </w:pPr>
      <w:rPr>
        <w:rFonts w:hint="default"/>
        <w:lang w:val="ru-RU" w:eastAsia="en-US" w:bidi="ar-SA"/>
      </w:rPr>
    </w:lvl>
    <w:lvl w:ilvl="5" w:tplc="2D103C4C">
      <w:numFmt w:val="bullet"/>
      <w:lvlText w:val="•"/>
      <w:lvlJc w:val="left"/>
      <w:pPr>
        <w:ind w:left="5356" w:hanging="315"/>
      </w:pPr>
      <w:rPr>
        <w:rFonts w:hint="default"/>
        <w:lang w:val="ru-RU" w:eastAsia="en-US" w:bidi="ar-SA"/>
      </w:rPr>
    </w:lvl>
    <w:lvl w:ilvl="6" w:tplc="8BC0D7E4">
      <w:numFmt w:val="bullet"/>
      <w:lvlText w:val="•"/>
      <w:lvlJc w:val="left"/>
      <w:pPr>
        <w:ind w:left="6441" w:hanging="315"/>
      </w:pPr>
      <w:rPr>
        <w:rFonts w:hint="default"/>
        <w:lang w:val="ru-RU" w:eastAsia="en-US" w:bidi="ar-SA"/>
      </w:rPr>
    </w:lvl>
    <w:lvl w:ilvl="7" w:tplc="FA66C558">
      <w:numFmt w:val="bullet"/>
      <w:lvlText w:val="•"/>
      <w:lvlJc w:val="left"/>
      <w:pPr>
        <w:ind w:left="7525" w:hanging="315"/>
      </w:pPr>
      <w:rPr>
        <w:rFonts w:hint="default"/>
        <w:lang w:val="ru-RU" w:eastAsia="en-US" w:bidi="ar-SA"/>
      </w:rPr>
    </w:lvl>
    <w:lvl w:ilvl="8" w:tplc="5DA85690">
      <w:numFmt w:val="bullet"/>
      <w:lvlText w:val="•"/>
      <w:lvlJc w:val="left"/>
      <w:pPr>
        <w:ind w:left="8609" w:hanging="315"/>
      </w:pPr>
      <w:rPr>
        <w:rFonts w:hint="default"/>
        <w:lang w:val="ru-RU" w:eastAsia="en-US" w:bidi="ar-SA"/>
      </w:rPr>
    </w:lvl>
  </w:abstractNum>
  <w:abstractNum w:abstractNumId="17" w15:restartNumberingAfterBreak="0">
    <w:nsid w:val="6C9D1391"/>
    <w:multiLevelType w:val="hybridMultilevel"/>
    <w:tmpl w:val="8EF24BAE"/>
    <w:lvl w:ilvl="0" w:tplc="C64261B0">
      <w:numFmt w:val="bullet"/>
      <w:lvlText w:val="-"/>
      <w:lvlJc w:val="left"/>
      <w:pPr>
        <w:ind w:left="232" w:hanging="164"/>
      </w:pPr>
      <w:rPr>
        <w:rFonts w:ascii="Times New Roman" w:eastAsia="Times New Roman" w:hAnsi="Times New Roman" w:cs="Times New Roman" w:hint="default"/>
        <w:w w:val="100"/>
        <w:sz w:val="28"/>
        <w:szCs w:val="28"/>
        <w:lang w:val="ru-RU" w:eastAsia="ru-RU" w:bidi="ru-RU"/>
      </w:rPr>
    </w:lvl>
    <w:lvl w:ilvl="1" w:tplc="073843F4">
      <w:numFmt w:val="bullet"/>
      <w:lvlText w:val="•"/>
      <w:lvlJc w:val="left"/>
      <w:pPr>
        <w:ind w:left="1270" w:hanging="164"/>
      </w:pPr>
      <w:rPr>
        <w:rFonts w:hint="default"/>
        <w:lang w:val="ru-RU" w:eastAsia="ru-RU" w:bidi="ru-RU"/>
      </w:rPr>
    </w:lvl>
    <w:lvl w:ilvl="2" w:tplc="7DEC6186">
      <w:numFmt w:val="bullet"/>
      <w:lvlText w:val="•"/>
      <w:lvlJc w:val="left"/>
      <w:pPr>
        <w:ind w:left="2301" w:hanging="164"/>
      </w:pPr>
      <w:rPr>
        <w:rFonts w:hint="default"/>
        <w:lang w:val="ru-RU" w:eastAsia="ru-RU" w:bidi="ru-RU"/>
      </w:rPr>
    </w:lvl>
    <w:lvl w:ilvl="3" w:tplc="B74C8AF2">
      <w:numFmt w:val="bullet"/>
      <w:lvlText w:val="•"/>
      <w:lvlJc w:val="left"/>
      <w:pPr>
        <w:ind w:left="3331" w:hanging="164"/>
      </w:pPr>
      <w:rPr>
        <w:rFonts w:hint="default"/>
        <w:lang w:val="ru-RU" w:eastAsia="ru-RU" w:bidi="ru-RU"/>
      </w:rPr>
    </w:lvl>
    <w:lvl w:ilvl="4" w:tplc="F80803CA">
      <w:numFmt w:val="bullet"/>
      <w:lvlText w:val="•"/>
      <w:lvlJc w:val="left"/>
      <w:pPr>
        <w:ind w:left="4362" w:hanging="164"/>
      </w:pPr>
      <w:rPr>
        <w:rFonts w:hint="default"/>
        <w:lang w:val="ru-RU" w:eastAsia="ru-RU" w:bidi="ru-RU"/>
      </w:rPr>
    </w:lvl>
    <w:lvl w:ilvl="5" w:tplc="B10460D4">
      <w:numFmt w:val="bullet"/>
      <w:lvlText w:val="•"/>
      <w:lvlJc w:val="left"/>
      <w:pPr>
        <w:ind w:left="5393" w:hanging="164"/>
      </w:pPr>
      <w:rPr>
        <w:rFonts w:hint="default"/>
        <w:lang w:val="ru-RU" w:eastAsia="ru-RU" w:bidi="ru-RU"/>
      </w:rPr>
    </w:lvl>
    <w:lvl w:ilvl="6" w:tplc="1F30C358">
      <w:numFmt w:val="bullet"/>
      <w:lvlText w:val="•"/>
      <w:lvlJc w:val="left"/>
      <w:pPr>
        <w:ind w:left="6423" w:hanging="164"/>
      </w:pPr>
      <w:rPr>
        <w:rFonts w:hint="default"/>
        <w:lang w:val="ru-RU" w:eastAsia="ru-RU" w:bidi="ru-RU"/>
      </w:rPr>
    </w:lvl>
    <w:lvl w:ilvl="7" w:tplc="7CF2B72C">
      <w:numFmt w:val="bullet"/>
      <w:lvlText w:val="•"/>
      <w:lvlJc w:val="left"/>
      <w:pPr>
        <w:ind w:left="7454" w:hanging="164"/>
      </w:pPr>
      <w:rPr>
        <w:rFonts w:hint="default"/>
        <w:lang w:val="ru-RU" w:eastAsia="ru-RU" w:bidi="ru-RU"/>
      </w:rPr>
    </w:lvl>
    <w:lvl w:ilvl="8" w:tplc="8DB03724">
      <w:numFmt w:val="bullet"/>
      <w:lvlText w:val="•"/>
      <w:lvlJc w:val="left"/>
      <w:pPr>
        <w:ind w:left="8485" w:hanging="164"/>
      </w:pPr>
      <w:rPr>
        <w:rFonts w:hint="default"/>
        <w:lang w:val="ru-RU" w:eastAsia="ru-RU" w:bidi="ru-RU"/>
      </w:rPr>
    </w:lvl>
  </w:abstractNum>
  <w:abstractNum w:abstractNumId="18" w15:restartNumberingAfterBreak="0">
    <w:nsid w:val="6EAC0227"/>
    <w:multiLevelType w:val="hybridMultilevel"/>
    <w:tmpl w:val="693A52DE"/>
    <w:lvl w:ilvl="0" w:tplc="684C9AF8">
      <w:start w:val="1"/>
      <w:numFmt w:val="decimal"/>
      <w:lvlText w:val="%1."/>
      <w:lvlJc w:val="left"/>
      <w:pPr>
        <w:ind w:left="70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C08336E">
      <w:numFmt w:val="bullet"/>
      <w:lvlText w:val="•"/>
      <w:lvlJc w:val="left"/>
      <w:pPr>
        <w:ind w:left="1664" w:hanging="708"/>
      </w:pPr>
      <w:rPr>
        <w:rFonts w:hint="default"/>
        <w:lang w:val="ru-RU" w:eastAsia="en-US" w:bidi="ar-SA"/>
      </w:rPr>
    </w:lvl>
    <w:lvl w:ilvl="2" w:tplc="5FB07552">
      <w:numFmt w:val="bullet"/>
      <w:lvlText w:val="•"/>
      <w:lvlJc w:val="left"/>
      <w:pPr>
        <w:ind w:left="2629" w:hanging="708"/>
      </w:pPr>
      <w:rPr>
        <w:rFonts w:hint="default"/>
        <w:lang w:val="ru-RU" w:eastAsia="en-US" w:bidi="ar-SA"/>
      </w:rPr>
    </w:lvl>
    <w:lvl w:ilvl="3" w:tplc="416AD87C">
      <w:numFmt w:val="bullet"/>
      <w:lvlText w:val="•"/>
      <w:lvlJc w:val="left"/>
      <w:pPr>
        <w:ind w:left="3594" w:hanging="708"/>
      </w:pPr>
      <w:rPr>
        <w:rFonts w:hint="default"/>
        <w:lang w:val="ru-RU" w:eastAsia="en-US" w:bidi="ar-SA"/>
      </w:rPr>
    </w:lvl>
    <w:lvl w:ilvl="4" w:tplc="9FD07F96">
      <w:numFmt w:val="bullet"/>
      <w:lvlText w:val="•"/>
      <w:lvlJc w:val="left"/>
      <w:pPr>
        <w:ind w:left="4559" w:hanging="708"/>
      </w:pPr>
      <w:rPr>
        <w:rFonts w:hint="default"/>
        <w:lang w:val="ru-RU" w:eastAsia="en-US" w:bidi="ar-SA"/>
      </w:rPr>
    </w:lvl>
    <w:lvl w:ilvl="5" w:tplc="066EF9D0">
      <w:numFmt w:val="bullet"/>
      <w:lvlText w:val="•"/>
      <w:lvlJc w:val="left"/>
      <w:pPr>
        <w:ind w:left="5524" w:hanging="708"/>
      </w:pPr>
      <w:rPr>
        <w:rFonts w:hint="default"/>
        <w:lang w:val="ru-RU" w:eastAsia="en-US" w:bidi="ar-SA"/>
      </w:rPr>
    </w:lvl>
    <w:lvl w:ilvl="6" w:tplc="51F21D68">
      <w:numFmt w:val="bullet"/>
      <w:lvlText w:val="•"/>
      <w:lvlJc w:val="left"/>
      <w:pPr>
        <w:ind w:left="6489" w:hanging="708"/>
      </w:pPr>
      <w:rPr>
        <w:rFonts w:hint="default"/>
        <w:lang w:val="ru-RU" w:eastAsia="en-US" w:bidi="ar-SA"/>
      </w:rPr>
    </w:lvl>
    <w:lvl w:ilvl="7" w:tplc="869EE700">
      <w:numFmt w:val="bullet"/>
      <w:lvlText w:val="•"/>
      <w:lvlJc w:val="left"/>
      <w:pPr>
        <w:ind w:left="7453" w:hanging="708"/>
      </w:pPr>
      <w:rPr>
        <w:rFonts w:hint="default"/>
        <w:lang w:val="ru-RU" w:eastAsia="en-US" w:bidi="ar-SA"/>
      </w:rPr>
    </w:lvl>
    <w:lvl w:ilvl="8" w:tplc="9E024982">
      <w:numFmt w:val="bullet"/>
      <w:lvlText w:val="•"/>
      <w:lvlJc w:val="left"/>
      <w:pPr>
        <w:ind w:left="8418" w:hanging="708"/>
      </w:pPr>
      <w:rPr>
        <w:rFonts w:hint="default"/>
        <w:lang w:val="ru-RU" w:eastAsia="en-US" w:bidi="ar-SA"/>
      </w:rPr>
    </w:lvl>
  </w:abstractNum>
  <w:abstractNum w:abstractNumId="19" w15:restartNumberingAfterBreak="0">
    <w:nsid w:val="709D7FEB"/>
    <w:multiLevelType w:val="hybridMultilevel"/>
    <w:tmpl w:val="5096F7EC"/>
    <w:lvl w:ilvl="0" w:tplc="D3A886E0">
      <w:numFmt w:val="bullet"/>
      <w:lvlText w:val="–"/>
      <w:lvlJc w:val="left"/>
      <w:pPr>
        <w:ind w:left="317" w:hanging="212"/>
      </w:pPr>
      <w:rPr>
        <w:rFonts w:ascii="Times New Roman" w:eastAsia="Times New Roman" w:hAnsi="Times New Roman" w:cs="Times New Roman" w:hint="default"/>
        <w:w w:val="100"/>
        <w:sz w:val="28"/>
        <w:szCs w:val="28"/>
        <w:lang w:val="ru-RU" w:eastAsia="ru-RU" w:bidi="ru-RU"/>
      </w:rPr>
    </w:lvl>
    <w:lvl w:ilvl="1" w:tplc="D81E9A70">
      <w:numFmt w:val="bullet"/>
      <w:lvlText w:val="•"/>
      <w:lvlJc w:val="left"/>
      <w:pPr>
        <w:ind w:left="1348" w:hanging="212"/>
      </w:pPr>
      <w:rPr>
        <w:rFonts w:hint="default"/>
        <w:lang w:val="ru-RU" w:eastAsia="ru-RU" w:bidi="ru-RU"/>
      </w:rPr>
    </w:lvl>
    <w:lvl w:ilvl="2" w:tplc="590CB94C">
      <w:numFmt w:val="bullet"/>
      <w:lvlText w:val="•"/>
      <w:lvlJc w:val="left"/>
      <w:pPr>
        <w:ind w:left="2377" w:hanging="212"/>
      </w:pPr>
      <w:rPr>
        <w:rFonts w:hint="default"/>
        <w:lang w:val="ru-RU" w:eastAsia="ru-RU" w:bidi="ru-RU"/>
      </w:rPr>
    </w:lvl>
    <w:lvl w:ilvl="3" w:tplc="2EF26476">
      <w:numFmt w:val="bullet"/>
      <w:lvlText w:val="•"/>
      <w:lvlJc w:val="left"/>
      <w:pPr>
        <w:ind w:left="3405" w:hanging="212"/>
      </w:pPr>
      <w:rPr>
        <w:rFonts w:hint="default"/>
        <w:lang w:val="ru-RU" w:eastAsia="ru-RU" w:bidi="ru-RU"/>
      </w:rPr>
    </w:lvl>
    <w:lvl w:ilvl="4" w:tplc="68BEA1D2">
      <w:numFmt w:val="bullet"/>
      <w:lvlText w:val="•"/>
      <w:lvlJc w:val="left"/>
      <w:pPr>
        <w:ind w:left="4434" w:hanging="212"/>
      </w:pPr>
      <w:rPr>
        <w:rFonts w:hint="default"/>
        <w:lang w:val="ru-RU" w:eastAsia="ru-RU" w:bidi="ru-RU"/>
      </w:rPr>
    </w:lvl>
    <w:lvl w:ilvl="5" w:tplc="73946834">
      <w:numFmt w:val="bullet"/>
      <w:lvlText w:val="•"/>
      <w:lvlJc w:val="left"/>
      <w:pPr>
        <w:ind w:left="5463" w:hanging="212"/>
      </w:pPr>
      <w:rPr>
        <w:rFonts w:hint="default"/>
        <w:lang w:val="ru-RU" w:eastAsia="ru-RU" w:bidi="ru-RU"/>
      </w:rPr>
    </w:lvl>
    <w:lvl w:ilvl="6" w:tplc="F22286F0">
      <w:numFmt w:val="bullet"/>
      <w:lvlText w:val="•"/>
      <w:lvlJc w:val="left"/>
      <w:pPr>
        <w:ind w:left="6491" w:hanging="212"/>
      </w:pPr>
      <w:rPr>
        <w:rFonts w:hint="default"/>
        <w:lang w:val="ru-RU" w:eastAsia="ru-RU" w:bidi="ru-RU"/>
      </w:rPr>
    </w:lvl>
    <w:lvl w:ilvl="7" w:tplc="28768BDE">
      <w:numFmt w:val="bullet"/>
      <w:lvlText w:val="•"/>
      <w:lvlJc w:val="left"/>
      <w:pPr>
        <w:ind w:left="7520" w:hanging="212"/>
      </w:pPr>
      <w:rPr>
        <w:rFonts w:hint="default"/>
        <w:lang w:val="ru-RU" w:eastAsia="ru-RU" w:bidi="ru-RU"/>
      </w:rPr>
    </w:lvl>
    <w:lvl w:ilvl="8" w:tplc="6F9418BC">
      <w:numFmt w:val="bullet"/>
      <w:lvlText w:val="•"/>
      <w:lvlJc w:val="left"/>
      <w:pPr>
        <w:ind w:left="8549" w:hanging="212"/>
      </w:pPr>
      <w:rPr>
        <w:rFonts w:hint="default"/>
        <w:lang w:val="ru-RU" w:eastAsia="ru-RU" w:bidi="ru-RU"/>
      </w:rPr>
    </w:lvl>
  </w:abstractNum>
  <w:abstractNum w:abstractNumId="20" w15:restartNumberingAfterBreak="0">
    <w:nsid w:val="72AF7ABE"/>
    <w:multiLevelType w:val="multilevel"/>
    <w:tmpl w:val="4B76450E"/>
    <w:lvl w:ilvl="0">
      <w:start w:val="5"/>
      <w:numFmt w:val="decimal"/>
      <w:lvlText w:val="%1."/>
      <w:lvlJc w:val="left"/>
      <w:pPr>
        <w:ind w:left="450" w:hanging="450"/>
      </w:pPr>
      <w:rPr>
        <w:rFonts w:hint="default"/>
      </w:rPr>
    </w:lvl>
    <w:lvl w:ilvl="1">
      <w:start w:val="2"/>
      <w:numFmt w:val="decimal"/>
      <w:lvlText w:val="%1.%2."/>
      <w:lvlJc w:val="left"/>
      <w:pPr>
        <w:ind w:left="386" w:hanging="72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78" w:hanging="108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230" w:hanging="1440"/>
      </w:pPr>
      <w:rPr>
        <w:rFonts w:hint="default"/>
      </w:rPr>
    </w:lvl>
    <w:lvl w:ilvl="6">
      <w:start w:val="1"/>
      <w:numFmt w:val="decimal"/>
      <w:lvlText w:val="%1.%2.%3.%4.%5.%6.%7."/>
      <w:lvlJc w:val="left"/>
      <w:pPr>
        <w:ind w:left="-204" w:hanging="1800"/>
      </w:pPr>
      <w:rPr>
        <w:rFonts w:hint="default"/>
      </w:rPr>
    </w:lvl>
    <w:lvl w:ilvl="7">
      <w:start w:val="1"/>
      <w:numFmt w:val="decimal"/>
      <w:lvlText w:val="%1.%2.%3.%4.%5.%6.%7.%8."/>
      <w:lvlJc w:val="left"/>
      <w:pPr>
        <w:ind w:left="-538" w:hanging="1800"/>
      </w:pPr>
      <w:rPr>
        <w:rFonts w:hint="default"/>
      </w:rPr>
    </w:lvl>
    <w:lvl w:ilvl="8">
      <w:start w:val="1"/>
      <w:numFmt w:val="decimal"/>
      <w:lvlText w:val="%1.%2.%3.%4.%5.%6.%7.%8.%9."/>
      <w:lvlJc w:val="left"/>
      <w:pPr>
        <w:ind w:left="-512" w:hanging="2160"/>
      </w:pPr>
      <w:rPr>
        <w:rFonts w:hint="default"/>
      </w:rPr>
    </w:lvl>
  </w:abstractNum>
  <w:abstractNum w:abstractNumId="21" w15:restartNumberingAfterBreak="0">
    <w:nsid w:val="7B7928EF"/>
    <w:multiLevelType w:val="hybridMultilevel"/>
    <w:tmpl w:val="187496B4"/>
    <w:lvl w:ilvl="0" w:tplc="1AA8EAA2">
      <w:numFmt w:val="bullet"/>
      <w:lvlText w:val="-"/>
      <w:lvlJc w:val="left"/>
      <w:pPr>
        <w:ind w:left="3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8C825F6">
      <w:numFmt w:val="bullet"/>
      <w:lvlText w:val="•"/>
      <w:lvlJc w:val="left"/>
      <w:pPr>
        <w:ind w:left="1113" w:hanging="164"/>
      </w:pPr>
      <w:rPr>
        <w:rFonts w:hint="default"/>
        <w:lang w:val="ru-RU" w:eastAsia="en-US" w:bidi="ar-SA"/>
      </w:rPr>
    </w:lvl>
    <w:lvl w:ilvl="2" w:tplc="D214E566">
      <w:numFmt w:val="bullet"/>
      <w:lvlText w:val="•"/>
      <w:lvlJc w:val="left"/>
      <w:pPr>
        <w:ind w:left="2187" w:hanging="164"/>
      </w:pPr>
      <w:rPr>
        <w:rFonts w:hint="default"/>
        <w:lang w:val="ru-RU" w:eastAsia="en-US" w:bidi="ar-SA"/>
      </w:rPr>
    </w:lvl>
    <w:lvl w:ilvl="3" w:tplc="08C6D346">
      <w:numFmt w:val="bullet"/>
      <w:lvlText w:val="•"/>
      <w:lvlJc w:val="left"/>
      <w:pPr>
        <w:ind w:left="3261" w:hanging="164"/>
      </w:pPr>
      <w:rPr>
        <w:rFonts w:hint="default"/>
        <w:lang w:val="ru-RU" w:eastAsia="en-US" w:bidi="ar-SA"/>
      </w:rPr>
    </w:lvl>
    <w:lvl w:ilvl="4" w:tplc="AC469C94">
      <w:numFmt w:val="bullet"/>
      <w:lvlText w:val="•"/>
      <w:lvlJc w:val="left"/>
      <w:pPr>
        <w:ind w:left="4335" w:hanging="164"/>
      </w:pPr>
      <w:rPr>
        <w:rFonts w:hint="default"/>
        <w:lang w:val="ru-RU" w:eastAsia="en-US" w:bidi="ar-SA"/>
      </w:rPr>
    </w:lvl>
    <w:lvl w:ilvl="5" w:tplc="6B984466">
      <w:numFmt w:val="bullet"/>
      <w:lvlText w:val="•"/>
      <w:lvlJc w:val="left"/>
      <w:pPr>
        <w:ind w:left="5409" w:hanging="164"/>
      </w:pPr>
      <w:rPr>
        <w:rFonts w:hint="default"/>
        <w:lang w:val="ru-RU" w:eastAsia="en-US" w:bidi="ar-SA"/>
      </w:rPr>
    </w:lvl>
    <w:lvl w:ilvl="6" w:tplc="91F01572">
      <w:numFmt w:val="bullet"/>
      <w:lvlText w:val="•"/>
      <w:lvlJc w:val="left"/>
      <w:pPr>
        <w:ind w:left="6482" w:hanging="164"/>
      </w:pPr>
      <w:rPr>
        <w:rFonts w:hint="default"/>
        <w:lang w:val="ru-RU" w:eastAsia="en-US" w:bidi="ar-SA"/>
      </w:rPr>
    </w:lvl>
    <w:lvl w:ilvl="7" w:tplc="F6A01FE6">
      <w:numFmt w:val="bullet"/>
      <w:lvlText w:val="•"/>
      <w:lvlJc w:val="left"/>
      <w:pPr>
        <w:ind w:left="7556" w:hanging="164"/>
      </w:pPr>
      <w:rPr>
        <w:rFonts w:hint="default"/>
        <w:lang w:val="ru-RU" w:eastAsia="en-US" w:bidi="ar-SA"/>
      </w:rPr>
    </w:lvl>
    <w:lvl w:ilvl="8" w:tplc="05980696">
      <w:numFmt w:val="bullet"/>
      <w:lvlText w:val="•"/>
      <w:lvlJc w:val="left"/>
      <w:pPr>
        <w:ind w:left="8630" w:hanging="164"/>
      </w:pPr>
      <w:rPr>
        <w:rFonts w:hint="default"/>
        <w:lang w:val="ru-RU" w:eastAsia="en-US" w:bidi="ar-SA"/>
      </w:rPr>
    </w:lvl>
  </w:abstractNum>
  <w:num w:numId="1">
    <w:abstractNumId w:val="18"/>
  </w:num>
  <w:num w:numId="2">
    <w:abstractNumId w:val="11"/>
  </w:num>
  <w:num w:numId="3">
    <w:abstractNumId w:val="16"/>
  </w:num>
  <w:num w:numId="4">
    <w:abstractNumId w:val="4"/>
  </w:num>
  <w:num w:numId="5">
    <w:abstractNumId w:val="21"/>
  </w:num>
  <w:num w:numId="6">
    <w:abstractNumId w:val="2"/>
  </w:num>
  <w:num w:numId="7">
    <w:abstractNumId w:val="3"/>
  </w:num>
  <w:num w:numId="8">
    <w:abstractNumId w:val="7"/>
  </w:num>
  <w:num w:numId="9">
    <w:abstractNumId w:val="6"/>
  </w:num>
  <w:num w:numId="10">
    <w:abstractNumId w:val="0"/>
  </w:num>
  <w:num w:numId="11">
    <w:abstractNumId w:val="19"/>
  </w:num>
  <w:num w:numId="12">
    <w:abstractNumId w:val="10"/>
  </w:num>
  <w:num w:numId="13">
    <w:abstractNumId w:val="15"/>
  </w:num>
  <w:num w:numId="14">
    <w:abstractNumId w:val="13"/>
  </w:num>
  <w:num w:numId="15">
    <w:abstractNumId w:val="8"/>
  </w:num>
  <w:num w:numId="16">
    <w:abstractNumId w:val="9"/>
  </w:num>
  <w:num w:numId="17">
    <w:abstractNumId w:val="14"/>
  </w:num>
  <w:num w:numId="18">
    <w:abstractNumId w:val="12"/>
  </w:num>
  <w:num w:numId="19">
    <w:abstractNumId w:val="5"/>
  </w:num>
  <w:num w:numId="20">
    <w:abstractNumId w:val="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01E28"/>
    <w:rsid w:val="000048AE"/>
    <w:rsid w:val="00011754"/>
    <w:rsid w:val="00027B8F"/>
    <w:rsid w:val="000B51CE"/>
    <w:rsid w:val="000B7C52"/>
    <w:rsid w:val="000E13A0"/>
    <w:rsid w:val="00122762"/>
    <w:rsid w:val="00152010"/>
    <w:rsid w:val="00157C62"/>
    <w:rsid w:val="001C7337"/>
    <w:rsid w:val="002277A1"/>
    <w:rsid w:val="00272B82"/>
    <w:rsid w:val="00272D32"/>
    <w:rsid w:val="00293877"/>
    <w:rsid w:val="002C1F04"/>
    <w:rsid w:val="002C4B26"/>
    <w:rsid w:val="00314987"/>
    <w:rsid w:val="00317F48"/>
    <w:rsid w:val="00340692"/>
    <w:rsid w:val="00366F96"/>
    <w:rsid w:val="003A756C"/>
    <w:rsid w:val="00425064"/>
    <w:rsid w:val="004475B8"/>
    <w:rsid w:val="00464329"/>
    <w:rsid w:val="004C6FAA"/>
    <w:rsid w:val="004F0D94"/>
    <w:rsid w:val="00524381"/>
    <w:rsid w:val="00543031"/>
    <w:rsid w:val="005546E6"/>
    <w:rsid w:val="0059076A"/>
    <w:rsid w:val="005923CA"/>
    <w:rsid w:val="005D15A1"/>
    <w:rsid w:val="006105CF"/>
    <w:rsid w:val="00655F34"/>
    <w:rsid w:val="00667E70"/>
    <w:rsid w:val="0068002A"/>
    <w:rsid w:val="0069334C"/>
    <w:rsid w:val="006B223C"/>
    <w:rsid w:val="006F3FFD"/>
    <w:rsid w:val="00725F5B"/>
    <w:rsid w:val="00754C59"/>
    <w:rsid w:val="00761399"/>
    <w:rsid w:val="007625B4"/>
    <w:rsid w:val="00766E3F"/>
    <w:rsid w:val="00785BB3"/>
    <w:rsid w:val="00794243"/>
    <w:rsid w:val="007E205A"/>
    <w:rsid w:val="00813293"/>
    <w:rsid w:val="00837836"/>
    <w:rsid w:val="00870AE8"/>
    <w:rsid w:val="008B6DBA"/>
    <w:rsid w:val="008C4F67"/>
    <w:rsid w:val="008D588E"/>
    <w:rsid w:val="00914FA1"/>
    <w:rsid w:val="009160A9"/>
    <w:rsid w:val="0093411D"/>
    <w:rsid w:val="0097554A"/>
    <w:rsid w:val="009B52E6"/>
    <w:rsid w:val="009C7EBD"/>
    <w:rsid w:val="009D0C5D"/>
    <w:rsid w:val="009D3106"/>
    <w:rsid w:val="00A0207C"/>
    <w:rsid w:val="00A81801"/>
    <w:rsid w:val="00A83F68"/>
    <w:rsid w:val="00AA1CBB"/>
    <w:rsid w:val="00AA420C"/>
    <w:rsid w:val="00AA7A12"/>
    <w:rsid w:val="00AC097A"/>
    <w:rsid w:val="00AD65C3"/>
    <w:rsid w:val="00AF35F0"/>
    <w:rsid w:val="00B01E28"/>
    <w:rsid w:val="00B12AF6"/>
    <w:rsid w:val="00B33738"/>
    <w:rsid w:val="00B44227"/>
    <w:rsid w:val="00B47085"/>
    <w:rsid w:val="00B567FD"/>
    <w:rsid w:val="00B77624"/>
    <w:rsid w:val="00B85E3B"/>
    <w:rsid w:val="00BD2AC5"/>
    <w:rsid w:val="00BD510F"/>
    <w:rsid w:val="00BE2F09"/>
    <w:rsid w:val="00BE4634"/>
    <w:rsid w:val="00C04528"/>
    <w:rsid w:val="00C04B66"/>
    <w:rsid w:val="00C279A0"/>
    <w:rsid w:val="00CA5189"/>
    <w:rsid w:val="00CB28E8"/>
    <w:rsid w:val="00CB41E2"/>
    <w:rsid w:val="00CC4ECD"/>
    <w:rsid w:val="00D00144"/>
    <w:rsid w:val="00D001A9"/>
    <w:rsid w:val="00D41456"/>
    <w:rsid w:val="00D70DC3"/>
    <w:rsid w:val="00D9014D"/>
    <w:rsid w:val="00E26B3A"/>
    <w:rsid w:val="00E33EBD"/>
    <w:rsid w:val="00E35A5C"/>
    <w:rsid w:val="00E40ACC"/>
    <w:rsid w:val="00E43B72"/>
    <w:rsid w:val="00E706DF"/>
    <w:rsid w:val="00E7357C"/>
    <w:rsid w:val="00E8265E"/>
    <w:rsid w:val="00E95213"/>
    <w:rsid w:val="00EA6415"/>
    <w:rsid w:val="00ED022E"/>
    <w:rsid w:val="00ED45E1"/>
    <w:rsid w:val="00F9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C767C41-A86A-4C54-94D9-F707E669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1"/>
    <w:qFormat/>
    <w:pPr>
      <w:spacing w:before="66"/>
      <w:ind w:left="143"/>
      <w:jc w:val="both"/>
      <w:outlineLvl w:val="0"/>
    </w:pPr>
    <w:rPr>
      <w:b/>
      <w:bCs/>
      <w:sz w:val="32"/>
      <w:szCs w:val="32"/>
    </w:rPr>
  </w:style>
  <w:style w:type="paragraph" w:styleId="2">
    <w:name w:val="heading 2"/>
    <w:basedOn w:val="a"/>
    <w:link w:val="20"/>
    <w:uiPriority w:val="1"/>
    <w:qFormat/>
    <w:pPr>
      <w:spacing w:before="45"/>
      <w:ind w:left="143"/>
      <w:jc w:val="both"/>
      <w:outlineLvl w:val="1"/>
    </w:pPr>
    <w:rPr>
      <w:b/>
      <w:bCs/>
      <w:sz w:val="28"/>
      <w:szCs w:val="28"/>
    </w:rPr>
  </w:style>
  <w:style w:type="paragraph" w:styleId="3">
    <w:name w:val="heading 3"/>
    <w:basedOn w:val="a"/>
    <w:next w:val="a"/>
    <w:link w:val="30"/>
    <w:qFormat/>
    <w:rsid w:val="002C4B26"/>
    <w:pPr>
      <w:keepNext/>
      <w:widowControl/>
      <w:tabs>
        <w:tab w:val="num" w:pos="720"/>
      </w:tabs>
      <w:autoSpaceDE/>
      <w:autoSpaceDN/>
      <w:ind w:left="720" w:hanging="720"/>
      <w:jc w:val="center"/>
      <w:outlineLvl w:val="2"/>
    </w:pPr>
    <w:rPr>
      <w:b/>
      <w:sz w:val="32"/>
      <w:szCs w:val="20"/>
      <w:lang w:eastAsia="ar-SA"/>
    </w:rPr>
  </w:style>
  <w:style w:type="paragraph" w:styleId="4">
    <w:name w:val="heading 4"/>
    <w:basedOn w:val="a"/>
    <w:next w:val="a"/>
    <w:link w:val="40"/>
    <w:qFormat/>
    <w:rsid w:val="002C4B26"/>
    <w:pPr>
      <w:keepNext/>
      <w:keepLines/>
      <w:widowControl/>
      <w:autoSpaceDE/>
      <w:autoSpaceDN/>
      <w:spacing w:before="200" w:line="360" w:lineRule="auto"/>
      <w:ind w:firstLine="851"/>
      <w:jc w:val="both"/>
      <w:outlineLvl w:val="3"/>
    </w:pPr>
    <w:rPr>
      <w:b/>
      <w:bCs/>
      <w:i/>
      <w:iCs/>
      <w:color w:val="4F81BD"/>
      <w:sz w:val="28"/>
      <w:szCs w:val="24"/>
      <w:lang w:eastAsia="ru-RU"/>
    </w:rPr>
  </w:style>
  <w:style w:type="paragraph" w:styleId="5">
    <w:name w:val="heading 5"/>
    <w:basedOn w:val="a"/>
    <w:next w:val="a"/>
    <w:link w:val="50"/>
    <w:qFormat/>
    <w:rsid w:val="002C4B26"/>
    <w:pPr>
      <w:widowControl/>
      <w:tabs>
        <w:tab w:val="num" w:pos="1008"/>
      </w:tabs>
      <w:autoSpaceDE/>
      <w:autoSpaceDN/>
      <w:spacing w:before="240" w:after="60"/>
      <w:ind w:left="1008" w:hanging="1008"/>
      <w:outlineLvl w:val="4"/>
    </w:pPr>
    <w:rPr>
      <w:b/>
      <w:bCs/>
      <w:i/>
      <w:iCs/>
      <w:sz w:val="26"/>
      <w:szCs w:val="26"/>
      <w:lang w:eastAsia="ar-SA"/>
    </w:rPr>
  </w:style>
  <w:style w:type="paragraph" w:styleId="6">
    <w:name w:val="heading 6"/>
    <w:basedOn w:val="a"/>
    <w:next w:val="a"/>
    <w:link w:val="60"/>
    <w:qFormat/>
    <w:rsid w:val="002C4B26"/>
    <w:pPr>
      <w:keepNext/>
      <w:widowControl/>
      <w:autoSpaceDE/>
      <w:autoSpaceDN/>
      <w:ind w:firstLine="709"/>
      <w:outlineLvl w:val="5"/>
    </w:pPr>
    <w:rPr>
      <w:rFonts w:ascii="Calibri" w:hAnsi="Calibri" w:cs="Calibri"/>
      <w:b/>
      <w:bCs/>
      <w:color w:val="000000"/>
      <w:sz w:val="20"/>
      <w:szCs w:val="20"/>
      <w:lang w:eastAsia="ru-RU"/>
    </w:rPr>
  </w:style>
  <w:style w:type="paragraph" w:styleId="7">
    <w:name w:val="heading 7"/>
    <w:basedOn w:val="a"/>
    <w:next w:val="a"/>
    <w:link w:val="70"/>
    <w:qFormat/>
    <w:rsid w:val="002C4B26"/>
    <w:pPr>
      <w:keepNext/>
      <w:framePr w:hSpace="180" w:wrap="around" w:hAnchor="margin" w:y="516"/>
      <w:widowControl/>
      <w:autoSpaceDE/>
      <w:autoSpaceDN/>
      <w:jc w:val="center"/>
      <w:outlineLvl w:val="6"/>
    </w:pPr>
    <w:rPr>
      <w:b/>
      <w:bCs/>
      <w:color w:val="000000"/>
      <w:sz w:val="24"/>
      <w:szCs w:val="24"/>
      <w:lang w:eastAsia="ru-RU"/>
    </w:rPr>
  </w:style>
  <w:style w:type="paragraph" w:styleId="8">
    <w:name w:val="heading 8"/>
    <w:basedOn w:val="a"/>
    <w:next w:val="a"/>
    <w:link w:val="80"/>
    <w:autoRedefine/>
    <w:qFormat/>
    <w:rsid w:val="002C4B26"/>
    <w:pPr>
      <w:keepNext/>
      <w:widowControl/>
      <w:autoSpaceDE/>
      <w:autoSpaceDN/>
      <w:outlineLvl w:val="7"/>
    </w:pPr>
    <w:rPr>
      <w:b/>
      <w:bCs/>
      <w:color w:val="000000"/>
      <w:sz w:val="24"/>
    </w:rPr>
  </w:style>
  <w:style w:type="paragraph" w:styleId="9">
    <w:name w:val="heading 9"/>
    <w:basedOn w:val="a"/>
    <w:next w:val="a"/>
    <w:link w:val="90"/>
    <w:qFormat/>
    <w:rsid w:val="002C4B26"/>
    <w:pPr>
      <w:keepNext/>
      <w:widowControl/>
      <w:autoSpaceDE/>
      <w:autoSpaceDN/>
      <w:jc w:val="center"/>
      <w:outlineLvl w:val="8"/>
    </w:pPr>
    <w:rPr>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
    <w:uiPriority w:val="39"/>
    <w:qFormat/>
    <w:pPr>
      <w:spacing w:before="75"/>
      <w:ind w:left="424" w:right="146"/>
      <w:jc w:val="both"/>
    </w:pPr>
    <w:rPr>
      <w:sz w:val="28"/>
      <w:szCs w:val="28"/>
    </w:rPr>
  </w:style>
  <w:style w:type="paragraph" w:styleId="21">
    <w:name w:val="toc 2"/>
    <w:basedOn w:val="a"/>
    <w:uiPriority w:val="39"/>
    <w:qFormat/>
    <w:pPr>
      <w:spacing w:line="322" w:lineRule="exact"/>
      <w:ind w:left="465"/>
      <w:jc w:val="both"/>
    </w:pPr>
    <w:rPr>
      <w:sz w:val="28"/>
      <w:szCs w:val="28"/>
    </w:rPr>
  </w:style>
  <w:style w:type="paragraph" w:styleId="31">
    <w:name w:val="toc 3"/>
    <w:basedOn w:val="a"/>
    <w:uiPriority w:val="39"/>
    <w:qFormat/>
    <w:pPr>
      <w:spacing w:line="322" w:lineRule="exact"/>
      <w:ind w:left="743"/>
      <w:jc w:val="both"/>
    </w:pPr>
    <w:rPr>
      <w:sz w:val="28"/>
      <w:szCs w:val="28"/>
    </w:rPr>
  </w:style>
  <w:style w:type="paragraph" w:styleId="41">
    <w:name w:val="toc 4"/>
    <w:basedOn w:val="a"/>
    <w:uiPriority w:val="39"/>
    <w:qFormat/>
    <w:pPr>
      <w:ind w:left="143" w:firstLine="707"/>
    </w:pPr>
    <w:rPr>
      <w:sz w:val="28"/>
      <w:szCs w:val="28"/>
    </w:rPr>
  </w:style>
  <w:style w:type="paragraph" w:styleId="51">
    <w:name w:val="toc 5"/>
    <w:basedOn w:val="a"/>
    <w:uiPriority w:val="39"/>
    <w:qFormat/>
    <w:pPr>
      <w:ind w:left="143" w:right="147" w:firstLine="707"/>
      <w:jc w:val="both"/>
    </w:pPr>
    <w:rPr>
      <w:sz w:val="28"/>
      <w:szCs w:val="28"/>
    </w:rPr>
  </w:style>
  <w:style w:type="paragraph" w:styleId="61">
    <w:name w:val="toc 6"/>
    <w:basedOn w:val="a"/>
    <w:uiPriority w:val="39"/>
    <w:qFormat/>
    <w:pPr>
      <w:ind w:left="424" w:firstLine="707"/>
      <w:jc w:val="both"/>
    </w:pPr>
    <w:rPr>
      <w:sz w:val="28"/>
      <w:szCs w:val="28"/>
    </w:rPr>
  </w:style>
  <w:style w:type="paragraph" w:styleId="71">
    <w:name w:val="toc 7"/>
    <w:basedOn w:val="a"/>
    <w:uiPriority w:val="39"/>
    <w:qFormat/>
    <w:pPr>
      <w:spacing w:line="322" w:lineRule="exact"/>
      <w:ind w:left="1413"/>
      <w:jc w:val="both"/>
    </w:pPr>
    <w:rPr>
      <w:sz w:val="28"/>
      <w:szCs w:val="28"/>
    </w:rPr>
  </w:style>
  <w:style w:type="paragraph" w:styleId="a3">
    <w:name w:val="Body Text"/>
    <w:aliases w:val="Оглавление 1 Знак"/>
    <w:basedOn w:val="a"/>
    <w:link w:val="a4"/>
    <w:uiPriority w:val="1"/>
    <w:qFormat/>
    <w:rPr>
      <w:sz w:val="28"/>
      <w:szCs w:val="28"/>
    </w:rPr>
  </w:style>
  <w:style w:type="paragraph" w:styleId="a5">
    <w:name w:val="List Paragraph"/>
    <w:basedOn w:val="a"/>
    <w:link w:val="22"/>
    <w:uiPriority w:val="34"/>
    <w:qFormat/>
    <w:pPr>
      <w:ind w:left="143"/>
      <w:jc w:val="both"/>
    </w:pPr>
  </w:style>
  <w:style w:type="paragraph" w:customStyle="1" w:styleId="TableParagraph">
    <w:name w:val="Table Paragraph"/>
    <w:basedOn w:val="a"/>
    <w:uiPriority w:val="1"/>
    <w:qFormat/>
    <w:pPr>
      <w:spacing w:line="256" w:lineRule="exact"/>
      <w:ind w:left="10"/>
      <w:jc w:val="center"/>
    </w:pPr>
  </w:style>
  <w:style w:type="paragraph" w:styleId="a6">
    <w:name w:val="Normal (Web)"/>
    <w:basedOn w:val="a"/>
    <w:uiPriority w:val="99"/>
    <w:unhideWhenUsed/>
    <w:rsid w:val="00340692"/>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unhideWhenUsed/>
    <w:rsid w:val="00AA7A12"/>
    <w:rPr>
      <w:rFonts w:ascii="Segoe UI" w:hAnsi="Segoe UI" w:cs="Segoe UI"/>
      <w:sz w:val="18"/>
      <w:szCs w:val="18"/>
    </w:rPr>
  </w:style>
  <w:style w:type="character" w:customStyle="1" w:styleId="a8">
    <w:name w:val="Текст выноски Знак"/>
    <w:basedOn w:val="a0"/>
    <w:link w:val="a7"/>
    <w:uiPriority w:val="99"/>
    <w:rsid w:val="00AA7A12"/>
    <w:rPr>
      <w:rFonts w:ascii="Segoe UI" w:eastAsia="Times New Roman" w:hAnsi="Segoe UI" w:cs="Segoe UI"/>
      <w:sz w:val="18"/>
      <w:szCs w:val="18"/>
      <w:lang w:val="ru-RU"/>
    </w:rPr>
  </w:style>
  <w:style w:type="paragraph" w:styleId="a9">
    <w:name w:val="header"/>
    <w:basedOn w:val="a"/>
    <w:link w:val="aa"/>
    <w:uiPriority w:val="99"/>
    <w:unhideWhenUsed/>
    <w:rsid w:val="00870AE8"/>
    <w:pPr>
      <w:tabs>
        <w:tab w:val="center" w:pos="4677"/>
        <w:tab w:val="right" w:pos="9355"/>
      </w:tabs>
    </w:pPr>
    <w:rPr>
      <w:lang w:eastAsia="ru-RU" w:bidi="ru-RU"/>
    </w:rPr>
  </w:style>
  <w:style w:type="character" w:customStyle="1" w:styleId="aa">
    <w:name w:val="Верхний колонтитул Знак"/>
    <w:basedOn w:val="a0"/>
    <w:link w:val="a9"/>
    <w:uiPriority w:val="99"/>
    <w:rsid w:val="00870AE8"/>
    <w:rPr>
      <w:rFonts w:ascii="Times New Roman" w:eastAsia="Times New Roman" w:hAnsi="Times New Roman" w:cs="Times New Roman"/>
      <w:lang w:val="ru-RU" w:eastAsia="ru-RU" w:bidi="ru-RU"/>
    </w:rPr>
  </w:style>
  <w:style w:type="character" w:styleId="ab">
    <w:name w:val="line number"/>
    <w:basedOn w:val="a0"/>
    <w:uiPriority w:val="99"/>
    <w:semiHidden/>
    <w:unhideWhenUsed/>
    <w:rsid w:val="00A83F68"/>
  </w:style>
  <w:style w:type="character" w:customStyle="1" w:styleId="30">
    <w:name w:val="Заголовок 3 Знак"/>
    <w:basedOn w:val="a0"/>
    <w:link w:val="3"/>
    <w:rsid w:val="002C4B26"/>
    <w:rPr>
      <w:rFonts w:ascii="Times New Roman" w:eastAsia="Times New Roman" w:hAnsi="Times New Roman" w:cs="Times New Roman"/>
      <w:b/>
      <w:sz w:val="32"/>
      <w:szCs w:val="20"/>
      <w:lang w:val="ru-RU" w:eastAsia="ar-SA"/>
    </w:rPr>
  </w:style>
  <w:style w:type="character" w:customStyle="1" w:styleId="40">
    <w:name w:val="Заголовок 4 Знак"/>
    <w:basedOn w:val="a0"/>
    <w:link w:val="4"/>
    <w:rsid w:val="002C4B26"/>
    <w:rPr>
      <w:rFonts w:ascii="Times New Roman" w:eastAsia="Times New Roman" w:hAnsi="Times New Roman" w:cs="Times New Roman"/>
      <w:b/>
      <w:bCs/>
      <w:i/>
      <w:iCs/>
      <w:color w:val="4F81BD"/>
      <w:sz w:val="28"/>
      <w:szCs w:val="24"/>
      <w:lang w:val="ru-RU" w:eastAsia="ru-RU"/>
    </w:rPr>
  </w:style>
  <w:style w:type="character" w:customStyle="1" w:styleId="50">
    <w:name w:val="Заголовок 5 Знак"/>
    <w:basedOn w:val="a0"/>
    <w:link w:val="5"/>
    <w:rsid w:val="002C4B26"/>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0"/>
    <w:link w:val="6"/>
    <w:rsid w:val="002C4B26"/>
    <w:rPr>
      <w:rFonts w:ascii="Calibri" w:eastAsia="Times New Roman" w:hAnsi="Calibri" w:cs="Calibri"/>
      <w:b/>
      <w:bCs/>
      <w:color w:val="000000"/>
      <w:sz w:val="20"/>
      <w:szCs w:val="20"/>
      <w:lang w:val="ru-RU" w:eastAsia="ru-RU"/>
    </w:rPr>
  </w:style>
  <w:style w:type="character" w:customStyle="1" w:styleId="70">
    <w:name w:val="Заголовок 7 Знак"/>
    <w:basedOn w:val="a0"/>
    <w:link w:val="7"/>
    <w:rsid w:val="002C4B26"/>
    <w:rPr>
      <w:rFonts w:ascii="Times New Roman" w:eastAsia="Times New Roman" w:hAnsi="Times New Roman" w:cs="Times New Roman"/>
      <w:b/>
      <w:bCs/>
      <w:color w:val="000000"/>
      <w:sz w:val="24"/>
      <w:szCs w:val="24"/>
      <w:lang w:val="ru-RU" w:eastAsia="ru-RU"/>
    </w:rPr>
  </w:style>
  <w:style w:type="character" w:customStyle="1" w:styleId="80">
    <w:name w:val="Заголовок 8 Знак"/>
    <w:basedOn w:val="a0"/>
    <w:link w:val="8"/>
    <w:rsid w:val="002C4B26"/>
    <w:rPr>
      <w:rFonts w:ascii="Times New Roman" w:eastAsia="Times New Roman" w:hAnsi="Times New Roman" w:cs="Times New Roman"/>
      <w:b/>
      <w:bCs/>
      <w:color w:val="000000"/>
      <w:sz w:val="24"/>
      <w:lang w:val="ru-RU"/>
    </w:rPr>
  </w:style>
  <w:style w:type="character" w:customStyle="1" w:styleId="90">
    <w:name w:val="Заголовок 9 Знак"/>
    <w:basedOn w:val="a0"/>
    <w:link w:val="9"/>
    <w:rsid w:val="002C4B26"/>
    <w:rPr>
      <w:rFonts w:ascii="Times New Roman" w:eastAsia="Times New Roman" w:hAnsi="Times New Roman" w:cs="Times New Roman"/>
      <w:b/>
      <w:bCs/>
      <w:color w:val="000000"/>
      <w:lang w:val="ru-RU" w:eastAsia="ru-RU"/>
    </w:rPr>
  </w:style>
  <w:style w:type="character" w:customStyle="1" w:styleId="11">
    <w:name w:val="Заголовок 1 Знак"/>
    <w:basedOn w:val="a0"/>
    <w:link w:val="10"/>
    <w:rsid w:val="002C4B26"/>
    <w:rPr>
      <w:rFonts w:ascii="Times New Roman" w:eastAsia="Times New Roman" w:hAnsi="Times New Roman" w:cs="Times New Roman"/>
      <w:b/>
      <w:bCs/>
      <w:sz w:val="32"/>
      <w:szCs w:val="32"/>
      <w:lang w:val="ru-RU"/>
    </w:rPr>
  </w:style>
  <w:style w:type="character" w:customStyle="1" w:styleId="20">
    <w:name w:val="Заголовок 2 Знак"/>
    <w:basedOn w:val="a0"/>
    <w:link w:val="2"/>
    <w:rsid w:val="002C4B26"/>
    <w:rPr>
      <w:rFonts w:ascii="Times New Roman" w:eastAsia="Times New Roman" w:hAnsi="Times New Roman" w:cs="Times New Roman"/>
      <w:b/>
      <w:bCs/>
      <w:sz w:val="28"/>
      <w:szCs w:val="28"/>
      <w:lang w:val="ru-RU"/>
    </w:rPr>
  </w:style>
  <w:style w:type="paragraph" w:customStyle="1" w:styleId="ac">
    <w:name w:val="Знак"/>
    <w:basedOn w:val="a"/>
    <w:uiPriority w:val="99"/>
    <w:rsid w:val="002C4B26"/>
    <w:pPr>
      <w:autoSpaceDE/>
      <w:autoSpaceDN/>
      <w:adjustRightInd w:val="0"/>
      <w:spacing w:after="160" w:line="240" w:lineRule="exact"/>
      <w:jc w:val="right"/>
    </w:pPr>
    <w:rPr>
      <w:sz w:val="20"/>
      <w:szCs w:val="20"/>
      <w:lang w:val="en-GB"/>
    </w:rPr>
  </w:style>
  <w:style w:type="character" w:customStyle="1" w:styleId="a4">
    <w:name w:val="Основной текст Знак"/>
    <w:aliases w:val="Оглавление 1 Знак Знак1"/>
    <w:basedOn w:val="a0"/>
    <w:link w:val="a3"/>
    <w:rsid w:val="002C4B26"/>
    <w:rPr>
      <w:rFonts w:ascii="Times New Roman" w:eastAsia="Times New Roman" w:hAnsi="Times New Roman" w:cs="Times New Roman"/>
      <w:sz w:val="28"/>
      <w:szCs w:val="28"/>
      <w:lang w:val="ru-RU"/>
    </w:rPr>
  </w:style>
  <w:style w:type="paragraph" w:customStyle="1" w:styleId="ConsPlusTitle">
    <w:name w:val="ConsPlusTitle"/>
    <w:rsid w:val="002C4B26"/>
    <w:pPr>
      <w:suppressAutoHyphens/>
      <w:autoSpaceDN/>
    </w:pPr>
    <w:rPr>
      <w:rFonts w:ascii="Arial" w:eastAsia="Arial" w:hAnsi="Arial" w:cs="Arial"/>
      <w:b/>
      <w:bCs/>
      <w:sz w:val="20"/>
      <w:szCs w:val="20"/>
      <w:lang w:val="ru-RU" w:eastAsia="ar-SA"/>
    </w:rPr>
  </w:style>
  <w:style w:type="paragraph" w:styleId="ad">
    <w:name w:val="footer"/>
    <w:basedOn w:val="a"/>
    <w:link w:val="ae"/>
    <w:uiPriority w:val="99"/>
    <w:rsid w:val="002C4B26"/>
    <w:pPr>
      <w:widowControl/>
      <w:tabs>
        <w:tab w:val="center" w:pos="4677"/>
        <w:tab w:val="right" w:pos="9355"/>
      </w:tabs>
      <w:autoSpaceDE/>
      <w:autoSpaceDN/>
    </w:pPr>
    <w:rPr>
      <w:sz w:val="24"/>
      <w:szCs w:val="24"/>
      <w:lang w:eastAsia="ar-SA"/>
    </w:rPr>
  </w:style>
  <w:style w:type="character" w:customStyle="1" w:styleId="ae">
    <w:name w:val="Нижний колонтитул Знак"/>
    <w:basedOn w:val="a0"/>
    <w:link w:val="ad"/>
    <w:uiPriority w:val="99"/>
    <w:rsid w:val="002C4B26"/>
    <w:rPr>
      <w:rFonts w:ascii="Times New Roman" w:eastAsia="Times New Roman" w:hAnsi="Times New Roman" w:cs="Times New Roman"/>
      <w:sz w:val="24"/>
      <w:szCs w:val="24"/>
      <w:lang w:val="ru-RU" w:eastAsia="ar-SA"/>
    </w:rPr>
  </w:style>
  <w:style w:type="character" w:styleId="af">
    <w:name w:val="Hyperlink"/>
    <w:basedOn w:val="a0"/>
    <w:uiPriority w:val="99"/>
    <w:unhideWhenUsed/>
    <w:rsid w:val="002C4B26"/>
    <w:rPr>
      <w:color w:val="0000FF"/>
      <w:u w:val="single"/>
    </w:rPr>
  </w:style>
  <w:style w:type="character" w:styleId="af0">
    <w:name w:val="Emphasis"/>
    <w:basedOn w:val="a0"/>
    <w:qFormat/>
    <w:rsid w:val="002C4B26"/>
    <w:rPr>
      <w:i/>
      <w:iCs/>
    </w:rPr>
  </w:style>
  <w:style w:type="paragraph" w:customStyle="1" w:styleId="ConsNonformat">
    <w:name w:val="ConsNonformat"/>
    <w:rsid w:val="002C4B26"/>
    <w:pPr>
      <w:adjustRightInd w:val="0"/>
      <w:ind w:right="19772"/>
    </w:pPr>
    <w:rPr>
      <w:rFonts w:ascii="Courier New" w:eastAsia="Times New Roman" w:hAnsi="Courier New" w:cs="Courier New"/>
      <w:sz w:val="20"/>
      <w:szCs w:val="20"/>
      <w:lang w:val="ru-RU" w:eastAsia="ru-RU"/>
    </w:rPr>
  </w:style>
  <w:style w:type="paragraph" w:styleId="af1">
    <w:name w:val="Subtitle"/>
    <w:basedOn w:val="a"/>
    <w:next w:val="a"/>
    <w:link w:val="af2"/>
    <w:uiPriority w:val="11"/>
    <w:qFormat/>
    <w:rsid w:val="002C4B26"/>
    <w:pPr>
      <w:widowControl/>
      <w:numPr>
        <w:ilvl w:val="1"/>
      </w:numPr>
      <w:autoSpaceDE/>
      <w:autoSpaceDN/>
      <w:spacing w:line="360" w:lineRule="auto"/>
      <w:ind w:firstLine="851"/>
      <w:jc w:val="both"/>
    </w:pPr>
    <w:rPr>
      <w:i/>
      <w:iCs/>
      <w:color w:val="4F81BD"/>
      <w:spacing w:val="15"/>
      <w:sz w:val="24"/>
      <w:szCs w:val="24"/>
      <w:lang w:eastAsia="ru-RU"/>
    </w:rPr>
  </w:style>
  <w:style w:type="character" w:customStyle="1" w:styleId="af2">
    <w:name w:val="Подзаголовок Знак"/>
    <w:basedOn w:val="a0"/>
    <w:link w:val="af1"/>
    <w:uiPriority w:val="11"/>
    <w:rsid w:val="002C4B26"/>
    <w:rPr>
      <w:rFonts w:ascii="Times New Roman" w:eastAsia="Times New Roman" w:hAnsi="Times New Roman" w:cs="Times New Roman"/>
      <w:i/>
      <w:iCs/>
      <w:color w:val="4F81BD"/>
      <w:spacing w:val="15"/>
      <w:sz w:val="24"/>
      <w:szCs w:val="24"/>
      <w:lang w:val="ru-RU" w:eastAsia="ru-RU"/>
    </w:rPr>
  </w:style>
  <w:style w:type="table" w:styleId="af3">
    <w:name w:val="Table Grid"/>
    <w:basedOn w:val="a1"/>
    <w:rsid w:val="002C4B2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basedOn w:val="a"/>
    <w:link w:val="af5"/>
    <w:uiPriority w:val="1"/>
    <w:qFormat/>
    <w:rsid w:val="002C4B26"/>
    <w:pPr>
      <w:widowControl/>
      <w:autoSpaceDE/>
      <w:autoSpaceDN/>
    </w:pPr>
    <w:rPr>
      <w:sz w:val="24"/>
      <w:szCs w:val="32"/>
      <w:lang w:val="en-US" w:bidi="en-US"/>
    </w:rPr>
  </w:style>
  <w:style w:type="character" w:customStyle="1" w:styleId="23">
    <w:name w:val="Основной текст 2 Знак"/>
    <w:basedOn w:val="a0"/>
    <w:link w:val="24"/>
    <w:rsid w:val="002C4B26"/>
    <w:rPr>
      <w:sz w:val="24"/>
    </w:rPr>
  </w:style>
  <w:style w:type="paragraph" w:styleId="24">
    <w:name w:val="Body Text 2"/>
    <w:basedOn w:val="a"/>
    <w:link w:val="23"/>
    <w:rsid w:val="002C4B26"/>
    <w:pPr>
      <w:widowControl/>
      <w:suppressAutoHyphens/>
      <w:autoSpaceDE/>
      <w:autoSpaceDN/>
      <w:spacing w:before="120"/>
    </w:pPr>
    <w:rPr>
      <w:rFonts w:asciiTheme="minorHAnsi" w:eastAsiaTheme="minorHAnsi" w:hAnsiTheme="minorHAnsi" w:cstheme="minorBidi"/>
      <w:sz w:val="24"/>
      <w:lang w:val="en-US"/>
    </w:rPr>
  </w:style>
  <w:style w:type="character" w:customStyle="1" w:styleId="210">
    <w:name w:val="Основной текст 2 Знак1"/>
    <w:basedOn w:val="a0"/>
    <w:rsid w:val="002C4B26"/>
    <w:rPr>
      <w:rFonts w:ascii="Times New Roman" w:eastAsia="Times New Roman" w:hAnsi="Times New Roman" w:cs="Times New Roman"/>
      <w:lang w:val="ru-RU"/>
    </w:rPr>
  </w:style>
  <w:style w:type="paragraph" w:customStyle="1" w:styleId="ConsPlusNormal">
    <w:name w:val="ConsPlusNormal"/>
    <w:link w:val="ConsPlusNormal0"/>
    <w:rsid w:val="002C4B26"/>
    <w:pPr>
      <w:suppressAutoHyphens/>
      <w:autoSpaceDN/>
      <w:ind w:firstLine="720"/>
    </w:pPr>
    <w:rPr>
      <w:rFonts w:ascii="Arial" w:eastAsia="Arial" w:hAnsi="Arial" w:cs="Times New Roman"/>
      <w:lang w:val="ru-RU" w:eastAsia="ar-SA"/>
    </w:rPr>
  </w:style>
  <w:style w:type="paragraph" w:styleId="af6">
    <w:name w:val="footnote text"/>
    <w:basedOn w:val="a"/>
    <w:link w:val="af7"/>
    <w:uiPriority w:val="99"/>
    <w:rsid w:val="002C4B26"/>
    <w:pPr>
      <w:widowControl/>
      <w:autoSpaceDE/>
      <w:autoSpaceDN/>
    </w:pPr>
    <w:rPr>
      <w:sz w:val="20"/>
      <w:szCs w:val="20"/>
      <w:lang w:eastAsia="ar-SA"/>
    </w:rPr>
  </w:style>
  <w:style w:type="character" w:customStyle="1" w:styleId="af7">
    <w:name w:val="Текст сноски Знак"/>
    <w:basedOn w:val="a0"/>
    <w:link w:val="af6"/>
    <w:uiPriority w:val="99"/>
    <w:rsid w:val="002C4B26"/>
    <w:rPr>
      <w:rFonts w:ascii="Times New Roman" w:eastAsia="Times New Roman" w:hAnsi="Times New Roman" w:cs="Times New Roman"/>
      <w:sz w:val="20"/>
      <w:szCs w:val="20"/>
      <w:lang w:val="ru-RU" w:eastAsia="ar-SA"/>
    </w:rPr>
  </w:style>
  <w:style w:type="character" w:styleId="af8">
    <w:name w:val="footnote reference"/>
    <w:basedOn w:val="a0"/>
    <w:rsid w:val="002C4B26"/>
    <w:rPr>
      <w:vertAlign w:val="superscript"/>
    </w:rPr>
  </w:style>
  <w:style w:type="paragraph" w:customStyle="1" w:styleId="25">
    <w:name w:val="Стиль2"/>
    <w:basedOn w:val="a"/>
    <w:uiPriority w:val="99"/>
    <w:rsid w:val="002C4B26"/>
    <w:pPr>
      <w:widowControl/>
      <w:autoSpaceDE/>
      <w:autoSpaceDN/>
      <w:jc w:val="both"/>
    </w:pPr>
    <w:rPr>
      <w:rFonts w:cs="Arial"/>
      <w:sz w:val="24"/>
      <w:szCs w:val="24"/>
      <w:lang w:eastAsia="ar-SA"/>
    </w:rPr>
  </w:style>
  <w:style w:type="paragraph" w:customStyle="1" w:styleId="32">
    <w:name w:val="Стиль3"/>
    <w:uiPriority w:val="99"/>
    <w:rsid w:val="002C4B26"/>
    <w:pPr>
      <w:widowControl/>
      <w:autoSpaceDE/>
      <w:autoSpaceDN/>
      <w:jc w:val="center"/>
    </w:pPr>
    <w:rPr>
      <w:rFonts w:ascii="Times New Roman" w:eastAsia="Times New Roman" w:hAnsi="Times New Roman" w:cs="Times New Roman"/>
      <w:sz w:val="24"/>
      <w:szCs w:val="24"/>
      <w:lang w:val="ru-RU" w:eastAsia="ru-RU"/>
    </w:rPr>
  </w:style>
  <w:style w:type="character" w:customStyle="1" w:styleId="WW8Num3z1">
    <w:name w:val="WW8Num3z1"/>
    <w:rsid w:val="002C4B26"/>
    <w:rPr>
      <w:rFonts w:ascii="Symbol" w:hAnsi="Symbol"/>
    </w:rPr>
  </w:style>
  <w:style w:type="character" w:customStyle="1" w:styleId="WW8Num4z0">
    <w:name w:val="WW8Num4z0"/>
    <w:rsid w:val="002C4B26"/>
    <w:rPr>
      <w:rFonts w:ascii="Times New Roman" w:hAnsi="Times New Roman" w:cs="Times New Roman"/>
      <w:b w:val="0"/>
      <w:i w:val="0"/>
      <w:strike w:val="0"/>
      <w:dstrike w:val="0"/>
      <w:sz w:val="28"/>
      <w:szCs w:val="28"/>
    </w:rPr>
  </w:style>
  <w:style w:type="character" w:customStyle="1" w:styleId="WW8Num5z0">
    <w:name w:val="WW8Num5z0"/>
    <w:rsid w:val="002C4B26"/>
    <w:rPr>
      <w:rFonts w:ascii="Times New Roman" w:hAnsi="Times New Roman" w:cs="Times New Roman"/>
      <w:b w:val="0"/>
      <w:i w:val="0"/>
      <w:strike w:val="0"/>
      <w:dstrike w:val="0"/>
      <w:sz w:val="28"/>
      <w:szCs w:val="28"/>
    </w:rPr>
  </w:style>
  <w:style w:type="character" w:customStyle="1" w:styleId="WW8Num6z0">
    <w:name w:val="WW8Num6z0"/>
    <w:rsid w:val="002C4B26"/>
    <w:rPr>
      <w:rFonts w:ascii="Times New Roman" w:hAnsi="Times New Roman" w:cs="Times New Roman"/>
      <w:b w:val="0"/>
      <w:i w:val="0"/>
      <w:strike w:val="0"/>
      <w:dstrike w:val="0"/>
      <w:sz w:val="28"/>
      <w:szCs w:val="28"/>
    </w:rPr>
  </w:style>
  <w:style w:type="character" w:customStyle="1" w:styleId="WW8Num7z1">
    <w:name w:val="WW8Num7z1"/>
    <w:rsid w:val="002C4B26"/>
    <w:rPr>
      <w:i w:val="0"/>
    </w:rPr>
  </w:style>
  <w:style w:type="character" w:customStyle="1" w:styleId="WW8Num8z0">
    <w:name w:val="WW8Num8z0"/>
    <w:rsid w:val="002C4B26"/>
    <w:rPr>
      <w:rFonts w:ascii="Symbol" w:hAnsi="Symbol"/>
    </w:rPr>
  </w:style>
  <w:style w:type="character" w:customStyle="1" w:styleId="WW8Num9z0">
    <w:name w:val="WW8Num9z0"/>
    <w:rsid w:val="002C4B26"/>
    <w:rPr>
      <w:rFonts w:ascii="Symbol" w:hAnsi="Symbol"/>
    </w:rPr>
  </w:style>
  <w:style w:type="character" w:customStyle="1" w:styleId="Absatz-Standardschriftart">
    <w:name w:val="Absatz-Standardschriftart"/>
    <w:rsid w:val="002C4B26"/>
  </w:style>
  <w:style w:type="character" w:customStyle="1" w:styleId="WW8Num1z0">
    <w:name w:val="WW8Num1z0"/>
    <w:rsid w:val="002C4B26"/>
    <w:rPr>
      <w:sz w:val="28"/>
    </w:rPr>
  </w:style>
  <w:style w:type="character" w:customStyle="1" w:styleId="WW8Num2z1">
    <w:name w:val="WW8Num2z1"/>
    <w:rsid w:val="002C4B26"/>
    <w:rPr>
      <w:rFonts w:ascii="Symbol" w:hAnsi="Symbol"/>
    </w:rPr>
  </w:style>
  <w:style w:type="character" w:customStyle="1" w:styleId="WW8Num6z1">
    <w:name w:val="WW8Num6z1"/>
    <w:rsid w:val="002C4B26"/>
    <w:rPr>
      <w:rFonts w:ascii="Symbol" w:hAnsi="Symbol"/>
    </w:rPr>
  </w:style>
  <w:style w:type="character" w:customStyle="1" w:styleId="WW8Num7z0">
    <w:name w:val="WW8Num7z0"/>
    <w:rsid w:val="002C4B26"/>
    <w:rPr>
      <w:rFonts w:ascii="Times New Roman" w:hAnsi="Times New Roman" w:cs="Times New Roman"/>
      <w:b w:val="0"/>
      <w:i w:val="0"/>
      <w:strike w:val="0"/>
      <w:dstrike w:val="0"/>
      <w:sz w:val="28"/>
      <w:szCs w:val="28"/>
    </w:rPr>
  </w:style>
  <w:style w:type="character" w:customStyle="1" w:styleId="WW8Num8z1">
    <w:name w:val="WW8Num8z1"/>
    <w:rsid w:val="002C4B26"/>
    <w:rPr>
      <w:rFonts w:ascii="Courier New" w:hAnsi="Courier New" w:cs="Courier New"/>
    </w:rPr>
  </w:style>
  <w:style w:type="character" w:customStyle="1" w:styleId="WW8Num8z2">
    <w:name w:val="WW8Num8z2"/>
    <w:rsid w:val="002C4B26"/>
    <w:rPr>
      <w:rFonts w:ascii="Wingdings" w:hAnsi="Wingdings"/>
    </w:rPr>
  </w:style>
  <w:style w:type="character" w:customStyle="1" w:styleId="WW8Num10z0">
    <w:name w:val="WW8Num10z0"/>
    <w:rsid w:val="002C4B26"/>
    <w:rPr>
      <w:rFonts w:ascii="Times New Roman" w:hAnsi="Times New Roman" w:cs="Times New Roman"/>
      <w:b w:val="0"/>
      <w:i w:val="0"/>
      <w:strike w:val="0"/>
      <w:dstrike w:val="0"/>
      <w:sz w:val="28"/>
      <w:szCs w:val="28"/>
    </w:rPr>
  </w:style>
  <w:style w:type="character" w:customStyle="1" w:styleId="WW8Num11z1">
    <w:name w:val="WW8Num11z1"/>
    <w:rsid w:val="002C4B26"/>
    <w:rPr>
      <w:i w:val="0"/>
    </w:rPr>
  </w:style>
  <w:style w:type="character" w:customStyle="1" w:styleId="WW8Num12z0">
    <w:name w:val="WW8Num12z0"/>
    <w:rsid w:val="002C4B26"/>
    <w:rPr>
      <w:rFonts w:ascii="Times New Roman" w:hAnsi="Times New Roman" w:cs="Times New Roman"/>
      <w:b w:val="0"/>
      <w:i w:val="0"/>
      <w:strike w:val="0"/>
      <w:dstrike w:val="0"/>
      <w:sz w:val="28"/>
      <w:szCs w:val="28"/>
    </w:rPr>
  </w:style>
  <w:style w:type="character" w:customStyle="1" w:styleId="WW8Num13z0">
    <w:name w:val="WW8Num13z0"/>
    <w:rsid w:val="002C4B26"/>
    <w:rPr>
      <w:rFonts w:ascii="Symbol" w:hAnsi="Symbol"/>
    </w:rPr>
  </w:style>
  <w:style w:type="character" w:customStyle="1" w:styleId="WW8Num13z1">
    <w:name w:val="WW8Num13z1"/>
    <w:rsid w:val="002C4B26"/>
    <w:rPr>
      <w:rFonts w:ascii="Courier New" w:hAnsi="Courier New" w:cs="Courier New"/>
    </w:rPr>
  </w:style>
  <w:style w:type="character" w:customStyle="1" w:styleId="WW8Num13z2">
    <w:name w:val="WW8Num13z2"/>
    <w:rsid w:val="002C4B26"/>
    <w:rPr>
      <w:rFonts w:ascii="Wingdings" w:hAnsi="Wingdings"/>
    </w:rPr>
  </w:style>
  <w:style w:type="character" w:customStyle="1" w:styleId="WW8Num14z1">
    <w:name w:val="WW8Num14z1"/>
    <w:rsid w:val="002C4B26"/>
    <w:rPr>
      <w:rFonts w:ascii="Courier New" w:hAnsi="Courier New" w:cs="Courier New"/>
    </w:rPr>
  </w:style>
  <w:style w:type="character" w:customStyle="1" w:styleId="WW8Num14z2">
    <w:name w:val="WW8Num14z2"/>
    <w:rsid w:val="002C4B26"/>
    <w:rPr>
      <w:rFonts w:ascii="Wingdings" w:hAnsi="Wingdings"/>
    </w:rPr>
  </w:style>
  <w:style w:type="character" w:customStyle="1" w:styleId="WW8Num14z3">
    <w:name w:val="WW8Num14z3"/>
    <w:rsid w:val="002C4B26"/>
    <w:rPr>
      <w:rFonts w:ascii="Symbol" w:hAnsi="Symbol"/>
    </w:rPr>
  </w:style>
  <w:style w:type="character" w:customStyle="1" w:styleId="13">
    <w:name w:val="Основной шрифт абзаца1"/>
    <w:rsid w:val="002C4B26"/>
  </w:style>
  <w:style w:type="character" w:styleId="af9">
    <w:name w:val="page number"/>
    <w:basedOn w:val="13"/>
    <w:rsid w:val="002C4B26"/>
  </w:style>
  <w:style w:type="character" w:styleId="afa">
    <w:name w:val="Strong"/>
    <w:basedOn w:val="13"/>
    <w:qFormat/>
    <w:rsid w:val="002C4B26"/>
    <w:rPr>
      <w:b/>
      <w:bCs/>
    </w:rPr>
  </w:style>
  <w:style w:type="character" w:customStyle="1" w:styleId="afb">
    <w:name w:val="Знак Знак"/>
    <w:basedOn w:val="13"/>
    <w:rsid w:val="002C4B26"/>
    <w:rPr>
      <w:sz w:val="24"/>
      <w:szCs w:val="24"/>
      <w:lang w:val="ru-RU" w:eastAsia="ar-SA" w:bidi="ar-SA"/>
    </w:rPr>
  </w:style>
  <w:style w:type="character" w:customStyle="1" w:styleId="14">
    <w:name w:val="Знак примечания1"/>
    <w:basedOn w:val="13"/>
    <w:rsid w:val="002C4B26"/>
    <w:rPr>
      <w:sz w:val="16"/>
      <w:szCs w:val="16"/>
    </w:rPr>
  </w:style>
  <w:style w:type="character" w:customStyle="1" w:styleId="afc">
    <w:name w:val="Символ сноски"/>
    <w:basedOn w:val="13"/>
    <w:rsid w:val="002C4B26"/>
    <w:rPr>
      <w:vertAlign w:val="superscript"/>
    </w:rPr>
  </w:style>
  <w:style w:type="character" w:customStyle="1" w:styleId="afd">
    <w:name w:val="Символы концевой сноски"/>
    <w:rsid w:val="002C4B26"/>
    <w:rPr>
      <w:vertAlign w:val="superscript"/>
    </w:rPr>
  </w:style>
  <w:style w:type="character" w:customStyle="1" w:styleId="WW-">
    <w:name w:val="WW-Символы концевой сноски"/>
    <w:rsid w:val="002C4B26"/>
  </w:style>
  <w:style w:type="character" w:customStyle="1" w:styleId="afe">
    <w:name w:val="Маркеры списка"/>
    <w:rsid w:val="002C4B26"/>
    <w:rPr>
      <w:rFonts w:ascii="OpenSymbol" w:eastAsia="OpenSymbol" w:hAnsi="OpenSymbol" w:cs="OpenSymbol"/>
    </w:rPr>
  </w:style>
  <w:style w:type="character" w:customStyle="1" w:styleId="aff">
    <w:name w:val="Символ нумерации"/>
    <w:rsid w:val="002C4B26"/>
  </w:style>
  <w:style w:type="paragraph" w:customStyle="1" w:styleId="15">
    <w:name w:val="Заголовок1"/>
    <w:basedOn w:val="a"/>
    <w:next w:val="a3"/>
    <w:uiPriority w:val="99"/>
    <w:rsid w:val="002C4B26"/>
    <w:pPr>
      <w:keepNext/>
      <w:widowControl/>
      <w:autoSpaceDE/>
      <w:autoSpaceDN/>
      <w:spacing w:before="240" w:after="120"/>
    </w:pPr>
    <w:rPr>
      <w:rFonts w:ascii="Arial" w:eastAsia="Lucida Sans Unicode" w:hAnsi="Arial" w:cs="Tahoma"/>
      <w:sz w:val="28"/>
      <w:szCs w:val="28"/>
      <w:lang w:eastAsia="ar-SA"/>
    </w:rPr>
  </w:style>
  <w:style w:type="paragraph" w:styleId="aff0">
    <w:name w:val="List"/>
    <w:basedOn w:val="a3"/>
    <w:uiPriority w:val="99"/>
    <w:rsid w:val="002C4B26"/>
    <w:pPr>
      <w:widowControl/>
      <w:autoSpaceDE/>
      <w:autoSpaceDN/>
      <w:spacing w:after="120"/>
    </w:pPr>
    <w:rPr>
      <w:rFonts w:ascii="Arial" w:hAnsi="Arial" w:cs="Tahoma"/>
      <w:sz w:val="24"/>
      <w:szCs w:val="24"/>
      <w:lang w:eastAsia="ar-SA"/>
    </w:rPr>
  </w:style>
  <w:style w:type="paragraph" w:customStyle="1" w:styleId="16">
    <w:name w:val="Название1"/>
    <w:basedOn w:val="a"/>
    <w:uiPriority w:val="99"/>
    <w:rsid w:val="002C4B26"/>
    <w:pPr>
      <w:widowControl/>
      <w:suppressLineNumbers/>
      <w:autoSpaceDE/>
      <w:autoSpaceDN/>
      <w:spacing w:before="120" w:after="120"/>
    </w:pPr>
    <w:rPr>
      <w:rFonts w:ascii="Arial" w:hAnsi="Arial" w:cs="Tahoma"/>
      <w:i/>
      <w:iCs/>
      <w:sz w:val="20"/>
      <w:szCs w:val="24"/>
      <w:lang w:eastAsia="ar-SA"/>
    </w:rPr>
  </w:style>
  <w:style w:type="paragraph" w:customStyle="1" w:styleId="17">
    <w:name w:val="Указатель1"/>
    <w:basedOn w:val="a"/>
    <w:uiPriority w:val="99"/>
    <w:rsid w:val="002C4B26"/>
    <w:pPr>
      <w:widowControl/>
      <w:suppressLineNumbers/>
      <w:autoSpaceDE/>
      <w:autoSpaceDN/>
    </w:pPr>
    <w:rPr>
      <w:rFonts w:ascii="Arial" w:hAnsi="Arial" w:cs="Tahoma"/>
      <w:sz w:val="24"/>
      <w:szCs w:val="24"/>
      <w:lang w:eastAsia="ar-SA"/>
    </w:rPr>
  </w:style>
  <w:style w:type="paragraph" w:customStyle="1" w:styleId="26">
    <w:name w:val="Приложение2"/>
    <w:basedOn w:val="10"/>
    <w:uiPriority w:val="99"/>
    <w:rsid w:val="002C4B26"/>
    <w:pPr>
      <w:keepNext/>
      <w:pageBreakBefore/>
      <w:widowControl/>
      <w:suppressAutoHyphens/>
      <w:autoSpaceDE/>
      <w:autoSpaceDN/>
      <w:spacing w:before="0" w:after="400"/>
      <w:ind w:left="0"/>
    </w:pPr>
    <w:rPr>
      <w:rFonts w:ascii="Arial" w:eastAsia="Arial" w:hAnsi="Arial"/>
      <w:bCs w:val="0"/>
      <w:caps/>
      <w:kern w:val="1"/>
      <w:sz w:val="28"/>
      <w:lang w:eastAsia="ar-SA"/>
    </w:rPr>
  </w:style>
  <w:style w:type="paragraph" w:customStyle="1" w:styleId="ConsPlusNonformat">
    <w:name w:val="ConsPlusNonformat"/>
    <w:uiPriority w:val="99"/>
    <w:rsid w:val="002C4B26"/>
    <w:pPr>
      <w:suppressAutoHyphens/>
      <w:autoSpaceDN/>
    </w:pPr>
    <w:rPr>
      <w:rFonts w:ascii="Courier New" w:eastAsia="Arial" w:hAnsi="Courier New" w:cs="Courier New"/>
      <w:sz w:val="20"/>
      <w:szCs w:val="20"/>
      <w:lang w:val="ru-RU" w:eastAsia="ar-SA"/>
    </w:rPr>
  </w:style>
  <w:style w:type="paragraph" w:customStyle="1" w:styleId="18">
    <w:name w:val="заголовок 1"/>
    <w:basedOn w:val="a"/>
    <w:next w:val="a"/>
    <w:uiPriority w:val="99"/>
    <w:rsid w:val="002C4B26"/>
    <w:pPr>
      <w:keepNext/>
      <w:widowControl/>
      <w:autoSpaceDN/>
      <w:spacing w:line="240" w:lineRule="atLeast"/>
      <w:jc w:val="center"/>
    </w:pPr>
    <w:rPr>
      <w:spacing w:val="20"/>
      <w:sz w:val="36"/>
      <w:szCs w:val="36"/>
      <w:lang w:eastAsia="ar-SA"/>
    </w:rPr>
  </w:style>
  <w:style w:type="paragraph" w:customStyle="1" w:styleId="19">
    <w:name w:val="Знак1"/>
    <w:basedOn w:val="a"/>
    <w:uiPriority w:val="99"/>
    <w:rsid w:val="002C4B26"/>
    <w:pPr>
      <w:widowControl/>
      <w:autoSpaceDE/>
      <w:autoSpaceDN/>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2C4B26"/>
    <w:pPr>
      <w:widowControl/>
      <w:autoSpaceDE/>
      <w:autoSpaceDN/>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2C4B26"/>
    <w:pPr>
      <w:widowControl/>
      <w:autoSpaceDE/>
      <w:autoSpaceDN/>
    </w:pPr>
    <w:rPr>
      <w:sz w:val="20"/>
      <w:szCs w:val="20"/>
      <w:lang w:eastAsia="ar-SA"/>
    </w:rPr>
  </w:style>
  <w:style w:type="paragraph" w:styleId="aff1">
    <w:name w:val="annotation text"/>
    <w:basedOn w:val="a"/>
    <w:link w:val="aff2"/>
    <w:uiPriority w:val="99"/>
    <w:unhideWhenUsed/>
    <w:rsid w:val="002C4B26"/>
    <w:pPr>
      <w:widowControl/>
      <w:autoSpaceDE/>
      <w:autoSpaceDN/>
      <w:ind w:firstLine="851"/>
      <w:jc w:val="both"/>
    </w:pPr>
    <w:rPr>
      <w:sz w:val="20"/>
      <w:szCs w:val="20"/>
      <w:lang w:eastAsia="ru-RU"/>
    </w:rPr>
  </w:style>
  <w:style w:type="character" w:customStyle="1" w:styleId="aff2">
    <w:name w:val="Текст примечания Знак"/>
    <w:basedOn w:val="a0"/>
    <w:link w:val="aff1"/>
    <w:uiPriority w:val="99"/>
    <w:rsid w:val="002C4B26"/>
    <w:rPr>
      <w:rFonts w:ascii="Times New Roman" w:eastAsia="Times New Roman" w:hAnsi="Times New Roman" w:cs="Times New Roman"/>
      <w:sz w:val="20"/>
      <w:szCs w:val="20"/>
      <w:lang w:val="ru-RU" w:eastAsia="ru-RU"/>
    </w:rPr>
  </w:style>
  <w:style w:type="paragraph" w:styleId="aff3">
    <w:name w:val="annotation subject"/>
    <w:basedOn w:val="1a"/>
    <w:next w:val="1a"/>
    <w:link w:val="aff4"/>
    <w:uiPriority w:val="99"/>
    <w:rsid w:val="002C4B26"/>
    <w:rPr>
      <w:b/>
      <w:bCs/>
    </w:rPr>
  </w:style>
  <w:style w:type="character" w:customStyle="1" w:styleId="aff4">
    <w:name w:val="Тема примечания Знак"/>
    <w:basedOn w:val="aff2"/>
    <w:link w:val="aff3"/>
    <w:uiPriority w:val="99"/>
    <w:rsid w:val="002C4B26"/>
    <w:rPr>
      <w:rFonts w:ascii="Times New Roman" w:eastAsia="Times New Roman" w:hAnsi="Times New Roman" w:cs="Times New Roman"/>
      <w:b/>
      <w:bCs/>
      <w:sz w:val="20"/>
      <w:szCs w:val="20"/>
      <w:lang w:val="ru-RU" w:eastAsia="ar-SA"/>
    </w:rPr>
  </w:style>
  <w:style w:type="paragraph" w:customStyle="1" w:styleId="aff5">
    <w:name w:val="Содержимое таблицы"/>
    <w:basedOn w:val="a"/>
    <w:uiPriority w:val="99"/>
    <w:rsid w:val="002C4B26"/>
    <w:pPr>
      <w:widowControl/>
      <w:suppressLineNumbers/>
      <w:autoSpaceDE/>
      <w:autoSpaceDN/>
    </w:pPr>
    <w:rPr>
      <w:sz w:val="24"/>
      <w:szCs w:val="24"/>
      <w:lang w:eastAsia="ar-SA"/>
    </w:rPr>
  </w:style>
  <w:style w:type="paragraph" w:customStyle="1" w:styleId="aff6">
    <w:name w:val="Заголовок таблицы"/>
    <w:basedOn w:val="aff5"/>
    <w:uiPriority w:val="99"/>
    <w:rsid w:val="002C4B26"/>
    <w:pPr>
      <w:jc w:val="center"/>
    </w:pPr>
    <w:rPr>
      <w:b/>
      <w:bCs/>
    </w:rPr>
  </w:style>
  <w:style w:type="paragraph" w:customStyle="1" w:styleId="aff7">
    <w:name w:val="Содержимое врезки"/>
    <w:basedOn w:val="a3"/>
    <w:uiPriority w:val="99"/>
    <w:rsid w:val="002C4B26"/>
    <w:pPr>
      <w:widowControl/>
      <w:autoSpaceDE/>
      <w:autoSpaceDN/>
      <w:spacing w:after="120"/>
    </w:pPr>
    <w:rPr>
      <w:sz w:val="24"/>
      <w:szCs w:val="24"/>
      <w:lang w:eastAsia="ar-SA"/>
    </w:rPr>
  </w:style>
  <w:style w:type="paragraph" w:styleId="HTML">
    <w:name w:val="HTML Preformatted"/>
    <w:basedOn w:val="a"/>
    <w:link w:val="HTML0"/>
    <w:rsid w:val="002C4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2C4B26"/>
    <w:rPr>
      <w:rFonts w:ascii="Courier New" w:eastAsia="Times New Roman" w:hAnsi="Courier New" w:cs="Courier New"/>
      <w:sz w:val="20"/>
      <w:szCs w:val="20"/>
      <w:lang w:val="ru-RU" w:eastAsia="ru-RU"/>
    </w:rPr>
  </w:style>
  <w:style w:type="paragraph" w:customStyle="1" w:styleId="consplusnonformat0">
    <w:name w:val="consplusnonformat"/>
    <w:basedOn w:val="a"/>
    <w:uiPriority w:val="99"/>
    <w:rsid w:val="002C4B26"/>
    <w:pPr>
      <w:widowControl/>
    </w:pPr>
    <w:rPr>
      <w:rFonts w:ascii="Courier New" w:hAnsi="Courier New" w:cs="Courier New"/>
      <w:sz w:val="20"/>
      <w:szCs w:val="20"/>
      <w:lang w:eastAsia="ru-RU"/>
    </w:rPr>
  </w:style>
  <w:style w:type="character" w:customStyle="1" w:styleId="aff8">
    <w:name w:val="Схема документа Знак"/>
    <w:basedOn w:val="a0"/>
    <w:link w:val="aff9"/>
    <w:uiPriority w:val="99"/>
    <w:rsid w:val="002C4B26"/>
    <w:rPr>
      <w:rFonts w:ascii="Tahoma" w:hAnsi="Tahoma" w:cs="Tahoma"/>
      <w:shd w:val="clear" w:color="auto" w:fill="000080"/>
      <w:lang w:eastAsia="ar-SA"/>
    </w:rPr>
  </w:style>
  <w:style w:type="paragraph" w:styleId="aff9">
    <w:name w:val="Document Map"/>
    <w:basedOn w:val="a"/>
    <w:link w:val="aff8"/>
    <w:uiPriority w:val="99"/>
    <w:rsid w:val="002C4B26"/>
    <w:pPr>
      <w:widowControl/>
      <w:shd w:val="clear" w:color="auto" w:fill="000080"/>
      <w:autoSpaceDE/>
      <w:autoSpaceDN/>
    </w:pPr>
    <w:rPr>
      <w:rFonts w:ascii="Tahoma" w:eastAsiaTheme="minorHAnsi" w:hAnsi="Tahoma" w:cs="Tahoma"/>
      <w:lang w:val="en-US" w:eastAsia="ar-SA"/>
    </w:rPr>
  </w:style>
  <w:style w:type="character" w:customStyle="1" w:styleId="1b">
    <w:name w:val="Схема документа Знак1"/>
    <w:basedOn w:val="a0"/>
    <w:rsid w:val="002C4B26"/>
    <w:rPr>
      <w:rFonts w:ascii="Segoe UI" w:eastAsia="Times New Roman" w:hAnsi="Segoe UI" w:cs="Segoe UI"/>
      <w:sz w:val="16"/>
      <w:szCs w:val="16"/>
      <w:lang w:val="ru-RU"/>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3"/>
    <w:qFormat/>
    <w:rsid w:val="002C4B26"/>
    <w:pPr>
      <w:widowControl/>
      <w:autoSpaceDE/>
      <w:autoSpaceDN/>
    </w:pPr>
    <w:rPr>
      <w:b/>
      <w:bCs/>
      <w:sz w:val="20"/>
      <w:szCs w:val="20"/>
      <w:lang w:eastAsia="ar-SA"/>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2C4B26"/>
    <w:rPr>
      <w:rFonts w:ascii="Times New Roman" w:eastAsia="Times New Roman" w:hAnsi="Times New Roman" w:cs="Times New Roman"/>
      <w:b/>
      <w:bCs/>
      <w:sz w:val="20"/>
      <w:szCs w:val="20"/>
      <w:lang w:val="ru-RU" w:eastAsia="ar-SA"/>
    </w:rPr>
  </w:style>
  <w:style w:type="character" w:styleId="affb">
    <w:name w:val="annotation reference"/>
    <w:basedOn w:val="a0"/>
    <w:uiPriority w:val="99"/>
    <w:rsid w:val="002C4B26"/>
    <w:rPr>
      <w:sz w:val="16"/>
      <w:szCs w:val="16"/>
    </w:rPr>
  </w:style>
  <w:style w:type="paragraph" w:styleId="affc">
    <w:name w:val="Revision"/>
    <w:hidden/>
    <w:uiPriority w:val="99"/>
    <w:semiHidden/>
    <w:rsid w:val="002C4B26"/>
    <w:pPr>
      <w:widowControl/>
      <w:autoSpaceDE/>
      <w:autoSpaceDN/>
    </w:pPr>
    <w:rPr>
      <w:rFonts w:ascii="Times New Roman" w:eastAsia="Times New Roman" w:hAnsi="Times New Roman" w:cs="Times New Roman"/>
      <w:sz w:val="24"/>
      <w:szCs w:val="24"/>
      <w:lang w:val="ru-RU" w:eastAsia="ar-SA"/>
    </w:rPr>
  </w:style>
  <w:style w:type="paragraph" w:styleId="affd">
    <w:name w:val="Intense Quote"/>
    <w:basedOn w:val="a"/>
    <w:next w:val="a"/>
    <w:link w:val="affe"/>
    <w:uiPriority w:val="30"/>
    <w:qFormat/>
    <w:rsid w:val="002C4B26"/>
    <w:pPr>
      <w:widowControl/>
      <w:pBdr>
        <w:bottom w:val="single" w:sz="4" w:space="4" w:color="4F81BD"/>
      </w:pBdr>
      <w:autoSpaceDE/>
      <w:autoSpaceDN/>
      <w:spacing w:before="200" w:after="280" w:line="360" w:lineRule="auto"/>
      <w:ind w:left="936" w:right="936" w:firstLine="851"/>
      <w:jc w:val="both"/>
    </w:pPr>
    <w:rPr>
      <w:b/>
      <w:bCs/>
      <w:i/>
      <w:iCs/>
      <w:color w:val="4F81BD"/>
      <w:sz w:val="28"/>
      <w:szCs w:val="24"/>
      <w:lang w:eastAsia="ru-RU"/>
    </w:rPr>
  </w:style>
  <w:style w:type="character" w:customStyle="1" w:styleId="affe">
    <w:name w:val="Выделенная цитата Знак"/>
    <w:basedOn w:val="a0"/>
    <w:link w:val="affd"/>
    <w:uiPriority w:val="30"/>
    <w:rsid w:val="002C4B26"/>
    <w:rPr>
      <w:rFonts w:ascii="Times New Roman" w:eastAsia="Times New Roman" w:hAnsi="Times New Roman" w:cs="Times New Roman"/>
      <w:b/>
      <w:bCs/>
      <w:i/>
      <w:iCs/>
      <w:color w:val="4F81BD"/>
      <w:sz w:val="28"/>
      <w:szCs w:val="24"/>
      <w:lang w:val="ru-RU" w:eastAsia="ru-RU"/>
    </w:rPr>
  </w:style>
  <w:style w:type="character" w:styleId="afff">
    <w:name w:val="Intense Emphasis"/>
    <w:basedOn w:val="a0"/>
    <w:uiPriority w:val="21"/>
    <w:qFormat/>
    <w:rsid w:val="002C4B26"/>
    <w:rPr>
      <w:b/>
      <w:bCs/>
      <w:i/>
      <w:iCs/>
      <w:color w:val="4F81BD"/>
    </w:rPr>
  </w:style>
  <w:style w:type="paragraph" w:styleId="afff0">
    <w:name w:val="Plain Text"/>
    <w:basedOn w:val="a"/>
    <w:link w:val="afff1"/>
    <w:rsid w:val="002C4B26"/>
    <w:pPr>
      <w:widowControl/>
      <w:tabs>
        <w:tab w:val="left" w:pos="1701"/>
      </w:tabs>
      <w:autoSpaceDE/>
      <w:autoSpaceDN/>
      <w:spacing w:before="80" w:line="252" w:lineRule="auto"/>
      <w:ind w:firstLine="852"/>
      <w:jc w:val="both"/>
    </w:pPr>
    <w:rPr>
      <w:rFonts w:eastAsia="SimSun"/>
      <w:sz w:val="28"/>
      <w:szCs w:val="28"/>
      <w:lang w:eastAsia="ru-RU"/>
    </w:rPr>
  </w:style>
  <w:style w:type="character" w:customStyle="1" w:styleId="afff1">
    <w:name w:val="Текст Знак"/>
    <w:basedOn w:val="a0"/>
    <w:link w:val="afff0"/>
    <w:rsid w:val="002C4B26"/>
    <w:rPr>
      <w:rFonts w:ascii="Times New Roman" w:eastAsia="SimSun" w:hAnsi="Times New Roman" w:cs="Times New Roman"/>
      <w:sz w:val="28"/>
      <w:szCs w:val="28"/>
      <w:lang w:val="ru-RU" w:eastAsia="ru-RU"/>
    </w:rPr>
  </w:style>
  <w:style w:type="paragraph" w:customStyle="1" w:styleId="1c">
    <w:name w:val="Маркированный1"/>
    <w:rsid w:val="002C4B26"/>
    <w:pPr>
      <w:widowControl/>
      <w:tabs>
        <w:tab w:val="left" w:pos="1247"/>
      </w:tabs>
      <w:autoSpaceDE/>
      <w:autoSpaceDN/>
      <w:spacing w:before="40"/>
      <w:ind w:left="1248" w:hanging="397"/>
      <w:jc w:val="both"/>
    </w:pPr>
    <w:rPr>
      <w:rFonts w:ascii="Times New Roman" w:eastAsia="SimSun" w:hAnsi="Times New Roman" w:cs="Times New Roman"/>
      <w:sz w:val="28"/>
      <w:szCs w:val="28"/>
      <w:lang w:val="ru-RU" w:eastAsia="ru-RU"/>
    </w:rPr>
  </w:style>
  <w:style w:type="paragraph" w:customStyle="1" w:styleId="1d">
    <w:name w:val="Текст1"/>
    <w:basedOn w:val="a"/>
    <w:rsid w:val="002C4B26"/>
    <w:pPr>
      <w:widowControl/>
      <w:tabs>
        <w:tab w:val="left" w:pos="1701"/>
      </w:tabs>
      <w:suppressAutoHyphens/>
      <w:autoSpaceDE/>
      <w:autoSpaceDN/>
      <w:spacing w:before="80" w:line="252" w:lineRule="auto"/>
      <w:ind w:firstLine="852"/>
      <w:jc w:val="both"/>
    </w:pPr>
    <w:rPr>
      <w:rFonts w:eastAsia="SimSun"/>
      <w:sz w:val="28"/>
      <w:szCs w:val="28"/>
      <w:lang w:eastAsia="ar-SA"/>
    </w:rPr>
  </w:style>
  <w:style w:type="paragraph" w:styleId="27">
    <w:name w:val="Body Text Indent 2"/>
    <w:basedOn w:val="a"/>
    <w:link w:val="28"/>
    <w:rsid w:val="002C4B26"/>
    <w:pPr>
      <w:widowControl/>
      <w:autoSpaceDE/>
      <w:autoSpaceDN/>
      <w:spacing w:after="120" w:line="480" w:lineRule="auto"/>
      <w:ind w:left="283"/>
    </w:pPr>
    <w:rPr>
      <w:sz w:val="24"/>
      <w:szCs w:val="24"/>
      <w:lang w:eastAsia="ru-RU"/>
    </w:rPr>
  </w:style>
  <w:style w:type="character" w:customStyle="1" w:styleId="28">
    <w:name w:val="Основной текст с отступом 2 Знак"/>
    <w:basedOn w:val="a0"/>
    <w:link w:val="27"/>
    <w:rsid w:val="002C4B26"/>
    <w:rPr>
      <w:rFonts w:ascii="Times New Roman" w:eastAsia="Times New Roman" w:hAnsi="Times New Roman" w:cs="Times New Roman"/>
      <w:sz w:val="24"/>
      <w:szCs w:val="24"/>
      <w:lang w:val="ru-RU" w:eastAsia="ru-RU"/>
    </w:rPr>
  </w:style>
  <w:style w:type="paragraph" w:customStyle="1" w:styleId="xl73">
    <w:name w:val="xl73"/>
    <w:basedOn w:val="a"/>
    <w:rsid w:val="002C4B26"/>
    <w:pPr>
      <w:widowControl/>
      <w:autoSpaceDE/>
      <w:autoSpaceDN/>
      <w:spacing w:before="100" w:beforeAutospacing="1" w:after="100" w:afterAutospacing="1"/>
      <w:textAlignment w:val="top"/>
    </w:pPr>
    <w:rPr>
      <w:rFonts w:eastAsia="Arial Unicode MS" w:cs="Arial Unicode MS"/>
      <w:b/>
      <w:bCs/>
      <w:i/>
      <w:iCs/>
      <w:sz w:val="24"/>
      <w:szCs w:val="24"/>
      <w:lang w:eastAsia="ru-RU"/>
    </w:rPr>
  </w:style>
  <w:style w:type="paragraph" w:customStyle="1" w:styleId="xl75">
    <w:name w:val="xl75"/>
    <w:basedOn w:val="a"/>
    <w:rsid w:val="002C4B26"/>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rFonts w:eastAsia="Arial Unicode MS" w:cs="Arial Unicode MS"/>
      <w:b/>
      <w:bCs/>
      <w:sz w:val="24"/>
      <w:szCs w:val="24"/>
      <w:lang w:eastAsia="ru-RU"/>
    </w:rPr>
  </w:style>
  <w:style w:type="character" w:customStyle="1" w:styleId="afff2">
    <w:name w:val="таблица Знак"/>
    <w:basedOn w:val="a0"/>
    <w:link w:val="afff3"/>
    <w:locked/>
    <w:rsid w:val="002C4B26"/>
    <w:rPr>
      <w:color w:val="000000"/>
    </w:rPr>
  </w:style>
  <w:style w:type="paragraph" w:customStyle="1" w:styleId="afff3">
    <w:name w:val="таблица"/>
    <w:basedOn w:val="a"/>
    <w:link w:val="afff2"/>
    <w:qFormat/>
    <w:rsid w:val="002C4B26"/>
    <w:pPr>
      <w:widowControl/>
      <w:autoSpaceDE/>
      <w:autoSpaceDN/>
      <w:jc w:val="center"/>
    </w:pPr>
    <w:rPr>
      <w:rFonts w:asciiTheme="minorHAnsi" w:eastAsiaTheme="minorHAnsi" w:hAnsiTheme="minorHAnsi" w:cstheme="minorBidi"/>
      <w:color w:val="000000"/>
      <w:lang w:val="en-US"/>
    </w:rPr>
  </w:style>
  <w:style w:type="character" w:customStyle="1" w:styleId="afff4">
    <w:name w:val="Таблица Знак"/>
    <w:basedOn w:val="a0"/>
    <w:link w:val="afff5"/>
    <w:locked/>
    <w:rsid w:val="002C4B26"/>
    <w:rPr>
      <w:bCs/>
      <w:color w:val="000000"/>
    </w:rPr>
  </w:style>
  <w:style w:type="paragraph" w:customStyle="1" w:styleId="afff5">
    <w:name w:val="Таблица"/>
    <w:basedOn w:val="a"/>
    <w:link w:val="afff4"/>
    <w:rsid w:val="002C4B26"/>
    <w:pPr>
      <w:widowControl/>
      <w:autoSpaceDE/>
      <w:autoSpaceDN/>
      <w:jc w:val="center"/>
    </w:pPr>
    <w:rPr>
      <w:rFonts w:asciiTheme="minorHAnsi" w:eastAsiaTheme="minorHAnsi" w:hAnsiTheme="minorHAnsi" w:cstheme="minorBidi"/>
      <w:bCs/>
      <w:color w:val="000000"/>
      <w:lang w:val="en-US"/>
    </w:rPr>
  </w:style>
  <w:style w:type="character" w:styleId="afff6">
    <w:name w:val="Subtle Emphasis"/>
    <w:basedOn w:val="a0"/>
    <w:uiPriority w:val="19"/>
    <w:qFormat/>
    <w:rsid w:val="002C4B26"/>
    <w:rPr>
      <w:i/>
      <w:iCs/>
      <w:color w:val="808080"/>
    </w:rPr>
  </w:style>
  <w:style w:type="paragraph" w:styleId="afff7">
    <w:name w:val="Body Text Indent"/>
    <w:basedOn w:val="a"/>
    <w:link w:val="afff8"/>
    <w:unhideWhenUsed/>
    <w:rsid w:val="002C4B26"/>
    <w:pPr>
      <w:widowControl/>
      <w:autoSpaceDE/>
      <w:autoSpaceDN/>
      <w:spacing w:line="360" w:lineRule="auto"/>
      <w:ind w:firstLine="851"/>
      <w:jc w:val="both"/>
    </w:pPr>
    <w:rPr>
      <w:sz w:val="28"/>
      <w:szCs w:val="24"/>
      <w:lang w:eastAsia="ru-RU"/>
    </w:rPr>
  </w:style>
  <w:style w:type="character" w:customStyle="1" w:styleId="afff8">
    <w:name w:val="Основной текст с отступом Знак"/>
    <w:basedOn w:val="a0"/>
    <w:link w:val="afff7"/>
    <w:rsid w:val="002C4B26"/>
    <w:rPr>
      <w:rFonts w:ascii="Times New Roman" w:eastAsia="Times New Roman" w:hAnsi="Times New Roman" w:cs="Times New Roman"/>
      <w:sz w:val="28"/>
      <w:szCs w:val="24"/>
      <w:lang w:val="ru-RU" w:eastAsia="ru-RU"/>
    </w:rPr>
  </w:style>
  <w:style w:type="paragraph" w:styleId="34">
    <w:name w:val="Body Text Indent 3"/>
    <w:basedOn w:val="a"/>
    <w:link w:val="35"/>
    <w:unhideWhenUsed/>
    <w:rsid w:val="002C4B26"/>
    <w:pPr>
      <w:widowControl/>
      <w:autoSpaceDE/>
      <w:autoSpaceDN/>
      <w:spacing w:line="360" w:lineRule="auto"/>
      <w:ind w:firstLine="851"/>
    </w:pPr>
    <w:rPr>
      <w:sz w:val="28"/>
      <w:szCs w:val="24"/>
      <w:lang w:eastAsia="ru-RU"/>
    </w:rPr>
  </w:style>
  <w:style w:type="character" w:customStyle="1" w:styleId="35">
    <w:name w:val="Основной текст с отступом 3 Знак"/>
    <w:basedOn w:val="a0"/>
    <w:link w:val="34"/>
    <w:rsid w:val="002C4B26"/>
    <w:rPr>
      <w:rFonts w:ascii="Times New Roman" w:eastAsia="Times New Roman" w:hAnsi="Times New Roman" w:cs="Times New Roman"/>
      <w:sz w:val="28"/>
      <w:szCs w:val="24"/>
      <w:lang w:val="ru-RU" w:eastAsia="ru-RU"/>
    </w:rPr>
  </w:style>
  <w:style w:type="character" w:styleId="afff9">
    <w:name w:val="Placeholder Text"/>
    <w:basedOn w:val="a0"/>
    <w:uiPriority w:val="99"/>
    <w:semiHidden/>
    <w:rsid w:val="002C4B26"/>
    <w:rPr>
      <w:color w:val="808080"/>
    </w:rPr>
  </w:style>
  <w:style w:type="numbering" w:customStyle="1" w:styleId="1e">
    <w:name w:val="Нет списка1"/>
    <w:next w:val="a2"/>
    <w:uiPriority w:val="99"/>
    <w:semiHidden/>
    <w:unhideWhenUsed/>
    <w:rsid w:val="002C4B26"/>
  </w:style>
  <w:style w:type="paragraph" w:customStyle="1" w:styleId="xl69">
    <w:name w:val="xl69"/>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70">
    <w:name w:val="xl70"/>
    <w:basedOn w:val="a"/>
    <w:rsid w:val="002C4B26"/>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4"/>
      <w:szCs w:val="24"/>
      <w:lang w:eastAsia="ru-RU"/>
    </w:rPr>
  </w:style>
  <w:style w:type="paragraph" w:customStyle="1" w:styleId="xl71">
    <w:name w:val="xl71"/>
    <w:basedOn w:val="a"/>
    <w:rsid w:val="002C4B26"/>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pPr>
    <w:rPr>
      <w:sz w:val="24"/>
      <w:szCs w:val="24"/>
      <w:lang w:eastAsia="ru-RU"/>
    </w:rPr>
  </w:style>
  <w:style w:type="paragraph" w:customStyle="1" w:styleId="xl72">
    <w:name w:val="xl72"/>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74">
    <w:name w:val="xl74"/>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76">
    <w:name w:val="xl76"/>
    <w:basedOn w:val="a"/>
    <w:rsid w:val="002C4B26"/>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4"/>
      <w:szCs w:val="24"/>
      <w:lang w:eastAsia="ru-RU"/>
    </w:rPr>
  </w:style>
  <w:style w:type="paragraph" w:customStyle="1" w:styleId="xl77">
    <w:name w:val="xl77"/>
    <w:basedOn w:val="a"/>
    <w:rsid w:val="002C4B26"/>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pPr>
    <w:rPr>
      <w:b/>
      <w:bCs/>
      <w:sz w:val="24"/>
      <w:szCs w:val="24"/>
      <w:lang w:eastAsia="ru-RU"/>
    </w:rPr>
  </w:style>
  <w:style w:type="paragraph" w:customStyle="1" w:styleId="xl78">
    <w:name w:val="xl78"/>
    <w:basedOn w:val="a"/>
    <w:rsid w:val="002C4B26"/>
    <w:pPr>
      <w:widowControl/>
      <w:pBdr>
        <w:top w:val="single" w:sz="4" w:space="0" w:color="auto"/>
        <w:bottom w:val="single" w:sz="4" w:space="0" w:color="auto"/>
      </w:pBdr>
      <w:shd w:val="clear" w:color="000000" w:fill="95B3D7"/>
      <w:autoSpaceDE/>
      <w:autoSpaceDN/>
      <w:spacing w:before="100" w:beforeAutospacing="1" w:after="100" w:afterAutospacing="1"/>
      <w:jc w:val="center"/>
    </w:pPr>
    <w:rPr>
      <w:b/>
      <w:bCs/>
      <w:sz w:val="24"/>
      <w:szCs w:val="24"/>
      <w:lang w:eastAsia="ru-RU"/>
    </w:rPr>
  </w:style>
  <w:style w:type="paragraph" w:customStyle="1" w:styleId="xl79">
    <w:name w:val="xl79"/>
    <w:basedOn w:val="a"/>
    <w:rsid w:val="002C4B26"/>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pPr>
    <w:rPr>
      <w:b/>
      <w:bCs/>
      <w:sz w:val="24"/>
      <w:szCs w:val="24"/>
      <w:lang w:eastAsia="ru-RU"/>
    </w:rPr>
  </w:style>
  <w:style w:type="paragraph" w:customStyle="1" w:styleId="xl80">
    <w:name w:val="xl80"/>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1">
    <w:name w:val="xl81"/>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2">
    <w:name w:val="xl82"/>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3">
    <w:name w:val="xl83"/>
    <w:basedOn w:val="a"/>
    <w:rsid w:val="002C4B2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4">
    <w:name w:val="xl84"/>
    <w:basedOn w:val="a"/>
    <w:rsid w:val="002C4B26"/>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5">
    <w:name w:val="xl85"/>
    <w:basedOn w:val="a"/>
    <w:rsid w:val="002C4B2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4"/>
      <w:szCs w:val="24"/>
      <w:lang w:eastAsia="ru-RU"/>
    </w:rPr>
  </w:style>
  <w:style w:type="paragraph" w:customStyle="1" w:styleId="xl86">
    <w:name w:val="xl86"/>
    <w:basedOn w:val="a"/>
    <w:rsid w:val="002C4B26"/>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ru-RU"/>
    </w:rPr>
  </w:style>
  <w:style w:type="paragraph" w:customStyle="1" w:styleId="xl87">
    <w:name w:val="xl87"/>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eastAsia="ru-RU"/>
    </w:rPr>
  </w:style>
  <w:style w:type="paragraph" w:customStyle="1" w:styleId="xl88">
    <w:name w:val="xl88"/>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9">
    <w:name w:val="xl89"/>
    <w:basedOn w:val="a"/>
    <w:rsid w:val="002C4B2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90">
    <w:name w:val="xl90"/>
    <w:basedOn w:val="a"/>
    <w:rsid w:val="002C4B26"/>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91">
    <w:name w:val="xl91"/>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ru-RU"/>
    </w:rPr>
  </w:style>
  <w:style w:type="paragraph" w:customStyle="1" w:styleId="xl92">
    <w:name w:val="xl92"/>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ru-RU"/>
    </w:rPr>
  </w:style>
  <w:style w:type="numbering" w:customStyle="1" w:styleId="29">
    <w:name w:val="Нет списка2"/>
    <w:next w:val="a2"/>
    <w:uiPriority w:val="99"/>
    <w:semiHidden/>
    <w:unhideWhenUsed/>
    <w:rsid w:val="002C4B26"/>
  </w:style>
  <w:style w:type="numbering" w:customStyle="1" w:styleId="36">
    <w:name w:val="Нет списка3"/>
    <w:next w:val="a2"/>
    <w:uiPriority w:val="99"/>
    <w:semiHidden/>
    <w:unhideWhenUsed/>
    <w:rsid w:val="002C4B26"/>
  </w:style>
  <w:style w:type="numbering" w:customStyle="1" w:styleId="42">
    <w:name w:val="Нет списка4"/>
    <w:next w:val="a2"/>
    <w:uiPriority w:val="99"/>
    <w:semiHidden/>
    <w:unhideWhenUsed/>
    <w:rsid w:val="002C4B26"/>
  </w:style>
  <w:style w:type="table" w:customStyle="1" w:styleId="1f">
    <w:name w:val="Сетка таблицы1"/>
    <w:basedOn w:val="a1"/>
    <w:next w:val="af3"/>
    <w:uiPriority w:val="59"/>
    <w:rsid w:val="002C4B2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afffb"/>
    <w:qFormat/>
    <w:rsid w:val="002C4B26"/>
    <w:pPr>
      <w:widowControl/>
      <w:pBdr>
        <w:bottom w:val="single" w:sz="8" w:space="4" w:color="4F81BD"/>
      </w:pBdr>
      <w:autoSpaceDE/>
      <w:autoSpaceDN/>
      <w:spacing w:after="300"/>
      <w:contextualSpacing/>
    </w:pPr>
    <w:rPr>
      <w:color w:val="17365D"/>
      <w:spacing w:val="5"/>
      <w:kern w:val="28"/>
      <w:sz w:val="52"/>
      <w:szCs w:val="52"/>
      <w:lang w:eastAsia="ru-RU"/>
    </w:rPr>
  </w:style>
  <w:style w:type="character" w:customStyle="1" w:styleId="afffb">
    <w:name w:val="Заголовок Знак"/>
    <w:basedOn w:val="a0"/>
    <w:link w:val="afffa"/>
    <w:rsid w:val="002C4B26"/>
    <w:rPr>
      <w:rFonts w:ascii="Times New Roman" w:eastAsia="Times New Roman" w:hAnsi="Times New Roman" w:cs="Times New Roman"/>
      <w:color w:val="17365D"/>
      <w:spacing w:val="5"/>
      <w:kern w:val="28"/>
      <w:sz w:val="52"/>
      <w:szCs w:val="52"/>
      <w:lang w:val="ru-RU" w:eastAsia="ru-RU"/>
    </w:rPr>
  </w:style>
  <w:style w:type="paragraph" w:styleId="afffc">
    <w:name w:val="TOC Heading"/>
    <w:basedOn w:val="10"/>
    <w:next w:val="a"/>
    <w:uiPriority w:val="39"/>
    <w:qFormat/>
    <w:rsid w:val="002C4B26"/>
    <w:pPr>
      <w:keepNext/>
      <w:keepLines/>
      <w:widowControl/>
      <w:autoSpaceDE/>
      <w:autoSpaceDN/>
      <w:spacing w:before="480" w:line="276" w:lineRule="auto"/>
      <w:ind w:left="0"/>
      <w:outlineLvl w:val="9"/>
    </w:pPr>
    <w:rPr>
      <w:rFonts w:eastAsia="Arial"/>
      <w:bCs w:val="0"/>
      <w:i/>
      <w:color w:val="365F91"/>
      <w:sz w:val="28"/>
      <w:szCs w:val="28"/>
      <w:lang w:eastAsia="ru-RU"/>
    </w:rPr>
  </w:style>
  <w:style w:type="paragraph" w:styleId="81">
    <w:name w:val="toc 8"/>
    <w:basedOn w:val="a"/>
    <w:next w:val="a"/>
    <w:autoRedefine/>
    <w:uiPriority w:val="39"/>
    <w:unhideWhenUsed/>
    <w:rsid w:val="002C4B26"/>
    <w:pPr>
      <w:widowControl/>
      <w:autoSpaceDE/>
      <w:autoSpaceDN/>
      <w:spacing w:line="360" w:lineRule="auto"/>
      <w:ind w:left="1680" w:firstLine="851"/>
    </w:pPr>
    <w:rPr>
      <w:sz w:val="20"/>
      <w:szCs w:val="20"/>
      <w:lang w:eastAsia="ru-RU"/>
    </w:rPr>
  </w:style>
  <w:style w:type="paragraph" w:styleId="91">
    <w:name w:val="toc 9"/>
    <w:basedOn w:val="a"/>
    <w:next w:val="a"/>
    <w:autoRedefine/>
    <w:uiPriority w:val="39"/>
    <w:unhideWhenUsed/>
    <w:rsid w:val="002C4B26"/>
    <w:pPr>
      <w:widowControl/>
      <w:autoSpaceDE/>
      <w:autoSpaceDN/>
      <w:spacing w:line="360" w:lineRule="auto"/>
      <w:ind w:left="1960" w:firstLine="851"/>
    </w:pPr>
    <w:rPr>
      <w:sz w:val="20"/>
      <w:szCs w:val="20"/>
      <w:lang w:eastAsia="ru-RU"/>
    </w:rPr>
  </w:style>
  <w:style w:type="character" w:customStyle="1" w:styleId="af5">
    <w:name w:val="Без интервала Знак"/>
    <w:basedOn w:val="a0"/>
    <w:link w:val="af4"/>
    <w:uiPriority w:val="1"/>
    <w:rsid w:val="002C4B26"/>
    <w:rPr>
      <w:rFonts w:ascii="Times New Roman" w:eastAsia="Times New Roman" w:hAnsi="Times New Roman" w:cs="Times New Roman"/>
      <w:sz w:val="24"/>
      <w:szCs w:val="32"/>
      <w:lang w:bidi="en-US"/>
    </w:rPr>
  </w:style>
  <w:style w:type="paragraph" w:customStyle="1" w:styleId="afffd">
    <w:name w:val="Знак Знак Знак"/>
    <w:basedOn w:val="a"/>
    <w:rsid w:val="002C4B26"/>
    <w:pPr>
      <w:widowControl/>
      <w:autoSpaceDE/>
      <w:autoSpaceDN/>
      <w:spacing w:after="160" w:line="240" w:lineRule="exact"/>
    </w:pPr>
    <w:rPr>
      <w:rFonts w:ascii="Verdana" w:hAnsi="Verdana" w:cs="Verdana"/>
      <w:sz w:val="20"/>
      <w:szCs w:val="20"/>
      <w:lang w:val="en-US"/>
    </w:rPr>
  </w:style>
  <w:style w:type="character" w:styleId="afffe">
    <w:name w:val="FollowedHyperlink"/>
    <w:basedOn w:val="a0"/>
    <w:uiPriority w:val="99"/>
    <w:unhideWhenUsed/>
    <w:rsid w:val="002C4B26"/>
    <w:rPr>
      <w:color w:val="800080"/>
      <w:u w:val="single"/>
    </w:rPr>
  </w:style>
  <w:style w:type="paragraph" w:customStyle="1" w:styleId="xl64">
    <w:name w:val="xl64"/>
    <w:basedOn w:val="a"/>
    <w:rsid w:val="002C4B2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5">
    <w:name w:val="xl65"/>
    <w:basedOn w:val="a"/>
    <w:rsid w:val="002C4B26"/>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24"/>
      <w:szCs w:val="24"/>
      <w:lang w:eastAsia="ru-RU"/>
    </w:rPr>
  </w:style>
  <w:style w:type="paragraph" w:customStyle="1" w:styleId="xl66">
    <w:name w:val="xl66"/>
    <w:basedOn w:val="a"/>
    <w:rsid w:val="002C4B26"/>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7">
    <w:name w:val="xl67"/>
    <w:basedOn w:val="a"/>
    <w:rsid w:val="002C4B2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2C4B26"/>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93">
    <w:name w:val="xl93"/>
    <w:basedOn w:val="a"/>
    <w:rsid w:val="002C4B26"/>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4"/>
      <w:szCs w:val="24"/>
      <w:lang w:eastAsia="ru-RU"/>
    </w:rPr>
  </w:style>
  <w:style w:type="paragraph" w:customStyle="1" w:styleId="xl94">
    <w:name w:val="xl94"/>
    <w:basedOn w:val="a"/>
    <w:rsid w:val="002C4B26"/>
    <w:pPr>
      <w:widowControl/>
      <w:shd w:val="clear" w:color="000000" w:fill="B8CCE4"/>
      <w:autoSpaceDE/>
      <w:autoSpaceDN/>
      <w:spacing w:before="100" w:beforeAutospacing="1" w:after="100" w:afterAutospacing="1"/>
    </w:pPr>
    <w:rPr>
      <w:sz w:val="24"/>
      <w:szCs w:val="24"/>
      <w:lang w:eastAsia="ru-RU"/>
    </w:rPr>
  </w:style>
  <w:style w:type="paragraph" w:customStyle="1" w:styleId="xl95">
    <w:name w:val="xl95"/>
    <w:basedOn w:val="a"/>
    <w:rsid w:val="002C4B26"/>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sz w:val="24"/>
      <w:szCs w:val="24"/>
      <w:lang w:eastAsia="ru-RU"/>
    </w:rPr>
  </w:style>
  <w:style w:type="paragraph" w:customStyle="1" w:styleId="xl96">
    <w:name w:val="xl96"/>
    <w:basedOn w:val="a"/>
    <w:rsid w:val="002C4B26"/>
    <w:pPr>
      <w:widowControl/>
      <w:pBdr>
        <w:left w:val="single" w:sz="4" w:space="0" w:color="auto"/>
        <w:bottom w:val="single" w:sz="4" w:space="0" w:color="auto"/>
        <w:right w:val="single" w:sz="4" w:space="0" w:color="auto"/>
      </w:pBdr>
      <w:shd w:val="clear" w:color="000000" w:fill="FFFF99"/>
      <w:autoSpaceDE/>
      <w:autoSpaceDN/>
      <w:spacing w:before="100" w:beforeAutospacing="1" w:after="100" w:afterAutospacing="1"/>
    </w:pPr>
    <w:rPr>
      <w:sz w:val="24"/>
      <w:szCs w:val="24"/>
      <w:lang w:eastAsia="ru-RU"/>
    </w:rPr>
  </w:style>
  <w:style w:type="paragraph" w:customStyle="1" w:styleId="xl97">
    <w:name w:val="xl97"/>
    <w:basedOn w:val="a"/>
    <w:rsid w:val="002C4B26"/>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right"/>
    </w:pPr>
    <w:rPr>
      <w:sz w:val="24"/>
      <w:szCs w:val="24"/>
      <w:lang w:eastAsia="ru-RU"/>
    </w:rPr>
  </w:style>
  <w:style w:type="paragraph" w:customStyle="1" w:styleId="xl98">
    <w:name w:val="xl98"/>
    <w:basedOn w:val="a"/>
    <w:rsid w:val="002C4B26"/>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sz w:val="24"/>
      <w:szCs w:val="24"/>
      <w:lang w:eastAsia="ru-RU"/>
    </w:rPr>
  </w:style>
  <w:style w:type="paragraph" w:customStyle="1" w:styleId="xl99">
    <w:name w:val="xl99"/>
    <w:basedOn w:val="a"/>
    <w:rsid w:val="002C4B26"/>
    <w:pPr>
      <w:widowControl/>
      <w:pBdr>
        <w:top w:val="single" w:sz="4" w:space="0" w:color="auto"/>
        <w:left w:val="single" w:sz="4" w:space="0" w:color="auto"/>
        <w:bottom w:val="single" w:sz="4" w:space="0" w:color="auto"/>
        <w:right w:val="single" w:sz="4" w:space="0" w:color="auto"/>
      </w:pBdr>
      <w:shd w:val="clear" w:color="000000" w:fill="FFFFCC"/>
      <w:autoSpaceDE/>
      <w:autoSpaceDN/>
      <w:spacing w:before="100" w:beforeAutospacing="1" w:after="100" w:afterAutospacing="1"/>
      <w:jc w:val="center"/>
    </w:pPr>
    <w:rPr>
      <w:sz w:val="24"/>
      <w:szCs w:val="24"/>
      <w:lang w:eastAsia="ru-RU"/>
    </w:rPr>
  </w:style>
  <w:style w:type="paragraph" w:customStyle="1" w:styleId="xl100">
    <w:name w:val="xl100"/>
    <w:basedOn w:val="a"/>
    <w:rsid w:val="002C4B26"/>
    <w:pPr>
      <w:widowControl/>
      <w:pBdr>
        <w:left w:val="single" w:sz="4" w:space="0" w:color="auto"/>
        <w:bottom w:val="single" w:sz="4" w:space="0" w:color="auto"/>
        <w:right w:val="single" w:sz="4" w:space="0" w:color="auto"/>
      </w:pBdr>
      <w:shd w:val="clear" w:color="000000" w:fill="FFFFCC"/>
      <w:autoSpaceDE/>
      <w:autoSpaceDN/>
      <w:spacing w:before="100" w:beforeAutospacing="1" w:after="100" w:afterAutospacing="1"/>
    </w:pPr>
    <w:rPr>
      <w:sz w:val="24"/>
      <w:szCs w:val="24"/>
      <w:lang w:eastAsia="ru-RU"/>
    </w:rPr>
  </w:style>
  <w:style w:type="paragraph" w:customStyle="1" w:styleId="xl101">
    <w:name w:val="xl101"/>
    <w:basedOn w:val="a"/>
    <w:rsid w:val="002C4B26"/>
    <w:pPr>
      <w:widowControl/>
      <w:pBdr>
        <w:top w:val="single" w:sz="4" w:space="0" w:color="auto"/>
        <w:left w:val="single" w:sz="4" w:space="0" w:color="auto"/>
        <w:bottom w:val="single" w:sz="4" w:space="0" w:color="auto"/>
        <w:right w:val="single" w:sz="4" w:space="0" w:color="auto"/>
      </w:pBdr>
      <w:shd w:val="clear" w:color="000000" w:fill="FFFF66"/>
      <w:autoSpaceDE/>
      <w:autoSpaceDN/>
      <w:spacing w:before="100" w:beforeAutospacing="1" w:after="100" w:afterAutospacing="1"/>
      <w:jc w:val="center"/>
    </w:pPr>
    <w:rPr>
      <w:sz w:val="24"/>
      <w:szCs w:val="24"/>
      <w:lang w:eastAsia="ru-RU"/>
    </w:rPr>
  </w:style>
  <w:style w:type="paragraph" w:customStyle="1" w:styleId="xl102">
    <w:name w:val="xl102"/>
    <w:basedOn w:val="a"/>
    <w:rsid w:val="002C4B26"/>
    <w:pPr>
      <w:widowControl/>
      <w:pBdr>
        <w:left w:val="single" w:sz="4" w:space="0" w:color="auto"/>
        <w:bottom w:val="single" w:sz="4" w:space="0" w:color="auto"/>
        <w:right w:val="single" w:sz="4" w:space="0" w:color="auto"/>
      </w:pBdr>
      <w:shd w:val="clear" w:color="000000" w:fill="FFFF66"/>
      <w:autoSpaceDE/>
      <w:autoSpaceDN/>
      <w:spacing w:before="100" w:beforeAutospacing="1" w:after="100" w:afterAutospacing="1"/>
    </w:pPr>
    <w:rPr>
      <w:sz w:val="24"/>
      <w:szCs w:val="24"/>
      <w:lang w:eastAsia="ru-RU"/>
    </w:rPr>
  </w:style>
  <w:style w:type="paragraph" w:customStyle="1" w:styleId="xl103">
    <w:name w:val="xl103"/>
    <w:basedOn w:val="a"/>
    <w:rsid w:val="002C4B26"/>
    <w:pPr>
      <w:widowControl/>
      <w:pBdr>
        <w:top w:val="single" w:sz="4" w:space="0" w:color="auto"/>
        <w:left w:val="single" w:sz="4" w:space="0" w:color="auto"/>
        <w:bottom w:val="single" w:sz="4" w:space="0" w:color="auto"/>
        <w:right w:val="single" w:sz="4" w:space="0" w:color="auto"/>
      </w:pBdr>
      <w:shd w:val="clear" w:color="000000" w:fill="FFFF66"/>
      <w:autoSpaceDE/>
      <w:autoSpaceDN/>
      <w:spacing w:before="100" w:beforeAutospacing="1" w:after="100" w:afterAutospacing="1"/>
      <w:jc w:val="right"/>
    </w:pPr>
    <w:rPr>
      <w:sz w:val="24"/>
      <w:szCs w:val="24"/>
      <w:lang w:eastAsia="ru-RU"/>
    </w:rPr>
  </w:style>
  <w:style w:type="paragraph" w:customStyle="1" w:styleId="xl104">
    <w:name w:val="xl104"/>
    <w:basedOn w:val="a"/>
    <w:rsid w:val="002C4B26"/>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sz w:val="24"/>
      <w:szCs w:val="24"/>
      <w:lang w:eastAsia="ru-RU"/>
    </w:rPr>
  </w:style>
  <w:style w:type="paragraph" w:customStyle="1" w:styleId="xl105">
    <w:name w:val="xl105"/>
    <w:basedOn w:val="a"/>
    <w:rsid w:val="002C4B26"/>
    <w:pPr>
      <w:widowControl/>
      <w:pBdr>
        <w:left w:val="single" w:sz="4" w:space="0" w:color="auto"/>
        <w:bottom w:val="single" w:sz="4" w:space="0" w:color="auto"/>
        <w:right w:val="single" w:sz="4" w:space="0" w:color="auto"/>
      </w:pBdr>
      <w:shd w:val="clear" w:color="000000" w:fill="92D050"/>
      <w:autoSpaceDE/>
      <w:autoSpaceDN/>
      <w:spacing w:before="100" w:beforeAutospacing="1" w:after="100" w:afterAutospacing="1"/>
    </w:pPr>
    <w:rPr>
      <w:sz w:val="24"/>
      <w:szCs w:val="24"/>
      <w:lang w:eastAsia="ru-RU"/>
    </w:rPr>
  </w:style>
  <w:style w:type="paragraph" w:customStyle="1" w:styleId="xl106">
    <w:name w:val="xl106"/>
    <w:basedOn w:val="a"/>
    <w:rsid w:val="002C4B26"/>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right"/>
    </w:pPr>
    <w:rPr>
      <w:sz w:val="24"/>
      <w:szCs w:val="24"/>
      <w:lang w:eastAsia="ru-RU"/>
    </w:rPr>
  </w:style>
  <w:style w:type="paragraph" w:customStyle="1" w:styleId="xl107">
    <w:name w:val="xl107"/>
    <w:basedOn w:val="a"/>
    <w:rsid w:val="002C4B26"/>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pPr>
    <w:rPr>
      <w:sz w:val="24"/>
      <w:szCs w:val="24"/>
      <w:lang w:eastAsia="ru-RU"/>
    </w:rPr>
  </w:style>
  <w:style w:type="paragraph" w:customStyle="1" w:styleId="xl108">
    <w:name w:val="xl108"/>
    <w:basedOn w:val="a"/>
    <w:rsid w:val="002C4B26"/>
    <w:pPr>
      <w:widowControl/>
      <w:pBdr>
        <w:left w:val="single" w:sz="4" w:space="0" w:color="auto"/>
        <w:bottom w:val="single" w:sz="4" w:space="0" w:color="auto"/>
        <w:right w:val="single" w:sz="4" w:space="0" w:color="auto"/>
      </w:pBdr>
      <w:shd w:val="clear" w:color="000000" w:fill="00B050"/>
      <w:autoSpaceDE/>
      <w:autoSpaceDN/>
      <w:spacing w:before="100" w:beforeAutospacing="1" w:after="100" w:afterAutospacing="1"/>
    </w:pPr>
    <w:rPr>
      <w:sz w:val="24"/>
      <w:szCs w:val="24"/>
      <w:lang w:eastAsia="ru-RU"/>
    </w:rPr>
  </w:style>
  <w:style w:type="character" w:customStyle="1" w:styleId="ConsPlusNormal0">
    <w:name w:val="ConsPlusNormal Знак"/>
    <w:link w:val="ConsPlusNormal"/>
    <w:rsid w:val="002C4B26"/>
    <w:rPr>
      <w:rFonts w:ascii="Arial" w:eastAsia="Arial" w:hAnsi="Arial" w:cs="Times New Roman"/>
      <w:lang w:val="ru-RU" w:eastAsia="ar-SA"/>
    </w:rPr>
  </w:style>
  <w:style w:type="paragraph" w:customStyle="1" w:styleId="xl109">
    <w:name w:val="xl109"/>
    <w:basedOn w:val="a"/>
    <w:rsid w:val="002C4B26"/>
    <w:pPr>
      <w:widowControl/>
      <w:pBdr>
        <w:top w:val="double" w:sz="6" w:space="0" w:color="auto"/>
        <w:left w:val="double" w:sz="6" w:space="0" w:color="auto"/>
        <w:bottom w:val="single" w:sz="4"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10">
    <w:name w:val="xl110"/>
    <w:basedOn w:val="a"/>
    <w:rsid w:val="002C4B26"/>
    <w:pPr>
      <w:widowControl/>
      <w:pBdr>
        <w:top w:val="double" w:sz="6" w:space="0" w:color="auto"/>
        <w:bottom w:val="single" w:sz="4"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11">
    <w:name w:val="xl111"/>
    <w:basedOn w:val="a"/>
    <w:rsid w:val="002C4B26"/>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12">
    <w:name w:val="xl112"/>
    <w:basedOn w:val="a"/>
    <w:rsid w:val="002C4B26"/>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13">
    <w:name w:val="xl113"/>
    <w:basedOn w:val="a"/>
    <w:rsid w:val="002C4B26"/>
    <w:pPr>
      <w:widowControl/>
      <w:pBdr>
        <w:left w:val="double" w:sz="6"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14">
    <w:name w:val="xl114"/>
    <w:basedOn w:val="a"/>
    <w:rsid w:val="002C4B26"/>
    <w:pPr>
      <w:widowControl/>
      <w:pBdr>
        <w:left w:val="single" w:sz="4"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15">
    <w:name w:val="xl115"/>
    <w:basedOn w:val="a"/>
    <w:rsid w:val="002C4B26"/>
    <w:pPr>
      <w:widowControl/>
      <w:pBdr>
        <w:left w:val="double" w:sz="6" w:space="0" w:color="auto"/>
        <w:right w:val="single" w:sz="4"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16">
    <w:name w:val="xl116"/>
    <w:basedOn w:val="a"/>
    <w:rsid w:val="002C4B26"/>
    <w:pPr>
      <w:widowControl/>
      <w:pBdr>
        <w:left w:val="single" w:sz="4" w:space="0" w:color="auto"/>
        <w:right w:val="double" w:sz="6"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17">
    <w:name w:val="xl117"/>
    <w:basedOn w:val="a"/>
    <w:rsid w:val="002C4B26"/>
    <w:pPr>
      <w:widowControl/>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18">
    <w:name w:val="xl118"/>
    <w:basedOn w:val="a"/>
    <w:rsid w:val="002C4B26"/>
    <w:pPr>
      <w:widowControl/>
      <w:pBdr>
        <w:top w:val="single" w:sz="8" w:space="0" w:color="auto"/>
        <w:left w:val="double" w:sz="6" w:space="0" w:color="auto"/>
        <w:bottom w:val="single" w:sz="8"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19">
    <w:name w:val="xl119"/>
    <w:basedOn w:val="a"/>
    <w:rsid w:val="002C4B2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0">
    <w:name w:val="xl120"/>
    <w:basedOn w:val="a"/>
    <w:rsid w:val="002C4B26"/>
    <w:pPr>
      <w:widowControl/>
      <w:pBdr>
        <w:top w:val="single" w:sz="8" w:space="0" w:color="auto"/>
        <w:left w:val="single" w:sz="4" w:space="0" w:color="auto"/>
        <w:bottom w:val="single" w:sz="8"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1">
    <w:name w:val="xl121"/>
    <w:basedOn w:val="a"/>
    <w:rsid w:val="002C4B26"/>
    <w:pPr>
      <w:widowControl/>
      <w:pBdr>
        <w:top w:val="single" w:sz="8" w:space="0" w:color="auto"/>
        <w:left w:val="single" w:sz="4" w:space="0" w:color="auto"/>
        <w:bottom w:val="single" w:sz="8" w:space="0" w:color="auto"/>
        <w:right w:val="double" w:sz="6"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2">
    <w:name w:val="xl122"/>
    <w:basedOn w:val="a"/>
    <w:rsid w:val="002C4B26"/>
    <w:pPr>
      <w:widowControl/>
      <w:pBdr>
        <w:top w:val="single" w:sz="8" w:space="0" w:color="auto"/>
        <w:bottom w:val="single" w:sz="8"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3">
    <w:name w:val="xl123"/>
    <w:basedOn w:val="a"/>
    <w:rsid w:val="002C4B26"/>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4">
    <w:name w:val="xl124"/>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5">
    <w:name w:val="xl125"/>
    <w:basedOn w:val="a"/>
    <w:rsid w:val="002C4B26"/>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6">
    <w:name w:val="xl126"/>
    <w:basedOn w:val="a"/>
    <w:rsid w:val="002C4B26"/>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7">
    <w:name w:val="xl127"/>
    <w:basedOn w:val="a"/>
    <w:rsid w:val="002C4B26"/>
    <w:pPr>
      <w:widowControl/>
      <w:pBdr>
        <w:top w:val="single" w:sz="4" w:space="0" w:color="auto"/>
        <w:bottom w:val="single" w:sz="4" w:space="0" w:color="auto"/>
      </w:pBdr>
      <w:autoSpaceDE/>
      <w:autoSpaceDN/>
      <w:spacing w:before="100" w:beforeAutospacing="1" w:after="100" w:afterAutospacing="1"/>
      <w:jc w:val="right"/>
      <w:textAlignment w:val="center"/>
    </w:pPr>
    <w:rPr>
      <w:rFonts w:ascii="Arial" w:hAnsi="Arial" w:cs="Arial"/>
      <w:color w:val="FF0000"/>
      <w:sz w:val="24"/>
      <w:szCs w:val="24"/>
      <w:lang w:eastAsia="ru-RU"/>
    </w:rPr>
  </w:style>
  <w:style w:type="paragraph" w:customStyle="1" w:styleId="xl128">
    <w:name w:val="xl128"/>
    <w:basedOn w:val="a"/>
    <w:rsid w:val="002C4B26"/>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29">
    <w:name w:val="xl129"/>
    <w:basedOn w:val="a"/>
    <w:rsid w:val="002C4B26"/>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30">
    <w:name w:val="xl130"/>
    <w:basedOn w:val="a"/>
    <w:rsid w:val="002C4B26"/>
    <w:pPr>
      <w:widowControl/>
      <w:pBdr>
        <w:top w:val="double" w:sz="6" w:space="0" w:color="auto"/>
        <w:left w:val="single" w:sz="12" w:space="0" w:color="auto"/>
        <w:bottom w:val="single" w:sz="4" w:space="0" w:color="auto"/>
      </w:pBdr>
      <w:autoSpaceDE/>
      <w:autoSpaceDN/>
      <w:spacing w:before="100" w:beforeAutospacing="1" w:after="100" w:afterAutospacing="1"/>
      <w:jc w:val="center"/>
      <w:textAlignment w:val="center"/>
    </w:pPr>
    <w:rPr>
      <w:rFonts w:ascii="Arial" w:hAnsi="Arial" w:cs="Arial"/>
      <w:b/>
      <w:bCs/>
      <w:sz w:val="16"/>
      <w:szCs w:val="16"/>
      <w:lang w:eastAsia="ru-RU"/>
    </w:rPr>
  </w:style>
  <w:style w:type="paragraph" w:customStyle="1" w:styleId="xl131">
    <w:name w:val="xl131"/>
    <w:basedOn w:val="a"/>
    <w:rsid w:val="002C4B26"/>
    <w:pPr>
      <w:widowControl/>
      <w:pBdr>
        <w:top w:val="double" w:sz="6" w:space="0" w:color="auto"/>
        <w:bottom w:val="single" w:sz="4" w:space="0" w:color="auto"/>
        <w:right w:val="single" w:sz="12"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32">
    <w:name w:val="xl132"/>
    <w:basedOn w:val="a"/>
    <w:rsid w:val="002C4B26"/>
    <w:pPr>
      <w:widowControl/>
      <w:pBdr>
        <w:left w:val="single" w:sz="12"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33">
    <w:name w:val="xl133"/>
    <w:basedOn w:val="a"/>
    <w:rsid w:val="002C4B26"/>
    <w:pPr>
      <w:widowControl/>
      <w:pBdr>
        <w:left w:val="single" w:sz="4" w:space="0" w:color="auto"/>
        <w:right w:val="single" w:sz="12" w:space="0" w:color="auto"/>
      </w:pBdr>
      <w:autoSpaceDE/>
      <w:autoSpaceDN/>
      <w:spacing w:before="100" w:beforeAutospacing="1" w:after="100" w:afterAutospacing="1"/>
      <w:jc w:val="center"/>
      <w:textAlignment w:val="center"/>
    </w:pPr>
    <w:rPr>
      <w:rFonts w:ascii="Arial" w:hAnsi="Arial" w:cs="Arial"/>
      <w:sz w:val="14"/>
      <w:szCs w:val="14"/>
      <w:lang w:eastAsia="ru-RU"/>
    </w:rPr>
  </w:style>
  <w:style w:type="paragraph" w:customStyle="1" w:styleId="xl134">
    <w:name w:val="xl134"/>
    <w:basedOn w:val="a"/>
    <w:rsid w:val="002C4B26"/>
    <w:pPr>
      <w:widowControl/>
      <w:pBdr>
        <w:top w:val="single" w:sz="8" w:space="0" w:color="auto"/>
        <w:left w:val="single" w:sz="12" w:space="0" w:color="auto"/>
        <w:bottom w:val="single" w:sz="8" w:space="0" w:color="auto"/>
      </w:pBdr>
      <w:autoSpaceDE/>
      <w:autoSpaceDN/>
      <w:spacing w:before="100" w:beforeAutospacing="1" w:after="100" w:afterAutospacing="1"/>
      <w:textAlignment w:val="center"/>
    </w:pPr>
    <w:rPr>
      <w:rFonts w:ascii="Arial" w:hAnsi="Arial" w:cs="Arial"/>
      <w:b/>
      <w:bCs/>
      <w:sz w:val="16"/>
      <w:szCs w:val="16"/>
      <w:lang w:eastAsia="ru-RU"/>
    </w:rPr>
  </w:style>
  <w:style w:type="paragraph" w:customStyle="1" w:styleId="xl135">
    <w:name w:val="xl135"/>
    <w:basedOn w:val="a"/>
    <w:rsid w:val="002C4B26"/>
    <w:pPr>
      <w:widowControl/>
      <w:pBdr>
        <w:top w:val="single" w:sz="8" w:space="0" w:color="auto"/>
        <w:left w:val="single" w:sz="4" w:space="0" w:color="auto"/>
        <w:bottom w:val="single" w:sz="8" w:space="0" w:color="auto"/>
        <w:right w:val="single" w:sz="12"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xl136">
    <w:name w:val="xl136"/>
    <w:basedOn w:val="a"/>
    <w:rsid w:val="002C4B26"/>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Arial" w:hAnsi="Arial" w:cs="Arial"/>
      <w:sz w:val="24"/>
      <w:szCs w:val="24"/>
      <w:lang w:eastAsia="ru-RU"/>
    </w:rPr>
  </w:style>
  <w:style w:type="paragraph" w:customStyle="1" w:styleId="xl137">
    <w:name w:val="xl137"/>
    <w:basedOn w:val="a"/>
    <w:rsid w:val="002C4B26"/>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right"/>
      <w:textAlignment w:val="center"/>
    </w:pPr>
    <w:rPr>
      <w:rFonts w:ascii="Arial" w:hAnsi="Arial" w:cs="Arial"/>
      <w:sz w:val="24"/>
      <w:szCs w:val="24"/>
      <w:lang w:eastAsia="ru-RU"/>
    </w:rPr>
  </w:style>
  <w:style w:type="paragraph" w:customStyle="1" w:styleId="font5">
    <w:name w:val="font5"/>
    <w:basedOn w:val="a"/>
    <w:rsid w:val="002C4B26"/>
    <w:pPr>
      <w:widowControl/>
      <w:autoSpaceDE/>
      <w:autoSpaceDN/>
      <w:spacing w:before="100" w:beforeAutospacing="1" w:after="100" w:afterAutospacing="1"/>
    </w:pPr>
    <w:rPr>
      <w:color w:val="000000"/>
      <w:sz w:val="24"/>
      <w:szCs w:val="24"/>
      <w:lang w:eastAsia="ru-RU"/>
    </w:rPr>
  </w:style>
  <w:style w:type="paragraph" w:customStyle="1" w:styleId="font6">
    <w:name w:val="font6"/>
    <w:basedOn w:val="a"/>
    <w:rsid w:val="002C4B26"/>
    <w:pPr>
      <w:widowControl/>
      <w:autoSpaceDE/>
      <w:autoSpaceDN/>
      <w:spacing w:before="100" w:beforeAutospacing="1" w:after="100" w:afterAutospacing="1"/>
    </w:pPr>
    <w:rPr>
      <w:color w:val="000000"/>
      <w:sz w:val="24"/>
      <w:szCs w:val="24"/>
      <w:lang w:eastAsia="ru-RU"/>
    </w:rPr>
  </w:style>
  <w:style w:type="paragraph" w:customStyle="1" w:styleId="xl186">
    <w:name w:val="xl186"/>
    <w:basedOn w:val="a"/>
    <w:rsid w:val="002C4B26"/>
    <w:pPr>
      <w:widowControl/>
      <w:autoSpaceDE/>
      <w:autoSpaceDN/>
      <w:spacing w:before="100" w:beforeAutospacing="1" w:after="100" w:afterAutospacing="1"/>
    </w:pPr>
    <w:rPr>
      <w:sz w:val="24"/>
      <w:szCs w:val="24"/>
      <w:lang w:eastAsia="ru-RU"/>
    </w:rPr>
  </w:style>
  <w:style w:type="paragraph" w:customStyle="1" w:styleId="xl187">
    <w:name w:val="xl187"/>
    <w:basedOn w:val="a"/>
    <w:rsid w:val="002C4B26"/>
    <w:pPr>
      <w:widowControl/>
      <w:autoSpaceDE/>
      <w:autoSpaceDN/>
      <w:spacing w:before="100" w:beforeAutospacing="1" w:after="100" w:afterAutospacing="1"/>
      <w:jc w:val="right"/>
      <w:textAlignment w:val="top"/>
    </w:pPr>
    <w:rPr>
      <w:sz w:val="24"/>
      <w:szCs w:val="24"/>
      <w:lang w:eastAsia="ru-RU"/>
    </w:rPr>
  </w:style>
  <w:style w:type="paragraph" w:customStyle="1" w:styleId="xl188">
    <w:name w:val="xl188"/>
    <w:basedOn w:val="a"/>
    <w:rsid w:val="002C4B26"/>
    <w:pPr>
      <w:widowControl/>
      <w:autoSpaceDE/>
      <w:autoSpaceDN/>
      <w:spacing w:before="100" w:beforeAutospacing="1" w:after="100" w:afterAutospacing="1"/>
    </w:pPr>
    <w:rPr>
      <w:sz w:val="24"/>
      <w:szCs w:val="24"/>
      <w:lang w:eastAsia="ru-RU"/>
    </w:rPr>
  </w:style>
  <w:style w:type="paragraph" w:customStyle="1" w:styleId="xl189">
    <w:name w:val="xl189"/>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0">
    <w:name w:val="xl190"/>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1">
    <w:name w:val="xl191"/>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192">
    <w:name w:val="xl192"/>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93">
    <w:name w:val="xl193"/>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94">
    <w:name w:val="xl194"/>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195">
    <w:name w:val="xl195"/>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96">
    <w:name w:val="xl196"/>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i/>
      <w:iCs/>
      <w:sz w:val="24"/>
      <w:szCs w:val="24"/>
      <w:lang w:eastAsia="ru-RU"/>
    </w:rPr>
  </w:style>
  <w:style w:type="paragraph" w:customStyle="1" w:styleId="xl197">
    <w:name w:val="xl197"/>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i/>
      <w:iCs/>
      <w:sz w:val="24"/>
      <w:szCs w:val="24"/>
      <w:lang w:eastAsia="ru-RU"/>
    </w:rPr>
  </w:style>
  <w:style w:type="paragraph" w:customStyle="1" w:styleId="xl198">
    <w:name w:val="xl198"/>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sz w:val="24"/>
      <w:szCs w:val="24"/>
      <w:lang w:eastAsia="ru-RU"/>
    </w:rPr>
  </w:style>
  <w:style w:type="paragraph" w:customStyle="1" w:styleId="xl199">
    <w:name w:val="xl199"/>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00">
    <w:name w:val="xl200"/>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201">
    <w:name w:val="xl201"/>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02">
    <w:name w:val="xl202"/>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03">
    <w:name w:val="xl203"/>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204">
    <w:name w:val="xl204"/>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05">
    <w:name w:val="xl205"/>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06">
    <w:name w:val="xl206"/>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07">
    <w:name w:val="xl207"/>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208">
    <w:name w:val="xl208"/>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09">
    <w:name w:val="xl209"/>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10">
    <w:name w:val="xl210"/>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11">
    <w:name w:val="xl211"/>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12">
    <w:name w:val="xl212"/>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13">
    <w:name w:val="xl213"/>
    <w:basedOn w:val="a"/>
    <w:rsid w:val="002C4B26"/>
    <w:pPr>
      <w:widowControl/>
      <w:pBdr>
        <w:left w:val="single" w:sz="4" w:space="0" w:color="auto"/>
        <w:right w:val="single" w:sz="4" w:space="0" w:color="auto"/>
      </w:pBdr>
      <w:autoSpaceDE/>
      <w:autoSpaceDN/>
      <w:spacing w:before="100" w:beforeAutospacing="1" w:after="100" w:afterAutospacing="1"/>
      <w:jc w:val="right"/>
      <w:textAlignment w:val="center"/>
    </w:pPr>
    <w:rPr>
      <w:i/>
      <w:iCs/>
      <w:color w:val="000000"/>
      <w:sz w:val="24"/>
      <w:szCs w:val="24"/>
      <w:lang w:eastAsia="ru-RU"/>
    </w:rPr>
  </w:style>
  <w:style w:type="paragraph" w:customStyle="1" w:styleId="xl214">
    <w:name w:val="xl214"/>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i/>
      <w:iCs/>
      <w:color w:val="000000"/>
      <w:sz w:val="24"/>
      <w:szCs w:val="24"/>
      <w:lang w:eastAsia="ru-RU"/>
    </w:rPr>
  </w:style>
  <w:style w:type="paragraph" w:customStyle="1" w:styleId="xl215">
    <w:name w:val="xl215"/>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i/>
      <w:iCs/>
      <w:sz w:val="24"/>
      <w:szCs w:val="24"/>
      <w:lang w:eastAsia="ru-RU"/>
    </w:rPr>
  </w:style>
  <w:style w:type="paragraph" w:customStyle="1" w:styleId="xl216">
    <w:name w:val="xl216"/>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17">
    <w:name w:val="xl217"/>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18">
    <w:name w:val="xl218"/>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19">
    <w:name w:val="xl219"/>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20">
    <w:name w:val="xl220"/>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color w:val="000000"/>
      <w:sz w:val="24"/>
      <w:szCs w:val="24"/>
      <w:lang w:eastAsia="ru-RU"/>
    </w:rPr>
  </w:style>
  <w:style w:type="paragraph" w:customStyle="1" w:styleId="xl221">
    <w:name w:val="xl221"/>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22">
    <w:name w:val="xl222"/>
    <w:basedOn w:val="a"/>
    <w:rsid w:val="002C4B26"/>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eastAsia="ru-RU"/>
    </w:rPr>
  </w:style>
  <w:style w:type="paragraph" w:customStyle="1" w:styleId="xl223">
    <w:name w:val="xl223"/>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24">
    <w:name w:val="xl224"/>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25">
    <w:name w:val="xl225"/>
    <w:basedOn w:val="a"/>
    <w:rsid w:val="002C4B26"/>
    <w:pPr>
      <w:widowControl/>
      <w:pBdr>
        <w:top w:val="dashed"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26">
    <w:name w:val="xl226"/>
    <w:basedOn w:val="a"/>
    <w:rsid w:val="002C4B26"/>
    <w:pPr>
      <w:widowControl/>
      <w:pBdr>
        <w:top w:val="single" w:sz="4" w:space="0" w:color="auto"/>
        <w:left w:val="single" w:sz="4" w:space="0" w:color="auto"/>
        <w:bottom w:val="dashed" w:sz="8"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27">
    <w:name w:val="xl227"/>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28">
    <w:name w:val="xl228"/>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29">
    <w:name w:val="xl229"/>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30">
    <w:name w:val="xl230"/>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31">
    <w:name w:val="xl231"/>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32">
    <w:name w:val="xl232"/>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33">
    <w:name w:val="xl233"/>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34">
    <w:name w:val="xl234"/>
    <w:basedOn w:val="a"/>
    <w:rsid w:val="002C4B26"/>
    <w:pPr>
      <w:widowControl/>
      <w:pBdr>
        <w:top w:val="single" w:sz="4" w:space="0" w:color="auto"/>
        <w:left w:val="single" w:sz="4" w:space="0" w:color="auto"/>
        <w:bottom w:val="dashed" w:sz="8" w:space="0" w:color="auto"/>
        <w:right w:val="single" w:sz="4" w:space="0" w:color="auto"/>
      </w:pBdr>
      <w:autoSpaceDE/>
      <w:autoSpaceDN/>
      <w:spacing w:before="100" w:beforeAutospacing="1" w:after="100" w:afterAutospacing="1"/>
    </w:pPr>
    <w:rPr>
      <w:sz w:val="24"/>
      <w:szCs w:val="24"/>
      <w:lang w:eastAsia="ru-RU"/>
    </w:rPr>
  </w:style>
  <w:style w:type="paragraph" w:customStyle="1" w:styleId="xl235">
    <w:name w:val="xl235"/>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36">
    <w:name w:val="xl236"/>
    <w:basedOn w:val="a"/>
    <w:rsid w:val="002C4B26"/>
    <w:pPr>
      <w:widowControl/>
      <w:pBdr>
        <w:top w:val="single" w:sz="4" w:space="0" w:color="auto"/>
        <w:left w:val="single" w:sz="4" w:space="0" w:color="auto"/>
        <w:bottom w:val="dashed" w:sz="8"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37">
    <w:name w:val="xl237"/>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38">
    <w:name w:val="xl238"/>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i/>
      <w:iCs/>
      <w:sz w:val="24"/>
      <w:szCs w:val="24"/>
      <w:lang w:eastAsia="ru-RU"/>
    </w:rPr>
  </w:style>
  <w:style w:type="paragraph" w:customStyle="1" w:styleId="xl239">
    <w:name w:val="xl239"/>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40">
    <w:name w:val="xl240"/>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41">
    <w:name w:val="xl241"/>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242">
    <w:name w:val="xl242"/>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243">
    <w:name w:val="xl243"/>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b/>
      <w:bCs/>
      <w:i/>
      <w:iCs/>
      <w:color w:val="000000"/>
      <w:sz w:val="24"/>
      <w:szCs w:val="24"/>
      <w:lang w:eastAsia="ru-RU"/>
    </w:rPr>
  </w:style>
  <w:style w:type="paragraph" w:customStyle="1" w:styleId="xl244">
    <w:name w:val="xl244"/>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45">
    <w:name w:val="xl245"/>
    <w:basedOn w:val="a"/>
    <w:rsid w:val="002C4B26"/>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i/>
      <w:iCs/>
      <w:sz w:val="24"/>
      <w:szCs w:val="24"/>
      <w:lang w:eastAsia="ru-RU"/>
    </w:rPr>
  </w:style>
  <w:style w:type="paragraph" w:customStyle="1" w:styleId="xl246">
    <w:name w:val="xl246"/>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247">
    <w:name w:val="xl247"/>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48">
    <w:name w:val="xl248"/>
    <w:basedOn w:val="a"/>
    <w:rsid w:val="002C4B26"/>
    <w:pPr>
      <w:widowControl/>
      <w:pBdr>
        <w:top w:val="dashed" w:sz="8"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49">
    <w:name w:val="xl249"/>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50">
    <w:name w:val="xl250"/>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251">
    <w:name w:val="xl251"/>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52">
    <w:name w:val="xl252"/>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53">
    <w:name w:val="xl253"/>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54">
    <w:name w:val="xl254"/>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55">
    <w:name w:val="xl255"/>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eastAsia="ru-RU"/>
    </w:rPr>
  </w:style>
  <w:style w:type="paragraph" w:customStyle="1" w:styleId="xl256">
    <w:name w:val="xl256"/>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57">
    <w:name w:val="xl257"/>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58">
    <w:name w:val="xl258"/>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59">
    <w:name w:val="xl259"/>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60">
    <w:name w:val="xl260"/>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61">
    <w:name w:val="xl261"/>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62">
    <w:name w:val="xl262"/>
    <w:basedOn w:val="a"/>
    <w:rsid w:val="002C4B26"/>
    <w:pPr>
      <w:widowControl/>
      <w:pBdr>
        <w:left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63">
    <w:name w:val="xl263"/>
    <w:basedOn w:val="a"/>
    <w:rsid w:val="002C4B26"/>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4"/>
      <w:szCs w:val="24"/>
      <w:lang w:eastAsia="ru-RU"/>
    </w:rPr>
  </w:style>
  <w:style w:type="paragraph" w:customStyle="1" w:styleId="xl264">
    <w:name w:val="xl264"/>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65">
    <w:name w:val="xl265"/>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66">
    <w:name w:val="xl266"/>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67">
    <w:name w:val="xl267"/>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68">
    <w:name w:val="xl268"/>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69">
    <w:name w:val="xl269"/>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70">
    <w:name w:val="xl270"/>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71">
    <w:name w:val="xl271"/>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272">
    <w:name w:val="xl272"/>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273">
    <w:name w:val="xl273"/>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eastAsia="ru-RU"/>
    </w:rPr>
  </w:style>
  <w:style w:type="paragraph" w:customStyle="1" w:styleId="xl274">
    <w:name w:val="xl274"/>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75">
    <w:name w:val="xl275"/>
    <w:basedOn w:val="a"/>
    <w:rsid w:val="002C4B26"/>
    <w:pPr>
      <w:widowControl/>
      <w:pBdr>
        <w:top w:val="single" w:sz="4" w:space="0" w:color="auto"/>
        <w:left w:val="single" w:sz="4" w:space="0" w:color="auto"/>
        <w:bottom w:val="dashed" w:sz="8" w:space="0" w:color="auto"/>
        <w:right w:val="single" w:sz="4" w:space="0" w:color="auto"/>
      </w:pBdr>
      <w:autoSpaceDE/>
      <w:autoSpaceDN/>
      <w:spacing w:before="100" w:beforeAutospacing="1" w:after="100" w:afterAutospacing="1"/>
      <w:jc w:val="right"/>
    </w:pPr>
    <w:rPr>
      <w:sz w:val="24"/>
      <w:szCs w:val="24"/>
      <w:lang w:eastAsia="ru-RU"/>
    </w:rPr>
  </w:style>
  <w:style w:type="paragraph" w:customStyle="1" w:styleId="xl276">
    <w:name w:val="xl276"/>
    <w:basedOn w:val="a"/>
    <w:rsid w:val="002C4B26"/>
    <w:pPr>
      <w:widowControl/>
      <w:pBdr>
        <w:top w:val="single" w:sz="4" w:space="0" w:color="auto"/>
        <w:left w:val="single" w:sz="4" w:space="0" w:color="auto"/>
        <w:bottom w:val="dashed" w:sz="8"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77">
    <w:name w:val="xl277"/>
    <w:basedOn w:val="a"/>
    <w:rsid w:val="002C4B26"/>
    <w:pPr>
      <w:widowControl/>
      <w:pBdr>
        <w:top w:val="dashed" w:sz="8"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eastAsia="ru-RU"/>
    </w:rPr>
  </w:style>
  <w:style w:type="paragraph" w:customStyle="1" w:styleId="xl278">
    <w:name w:val="xl278"/>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79">
    <w:name w:val="xl279"/>
    <w:basedOn w:val="a"/>
    <w:rsid w:val="002C4B2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80">
    <w:name w:val="xl280"/>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281">
    <w:name w:val="xl281"/>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82">
    <w:name w:val="xl282"/>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83">
    <w:name w:val="xl283"/>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eastAsia="ru-RU"/>
    </w:rPr>
  </w:style>
  <w:style w:type="paragraph" w:customStyle="1" w:styleId="xl284">
    <w:name w:val="xl284"/>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285">
    <w:name w:val="xl285"/>
    <w:basedOn w:val="a"/>
    <w:rsid w:val="002C4B26"/>
    <w:pPr>
      <w:widowControl/>
      <w:pBdr>
        <w:left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86">
    <w:name w:val="xl286"/>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287">
    <w:name w:val="xl287"/>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288">
    <w:name w:val="xl288"/>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pPr>
    <w:rPr>
      <w:b/>
      <w:bCs/>
      <w:color w:val="000000"/>
      <w:sz w:val="24"/>
      <w:szCs w:val="24"/>
      <w:lang w:eastAsia="ru-RU"/>
    </w:rPr>
  </w:style>
  <w:style w:type="paragraph" w:customStyle="1" w:styleId="xl289">
    <w:name w:val="xl289"/>
    <w:basedOn w:val="a"/>
    <w:rsid w:val="002C4B26"/>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290">
    <w:name w:val="xl290"/>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91">
    <w:name w:val="xl291"/>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center"/>
    </w:pPr>
    <w:rPr>
      <w:sz w:val="24"/>
      <w:szCs w:val="24"/>
      <w:lang w:eastAsia="ru-RU"/>
    </w:rPr>
  </w:style>
  <w:style w:type="paragraph" w:customStyle="1" w:styleId="xl184">
    <w:name w:val="xl184"/>
    <w:basedOn w:val="a"/>
    <w:rsid w:val="002C4B26"/>
    <w:pPr>
      <w:widowControl/>
      <w:autoSpaceDE/>
      <w:autoSpaceDN/>
      <w:spacing w:before="100" w:beforeAutospacing="1" w:after="100" w:afterAutospacing="1"/>
    </w:pPr>
    <w:rPr>
      <w:sz w:val="24"/>
      <w:szCs w:val="24"/>
      <w:lang w:eastAsia="ru-RU"/>
    </w:rPr>
  </w:style>
  <w:style w:type="paragraph" w:customStyle="1" w:styleId="xl185">
    <w:name w:val="xl185"/>
    <w:basedOn w:val="a"/>
    <w:rsid w:val="002C4B26"/>
    <w:pPr>
      <w:widowControl/>
      <w:autoSpaceDE/>
      <w:autoSpaceDN/>
      <w:spacing w:before="100" w:beforeAutospacing="1" w:after="100" w:afterAutospacing="1"/>
      <w:jc w:val="right"/>
      <w:textAlignment w:val="top"/>
    </w:pPr>
    <w:rPr>
      <w:sz w:val="24"/>
      <w:szCs w:val="24"/>
      <w:lang w:eastAsia="ru-RU"/>
    </w:rPr>
  </w:style>
  <w:style w:type="paragraph" w:customStyle="1" w:styleId="xl138">
    <w:name w:val="xl138"/>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39">
    <w:name w:val="xl139"/>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sz w:val="24"/>
      <w:szCs w:val="24"/>
      <w:lang w:eastAsia="ru-RU"/>
    </w:rPr>
  </w:style>
  <w:style w:type="paragraph" w:customStyle="1" w:styleId="xl140">
    <w:name w:val="xl140"/>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141">
    <w:name w:val="xl141"/>
    <w:basedOn w:val="a"/>
    <w:rsid w:val="002C4B26"/>
    <w:pPr>
      <w:widowControl/>
      <w:pBdr>
        <w:left w:val="single" w:sz="4" w:space="0" w:color="auto"/>
        <w:bottom w:val="double" w:sz="6" w:space="0" w:color="auto"/>
        <w:right w:val="single" w:sz="4" w:space="0" w:color="auto"/>
      </w:pBdr>
      <w:autoSpaceDE/>
      <w:autoSpaceDN/>
      <w:spacing w:before="100" w:beforeAutospacing="1" w:after="100" w:afterAutospacing="1"/>
      <w:jc w:val="right"/>
      <w:textAlignment w:val="center"/>
    </w:pPr>
    <w:rPr>
      <w:b/>
      <w:bCs/>
      <w:sz w:val="24"/>
      <w:szCs w:val="24"/>
      <w:lang w:eastAsia="ru-RU"/>
    </w:rPr>
  </w:style>
  <w:style w:type="paragraph" w:customStyle="1" w:styleId="xl142">
    <w:name w:val="xl142"/>
    <w:basedOn w:val="a"/>
    <w:rsid w:val="002C4B26"/>
    <w:pPr>
      <w:widowControl/>
      <w:pBdr>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43">
    <w:name w:val="xl143"/>
    <w:basedOn w:val="a"/>
    <w:rsid w:val="002C4B26"/>
    <w:pPr>
      <w:widowControl/>
      <w:pBdr>
        <w:left w:val="single" w:sz="4" w:space="0" w:color="auto"/>
        <w:right w:val="single" w:sz="4" w:space="0" w:color="auto"/>
      </w:pBdr>
      <w:autoSpaceDE/>
      <w:autoSpaceDN/>
      <w:spacing w:before="100" w:beforeAutospacing="1" w:after="100" w:afterAutospacing="1"/>
      <w:jc w:val="right"/>
      <w:textAlignment w:val="center"/>
    </w:pPr>
    <w:rPr>
      <w:i/>
      <w:iCs/>
      <w:sz w:val="24"/>
      <w:szCs w:val="24"/>
      <w:lang w:eastAsia="ru-RU"/>
    </w:rPr>
  </w:style>
  <w:style w:type="paragraph" w:customStyle="1" w:styleId="xl144">
    <w:name w:val="xl144"/>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i/>
      <w:iCs/>
      <w:color w:val="000000"/>
      <w:sz w:val="24"/>
      <w:szCs w:val="24"/>
      <w:lang w:eastAsia="ru-RU"/>
    </w:rPr>
  </w:style>
  <w:style w:type="paragraph" w:customStyle="1" w:styleId="xl145">
    <w:name w:val="xl145"/>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46">
    <w:name w:val="xl146"/>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47">
    <w:name w:val="xl147"/>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48">
    <w:name w:val="xl148"/>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49">
    <w:name w:val="xl149"/>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50">
    <w:name w:val="xl150"/>
    <w:basedOn w:val="a"/>
    <w:rsid w:val="002C4B26"/>
    <w:pPr>
      <w:widowControl/>
      <w:pBdr>
        <w:top w:val="double" w:sz="6"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51">
    <w:name w:val="xl151"/>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52">
    <w:name w:val="xl152"/>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i/>
      <w:iCs/>
      <w:color w:val="000000"/>
      <w:sz w:val="24"/>
      <w:szCs w:val="24"/>
      <w:lang w:eastAsia="ru-RU"/>
    </w:rPr>
  </w:style>
  <w:style w:type="paragraph" w:customStyle="1" w:styleId="xl153">
    <w:name w:val="xl153"/>
    <w:basedOn w:val="a"/>
    <w:rsid w:val="002C4B26"/>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154">
    <w:name w:val="xl154"/>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55">
    <w:name w:val="xl155"/>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56">
    <w:name w:val="xl156"/>
    <w:basedOn w:val="a"/>
    <w:rsid w:val="002C4B26"/>
    <w:pPr>
      <w:widowControl/>
      <w:pBdr>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57">
    <w:name w:val="xl157"/>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58">
    <w:name w:val="xl158"/>
    <w:basedOn w:val="a"/>
    <w:rsid w:val="002C4B2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159">
    <w:name w:val="xl159"/>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60">
    <w:name w:val="xl160"/>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61">
    <w:name w:val="xl161"/>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62">
    <w:name w:val="xl162"/>
    <w:basedOn w:val="a"/>
    <w:rsid w:val="002C4B26"/>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63">
    <w:name w:val="xl163"/>
    <w:basedOn w:val="a"/>
    <w:rsid w:val="002C4B2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64">
    <w:name w:val="xl164"/>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color w:val="000000"/>
      <w:sz w:val="24"/>
      <w:szCs w:val="24"/>
      <w:lang w:eastAsia="ru-RU"/>
    </w:rPr>
  </w:style>
  <w:style w:type="paragraph" w:customStyle="1" w:styleId="xl165">
    <w:name w:val="xl165"/>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color w:val="000000"/>
      <w:sz w:val="24"/>
      <w:szCs w:val="24"/>
      <w:lang w:eastAsia="ru-RU"/>
    </w:rPr>
  </w:style>
  <w:style w:type="paragraph" w:customStyle="1" w:styleId="xl166">
    <w:name w:val="xl166"/>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i/>
      <w:iCs/>
      <w:color w:val="000000"/>
      <w:sz w:val="24"/>
      <w:szCs w:val="24"/>
      <w:lang w:eastAsia="ru-RU"/>
    </w:rPr>
  </w:style>
  <w:style w:type="paragraph" w:customStyle="1" w:styleId="xl167">
    <w:name w:val="xl167"/>
    <w:basedOn w:val="a"/>
    <w:rsid w:val="002C4B26"/>
    <w:pPr>
      <w:widowControl/>
      <w:pBdr>
        <w:left w:val="single" w:sz="4" w:space="0" w:color="auto"/>
        <w:right w:val="single" w:sz="4" w:space="0" w:color="auto"/>
      </w:pBdr>
      <w:autoSpaceDE/>
      <w:autoSpaceDN/>
      <w:spacing w:before="100" w:beforeAutospacing="1" w:after="100" w:afterAutospacing="1"/>
      <w:jc w:val="right"/>
      <w:textAlignment w:val="center"/>
    </w:pPr>
    <w:rPr>
      <w:color w:val="000000"/>
      <w:sz w:val="24"/>
      <w:szCs w:val="24"/>
      <w:lang w:eastAsia="ru-RU"/>
    </w:rPr>
  </w:style>
  <w:style w:type="paragraph" w:customStyle="1" w:styleId="xl168">
    <w:name w:val="xl168"/>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69">
    <w:name w:val="xl169"/>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70">
    <w:name w:val="xl170"/>
    <w:basedOn w:val="a"/>
    <w:rsid w:val="002C4B26"/>
    <w:pPr>
      <w:widowControl/>
      <w:pBdr>
        <w:left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71">
    <w:name w:val="xl171"/>
    <w:basedOn w:val="a"/>
    <w:rsid w:val="002C4B26"/>
    <w:pPr>
      <w:widowControl/>
      <w:pBdr>
        <w:top w:val="double" w:sz="6" w:space="0" w:color="auto"/>
        <w:left w:val="single" w:sz="4" w:space="0" w:color="auto"/>
        <w:right w:val="single" w:sz="4" w:space="0" w:color="auto"/>
      </w:pBdr>
      <w:autoSpaceDE/>
      <w:autoSpaceDN/>
      <w:spacing w:before="100" w:beforeAutospacing="1" w:after="100" w:afterAutospacing="1"/>
      <w:jc w:val="right"/>
      <w:textAlignment w:val="center"/>
    </w:pPr>
    <w:rPr>
      <w:b/>
      <w:bCs/>
      <w:color w:val="000000"/>
      <w:sz w:val="24"/>
      <w:szCs w:val="24"/>
      <w:lang w:eastAsia="ru-RU"/>
    </w:rPr>
  </w:style>
  <w:style w:type="paragraph" w:customStyle="1" w:styleId="xl172">
    <w:name w:val="xl172"/>
    <w:basedOn w:val="a"/>
    <w:rsid w:val="002C4B26"/>
    <w:pPr>
      <w:widowControl/>
      <w:pBdr>
        <w:top w:val="double" w:sz="6"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73">
    <w:name w:val="xl173"/>
    <w:basedOn w:val="a"/>
    <w:rsid w:val="002C4B26"/>
    <w:pPr>
      <w:widowControl/>
      <w:pBdr>
        <w:top w:val="double" w:sz="6"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74">
    <w:name w:val="xl174"/>
    <w:basedOn w:val="a"/>
    <w:rsid w:val="002C4B26"/>
    <w:pPr>
      <w:widowControl/>
      <w:pBdr>
        <w:top w:val="double" w:sz="6"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75">
    <w:name w:val="xl175"/>
    <w:basedOn w:val="a"/>
    <w:rsid w:val="002C4B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176">
    <w:name w:val="xl176"/>
    <w:basedOn w:val="a"/>
    <w:rsid w:val="002C4B2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eastAsia="ru-RU"/>
    </w:rPr>
  </w:style>
  <w:style w:type="character" w:customStyle="1" w:styleId="apple-converted-space">
    <w:name w:val="apple-converted-space"/>
    <w:basedOn w:val="a0"/>
    <w:rsid w:val="002C4B26"/>
  </w:style>
  <w:style w:type="paragraph" w:customStyle="1" w:styleId="1">
    <w:name w:val="Стиль1"/>
    <w:basedOn w:val="a3"/>
    <w:link w:val="1f0"/>
    <w:rsid w:val="002C4B26"/>
    <w:pPr>
      <w:numPr>
        <w:numId w:val="15"/>
      </w:numPr>
      <w:autoSpaceDE/>
      <w:autoSpaceDN/>
      <w:adjustRightInd w:val="0"/>
      <w:spacing w:before="120" w:after="120" w:line="360" w:lineRule="atLeast"/>
      <w:jc w:val="both"/>
      <w:textAlignment w:val="baseline"/>
    </w:pPr>
    <w:rPr>
      <w:rFonts w:ascii="Arial" w:hAnsi="Arial"/>
      <w:spacing w:val="-5"/>
      <w:sz w:val="22"/>
      <w:szCs w:val="22"/>
    </w:rPr>
  </w:style>
  <w:style w:type="character" w:customStyle="1" w:styleId="1f0">
    <w:name w:val="Стиль1 Знак"/>
    <w:basedOn w:val="a0"/>
    <w:link w:val="1"/>
    <w:locked/>
    <w:rsid w:val="002C4B26"/>
    <w:rPr>
      <w:rFonts w:ascii="Arial" w:eastAsia="Times New Roman" w:hAnsi="Arial" w:cs="Times New Roman"/>
      <w:spacing w:val="-5"/>
      <w:lang w:val="ru-RU"/>
    </w:rPr>
  </w:style>
  <w:style w:type="paragraph" w:customStyle="1" w:styleId="Default">
    <w:name w:val="Default"/>
    <w:rsid w:val="002C4B26"/>
    <w:pPr>
      <w:widowControl/>
      <w:adjustRightInd w:val="0"/>
      <w:ind w:firstLine="709"/>
    </w:pPr>
    <w:rPr>
      <w:rFonts w:ascii="Times New Roman" w:eastAsia="Times New Roman" w:hAnsi="Times New Roman" w:cs="Times New Roman"/>
      <w:color w:val="000000"/>
      <w:sz w:val="24"/>
      <w:szCs w:val="24"/>
      <w:lang w:val="ru-RU"/>
    </w:rPr>
  </w:style>
  <w:style w:type="numbering" w:customStyle="1" w:styleId="52">
    <w:name w:val="Нет списка5"/>
    <w:next w:val="a2"/>
    <w:uiPriority w:val="99"/>
    <w:semiHidden/>
    <w:unhideWhenUsed/>
    <w:rsid w:val="002C4B26"/>
  </w:style>
  <w:style w:type="table" w:customStyle="1" w:styleId="2a">
    <w:name w:val="Сетка таблицы2"/>
    <w:basedOn w:val="TableNormal"/>
    <w:next w:val="af3"/>
    <w:uiPriority w:val="39"/>
    <w:rsid w:val="002C4B26"/>
    <w:pPr>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1"/>
    <w:locked/>
    <w:rsid w:val="002C4B26"/>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0"/>
    <w:uiPriority w:val="1"/>
    <w:rsid w:val="002C4B26"/>
    <w:rPr>
      <w:rFonts w:ascii="Times New Roman" w:eastAsia="Times New Roman" w:hAnsi="Times New Roman" w:cs="Times New Roman"/>
      <w:b/>
      <w:bCs/>
      <w:sz w:val="24"/>
      <w:szCs w:val="24"/>
      <w:lang w:eastAsia="ru-RU"/>
    </w:rPr>
  </w:style>
  <w:style w:type="character" w:customStyle="1" w:styleId="affff">
    <w:name w:val="Абзац списка Знак"/>
    <w:basedOn w:val="a0"/>
    <w:uiPriority w:val="34"/>
    <w:rsid w:val="002C4B26"/>
    <w:rPr>
      <w:rFonts w:ascii="Times New Roman" w:eastAsia="Times New Roman" w:hAnsi="Times New Roman" w:cs="Times New Roman"/>
      <w:sz w:val="24"/>
      <w:szCs w:val="24"/>
      <w:lang w:eastAsia="ru-RU"/>
    </w:rPr>
  </w:style>
  <w:style w:type="character" w:customStyle="1" w:styleId="2b">
    <w:name w:val="Основной текст Знак2"/>
    <w:basedOn w:val="a0"/>
    <w:uiPriority w:val="1"/>
    <w:rsid w:val="002C4B26"/>
    <w:rPr>
      <w:rFonts w:ascii="Times New Roman" w:eastAsia="Times New Roman" w:hAnsi="Times New Roman" w:cs="Times New Roman"/>
      <w:sz w:val="24"/>
      <w:szCs w:val="24"/>
      <w:lang w:eastAsia="ru-RU"/>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2C4B26"/>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0"/>
    <w:uiPriority w:val="1"/>
    <w:rsid w:val="002C4B26"/>
    <w:rPr>
      <w:rFonts w:ascii="Times New Roman" w:eastAsia="Times New Roman" w:hAnsi="Times New Roman" w:cs="Times New Roman"/>
      <w:b/>
      <w:bCs/>
      <w:sz w:val="24"/>
      <w:szCs w:val="24"/>
      <w:lang w:eastAsia="ru-RU"/>
    </w:rPr>
  </w:style>
  <w:style w:type="character" w:customStyle="1" w:styleId="1f1">
    <w:name w:val="Основной текст Знак1"/>
    <w:aliases w:val="Оглавление 2 Знак Знак1"/>
    <w:basedOn w:val="a0"/>
    <w:uiPriority w:val="1"/>
    <w:rsid w:val="002C4B26"/>
    <w:rPr>
      <w:rFonts w:ascii="Times New Roman" w:eastAsia="Times New Roman" w:hAnsi="Times New Roman" w:cs="Times New Roman"/>
      <w:sz w:val="24"/>
      <w:szCs w:val="24"/>
      <w:lang w:eastAsia="ru-RU"/>
    </w:rPr>
  </w:style>
  <w:style w:type="character" w:customStyle="1" w:styleId="220">
    <w:name w:val="Заголовок 2 Знак2"/>
    <w:basedOn w:val="a0"/>
    <w:uiPriority w:val="1"/>
    <w:rsid w:val="002C4B26"/>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2C4B26"/>
  </w:style>
  <w:style w:type="paragraph" w:customStyle="1" w:styleId="212">
    <w:name w:val="Заголовок 21"/>
    <w:basedOn w:val="a"/>
    <w:uiPriority w:val="1"/>
    <w:qFormat/>
    <w:rsid w:val="002C4B26"/>
    <w:pPr>
      <w:autoSpaceDE/>
      <w:autoSpaceDN/>
      <w:ind w:left="692" w:hanging="8"/>
      <w:outlineLvl w:val="2"/>
    </w:pPr>
    <w:rPr>
      <w:b/>
      <w:bCs/>
      <w:sz w:val="28"/>
      <w:szCs w:val="28"/>
      <w:lang w:val="en-US"/>
    </w:rPr>
  </w:style>
  <w:style w:type="character" w:customStyle="1" w:styleId="affff0">
    <w:name w:val="Гипертекстовая ссылка"/>
    <w:basedOn w:val="a0"/>
    <w:uiPriority w:val="99"/>
    <w:rsid w:val="002C4B26"/>
    <w:rPr>
      <w:b w:val="0"/>
      <w:bCs w:val="0"/>
      <w:color w:val="106BBE"/>
    </w:rPr>
  </w:style>
  <w:style w:type="table" w:customStyle="1" w:styleId="111">
    <w:name w:val="Сетка таблицы11"/>
    <w:basedOn w:val="a1"/>
    <w:next w:val="af3"/>
    <w:uiPriority w:val="39"/>
    <w:rsid w:val="002C4B2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2C4B26"/>
    <w:pPr>
      <w:widowControl/>
      <w:autoSpaceDE/>
      <w:autoSpaceDN/>
      <w:spacing w:before="96"/>
      <w:ind w:left="116" w:hanging="12"/>
    </w:pPr>
    <w:rPr>
      <w:sz w:val="24"/>
      <w:szCs w:val="24"/>
      <w:lang w:eastAsia="ru-RU"/>
    </w:rPr>
  </w:style>
  <w:style w:type="paragraph" w:customStyle="1" w:styleId="213">
    <w:name w:val="Оглавление 21"/>
    <w:basedOn w:val="a"/>
    <w:uiPriority w:val="1"/>
    <w:qFormat/>
    <w:rsid w:val="002C4B26"/>
    <w:pPr>
      <w:widowControl/>
      <w:autoSpaceDE/>
      <w:autoSpaceDN/>
      <w:spacing w:before="102"/>
      <w:ind w:left="356" w:hanging="8"/>
    </w:pPr>
    <w:rPr>
      <w:sz w:val="24"/>
      <w:szCs w:val="24"/>
      <w:lang w:eastAsia="ru-RU"/>
    </w:rPr>
  </w:style>
  <w:style w:type="paragraph" w:customStyle="1" w:styleId="310">
    <w:name w:val="Оглавление 31"/>
    <w:basedOn w:val="a"/>
    <w:uiPriority w:val="1"/>
    <w:qFormat/>
    <w:rsid w:val="002C4B26"/>
    <w:pPr>
      <w:widowControl/>
      <w:autoSpaceDE/>
      <w:autoSpaceDN/>
      <w:spacing w:before="112"/>
      <w:ind w:left="596" w:hanging="540"/>
    </w:pPr>
    <w:rPr>
      <w:sz w:val="24"/>
      <w:szCs w:val="24"/>
      <w:lang w:eastAsia="ru-RU"/>
    </w:rPr>
  </w:style>
  <w:style w:type="paragraph" w:customStyle="1" w:styleId="113">
    <w:name w:val="Заголовок 11"/>
    <w:basedOn w:val="a"/>
    <w:uiPriority w:val="1"/>
    <w:qFormat/>
    <w:rsid w:val="002C4B26"/>
    <w:pPr>
      <w:widowControl/>
      <w:autoSpaceDE/>
      <w:autoSpaceDN/>
      <w:spacing w:before="58"/>
      <w:ind w:left="128" w:hanging="12"/>
      <w:outlineLvl w:val="1"/>
    </w:pPr>
    <w:rPr>
      <w:b/>
      <w:bCs/>
      <w:sz w:val="32"/>
      <w:szCs w:val="32"/>
      <w:lang w:eastAsia="ru-RU"/>
    </w:rPr>
  </w:style>
  <w:style w:type="paragraph" w:customStyle="1" w:styleId="311">
    <w:name w:val="Заголовок 31"/>
    <w:basedOn w:val="a"/>
    <w:uiPriority w:val="1"/>
    <w:qFormat/>
    <w:rsid w:val="002C4B26"/>
    <w:pPr>
      <w:widowControl/>
      <w:autoSpaceDE/>
      <w:autoSpaceDN/>
      <w:ind w:left="824"/>
      <w:outlineLvl w:val="3"/>
    </w:pPr>
    <w:rPr>
      <w:b/>
      <w:bCs/>
      <w:sz w:val="24"/>
      <w:szCs w:val="24"/>
      <w:lang w:eastAsia="ru-RU"/>
    </w:rPr>
  </w:style>
  <w:style w:type="character" w:customStyle="1" w:styleId="312">
    <w:name w:val="Заголовок 3 Знак1"/>
    <w:basedOn w:val="a0"/>
    <w:uiPriority w:val="1"/>
    <w:rsid w:val="002C4B26"/>
    <w:rPr>
      <w:rFonts w:ascii="Times New Roman" w:eastAsia="Times New Roman" w:hAnsi="Times New Roman" w:cs="Times New Roman"/>
      <w:b/>
      <w:bCs/>
      <w:sz w:val="24"/>
      <w:szCs w:val="24"/>
      <w:lang w:eastAsia="ru-RU"/>
    </w:rPr>
  </w:style>
  <w:style w:type="character" w:customStyle="1" w:styleId="1f2">
    <w:name w:val="Верхний колонтитул Знак1"/>
    <w:basedOn w:val="a0"/>
    <w:uiPriority w:val="99"/>
    <w:rsid w:val="002C4B26"/>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rsid w:val="002C4B26"/>
    <w:rPr>
      <w:rFonts w:ascii="Times New Roman" w:eastAsia="Times New Roman" w:hAnsi="Times New Roman" w:cs="Times New Roman"/>
      <w:sz w:val="24"/>
      <w:szCs w:val="24"/>
      <w:lang w:eastAsia="ru-RU"/>
    </w:rPr>
  </w:style>
  <w:style w:type="character" w:customStyle="1" w:styleId="1f4">
    <w:name w:val="Текст выноски Знак1"/>
    <w:basedOn w:val="a0"/>
    <w:uiPriority w:val="99"/>
    <w:semiHidden/>
    <w:rsid w:val="002C4B26"/>
    <w:rPr>
      <w:rFonts w:ascii="Tahoma" w:eastAsia="Times New Roman" w:hAnsi="Tahoma" w:cs="Tahoma"/>
      <w:sz w:val="16"/>
      <w:szCs w:val="16"/>
      <w:lang w:eastAsia="ru-RU"/>
    </w:rPr>
  </w:style>
  <w:style w:type="character" w:customStyle="1" w:styleId="1f5">
    <w:name w:val="Текст примечания Знак1"/>
    <w:basedOn w:val="a0"/>
    <w:uiPriority w:val="99"/>
    <w:semiHidden/>
    <w:rsid w:val="002C4B26"/>
    <w:rPr>
      <w:rFonts w:ascii="Times New Roman" w:eastAsia="Times New Roman" w:hAnsi="Times New Roman" w:cs="Times New Roman"/>
      <w:sz w:val="20"/>
      <w:szCs w:val="20"/>
      <w:lang w:eastAsia="ru-RU"/>
    </w:rPr>
  </w:style>
  <w:style w:type="character" w:customStyle="1" w:styleId="1f6">
    <w:name w:val="Тема примечания Знак1"/>
    <w:basedOn w:val="1f5"/>
    <w:uiPriority w:val="99"/>
    <w:semiHidden/>
    <w:rsid w:val="002C4B26"/>
    <w:rPr>
      <w:rFonts w:ascii="Times New Roman" w:eastAsia="Times New Roman" w:hAnsi="Times New Roman" w:cs="Times New Roman"/>
      <w:b/>
      <w:bCs/>
      <w:sz w:val="20"/>
      <w:szCs w:val="20"/>
      <w:lang w:eastAsia="ru-RU"/>
    </w:rPr>
  </w:style>
  <w:style w:type="character" w:customStyle="1" w:styleId="120">
    <w:name w:val="Заголовок 1 Знак2"/>
    <w:basedOn w:val="a0"/>
    <w:uiPriority w:val="1"/>
    <w:rsid w:val="002C4B26"/>
    <w:rPr>
      <w:rFonts w:ascii="Times New Roman" w:eastAsia="Times New Roman" w:hAnsi="Times New Roman" w:cs="Times New Roman"/>
      <w:b/>
      <w:bCs/>
      <w:sz w:val="28"/>
      <w:szCs w:val="28"/>
      <w:lang w:eastAsia="ru-RU"/>
    </w:rPr>
  </w:style>
  <w:style w:type="character" w:customStyle="1" w:styleId="43">
    <w:name w:val="Основной текст Знак4"/>
    <w:aliases w:val="Оглавление 1 Знак Знак"/>
    <w:basedOn w:val="a0"/>
    <w:uiPriority w:val="1"/>
    <w:rsid w:val="002C4B26"/>
    <w:rPr>
      <w:rFonts w:ascii="Times New Roman" w:eastAsia="Times New Roman" w:hAnsi="Times New Roman" w:cs="Times New Roman"/>
      <w:sz w:val="24"/>
      <w:szCs w:val="24"/>
      <w:lang w:eastAsia="ru-RU"/>
    </w:rPr>
  </w:style>
  <w:style w:type="paragraph" w:customStyle="1" w:styleId="formattext">
    <w:name w:val="formattext"/>
    <w:basedOn w:val="a"/>
    <w:rsid w:val="002C4B26"/>
    <w:pPr>
      <w:widowControl/>
      <w:autoSpaceDE/>
      <w:autoSpaceDN/>
      <w:spacing w:before="100" w:beforeAutospacing="1" w:after="100" w:afterAutospacing="1"/>
    </w:pPr>
    <w:rPr>
      <w:sz w:val="24"/>
      <w:szCs w:val="24"/>
      <w:lang w:eastAsia="ru-RU"/>
    </w:rPr>
  </w:style>
  <w:style w:type="character" w:customStyle="1" w:styleId="22">
    <w:name w:val="Абзац списка Знак2"/>
    <w:basedOn w:val="a0"/>
    <w:link w:val="a5"/>
    <w:uiPriority w:val="34"/>
    <w:rsid w:val="002C4B26"/>
    <w:rPr>
      <w:rFonts w:ascii="Times New Roman" w:eastAsia="Times New Roman" w:hAnsi="Times New Roman" w:cs="Times New Roman"/>
      <w:lang w:val="ru-RU"/>
    </w:rPr>
  </w:style>
  <w:style w:type="character" w:customStyle="1" w:styleId="1f7">
    <w:name w:val="Абзац списка Знак1"/>
    <w:basedOn w:val="a0"/>
    <w:uiPriority w:val="34"/>
    <w:rsid w:val="002C4B26"/>
    <w:rPr>
      <w:rFonts w:ascii="Times New Roman" w:eastAsia="Times New Roman" w:hAnsi="Times New Roman" w:cs="Times New Roman"/>
      <w:sz w:val="24"/>
      <w:szCs w:val="24"/>
      <w:lang w:eastAsia="ru-RU"/>
    </w:rPr>
  </w:style>
  <w:style w:type="character" w:customStyle="1" w:styleId="130">
    <w:name w:val="Заголовок 1 Знак3"/>
    <w:basedOn w:val="a0"/>
    <w:uiPriority w:val="1"/>
    <w:rsid w:val="002C4B26"/>
    <w:rPr>
      <w:rFonts w:ascii="Times New Roman" w:eastAsia="Times New Roman" w:hAnsi="Times New Roman" w:cs="Times New Roman"/>
      <w:b/>
      <w:bCs/>
      <w:sz w:val="28"/>
      <w:szCs w:val="28"/>
      <w:lang w:eastAsia="ru-RU"/>
    </w:rPr>
  </w:style>
  <w:style w:type="character" w:customStyle="1" w:styleId="250">
    <w:name w:val="Заголовок 2 Знак5"/>
    <w:basedOn w:val="a0"/>
    <w:uiPriority w:val="1"/>
    <w:rsid w:val="002C4B26"/>
    <w:rPr>
      <w:rFonts w:ascii="Times New Roman" w:eastAsia="Times New Roman" w:hAnsi="Times New Roman" w:cs="Times New Roman"/>
      <w:b/>
      <w:bCs/>
      <w:sz w:val="24"/>
      <w:szCs w:val="24"/>
      <w:lang w:eastAsia="ru-RU"/>
    </w:rPr>
  </w:style>
  <w:style w:type="character" w:customStyle="1" w:styleId="114">
    <w:name w:val="Заголовок 1 Знак1"/>
    <w:basedOn w:val="a0"/>
    <w:uiPriority w:val="1"/>
    <w:rsid w:val="002C4B26"/>
    <w:rPr>
      <w:rFonts w:ascii="Times New Roman" w:eastAsia="Times New Roman" w:hAnsi="Times New Roman" w:cs="Times New Roman"/>
      <w:b/>
      <w:bCs/>
      <w:sz w:val="28"/>
      <w:szCs w:val="28"/>
      <w:lang w:eastAsia="ru-RU"/>
    </w:rPr>
  </w:style>
  <w:style w:type="character" w:customStyle="1" w:styleId="2c">
    <w:name w:val="Основной текст (2)_"/>
    <w:link w:val="214"/>
    <w:uiPriority w:val="99"/>
    <w:locked/>
    <w:rsid w:val="002C4B26"/>
    <w:rPr>
      <w:rFonts w:ascii="Times New Roman" w:hAnsi="Times New Roman"/>
      <w:sz w:val="26"/>
      <w:shd w:val="clear" w:color="auto" w:fill="FFFFFF"/>
    </w:rPr>
  </w:style>
  <w:style w:type="character" w:customStyle="1" w:styleId="210pt9">
    <w:name w:val="Основной текст (2) + 10 pt9"/>
    <w:uiPriority w:val="99"/>
    <w:rsid w:val="002C4B26"/>
    <w:rPr>
      <w:rFonts w:ascii="Times New Roman" w:hAnsi="Times New Roman"/>
      <w:sz w:val="20"/>
      <w:u w:val="none"/>
    </w:rPr>
  </w:style>
  <w:style w:type="paragraph" w:customStyle="1" w:styleId="214">
    <w:name w:val="Основной текст (2)1"/>
    <w:basedOn w:val="a"/>
    <w:link w:val="2c"/>
    <w:uiPriority w:val="99"/>
    <w:rsid w:val="002C4B26"/>
    <w:pPr>
      <w:shd w:val="clear" w:color="auto" w:fill="FFFFFF"/>
      <w:autoSpaceDE/>
      <w:autoSpaceDN/>
      <w:spacing w:before="3720" w:after="120" w:line="240" w:lineRule="atLeast"/>
      <w:ind w:firstLine="357"/>
      <w:jc w:val="center"/>
    </w:pPr>
    <w:rPr>
      <w:rFonts w:eastAsiaTheme="minorHAnsi" w:cstheme="minorBidi"/>
      <w:sz w:val="26"/>
      <w:lang w:val="en-US"/>
    </w:rPr>
  </w:style>
  <w:style w:type="character" w:customStyle="1" w:styleId="affff1">
    <w:name w:val="ОснТекст Знак"/>
    <w:link w:val="affff2"/>
    <w:locked/>
    <w:rsid w:val="002C4B26"/>
    <w:rPr>
      <w:rFonts w:ascii="Times New Roman" w:eastAsia="Calibri" w:hAnsi="Times New Roman"/>
      <w:sz w:val="24"/>
      <w:szCs w:val="24"/>
    </w:rPr>
  </w:style>
  <w:style w:type="paragraph" w:customStyle="1" w:styleId="affff2">
    <w:name w:val="ОснТекст"/>
    <w:basedOn w:val="a"/>
    <w:link w:val="affff1"/>
    <w:autoRedefine/>
    <w:qFormat/>
    <w:rsid w:val="002C4B26"/>
    <w:pPr>
      <w:keepNext/>
      <w:widowControl/>
      <w:autoSpaceDE/>
      <w:autoSpaceDN/>
      <w:jc w:val="both"/>
    </w:pPr>
    <w:rPr>
      <w:rFonts w:eastAsia="Calibri" w:cstheme="minorBidi"/>
      <w:sz w:val="24"/>
      <w:szCs w:val="24"/>
      <w:lang w:val="en-US"/>
    </w:rPr>
  </w:style>
  <w:style w:type="table" w:customStyle="1" w:styleId="TableNormal1">
    <w:name w:val="Table Normal1"/>
    <w:uiPriority w:val="2"/>
    <w:semiHidden/>
    <w:unhideWhenUsed/>
    <w:qFormat/>
    <w:rsid w:val="002C4B2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4B2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C4B2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C4B26"/>
    <w:tblPr>
      <w:tblInd w:w="0" w:type="dxa"/>
      <w:tblCellMar>
        <w:top w:w="0" w:type="dxa"/>
        <w:left w:w="0" w:type="dxa"/>
        <w:bottom w:w="0" w:type="dxa"/>
        <w:right w:w="0" w:type="dxa"/>
      </w:tblCellMar>
    </w:tblPr>
  </w:style>
  <w:style w:type="paragraph" w:customStyle="1" w:styleId="formula">
    <w:name w:val="formula"/>
    <w:basedOn w:val="a"/>
    <w:rsid w:val="002C4B26"/>
    <w:pPr>
      <w:widowControl/>
      <w:autoSpaceDE/>
      <w:autoSpaceDN/>
      <w:spacing w:before="100" w:beforeAutospacing="1" w:after="100" w:afterAutospacing="1"/>
    </w:pPr>
    <w:rPr>
      <w:sz w:val="24"/>
      <w:szCs w:val="24"/>
      <w:lang w:eastAsia="ru-RU"/>
    </w:rPr>
  </w:style>
  <w:style w:type="paragraph" w:customStyle="1" w:styleId="Heading">
    <w:name w:val="Heading"/>
    <w:rsid w:val="002C4B26"/>
    <w:pPr>
      <w:overflowPunct w:val="0"/>
      <w:adjustRightInd w:val="0"/>
      <w:textAlignment w:val="baseline"/>
    </w:pPr>
    <w:rPr>
      <w:rFonts w:ascii="Arial" w:eastAsia="Times New Roman" w:hAnsi="Arial" w:cs="Times New Roman"/>
      <w:b/>
      <w:szCs w:val="20"/>
      <w:lang w:val="ru-RU" w:eastAsia="ru-RU"/>
    </w:rPr>
  </w:style>
  <w:style w:type="paragraph" w:customStyle="1" w:styleId="1f8">
    <w:name w:val="Абзац списка1"/>
    <w:basedOn w:val="a"/>
    <w:rsid w:val="002C4B26"/>
    <w:pPr>
      <w:widowControl/>
      <w:autoSpaceDE/>
      <w:autoSpaceDN/>
      <w:ind w:left="720"/>
      <w:contextualSpacing/>
    </w:pPr>
    <w:rPr>
      <w:sz w:val="20"/>
      <w:szCs w:val="24"/>
      <w:lang w:eastAsia="ru-RU"/>
    </w:rPr>
  </w:style>
  <w:style w:type="paragraph" w:customStyle="1" w:styleId="xl63">
    <w:name w:val="xl63"/>
    <w:basedOn w:val="a"/>
    <w:rsid w:val="002C4B26"/>
    <w:pPr>
      <w:widowControl/>
      <w:shd w:val="clear" w:color="000000" w:fill="FFFF00"/>
      <w:autoSpaceDE/>
      <w:autoSpaceDN/>
      <w:spacing w:before="100" w:beforeAutospacing="1" w:after="100" w:afterAutospacing="1"/>
    </w:pPr>
    <w:rPr>
      <w:sz w:val="24"/>
      <w:szCs w:val="24"/>
      <w:lang w:eastAsia="ru-RU"/>
    </w:rPr>
  </w:style>
  <w:style w:type="paragraph" w:customStyle="1" w:styleId="FR2">
    <w:name w:val="FR2"/>
    <w:rsid w:val="002C4B26"/>
    <w:pPr>
      <w:overflowPunct w:val="0"/>
      <w:adjustRightInd w:val="0"/>
      <w:spacing w:before="140"/>
      <w:textAlignment w:val="baseline"/>
    </w:pPr>
    <w:rPr>
      <w:rFonts w:ascii="Times New Roman CYR" w:eastAsia="Times New Roman" w:hAnsi="Times New Roman CYR" w:cs="Times New Roman"/>
      <w:sz w:val="12"/>
      <w:szCs w:val="20"/>
      <w:lang w:eastAsia="ru-RU"/>
    </w:rPr>
  </w:style>
  <w:style w:type="paragraph" w:styleId="38">
    <w:name w:val="Body Text 3"/>
    <w:basedOn w:val="a"/>
    <w:link w:val="39"/>
    <w:rsid w:val="002C4B26"/>
    <w:pPr>
      <w:widowControl/>
      <w:tabs>
        <w:tab w:val="left" w:pos="2127"/>
      </w:tabs>
      <w:autoSpaceDE/>
      <w:autoSpaceDN/>
    </w:pPr>
    <w:rPr>
      <w:bCs/>
      <w:sz w:val="28"/>
      <w:szCs w:val="20"/>
      <w:lang w:eastAsia="ru-RU"/>
    </w:rPr>
  </w:style>
  <w:style w:type="character" w:customStyle="1" w:styleId="39">
    <w:name w:val="Основной текст 3 Знак"/>
    <w:basedOn w:val="a0"/>
    <w:link w:val="38"/>
    <w:rsid w:val="002C4B26"/>
    <w:rPr>
      <w:rFonts w:ascii="Times New Roman" w:eastAsia="Times New Roman" w:hAnsi="Times New Roman" w:cs="Times New Roman"/>
      <w:bCs/>
      <w:sz w:val="28"/>
      <w:szCs w:val="20"/>
      <w:lang w:val="ru-RU" w:eastAsia="ru-RU"/>
    </w:rPr>
  </w:style>
  <w:style w:type="paragraph" w:customStyle="1" w:styleId="1f9">
    <w:name w:val="Обычный1"/>
    <w:rsid w:val="002C4B26"/>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15">
    <w:name w:val="Основной текст с отступом 21"/>
    <w:basedOn w:val="a"/>
    <w:rsid w:val="002C4B26"/>
    <w:pPr>
      <w:widowControl/>
      <w:autoSpaceDE/>
      <w:autoSpaceDN/>
      <w:ind w:firstLine="709"/>
      <w:jc w:val="both"/>
    </w:pPr>
    <w:rPr>
      <w:i/>
      <w:sz w:val="26"/>
      <w:szCs w:val="20"/>
      <w:lang w:eastAsia="ru-RU"/>
    </w:rPr>
  </w:style>
  <w:style w:type="paragraph" w:customStyle="1" w:styleId="216">
    <w:name w:val="Основной текст 21"/>
    <w:basedOn w:val="a"/>
    <w:rsid w:val="002C4B26"/>
    <w:pPr>
      <w:widowControl/>
      <w:autoSpaceDE/>
      <w:autoSpaceDN/>
      <w:spacing w:after="480"/>
      <w:ind w:firstLine="709"/>
      <w:jc w:val="center"/>
    </w:pPr>
    <w:rPr>
      <w:sz w:val="26"/>
      <w:szCs w:val="20"/>
      <w:lang w:eastAsia="ru-RU"/>
    </w:rPr>
  </w:style>
  <w:style w:type="paragraph" w:customStyle="1" w:styleId="1fa">
    <w:name w:val="Основной текст1"/>
    <w:basedOn w:val="a"/>
    <w:rsid w:val="002C4B26"/>
    <w:pPr>
      <w:widowControl/>
      <w:autoSpaceDE/>
      <w:autoSpaceDN/>
      <w:jc w:val="both"/>
    </w:pPr>
    <w:rPr>
      <w:snapToGrid w:val="0"/>
      <w:sz w:val="24"/>
      <w:szCs w:val="20"/>
      <w:lang w:eastAsia="ru-RU"/>
    </w:rPr>
  </w:style>
  <w:style w:type="paragraph" w:customStyle="1" w:styleId="ConsCell">
    <w:name w:val="ConsCell"/>
    <w:rsid w:val="002C4B26"/>
    <w:pPr>
      <w:adjustRightInd w:val="0"/>
    </w:pPr>
    <w:rPr>
      <w:rFonts w:ascii="Arial" w:eastAsia="Times New Roman" w:hAnsi="Arial" w:cs="Arial"/>
      <w:sz w:val="20"/>
      <w:szCs w:val="20"/>
      <w:lang w:val="ru-RU" w:eastAsia="ru-RU"/>
    </w:rPr>
  </w:style>
  <w:style w:type="paragraph" w:customStyle="1" w:styleId="msonormal0">
    <w:name w:val="msonormal"/>
    <w:basedOn w:val="a"/>
    <w:rsid w:val="002C4B26"/>
    <w:pPr>
      <w:widowControl/>
      <w:autoSpaceDE/>
      <w:autoSpaceDN/>
      <w:spacing w:before="100" w:beforeAutospacing="1" w:after="100" w:afterAutospacing="1"/>
    </w:pPr>
    <w:rPr>
      <w:sz w:val="24"/>
      <w:szCs w:val="24"/>
      <w:lang w:eastAsia="ru-RU"/>
    </w:rPr>
  </w:style>
  <w:style w:type="paragraph" w:customStyle="1" w:styleId="font7">
    <w:name w:val="font7"/>
    <w:basedOn w:val="a"/>
    <w:rsid w:val="002C4B26"/>
    <w:pPr>
      <w:widowControl/>
      <w:autoSpaceDE/>
      <w:autoSpaceDN/>
      <w:spacing w:before="100" w:beforeAutospacing="1" w:after="100" w:afterAutospacing="1"/>
    </w:pPr>
    <w:rPr>
      <w:rFonts w:ascii="Arial" w:hAnsi="Arial" w:cs="Arial"/>
      <w:sz w:val="20"/>
      <w:szCs w:val="20"/>
      <w:lang w:eastAsia="ru-RU"/>
    </w:rPr>
  </w:style>
  <w:style w:type="paragraph" w:customStyle="1" w:styleId="font8">
    <w:name w:val="font8"/>
    <w:basedOn w:val="a"/>
    <w:rsid w:val="002C4B26"/>
    <w:pPr>
      <w:widowControl/>
      <w:autoSpaceDE/>
      <w:autoSpaceDN/>
      <w:spacing w:before="100" w:beforeAutospacing="1" w:after="100" w:afterAutospacing="1"/>
    </w:pPr>
    <w:rPr>
      <w:rFonts w:ascii="Tahoma" w:hAnsi="Tahoma" w:cs="Tahoma"/>
      <w:color w:val="000000"/>
      <w:sz w:val="24"/>
      <w:szCs w:val="24"/>
      <w:lang w:eastAsia="ru-RU"/>
    </w:rPr>
  </w:style>
  <w:style w:type="paragraph" w:customStyle="1" w:styleId="affff3">
    <w:name w:val="Таблица текст"/>
    <w:basedOn w:val="a"/>
    <w:rsid w:val="002C4B26"/>
    <w:pPr>
      <w:widowControl/>
      <w:autoSpaceDE/>
      <w:autoSpaceDN/>
      <w:spacing w:before="40" w:after="40"/>
      <w:ind w:left="57" w:right="57"/>
    </w:pPr>
    <w:rPr>
      <w:snapToGrid w:val="0"/>
      <w:sz w:val="28"/>
      <w:szCs w:val="20"/>
      <w:lang w:eastAsia="ru-RU"/>
    </w:rPr>
  </w:style>
  <w:style w:type="paragraph" w:customStyle="1" w:styleId="xl27">
    <w:name w:val="xl27"/>
    <w:basedOn w:val="a"/>
    <w:rsid w:val="002C4B26"/>
    <w:pPr>
      <w:widowControl/>
      <w:autoSpaceDE/>
      <w:autoSpaceDN/>
      <w:spacing w:before="100" w:beforeAutospacing="1" w:after="100" w:afterAutospacing="1"/>
    </w:pPr>
    <w:rPr>
      <w:rFonts w:eastAsia="Arial Unicode MS"/>
      <w:sz w:val="24"/>
      <w:szCs w:val="24"/>
      <w:lang w:eastAsia="ru-RU"/>
    </w:rPr>
  </w:style>
  <w:style w:type="paragraph" w:styleId="affff4">
    <w:name w:val="Block Text"/>
    <w:basedOn w:val="a"/>
    <w:rsid w:val="002C4B26"/>
    <w:pPr>
      <w:widowControl/>
      <w:autoSpaceDE/>
      <w:autoSpaceDN/>
      <w:ind w:left="-709" w:right="-766" w:firstLine="567"/>
      <w:jc w:val="both"/>
    </w:pPr>
    <w:rPr>
      <w:sz w:val="24"/>
      <w:szCs w:val="20"/>
      <w:lang w:eastAsia="ru-RU"/>
    </w:rPr>
  </w:style>
  <w:style w:type="table" w:customStyle="1" w:styleId="TableNormal5">
    <w:name w:val="Table Normal5"/>
    <w:uiPriority w:val="2"/>
    <w:semiHidden/>
    <w:unhideWhenUsed/>
    <w:qFormat/>
    <w:rsid w:val="002C4B26"/>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C4B26"/>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C4B2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8298">
      <w:bodyDiv w:val="1"/>
      <w:marLeft w:val="0"/>
      <w:marRight w:val="0"/>
      <w:marTop w:val="0"/>
      <w:marBottom w:val="0"/>
      <w:divBdr>
        <w:top w:val="none" w:sz="0" w:space="0" w:color="auto"/>
        <w:left w:val="none" w:sz="0" w:space="0" w:color="auto"/>
        <w:bottom w:val="none" w:sz="0" w:space="0" w:color="auto"/>
        <w:right w:val="none" w:sz="0" w:space="0" w:color="auto"/>
      </w:divBdr>
    </w:div>
    <w:div w:id="551815529">
      <w:bodyDiv w:val="1"/>
      <w:marLeft w:val="0"/>
      <w:marRight w:val="0"/>
      <w:marTop w:val="0"/>
      <w:marBottom w:val="0"/>
      <w:divBdr>
        <w:top w:val="none" w:sz="0" w:space="0" w:color="auto"/>
        <w:left w:val="none" w:sz="0" w:space="0" w:color="auto"/>
        <w:bottom w:val="none" w:sz="0" w:space="0" w:color="auto"/>
        <w:right w:val="none" w:sz="0" w:space="0" w:color="auto"/>
      </w:divBdr>
    </w:div>
    <w:div w:id="729840808">
      <w:bodyDiv w:val="1"/>
      <w:marLeft w:val="0"/>
      <w:marRight w:val="0"/>
      <w:marTop w:val="0"/>
      <w:marBottom w:val="0"/>
      <w:divBdr>
        <w:top w:val="none" w:sz="0" w:space="0" w:color="auto"/>
        <w:left w:val="none" w:sz="0" w:space="0" w:color="auto"/>
        <w:bottom w:val="none" w:sz="0" w:space="0" w:color="auto"/>
        <w:right w:val="none" w:sz="0" w:space="0" w:color="auto"/>
      </w:divBdr>
    </w:div>
    <w:div w:id="186786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localhost/D:/Source/Ses/Docs/&#1054;&#1075;&#1083;&#1072;&#1074;&#1083;&#1077;&#1085;&#1080;&#1077;%20&#1090;&#1086;&#1084;%202%20%20&#1054;.&#1052;..docx%23bookmark133" TargetMode="External"/><Relationship Id="rId7" Type="http://schemas.openxmlformats.org/officeDocument/2006/relationships/footnotes" Target="footnotes.xml"/><Relationship Id="rId12" Type="http://schemas.openxmlformats.org/officeDocument/2006/relationships/image" Target="media/image3.png"/><Relationship Id="rId17" Type="http://schemas.microsoft.com/office/2014/relationships/chartEx" Target="charts/chartEx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file://localhost/D:/Source/Ses/Docs/&#1054;&#1075;&#1083;&#1072;&#1074;&#1083;&#1077;&#1085;&#1080;&#1077;%20&#1090;&#1086;&#1084;%202%20%20&#1054;.&#1052;..docx%23bookmark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www.nostroy.ru/nostroy_archive/nostroy/898581711-SP%20124.13330.2012(dlya%20oznakomleniya).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microsoft.com/office/2014/relationships/chartEx" Target="charts/chartEx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fedotova\Desktop\&#1051;&#1080;&#1089;&#1090;%20Microsoft%20Exce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fedotova\Desktop\&#1051;&#1080;&#1089;&#1090;%20Microsoft%20Excel.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Лист1!$J$10:$J$20</cx:f>
        <cx:lvl ptCount="11">
          <cx:pt idx="0">2018 год: с 01.01.2018</cx:pt>
          <cx:pt idx="1"> 2018 год: с 01.07.2018</cx:pt>
          <cx:pt idx="2"> 2019 год: с 01.01.2019</cx:pt>
          <cx:pt idx="3"> 2019 год: с 01.07.2019</cx:pt>
          <cx:pt idx="4"> 2020 год: с 01.01.2020</cx:pt>
          <cx:pt idx="5"> 2020 год: с 01.07.2020</cx:pt>
          <cx:pt idx="6"> 2021 год: с 01.01.2021</cx:pt>
          <cx:pt idx="7"> 2022 год: с 01.01.2022</cx:pt>
          <cx:pt idx="8">2022 год: с 01.07.2022</cx:pt>
          <cx:pt idx="9"> 2025 год: с 01.01.2025</cx:pt>
          <cx:pt idx="10"> 2025 год: с 01.07.2025</cx:pt>
        </cx:lvl>
      </cx:strDim>
      <cx:numDim type="val">
        <cx:f>Лист1!$K$10:$K$20</cx:f>
        <cx:lvl ptCount="11" formatCode="# ##0,00">
          <cx:pt idx="0">1626.72</cx:pt>
          <cx:pt idx="1">1675.52</cx:pt>
          <cx:pt idx="2">1675.52</cx:pt>
          <cx:pt idx="3">1729.1199999999999</cx:pt>
          <cx:pt idx="4">1729.1199999999999</cx:pt>
          <cx:pt idx="5">1813.53</cx:pt>
          <cx:pt idx="6">0</cx:pt>
          <cx:pt idx="7">1896.01</cx:pt>
          <cx:pt idx="8">1994.5799999999999</cx:pt>
          <cx:pt idx="9">2264.5599999999999</cx:pt>
          <cx:pt idx="10">2533.98</cx:pt>
        </cx:lvl>
      </cx:numDim>
    </cx:data>
  </cx:chartData>
  <cx:chart>
    <cx:title pos="t" align="ctr" overlay="0">
      <cx:tx>
        <cx:rich>
          <a:bodyPr spcFirstLastPara="1" vertOverflow="ellipsis" wrap="square" lIns="0" tIns="0" rIns="0" bIns="0" anchor="ctr" anchorCtr="1"/>
          <a:lstStyle/>
          <a:p>
            <a:pPr algn="ctr">
              <a:defRPr/>
            </a:pPr>
            <a:r>
              <a:rPr lang="ru-RU"/>
              <a:t>УТВЕРЖДЕННЫЕ ТАРИФЫ</a:t>
            </a:r>
          </a:p>
        </cx:rich>
      </cx:tx>
    </cx:title>
    <cx:plotArea>
      <cx:plotAreaRegion>
        <cx:series layoutId="clusteredColumn" uniqueId="{EDBFD305-6923-419F-B95F-EF109660BE4B}">
          <cx:dataLabels>
            <cx:visibility seriesName="0" categoryName="0" value="1"/>
          </cx:dataLabels>
          <cx:dataId val="0"/>
          <cx:layoutPr>
            <cx:aggregation/>
          </cx:layoutPr>
          <cx:axisId val="1"/>
        </cx:series>
        <cx:series layoutId="paretoLine" ownerIdx="0" uniqueId="{EC1FA3B6-95D5-4910-A2E6-A106FCA774F9}">
          <cx:axisId val="2"/>
        </cx:series>
      </cx:plotAreaRegion>
      <cx:axis id="0" hidden="1">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Лист1!$J$10:$J$20</cx:f>
        <cx:lvl ptCount="11">
          <cx:pt idx="0">2018 год: с 01.01.2018</cx:pt>
          <cx:pt idx="1"> 2018 год: с 01.07.2018</cx:pt>
          <cx:pt idx="2"> 2019 год: с 01.01.2019</cx:pt>
          <cx:pt idx="3"> 2019 год: с 01.07.2019</cx:pt>
          <cx:pt idx="4"> 2020 год: с 01.01.2020</cx:pt>
          <cx:pt idx="5"> 2020 год: с 01.07.2020</cx:pt>
          <cx:pt idx="6"> 2021 год: с 01.01.2021</cx:pt>
          <cx:pt idx="7"> 2022 год: с 01.01.2022</cx:pt>
          <cx:pt idx="8">2022 год: с 01.07.2022</cx:pt>
          <cx:pt idx="9"> 2025 год: с 01.01.2025</cx:pt>
          <cx:pt idx="10"> 2025 год: с 01.07.2025</cx:pt>
        </cx:lvl>
      </cx:strDim>
      <cx:numDim type="val">
        <cx:f>Лист1!$K$10:$K$20</cx:f>
        <cx:lvl ptCount="11" formatCode="# ##0,00">
          <cx:pt idx="0">1626.72</cx:pt>
          <cx:pt idx="1">1675.52</cx:pt>
          <cx:pt idx="2">1675.52</cx:pt>
          <cx:pt idx="3">1729.1199999999999</cx:pt>
          <cx:pt idx="4">1729.1199999999999</cx:pt>
          <cx:pt idx="5">1813.53</cx:pt>
          <cx:pt idx="6">0</cx:pt>
          <cx:pt idx="7">1896.01</cx:pt>
          <cx:pt idx="8">1994.5799999999999</cx:pt>
          <cx:pt idx="9">2264.5599999999999</cx:pt>
          <cx:pt idx="10">2533.98</cx:pt>
        </cx:lvl>
      </cx:numDim>
    </cx:data>
  </cx:chartData>
  <cx:chart>
    <cx:title pos="t" align="ctr" overlay="0">
      <cx:tx>
        <cx:rich>
          <a:bodyPr spcFirstLastPara="1" vertOverflow="ellipsis" wrap="square" lIns="0" tIns="0" rIns="0" bIns="0" anchor="ctr" anchorCtr="1"/>
          <a:lstStyle/>
          <a:p>
            <a:pPr algn="ctr">
              <a:defRPr/>
            </a:pPr>
            <a:r>
              <a:rPr lang="ru-RU"/>
              <a:t>УТВЕРЖДЕННЫЕ ТАРИФЫ</a:t>
            </a:r>
          </a:p>
        </cx:rich>
      </cx:tx>
    </cx:title>
    <cx:plotArea>
      <cx:plotAreaRegion>
        <cx:series layoutId="clusteredColumn" uniqueId="{EDBFD305-6923-419F-B95F-EF109660BE4B}">
          <cx:dataId val="0"/>
          <cx:layoutPr>
            <cx:aggregation/>
          </cx:layoutPr>
          <cx:axisId val="1"/>
        </cx:series>
        <cx:series layoutId="paretoLine" ownerIdx="0" uniqueId="{EC1FA3B6-95D5-4910-A2E6-A106FCA774F9}">
          <cx:axisId val="2"/>
        </cx:series>
      </cx:plotAreaRegion>
      <cx:axis id="0">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C5906BD8A0413D95A5EFDA10EA7D32"/>
        <w:category>
          <w:name w:val="Общие"/>
          <w:gallery w:val="placeholder"/>
        </w:category>
        <w:types>
          <w:type w:val="bbPlcHdr"/>
        </w:types>
        <w:behaviors>
          <w:behavior w:val="content"/>
        </w:behaviors>
        <w:guid w:val="{4F0C588F-FAF1-45EE-BE76-FA25288691B9}"/>
      </w:docPartPr>
      <w:docPartBody>
        <w:p w:rsidR="005D7919" w:rsidRDefault="005D7919" w:rsidP="005D7919">
          <w:pPr>
            <w:pStyle w:val="B3C5906BD8A0413D95A5EFDA10EA7D32"/>
          </w:pPr>
          <w:r>
            <w:rPr>
              <w:color w:val="5B9BD5" w:themeColor="accent1"/>
              <w:sz w:val="28"/>
              <w:szCs w:val="28"/>
            </w:rPr>
            <w:t>[Дата]</w:t>
          </w:r>
        </w:p>
      </w:docPartBody>
    </w:docPart>
    <w:docPart>
      <w:docPartPr>
        <w:name w:val="95F7E7C2F4FC45DFA8ACA3EEF2559E3D"/>
        <w:category>
          <w:name w:val="Общие"/>
          <w:gallery w:val="placeholder"/>
        </w:category>
        <w:types>
          <w:type w:val="bbPlcHdr"/>
        </w:types>
        <w:behaviors>
          <w:behavior w:val="content"/>
        </w:behaviors>
        <w:guid w:val="{BA443DDC-C634-4BA7-8E7B-19739697D489}"/>
      </w:docPartPr>
      <w:docPartBody>
        <w:p w:rsidR="005D7919" w:rsidRDefault="005D7919" w:rsidP="005D7919">
          <w:pPr>
            <w:pStyle w:val="95F7E7C2F4FC45DFA8ACA3EEF2559E3D"/>
          </w:pPr>
          <w:r>
            <w:rPr>
              <w:rFonts w:asciiTheme="majorHAnsi" w:eastAsiaTheme="majorEastAsia" w:hAnsiTheme="majorHAnsi" w:cstheme="majorBidi"/>
              <w:color w:val="5B9BD5" w:themeColor="accent1"/>
              <w:sz w:val="88"/>
              <w:szCs w:val="88"/>
            </w:rPr>
            <w:t>[Заголовок документа]</w:t>
          </w:r>
        </w:p>
      </w:docPartBody>
    </w:docPart>
    <w:docPart>
      <w:docPartPr>
        <w:name w:val="8EBC3D7B5B19450E9408314F13E6F732"/>
        <w:category>
          <w:name w:val="Общие"/>
          <w:gallery w:val="placeholder"/>
        </w:category>
        <w:types>
          <w:type w:val="bbPlcHdr"/>
        </w:types>
        <w:behaviors>
          <w:behavior w:val="content"/>
        </w:behaviors>
        <w:guid w:val="{B10071C9-49DE-43E8-A9D6-D5D6974DCB01}"/>
      </w:docPartPr>
      <w:docPartBody>
        <w:p w:rsidR="005D7919" w:rsidRDefault="005D7919" w:rsidP="005D7919">
          <w:pPr>
            <w:pStyle w:val="8EBC3D7B5B19450E9408314F13E6F732"/>
          </w:pPr>
          <w:r>
            <w:rPr>
              <w:color w:val="2E74B5" w:themeColor="accent1" w:themeShade="BF"/>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19"/>
    <w:rsid w:val="00217FB3"/>
    <w:rsid w:val="003840F9"/>
    <w:rsid w:val="005D7919"/>
    <w:rsid w:val="0077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D0BC07A8B940BCA79BEEC96AC460AF">
    <w:name w:val="E1D0BC07A8B940BCA79BEEC96AC460AF"/>
    <w:rsid w:val="005D7919"/>
  </w:style>
  <w:style w:type="paragraph" w:customStyle="1" w:styleId="51DAF1B2D6C54522A287392122166608">
    <w:name w:val="51DAF1B2D6C54522A287392122166608"/>
    <w:rsid w:val="005D7919"/>
  </w:style>
  <w:style w:type="paragraph" w:customStyle="1" w:styleId="52E825A72B9E4E4CA9DDCE3C4092D1CA">
    <w:name w:val="52E825A72B9E4E4CA9DDCE3C4092D1CA"/>
    <w:rsid w:val="005D7919"/>
  </w:style>
  <w:style w:type="paragraph" w:customStyle="1" w:styleId="B3C5906BD8A0413D95A5EFDA10EA7D32">
    <w:name w:val="B3C5906BD8A0413D95A5EFDA10EA7D32"/>
    <w:rsid w:val="005D7919"/>
  </w:style>
  <w:style w:type="paragraph" w:customStyle="1" w:styleId="95F7E7C2F4FC45DFA8ACA3EEF2559E3D">
    <w:name w:val="95F7E7C2F4FC45DFA8ACA3EEF2559E3D"/>
    <w:rsid w:val="005D7919"/>
  </w:style>
  <w:style w:type="paragraph" w:customStyle="1" w:styleId="8EBC3D7B5B19450E9408314F13E6F732">
    <w:name w:val="8EBC3D7B5B19450E9408314F13E6F732"/>
    <w:rsid w:val="005D7919"/>
  </w:style>
  <w:style w:type="paragraph" w:customStyle="1" w:styleId="9461A5B57C714401AC4F84D0168FAAE2">
    <w:name w:val="9461A5B57C714401AC4F84D0168FAAE2"/>
    <w:rsid w:val="005D7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 Болотное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602A3D-6A81-4A1F-96B9-2651B543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СХЕМА ТЕПЛОСНАБЖЕНИЯ                             БАЙКАЛЬСКОГО СЕЛЬСОВЕТА                    БОЛОТНИНСКОГО РАЙОНА                НОВОСИБИРСКОЙ ОБЛАСТИ</vt:lpstr>
    </vt:vector>
  </TitlesOfParts>
  <Company/>
  <LinksUpToDate>false</LinksUpToDate>
  <CharactersWithSpaces>96277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БАЙКАЛЬСКОГО СЕЛЬСОВЕТА                    БОЛОТНИНСКОГО РАЙОНА                НОВОСИБИРСКОЙ ОБЛАСТИ</dc:title>
  <dc:subject>(актуализация на 2026 г.)</dc:subject>
  <dc:creator>Admin</dc:creator>
  <cp:keywords/>
  <dc:description/>
  <cp:lastModifiedBy>Бондарев Виктор Алексеевич</cp:lastModifiedBy>
  <cp:revision>2</cp:revision>
  <cp:lastPrinted>2025-03-17T04:54:00Z</cp:lastPrinted>
  <dcterms:created xsi:type="dcterms:W3CDTF">2025-03-17T06:12:00Z</dcterms:created>
  <dcterms:modified xsi:type="dcterms:W3CDTF">2025-03-17T06:12:00Z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Microsoft® Word 2019</vt:lpwstr>
  </property>
</Properties>
</file>