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AF" w:rsidRPr="00EA31CA" w:rsidRDefault="008D34AF" w:rsidP="008D34AF">
      <w:pPr>
        <w:jc w:val="right"/>
        <w:rPr>
          <w:szCs w:val="28"/>
        </w:rPr>
      </w:pPr>
      <w:bookmarkStart w:id="0" w:name="_Toc302562974"/>
      <w:r w:rsidRPr="00EA31CA">
        <w:rPr>
          <w:szCs w:val="28"/>
        </w:rPr>
        <w:t>УТВЕРЖДЕНА</w:t>
      </w:r>
    </w:p>
    <w:p w:rsidR="008D34AF" w:rsidRPr="00EA31CA" w:rsidRDefault="008D34AF" w:rsidP="008D34AF">
      <w:pPr>
        <w:jc w:val="right"/>
        <w:rPr>
          <w:szCs w:val="28"/>
        </w:rPr>
      </w:pPr>
      <w:r w:rsidRPr="00EA31CA">
        <w:rPr>
          <w:szCs w:val="28"/>
        </w:rPr>
        <w:t>Постановлением администрации</w:t>
      </w:r>
    </w:p>
    <w:p w:rsidR="008D34AF" w:rsidRPr="00EA31CA" w:rsidRDefault="008D34AF" w:rsidP="008D34AF">
      <w:pPr>
        <w:jc w:val="right"/>
        <w:rPr>
          <w:szCs w:val="28"/>
        </w:rPr>
      </w:pPr>
      <w:r w:rsidRPr="00EA31CA">
        <w:rPr>
          <w:szCs w:val="28"/>
        </w:rPr>
        <w:t xml:space="preserve"> Болотнинского района  </w:t>
      </w:r>
    </w:p>
    <w:p w:rsidR="008D34AF" w:rsidRPr="00EA31CA" w:rsidRDefault="008D34AF" w:rsidP="008D34AF">
      <w:pPr>
        <w:jc w:val="right"/>
        <w:rPr>
          <w:szCs w:val="28"/>
        </w:rPr>
      </w:pPr>
      <w:r w:rsidRPr="00EA31CA">
        <w:rPr>
          <w:szCs w:val="28"/>
        </w:rPr>
        <w:t>Новосибирской области</w:t>
      </w:r>
    </w:p>
    <w:p w:rsidR="008D34AF" w:rsidRPr="00EA31CA" w:rsidRDefault="008D34AF" w:rsidP="008D34AF">
      <w:pPr>
        <w:jc w:val="right"/>
        <w:rPr>
          <w:szCs w:val="28"/>
        </w:rPr>
      </w:pPr>
    </w:p>
    <w:p w:rsidR="000800C0" w:rsidRPr="0031131E" w:rsidRDefault="008D34AF" w:rsidP="008D34AF">
      <w:pPr>
        <w:jc w:val="right"/>
        <w:rPr>
          <w:szCs w:val="28"/>
        </w:rPr>
      </w:pPr>
      <w:r>
        <w:rPr>
          <w:szCs w:val="28"/>
        </w:rPr>
        <w:t xml:space="preserve">от </w:t>
      </w:r>
      <w:r w:rsidR="00A27496">
        <w:rPr>
          <w:szCs w:val="28"/>
        </w:rPr>
        <w:t>____________</w:t>
      </w:r>
      <w:r w:rsidRPr="00EC4E0B">
        <w:rPr>
          <w:szCs w:val="28"/>
        </w:rPr>
        <w:t xml:space="preserve"> №</w:t>
      </w:r>
      <w:r w:rsidR="00067A61">
        <w:rPr>
          <w:szCs w:val="28"/>
        </w:rPr>
        <w:t xml:space="preserve"> </w:t>
      </w:r>
      <w:r w:rsidR="00A27496">
        <w:rPr>
          <w:szCs w:val="28"/>
        </w:rPr>
        <w:t>_____</w:t>
      </w:r>
    </w:p>
    <w:p w:rsidR="000800C0" w:rsidRPr="0031131E" w:rsidRDefault="000800C0" w:rsidP="000800C0">
      <w:pPr>
        <w:jc w:val="right"/>
        <w:rPr>
          <w:szCs w:val="28"/>
        </w:rPr>
      </w:pPr>
    </w:p>
    <w:p w:rsidR="000800C0" w:rsidRDefault="000800C0" w:rsidP="000800C0">
      <w:pPr>
        <w:jc w:val="right"/>
      </w:pPr>
    </w:p>
    <w:tbl>
      <w:tblPr>
        <w:tblpPr w:leftFromText="180" w:rightFromText="180" w:horzAnchor="margin" w:tblpXSpec="center" w:tblpY="2745"/>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0800C0" w:rsidTr="000800C0">
        <w:tc>
          <w:tcPr>
            <w:tcW w:w="7894" w:type="dxa"/>
            <w:tcMar>
              <w:top w:w="216" w:type="dxa"/>
              <w:left w:w="115" w:type="dxa"/>
              <w:bottom w:w="216" w:type="dxa"/>
              <w:right w:w="115" w:type="dxa"/>
            </w:tcMar>
          </w:tcPr>
          <w:p w:rsidR="000800C0" w:rsidRPr="007C4539" w:rsidRDefault="000800C0" w:rsidP="000800C0">
            <w:pPr>
              <w:pStyle w:val="ae"/>
              <w:jc w:val="center"/>
              <w:rPr>
                <w:b/>
                <w:color w:val="365F91" w:themeColor="accent1" w:themeShade="BF"/>
                <w:sz w:val="36"/>
                <w:szCs w:val="36"/>
                <w:lang w:val="ru-RU"/>
              </w:rPr>
            </w:pPr>
            <w:bookmarkStart w:id="1" w:name="_GoBack"/>
            <w:bookmarkEnd w:id="1"/>
          </w:p>
        </w:tc>
      </w:tr>
      <w:tr w:rsidR="000800C0" w:rsidTr="000800C0">
        <w:tc>
          <w:tcPr>
            <w:tcW w:w="7894" w:type="dxa"/>
          </w:tcPr>
          <w:sdt>
            <w:sdtPr>
              <w:rPr>
                <w:b/>
                <w:sz w:val="36"/>
                <w:szCs w:val="28"/>
                <w:lang w:val="ru-RU"/>
              </w:rPr>
              <w:alias w:val="Название"/>
              <w:id w:val="13406919"/>
              <w:placeholder>
                <w:docPart w:val="2350366E67CD4A66BD7716DA4318EF87"/>
              </w:placeholder>
              <w:dataBinding w:prefixMappings="xmlns:ns0='http://schemas.openxmlformats.org/package/2006/metadata/core-properties' xmlns:ns1='http://purl.org/dc/elements/1.1/'" w:xpath="/ns0:coreProperties[1]/ns1:title[1]" w:storeItemID="{6C3C8BC8-F283-45AE-878A-BAB7291924A1}"/>
              <w:text/>
            </w:sdtPr>
            <w:sdtEndPr/>
            <w:sdtContent>
              <w:p w:rsidR="000800C0" w:rsidRDefault="00E10AAC" w:rsidP="000800C0">
                <w:pPr>
                  <w:pStyle w:val="ae"/>
                  <w:spacing w:line="276" w:lineRule="auto"/>
                  <w:jc w:val="center"/>
                  <w:rPr>
                    <w:rFonts w:asciiTheme="majorHAnsi" w:eastAsiaTheme="majorEastAsia" w:hAnsiTheme="majorHAnsi" w:cstheme="majorBidi"/>
                    <w:color w:val="4F81BD" w:themeColor="accent1"/>
                    <w:sz w:val="88"/>
                    <w:szCs w:val="88"/>
                    <w:lang w:val="ru-RU"/>
                  </w:rPr>
                </w:pPr>
                <w:r>
                  <w:rPr>
                    <w:b/>
                    <w:sz w:val="36"/>
                    <w:szCs w:val="28"/>
                    <w:lang w:val="ru-RU"/>
                  </w:rPr>
                  <w:t>СХЕМА ТЕПЛОСНАБЖЕНИЯ                             АЧИНСКОГО СЕЛЬСОВЕТА                    БОЛОТНИНСКОГО РАЙОНА                НОВОСИБИРСКОЙ ОБЛАСТИ</w:t>
                </w:r>
              </w:p>
            </w:sdtContent>
          </w:sdt>
        </w:tc>
      </w:tr>
      <w:tr w:rsidR="002A35E9" w:rsidTr="000800C0">
        <w:tc>
          <w:tcPr>
            <w:tcW w:w="7894" w:type="dxa"/>
            <w:tcMar>
              <w:top w:w="216" w:type="dxa"/>
              <w:left w:w="115" w:type="dxa"/>
              <w:bottom w:w="216" w:type="dxa"/>
              <w:right w:w="115" w:type="dxa"/>
            </w:tcMar>
          </w:tcPr>
          <w:p w:rsidR="002A35E9" w:rsidRDefault="002A35E9" w:rsidP="001B0698">
            <w:pPr>
              <w:pStyle w:val="ae"/>
              <w:spacing w:line="276" w:lineRule="auto"/>
              <w:jc w:val="center"/>
              <w:rPr>
                <w:b/>
                <w:sz w:val="28"/>
                <w:szCs w:val="28"/>
                <w:lang w:val="ru-RU"/>
              </w:rPr>
            </w:pPr>
            <w:r>
              <w:rPr>
                <w:b/>
                <w:sz w:val="28"/>
                <w:szCs w:val="28"/>
                <w:lang w:val="ru-RU"/>
              </w:rPr>
              <w:t>на период 2018 – 2032 годы</w:t>
            </w:r>
          </w:p>
        </w:tc>
      </w:tr>
      <w:tr w:rsidR="000800C0" w:rsidTr="000800C0">
        <w:sdt>
          <w:sdtPr>
            <w:rPr>
              <w:b/>
              <w:sz w:val="28"/>
              <w:szCs w:val="28"/>
              <w:lang w:val="ru-RU"/>
            </w:rPr>
            <w:alias w:val="Подзаголовок"/>
            <w:id w:val="13406923"/>
            <w:placeholder>
              <w:docPart w:val="B1A29327229446ADBAAF3586159EB50F"/>
            </w:placeholder>
            <w:dataBinding w:prefixMappings="xmlns:ns0='http://schemas.openxmlformats.org/package/2006/metadata/core-properties' xmlns:ns1='http://purl.org/dc/elements/1.1/'" w:xpath="/ns0:coreProperties[1]/ns1:subject[1]" w:storeItemID="{6C3C8BC8-F283-45AE-878A-BAB7291924A1}"/>
            <w:text/>
          </w:sdtPr>
          <w:sdtEndPr/>
          <w:sdtContent>
            <w:tc>
              <w:tcPr>
                <w:tcW w:w="7894" w:type="dxa"/>
                <w:tcMar>
                  <w:top w:w="216" w:type="dxa"/>
                  <w:left w:w="115" w:type="dxa"/>
                  <w:bottom w:w="216" w:type="dxa"/>
                  <w:right w:w="115" w:type="dxa"/>
                </w:tcMar>
              </w:tcPr>
              <w:p w:rsidR="000800C0" w:rsidRPr="00070518" w:rsidRDefault="002A35E9" w:rsidP="00A27496">
                <w:pPr>
                  <w:pStyle w:val="ae"/>
                  <w:spacing w:line="276" w:lineRule="auto"/>
                  <w:jc w:val="center"/>
                  <w:rPr>
                    <w:b/>
                    <w:color w:val="365F91" w:themeColor="accent1" w:themeShade="BF"/>
                    <w:szCs w:val="24"/>
                    <w:lang w:val="ru-RU"/>
                  </w:rPr>
                </w:pPr>
                <w:r>
                  <w:rPr>
                    <w:b/>
                    <w:sz w:val="28"/>
                    <w:szCs w:val="28"/>
                    <w:lang w:val="ru-RU"/>
                  </w:rPr>
                  <w:t>(</w:t>
                </w:r>
                <w:r w:rsidR="00F047C4">
                  <w:rPr>
                    <w:b/>
                    <w:sz w:val="28"/>
                    <w:szCs w:val="28"/>
                    <w:lang w:val="ru-RU"/>
                  </w:rPr>
                  <w:t xml:space="preserve">актуализация на </w:t>
                </w:r>
                <w:r w:rsidR="000800C0">
                  <w:rPr>
                    <w:b/>
                    <w:sz w:val="28"/>
                    <w:szCs w:val="28"/>
                    <w:lang w:val="ru-RU"/>
                  </w:rPr>
                  <w:t>202</w:t>
                </w:r>
                <w:r w:rsidR="00A27496">
                  <w:rPr>
                    <w:b/>
                    <w:sz w:val="28"/>
                    <w:szCs w:val="28"/>
                    <w:lang w:val="ru-RU"/>
                  </w:rPr>
                  <w:t>6</w:t>
                </w:r>
                <w:r w:rsidR="00F047C4">
                  <w:rPr>
                    <w:b/>
                    <w:sz w:val="28"/>
                    <w:szCs w:val="28"/>
                    <w:lang w:val="ru-RU"/>
                  </w:rPr>
                  <w:t>г.</w:t>
                </w:r>
                <w:r>
                  <w:rPr>
                    <w:b/>
                    <w:sz w:val="28"/>
                    <w:szCs w:val="28"/>
                    <w:lang w:val="ru-RU"/>
                  </w:rPr>
                  <w:t>)</w:t>
                </w:r>
              </w:p>
            </w:tc>
          </w:sdtContent>
        </w:sdt>
      </w:tr>
    </w:tbl>
    <w:p w:rsidR="000800C0" w:rsidRDefault="000800C0" w:rsidP="000800C0">
      <w:pPr>
        <w:pStyle w:val="ae"/>
        <w:framePr w:hSpace="187" w:wrap="around" w:hAnchor="margin" w:xAlign="center" w:y="2881"/>
        <w:spacing w:line="276" w:lineRule="auto"/>
        <w:jc w:val="center"/>
        <w:rPr>
          <w:b/>
          <w:sz w:val="28"/>
          <w:szCs w:val="28"/>
          <w:lang w:val="ru-RU"/>
        </w:rPr>
      </w:pPr>
    </w:p>
    <w:tbl>
      <w:tblPr>
        <w:tblpPr w:leftFromText="187" w:rightFromText="187" w:bottomFromText="200" w:vertAnchor="page" w:horzAnchor="page" w:tblpX="2496" w:tblpY="13171"/>
        <w:tblW w:w="3857" w:type="pct"/>
        <w:tblLook w:val="04A0" w:firstRow="1" w:lastRow="0" w:firstColumn="1" w:lastColumn="0" w:noHBand="0" w:noVBand="1"/>
      </w:tblPr>
      <w:tblGrid>
        <w:gridCol w:w="7611"/>
      </w:tblGrid>
      <w:tr w:rsidR="000800C0" w:rsidTr="000800C0">
        <w:tc>
          <w:tcPr>
            <w:tcW w:w="7611" w:type="dxa"/>
            <w:tcMar>
              <w:top w:w="216" w:type="dxa"/>
              <w:left w:w="115" w:type="dxa"/>
              <w:bottom w:w="216" w:type="dxa"/>
              <w:right w:w="115" w:type="dxa"/>
            </w:tcMar>
          </w:tcPr>
          <w:p w:rsidR="000800C0" w:rsidRDefault="000800C0" w:rsidP="000800C0">
            <w:pPr>
              <w:pStyle w:val="ae"/>
              <w:spacing w:line="276" w:lineRule="auto"/>
              <w:rPr>
                <w:color w:val="4F81BD" w:themeColor="accent1"/>
                <w:sz w:val="28"/>
                <w:szCs w:val="28"/>
              </w:rPr>
            </w:pPr>
          </w:p>
          <w:sdt>
            <w:sdtPr>
              <w:rPr>
                <w:color w:val="4F81BD" w:themeColor="accent1"/>
                <w:sz w:val="28"/>
                <w:szCs w:val="28"/>
              </w:rPr>
              <w:alias w:val="Дата"/>
              <w:tag w:val="Дата"/>
              <w:id w:val="13406932"/>
              <w:placeholder>
                <w:docPart w:val="A0D359BEDE074DADAA7857AD815624EF"/>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0800C0" w:rsidRDefault="000800C0" w:rsidP="000800C0">
                <w:pPr>
                  <w:pStyle w:val="ae"/>
                  <w:spacing w:line="276" w:lineRule="auto"/>
                  <w:jc w:val="center"/>
                  <w:rPr>
                    <w:color w:val="4F81BD" w:themeColor="accent1"/>
                    <w:sz w:val="32"/>
                    <w:szCs w:val="28"/>
                  </w:rPr>
                </w:pPr>
                <w:r w:rsidRPr="00A80970">
                  <w:rPr>
                    <w:color w:val="4F81BD" w:themeColor="accent1"/>
                    <w:sz w:val="28"/>
                    <w:szCs w:val="28"/>
                  </w:rPr>
                  <w:t xml:space="preserve"> г.</w:t>
                </w:r>
                <w:r w:rsidR="003906BA">
                  <w:rPr>
                    <w:color w:val="4F81BD" w:themeColor="accent1"/>
                    <w:sz w:val="28"/>
                    <w:szCs w:val="28"/>
                    <w:lang w:val="ru-RU"/>
                  </w:rPr>
                  <w:t xml:space="preserve"> </w:t>
                </w:r>
                <w:r w:rsidRPr="00A80970">
                  <w:rPr>
                    <w:color w:val="4F81BD" w:themeColor="accent1"/>
                    <w:sz w:val="28"/>
                    <w:szCs w:val="28"/>
                  </w:rPr>
                  <w:t xml:space="preserve">Болотное </w:t>
                </w:r>
              </w:p>
            </w:sdtContent>
          </w:sdt>
          <w:p w:rsidR="000800C0" w:rsidRDefault="000800C0" w:rsidP="000800C0">
            <w:pPr>
              <w:pStyle w:val="ae"/>
              <w:spacing w:line="276" w:lineRule="auto"/>
              <w:rPr>
                <w:color w:val="4F81BD" w:themeColor="accent1"/>
              </w:rPr>
            </w:pPr>
          </w:p>
        </w:tc>
      </w:tr>
    </w:tbl>
    <w:p w:rsidR="000800C0" w:rsidRDefault="000800C0" w:rsidP="000800C0">
      <w:r>
        <w:br w:type="page"/>
      </w:r>
    </w:p>
    <w:p w:rsidR="00A67D46" w:rsidRPr="005E4771" w:rsidRDefault="00A67D46" w:rsidP="005104CF">
      <w:pPr>
        <w:pStyle w:val="ConsNonformat"/>
        <w:widowControl/>
        <w:spacing w:line="276" w:lineRule="auto"/>
        <w:ind w:right="0"/>
        <w:jc w:val="both"/>
        <w:rPr>
          <w:bCs/>
          <w:color w:val="000000"/>
          <w:sz w:val="28"/>
          <w:szCs w:val="28"/>
        </w:rPr>
      </w:pPr>
      <w:r w:rsidRPr="00141BAE">
        <w:rPr>
          <w:rFonts w:ascii="Times New Roman" w:hAnsi="Times New Roman" w:cs="Times New Roman"/>
          <w:sz w:val="28"/>
          <w:szCs w:val="28"/>
        </w:rPr>
        <w:lastRenderedPageBreak/>
        <w:t xml:space="preserve">           </w:t>
      </w:r>
    </w:p>
    <w:p w:rsidR="00A67D46" w:rsidRPr="005E4771" w:rsidRDefault="00A67D46" w:rsidP="006D2427">
      <w:pPr>
        <w:pStyle w:val="a5"/>
        <w:rPr>
          <w:szCs w:val="28"/>
        </w:rPr>
      </w:pPr>
      <w:r w:rsidRPr="005E4771">
        <w:rPr>
          <w:b/>
          <w:szCs w:val="28"/>
        </w:rPr>
        <w:t>Заказчик</w:t>
      </w:r>
      <w:r w:rsidRPr="005E4771">
        <w:rPr>
          <w:szCs w:val="28"/>
        </w:rPr>
        <w:t xml:space="preserve">: </w:t>
      </w:r>
    </w:p>
    <w:p w:rsidR="00A67D46" w:rsidRPr="005E4771" w:rsidRDefault="00A67D46" w:rsidP="006D2427">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6D2427">
      <w:pPr>
        <w:shd w:val="clear" w:color="auto" w:fill="FFFFFF"/>
        <w:spacing w:line="360" w:lineRule="auto"/>
        <w:jc w:val="both"/>
        <w:rPr>
          <w:sz w:val="28"/>
          <w:szCs w:val="28"/>
        </w:rPr>
      </w:pPr>
      <w:r w:rsidRPr="005E4771">
        <w:rPr>
          <w:sz w:val="28"/>
          <w:szCs w:val="28"/>
        </w:rPr>
        <w:t xml:space="preserve">Юридический адрес: </w:t>
      </w:r>
      <w:r w:rsidRPr="005E4771">
        <w:rPr>
          <w:spacing w:val="-3"/>
          <w:sz w:val="28"/>
          <w:szCs w:val="28"/>
        </w:rPr>
        <w:t>6333</w:t>
      </w:r>
      <w:r w:rsidR="007859B9" w:rsidRPr="007859B9">
        <w:rPr>
          <w:spacing w:val="-3"/>
          <w:sz w:val="28"/>
          <w:szCs w:val="28"/>
        </w:rPr>
        <w:t>40</w:t>
      </w:r>
      <w:r w:rsidRPr="005E4771">
        <w:rPr>
          <w:spacing w:val="-3"/>
          <w:sz w:val="28"/>
          <w:szCs w:val="28"/>
        </w:rPr>
        <w:t xml:space="preserve">, Новосибирская область, Болотнинский район, </w:t>
      </w:r>
      <w:r w:rsidR="007859B9" w:rsidRPr="007859B9">
        <w:rPr>
          <w:spacing w:val="-3"/>
          <w:sz w:val="28"/>
          <w:szCs w:val="28"/>
        </w:rPr>
        <w:t>город</w:t>
      </w:r>
      <w:r w:rsidR="0017757A">
        <w:rPr>
          <w:spacing w:val="-3"/>
          <w:sz w:val="28"/>
          <w:szCs w:val="28"/>
        </w:rPr>
        <w:t xml:space="preserve"> Бо</w:t>
      </w:r>
      <w:r w:rsidR="007859B9">
        <w:rPr>
          <w:spacing w:val="-3"/>
          <w:sz w:val="28"/>
          <w:szCs w:val="28"/>
        </w:rPr>
        <w:t>лотное</w:t>
      </w:r>
      <w:r w:rsidRPr="005E4771">
        <w:rPr>
          <w:spacing w:val="-3"/>
          <w:sz w:val="28"/>
          <w:szCs w:val="28"/>
        </w:rPr>
        <w:t>, улица</w:t>
      </w:r>
      <w:r w:rsidR="0017757A">
        <w:rPr>
          <w:spacing w:val="-3"/>
          <w:sz w:val="28"/>
          <w:szCs w:val="28"/>
        </w:rPr>
        <w:t xml:space="preserve"> </w:t>
      </w:r>
      <w:r w:rsidR="007859B9">
        <w:rPr>
          <w:spacing w:val="-3"/>
          <w:sz w:val="28"/>
          <w:szCs w:val="28"/>
        </w:rPr>
        <w:t>Советская</w:t>
      </w:r>
      <w:r w:rsidRPr="005E4771">
        <w:rPr>
          <w:spacing w:val="-3"/>
          <w:sz w:val="28"/>
          <w:szCs w:val="28"/>
        </w:rPr>
        <w:t xml:space="preserve">, </w:t>
      </w:r>
      <w:r w:rsidR="007859B9">
        <w:rPr>
          <w:spacing w:val="-3"/>
          <w:sz w:val="28"/>
          <w:szCs w:val="28"/>
        </w:rPr>
        <w:t>9</w:t>
      </w:r>
      <w:r w:rsidR="0017757A">
        <w:rPr>
          <w:spacing w:val="-3"/>
          <w:sz w:val="28"/>
          <w:szCs w:val="28"/>
        </w:rPr>
        <w:t>.</w:t>
      </w:r>
    </w:p>
    <w:p w:rsidR="00A67D46" w:rsidRDefault="00A67D46" w:rsidP="006D2427">
      <w:pPr>
        <w:shd w:val="clear" w:color="auto" w:fill="FFFFFF"/>
        <w:spacing w:line="360" w:lineRule="auto"/>
        <w:jc w:val="both"/>
        <w:rPr>
          <w:spacing w:val="-3"/>
          <w:sz w:val="28"/>
          <w:szCs w:val="28"/>
        </w:rPr>
      </w:pPr>
      <w:r w:rsidRPr="005E4771">
        <w:rPr>
          <w:sz w:val="28"/>
          <w:szCs w:val="28"/>
        </w:rPr>
        <w:t>Фактический адрес:</w:t>
      </w:r>
      <w:r w:rsidRPr="005E4771">
        <w:rPr>
          <w:spacing w:val="-3"/>
          <w:sz w:val="28"/>
          <w:szCs w:val="28"/>
        </w:rPr>
        <w:t xml:space="preserve"> </w:t>
      </w:r>
      <w:r w:rsidR="007859B9" w:rsidRPr="005E4771">
        <w:rPr>
          <w:spacing w:val="-3"/>
          <w:sz w:val="28"/>
          <w:szCs w:val="28"/>
        </w:rPr>
        <w:t>6333</w:t>
      </w:r>
      <w:r w:rsidR="007859B9" w:rsidRPr="007859B9">
        <w:rPr>
          <w:spacing w:val="-3"/>
          <w:sz w:val="28"/>
          <w:szCs w:val="28"/>
        </w:rPr>
        <w:t>40</w:t>
      </w:r>
      <w:r w:rsidR="007859B9" w:rsidRPr="005E4771">
        <w:rPr>
          <w:spacing w:val="-3"/>
          <w:sz w:val="28"/>
          <w:szCs w:val="28"/>
        </w:rPr>
        <w:t xml:space="preserve">, Новосибирская область, Болотнинский район, </w:t>
      </w:r>
      <w:r w:rsidR="007859B9" w:rsidRPr="007859B9">
        <w:rPr>
          <w:spacing w:val="-3"/>
          <w:sz w:val="28"/>
          <w:szCs w:val="28"/>
        </w:rPr>
        <w:t>город</w:t>
      </w:r>
      <w:r w:rsidR="007859B9">
        <w:rPr>
          <w:spacing w:val="-3"/>
          <w:sz w:val="28"/>
          <w:szCs w:val="28"/>
        </w:rPr>
        <w:t xml:space="preserve"> Болотное</w:t>
      </w:r>
      <w:r w:rsidR="007859B9" w:rsidRPr="005E4771">
        <w:rPr>
          <w:spacing w:val="-3"/>
          <w:sz w:val="28"/>
          <w:szCs w:val="28"/>
        </w:rPr>
        <w:t>, улица</w:t>
      </w:r>
      <w:r w:rsidR="007859B9">
        <w:rPr>
          <w:spacing w:val="-3"/>
          <w:sz w:val="28"/>
          <w:szCs w:val="28"/>
        </w:rPr>
        <w:t xml:space="preserve"> Советская</w:t>
      </w:r>
      <w:r w:rsidR="007859B9" w:rsidRPr="005E4771">
        <w:rPr>
          <w:spacing w:val="-3"/>
          <w:sz w:val="28"/>
          <w:szCs w:val="28"/>
        </w:rPr>
        <w:t xml:space="preserve">, </w:t>
      </w:r>
      <w:r w:rsidR="007859B9">
        <w:rPr>
          <w:spacing w:val="-3"/>
          <w:sz w:val="28"/>
          <w:szCs w:val="28"/>
        </w:rPr>
        <w:t>9.</w:t>
      </w:r>
    </w:p>
    <w:p w:rsidR="0017757A" w:rsidRPr="005E4771" w:rsidRDefault="0017757A" w:rsidP="006D2427">
      <w:pPr>
        <w:shd w:val="clear" w:color="auto" w:fill="FFFFFF"/>
        <w:spacing w:line="360" w:lineRule="auto"/>
        <w:jc w:val="both"/>
        <w:rPr>
          <w:sz w:val="28"/>
          <w:szCs w:val="28"/>
        </w:rPr>
      </w:pPr>
    </w:p>
    <w:p w:rsidR="00A67D46" w:rsidRPr="005E4771" w:rsidRDefault="00A67D46" w:rsidP="006D2427">
      <w:pPr>
        <w:spacing w:line="360" w:lineRule="auto"/>
        <w:jc w:val="both"/>
        <w:rPr>
          <w:sz w:val="28"/>
          <w:szCs w:val="28"/>
        </w:rPr>
      </w:pPr>
      <w:r w:rsidRPr="005E4771">
        <w:rPr>
          <w:b/>
          <w:sz w:val="28"/>
          <w:szCs w:val="28"/>
        </w:rPr>
        <w:t>Разработчик:</w:t>
      </w:r>
      <w:r w:rsidRPr="005E4771">
        <w:rPr>
          <w:sz w:val="28"/>
          <w:szCs w:val="28"/>
        </w:rPr>
        <w:t xml:space="preserve"> </w:t>
      </w:r>
    </w:p>
    <w:p w:rsidR="00A67D46" w:rsidRPr="005E4771" w:rsidRDefault="00A67D46" w:rsidP="006D2427">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6D2427">
      <w:pPr>
        <w:spacing w:line="360" w:lineRule="auto"/>
        <w:jc w:val="both"/>
        <w:rPr>
          <w:b/>
          <w:sz w:val="28"/>
          <w:szCs w:val="28"/>
        </w:rPr>
      </w:pPr>
    </w:p>
    <w:p w:rsidR="00A67D46" w:rsidRPr="005E4771" w:rsidRDefault="00A67D46" w:rsidP="006D2427">
      <w:pPr>
        <w:spacing w:line="360" w:lineRule="auto"/>
        <w:jc w:val="both"/>
        <w:rPr>
          <w:b/>
          <w:sz w:val="28"/>
          <w:szCs w:val="28"/>
        </w:rPr>
      </w:pPr>
    </w:p>
    <w:p w:rsidR="00A67D46" w:rsidRPr="005E4771" w:rsidRDefault="00A67D46" w:rsidP="006D2427">
      <w:pPr>
        <w:spacing w:line="360" w:lineRule="auto"/>
        <w:jc w:val="both"/>
        <w:rPr>
          <w:b/>
          <w:sz w:val="28"/>
          <w:szCs w:val="28"/>
        </w:rPr>
      </w:pPr>
    </w:p>
    <w:p w:rsidR="00A67D46" w:rsidRPr="005E4771" w:rsidRDefault="00A67D46" w:rsidP="006D2427">
      <w:pPr>
        <w:spacing w:line="360" w:lineRule="auto"/>
        <w:jc w:val="both"/>
        <w:rPr>
          <w:b/>
          <w:sz w:val="28"/>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bookmarkStart w:id="2" w:name="_Toc332544758" w:displacedByCustomXml="next"/>
    <w:bookmarkStart w:id="3" w:name="_Toc339278147" w:displacedByCustomXml="next"/>
    <w:sdt>
      <w:sdtPr>
        <w:rPr>
          <w:b w:val="0"/>
          <w:i w:val="0"/>
          <w:color w:val="auto"/>
          <w:sz w:val="24"/>
          <w:szCs w:val="24"/>
        </w:rPr>
        <w:id w:val="2031285725"/>
        <w:docPartObj>
          <w:docPartGallery w:val="Table of Contents"/>
          <w:docPartUnique/>
        </w:docPartObj>
      </w:sdtPr>
      <w:sdtEndPr>
        <w:rPr>
          <w:bCs/>
        </w:rPr>
      </w:sdtEndPr>
      <w:sdtContent>
        <w:p w:rsidR="006D2427" w:rsidRDefault="006D2427" w:rsidP="006D2427">
          <w:pPr>
            <w:pStyle w:val="afffb"/>
          </w:pPr>
          <w:r>
            <w:t>Оглавление</w:t>
          </w:r>
        </w:p>
        <w:p w:rsidR="003906BA" w:rsidRPr="003906BA" w:rsidRDefault="001D635F" w:rsidP="003906BA">
          <w:pPr>
            <w:pStyle w:val="12"/>
            <w:spacing w:before="0"/>
            <w:rPr>
              <w:rFonts w:asciiTheme="minorHAnsi" w:eastAsiaTheme="minorEastAsia" w:hAnsiTheme="minorHAnsi" w:cstheme="minorBidi"/>
              <w:b w:val="0"/>
              <w:bCs w:val="0"/>
              <w:caps w:val="0"/>
              <w:noProof/>
              <w:sz w:val="22"/>
              <w:szCs w:val="22"/>
            </w:rPr>
          </w:pPr>
          <w:r w:rsidRPr="003906BA">
            <w:rPr>
              <w:b w:val="0"/>
            </w:rPr>
            <w:fldChar w:fldCharType="begin"/>
          </w:r>
          <w:r w:rsidR="006D2427" w:rsidRPr="003906BA">
            <w:rPr>
              <w:b w:val="0"/>
            </w:rPr>
            <w:instrText xml:space="preserve"> TOC \o "1-3" \h \z \u </w:instrText>
          </w:r>
          <w:r w:rsidRPr="003906BA">
            <w:rPr>
              <w:b w:val="0"/>
            </w:rPr>
            <w:fldChar w:fldCharType="separate"/>
          </w:r>
          <w:hyperlink w:anchor="_Toc191908475" w:history="1">
            <w:r w:rsidR="003906BA" w:rsidRPr="003906BA">
              <w:rPr>
                <w:rStyle w:val="a9"/>
                <w:b w:val="0"/>
                <w:noProof/>
              </w:rPr>
              <w:t>ВВЕДЕНИЕ</w:t>
            </w:r>
            <w:r w:rsidR="003906BA" w:rsidRPr="003906BA">
              <w:rPr>
                <w:b w:val="0"/>
                <w:noProof/>
                <w:webHidden/>
              </w:rPr>
              <w:tab/>
            </w:r>
            <w:r w:rsidR="003906BA" w:rsidRPr="003906BA">
              <w:rPr>
                <w:b w:val="0"/>
                <w:noProof/>
                <w:webHidden/>
              </w:rPr>
              <w:fldChar w:fldCharType="begin"/>
            </w:r>
            <w:r w:rsidR="003906BA" w:rsidRPr="003906BA">
              <w:rPr>
                <w:b w:val="0"/>
                <w:noProof/>
                <w:webHidden/>
              </w:rPr>
              <w:instrText xml:space="preserve"> PAGEREF _Toc191908475 \h </w:instrText>
            </w:r>
            <w:r w:rsidR="003906BA" w:rsidRPr="003906BA">
              <w:rPr>
                <w:b w:val="0"/>
                <w:noProof/>
                <w:webHidden/>
              </w:rPr>
            </w:r>
            <w:r w:rsidR="003906BA" w:rsidRPr="003906BA">
              <w:rPr>
                <w:b w:val="0"/>
                <w:noProof/>
                <w:webHidden/>
              </w:rPr>
              <w:fldChar w:fldCharType="separate"/>
            </w:r>
            <w:r w:rsidR="003906BA" w:rsidRPr="003906BA">
              <w:rPr>
                <w:b w:val="0"/>
                <w:noProof/>
                <w:webHidden/>
              </w:rPr>
              <w:t>4</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76" w:history="1">
            <w:r w:rsidR="003906BA" w:rsidRPr="003906BA">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_Toc191908476 \h </w:instrText>
            </w:r>
            <w:r w:rsidR="003906BA" w:rsidRPr="003906BA">
              <w:rPr>
                <w:b w:val="0"/>
                <w:noProof/>
                <w:webHidden/>
              </w:rPr>
            </w:r>
            <w:r w:rsidR="003906BA" w:rsidRPr="003906BA">
              <w:rPr>
                <w:b w:val="0"/>
                <w:noProof/>
                <w:webHidden/>
              </w:rPr>
              <w:fldChar w:fldCharType="separate"/>
            </w:r>
            <w:r w:rsidR="003906BA" w:rsidRPr="003906BA">
              <w:rPr>
                <w:b w:val="0"/>
                <w:noProof/>
                <w:webHidden/>
              </w:rPr>
              <w:t>5</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77" w:history="1">
            <w:r w:rsidR="003906BA" w:rsidRPr="003906BA">
              <w:rPr>
                <w:rStyle w:val="a9"/>
                <w:b w:val="0"/>
                <w:noProof/>
              </w:rPr>
              <w:t>Раздел 2 Существующие и перспективные балансы тепловой мощности источников тепловой энергии и тепловой нагрузки потребителей</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_Toc191908477 \h </w:instrText>
            </w:r>
            <w:r w:rsidR="003906BA" w:rsidRPr="003906BA">
              <w:rPr>
                <w:b w:val="0"/>
                <w:noProof/>
                <w:webHidden/>
              </w:rPr>
            </w:r>
            <w:r w:rsidR="003906BA" w:rsidRPr="003906BA">
              <w:rPr>
                <w:b w:val="0"/>
                <w:noProof/>
                <w:webHidden/>
              </w:rPr>
              <w:fldChar w:fldCharType="separate"/>
            </w:r>
            <w:r w:rsidR="003906BA" w:rsidRPr="003906BA">
              <w:rPr>
                <w:b w:val="0"/>
                <w:noProof/>
                <w:webHidden/>
              </w:rPr>
              <w:t>6</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78" w:history="1">
            <w:r w:rsidR="003906BA" w:rsidRPr="003906BA">
              <w:rPr>
                <w:rStyle w:val="a9"/>
                <w:b w:val="0"/>
                <w:noProof/>
              </w:rPr>
              <w:t>Раздел 3 Перспективные балансы теплоносителя</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_Toc191908478 \h </w:instrText>
            </w:r>
            <w:r w:rsidR="003906BA" w:rsidRPr="003906BA">
              <w:rPr>
                <w:b w:val="0"/>
                <w:noProof/>
                <w:webHidden/>
              </w:rPr>
            </w:r>
            <w:r w:rsidR="003906BA" w:rsidRPr="003906BA">
              <w:rPr>
                <w:b w:val="0"/>
                <w:noProof/>
                <w:webHidden/>
              </w:rPr>
              <w:fldChar w:fldCharType="separate"/>
            </w:r>
            <w:r w:rsidR="003906BA" w:rsidRPr="003906BA">
              <w:rPr>
                <w:b w:val="0"/>
                <w:noProof/>
                <w:webHidden/>
              </w:rPr>
              <w:t>10</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79" w:history="1">
            <w:r w:rsidR="003906BA" w:rsidRPr="003906BA">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_Toc191908479 \h </w:instrText>
            </w:r>
            <w:r w:rsidR="003906BA" w:rsidRPr="003906BA">
              <w:rPr>
                <w:b w:val="0"/>
                <w:noProof/>
                <w:webHidden/>
              </w:rPr>
            </w:r>
            <w:r w:rsidR="003906BA" w:rsidRPr="003906BA">
              <w:rPr>
                <w:b w:val="0"/>
                <w:noProof/>
                <w:webHidden/>
              </w:rPr>
              <w:fldChar w:fldCharType="separate"/>
            </w:r>
            <w:r w:rsidR="003906BA" w:rsidRPr="003906BA">
              <w:rPr>
                <w:b w:val="0"/>
                <w:noProof/>
                <w:webHidden/>
              </w:rPr>
              <w:t>10</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0" w:history="1">
            <w:r w:rsidR="003906BA" w:rsidRPr="003906BA">
              <w:rPr>
                <w:rStyle w:val="a9"/>
                <w:b w:val="0"/>
                <w:noProof/>
              </w:rPr>
              <w:t>Раздел 5 Предложения по строительству, реконструкции и (или) модернизации тепловых сетей</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_Toc191908480 \h </w:instrText>
            </w:r>
            <w:r w:rsidR="003906BA" w:rsidRPr="003906BA">
              <w:rPr>
                <w:b w:val="0"/>
                <w:noProof/>
                <w:webHidden/>
              </w:rPr>
            </w:r>
            <w:r w:rsidR="003906BA" w:rsidRPr="003906BA">
              <w:rPr>
                <w:b w:val="0"/>
                <w:noProof/>
                <w:webHidden/>
              </w:rPr>
              <w:fldChar w:fldCharType="separate"/>
            </w:r>
            <w:r w:rsidR="003906BA" w:rsidRPr="003906BA">
              <w:rPr>
                <w:b w:val="0"/>
                <w:noProof/>
                <w:webHidden/>
              </w:rPr>
              <w:t>13</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1" w:history="1">
            <w:r w:rsidR="003906BA" w:rsidRPr="003906BA">
              <w:rPr>
                <w:rStyle w:val="a9"/>
                <w:b w:val="0"/>
                <w:noProof/>
              </w:rPr>
              <w:t>Раздел 6 Перспективные топливные балансы</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_Toc191908481 \h </w:instrText>
            </w:r>
            <w:r w:rsidR="003906BA" w:rsidRPr="003906BA">
              <w:rPr>
                <w:b w:val="0"/>
                <w:noProof/>
                <w:webHidden/>
              </w:rPr>
            </w:r>
            <w:r w:rsidR="003906BA" w:rsidRPr="003906BA">
              <w:rPr>
                <w:b w:val="0"/>
                <w:noProof/>
                <w:webHidden/>
              </w:rPr>
              <w:fldChar w:fldCharType="separate"/>
            </w:r>
            <w:r w:rsidR="003906BA" w:rsidRPr="003906BA">
              <w:rPr>
                <w:b w:val="0"/>
                <w:noProof/>
                <w:webHidden/>
              </w:rPr>
              <w:t>14</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2" w:history="1">
            <w:r w:rsidR="003906BA" w:rsidRPr="003906BA">
              <w:rPr>
                <w:rStyle w:val="a9"/>
                <w:b w:val="0"/>
                <w:noProof/>
              </w:rPr>
              <w:t>Раздел 7 Инвестиции в строительство, реконструкцию, техническое перевооружение и (или) модернизацию</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_Toc191908482 \h </w:instrText>
            </w:r>
            <w:r w:rsidR="003906BA" w:rsidRPr="003906BA">
              <w:rPr>
                <w:b w:val="0"/>
                <w:noProof/>
                <w:webHidden/>
              </w:rPr>
            </w:r>
            <w:r w:rsidR="003906BA" w:rsidRPr="003906BA">
              <w:rPr>
                <w:b w:val="0"/>
                <w:noProof/>
                <w:webHidden/>
              </w:rPr>
              <w:fldChar w:fldCharType="separate"/>
            </w:r>
            <w:r w:rsidR="003906BA" w:rsidRPr="003906BA">
              <w:rPr>
                <w:b w:val="0"/>
                <w:noProof/>
                <w:webHidden/>
              </w:rPr>
              <w:t>14</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3" w:history="1">
            <w:r w:rsidR="003906BA" w:rsidRPr="003906BA">
              <w:rPr>
                <w:rStyle w:val="a9"/>
                <w:b w:val="0"/>
                <w:noProof/>
              </w:rPr>
              <w:t>Раздел 8 Решение об определении единой теплоснабжающей организации</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_Toc191908483 \h </w:instrText>
            </w:r>
            <w:r w:rsidR="003906BA" w:rsidRPr="003906BA">
              <w:rPr>
                <w:b w:val="0"/>
                <w:noProof/>
                <w:webHidden/>
              </w:rPr>
            </w:r>
            <w:r w:rsidR="003906BA" w:rsidRPr="003906BA">
              <w:rPr>
                <w:b w:val="0"/>
                <w:noProof/>
                <w:webHidden/>
              </w:rPr>
              <w:fldChar w:fldCharType="separate"/>
            </w:r>
            <w:r w:rsidR="003906BA" w:rsidRPr="003906BA">
              <w:rPr>
                <w:b w:val="0"/>
                <w:noProof/>
                <w:webHidden/>
              </w:rPr>
              <w:t>15</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4" w:history="1">
            <w:r w:rsidR="003906BA" w:rsidRPr="003906BA">
              <w:rPr>
                <w:rStyle w:val="a9"/>
                <w:b w:val="0"/>
                <w:noProof/>
              </w:rPr>
              <w:t>Раздел 9 Решения о распределении тепловой нагрузки между источниками  тепловой энергии</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_Toc191908484 \h </w:instrText>
            </w:r>
            <w:r w:rsidR="003906BA" w:rsidRPr="003906BA">
              <w:rPr>
                <w:b w:val="0"/>
                <w:noProof/>
                <w:webHidden/>
              </w:rPr>
            </w:r>
            <w:r w:rsidR="003906BA" w:rsidRPr="003906BA">
              <w:rPr>
                <w:b w:val="0"/>
                <w:noProof/>
                <w:webHidden/>
              </w:rPr>
              <w:fldChar w:fldCharType="separate"/>
            </w:r>
            <w:r w:rsidR="003906BA" w:rsidRPr="003906BA">
              <w:rPr>
                <w:b w:val="0"/>
                <w:noProof/>
                <w:webHidden/>
              </w:rPr>
              <w:t>19</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5" w:history="1">
            <w:r w:rsidR="003906BA" w:rsidRPr="003906BA">
              <w:rPr>
                <w:rStyle w:val="a9"/>
                <w:b w:val="0"/>
                <w:noProof/>
              </w:rPr>
              <w:t>Раздел 10 Решения по бесхозяйным тепловым сетям</w:t>
            </w:r>
            <w:r w:rsidR="003906BA">
              <w:rPr>
                <w:rStyle w:val="a9"/>
                <w:b w:val="0"/>
                <w:noProof/>
              </w:rPr>
              <w:t>………………………</w:t>
            </w:r>
            <w:r w:rsidR="003906BA" w:rsidRPr="003906BA">
              <w:rPr>
                <w:b w:val="0"/>
                <w:noProof/>
                <w:webHidden/>
              </w:rPr>
              <w:fldChar w:fldCharType="begin"/>
            </w:r>
            <w:r w:rsidR="003906BA" w:rsidRPr="003906BA">
              <w:rPr>
                <w:b w:val="0"/>
                <w:noProof/>
                <w:webHidden/>
              </w:rPr>
              <w:instrText xml:space="preserve"> PAGEREF _Toc191908485 \h </w:instrText>
            </w:r>
            <w:r w:rsidR="003906BA" w:rsidRPr="003906BA">
              <w:rPr>
                <w:b w:val="0"/>
                <w:noProof/>
                <w:webHidden/>
              </w:rPr>
            </w:r>
            <w:r w:rsidR="003906BA" w:rsidRPr="003906BA">
              <w:rPr>
                <w:b w:val="0"/>
                <w:noProof/>
                <w:webHidden/>
              </w:rPr>
              <w:fldChar w:fldCharType="separate"/>
            </w:r>
            <w:r w:rsidR="003906BA" w:rsidRPr="003906BA">
              <w:rPr>
                <w:b w:val="0"/>
                <w:noProof/>
                <w:webHidden/>
              </w:rPr>
              <w:t>19</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6" w:history="1">
            <w:r w:rsidR="003906BA" w:rsidRPr="003906BA">
              <w:rPr>
                <w:rStyle w:val="a9"/>
                <w:rFonts w:eastAsia="Arial"/>
                <w:b w:val="0"/>
                <w:noProof/>
              </w:rPr>
              <w:t>Раздел 11 О мерах по обеспечению надежности теплоснабжения и бесперебойной работы систем теплоснабжения</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_Toc191908486 \h </w:instrText>
            </w:r>
            <w:r w:rsidR="003906BA" w:rsidRPr="003906BA">
              <w:rPr>
                <w:b w:val="0"/>
                <w:noProof/>
                <w:webHidden/>
              </w:rPr>
            </w:r>
            <w:r w:rsidR="003906BA" w:rsidRPr="003906BA">
              <w:rPr>
                <w:b w:val="0"/>
                <w:noProof/>
                <w:webHidden/>
              </w:rPr>
              <w:fldChar w:fldCharType="separate"/>
            </w:r>
            <w:r w:rsidR="003906BA" w:rsidRPr="003906BA">
              <w:rPr>
                <w:b w:val="0"/>
                <w:noProof/>
                <w:webHidden/>
              </w:rPr>
              <w:t>20</w:t>
            </w:r>
            <w:r w:rsidR="003906BA" w:rsidRPr="003906BA">
              <w:rPr>
                <w:b w:val="0"/>
                <w:noProof/>
                <w:webHidden/>
              </w:rPr>
              <w:fldChar w:fldCharType="end"/>
            </w:r>
          </w:hyperlink>
        </w:p>
        <w:p w:rsidR="003906BA" w:rsidRPr="003906BA" w:rsidRDefault="00D91362"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7" w:history="1">
            <w:r w:rsidR="003906BA" w:rsidRPr="003906BA">
              <w:rPr>
                <w:rStyle w:val="a9"/>
                <w:rFonts w:eastAsia="Arial"/>
                <w:b w:val="0"/>
                <w:noProof/>
              </w:rPr>
              <w:t>Раздел 12 Электронная модель системы теплоснабжения</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_Toc191908487 \h </w:instrText>
            </w:r>
            <w:r w:rsidR="003906BA" w:rsidRPr="003906BA">
              <w:rPr>
                <w:b w:val="0"/>
                <w:noProof/>
                <w:webHidden/>
              </w:rPr>
            </w:r>
            <w:r w:rsidR="003906BA" w:rsidRPr="003906BA">
              <w:rPr>
                <w:b w:val="0"/>
                <w:noProof/>
                <w:webHidden/>
              </w:rPr>
              <w:fldChar w:fldCharType="separate"/>
            </w:r>
            <w:r w:rsidR="003906BA" w:rsidRPr="003906BA">
              <w:rPr>
                <w:b w:val="0"/>
                <w:noProof/>
                <w:webHidden/>
              </w:rPr>
              <w:t>31</w:t>
            </w:r>
            <w:r w:rsidR="003906BA" w:rsidRPr="003906BA">
              <w:rPr>
                <w:b w:val="0"/>
                <w:noProof/>
                <w:webHidden/>
              </w:rPr>
              <w:fldChar w:fldCharType="end"/>
            </w:r>
          </w:hyperlink>
        </w:p>
        <w:p w:rsidR="006D2427" w:rsidRPr="003906BA" w:rsidRDefault="001D635F" w:rsidP="003906BA">
          <w:pPr>
            <w:spacing w:line="360" w:lineRule="auto"/>
          </w:pPr>
          <w:r w:rsidRPr="003906BA">
            <w:rPr>
              <w:bCs/>
            </w:rPr>
            <w:fldChar w:fldCharType="end"/>
          </w:r>
        </w:p>
      </w:sdtContent>
    </w:sdt>
    <w:p w:rsidR="00E36566" w:rsidRDefault="00E36566" w:rsidP="005104CF">
      <w:pPr>
        <w:pStyle w:val="a4"/>
        <w:tabs>
          <w:tab w:val="left" w:pos="1134"/>
        </w:tabs>
        <w:spacing w:after="0" w:line="360" w:lineRule="auto"/>
        <w:ind w:left="0" w:firstLine="0"/>
        <w:rPr>
          <w:rFonts w:ascii="Times New Roman" w:hAnsi="Times New Roman"/>
          <w:b/>
          <w:bCs/>
        </w:rPr>
      </w:pPr>
    </w:p>
    <w:p w:rsidR="00906CAD" w:rsidRDefault="00906CAD" w:rsidP="005104CF">
      <w:pPr>
        <w:pStyle w:val="a4"/>
        <w:tabs>
          <w:tab w:val="left" w:pos="1134"/>
        </w:tabs>
        <w:spacing w:after="0" w:line="360" w:lineRule="auto"/>
        <w:ind w:left="0" w:firstLine="0"/>
        <w:rPr>
          <w:rFonts w:ascii="Times New Roman" w:hAnsi="Times New Roman"/>
          <w:b/>
          <w:bCs/>
        </w:rPr>
      </w:pPr>
    </w:p>
    <w:p w:rsidR="008F5C3B" w:rsidRDefault="008F5C3B" w:rsidP="005104CF">
      <w:pPr>
        <w:pStyle w:val="a4"/>
        <w:tabs>
          <w:tab w:val="left" w:pos="1134"/>
        </w:tabs>
        <w:spacing w:after="0" w:line="360" w:lineRule="auto"/>
        <w:ind w:left="0" w:firstLine="0"/>
        <w:rPr>
          <w:rFonts w:ascii="Times New Roman" w:hAnsi="Times New Roman"/>
          <w:b/>
          <w:bCs/>
        </w:rPr>
      </w:pPr>
    </w:p>
    <w:p w:rsidR="008F5C3B" w:rsidRDefault="008F5C3B" w:rsidP="005104CF">
      <w:pPr>
        <w:pStyle w:val="a4"/>
        <w:tabs>
          <w:tab w:val="left" w:pos="1134"/>
        </w:tabs>
        <w:spacing w:after="0" w:line="360" w:lineRule="auto"/>
        <w:ind w:left="0" w:firstLine="0"/>
        <w:rPr>
          <w:rFonts w:ascii="Times New Roman" w:hAnsi="Times New Roman"/>
          <w:b/>
          <w:bCs/>
        </w:rPr>
      </w:pPr>
    </w:p>
    <w:p w:rsidR="008F5C3B" w:rsidRDefault="008F5C3B" w:rsidP="005104CF">
      <w:pPr>
        <w:pStyle w:val="a4"/>
        <w:tabs>
          <w:tab w:val="left" w:pos="1134"/>
        </w:tabs>
        <w:spacing w:after="0" w:line="360" w:lineRule="auto"/>
        <w:ind w:left="0" w:firstLine="0"/>
        <w:rPr>
          <w:rFonts w:ascii="Times New Roman" w:hAnsi="Times New Roman"/>
          <w:b/>
          <w:bCs/>
        </w:rPr>
      </w:pPr>
    </w:p>
    <w:p w:rsidR="008F5C3B" w:rsidRDefault="008F5C3B" w:rsidP="005104CF">
      <w:pPr>
        <w:pStyle w:val="a4"/>
        <w:tabs>
          <w:tab w:val="left" w:pos="1134"/>
        </w:tabs>
        <w:spacing w:after="0" w:line="360" w:lineRule="auto"/>
        <w:ind w:left="0" w:firstLine="0"/>
        <w:rPr>
          <w:rFonts w:ascii="Times New Roman" w:hAnsi="Times New Roman"/>
          <w:b/>
          <w:bCs/>
        </w:rPr>
      </w:pPr>
    </w:p>
    <w:p w:rsidR="00A67D46" w:rsidRPr="006D2427" w:rsidRDefault="00A67D46" w:rsidP="006D2427">
      <w:pPr>
        <w:pStyle w:val="10"/>
      </w:pPr>
      <w:bookmarkStart w:id="4" w:name="_Toc191908475"/>
      <w:r w:rsidRPr="006D2427">
        <w:lastRenderedPageBreak/>
        <w:t>ВВЕДЕНИЕ</w:t>
      </w:r>
      <w:bookmarkEnd w:id="4"/>
      <w:bookmarkEnd w:id="3"/>
      <w:bookmarkEnd w:id="2"/>
    </w:p>
    <w:p w:rsidR="00A67D46" w:rsidRPr="001B13C8" w:rsidRDefault="00A67D46" w:rsidP="0046224A">
      <w:pPr>
        <w:rPr>
          <w:sz w:val="28"/>
          <w:szCs w:val="28"/>
        </w:rPr>
      </w:pPr>
      <w:r w:rsidRPr="001B13C8">
        <w:rPr>
          <w:sz w:val="28"/>
          <w:szCs w:val="28"/>
        </w:rPr>
        <w:t xml:space="preserve">    </w:t>
      </w:r>
    </w:p>
    <w:p w:rsidR="0046224A" w:rsidRDefault="0046224A" w:rsidP="0046224A">
      <w:pPr>
        <w:ind w:firstLine="709"/>
        <w:jc w:val="both"/>
        <w:rPr>
          <w:sz w:val="28"/>
          <w:szCs w:val="28"/>
        </w:rPr>
      </w:pPr>
      <w:r>
        <w:rPr>
          <w:sz w:val="28"/>
          <w:szCs w:val="28"/>
        </w:rPr>
        <w:t>Схема теплоснабжения муниципального образования Ачинский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A67D46" w:rsidRDefault="00A67D46" w:rsidP="0046224A">
      <w:pPr>
        <w:ind w:firstLine="709"/>
        <w:jc w:val="both"/>
        <w:rPr>
          <w:sz w:val="28"/>
          <w:szCs w:val="28"/>
        </w:rPr>
      </w:pPr>
      <w:r w:rsidRPr="001B13C8">
        <w:rPr>
          <w:sz w:val="28"/>
          <w:szCs w:val="28"/>
        </w:rPr>
        <w:t xml:space="preserve">Муниципальное образование </w:t>
      </w:r>
      <w:r w:rsidR="00FF0E29">
        <w:rPr>
          <w:sz w:val="28"/>
          <w:szCs w:val="28"/>
        </w:rPr>
        <w:t>Ачинск</w:t>
      </w:r>
      <w:r w:rsidR="00D20DFF">
        <w:rPr>
          <w:sz w:val="28"/>
          <w:szCs w:val="28"/>
        </w:rPr>
        <w:t>ий</w:t>
      </w:r>
      <w:r w:rsidR="0017757A">
        <w:rPr>
          <w:sz w:val="28"/>
          <w:szCs w:val="28"/>
        </w:rPr>
        <w:t xml:space="preserve"> </w:t>
      </w:r>
      <w:r w:rsidRPr="001B13C8">
        <w:rPr>
          <w:sz w:val="28"/>
          <w:szCs w:val="28"/>
        </w:rPr>
        <w:t xml:space="preserve">сельсовет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w:t>
      </w:r>
      <w:r w:rsidR="0087171F">
        <w:rPr>
          <w:sz w:val="28"/>
          <w:szCs w:val="28"/>
        </w:rPr>
        <w:t>Ачинского</w:t>
      </w:r>
      <w:r w:rsidR="0017757A" w:rsidRPr="001B13C8">
        <w:rPr>
          <w:sz w:val="28"/>
          <w:szCs w:val="28"/>
        </w:rPr>
        <w:t xml:space="preserve"> </w:t>
      </w:r>
      <w:r w:rsidRPr="001B13C8">
        <w:rPr>
          <w:sz w:val="28"/>
          <w:szCs w:val="28"/>
        </w:rPr>
        <w:t>сельсов</w:t>
      </w:r>
      <w:r>
        <w:rPr>
          <w:sz w:val="28"/>
          <w:szCs w:val="28"/>
        </w:rPr>
        <w:t xml:space="preserve">ета входят населенные пункты: </w:t>
      </w:r>
      <w:r w:rsidR="0087171F">
        <w:rPr>
          <w:sz w:val="28"/>
          <w:szCs w:val="28"/>
        </w:rPr>
        <w:t>с</w:t>
      </w:r>
      <w:r w:rsidR="00ED1B88">
        <w:rPr>
          <w:sz w:val="28"/>
          <w:szCs w:val="28"/>
        </w:rPr>
        <w:t>.</w:t>
      </w:r>
      <w:r w:rsidR="0087171F">
        <w:rPr>
          <w:sz w:val="28"/>
          <w:szCs w:val="28"/>
        </w:rPr>
        <w:t>Ача, д.Елфимово</w:t>
      </w:r>
      <w:r w:rsidR="0017757A">
        <w:rPr>
          <w:sz w:val="28"/>
          <w:szCs w:val="28"/>
        </w:rPr>
        <w:t>,</w:t>
      </w:r>
      <w:r w:rsidR="0087171F">
        <w:rPr>
          <w:sz w:val="28"/>
          <w:szCs w:val="28"/>
        </w:rPr>
        <w:t xml:space="preserve"> д.Березовка</w:t>
      </w:r>
      <w:r w:rsidR="0017757A">
        <w:rPr>
          <w:sz w:val="28"/>
          <w:szCs w:val="28"/>
        </w:rPr>
        <w:t xml:space="preserve"> </w:t>
      </w:r>
      <w:r w:rsidRPr="001B13C8">
        <w:rPr>
          <w:sz w:val="28"/>
          <w:szCs w:val="28"/>
        </w:rPr>
        <w:t>расположен в восточной части  Новосибирской области на расстоянии  1</w:t>
      </w:r>
      <w:r w:rsidR="0017757A">
        <w:rPr>
          <w:sz w:val="28"/>
          <w:szCs w:val="28"/>
        </w:rPr>
        <w:t>4</w:t>
      </w:r>
      <w:r w:rsidR="0087171F">
        <w:rPr>
          <w:sz w:val="28"/>
          <w:szCs w:val="28"/>
        </w:rPr>
        <w:t>0</w:t>
      </w:r>
      <w:r w:rsidRPr="001B13C8">
        <w:rPr>
          <w:sz w:val="28"/>
          <w:szCs w:val="28"/>
        </w:rPr>
        <w:t xml:space="preserve"> км от областного центра </w:t>
      </w:r>
      <w:r>
        <w:rPr>
          <w:sz w:val="28"/>
          <w:szCs w:val="28"/>
        </w:rPr>
        <w:t xml:space="preserve"> г.</w:t>
      </w:r>
      <w:r w:rsidR="0079717C">
        <w:rPr>
          <w:sz w:val="28"/>
          <w:szCs w:val="28"/>
        </w:rPr>
        <w:t xml:space="preserve"> </w:t>
      </w:r>
      <w:r w:rsidRPr="001B13C8">
        <w:rPr>
          <w:sz w:val="28"/>
          <w:szCs w:val="28"/>
        </w:rPr>
        <w:t xml:space="preserve">Новосибирска, в </w:t>
      </w:r>
      <w:r w:rsidR="0087171F">
        <w:rPr>
          <w:sz w:val="28"/>
          <w:szCs w:val="28"/>
        </w:rPr>
        <w:t>20</w:t>
      </w:r>
      <w:r w:rsidRPr="001B13C8">
        <w:rPr>
          <w:sz w:val="28"/>
          <w:szCs w:val="28"/>
        </w:rPr>
        <w:t xml:space="preserve">км от районного  центра г. Болотное. Муниципальное образование </w:t>
      </w:r>
      <w:r w:rsidR="0087171F">
        <w:rPr>
          <w:sz w:val="28"/>
          <w:szCs w:val="28"/>
        </w:rPr>
        <w:t>Ачинск</w:t>
      </w:r>
      <w:r w:rsidR="00D20DFF">
        <w:rPr>
          <w:sz w:val="28"/>
          <w:szCs w:val="28"/>
        </w:rPr>
        <w:t>ий</w:t>
      </w:r>
      <w:r w:rsidR="0079717C" w:rsidRPr="001B13C8">
        <w:rPr>
          <w:sz w:val="28"/>
          <w:szCs w:val="28"/>
        </w:rPr>
        <w:t xml:space="preserve"> </w:t>
      </w:r>
      <w:r w:rsidRPr="001B13C8">
        <w:rPr>
          <w:sz w:val="28"/>
          <w:szCs w:val="28"/>
        </w:rPr>
        <w:t>сельсовет граничит:</w:t>
      </w:r>
    </w:p>
    <w:p w:rsidR="0054783C" w:rsidRPr="001B13C8" w:rsidRDefault="0054783C" w:rsidP="0046224A">
      <w:pPr>
        <w:ind w:firstLine="709"/>
        <w:jc w:val="both"/>
        <w:rPr>
          <w:sz w:val="28"/>
          <w:szCs w:val="28"/>
        </w:rPr>
      </w:pPr>
      <w:r>
        <w:rPr>
          <w:sz w:val="28"/>
          <w:szCs w:val="28"/>
        </w:rPr>
        <w:t xml:space="preserve">- на востоке – с </w:t>
      </w:r>
      <w:r w:rsidR="0087171F">
        <w:rPr>
          <w:sz w:val="28"/>
          <w:szCs w:val="28"/>
        </w:rPr>
        <w:t>Кемеровской областью</w:t>
      </w:r>
      <w:r>
        <w:rPr>
          <w:sz w:val="28"/>
          <w:szCs w:val="28"/>
        </w:rPr>
        <w:t>;</w:t>
      </w:r>
    </w:p>
    <w:p w:rsidR="00A67D46" w:rsidRDefault="00A67D46" w:rsidP="0046224A">
      <w:pPr>
        <w:ind w:firstLine="709"/>
        <w:jc w:val="both"/>
        <w:rPr>
          <w:snapToGrid w:val="0"/>
          <w:sz w:val="28"/>
          <w:szCs w:val="28"/>
        </w:rPr>
      </w:pPr>
      <w:r w:rsidRPr="001B13C8">
        <w:rPr>
          <w:snapToGrid w:val="0"/>
          <w:sz w:val="28"/>
          <w:szCs w:val="28"/>
        </w:rPr>
        <w:t xml:space="preserve">- на севере - с </w:t>
      </w:r>
      <w:r w:rsidR="0087171F">
        <w:rPr>
          <w:snapToGrid w:val="0"/>
          <w:sz w:val="28"/>
          <w:szCs w:val="28"/>
        </w:rPr>
        <w:t>Дивинским</w:t>
      </w:r>
      <w:r w:rsidR="00AB7856">
        <w:rPr>
          <w:snapToGrid w:val="0"/>
          <w:sz w:val="28"/>
          <w:szCs w:val="28"/>
        </w:rPr>
        <w:t xml:space="preserve"> </w:t>
      </w:r>
      <w:r w:rsidRPr="001B13C8">
        <w:rPr>
          <w:snapToGrid w:val="0"/>
          <w:sz w:val="28"/>
          <w:szCs w:val="28"/>
        </w:rPr>
        <w:t>сельсоветом;</w:t>
      </w:r>
    </w:p>
    <w:p w:rsidR="00AB7856" w:rsidRPr="001B13C8" w:rsidRDefault="00AB7856" w:rsidP="0046224A">
      <w:pPr>
        <w:ind w:firstLine="709"/>
        <w:jc w:val="both"/>
        <w:rPr>
          <w:snapToGrid w:val="0"/>
          <w:sz w:val="28"/>
          <w:szCs w:val="28"/>
        </w:rPr>
      </w:pPr>
      <w:r>
        <w:rPr>
          <w:snapToGrid w:val="0"/>
          <w:sz w:val="28"/>
          <w:szCs w:val="28"/>
        </w:rPr>
        <w:t xml:space="preserve">- на западе – с </w:t>
      </w:r>
      <w:r w:rsidR="0087171F">
        <w:rPr>
          <w:snapToGrid w:val="0"/>
          <w:sz w:val="28"/>
          <w:szCs w:val="28"/>
        </w:rPr>
        <w:t>Баратаевским</w:t>
      </w:r>
      <w:r>
        <w:rPr>
          <w:snapToGrid w:val="0"/>
          <w:sz w:val="28"/>
          <w:szCs w:val="28"/>
        </w:rPr>
        <w:t xml:space="preserve"> сельсоветом;</w:t>
      </w:r>
    </w:p>
    <w:p w:rsidR="00A67D46" w:rsidRPr="001B13C8" w:rsidRDefault="00A67D46" w:rsidP="0046224A">
      <w:pPr>
        <w:ind w:firstLine="709"/>
        <w:jc w:val="both"/>
        <w:rPr>
          <w:snapToGrid w:val="0"/>
          <w:sz w:val="28"/>
          <w:szCs w:val="28"/>
        </w:rPr>
      </w:pPr>
      <w:r w:rsidRPr="001B13C8">
        <w:rPr>
          <w:snapToGrid w:val="0"/>
          <w:sz w:val="28"/>
          <w:szCs w:val="28"/>
        </w:rPr>
        <w:t xml:space="preserve">- на юге </w:t>
      </w:r>
      <w:r w:rsidR="00AB7856">
        <w:rPr>
          <w:snapToGrid w:val="0"/>
          <w:sz w:val="28"/>
          <w:szCs w:val="28"/>
        </w:rPr>
        <w:t>–</w:t>
      </w:r>
      <w:r w:rsidRPr="001B13C8">
        <w:rPr>
          <w:snapToGrid w:val="0"/>
          <w:sz w:val="28"/>
          <w:szCs w:val="28"/>
        </w:rPr>
        <w:t xml:space="preserve"> </w:t>
      </w:r>
      <w:r w:rsidR="00AB7856">
        <w:rPr>
          <w:snapToGrid w:val="0"/>
          <w:sz w:val="28"/>
          <w:szCs w:val="28"/>
        </w:rPr>
        <w:t xml:space="preserve">с </w:t>
      </w:r>
      <w:r w:rsidR="0087171F">
        <w:rPr>
          <w:snapToGrid w:val="0"/>
          <w:sz w:val="28"/>
          <w:szCs w:val="28"/>
        </w:rPr>
        <w:t>Корниловским</w:t>
      </w:r>
      <w:r w:rsidR="00AB7856">
        <w:rPr>
          <w:snapToGrid w:val="0"/>
          <w:sz w:val="28"/>
          <w:szCs w:val="28"/>
        </w:rPr>
        <w:t xml:space="preserve"> сельсоветом</w:t>
      </w:r>
      <w:r w:rsidRPr="001B13C8">
        <w:rPr>
          <w:snapToGrid w:val="0"/>
          <w:sz w:val="28"/>
          <w:szCs w:val="28"/>
        </w:rPr>
        <w:t>.</w:t>
      </w:r>
    </w:p>
    <w:p w:rsidR="00A67D46" w:rsidRPr="001B13C8" w:rsidRDefault="00A67D46" w:rsidP="0046224A">
      <w:pPr>
        <w:ind w:firstLine="709"/>
        <w:jc w:val="both"/>
        <w:rPr>
          <w:sz w:val="28"/>
          <w:szCs w:val="28"/>
        </w:rPr>
      </w:pPr>
      <w:r w:rsidRPr="001B13C8">
        <w:rPr>
          <w:snapToGrid w:val="0"/>
          <w:sz w:val="28"/>
          <w:szCs w:val="28"/>
        </w:rPr>
        <w:t>Рельеф местности – равнина. Климат резко-континентальный. Зима суровая, с резкими перепадами дневной и ночной температуры. Максимальная температура в летние месяц</w:t>
      </w:r>
      <w:r w:rsidR="00ED1B88">
        <w:rPr>
          <w:snapToGrid w:val="0"/>
          <w:sz w:val="28"/>
          <w:szCs w:val="28"/>
        </w:rPr>
        <w:t>ы</w:t>
      </w:r>
      <w:r w:rsidRPr="001B13C8">
        <w:rPr>
          <w:snapToGrid w:val="0"/>
          <w:sz w:val="28"/>
          <w:szCs w:val="28"/>
        </w:rPr>
        <w:t xml:space="preserve"> достигает до 40 градусов, в зимние месяц</w:t>
      </w:r>
      <w:r w:rsidR="00ED1B88">
        <w:rPr>
          <w:snapToGrid w:val="0"/>
          <w:sz w:val="28"/>
          <w:szCs w:val="28"/>
        </w:rPr>
        <w:t>ы</w:t>
      </w:r>
      <w:r w:rsidRPr="001B13C8">
        <w:rPr>
          <w:snapToGrid w:val="0"/>
          <w:sz w:val="28"/>
          <w:szCs w:val="28"/>
        </w:rPr>
        <w:t xml:space="preserve"> до -47 градусов. Преобладающий ветер западного и юго-западного  направления.</w:t>
      </w:r>
    </w:p>
    <w:p w:rsidR="00A67D46" w:rsidRPr="001B13C8" w:rsidRDefault="00A67D46" w:rsidP="0046224A">
      <w:pPr>
        <w:ind w:firstLine="709"/>
        <w:jc w:val="both"/>
        <w:rPr>
          <w:sz w:val="28"/>
          <w:szCs w:val="28"/>
        </w:rPr>
      </w:pPr>
      <w:r w:rsidRPr="001B13C8">
        <w:rPr>
          <w:snapToGrid w:val="0"/>
          <w:sz w:val="28"/>
          <w:szCs w:val="28"/>
        </w:rPr>
        <w:t>Грунт серо-лесной, оподзоленный. Растительность смешанная.</w:t>
      </w:r>
    </w:p>
    <w:p w:rsidR="00A67D46" w:rsidRPr="001B13C8" w:rsidRDefault="00A67D46" w:rsidP="0046224A">
      <w:pPr>
        <w:ind w:firstLine="709"/>
        <w:jc w:val="both"/>
        <w:rPr>
          <w:snapToGrid w:val="0"/>
          <w:sz w:val="28"/>
          <w:szCs w:val="28"/>
        </w:rPr>
      </w:pPr>
      <w:r w:rsidRPr="001B13C8">
        <w:rPr>
          <w:sz w:val="28"/>
          <w:szCs w:val="28"/>
        </w:rPr>
        <w:t xml:space="preserve">Территория </w:t>
      </w:r>
      <w:r w:rsidR="00793B8F">
        <w:rPr>
          <w:sz w:val="28"/>
          <w:szCs w:val="28"/>
        </w:rPr>
        <w:t xml:space="preserve">Ачинского </w:t>
      </w:r>
      <w:r w:rsidRPr="001B13C8">
        <w:rPr>
          <w:sz w:val="28"/>
          <w:szCs w:val="28"/>
        </w:rPr>
        <w:t>сельсовета в административных границах составляет –</w:t>
      </w:r>
      <w:r w:rsidR="00793B8F">
        <w:rPr>
          <w:sz w:val="28"/>
          <w:szCs w:val="28"/>
        </w:rPr>
        <w:t>13</w:t>
      </w:r>
      <w:r w:rsidR="004B5E86">
        <w:rPr>
          <w:sz w:val="28"/>
          <w:szCs w:val="28"/>
        </w:rPr>
        <w:t> </w:t>
      </w:r>
      <w:r w:rsidR="00793B8F">
        <w:rPr>
          <w:sz w:val="28"/>
          <w:szCs w:val="28"/>
        </w:rPr>
        <w:t>929</w:t>
      </w:r>
      <w:r w:rsidR="004B5E86">
        <w:rPr>
          <w:sz w:val="28"/>
          <w:szCs w:val="28"/>
        </w:rPr>
        <w:t>,</w:t>
      </w:r>
      <w:r w:rsidR="00793B8F">
        <w:rPr>
          <w:sz w:val="28"/>
          <w:szCs w:val="28"/>
        </w:rPr>
        <w:t>86</w:t>
      </w:r>
      <w:r w:rsidR="007A7ADE">
        <w:rPr>
          <w:sz w:val="28"/>
          <w:szCs w:val="28"/>
        </w:rPr>
        <w:t xml:space="preserve"> </w:t>
      </w:r>
      <w:r w:rsidRPr="001B13C8">
        <w:rPr>
          <w:sz w:val="28"/>
          <w:szCs w:val="28"/>
        </w:rPr>
        <w:t xml:space="preserve">га. </w:t>
      </w:r>
    </w:p>
    <w:p w:rsidR="00A67D46" w:rsidRPr="001B13C8" w:rsidRDefault="00A67D46" w:rsidP="0046224A">
      <w:pPr>
        <w:ind w:firstLine="709"/>
        <w:jc w:val="both"/>
        <w:rPr>
          <w:snapToGrid w:val="0"/>
          <w:sz w:val="28"/>
          <w:szCs w:val="28"/>
        </w:rPr>
      </w:pPr>
      <w:r w:rsidRPr="001B13C8">
        <w:rPr>
          <w:snapToGrid w:val="0"/>
          <w:sz w:val="28"/>
          <w:szCs w:val="28"/>
        </w:rPr>
        <w:t xml:space="preserve">Численность </w:t>
      </w:r>
      <w:r w:rsidR="00793B8F">
        <w:rPr>
          <w:sz w:val="28"/>
          <w:szCs w:val="28"/>
        </w:rPr>
        <w:t>Ачинского</w:t>
      </w:r>
      <w:r w:rsidR="007A7ADE">
        <w:rPr>
          <w:sz w:val="28"/>
          <w:szCs w:val="28"/>
        </w:rPr>
        <w:t xml:space="preserve"> сельсовета </w:t>
      </w:r>
      <w:r w:rsidRPr="001B13C8">
        <w:rPr>
          <w:snapToGrid w:val="0"/>
          <w:sz w:val="28"/>
          <w:szCs w:val="28"/>
        </w:rPr>
        <w:t xml:space="preserve">составляет </w:t>
      </w:r>
      <w:r w:rsidR="00E10AAC">
        <w:rPr>
          <w:snapToGrid w:val="0"/>
          <w:sz w:val="28"/>
          <w:szCs w:val="28"/>
        </w:rPr>
        <w:t>575</w:t>
      </w:r>
      <w:r w:rsidR="007A7ADE">
        <w:rPr>
          <w:snapToGrid w:val="0"/>
          <w:sz w:val="28"/>
          <w:szCs w:val="28"/>
        </w:rPr>
        <w:t xml:space="preserve"> </w:t>
      </w:r>
      <w:r w:rsidRPr="001B13C8">
        <w:rPr>
          <w:iCs/>
          <w:snapToGrid w:val="0"/>
          <w:sz w:val="28"/>
          <w:szCs w:val="28"/>
        </w:rPr>
        <w:t>человек</w:t>
      </w:r>
      <w:r w:rsidRPr="001B13C8">
        <w:rPr>
          <w:snapToGrid w:val="0"/>
          <w:sz w:val="28"/>
          <w:szCs w:val="28"/>
        </w:rPr>
        <w:t>.</w:t>
      </w:r>
    </w:p>
    <w:p w:rsidR="00A67D46" w:rsidRDefault="00A67D46" w:rsidP="0046224A">
      <w:pPr>
        <w:ind w:firstLine="709"/>
        <w:jc w:val="both"/>
        <w:rPr>
          <w:noProof/>
          <w:sz w:val="28"/>
          <w:szCs w:val="28"/>
        </w:rPr>
      </w:pPr>
      <w:r w:rsidRPr="001B13C8">
        <w:rPr>
          <w:noProof/>
          <w:sz w:val="28"/>
          <w:szCs w:val="28"/>
        </w:rPr>
        <w:t>Жил</w:t>
      </w:r>
      <w:r>
        <w:rPr>
          <w:noProof/>
          <w:sz w:val="28"/>
          <w:szCs w:val="28"/>
        </w:rPr>
        <w:t xml:space="preserve">ой фонд представлен в </w:t>
      </w:r>
      <w:r w:rsidRPr="001B13C8">
        <w:rPr>
          <w:noProof/>
          <w:sz w:val="28"/>
          <w:szCs w:val="28"/>
        </w:rPr>
        <w:t>усадебной застройкой.</w:t>
      </w:r>
    </w:p>
    <w:p w:rsidR="00652BC0" w:rsidRPr="001B13C8" w:rsidRDefault="00652BC0" w:rsidP="0046224A">
      <w:pPr>
        <w:ind w:firstLine="709"/>
        <w:jc w:val="both"/>
        <w:rPr>
          <w:noProof/>
          <w:sz w:val="28"/>
          <w:szCs w:val="28"/>
        </w:rPr>
      </w:pPr>
      <w:r w:rsidRPr="00652BC0">
        <w:rPr>
          <w:noProof/>
          <w:sz w:val="28"/>
          <w:szCs w:val="28"/>
        </w:rPr>
        <w:t xml:space="preserve">Централизованное теплоснабжение на территории муниципального образования только в с. </w:t>
      </w:r>
      <w:r>
        <w:rPr>
          <w:noProof/>
          <w:sz w:val="28"/>
          <w:szCs w:val="28"/>
        </w:rPr>
        <w:t>Ача</w:t>
      </w:r>
      <w:r w:rsidRPr="00652BC0">
        <w:rPr>
          <w:noProof/>
          <w:sz w:val="28"/>
          <w:szCs w:val="28"/>
        </w:rPr>
        <w:t>. В остальных населённых пунктах – децентрализованное.</w:t>
      </w:r>
    </w:p>
    <w:p w:rsidR="00A67D46" w:rsidRPr="001B13C8" w:rsidRDefault="00A67D46" w:rsidP="00A67D46">
      <w:pPr>
        <w:jc w:val="both"/>
        <w:rPr>
          <w:b/>
          <w:sz w:val="28"/>
          <w:szCs w:val="28"/>
        </w:rPr>
      </w:pPr>
    </w:p>
    <w:p w:rsidR="00A67D46" w:rsidRDefault="0001730F" w:rsidP="00A67D46">
      <w:pPr>
        <w:jc w:val="both"/>
        <w:rPr>
          <w:sz w:val="28"/>
          <w:szCs w:val="28"/>
        </w:rPr>
      </w:pPr>
      <w:r w:rsidRPr="00C41CBD">
        <w:rPr>
          <w:sz w:val="28"/>
          <w:szCs w:val="28"/>
        </w:rPr>
        <w:t>Таблица 1</w:t>
      </w:r>
      <w:r w:rsidR="00A67D46" w:rsidRPr="00C41CBD">
        <w:rPr>
          <w:sz w:val="28"/>
          <w:szCs w:val="28"/>
        </w:rPr>
        <w:t xml:space="preserve">  Климатические параметры местоположения </w:t>
      </w:r>
      <w:r w:rsidR="00793B8F" w:rsidRPr="00C41CBD">
        <w:rPr>
          <w:sz w:val="28"/>
          <w:szCs w:val="28"/>
        </w:rPr>
        <w:t>Ачинского</w:t>
      </w:r>
      <w:r w:rsidR="007A7ADE" w:rsidRPr="00C41CBD">
        <w:rPr>
          <w:sz w:val="28"/>
          <w:szCs w:val="28"/>
        </w:rPr>
        <w:t xml:space="preserve"> сельсовета</w:t>
      </w:r>
    </w:p>
    <w:p w:rsidR="00C41CBD" w:rsidRPr="00C41CBD" w:rsidRDefault="00C41CBD" w:rsidP="00A67D46">
      <w:pPr>
        <w:jc w:val="both"/>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A67D46" w:rsidRPr="001B13C8" w:rsidTr="009C1362">
        <w:trPr>
          <w:trHeight w:val="360"/>
        </w:trPr>
        <w:tc>
          <w:tcPr>
            <w:tcW w:w="4621" w:type="dxa"/>
            <w:shd w:val="clear" w:color="auto" w:fill="auto"/>
            <w:vAlign w:val="center"/>
          </w:tcPr>
          <w:p w:rsidR="00A67D46" w:rsidRPr="00C41CBD" w:rsidRDefault="00A67D46" w:rsidP="009C1362">
            <w:pPr>
              <w:jc w:val="both"/>
              <w:rPr>
                <w:szCs w:val="28"/>
              </w:rPr>
            </w:pPr>
            <w:r w:rsidRPr="00C41CBD">
              <w:rPr>
                <w:szCs w:val="28"/>
              </w:rPr>
              <w:t>Наименование параметра</w:t>
            </w:r>
          </w:p>
        </w:tc>
        <w:tc>
          <w:tcPr>
            <w:tcW w:w="1877" w:type="dxa"/>
            <w:shd w:val="clear" w:color="auto" w:fill="auto"/>
            <w:vAlign w:val="center"/>
          </w:tcPr>
          <w:p w:rsidR="00A67D46" w:rsidRPr="00C41CBD" w:rsidRDefault="00A67D46" w:rsidP="009C1362">
            <w:pPr>
              <w:jc w:val="both"/>
              <w:rPr>
                <w:szCs w:val="28"/>
              </w:rPr>
            </w:pPr>
            <w:r w:rsidRPr="00C41CBD">
              <w:rPr>
                <w:szCs w:val="28"/>
              </w:rPr>
              <w:t>Усл. обозначение</w:t>
            </w:r>
          </w:p>
        </w:tc>
        <w:tc>
          <w:tcPr>
            <w:tcW w:w="1657" w:type="dxa"/>
            <w:vAlign w:val="center"/>
          </w:tcPr>
          <w:p w:rsidR="00A67D46" w:rsidRPr="00C41CBD" w:rsidRDefault="00A67D46" w:rsidP="009C1362">
            <w:pPr>
              <w:jc w:val="both"/>
              <w:rPr>
                <w:szCs w:val="28"/>
              </w:rPr>
            </w:pPr>
            <w:r w:rsidRPr="00C41CBD">
              <w:rPr>
                <w:szCs w:val="28"/>
              </w:rPr>
              <w:t>Ед. измерения</w:t>
            </w:r>
          </w:p>
        </w:tc>
        <w:tc>
          <w:tcPr>
            <w:tcW w:w="1565" w:type="dxa"/>
            <w:vAlign w:val="center"/>
          </w:tcPr>
          <w:p w:rsidR="00A67D46" w:rsidRPr="00C41CBD" w:rsidRDefault="00A67D46" w:rsidP="009C1362">
            <w:pPr>
              <w:jc w:val="both"/>
              <w:rPr>
                <w:szCs w:val="28"/>
              </w:rPr>
            </w:pPr>
            <w:r w:rsidRPr="00C41CBD">
              <w:rPr>
                <w:szCs w:val="28"/>
              </w:rPr>
              <w:t>Величина</w:t>
            </w:r>
          </w:p>
        </w:tc>
      </w:tr>
      <w:tr w:rsidR="00A67D46" w:rsidRPr="001B13C8" w:rsidTr="009C1362">
        <w:trPr>
          <w:trHeight w:val="360"/>
        </w:trPr>
        <w:tc>
          <w:tcPr>
            <w:tcW w:w="4621" w:type="dxa"/>
            <w:shd w:val="clear" w:color="auto" w:fill="auto"/>
            <w:vAlign w:val="center"/>
          </w:tcPr>
          <w:p w:rsidR="00A67D46" w:rsidRPr="00C41CBD" w:rsidRDefault="00A67D46" w:rsidP="009C1362">
            <w:pPr>
              <w:jc w:val="both"/>
              <w:rPr>
                <w:szCs w:val="28"/>
              </w:rPr>
            </w:pPr>
            <w:r w:rsidRPr="00C41CBD">
              <w:rPr>
                <w:szCs w:val="28"/>
              </w:rPr>
              <w:t>Продолжительность отопительного периода</w:t>
            </w:r>
          </w:p>
        </w:tc>
        <w:tc>
          <w:tcPr>
            <w:tcW w:w="1877" w:type="dxa"/>
            <w:shd w:val="clear" w:color="auto" w:fill="auto"/>
            <w:vAlign w:val="center"/>
          </w:tcPr>
          <w:p w:rsidR="00A67D46" w:rsidRPr="00C41CBD" w:rsidRDefault="00A67D46" w:rsidP="009C1362">
            <w:pPr>
              <w:jc w:val="both"/>
              <w:rPr>
                <w:i/>
                <w:szCs w:val="28"/>
                <w:vertAlign w:val="subscript"/>
              </w:rPr>
            </w:pPr>
            <w:r w:rsidRPr="00C41CBD">
              <w:rPr>
                <w:i/>
                <w:szCs w:val="28"/>
                <w:lang w:val="en-US"/>
              </w:rPr>
              <w:t>n</w:t>
            </w:r>
            <w:r w:rsidRPr="00C41CBD">
              <w:rPr>
                <w:i/>
                <w:szCs w:val="28"/>
                <w:vertAlign w:val="subscript"/>
                <w:lang w:val="en-US"/>
              </w:rPr>
              <w:t>o</w:t>
            </w:r>
          </w:p>
        </w:tc>
        <w:tc>
          <w:tcPr>
            <w:tcW w:w="1657" w:type="dxa"/>
            <w:vAlign w:val="center"/>
          </w:tcPr>
          <w:p w:rsidR="00A67D46" w:rsidRPr="00C41CBD" w:rsidRDefault="00A67D46" w:rsidP="009C1362">
            <w:pPr>
              <w:jc w:val="both"/>
              <w:rPr>
                <w:szCs w:val="28"/>
              </w:rPr>
            </w:pPr>
            <w:r w:rsidRPr="00C41CBD">
              <w:rPr>
                <w:szCs w:val="28"/>
              </w:rPr>
              <w:t>сутки</w:t>
            </w:r>
          </w:p>
        </w:tc>
        <w:tc>
          <w:tcPr>
            <w:tcW w:w="1565" w:type="dxa"/>
            <w:vAlign w:val="center"/>
          </w:tcPr>
          <w:p w:rsidR="00A67D46" w:rsidRPr="00C41CBD" w:rsidRDefault="00793B8F" w:rsidP="000D49E9">
            <w:pPr>
              <w:jc w:val="both"/>
              <w:rPr>
                <w:szCs w:val="28"/>
              </w:rPr>
            </w:pPr>
            <w:r w:rsidRPr="00C41CBD">
              <w:rPr>
                <w:szCs w:val="28"/>
              </w:rPr>
              <w:t>23</w:t>
            </w:r>
            <w:r w:rsidR="000D49E9" w:rsidRPr="00C41CBD">
              <w:rPr>
                <w:szCs w:val="28"/>
              </w:rPr>
              <w:t>0</w:t>
            </w:r>
          </w:p>
        </w:tc>
      </w:tr>
      <w:tr w:rsidR="00A67D46" w:rsidRPr="001B13C8" w:rsidTr="009C1362">
        <w:trPr>
          <w:trHeight w:val="360"/>
        </w:trPr>
        <w:tc>
          <w:tcPr>
            <w:tcW w:w="4621" w:type="dxa"/>
            <w:shd w:val="clear" w:color="auto" w:fill="auto"/>
            <w:vAlign w:val="center"/>
          </w:tcPr>
          <w:p w:rsidR="00A67D46" w:rsidRPr="00C41CBD" w:rsidRDefault="00A67D46" w:rsidP="009C1362">
            <w:pPr>
              <w:jc w:val="both"/>
              <w:rPr>
                <w:szCs w:val="28"/>
              </w:rPr>
            </w:pPr>
            <w:r w:rsidRPr="00C41CBD">
              <w:rPr>
                <w:szCs w:val="28"/>
              </w:rPr>
              <w:t>Средняя за отопительный период температура наружного воздуха</w:t>
            </w:r>
          </w:p>
        </w:tc>
        <w:tc>
          <w:tcPr>
            <w:tcW w:w="1877" w:type="dxa"/>
            <w:shd w:val="clear" w:color="auto" w:fill="auto"/>
            <w:vAlign w:val="center"/>
          </w:tcPr>
          <w:p w:rsidR="00A67D46" w:rsidRPr="00C41CBD" w:rsidRDefault="00A67D46" w:rsidP="009C1362">
            <w:pPr>
              <w:jc w:val="both"/>
              <w:rPr>
                <w:i/>
                <w:szCs w:val="28"/>
              </w:rPr>
            </w:pPr>
            <w:r w:rsidRPr="00C41CBD">
              <w:rPr>
                <w:i/>
                <w:szCs w:val="28"/>
                <w:lang w:val="en-US"/>
              </w:rPr>
              <w:t>t</w:t>
            </w:r>
            <w:r w:rsidRPr="00C41CBD">
              <w:rPr>
                <w:i/>
                <w:szCs w:val="28"/>
                <w:vertAlign w:val="subscript"/>
                <w:lang w:val="en-US"/>
              </w:rPr>
              <w:t>o.</w:t>
            </w:r>
            <w:r w:rsidRPr="00C41CBD">
              <w:rPr>
                <w:i/>
                <w:szCs w:val="28"/>
                <w:vertAlign w:val="subscript"/>
              </w:rPr>
              <w:t>ср</w:t>
            </w:r>
          </w:p>
        </w:tc>
        <w:tc>
          <w:tcPr>
            <w:tcW w:w="1657" w:type="dxa"/>
            <w:vAlign w:val="center"/>
          </w:tcPr>
          <w:p w:rsidR="00A67D46" w:rsidRPr="00C41CBD" w:rsidRDefault="00A67D46" w:rsidP="009C1362">
            <w:pPr>
              <w:jc w:val="both"/>
              <w:rPr>
                <w:szCs w:val="28"/>
              </w:rPr>
            </w:pPr>
            <w:r w:rsidRPr="00C41CBD">
              <w:rPr>
                <w:szCs w:val="28"/>
              </w:rPr>
              <w:t>°С</w:t>
            </w:r>
          </w:p>
        </w:tc>
        <w:tc>
          <w:tcPr>
            <w:tcW w:w="1565" w:type="dxa"/>
            <w:vAlign w:val="center"/>
          </w:tcPr>
          <w:p w:rsidR="00A67D46" w:rsidRPr="00C41CBD" w:rsidRDefault="00793B8F" w:rsidP="000D49E9">
            <w:pPr>
              <w:jc w:val="both"/>
              <w:rPr>
                <w:szCs w:val="28"/>
              </w:rPr>
            </w:pPr>
            <w:r w:rsidRPr="00C41CBD">
              <w:rPr>
                <w:szCs w:val="28"/>
              </w:rPr>
              <w:t>-</w:t>
            </w:r>
            <w:r w:rsidR="000D49E9" w:rsidRPr="00C41CBD">
              <w:rPr>
                <w:szCs w:val="28"/>
              </w:rPr>
              <w:t>7,6</w:t>
            </w:r>
          </w:p>
        </w:tc>
      </w:tr>
      <w:tr w:rsidR="00A67D46" w:rsidRPr="001B13C8" w:rsidTr="009C1362">
        <w:trPr>
          <w:trHeight w:val="360"/>
        </w:trPr>
        <w:tc>
          <w:tcPr>
            <w:tcW w:w="4621" w:type="dxa"/>
            <w:shd w:val="clear" w:color="auto" w:fill="auto"/>
            <w:vAlign w:val="center"/>
          </w:tcPr>
          <w:p w:rsidR="00A67D46" w:rsidRPr="00C41CBD" w:rsidRDefault="00A67D46" w:rsidP="009C1362">
            <w:pPr>
              <w:jc w:val="both"/>
              <w:rPr>
                <w:szCs w:val="28"/>
              </w:rPr>
            </w:pPr>
            <w:r w:rsidRPr="00C41CBD">
              <w:rPr>
                <w:szCs w:val="28"/>
              </w:rPr>
              <w:t>Расчетная температура наружного воздуха для проектирования системы отопления</w:t>
            </w:r>
          </w:p>
        </w:tc>
        <w:tc>
          <w:tcPr>
            <w:tcW w:w="1877" w:type="dxa"/>
            <w:shd w:val="clear" w:color="auto" w:fill="auto"/>
            <w:vAlign w:val="center"/>
          </w:tcPr>
          <w:p w:rsidR="00A67D46" w:rsidRPr="00C41CBD" w:rsidRDefault="00A67D46" w:rsidP="009C1362">
            <w:pPr>
              <w:jc w:val="both"/>
              <w:rPr>
                <w:i/>
                <w:szCs w:val="28"/>
                <w:lang w:val="en-US"/>
              </w:rPr>
            </w:pPr>
            <w:r w:rsidRPr="00C41CBD">
              <w:rPr>
                <w:i/>
                <w:szCs w:val="28"/>
                <w:lang w:val="en-US"/>
              </w:rPr>
              <w:t>t</w:t>
            </w:r>
            <w:r w:rsidRPr="00C41CBD">
              <w:rPr>
                <w:i/>
                <w:szCs w:val="28"/>
                <w:vertAlign w:val="subscript"/>
                <w:lang w:val="en-US"/>
              </w:rPr>
              <w:t>po</w:t>
            </w:r>
          </w:p>
        </w:tc>
        <w:tc>
          <w:tcPr>
            <w:tcW w:w="1657" w:type="dxa"/>
            <w:vAlign w:val="center"/>
          </w:tcPr>
          <w:p w:rsidR="00A67D46" w:rsidRPr="00C41CBD" w:rsidRDefault="00A67D46" w:rsidP="009C1362">
            <w:pPr>
              <w:jc w:val="both"/>
              <w:rPr>
                <w:szCs w:val="28"/>
              </w:rPr>
            </w:pPr>
            <w:r w:rsidRPr="00C41CBD">
              <w:rPr>
                <w:szCs w:val="28"/>
              </w:rPr>
              <w:t>°С</w:t>
            </w:r>
          </w:p>
        </w:tc>
        <w:tc>
          <w:tcPr>
            <w:tcW w:w="1565" w:type="dxa"/>
            <w:vAlign w:val="center"/>
          </w:tcPr>
          <w:p w:rsidR="00A67D46" w:rsidRPr="00C41CBD" w:rsidRDefault="00A67D46" w:rsidP="009C1362">
            <w:pPr>
              <w:jc w:val="both"/>
              <w:rPr>
                <w:szCs w:val="28"/>
              </w:rPr>
            </w:pPr>
            <w:r w:rsidRPr="00C41CBD">
              <w:rPr>
                <w:szCs w:val="28"/>
              </w:rPr>
              <w:t>-3</w:t>
            </w:r>
            <w:r w:rsidR="000D49E9" w:rsidRPr="00C41CBD">
              <w:rPr>
                <w:szCs w:val="28"/>
              </w:rPr>
              <w:t>8</w:t>
            </w:r>
          </w:p>
        </w:tc>
      </w:tr>
    </w:tbl>
    <w:p w:rsidR="00A67D46" w:rsidRPr="001B13C8" w:rsidRDefault="00A67D46" w:rsidP="00A67D46">
      <w:pPr>
        <w:ind w:firstLine="567"/>
        <w:jc w:val="both"/>
        <w:rPr>
          <w:iCs/>
          <w:sz w:val="28"/>
          <w:szCs w:val="28"/>
        </w:rPr>
      </w:pPr>
    </w:p>
    <w:p w:rsidR="00A67D46" w:rsidRPr="001B13C8" w:rsidRDefault="00A67D46" w:rsidP="00A67D46">
      <w:pPr>
        <w:ind w:firstLine="567"/>
        <w:jc w:val="both"/>
        <w:rPr>
          <w:b/>
          <w:bCs/>
          <w:sz w:val="28"/>
          <w:szCs w:val="28"/>
          <w:highlight w:val="yellow"/>
        </w:rPr>
      </w:pPr>
    </w:p>
    <w:p w:rsidR="00A67D46" w:rsidRPr="00260D9F" w:rsidRDefault="00260D9F" w:rsidP="006D2427">
      <w:pPr>
        <w:pStyle w:val="10"/>
      </w:pPr>
      <w:bookmarkStart w:id="5" w:name="_Toc191908476"/>
      <w:bookmarkEnd w:id="0"/>
      <w:r w:rsidRPr="00260D9F">
        <w:lastRenderedPageBreak/>
        <w:t xml:space="preserve">Раздел 1 Показатели </w:t>
      </w:r>
      <w:r w:rsidR="0061417D">
        <w:t xml:space="preserve">существующего и </w:t>
      </w:r>
      <w:r w:rsidRPr="00260D9F">
        <w:t>перспективного спроса на тепловую энергию (мощность) и теплоноситель в установленных границах территории сельского поселения</w:t>
      </w:r>
      <w:bookmarkEnd w:id="5"/>
    </w:p>
    <w:p w:rsidR="00C41CBD" w:rsidRDefault="00C41CBD" w:rsidP="00E574C3">
      <w:pPr>
        <w:tabs>
          <w:tab w:val="left" w:pos="1134"/>
        </w:tabs>
        <w:spacing w:line="276" w:lineRule="auto"/>
        <w:ind w:firstLine="709"/>
        <w:jc w:val="both"/>
        <w:rPr>
          <w:i/>
          <w:sz w:val="28"/>
          <w:szCs w:val="28"/>
        </w:rPr>
      </w:pPr>
      <w:bookmarkStart w:id="6" w:name="_Toc332544763"/>
      <w:bookmarkStart w:id="7" w:name="_Toc339278150"/>
    </w:p>
    <w:p w:rsidR="00A67D46" w:rsidRPr="00ED1B88" w:rsidRDefault="00A67D46" w:rsidP="00E574C3">
      <w:pPr>
        <w:tabs>
          <w:tab w:val="left" w:pos="1134"/>
        </w:tabs>
        <w:spacing w:line="276" w:lineRule="auto"/>
        <w:ind w:firstLine="709"/>
        <w:jc w:val="both"/>
        <w:rPr>
          <w:i/>
          <w:sz w:val="28"/>
          <w:szCs w:val="28"/>
        </w:rPr>
      </w:pPr>
      <w:r w:rsidRPr="00ED1B88">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A67D46" w:rsidRPr="006D2427" w:rsidRDefault="00260D9F" w:rsidP="00E574C3">
      <w:pPr>
        <w:spacing w:line="276" w:lineRule="auto"/>
        <w:ind w:firstLine="709"/>
        <w:jc w:val="both"/>
        <w:rPr>
          <w:sz w:val="28"/>
        </w:rPr>
      </w:pPr>
      <w:r w:rsidRPr="006D2427">
        <w:rPr>
          <w:sz w:val="28"/>
        </w:rPr>
        <w:t>В период с 2018-2032</w:t>
      </w:r>
      <w:r w:rsidR="00A67D46" w:rsidRPr="006D2427">
        <w:rPr>
          <w:sz w:val="28"/>
        </w:rPr>
        <w:t xml:space="preserve"> гг. в </w:t>
      </w:r>
      <w:r w:rsidRPr="006D2427">
        <w:rPr>
          <w:sz w:val="28"/>
        </w:rPr>
        <w:t>Ачинском</w:t>
      </w:r>
      <w:r w:rsidR="007A7ADE" w:rsidRPr="006D2427">
        <w:rPr>
          <w:sz w:val="28"/>
        </w:rPr>
        <w:t xml:space="preserve"> сельсовете </w:t>
      </w:r>
      <w:r w:rsidR="00A67D46" w:rsidRPr="006D2427">
        <w:rPr>
          <w:sz w:val="28"/>
        </w:rPr>
        <w:t>не планируется увеличение площади строительных фондов в зоне действия источник</w:t>
      </w:r>
      <w:r w:rsidRPr="006D2427">
        <w:rPr>
          <w:sz w:val="28"/>
        </w:rPr>
        <w:t>ов</w:t>
      </w:r>
      <w:r w:rsidR="00A67D46" w:rsidRPr="006D2427">
        <w:rPr>
          <w:sz w:val="28"/>
        </w:rPr>
        <w:t xml:space="preserve"> тепловой энерги</w:t>
      </w:r>
      <w:bookmarkEnd w:id="6"/>
      <w:bookmarkEnd w:id="7"/>
      <w:r w:rsidR="00A67D46" w:rsidRPr="006D2427">
        <w:rPr>
          <w:sz w:val="28"/>
        </w:rPr>
        <w:t>и.</w:t>
      </w:r>
    </w:p>
    <w:p w:rsidR="00A67D46" w:rsidRPr="00ED1B88" w:rsidRDefault="00A67D46" w:rsidP="00ED1B88">
      <w:pPr>
        <w:tabs>
          <w:tab w:val="left" w:pos="1134"/>
        </w:tabs>
        <w:spacing w:line="276" w:lineRule="auto"/>
        <w:ind w:firstLine="709"/>
        <w:jc w:val="center"/>
        <w:rPr>
          <w:i/>
          <w:sz w:val="28"/>
          <w:szCs w:val="28"/>
        </w:rPr>
      </w:pPr>
      <w:r w:rsidRPr="00ED1B88">
        <w:rPr>
          <w:i/>
          <w:sz w:val="28"/>
          <w:szCs w:val="28"/>
        </w:rPr>
        <w:t>Объемы потребления тепловой энергии и приросты потребления тепловой энергии системой теплоснабжения поселения</w:t>
      </w:r>
    </w:p>
    <w:p w:rsidR="00A67D46" w:rsidRDefault="0001730F" w:rsidP="00E574C3">
      <w:pPr>
        <w:pStyle w:val="a4"/>
        <w:autoSpaceDE w:val="0"/>
        <w:autoSpaceDN w:val="0"/>
        <w:adjustRightInd w:val="0"/>
        <w:spacing w:after="0"/>
        <w:ind w:left="0" w:firstLine="709"/>
        <w:contextualSpacing w:val="0"/>
        <w:rPr>
          <w:rFonts w:ascii="Times New Roman" w:eastAsia="Arial" w:hAnsi="Times New Roman"/>
          <w:bCs/>
          <w:sz w:val="28"/>
          <w:szCs w:val="28"/>
        </w:rPr>
      </w:pPr>
      <w:r>
        <w:rPr>
          <w:rFonts w:ascii="Times New Roman" w:hAnsi="Times New Roman"/>
          <w:sz w:val="28"/>
          <w:szCs w:val="28"/>
        </w:rPr>
        <w:t xml:space="preserve">В таблицах </w:t>
      </w:r>
      <w:r w:rsidR="006D2427">
        <w:rPr>
          <w:rFonts w:ascii="Times New Roman" w:hAnsi="Times New Roman"/>
          <w:sz w:val="28"/>
          <w:szCs w:val="28"/>
        </w:rPr>
        <w:t>1</w:t>
      </w:r>
      <w:r>
        <w:rPr>
          <w:rFonts w:ascii="Times New Roman" w:hAnsi="Times New Roman"/>
          <w:sz w:val="28"/>
          <w:szCs w:val="28"/>
        </w:rPr>
        <w:t>.1-</w:t>
      </w:r>
      <w:r w:rsidR="006D2427">
        <w:rPr>
          <w:rFonts w:ascii="Times New Roman" w:hAnsi="Times New Roman"/>
          <w:sz w:val="28"/>
          <w:szCs w:val="28"/>
        </w:rPr>
        <w:t>1</w:t>
      </w:r>
      <w:r>
        <w:rPr>
          <w:rFonts w:ascii="Times New Roman" w:hAnsi="Times New Roman"/>
          <w:sz w:val="28"/>
          <w:szCs w:val="28"/>
        </w:rPr>
        <w:t>.2</w:t>
      </w:r>
      <w:r w:rsidR="00A67D46" w:rsidRPr="001B13C8">
        <w:rPr>
          <w:rFonts w:ascii="Times New Roman" w:hAnsi="Times New Roman"/>
          <w:sz w:val="28"/>
          <w:szCs w:val="28"/>
        </w:rPr>
        <w:t xml:space="preserve"> отражены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з</w:t>
      </w:r>
      <w:r w:rsidR="00A67D46" w:rsidRPr="001B13C8">
        <w:rPr>
          <w:rFonts w:ascii="Times New Roman" w:eastAsia="Arial" w:hAnsi="Times New Roman"/>
          <w:bCs/>
          <w:sz w:val="28"/>
          <w:szCs w:val="28"/>
        </w:rPr>
        <w:t>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3"/>
          <w:sz w:val="28"/>
          <w:szCs w:val="28"/>
        </w:rPr>
        <w:t>ъ</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эн</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и</w:t>
      </w:r>
      <w:r w:rsidR="00A67D46">
        <w:rPr>
          <w:rFonts w:ascii="Times New Roman" w:eastAsia="Arial" w:hAnsi="Times New Roman"/>
          <w:bCs/>
          <w:sz w:val="28"/>
          <w:szCs w:val="28"/>
        </w:rPr>
        <w:t xml:space="preserve"> </w:t>
      </w:r>
      <w:r w:rsidR="00A67D46" w:rsidRPr="001B13C8">
        <w:rPr>
          <w:rFonts w:ascii="Times New Roman" w:eastAsia="Arial" w:hAnsi="Times New Roman"/>
          <w:bCs/>
          <w:spacing w:val="-1"/>
          <w:sz w:val="28"/>
          <w:szCs w:val="28"/>
        </w:rPr>
        <w:t>(</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щн</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z w:val="28"/>
          <w:szCs w:val="28"/>
        </w:rPr>
        <w:t>)</w:t>
      </w:r>
      <w:r w:rsidR="007A7ADE">
        <w:rPr>
          <w:rFonts w:ascii="Times New Roman" w:eastAsia="Arial" w:hAnsi="Times New Roman"/>
          <w:bCs/>
          <w:sz w:val="28"/>
          <w:szCs w:val="28"/>
        </w:rPr>
        <w:t xml:space="preserve"> </w:t>
      </w:r>
      <w:r w:rsidR="00A67D46" w:rsidRPr="001B13C8">
        <w:rPr>
          <w:rFonts w:ascii="Times New Roman" w:eastAsia="Arial" w:hAnsi="Times New Roman"/>
          <w:bCs/>
          <w:sz w:val="28"/>
          <w:szCs w:val="28"/>
        </w:rPr>
        <w:t xml:space="preserve">и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с</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z w:val="28"/>
          <w:szCs w:val="28"/>
        </w:rPr>
        <w:t xml:space="preserve">я с </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pacing w:val="1"/>
          <w:sz w:val="28"/>
          <w:szCs w:val="28"/>
        </w:rPr>
        <w:t>зд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 xml:space="preserve">м по </w:t>
      </w:r>
      <w:r w:rsidR="00A67D46" w:rsidRPr="001B13C8">
        <w:rPr>
          <w:rFonts w:ascii="Times New Roman" w:eastAsia="Arial" w:hAnsi="Times New Roman"/>
          <w:bCs/>
          <w:spacing w:val="1"/>
          <w:sz w:val="28"/>
          <w:szCs w:val="28"/>
        </w:rPr>
        <w:t>вид</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z w:val="28"/>
          <w:szCs w:val="28"/>
        </w:rPr>
        <w:t xml:space="preserve">м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8"/>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ни</w:t>
      </w:r>
      <w:r w:rsidR="00A67D46" w:rsidRPr="001B13C8">
        <w:rPr>
          <w:rFonts w:ascii="Times New Roman" w:eastAsia="Arial" w:hAnsi="Times New Roman"/>
          <w:bCs/>
          <w:sz w:val="28"/>
          <w:szCs w:val="28"/>
        </w:rPr>
        <w:t xml:space="preserve">я в </w:t>
      </w:r>
      <w:r w:rsidR="00A67D46" w:rsidRPr="001B13C8">
        <w:rPr>
          <w:rFonts w:ascii="Times New Roman" w:eastAsia="Arial" w:hAnsi="Times New Roman"/>
          <w:bCs/>
          <w:spacing w:val="6"/>
          <w:sz w:val="28"/>
          <w:szCs w:val="28"/>
        </w:rPr>
        <w:t>з</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z w:val="28"/>
          <w:szCs w:val="28"/>
        </w:rPr>
        <w:t xml:space="preserve">е </w:t>
      </w:r>
      <w:r w:rsidR="00A67D46" w:rsidRPr="001B13C8">
        <w:rPr>
          <w:rFonts w:ascii="Times New Roman" w:eastAsia="Arial" w:hAnsi="Times New Roman"/>
          <w:bCs/>
          <w:spacing w:val="1"/>
          <w:sz w:val="28"/>
          <w:szCs w:val="28"/>
        </w:rPr>
        <w:t>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й</w:t>
      </w:r>
      <w:r w:rsidR="00A67D46" w:rsidRPr="001B13C8">
        <w:rPr>
          <w:rFonts w:ascii="Times New Roman" w:eastAsia="Arial" w:hAnsi="Times New Roman"/>
          <w:bCs/>
          <w:spacing w:val="8"/>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ви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ч</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5"/>
          <w:sz w:val="28"/>
          <w:szCs w:val="28"/>
        </w:rPr>
        <w:t>к</w:t>
      </w:r>
      <w:r w:rsidR="00260D9F">
        <w:rPr>
          <w:rFonts w:ascii="Times New Roman" w:eastAsia="Arial" w:hAnsi="Times New Roman"/>
          <w:bCs/>
          <w:spacing w:val="5"/>
          <w:sz w:val="28"/>
          <w:szCs w:val="28"/>
        </w:rPr>
        <w:t>ов</w:t>
      </w:r>
      <w:r w:rsidR="00A67D46" w:rsidRPr="001B13C8">
        <w:rPr>
          <w:rFonts w:ascii="Times New Roman" w:eastAsia="Arial" w:hAnsi="Times New Roman"/>
          <w:bCs/>
          <w:spacing w:val="-2"/>
          <w:sz w:val="28"/>
          <w:szCs w:val="28"/>
        </w:rPr>
        <w:t xml:space="preserve">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и. </w:t>
      </w:r>
    </w:p>
    <w:p w:rsidR="00E574C3" w:rsidRDefault="00E574C3" w:rsidP="00E574C3">
      <w:pPr>
        <w:pStyle w:val="a4"/>
        <w:autoSpaceDE w:val="0"/>
        <w:autoSpaceDN w:val="0"/>
        <w:adjustRightInd w:val="0"/>
        <w:spacing w:after="0"/>
        <w:ind w:left="0" w:firstLine="709"/>
        <w:contextualSpacing w:val="0"/>
        <w:rPr>
          <w:rFonts w:ascii="Times New Roman" w:eastAsia="Arial" w:hAnsi="Times New Roman"/>
          <w:bCs/>
          <w:sz w:val="28"/>
          <w:szCs w:val="28"/>
        </w:rPr>
      </w:pPr>
    </w:p>
    <w:p w:rsidR="00A67D46" w:rsidRPr="00652BC0" w:rsidRDefault="00A67D46" w:rsidP="00A67D46">
      <w:pPr>
        <w:pStyle w:val="a4"/>
        <w:spacing w:after="0" w:line="240" w:lineRule="auto"/>
        <w:ind w:left="0"/>
        <w:rPr>
          <w:rFonts w:ascii="Times New Roman" w:eastAsia="Arial" w:hAnsi="Times New Roman"/>
          <w:bCs/>
          <w:spacing w:val="5"/>
          <w:sz w:val="24"/>
          <w:szCs w:val="24"/>
        </w:rPr>
      </w:pPr>
      <w:r w:rsidRPr="00652BC0">
        <w:rPr>
          <w:rFonts w:ascii="Times New Roman" w:eastAsia="Arial" w:hAnsi="Times New Roman"/>
          <w:bCs/>
          <w:spacing w:val="-2"/>
          <w:sz w:val="24"/>
          <w:szCs w:val="24"/>
        </w:rPr>
        <w:t>Т</w:t>
      </w:r>
      <w:r w:rsidRPr="00652BC0">
        <w:rPr>
          <w:rFonts w:ascii="Times New Roman" w:eastAsia="Arial" w:hAnsi="Times New Roman"/>
          <w:bCs/>
          <w:spacing w:val="-1"/>
          <w:sz w:val="24"/>
          <w:szCs w:val="24"/>
        </w:rPr>
        <w:t>а</w:t>
      </w:r>
      <w:r w:rsidRPr="00652BC0">
        <w:rPr>
          <w:rFonts w:ascii="Times New Roman" w:eastAsia="Arial" w:hAnsi="Times New Roman"/>
          <w:bCs/>
          <w:spacing w:val="1"/>
          <w:sz w:val="24"/>
          <w:szCs w:val="24"/>
        </w:rPr>
        <w:t>блиц</w:t>
      </w:r>
      <w:r w:rsidRPr="00652BC0">
        <w:rPr>
          <w:rFonts w:ascii="Times New Roman" w:eastAsia="Arial" w:hAnsi="Times New Roman"/>
          <w:bCs/>
          <w:sz w:val="24"/>
          <w:szCs w:val="24"/>
        </w:rPr>
        <w:t xml:space="preserve">а </w:t>
      </w:r>
      <w:r w:rsidR="006D2427" w:rsidRPr="00652BC0">
        <w:rPr>
          <w:rFonts w:ascii="Times New Roman" w:eastAsia="Arial" w:hAnsi="Times New Roman"/>
          <w:bCs/>
          <w:sz w:val="24"/>
          <w:szCs w:val="24"/>
        </w:rPr>
        <w:t>1</w:t>
      </w:r>
      <w:r w:rsidR="0001730F" w:rsidRPr="00652BC0">
        <w:rPr>
          <w:rFonts w:ascii="Times New Roman" w:eastAsia="Arial" w:hAnsi="Times New Roman"/>
          <w:bCs/>
          <w:spacing w:val="4"/>
          <w:sz w:val="24"/>
          <w:szCs w:val="24"/>
        </w:rPr>
        <w:t>.1</w:t>
      </w:r>
      <w:r w:rsidRPr="00652BC0">
        <w:rPr>
          <w:rFonts w:ascii="Times New Roman" w:eastAsia="Arial" w:hAnsi="Times New Roman"/>
          <w:bCs/>
          <w:spacing w:val="4"/>
          <w:sz w:val="24"/>
          <w:szCs w:val="24"/>
        </w:rPr>
        <w:t xml:space="preserve"> </w:t>
      </w:r>
      <w:r w:rsidRPr="00652BC0">
        <w:rPr>
          <w:rFonts w:ascii="Times New Roman" w:eastAsia="Arial" w:hAnsi="Times New Roman"/>
          <w:bCs/>
          <w:spacing w:val="27"/>
          <w:sz w:val="24"/>
          <w:szCs w:val="24"/>
        </w:rPr>
        <w:t>Объемы п</w:t>
      </w:r>
      <w:r w:rsidRPr="00652BC0">
        <w:rPr>
          <w:rFonts w:ascii="Times New Roman" w:eastAsia="Arial" w:hAnsi="Times New Roman"/>
          <w:bCs/>
          <w:spacing w:val="5"/>
          <w:sz w:val="24"/>
          <w:szCs w:val="24"/>
        </w:rPr>
        <w:t>отребления и приросты потребления тепловой энергии по группам потребителей по котельной</w:t>
      </w:r>
      <w:r w:rsidR="00260D9F" w:rsidRPr="00652BC0">
        <w:rPr>
          <w:rFonts w:ascii="Times New Roman" w:eastAsia="Arial" w:hAnsi="Times New Roman"/>
          <w:bCs/>
          <w:spacing w:val="5"/>
          <w:sz w:val="24"/>
          <w:szCs w:val="24"/>
        </w:rPr>
        <w:t xml:space="preserve"> №1</w:t>
      </w:r>
      <w:r w:rsidRPr="00652BC0">
        <w:rPr>
          <w:rFonts w:ascii="Times New Roman" w:eastAsia="Arial" w:hAnsi="Times New Roman"/>
          <w:bCs/>
          <w:spacing w:val="5"/>
          <w:sz w:val="24"/>
          <w:szCs w:val="24"/>
        </w:rPr>
        <w:t xml:space="preserve"> </w:t>
      </w:r>
      <w:r w:rsidR="00260D9F" w:rsidRPr="00652BC0">
        <w:rPr>
          <w:rFonts w:ascii="Times New Roman" w:eastAsia="Arial" w:hAnsi="Times New Roman"/>
          <w:bCs/>
          <w:spacing w:val="5"/>
          <w:sz w:val="24"/>
          <w:szCs w:val="24"/>
        </w:rPr>
        <w:t>с</w:t>
      </w:r>
      <w:r w:rsidR="007A7ADE" w:rsidRPr="00652BC0">
        <w:rPr>
          <w:rFonts w:ascii="Times New Roman" w:eastAsia="Arial" w:hAnsi="Times New Roman"/>
          <w:bCs/>
          <w:spacing w:val="5"/>
          <w:sz w:val="24"/>
          <w:szCs w:val="24"/>
        </w:rPr>
        <w:t xml:space="preserve">. </w:t>
      </w:r>
      <w:r w:rsidR="00260D9F" w:rsidRPr="00652BC0">
        <w:rPr>
          <w:rFonts w:ascii="Times New Roman" w:eastAsia="Arial" w:hAnsi="Times New Roman"/>
          <w:bCs/>
          <w:spacing w:val="5"/>
          <w:sz w:val="24"/>
          <w:szCs w:val="24"/>
        </w:rPr>
        <w:t>Ача</w:t>
      </w:r>
    </w:p>
    <w:p w:rsidR="00652BC0" w:rsidRPr="00652BC0" w:rsidRDefault="00652BC0" w:rsidP="00A67D46">
      <w:pPr>
        <w:pStyle w:val="a4"/>
        <w:spacing w:after="0" w:line="240" w:lineRule="auto"/>
        <w:ind w:left="0"/>
        <w:rPr>
          <w:rFonts w:ascii="Times New Roman" w:eastAsia="Arial" w:hAnsi="Times New Roman"/>
          <w:sz w:val="24"/>
          <w:szCs w:val="24"/>
        </w:rPr>
      </w:pPr>
    </w:p>
    <w:tbl>
      <w:tblPr>
        <w:tblW w:w="5000" w:type="pct"/>
        <w:tblLook w:val="04A0" w:firstRow="1" w:lastRow="0" w:firstColumn="1" w:lastColumn="0" w:noHBand="0" w:noVBand="1"/>
      </w:tblPr>
      <w:tblGrid>
        <w:gridCol w:w="3366"/>
        <w:gridCol w:w="946"/>
        <w:gridCol w:w="877"/>
        <w:gridCol w:w="910"/>
        <w:gridCol w:w="910"/>
        <w:gridCol w:w="910"/>
        <w:gridCol w:w="970"/>
        <w:gridCol w:w="964"/>
      </w:tblGrid>
      <w:tr w:rsidR="00DF6EBF" w:rsidRPr="00652BC0" w:rsidTr="00652BC0">
        <w:trPr>
          <w:trHeight w:val="390"/>
        </w:trPr>
        <w:tc>
          <w:tcPr>
            <w:tcW w:w="1708" w:type="pct"/>
            <w:tcBorders>
              <w:top w:val="single" w:sz="8" w:space="0" w:color="auto"/>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Период</w:t>
            </w:r>
          </w:p>
        </w:tc>
        <w:tc>
          <w:tcPr>
            <w:tcW w:w="480"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 xml:space="preserve">2018 </w:t>
            </w:r>
          </w:p>
        </w:tc>
        <w:tc>
          <w:tcPr>
            <w:tcW w:w="445"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2019</w:t>
            </w:r>
          </w:p>
        </w:tc>
        <w:tc>
          <w:tcPr>
            <w:tcW w:w="462"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2020</w:t>
            </w:r>
          </w:p>
        </w:tc>
        <w:tc>
          <w:tcPr>
            <w:tcW w:w="462"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2021</w:t>
            </w:r>
          </w:p>
        </w:tc>
        <w:tc>
          <w:tcPr>
            <w:tcW w:w="462"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 xml:space="preserve">2022 </w:t>
            </w:r>
          </w:p>
        </w:tc>
        <w:tc>
          <w:tcPr>
            <w:tcW w:w="492" w:type="pct"/>
            <w:tcBorders>
              <w:top w:val="single" w:sz="8" w:space="0" w:color="auto"/>
              <w:left w:val="nil"/>
              <w:bottom w:val="single" w:sz="8" w:space="0" w:color="auto"/>
              <w:right w:val="single" w:sz="8" w:space="0" w:color="auto"/>
            </w:tcBorders>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2023-2027</w:t>
            </w:r>
          </w:p>
        </w:tc>
        <w:tc>
          <w:tcPr>
            <w:tcW w:w="489" w:type="pct"/>
            <w:tcBorders>
              <w:top w:val="single" w:sz="8" w:space="0" w:color="auto"/>
              <w:left w:val="nil"/>
              <w:bottom w:val="single" w:sz="8" w:space="0" w:color="auto"/>
              <w:right w:val="single" w:sz="8" w:space="0" w:color="auto"/>
            </w:tcBorders>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2028-2032</w:t>
            </w:r>
          </w:p>
        </w:tc>
      </w:tr>
      <w:tr w:rsidR="00652BC0" w:rsidRPr="00652BC0" w:rsidTr="00652BC0">
        <w:trPr>
          <w:trHeight w:val="354"/>
        </w:trPr>
        <w:tc>
          <w:tcPr>
            <w:tcW w:w="1708" w:type="pct"/>
            <w:tcBorders>
              <w:top w:val="nil"/>
              <w:left w:val="single" w:sz="8" w:space="0" w:color="auto"/>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Полезный отпуск, Гкал/ч</w:t>
            </w:r>
          </w:p>
        </w:tc>
        <w:tc>
          <w:tcPr>
            <w:tcW w:w="480"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45"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92"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89"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r>
      <w:tr w:rsidR="00652BC0" w:rsidRPr="00652BC0" w:rsidTr="00652BC0">
        <w:trPr>
          <w:trHeight w:val="392"/>
        </w:trPr>
        <w:tc>
          <w:tcPr>
            <w:tcW w:w="1708" w:type="pct"/>
            <w:tcBorders>
              <w:top w:val="nil"/>
              <w:left w:val="single" w:sz="8" w:space="0" w:color="auto"/>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 xml:space="preserve"> - внутри цех. нужды, Гкал/ч</w:t>
            </w:r>
          </w:p>
        </w:tc>
        <w:tc>
          <w:tcPr>
            <w:tcW w:w="480"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45"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92" w:type="pct"/>
            <w:tcBorders>
              <w:top w:val="nil"/>
              <w:left w:val="nil"/>
              <w:bottom w:val="single" w:sz="8" w:space="0" w:color="auto"/>
              <w:right w:val="single" w:sz="8" w:space="0" w:color="auto"/>
            </w:tcBorders>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89" w:type="pct"/>
            <w:tcBorders>
              <w:top w:val="nil"/>
              <w:left w:val="nil"/>
              <w:bottom w:val="single" w:sz="8" w:space="0" w:color="auto"/>
              <w:right w:val="single" w:sz="8" w:space="0" w:color="auto"/>
            </w:tcBorders>
            <w:vAlign w:val="center"/>
          </w:tcPr>
          <w:p w:rsidR="00652BC0" w:rsidRPr="00652BC0" w:rsidRDefault="00652BC0" w:rsidP="00652BC0">
            <w:pPr>
              <w:contextualSpacing/>
              <w:jc w:val="center"/>
              <w:rPr>
                <w:color w:val="000000"/>
                <w:lang w:bidi="he-IL"/>
              </w:rPr>
            </w:pPr>
            <w:r w:rsidRPr="00652BC0">
              <w:rPr>
                <w:color w:val="000000"/>
                <w:lang w:bidi="he-IL"/>
              </w:rPr>
              <w:t>-</w:t>
            </w:r>
          </w:p>
        </w:tc>
      </w:tr>
      <w:tr w:rsidR="00652BC0" w:rsidRPr="00652BC0" w:rsidTr="00652BC0">
        <w:trPr>
          <w:trHeight w:val="60"/>
        </w:trPr>
        <w:tc>
          <w:tcPr>
            <w:tcW w:w="1708" w:type="pct"/>
            <w:tcBorders>
              <w:top w:val="nil"/>
              <w:left w:val="single" w:sz="8" w:space="0" w:color="auto"/>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 xml:space="preserve"> - население, Гкал/ч</w:t>
            </w:r>
          </w:p>
        </w:tc>
        <w:tc>
          <w:tcPr>
            <w:tcW w:w="480"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0,0000</w:t>
            </w:r>
          </w:p>
        </w:tc>
        <w:tc>
          <w:tcPr>
            <w:tcW w:w="445"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0,0000</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0,0000</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0,0000</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0,0000</w:t>
            </w:r>
          </w:p>
        </w:tc>
        <w:tc>
          <w:tcPr>
            <w:tcW w:w="492"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Pr>
                <w:color w:val="000000"/>
                <w:lang w:bidi="he-IL"/>
              </w:rPr>
              <w:t>0,0000</w:t>
            </w:r>
          </w:p>
        </w:tc>
        <w:tc>
          <w:tcPr>
            <w:tcW w:w="489"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Pr>
                <w:color w:val="000000"/>
                <w:lang w:bidi="he-IL"/>
              </w:rPr>
              <w:t>0,0000</w:t>
            </w:r>
          </w:p>
        </w:tc>
      </w:tr>
      <w:tr w:rsidR="00652BC0" w:rsidRPr="00652BC0" w:rsidTr="00652BC0">
        <w:trPr>
          <w:trHeight w:val="378"/>
        </w:trPr>
        <w:tc>
          <w:tcPr>
            <w:tcW w:w="1708" w:type="pct"/>
            <w:tcBorders>
              <w:top w:val="nil"/>
              <w:left w:val="single" w:sz="8" w:space="0" w:color="auto"/>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 xml:space="preserve"> - административные здания, Гкал/ч</w:t>
            </w:r>
          </w:p>
        </w:tc>
        <w:tc>
          <w:tcPr>
            <w:tcW w:w="480"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45"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92"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89"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r>
      <w:tr w:rsidR="00652BC0" w:rsidRPr="00652BC0" w:rsidTr="00652BC0">
        <w:trPr>
          <w:trHeight w:val="288"/>
        </w:trPr>
        <w:tc>
          <w:tcPr>
            <w:tcW w:w="1708" w:type="pct"/>
            <w:tcBorders>
              <w:top w:val="nil"/>
              <w:left w:val="single" w:sz="8" w:space="0" w:color="auto"/>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 xml:space="preserve"> - прочие, Гкал/ч</w:t>
            </w:r>
          </w:p>
        </w:tc>
        <w:tc>
          <w:tcPr>
            <w:tcW w:w="480"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0,0119</w:t>
            </w:r>
          </w:p>
        </w:tc>
        <w:tc>
          <w:tcPr>
            <w:tcW w:w="445"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0,0119</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0,0119</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0,0119</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0,0119</w:t>
            </w:r>
          </w:p>
        </w:tc>
        <w:tc>
          <w:tcPr>
            <w:tcW w:w="492"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Pr>
                <w:color w:val="000000"/>
                <w:lang w:bidi="he-IL"/>
              </w:rPr>
              <w:t>0,0119</w:t>
            </w:r>
          </w:p>
        </w:tc>
        <w:tc>
          <w:tcPr>
            <w:tcW w:w="489"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Pr>
                <w:color w:val="000000"/>
                <w:lang w:bidi="he-IL"/>
              </w:rPr>
              <w:t>0,0119</w:t>
            </w:r>
          </w:p>
        </w:tc>
      </w:tr>
    </w:tbl>
    <w:p w:rsidR="00A67D46" w:rsidRPr="00652BC0" w:rsidRDefault="00A67D46" w:rsidP="00A67D46">
      <w:pPr>
        <w:jc w:val="both"/>
        <w:rPr>
          <w:rFonts w:eastAsia="Calibri"/>
          <w:highlight w:val="yellow"/>
        </w:rPr>
      </w:pPr>
    </w:p>
    <w:p w:rsidR="00926956" w:rsidRPr="00652BC0" w:rsidRDefault="00926956" w:rsidP="00926956">
      <w:pPr>
        <w:pStyle w:val="a4"/>
        <w:spacing w:after="0" w:line="240" w:lineRule="auto"/>
        <w:ind w:left="0"/>
        <w:rPr>
          <w:rFonts w:ascii="Times New Roman" w:eastAsia="Arial" w:hAnsi="Times New Roman"/>
          <w:bCs/>
          <w:spacing w:val="5"/>
          <w:sz w:val="24"/>
          <w:szCs w:val="24"/>
        </w:rPr>
      </w:pPr>
      <w:r w:rsidRPr="00652BC0">
        <w:rPr>
          <w:rFonts w:ascii="Times New Roman" w:eastAsia="Arial" w:hAnsi="Times New Roman"/>
          <w:bCs/>
          <w:spacing w:val="-2"/>
          <w:sz w:val="24"/>
          <w:szCs w:val="24"/>
        </w:rPr>
        <w:t>Т</w:t>
      </w:r>
      <w:r w:rsidRPr="00652BC0">
        <w:rPr>
          <w:rFonts w:ascii="Times New Roman" w:eastAsia="Arial" w:hAnsi="Times New Roman"/>
          <w:bCs/>
          <w:spacing w:val="-1"/>
          <w:sz w:val="24"/>
          <w:szCs w:val="24"/>
        </w:rPr>
        <w:t>а</w:t>
      </w:r>
      <w:r w:rsidRPr="00652BC0">
        <w:rPr>
          <w:rFonts w:ascii="Times New Roman" w:eastAsia="Arial" w:hAnsi="Times New Roman"/>
          <w:bCs/>
          <w:spacing w:val="1"/>
          <w:sz w:val="24"/>
          <w:szCs w:val="24"/>
        </w:rPr>
        <w:t>блиц</w:t>
      </w:r>
      <w:r w:rsidRPr="00652BC0">
        <w:rPr>
          <w:rFonts w:ascii="Times New Roman" w:eastAsia="Arial" w:hAnsi="Times New Roman"/>
          <w:bCs/>
          <w:sz w:val="24"/>
          <w:szCs w:val="24"/>
        </w:rPr>
        <w:t xml:space="preserve">а </w:t>
      </w:r>
      <w:r w:rsidR="006D2427" w:rsidRPr="00652BC0">
        <w:rPr>
          <w:rFonts w:ascii="Times New Roman" w:eastAsia="Arial" w:hAnsi="Times New Roman"/>
          <w:bCs/>
          <w:sz w:val="24"/>
          <w:szCs w:val="24"/>
        </w:rPr>
        <w:t>1</w:t>
      </w:r>
      <w:r w:rsidRPr="00652BC0">
        <w:rPr>
          <w:rFonts w:ascii="Times New Roman" w:eastAsia="Arial" w:hAnsi="Times New Roman"/>
          <w:bCs/>
          <w:spacing w:val="4"/>
          <w:sz w:val="24"/>
          <w:szCs w:val="24"/>
        </w:rPr>
        <w:t xml:space="preserve">.2 </w:t>
      </w:r>
      <w:r w:rsidRPr="00652BC0">
        <w:rPr>
          <w:rFonts w:ascii="Times New Roman" w:eastAsia="Arial" w:hAnsi="Times New Roman"/>
          <w:bCs/>
          <w:spacing w:val="27"/>
          <w:sz w:val="24"/>
          <w:szCs w:val="24"/>
        </w:rPr>
        <w:t>Объемы п</w:t>
      </w:r>
      <w:r w:rsidRPr="00652BC0">
        <w:rPr>
          <w:rFonts w:ascii="Times New Roman" w:eastAsia="Arial" w:hAnsi="Times New Roman"/>
          <w:bCs/>
          <w:spacing w:val="5"/>
          <w:sz w:val="24"/>
          <w:szCs w:val="24"/>
        </w:rPr>
        <w:t xml:space="preserve">отребления и приросты потребления тепловой энергии по группам потребителей по котельной </w:t>
      </w:r>
      <w:r w:rsidR="00260D9F" w:rsidRPr="00652BC0">
        <w:rPr>
          <w:rFonts w:ascii="Times New Roman" w:eastAsia="Arial" w:hAnsi="Times New Roman"/>
          <w:bCs/>
          <w:spacing w:val="5"/>
          <w:sz w:val="24"/>
          <w:szCs w:val="24"/>
        </w:rPr>
        <w:t>№2 с</w:t>
      </w:r>
      <w:r w:rsidRPr="00652BC0">
        <w:rPr>
          <w:rFonts w:ascii="Times New Roman" w:eastAsia="Arial" w:hAnsi="Times New Roman"/>
          <w:bCs/>
          <w:spacing w:val="5"/>
          <w:sz w:val="24"/>
          <w:szCs w:val="24"/>
        </w:rPr>
        <w:t xml:space="preserve">. </w:t>
      </w:r>
      <w:r w:rsidR="00260D9F" w:rsidRPr="00652BC0">
        <w:rPr>
          <w:rFonts w:ascii="Times New Roman" w:eastAsia="Arial" w:hAnsi="Times New Roman"/>
          <w:bCs/>
          <w:spacing w:val="5"/>
          <w:sz w:val="24"/>
          <w:szCs w:val="24"/>
        </w:rPr>
        <w:t>Ача</w:t>
      </w:r>
    </w:p>
    <w:p w:rsidR="00652BC0" w:rsidRPr="00652BC0" w:rsidRDefault="00652BC0" w:rsidP="00926956">
      <w:pPr>
        <w:pStyle w:val="a4"/>
        <w:spacing w:after="0" w:line="240" w:lineRule="auto"/>
        <w:ind w:left="0"/>
        <w:rPr>
          <w:rFonts w:ascii="Times New Roman" w:eastAsia="Arial" w:hAnsi="Times New Roman"/>
          <w:sz w:val="24"/>
          <w:szCs w:val="24"/>
        </w:rPr>
      </w:pPr>
    </w:p>
    <w:tbl>
      <w:tblPr>
        <w:tblW w:w="4996" w:type="pct"/>
        <w:tblLook w:val="04A0" w:firstRow="1" w:lastRow="0" w:firstColumn="1" w:lastColumn="0" w:noHBand="0" w:noVBand="1"/>
      </w:tblPr>
      <w:tblGrid>
        <w:gridCol w:w="3226"/>
        <w:gridCol w:w="949"/>
        <w:gridCol w:w="988"/>
        <w:gridCol w:w="916"/>
        <w:gridCol w:w="916"/>
        <w:gridCol w:w="916"/>
        <w:gridCol w:w="969"/>
        <w:gridCol w:w="965"/>
      </w:tblGrid>
      <w:tr w:rsidR="00DF6EBF" w:rsidRPr="00652BC0" w:rsidTr="00652BC0">
        <w:trPr>
          <w:trHeight w:val="390"/>
        </w:trPr>
        <w:tc>
          <w:tcPr>
            <w:tcW w:w="1639" w:type="pct"/>
            <w:tcBorders>
              <w:top w:val="single" w:sz="8" w:space="0" w:color="auto"/>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Период</w:t>
            </w:r>
          </w:p>
        </w:tc>
        <w:tc>
          <w:tcPr>
            <w:tcW w:w="482"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 xml:space="preserve">2018 </w:t>
            </w:r>
          </w:p>
        </w:tc>
        <w:tc>
          <w:tcPr>
            <w:tcW w:w="502"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2019</w:t>
            </w:r>
          </w:p>
        </w:tc>
        <w:tc>
          <w:tcPr>
            <w:tcW w:w="465"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2020</w:t>
            </w:r>
          </w:p>
        </w:tc>
        <w:tc>
          <w:tcPr>
            <w:tcW w:w="465"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2021</w:t>
            </w:r>
          </w:p>
        </w:tc>
        <w:tc>
          <w:tcPr>
            <w:tcW w:w="465"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 xml:space="preserve">2022 </w:t>
            </w:r>
          </w:p>
        </w:tc>
        <w:tc>
          <w:tcPr>
            <w:tcW w:w="492" w:type="pct"/>
            <w:tcBorders>
              <w:top w:val="single" w:sz="8" w:space="0" w:color="auto"/>
              <w:left w:val="nil"/>
              <w:bottom w:val="single" w:sz="8" w:space="0" w:color="auto"/>
              <w:right w:val="single" w:sz="8" w:space="0" w:color="auto"/>
            </w:tcBorders>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2023-2027</w:t>
            </w:r>
          </w:p>
        </w:tc>
        <w:tc>
          <w:tcPr>
            <w:tcW w:w="490" w:type="pct"/>
            <w:tcBorders>
              <w:top w:val="single" w:sz="8" w:space="0" w:color="auto"/>
              <w:left w:val="nil"/>
              <w:bottom w:val="single" w:sz="8" w:space="0" w:color="auto"/>
              <w:right w:val="single" w:sz="8" w:space="0" w:color="auto"/>
            </w:tcBorders>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2028-2032</w:t>
            </w:r>
          </w:p>
        </w:tc>
      </w:tr>
      <w:tr w:rsidR="00DF6EBF" w:rsidRPr="00652BC0" w:rsidTr="00652BC0">
        <w:trPr>
          <w:trHeight w:val="481"/>
        </w:trPr>
        <w:tc>
          <w:tcPr>
            <w:tcW w:w="1639" w:type="pct"/>
            <w:tcBorders>
              <w:top w:val="nil"/>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Полезный отпуск, Гкал/ч</w:t>
            </w:r>
          </w:p>
        </w:tc>
        <w:tc>
          <w:tcPr>
            <w:tcW w:w="48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50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492"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490"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bCs/>
                <w:color w:val="000000"/>
                <w:lang w:bidi="he-IL"/>
              </w:rPr>
            </w:pPr>
            <w:r w:rsidRPr="00652BC0">
              <w:rPr>
                <w:bCs/>
                <w:color w:val="000000"/>
                <w:lang w:bidi="he-IL"/>
              </w:rPr>
              <w:t>0,1</w:t>
            </w:r>
          </w:p>
        </w:tc>
      </w:tr>
      <w:tr w:rsidR="00DF6EBF" w:rsidRPr="00652BC0" w:rsidTr="00652BC0">
        <w:trPr>
          <w:trHeight w:val="546"/>
        </w:trPr>
        <w:tc>
          <w:tcPr>
            <w:tcW w:w="1639" w:type="pct"/>
            <w:tcBorders>
              <w:top w:val="nil"/>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 xml:space="preserve"> - внутри цех. нужды, Гкал/ч</w:t>
            </w:r>
          </w:p>
        </w:tc>
        <w:tc>
          <w:tcPr>
            <w:tcW w:w="48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50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92"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90"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w:t>
            </w:r>
          </w:p>
        </w:tc>
      </w:tr>
      <w:tr w:rsidR="00DF6EBF" w:rsidRPr="00652BC0" w:rsidTr="00652BC0">
        <w:trPr>
          <w:trHeight w:val="121"/>
        </w:trPr>
        <w:tc>
          <w:tcPr>
            <w:tcW w:w="1639" w:type="pct"/>
            <w:tcBorders>
              <w:top w:val="nil"/>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 xml:space="preserve"> - население, Гкал/ч</w:t>
            </w:r>
          </w:p>
        </w:tc>
        <w:tc>
          <w:tcPr>
            <w:tcW w:w="48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50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92"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90"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w:t>
            </w:r>
          </w:p>
        </w:tc>
      </w:tr>
      <w:tr w:rsidR="00DF6EBF" w:rsidRPr="00652BC0" w:rsidTr="00652BC0">
        <w:trPr>
          <w:trHeight w:val="486"/>
        </w:trPr>
        <w:tc>
          <w:tcPr>
            <w:tcW w:w="1639" w:type="pct"/>
            <w:tcBorders>
              <w:top w:val="nil"/>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 xml:space="preserve"> - административные здания, Гкал/ч</w:t>
            </w:r>
          </w:p>
        </w:tc>
        <w:tc>
          <w:tcPr>
            <w:tcW w:w="48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50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492"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490"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0,1</w:t>
            </w:r>
          </w:p>
        </w:tc>
      </w:tr>
      <w:tr w:rsidR="00DF6EBF" w:rsidRPr="00652BC0" w:rsidTr="00652BC0">
        <w:trPr>
          <w:trHeight w:val="128"/>
        </w:trPr>
        <w:tc>
          <w:tcPr>
            <w:tcW w:w="1639" w:type="pct"/>
            <w:tcBorders>
              <w:top w:val="nil"/>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 xml:space="preserve"> - прочие, Гкал/ч</w:t>
            </w:r>
          </w:p>
        </w:tc>
        <w:tc>
          <w:tcPr>
            <w:tcW w:w="48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50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w:t>
            </w:r>
          </w:p>
        </w:tc>
        <w:tc>
          <w:tcPr>
            <w:tcW w:w="492"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bCs/>
                <w:color w:val="000000"/>
                <w:lang w:bidi="he-IL"/>
              </w:rPr>
            </w:pPr>
            <w:r w:rsidRPr="00652BC0">
              <w:rPr>
                <w:bCs/>
                <w:color w:val="000000"/>
                <w:lang w:bidi="he-IL"/>
              </w:rPr>
              <w:t>-</w:t>
            </w:r>
          </w:p>
        </w:tc>
        <w:tc>
          <w:tcPr>
            <w:tcW w:w="490"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bCs/>
                <w:color w:val="000000"/>
                <w:lang w:bidi="he-IL"/>
              </w:rPr>
            </w:pPr>
            <w:r w:rsidRPr="00652BC0">
              <w:rPr>
                <w:bCs/>
                <w:color w:val="000000"/>
                <w:lang w:bidi="he-IL"/>
              </w:rPr>
              <w:t>-</w:t>
            </w:r>
          </w:p>
        </w:tc>
      </w:tr>
    </w:tbl>
    <w:p w:rsidR="00652BC0" w:rsidRDefault="00652BC0" w:rsidP="00E574C3">
      <w:pPr>
        <w:ind w:firstLine="708"/>
        <w:jc w:val="both"/>
        <w:rPr>
          <w:rFonts w:eastAsia="Calibri"/>
          <w:sz w:val="28"/>
          <w:szCs w:val="28"/>
        </w:rPr>
      </w:pPr>
    </w:p>
    <w:p w:rsidR="00A67D46" w:rsidRDefault="00103BE0" w:rsidP="00E574C3">
      <w:pPr>
        <w:ind w:firstLine="708"/>
        <w:jc w:val="both"/>
        <w:rPr>
          <w:rFonts w:eastAsia="Calibri"/>
          <w:sz w:val="28"/>
          <w:szCs w:val="28"/>
        </w:rPr>
      </w:pPr>
      <w:r>
        <w:rPr>
          <w:rFonts w:eastAsia="Calibri"/>
          <w:sz w:val="28"/>
          <w:szCs w:val="28"/>
        </w:rPr>
        <w:t xml:space="preserve">Как видно из таблицы </w:t>
      </w:r>
      <w:r w:rsidR="00E574C3">
        <w:rPr>
          <w:rFonts w:eastAsia="Calibri"/>
          <w:sz w:val="28"/>
          <w:szCs w:val="28"/>
        </w:rPr>
        <w:t>1</w:t>
      </w:r>
      <w:r w:rsidR="00A67D46" w:rsidRPr="001B13C8">
        <w:rPr>
          <w:rFonts w:eastAsia="Calibri"/>
          <w:sz w:val="28"/>
          <w:szCs w:val="28"/>
        </w:rPr>
        <w:t>.</w:t>
      </w:r>
      <w:r w:rsidR="00E574C3">
        <w:rPr>
          <w:rFonts w:eastAsia="Calibri"/>
          <w:sz w:val="28"/>
          <w:szCs w:val="28"/>
        </w:rPr>
        <w:t>1</w:t>
      </w:r>
      <w:r w:rsidR="00A67D46" w:rsidRPr="001B13C8">
        <w:rPr>
          <w:rFonts w:eastAsia="Calibri"/>
          <w:sz w:val="28"/>
          <w:szCs w:val="28"/>
        </w:rPr>
        <w:t xml:space="preserve"> </w:t>
      </w:r>
      <w:r w:rsidR="00926956">
        <w:rPr>
          <w:rFonts w:eastAsia="Calibri"/>
          <w:sz w:val="28"/>
          <w:szCs w:val="28"/>
        </w:rPr>
        <w:t xml:space="preserve">и </w:t>
      </w:r>
      <w:r w:rsidR="00E574C3">
        <w:rPr>
          <w:rFonts w:eastAsia="Calibri"/>
          <w:sz w:val="28"/>
          <w:szCs w:val="28"/>
        </w:rPr>
        <w:t>1</w:t>
      </w:r>
      <w:r w:rsidR="00926956">
        <w:rPr>
          <w:rFonts w:eastAsia="Calibri"/>
          <w:sz w:val="28"/>
          <w:szCs w:val="28"/>
        </w:rPr>
        <w:t xml:space="preserve">.2 </w:t>
      </w:r>
      <w:r w:rsidR="00A67D46" w:rsidRPr="001B13C8">
        <w:rPr>
          <w:rFonts w:eastAsia="Calibri"/>
          <w:sz w:val="28"/>
          <w:szCs w:val="28"/>
        </w:rPr>
        <w:t xml:space="preserve">перспективного потребления тепловой энергии на цели теплоснабжения на расчетный период в </w:t>
      </w:r>
      <w:r w:rsidR="00260D9F">
        <w:rPr>
          <w:rFonts w:eastAsia="Calibri"/>
          <w:sz w:val="28"/>
          <w:szCs w:val="28"/>
        </w:rPr>
        <w:t>с.Ача</w:t>
      </w:r>
      <w:r w:rsidR="007A7ADE">
        <w:rPr>
          <w:rFonts w:eastAsia="Calibri"/>
          <w:sz w:val="28"/>
          <w:szCs w:val="28"/>
        </w:rPr>
        <w:t xml:space="preserve"> </w:t>
      </w:r>
      <w:r w:rsidR="00A67D46" w:rsidRPr="001B13C8">
        <w:rPr>
          <w:rFonts w:eastAsia="Calibri"/>
          <w:sz w:val="28"/>
          <w:szCs w:val="28"/>
        </w:rPr>
        <w:t>не планируется.</w:t>
      </w:r>
    </w:p>
    <w:p w:rsidR="00652BC0" w:rsidRDefault="00652BC0" w:rsidP="00E574C3">
      <w:pPr>
        <w:ind w:firstLine="708"/>
        <w:jc w:val="both"/>
        <w:rPr>
          <w:rFonts w:eastAsia="Calibri"/>
          <w:sz w:val="28"/>
          <w:szCs w:val="28"/>
        </w:rPr>
      </w:pPr>
    </w:p>
    <w:p w:rsidR="00652BC0" w:rsidRDefault="00652BC0" w:rsidP="00E574C3">
      <w:pPr>
        <w:ind w:firstLine="708"/>
        <w:jc w:val="both"/>
        <w:rPr>
          <w:rFonts w:eastAsia="Calibri"/>
          <w:sz w:val="28"/>
          <w:szCs w:val="28"/>
        </w:rPr>
      </w:pPr>
    </w:p>
    <w:p w:rsidR="00A67D46" w:rsidRPr="00F8714A" w:rsidRDefault="00F8714A" w:rsidP="00E574C3">
      <w:pPr>
        <w:pStyle w:val="10"/>
      </w:pPr>
      <w:bookmarkStart w:id="8" w:name="_Toc191908477"/>
      <w:r w:rsidRPr="00F8714A">
        <w:lastRenderedPageBreak/>
        <w:t xml:space="preserve">Раздел 2 </w:t>
      </w:r>
      <w:r w:rsidR="0061417D">
        <w:t>Существующие и</w:t>
      </w:r>
      <w:r w:rsidR="0061417D" w:rsidRPr="00F8714A">
        <w:t xml:space="preserve"> </w:t>
      </w:r>
      <w:r w:rsidR="0061417D">
        <w:t>п</w:t>
      </w:r>
      <w:r w:rsidRPr="00F8714A">
        <w:t>ерспективные балансы тепловой мощности источников тепловой энергии и тепловой нагрузки потребителей</w:t>
      </w:r>
      <w:bookmarkEnd w:id="8"/>
    </w:p>
    <w:p w:rsidR="00A67D46" w:rsidRPr="001B13C8" w:rsidRDefault="00A67D46" w:rsidP="008048CD">
      <w:pPr>
        <w:rPr>
          <w:b/>
          <w:sz w:val="28"/>
          <w:szCs w:val="28"/>
        </w:rPr>
      </w:pPr>
    </w:p>
    <w:p w:rsidR="00A67D46" w:rsidRPr="001B13C8" w:rsidRDefault="00A67D46" w:rsidP="002E02B7">
      <w:pPr>
        <w:tabs>
          <w:tab w:val="left" w:pos="1276"/>
        </w:tabs>
        <w:spacing w:line="276" w:lineRule="auto"/>
        <w:ind w:firstLine="709"/>
        <w:contextualSpacing/>
        <w:jc w:val="both"/>
        <w:rPr>
          <w:color w:val="000000"/>
          <w:sz w:val="28"/>
          <w:szCs w:val="28"/>
        </w:rPr>
      </w:pPr>
      <w:r w:rsidRPr="001B13C8">
        <w:rPr>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A67D46" w:rsidRPr="001B13C8" w:rsidRDefault="00A67D46" w:rsidP="002E02B7">
      <w:pPr>
        <w:autoSpaceDE w:val="0"/>
        <w:autoSpaceDN w:val="0"/>
        <w:adjustRightInd w:val="0"/>
        <w:spacing w:line="276" w:lineRule="auto"/>
        <w:ind w:firstLine="709"/>
        <w:contextualSpacing/>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A67D46" w:rsidRPr="001B13C8" w:rsidRDefault="00A67D46" w:rsidP="002E02B7">
      <w:pPr>
        <w:autoSpaceDE w:val="0"/>
        <w:autoSpaceDN w:val="0"/>
        <w:adjustRightInd w:val="0"/>
        <w:spacing w:line="276" w:lineRule="auto"/>
        <w:ind w:firstLine="709"/>
        <w:contextualSpacing/>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A67D46" w:rsidRPr="001B13C8" w:rsidRDefault="00A67D46" w:rsidP="002E02B7">
      <w:pPr>
        <w:autoSpaceDE w:val="0"/>
        <w:autoSpaceDN w:val="0"/>
        <w:adjustRightInd w:val="0"/>
        <w:spacing w:line="276" w:lineRule="auto"/>
        <w:ind w:firstLine="709"/>
        <w:contextualSpacing/>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E02B7" w:rsidRDefault="00A67D46" w:rsidP="002E02B7">
      <w:pPr>
        <w:spacing w:line="276" w:lineRule="auto"/>
        <w:ind w:firstLine="709"/>
        <w:contextualSpacing/>
        <w:jc w:val="both"/>
        <w:rPr>
          <w:rFonts w:eastAsia="Calibri"/>
          <w:sz w:val="28"/>
          <w:szCs w:val="28"/>
          <w:lang w:eastAsia="en-US"/>
        </w:rPr>
      </w:pPr>
      <w:r w:rsidRPr="001B13C8">
        <w:rPr>
          <w:rFonts w:eastAsia="Calibri"/>
          <w:sz w:val="28"/>
          <w:szCs w:val="28"/>
          <w:lang w:eastAsia="en-US"/>
        </w:rPr>
        <w:t>Расчет радиуса эффективного теплоснабжения для существующ</w:t>
      </w:r>
      <w:r w:rsidR="00F8714A">
        <w:rPr>
          <w:rFonts w:eastAsia="Calibri"/>
          <w:sz w:val="28"/>
          <w:szCs w:val="28"/>
          <w:lang w:eastAsia="en-US"/>
        </w:rPr>
        <w:t>их тепловых</w:t>
      </w:r>
      <w:r w:rsidRPr="001B13C8">
        <w:rPr>
          <w:rFonts w:eastAsia="Calibri"/>
          <w:sz w:val="28"/>
          <w:szCs w:val="28"/>
          <w:lang w:eastAsia="en-US"/>
        </w:rPr>
        <w:t xml:space="preserve"> сет</w:t>
      </w:r>
      <w:r w:rsidR="00F8714A">
        <w:rPr>
          <w:rFonts w:eastAsia="Calibri"/>
          <w:sz w:val="28"/>
          <w:szCs w:val="28"/>
          <w:lang w:eastAsia="en-US"/>
        </w:rPr>
        <w:t>ей</w:t>
      </w:r>
      <w:r w:rsidRPr="001B13C8">
        <w:rPr>
          <w:rFonts w:eastAsia="Calibri"/>
          <w:sz w:val="28"/>
          <w:szCs w:val="28"/>
          <w:lang w:eastAsia="en-US"/>
        </w:rPr>
        <w:t xml:space="preserve"> </w:t>
      </w:r>
      <w:r w:rsidR="00F8714A">
        <w:rPr>
          <w:rFonts w:eastAsia="Calibri"/>
          <w:sz w:val="28"/>
          <w:szCs w:val="28"/>
          <w:lang w:eastAsia="en-US"/>
        </w:rPr>
        <w:t>с.Ача</w:t>
      </w:r>
      <w:r w:rsidR="00926956">
        <w:rPr>
          <w:rFonts w:eastAsia="Calibri"/>
          <w:sz w:val="28"/>
          <w:szCs w:val="28"/>
          <w:lang w:eastAsia="en-US"/>
        </w:rPr>
        <w:t xml:space="preserve"> </w:t>
      </w:r>
      <w:r w:rsidRPr="001B13C8">
        <w:rPr>
          <w:rFonts w:eastAsia="Calibri"/>
          <w:sz w:val="28"/>
          <w:szCs w:val="28"/>
          <w:lang w:eastAsia="en-US"/>
        </w:rPr>
        <w:t xml:space="preserve">представлен в таблице </w:t>
      </w:r>
      <w:r w:rsidR="00224554">
        <w:rPr>
          <w:rFonts w:eastAsia="Calibri"/>
          <w:sz w:val="28"/>
          <w:szCs w:val="28"/>
          <w:lang w:eastAsia="en-US"/>
        </w:rPr>
        <w:t>2</w:t>
      </w:r>
      <w:r w:rsidRPr="001B13C8">
        <w:rPr>
          <w:rFonts w:eastAsia="Calibri"/>
          <w:sz w:val="28"/>
          <w:szCs w:val="28"/>
          <w:lang w:eastAsia="en-US"/>
        </w:rPr>
        <w:t>.1</w:t>
      </w:r>
      <w:r w:rsidR="002E02B7">
        <w:rPr>
          <w:rFonts w:eastAsia="Calibri"/>
          <w:sz w:val="28"/>
          <w:szCs w:val="28"/>
          <w:lang w:eastAsia="en-US"/>
        </w:rPr>
        <w:t xml:space="preserve"> </w:t>
      </w:r>
      <w:r w:rsidR="00D84E00">
        <w:rPr>
          <w:rFonts w:eastAsia="Calibri"/>
          <w:sz w:val="28"/>
          <w:szCs w:val="28"/>
          <w:lang w:eastAsia="en-US"/>
        </w:rPr>
        <w:t xml:space="preserve">и </w:t>
      </w:r>
      <w:r w:rsidR="00224554">
        <w:rPr>
          <w:rFonts w:eastAsia="Calibri"/>
          <w:sz w:val="28"/>
          <w:szCs w:val="28"/>
          <w:lang w:eastAsia="en-US"/>
        </w:rPr>
        <w:t>2</w:t>
      </w:r>
      <w:r w:rsidR="00D84E00">
        <w:rPr>
          <w:rFonts w:eastAsia="Calibri"/>
          <w:sz w:val="28"/>
          <w:szCs w:val="28"/>
          <w:lang w:eastAsia="en-US"/>
        </w:rPr>
        <w:t>.2</w:t>
      </w:r>
      <w:r w:rsidRPr="001B13C8">
        <w:rPr>
          <w:rFonts w:eastAsia="Calibri"/>
          <w:sz w:val="28"/>
          <w:szCs w:val="28"/>
          <w:lang w:eastAsia="en-US"/>
        </w:rPr>
        <w:t>.</w:t>
      </w:r>
    </w:p>
    <w:p w:rsidR="002E02B7" w:rsidRDefault="002E02B7" w:rsidP="002E02B7">
      <w:pPr>
        <w:spacing w:line="276" w:lineRule="auto"/>
        <w:ind w:firstLine="709"/>
        <w:contextualSpacing/>
        <w:jc w:val="both"/>
        <w:rPr>
          <w:rFonts w:eastAsia="Arial"/>
          <w:b/>
          <w:spacing w:val="4"/>
          <w:sz w:val="28"/>
          <w:szCs w:val="28"/>
        </w:rPr>
      </w:pPr>
    </w:p>
    <w:p w:rsidR="00A67D46" w:rsidRDefault="00224554" w:rsidP="002E02B7">
      <w:pPr>
        <w:spacing w:line="276" w:lineRule="auto"/>
        <w:contextualSpacing/>
        <w:jc w:val="both"/>
        <w:rPr>
          <w:szCs w:val="28"/>
        </w:rPr>
      </w:pPr>
      <w:r w:rsidRPr="00652BC0">
        <w:rPr>
          <w:rFonts w:eastAsia="Arial"/>
          <w:spacing w:val="4"/>
          <w:szCs w:val="28"/>
        </w:rPr>
        <w:t>Таблица 2</w:t>
      </w:r>
      <w:r w:rsidR="00A67D46" w:rsidRPr="00652BC0">
        <w:rPr>
          <w:rFonts w:eastAsia="Arial"/>
          <w:spacing w:val="4"/>
          <w:szCs w:val="28"/>
        </w:rPr>
        <w:t xml:space="preserve">.1 </w:t>
      </w:r>
      <w:r w:rsidR="00A67D46" w:rsidRPr="00652BC0">
        <w:rPr>
          <w:szCs w:val="28"/>
        </w:rPr>
        <w:t>Эффективный радиус теплоснабжения котельной</w:t>
      </w:r>
      <w:r w:rsidR="00F8714A" w:rsidRPr="00652BC0">
        <w:rPr>
          <w:szCs w:val="28"/>
        </w:rPr>
        <w:t xml:space="preserve"> №1</w:t>
      </w:r>
      <w:r w:rsidR="002E02B7" w:rsidRPr="00652BC0">
        <w:rPr>
          <w:szCs w:val="28"/>
        </w:rPr>
        <w:t xml:space="preserve"> </w:t>
      </w:r>
      <w:r w:rsidR="00F8714A" w:rsidRPr="00652BC0">
        <w:rPr>
          <w:szCs w:val="28"/>
        </w:rPr>
        <w:t>с</w:t>
      </w:r>
      <w:r w:rsidR="002E02B7" w:rsidRPr="00652BC0">
        <w:rPr>
          <w:szCs w:val="28"/>
        </w:rPr>
        <w:t>.</w:t>
      </w:r>
      <w:r w:rsidR="00F8714A" w:rsidRPr="00652BC0">
        <w:rPr>
          <w:szCs w:val="28"/>
        </w:rPr>
        <w:t>Ача</w:t>
      </w:r>
    </w:p>
    <w:p w:rsidR="00652BC0" w:rsidRPr="00652BC0" w:rsidRDefault="00652BC0" w:rsidP="002E02B7">
      <w:pPr>
        <w:spacing w:line="276" w:lineRule="auto"/>
        <w:contextualSpacing/>
        <w:jc w:val="both"/>
        <w:rPr>
          <w:sz w:val="28"/>
          <w:szCs w:val="28"/>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6787"/>
        <w:gridCol w:w="2139"/>
      </w:tblGrid>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п/п</w:t>
            </w:r>
          </w:p>
        </w:tc>
        <w:tc>
          <w:tcPr>
            <w:tcW w:w="3500"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Показатель</w:t>
            </w:r>
          </w:p>
        </w:tc>
        <w:tc>
          <w:tcPr>
            <w:tcW w:w="1103" w:type="pct"/>
            <w:vAlign w:val="center"/>
          </w:tcPr>
          <w:p w:rsidR="00A67D46" w:rsidRPr="001B13C8" w:rsidRDefault="00A67D46" w:rsidP="009C1362">
            <w:pPr>
              <w:autoSpaceDE w:val="0"/>
              <w:autoSpaceDN w:val="0"/>
              <w:adjustRightInd w:val="0"/>
              <w:jc w:val="both"/>
              <w:rPr>
                <w:color w:val="000000"/>
                <w:sz w:val="28"/>
                <w:szCs w:val="28"/>
              </w:rPr>
            </w:pPr>
            <w:r w:rsidRPr="001B13C8">
              <w:rPr>
                <w:color w:val="000000"/>
                <w:sz w:val="28"/>
                <w:szCs w:val="28"/>
              </w:rPr>
              <w:t>Котельная</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Площадь действия источника тепла, км</w:t>
            </w:r>
            <w:r w:rsidRPr="001B13C8">
              <w:rPr>
                <w:rFonts w:eastAsia="Arial"/>
                <w:color w:val="000000"/>
                <w:spacing w:val="4"/>
                <w:sz w:val="28"/>
                <w:szCs w:val="28"/>
                <w:vertAlign w:val="superscript"/>
              </w:rPr>
              <w:t>2</w:t>
            </w:r>
          </w:p>
        </w:tc>
        <w:tc>
          <w:tcPr>
            <w:tcW w:w="1103" w:type="pct"/>
            <w:vAlign w:val="center"/>
          </w:tcPr>
          <w:p w:rsidR="00A67D46" w:rsidRPr="00810EE8" w:rsidRDefault="00811E92" w:rsidP="00D84E00">
            <w:pPr>
              <w:autoSpaceDE w:val="0"/>
              <w:autoSpaceDN w:val="0"/>
              <w:adjustRightInd w:val="0"/>
              <w:jc w:val="both"/>
              <w:rPr>
                <w:rFonts w:eastAsia="Arial"/>
                <w:color w:val="000000"/>
                <w:spacing w:val="4"/>
                <w:sz w:val="28"/>
                <w:szCs w:val="28"/>
                <w:lang w:val="en-US"/>
              </w:rPr>
            </w:pPr>
            <w:r>
              <w:rPr>
                <w:rFonts w:eastAsia="Arial"/>
                <w:color w:val="000000"/>
                <w:spacing w:val="4"/>
                <w:sz w:val="28"/>
                <w:szCs w:val="28"/>
              </w:rPr>
              <w:t>3,35562</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2</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Число абонентов</w:t>
            </w:r>
          </w:p>
        </w:tc>
        <w:tc>
          <w:tcPr>
            <w:tcW w:w="1103" w:type="pct"/>
            <w:vAlign w:val="center"/>
          </w:tcPr>
          <w:p w:rsidR="00A67D46" w:rsidRPr="00810EE8" w:rsidRDefault="00571043" w:rsidP="009C1362">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3</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3</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Среднее число абонентов на 1 км</w:t>
            </w:r>
            <w:r w:rsidRPr="001B13C8">
              <w:rPr>
                <w:rFonts w:eastAsia="Arial"/>
                <w:color w:val="000000"/>
                <w:spacing w:val="4"/>
                <w:sz w:val="28"/>
                <w:szCs w:val="28"/>
                <w:vertAlign w:val="superscript"/>
              </w:rPr>
              <w:t>2</w:t>
            </w:r>
          </w:p>
        </w:tc>
        <w:tc>
          <w:tcPr>
            <w:tcW w:w="1103" w:type="pct"/>
            <w:vAlign w:val="center"/>
          </w:tcPr>
          <w:p w:rsidR="00A67D46" w:rsidRPr="00CF0270" w:rsidRDefault="00CF0270" w:rsidP="009C1362">
            <w:pPr>
              <w:autoSpaceDE w:val="0"/>
              <w:autoSpaceDN w:val="0"/>
              <w:adjustRightInd w:val="0"/>
              <w:jc w:val="both"/>
              <w:rPr>
                <w:rFonts w:eastAsia="Arial"/>
                <w:color w:val="000000"/>
                <w:spacing w:val="4"/>
                <w:sz w:val="28"/>
                <w:szCs w:val="28"/>
              </w:rPr>
            </w:pPr>
            <w:r>
              <w:rPr>
                <w:rFonts w:eastAsia="Arial"/>
                <w:color w:val="000000"/>
                <w:spacing w:val="4"/>
                <w:sz w:val="28"/>
                <w:szCs w:val="28"/>
              </w:rPr>
              <w:t>0,9</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4</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Материальная характеристика тепловых сетей, м</w:t>
            </w:r>
            <w:r w:rsidRPr="001B13C8">
              <w:rPr>
                <w:rFonts w:eastAsia="Arial"/>
                <w:color w:val="000000"/>
                <w:spacing w:val="4"/>
                <w:sz w:val="28"/>
                <w:szCs w:val="28"/>
                <w:vertAlign w:val="superscript"/>
              </w:rPr>
              <w:t>2</w:t>
            </w:r>
          </w:p>
        </w:tc>
        <w:tc>
          <w:tcPr>
            <w:tcW w:w="1103" w:type="pct"/>
            <w:vAlign w:val="center"/>
          </w:tcPr>
          <w:p w:rsidR="00A67D46" w:rsidRPr="00810EE8" w:rsidRDefault="00652BC0" w:rsidP="00D20DFF">
            <w:pPr>
              <w:autoSpaceDE w:val="0"/>
              <w:autoSpaceDN w:val="0"/>
              <w:adjustRightInd w:val="0"/>
              <w:jc w:val="both"/>
              <w:rPr>
                <w:rFonts w:eastAsia="Arial"/>
                <w:color w:val="000000"/>
                <w:spacing w:val="4"/>
                <w:sz w:val="28"/>
                <w:szCs w:val="28"/>
                <w:lang w:val="en-US"/>
              </w:rPr>
            </w:pPr>
            <w:r>
              <w:rPr>
                <w:rFonts w:eastAsia="Arial"/>
                <w:color w:val="000000"/>
                <w:spacing w:val="4"/>
                <w:sz w:val="28"/>
                <w:szCs w:val="28"/>
              </w:rPr>
              <w:t>47,118</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5</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Стоимость тепловых сетей, млн.</w:t>
            </w:r>
            <w:r w:rsidR="002E02B7">
              <w:rPr>
                <w:rFonts w:eastAsia="Arial"/>
                <w:color w:val="000000"/>
                <w:spacing w:val="4"/>
                <w:sz w:val="28"/>
                <w:szCs w:val="28"/>
              </w:rPr>
              <w:t xml:space="preserve"> </w:t>
            </w:r>
            <w:r w:rsidRPr="001B13C8">
              <w:rPr>
                <w:rFonts w:eastAsia="Arial"/>
                <w:color w:val="000000"/>
                <w:spacing w:val="4"/>
                <w:sz w:val="28"/>
                <w:szCs w:val="28"/>
              </w:rPr>
              <w:t>руб</w:t>
            </w:r>
          </w:p>
        </w:tc>
        <w:tc>
          <w:tcPr>
            <w:tcW w:w="1103" w:type="pct"/>
            <w:vAlign w:val="center"/>
          </w:tcPr>
          <w:p w:rsidR="00A67D46" w:rsidRPr="00F66ED1" w:rsidRDefault="00F66ED1" w:rsidP="00CF0270">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0,</w:t>
            </w:r>
            <w:r w:rsidR="00CF0270">
              <w:rPr>
                <w:rFonts w:eastAsia="Arial"/>
                <w:color w:val="000000"/>
                <w:spacing w:val="4"/>
                <w:sz w:val="28"/>
                <w:szCs w:val="28"/>
              </w:rPr>
              <w:t>2</w:t>
            </w:r>
            <w:r>
              <w:rPr>
                <w:rFonts w:eastAsia="Arial"/>
                <w:color w:val="000000"/>
                <w:spacing w:val="4"/>
                <w:sz w:val="28"/>
                <w:szCs w:val="28"/>
                <w:lang w:val="en-US"/>
              </w:rPr>
              <w:t>8</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6</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Удельная стоимость материальной характеристики, руб/м</w:t>
            </w:r>
            <w:r w:rsidRPr="001B13C8">
              <w:rPr>
                <w:rFonts w:eastAsia="Arial"/>
                <w:color w:val="000000"/>
                <w:spacing w:val="4"/>
                <w:sz w:val="28"/>
                <w:szCs w:val="28"/>
                <w:vertAlign w:val="superscript"/>
              </w:rPr>
              <w:t>2</w:t>
            </w:r>
          </w:p>
        </w:tc>
        <w:tc>
          <w:tcPr>
            <w:tcW w:w="1103" w:type="pct"/>
            <w:vAlign w:val="center"/>
          </w:tcPr>
          <w:p w:rsidR="00CF0270" w:rsidRPr="00CF0270" w:rsidRDefault="00CF0270" w:rsidP="00F66ED1">
            <w:pPr>
              <w:autoSpaceDE w:val="0"/>
              <w:autoSpaceDN w:val="0"/>
              <w:adjustRightInd w:val="0"/>
              <w:jc w:val="both"/>
              <w:rPr>
                <w:rFonts w:eastAsia="Arial"/>
                <w:color w:val="000000"/>
                <w:spacing w:val="4"/>
                <w:sz w:val="28"/>
                <w:szCs w:val="28"/>
              </w:rPr>
            </w:pPr>
            <w:r>
              <w:rPr>
                <w:rFonts w:eastAsia="Arial"/>
                <w:color w:val="000000"/>
                <w:spacing w:val="4"/>
                <w:sz w:val="28"/>
                <w:szCs w:val="28"/>
              </w:rPr>
              <w:t>5942,5</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7</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Суммарная присоединенная нагрузка, Гкал/ч</w:t>
            </w:r>
          </w:p>
        </w:tc>
        <w:tc>
          <w:tcPr>
            <w:tcW w:w="1103" w:type="pct"/>
            <w:vAlign w:val="center"/>
          </w:tcPr>
          <w:p w:rsidR="00A67D46" w:rsidRPr="001B13C8" w:rsidRDefault="00D84E00" w:rsidP="009C1362">
            <w:pPr>
              <w:autoSpaceDE w:val="0"/>
              <w:autoSpaceDN w:val="0"/>
              <w:adjustRightInd w:val="0"/>
              <w:jc w:val="both"/>
              <w:rPr>
                <w:color w:val="000000"/>
                <w:sz w:val="28"/>
                <w:szCs w:val="28"/>
              </w:rPr>
            </w:pPr>
            <w:r>
              <w:rPr>
                <w:color w:val="000000"/>
                <w:sz w:val="28"/>
                <w:szCs w:val="28"/>
              </w:rPr>
              <w:t>0,</w:t>
            </w:r>
            <w:r w:rsidR="00F8714A">
              <w:rPr>
                <w:color w:val="000000"/>
                <w:sz w:val="28"/>
                <w:szCs w:val="28"/>
              </w:rPr>
              <w:t>3</w:t>
            </w:r>
            <w:r w:rsidR="00652BC0">
              <w:rPr>
                <w:color w:val="000000"/>
                <w:sz w:val="28"/>
                <w:szCs w:val="28"/>
              </w:rPr>
              <w:t>13</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8</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Теплоплотность зоны действия источника, Гкал/ч*км</w:t>
            </w:r>
            <w:r w:rsidRPr="001B13C8">
              <w:rPr>
                <w:rFonts w:eastAsia="Arial"/>
                <w:color w:val="000000"/>
                <w:spacing w:val="4"/>
                <w:sz w:val="28"/>
                <w:szCs w:val="28"/>
                <w:vertAlign w:val="superscript"/>
              </w:rPr>
              <w:t>2</w:t>
            </w:r>
          </w:p>
        </w:tc>
        <w:tc>
          <w:tcPr>
            <w:tcW w:w="1103" w:type="pct"/>
            <w:vAlign w:val="center"/>
          </w:tcPr>
          <w:p w:rsidR="00A67D46" w:rsidRPr="00CF0270" w:rsidRDefault="00CF0270" w:rsidP="00571043">
            <w:pPr>
              <w:autoSpaceDE w:val="0"/>
              <w:autoSpaceDN w:val="0"/>
              <w:adjustRightInd w:val="0"/>
              <w:jc w:val="both"/>
              <w:rPr>
                <w:rFonts w:eastAsia="Arial"/>
                <w:color w:val="000000"/>
                <w:spacing w:val="4"/>
                <w:sz w:val="28"/>
                <w:szCs w:val="28"/>
              </w:rPr>
            </w:pPr>
            <w:r>
              <w:rPr>
                <w:rFonts w:eastAsia="Arial"/>
                <w:color w:val="000000"/>
                <w:spacing w:val="4"/>
                <w:sz w:val="28"/>
                <w:szCs w:val="28"/>
              </w:rPr>
              <w:t>0,093</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9</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xml:space="preserve">Расчетный перепад температур в тепловой сети, </w:t>
            </w:r>
            <w:r w:rsidRPr="001B13C8">
              <w:rPr>
                <w:rFonts w:eastAsia="Arial"/>
                <w:color w:val="000000"/>
                <w:spacing w:val="4"/>
                <w:sz w:val="28"/>
                <w:szCs w:val="28"/>
                <w:vertAlign w:val="superscript"/>
              </w:rPr>
              <w:t>0</w:t>
            </w:r>
            <w:r w:rsidRPr="001B13C8">
              <w:rPr>
                <w:rFonts w:eastAsia="Arial"/>
                <w:color w:val="000000"/>
                <w:spacing w:val="4"/>
                <w:sz w:val="28"/>
                <w:szCs w:val="28"/>
              </w:rPr>
              <w:t>С</w:t>
            </w:r>
          </w:p>
        </w:tc>
        <w:tc>
          <w:tcPr>
            <w:tcW w:w="1103" w:type="pct"/>
            <w:vAlign w:val="center"/>
          </w:tcPr>
          <w:p w:rsidR="00A67D46" w:rsidRPr="00D20DFF" w:rsidRDefault="00D20DFF" w:rsidP="009C1362">
            <w:pPr>
              <w:autoSpaceDE w:val="0"/>
              <w:autoSpaceDN w:val="0"/>
              <w:adjustRightInd w:val="0"/>
              <w:jc w:val="both"/>
              <w:rPr>
                <w:rFonts w:eastAsia="Arial"/>
                <w:color w:val="000000"/>
                <w:spacing w:val="4"/>
                <w:sz w:val="28"/>
                <w:szCs w:val="28"/>
              </w:rPr>
            </w:pPr>
            <w:r>
              <w:rPr>
                <w:rFonts w:eastAsia="Arial"/>
                <w:color w:val="000000"/>
                <w:spacing w:val="4"/>
                <w:sz w:val="28"/>
                <w:szCs w:val="28"/>
              </w:rPr>
              <w:t>25</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10</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Оптимальный радиус теплоснабжения, км</w:t>
            </w:r>
          </w:p>
        </w:tc>
        <w:tc>
          <w:tcPr>
            <w:tcW w:w="1103" w:type="pct"/>
            <w:vAlign w:val="center"/>
          </w:tcPr>
          <w:p w:rsidR="00A67D46" w:rsidRPr="00CF0270" w:rsidRDefault="00CF0270" w:rsidP="00F66ED1">
            <w:pPr>
              <w:autoSpaceDE w:val="0"/>
              <w:autoSpaceDN w:val="0"/>
              <w:adjustRightInd w:val="0"/>
              <w:jc w:val="both"/>
              <w:rPr>
                <w:rFonts w:eastAsia="Arial"/>
                <w:color w:val="000000"/>
                <w:spacing w:val="4"/>
                <w:sz w:val="28"/>
                <w:szCs w:val="28"/>
              </w:rPr>
            </w:pPr>
            <w:r>
              <w:rPr>
                <w:rFonts w:eastAsia="Arial"/>
                <w:color w:val="000000"/>
                <w:spacing w:val="4"/>
                <w:sz w:val="28"/>
                <w:szCs w:val="28"/>
              </w:rPr>
              <w:t>5,07</w:t>
            </w:r>
          </w:p>
        </w:tc>
      </w:tr>
    </w:tbl>
    <w:p w:rsidR="00D84E00" w:rsidRDefault="00D84E00" w:rsidP="00D84E00">
      <w:pPr>
        <w:pStyle w:val="a4"/>
        <w:autoSpaceDE w:val="0"/>
        <w:autoSpaceDN w:val="0"/>
        <w:adjustRightInd w:val="0"/>
        <w:spacing w:after="0" w:line="360" w:lineRule="auto"/>
        <w:ind w:left="0" w:firstLine="720"/>
        <w:rPr>
          <w:rFonts w:ascii="Times New Roman" w:eastAsia="Arial" w:hAnsi="Times New Roman"/>
          <w:b/>
          <w:spacing w:val="4"/>
          <w:sz w:val="28"/>
          <w:szCs w:val="28"/>
        </w:rPr>
      </w:pPr>
    </w:p>
    <w:p w:rsidR="002E02B7" w:rsidRDefault="002E02B7" w:rsidP="00D84E00">
      <w:pPr>
        <w:pStyle w:val="a4"/>
        <w:autoSpaceDE w:val="0"/>
        <w:autoSpaceDN w:val="0"/>
        <w:adjustRightInd w:val="0"/>
        <w:spacing w:after="0" w:line="360" w:lineRule="auto"/>
        <w:ind w:left="0" w:firstLine="720"/>
        <w:rPr>
          <w:rFonts w:ascii="Times New Roman" w:eastAsia="Arial" w:hAnsi="Times New Roman"/>
          <w:b/>
          <w:spacing w:val="4"/>
          <w:sz w:val="28"/>
          <w:szCs w:val="28"/>
        </w:rPr>
      </w:pPr>
    </w:p>
    <w:p w:rsidR="00D84E00" w:rsidRPr="00652BC0" w:rsidRDefault="00D84E00" w:rsidP="002E02B7">
      <w:pPr>
        <w:pStyle w:val="a4"/>
        <w:autoSpaceDE w:val="0"/>
        <w:autoSpaceDN w:val="0"/>
        <w:adjustRightInd w:val="0"/>
        <w:spacing w:after="0" w:line="360" w:lineRule="auto"/>
        <w:ind w:left="0" w:firstLine="0"/>
        <w:rPr>
          <w:rFonts w:ascii="Times New Roman" w:eastAsia="Arial" w:hAnsi="Times New Roman"/>
          <w:color w:val="FF0000"/>
          <w:spacing w:val="4"/>
          <w:sz w:val="28"/>
          <w:szCs w:val="28"/>
        </w:rPr>
      </w:pPr>
      <w:r w:rsidRPr="00652BC0">
        <w:rPr>
          <w:rFonts w:ascii="Times New Roman" w:eastAsia="Arial" w:hAnsi="Times New Roman"/>
          <w:spacing w:val="4"/>
          <w:sz w:val="24"/>
          <w:szCs w:val="28"/>
        </w:rPr>
        <w:lastRenderedPageBreak/>
        <w:t xml:space="preserve">Таблица </w:t>
      </w:r>
      <w:r w:rsidR="00224554" w:rsidRPr="00652BC0">
        <w:rPr>
          <w:rFonts w:ascii="Times New Roman" w:eastAsia="Arial" w:hAnsi="Times New Roman"/>
          <w:spacing w:val="4"/>
          <w:sz w:val="24"/>
          <w:szCs w:val="28"/>
        </w:rPr>
        <w:t>2</w:t>
      </w:r>
      <w:r w:rsidRPr="00652BC0">
        <w:rPr>
          <w:rFonts w:ascii="Times New Roman" w:eastAsia="Arial" w:hAnsi="Times New Roman"/>
          <w:spacing w:val="4"/>
          <w:sz w:val="24"/>
          <w:szCs w:val="28"/>
        </w:rPr>
        <w:t xml:space="preserve">.2 </w:t>
      </w:r>
      <w:r w:rsidRPr="00652BC0">
        <w:rPr>
          <w:rFonts w:ascii="Times New Roman" w:hAnsi="Times New Roman"/>
          <w:sz w:val="24"/>
          <w:szCs w:val="28"/>
        </w:rPr>
        <w:t xml:space="preserve">Эффективный радиус теплоснабжения котельной </w:t>
      </w:r>
      <w:r w:rsidR="00F8714A" w:rsidRPr="00652BC0">
        <w:rPr>
          <w:rFonts w:ascii="Times New Roman" w:hAnsi="Times New Roman"/>
          <w:sz w:val="24"/>
          <w:szCs w:val="28"/>
        </w:rPr>
        <w:t>№</w:t>
      </w:r>
      <w:r w:rsidR="002E02B7" w:rsidRPr="00652BC0">
        <w:rPr>
          <w:rFonts w:ascii="Times New Roman" w:hAnsi="Times New Roman"/>
          <w:sz w:val="24"/>
          <w:szCs w:val="28"/>
        </w:rPr>
        <w:t xml:space="preserve"> </w:t>
      </w:r>
      <w:r w:rsidR="00F8714A" w:rsidRPr="00652BC0">
        <w:rPr>
          <w:rFonts w:ascii="Times New Roman" w:hAnsi="Times New Roman"/>
          <w:sz w:val="24"/>
          <w:szCs w:val="28"/>
        </w:rPr>
        <w:t>2</w:t>
      </w:r>
      <w:r w:rsidR="002E02B7" w:rsidRPr="00652BC0">
        <w:rPr>
          <w:rFonts w:ascii="Times New Roman" w:hAnsi="Times New Roman"/>
          <w:sz w:val="24"/>
          <w:szCs w:val="28"/>
        </w:rPr>
        <w:t xml:space="preserve"> </w:t>
      </w:r>
      <w:r w:rsidR="00F8714A" w:rsidRPr="00652BC0">
        <w:rPr>
          <w:rFonts w:ascii="Times New Roman" w:hAnsi="Times New Roman"/>
          <w:sz w:val="24"/>
          <w:szCs w:val="28"/>
        </w:rPr>
        <w:t>с</w:t>
      </w:r>
      <w:r w:rsidR="002E02B7" w:rsidRPr="00652BC0">
        <w:rPr>
          <w:rFonts w:ascii="Times New Roman" w:hAnsi="Times New Roman"/>
          <w:sz w:val="24"/>
          <w:szCs w:val="28"/>
        </w:rPr>
        <w:t>.</w:t>
      </w:r>
      <w:r w:rsidR="00F8714A" w:rsidRPr="00652BC0">
        <w:rPr>
          <w:rFonts w:ascii="Times New Roman" w:hAnsi="Times New Roman"/>
          <w:sz w:val="24"/>
          <w:szCs w:val="28"/>
        </w:rPr>
        <w:t>Ача</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6640"/>
        <w:gridCol w:w="2284"/>
      </w:tblGrid>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п/п</w:t>
            </w:r>
          </w:p>
        </w:tc>
        <w:tc>
          <w:tcPr>
            <w:tcW w:w="3424"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Показатель</w:t>
            </w:r>
          </w:p>
        </w:tc>
        <w:tc>
          <w:tcPr>
            <w:tcW w:w="1178" w:type="pct"/>
            <w:vAlign w:val="center"/>
          </w:tcPr>
          <w:p w:rsidR="00D84E00" w:rsidRPr="001B13C8" w:rsidRDefault="00D84E00" w:rsidP="00382DB5">
            <w:pPr>
              <w:autoSpaceDE w:val="0"/>
              <w:autoSpaceDN w:val="0"/>
              <w:adjustRightInd w:val="0"/>
              <w:jc w:val="both"/>
              <w:rPr>
                <w:color w:val="000000"/>
                <w:sz w:val="28"/>
                <w:szCs w:val="28"/>
              </w:rPr>
            </w:pPr>
            <w:r w:rsidRPr="001B13C8">
              <w:rPr>
                <w:color w:val="000000"/>
                <w:sz w:val="28"/>
                <w:szCs w:val="28"/>
              </w:rPr>
              <w:t>Котельная</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Площадь действия источника тепла, км</w:t>
            </w:r>
            <w:r w:rsidRPr="001B13C8">
              <w:rPr>
                <w:rFonts w:eastAsia="Arial"/>
                <w:color w:val="000000"/>
                <w:spacing w:val="4"/>
                <w:sz w:val="28"/>
                <w:szCs w:val="28"/>
                <w:vertAlign w:val="superscript"/>
              </w:rPr>
              <w:t>2</w:t>
            </w:r>
          </w:p>
        </w:tc>
        <w:tc>
          <w:tcPr>
            <w:tcW w:w="1178" w:type="pct"/>
            <w:vAlign w:val="center"/>
          </w:tcPr>
          <w:p w:rsidR="00D84E00" w:rsidRPr="00CB7C86" w:rsidRDefault="00CB7C86" w:rsidP="00D84E00">
            <w:pPr>
              <w:autoSpaceDE w:val="0"/>
              <w:autoSpaceDN w:val="0"/>
              <w:adjustRightInd w:val="0"/>
              <w:jc w:val="both"/>
              <w:rPr>
                <w:rFonts w:eastAsia="Arial"/>
                <w:color w:val="000000"/>
                <w:spacing w:val="4"/>
                <w:sz w:val="28"/>
                <w:szCs w:val="28"/>
              </w:rPr>
            </w:pPr>
            <w:r>
              <w:rPr>
                <w:rFonts w:eastAsia="Arial"/>
                <w:color w:val="000000"/>
                <w:spacing w:val="4"/>
                <w:sz w:val="28"/>
                <w:szCs w:val="28"/>
              </w:rPr>
              <w:t>0,77946</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2</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Число абонентов</w:t>
            </w:r>
          </w:p>
        </w:tc>
        <w:tc>
          <w:tcPr>
            <w:tcW w:w="1178" w:type="pct"/>
            <w:vAlign w:val="center"/>
          </w:tcPr>
          <w:p w:rsidR="00D84E00" w:rsidRPr="00571043" w:rsidRDefault="00571043" w:rsidP="00382DB5">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2</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3</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Среднее число абонентов на 1 км</w:t>
            </w:r>
            <w:r w:rsidRPr="001B13C8">
              <w:rPr>
                <w:rFonts w:eastAsia="Arial"/>
                <w:color w:val="000000"/>
                <w:spacing w:val="4"/>
                <w:sz w:val="28"/>
                <w:szCs w:val="28"/>
                <w:vertAlign w:val="superscript"/>
              </w:rPr>
              <w:t>2</w:t>
            </w:r>
          </w:p>
        </w:tc>
        <w:tc>
          <w:tcPr>
            <w:tcW w:w="1178" w:type="pct"/>
            <w:vAlign w:val="center"/>
          </w:tcPr>
          <w:p w:rsidR="00D84E00" w:rsidRPr="00F66ED1" w:rsidRDefault="00B519DB" w:rsidP="00382DB5">
            <w:pPr>
              <w:autoSpaceDE w:val="0"/>
              <w:autoSpaceDN w:val="0"/>
              <w:adjustRightInd w:val="0"/>
              <w:jc w:val="both"/>
              <w:rPr>
                <w:rFonts w:eastAsia="Arial"/>
                <w:color w:val="000000"/>
                <w:spacing w:val="4"/>
                <w:sz w:val="28"/>
                <w:szCs w:val="28"/>
                <w:lang w:val="en-US"/>
              </w:rPr>
            </w:pPr>
            <w:r>
              <w:rPr>
                <w:rFonts w:eastAsia="Arial"/>
                <w:color w:val="000000"/>
                <w:spacing w:val="4"/>
                <w:sz w:val="28"/>
                <w:szCs w:val="28"/>
              </w:rPr>
              <w:t>2,57</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4</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Материальная характеристика тепловых сетей, м</w:t>
            </w:r>
            <w:r w:rsidRPr="001B13C8">
              <w:rPr>
                <w:rFonts w:eastAsia="Arial"/>
                <w:color w:val="000000"/>
                <w:spacing w:val="4"/>
                <w:sz w:val="28"/>
                <w:szCs w:val="28"/>
                <w:vertAlign w:val="superscript"/>
              </w:rPr>
              <w:t>2</w:t>
            </w:r>
          </w:p>
        </w:tc>
        <w:tc>
          <w:tcPr>
            <w:tcW w:w="1178" w:type="pct"/>
            <w:vAlign w:val="center"/>
          </w:tcPr>
          <w:p w:rsidR="00D84E00" w:rsidRPr="00D20DFF" w:rsidRDefault="00D20DFF" w:rsidP="00B519DB">
            <w:pPr>
              <w:autoSpaceDE w:val="0"/>
              <w:autoSpaceDN w:val="0"/>
              <w:adjustRightInd w:val="0"/>
              <w:jc w:val="both"/>
              <w:rPr>
                <w:rFonts w:eastAsia="Arial"/>
                <w:color w:val="000000"/>
                <w:spacing w:val="4"/>
                <w:sz w:val="28"/>
                <w:szCs w:val="28"/>
              </w:rPr>
            </w:pPr>
            <w:r>
              <w:rPr>
                <w:rFonts w:eastAsia="Arial"/>
                <w:color w:val="000000"/>
                <w:spacing w:val="4"/>
                <w:sz w:val="28"/>
                <w:szCs w:val="28"/>
              </w:rPr>
              <w:t>1</w:t>
            </w:r>
            <w:r w:rsidR="00B519DB">
              <w:rPr>
                <w:rFonts w:eastAsia="Arial"/>
                <w:color w:val="000000"/>
                <w:spacing w:val="4"/>
                <w:sz w:val="28"/>
                <w:szCs w:val="28"/>
              </w:rPr>
              <w:t>9,008</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5</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Стоимость тепловых сетей, млн.</w:t>
            </w:r>
            <w:r w:rsidR="002E02B7">
              <w:rPr>
                <w:rFonts w:eastAsia="Arial"/>
                <w:color w:val="000000"/>
                <w:spacing w:val="4"/>
                <w:sz w:val="28"/>
                <w:szCs w:val="28"/>
              </w:rPr>
              <w:t xml:space="preserve"> </w:t>
            </w:r>
            <w:r w:rsidRPr="001B13C8">
              <w:rPr>
                <w:rFonts w:eastAsia="Arial"/>
                <w:color w:val="000000"/>
                <w:spacing w:val="4"/>
                <w:sz w:val="28"/>
                <w:szCs w:val="28"/>
              </w:rPr>
              <w:t>руб</w:t>
            </w:r>
            <w:r w:rsidR="002E02B7">
              <w:rPr>
                <w:rFonts w:eastAsia="Arial"/>
                <w:color w:val="000000"/>
                <w:spacing w:val="4"/>
                <w:sz w:val="28"/>
                <w:szCs w:val="28"/>
              </w:rPr>
              <w:t>.</w:t>
            </w:r>
          </w:p>
        </w:tc>
        <w:tc>
          <w:tcPr>
            <w:tcW w:w="1178" w:type="pct"/>
            <w:vAlign w:val="center"/>
          </w:tcPr>
          <w:p w:rsidR="00D84E00" w:rsidRPr="00166D57" w:rsidRDefault="00D84E00" w:rsidP="00D84E00">
            <w:pPr>
              <w:autoSpaceDE w:val="0"/>
              <w:autoSpaceDN w:val="0"/>
              <w:adjustRightInd w:val="0"/>
              <w:jc w:val="both"/>
              <w:rPr>
                <w:rFonts w:eastAsia="Arial"/>
                <w:color w:val="000000"/>
                <w:spacing w:val="4"/>
                <w:sz w:val="28"/>
                <w:szCs w:val="28"/>
                <w:lang w:val="en-US"/>
              </w:rPr>
            </w:pPr>
            <w:r>
              <w:rPr>
                <w:rFonts w:eastAsia="Arial"/>
                <w:color w:val="000000"/>
                <w:spacing w:val="4"/>
                <w:sz w:val="28"/>
                <w:szCs w:val="28"/>
              </w:rPr>
              <w:t>0,</w:t>
            </w:r>
            <w:r w:rsidR="00166D57">
              <w:rPr>
                <w:rFonts w:eastAsia="Arial"/>
                <w:color w:val="000000"/>
                <w:spacing w:val="4"/>
                <w:sz w:val="28"/>
                <w:szCs w:val="28"/>
                <w:lang w:val="en-US"/>
              </w:rPr>
              <w:t>12</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6</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Удельная стоимость материальной характеристики, руб</w:t>
            </w:r>
            <w:r w:rsidR="002E02B7">
              <w:rPr>
                <w:rFonts w:eastAsia="Arial"/>
                <w:color w:val="000000"/>
                <w:spacing w:val="4"/>
                <w:sz w:val="28"/>
                <w:szCs w:val="28"/>
              </w:rPr>
              <w:t>.</w:t>
            </w:r>
            <w:r w:rsidRPr="001B13C8">
              <w:rPr>
                <w:rFonts w:eastAsia="Arial"/>
                <w:color w:val="000000"/>
                <w:spacing w:val="4"/>
                <w:sz w:val="28"/>
                <w:szCs w:val="28"/>
              </w:rPr>
              <w:t>/м</w:t>
            </w:r>
            <w:r w:rsidRPr="001B13C8">
              <w:rPr>
                <w:rFonts w:eastAsia="Arial"/>
                <w:color w:val="000000"/>
                <w:spacing w:val="4"/>
                <w:sz w:val="28"/>
                <w:szCs w:val="28"/>
                <w:vertAlign w:val="superscript"/>
              </w:rPr>
              <w:t>2</w:t>
            </w:r>
          </w:p>
        </w:tc>
        <w:tc>
          <w:tcPr>
            <w:tcW w:w="1178" w:type="pct"/>
            <w:vAlign w:val="center"/>
          </w:tcPr>
          <w:p w:rsidR="00D84E00" w:rsidRPr="002E02B7" w:rsidRDefault="00B519DB" w:rsidP="00382DB5">
            <w:pPr>
              <w:autoSpaceDE w:val="0"/>
              <w:autoSpaceDN w:val="0"/>
              <w:adjustRightInd w:val="0"/>
              <w:jc w:val="both"/>
              <w:rPr>
                <w:rFonts w:eastAsia="Arial"/>
                <w:color w:val="000000"/>
                <w:spacing w:val="4"/>
                <w:sz w:val="28"/>
                <w:szCs w:val="28"/>
              </w:rPr>
            </w:pPr>
            <w:r>
              <w:rPr>
                <w:rFonts w:eastAsia="Arial"/>
                <w:color w:val="000000"/>
                <w:spacing w:val="4"/>
                <w:sz w:val="28"/>
                <w:szCs w:val="28"/>
              </w:rPr>
              <w:t>6313</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7</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Суммарная присоединенная нагрузка, Гкал/ч</w:t>
            </w:r>
          </w:p>
        </w:tc>
        <w:tc>
          <w:tcPr>
            <w:tcW w:w="1178" w:type="pct"/>
            <w:vAlign w:val="center"/>
          </w:tcPr>
          <w:p w:rsidR="00D84E00" w:rsidRPr="001B13C8" w:rsidRDefault="00D84E00" w:rsidP="00B519DB">
            <w:pPr>
              <w:autoSpaceDE w:val="0"/>
              <w:autoSpaceDN w:val="0"/>
              <w:adjustRightInd w:val="0"/>
              <w:jc w:val="both"/>
              <w:rPr>
                <w:color w:val="000000"/>
                <w:sz w:val="28"/>
                <w:szCs w:val="28"/>
              </w:rPr>
            </w:pPr>
            <w:r>
              <w:rPr>
                <w:color w:val="000000"/>
                <w:sz w:val="28"/>
                <w:szCs w:val="28"/>
              </w:rPr>
              <w:t>0,</w:t>
            </w:r>
            <w:r w:rsidR="00B519DB">
              <w:rPr>
                <w:color w:val="000000"/>
                <w:sz w:val="28"/>
                <w:szCs w:val="28"/>
              </w:rPr>
              <w:t>0889</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8</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Теплоплотность зоны действия источника, Гкал/ч*км</w:t>
            </w:r>
            <w:r w:rsidRPr="001B13C8">
              <w:rPr>
                <w:rFonts w:eastAsia="Arial"/>
                <w:color w:val="000000"/>
                <w:spacing w:val="4"/>
                <w:sz w:val="28"/>
                <w:szCs w:val="28"/>
                <w:vertAlign w:val="superscript"/>
              </w:rPr>
              <w:t>2</w:t>
            </w:r>
          </w:p>
        </w:tc>
        <w:tc>
          <w:tcPr>
            <w:tcW w:w="1178" w:type="pct"/>
            <w:vAlign w:val="center"/>
          </w:tcPr>
          <w:p w:rsidR="00D84E00" w:rsidRPr="002E02B7" w:rsidRDefault="00B519DB" w:rsidP="00166D57">
            <w:pPr>
              <w:autoSpaceDE w:val="0"/>
              <w:autoSpaceDN w:val="0"/>
              <w:adjustRightInd w:val="0"/>
              <w:jc w:val="both"/>
              <w:rPr>
                <w:rFonts w:eastAsia="Arial"/>
                <w:color w:val="000000"/>
                <w:spacing w:val="4"/>
                <w:sz w:val="28"/>
                <w:szCs w:val="28"/>
              </w:rPr>
            </w:pPr>
            <w:r>
              <w:rPr>
                <w:rFonts w:eastAsia="Arial"/>
                <w:color w:val="000000"/>
                <w:spacing w:val="4"/>
                <w:sz w:val="28"/>
                <w:szCs w:val="28"/>
              </w:rPr>
              <w:t>0,114</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9</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xml:space="preserve">Расчетный перепад температур в тепловой сети, </w:t>
            </w:r>
            <w:r w:rsidRPr="001B13C8">
              <w:rPr>
                <w:rFonts w:eastAsia="Arial"/>
                <w:color w:val="000000"/>
                <w:spacing w:val="4"/>
                <w:sz w:val="28"/>
                <w:szCs w:val="28"/>
                <w:vertAlign w:val="superscript"/>
              </w:rPr>
              <w:t>0</w:t>
            </w:r>
            <w:r w:rsidRPr="001B13C8">
              <w:rPr>
                <w:rFonts w:eastAsia="Arial"/>
                <w:color w:val="000000"/>
                <w:spacing w:val="4"/>
                <w:sz w:val="28"/>
                <w:szCs w:val="28"/>
              </w:rPr>
              <w:t>С</w:t>
            </w:r>
          </w:p>
        </w:tc>
        <w:tc>
          <w:tcPr>
            <w:tcW w:w="1178" w:type="pct"/>
            <w:vAlign w:val="center"/>
          </w:tcPr>
          <w:p w:rsidR="00D84E00" w:rsidRPr="001B13C8" w:rsidRDefault="0096404F" w:rsidP="00382DB5">
            <w:pPr>
              <w:autoSpaceDE w:val="0"/>
              <w:autoSpaceDN w:val="0"/>
              <w:adjustRightInd w:val="0"/>
              <w:jc w:val="both"/>
              <w:rPr>
                <w:rFonts w:eastAsia="Arial"/>
                <w:color w:val="000000"/>
                <w:spacing w:val="4"/>
                <w:sz w:val="28"/>
                <w:szCs w:val="28"/>
              </w:rPr>
            </w:pPr>
            <w:r>
              <w:rPr>
                <w:rFonts w:eastAsia="Arial"/>
                <w:color w:val="000000"/>
                <w:spacing w:val="4"/>
                <w:sz w:val="28"/>
                <w:szCs w:val="28"/>
              </w:rPr>
              <w:t>25</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10</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Оптимальный радиус теплоснабжения, км</w:t>
            </w:r>
          </w:p>
        </w:tc>
        <w:tc>
          <w:tcPr>
            <w:tcW w:w="1178" w:type="pct"/>
            <w:vAlign w:val="center"/>
          </w:tcPr>
          <w:p w:rsidR="00D84E00" w:rsidRPr="00B519DB" w:rsidRDefault="00B519DB" w:rsidP="00166D57">
            <w:pPr>
              <w:autoSpaceDE w:val="0"/>
              <w:autoSpaceDN w:val="0"/>
              <w:adjustRightInd w:val="0"/>
              <w:jc w:val="both"/>
              <w:rPr>
                <w:rFonts w:eastAsia="Arial"/>
                <w:color w:val="000000"/>
                <w:spacing w:val="4"/>
                <w:sz w:val="28"/>
                <w:szCs w:val="28"/>
              </w:rPr>
            </w:pPr>
            <w:r>
              <w:rPr>
                <w:rFonts w:eastAsia="Arial"/>
                <w:color w:val="000000"/>
                <w:spacing w:val="4"/>
                <w:sz w:val="28"/>
                <w:szCs w:val="28"/>
              </w:rPr>
              <w:t>4,33</w:t>
            </w:r>
          </w:p>
        </w:tc>
      </w:tr>
    </w:tbl>
    <w:p w:rsidR="00224554" w:rsidRDefault="00224554" w:rsidP="00224554">
      <w:pPr>
        <w:pStyle w:val="a4"/>
        <w:autoSpaceDE w:val="0"/>
        <w:autoSpaceDN w:val="0"/>
        <w:adjustRightInd w:val="0"/>
        <w:ind w:left="0" w:firstLine="720"/>
        <w:jc w:val="left"/>
        <w:rPr>
          <w:rFonts w:ascii="Times New Roman" w:hAnsi="Times New Roman"/>
          <w:color w:val="000000"/>
          <w:sz w:val="28"/>
          <w:szCs w:val="28"/>
        </w:rPr>
      </w:pPr>
    </w:p>
    <w:p w:rsidR="00A67D46" w:rsidRPr="001B13C8" w:rsidRDefault="00A67D46" w:rsidP="002E02B7">
      <w:pPr>
        <w:pStyle w:val="a4"/>
        <w:autoSpaceDE w:val="0"/>
        <w:autoSpaceDN w:val="0"/>
        <w:adjustRightInd w:val="0"/>
        <w:spacing w:after="0"/>
        <w:ind w:left="0" w:firstLine="720"/>
        <w:rPr>
          <w:rFonts w:ascii="Times New Roman" w:hAnsi="Times New Roman"/>
          <w:sz w:val="28"/>
          <w:szCs w:val="28"/>
        </w:rPr>
      </w:pPr>
      <w:r w:rsidRPr="001B13C8">
        <w:rPr>
          <w:rFonts w:ascii="Times New Roman" w:hAnsi="Times New Roman"/>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166D57">
        <w:rPr>
          <w:rFonts w:ascii="Times New Roman" w:hAnsi="Times New Roman"/>
          <w:color w:val="000000"/>
          <w:sz w:val="28"/>
          <w:szCs w:val="28"/>
        </w:rPr>
        <w:t>с.Ача</w:t>
      </w:r>
      <w:r w:rsidR="00D84E00">
        <w:rPr>
          <w:rFonts w:ascii="Times New Roman" w:hAnsi="Times New Roman"/>
          <w:color w:val="000000"/>
          <w:sz w:val="28"/>
          <w:szCs w:val="28"/>
        </w:rPr>
        <w:t xml:space="preserve"> </w:t>
      </w:r>
      <w:r w:rsidRPr="001B13C8">
        <w:rPr>
          <w:rFonts w:ascii="Times New Roman" w:hAnsi="Times New Roman"/>
          <w:color w:val="000000"/>
          <w:sz w:val="28"/>
          <w:szCs w:val="28"/>
        </w:rPr>
        <w:t>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A67D46" w:rsidRPr="001B13C8" w:rsidRDefault="00A67D46" w:rsidP="008048CD">
      <w:pPr>
        <w:tabs>
          <w:tab w:val="left" w:pos="0"/>
          <w:tab w:val="left" w:pos="142"/>
        </w:tabs>
        <w:rPr>
          <w:rFonts w:eastAsia="Calibri"/>
          <w:sz w:val="28"/>
          <w:szCs w:val="28"/>
          <w:lang w:eastAsia="en-US"/>
        </w:rPr>
      </w:pPr>
    </w:p>
    <w:p w:rsidR="00A67D46" w:rsidRDefault="00A67D46" w:rsidP="00224554">
      <w:pPr>
        <w:tabs>
          <w:tab w:val="left" w:pos="0"/>
          <w:tab w:val="left" w:pos="142"/>
        </w:tabs>
        <w:jc w:val="center"/>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4762DC" w:rsidRDefault="004762DC" w:rsidP="004762DC">
      <w:pPr>
        <w:tabs>
          <w:tab w:val="left" w:pos="0"/>
          <w:tab w:val="left" w:pos="142"/>
        </w:tabs>
        <w:jc w:val="both"/>
        <w:rPr>
          <w:sz w:val="28"/>
          <w:szCs w:val="28"/>
        </w:rPr>
      </w:pPr>
    </w:p>
    <w:p w:rsidR="00A67D46" w:rsidRPr="004762DC" w:rsidRDefault="004762DC" w:rsidP="004762DC">
      <w:pPr>
        <w:tabs>
          <w:tab w:val="left" w:pos="0"/>
          <w:tab w:val="left" w:pos="142"/>
        </w:tabs>
        <w:rPr>
          <w:sz w:val="28"/>
          <w:szCs w:val="28"/>
        </w:rPr>
        <w:sectPr w:rsidR="00A67D46" w:rsidRPr="004762DC" w:rsidSect="001A7F6C">
          <w:footerReference w:type="even" r:id="rId9"/>
          <w:footerReference w:type="default" r:id="rId10"/>
          <w:pgSz w:w="11906" w:h="16838"/>
          <w:pgMar w:top="1134" w:right="851" w:bottom="1134" w:left="1418" w:header="709" w:footer="709" w:gutter="0"/>
          <w:cols w:space="708"/>
          <w:docGrid w:linePitch="360"/>
        </w:sectPr>
      </w:pPr>
      <w:r>
        <w:rPr>
          <w:sz w:val="28"/>
          <w:szCs w:val="28"/>
        </w:rPr>
        <w:t>На рисунках 2.1 и 2.2, приведенны</w:t>
      </w:r>
      <w:r w:rsidRPr="00A72F7F">
        <w:rPr>
          <w:sz w:val="28"/>
          <w:szCs w:val="28"/>
        </w:rPr>
        <w:t>м ниже, показана существующая зона действия источник</w:t>
      </w:r>
      <w:r>
        <w:rPr>
          <w:sz w:val="28"/>
          <w:szCs w:val="28"/>
        </w:rPr>
        <w:t>ов</w:t>
      </w:r>
      <w:r w:rsidRPr="00A72F7F">
        <w:rPr>
          <w:sz w:val="28"/>
          <w:szCs w:val="28"/>
        </w:rPr>
        <w:t xml:space="preserve"> тепловой энергии</w:t>
      </w:r>
      <w:r>
        <w:rPr>
          <w:sz w:val="28"/>
          <w:szCs w:val="28"/>
        </w:rPr>
        <w:t xml:space="preserve"> с. Ача.</w:t>
      </w:r>
    </w:p>
    <w:p w:rsidR="00652BC0" w:rsidRDefault="00224554" w:rsidP="004762DC">
      <w:pPr>
        <w:pStyle w:val="a4"/>
        <w:spacing w:line="360" w:lineRule="auto"/>
        <w:ind w:left="0" w:firstLine="0"/>
        <w:jc w:val="center"/>
        <w:rPr>
          <w:rFonts w:ascii="Times New Roman" w:hAnsi="Times New Roman"/>
          <w:b/>
          <w:sz w:val="28"/>
          <w:szCs w:val="28"/>
        </w:rPr>
      </w:pPr>
      <w:r>
        <w:rPr>
          <w:rFonts w:ascii="Times New Roman" w:hAnsi="Times New Roman"/>
          <w:b/>
          <w:sz w:val="28"/>
          <w:szCs w:val="28"/>
        </w:rPr>
        <w:lastRenderedPageBreak/>
        <w:t>Рисунок 2</w:t>
      </w:r>
      <w:r w:rsidR="00A67D46" w:rsidRPr="00285CA9">
        <w:rPr>
          <w:rFonts w:ascii="Times New Roman" w:hAnsi="Times New Roman"/>
          <w:b/>
          <w:sz w:val="28"/>
          <w:szCs w:val="28"/>
        </w:rPr>
        <w:t>.1 Существующая зона действия котельной</w:t>
      </w:r>
      <w:r w:rsidR="009C5F9F">
        <w:rPr>
          <w:rFonts w:ascii="Times New Roman" w:hAnsi="Times New Roman"/>
          <w:b/>
          <w:sz w:val="28"/>
          <w:szCs w:val="28"/>
        </w:rPr>
        <w:t xml:space="preserve"> №</w:t>
      </w:r>
      <w:r w:rsidR="002E02B7">
        <w:rPr>
          <w:rFonts w:ascii="Times New Roman" w:hAnsi="Times New Roman"/>
          <w:b/>
          <w:sz w:val="28"/>
          <w:szCs w:val="28"/>
        </w:rPr>
        <w:t xml:space="preserve"> </w:t>
      </w:r>
      <w:r w:rsidR="009C5F9F">
        <w:rPr>
          <w:rFonts w:ascii="Times New Roman" w:hAnsi="Times New Roman"/>
          <w:b/>
          <w:sz w:val="28"/>
          <w:szCs w:val="28"/>
        </w:rPr>
        <w:t>1</w:t>
      </w:r>
      <w:r w:rsidR="00A67D46" w:rsidRPr="00285CA9">
        <w:rPr>
          <w:rFonts w:ascii="Times New Roman" w:hAnsi="Times New Roman"/>
          <w:b/>
          <w:sz w:val="28"/>
          <w:szCs w:val="28"/>
        </w:rPr>
        <w:t xml:space="preserve"> </w:t>
      </w:r>
      <w:r w:rsidR="009C5F9F">
        <w:rPr>
          <w:rFonts w:ascii="Times New Roman" w:hAnsi="Times New Roman"/>
          <w:b/>
          <w:sz w:val="28"/>
          <w:szCs w:val="28"/>
        </w:rPr>
        <w:t>с</w:t>
      </w:r>
      <w:r w:rsidR="0008418B">
        <w:rPr>
          <w:rFonts w:ascii="Times New Roman" w:hAnsi="Times New Roman"/>
          <w:b/>
          <w:sz w:val="28"/>
          <w:szCs w:val="28"/>
        </w:rPr>
        <w:t xml:space="preserve">. </w:t>
      </w:r>
      <w:r w:rsidR="009C5F9F">
        <w:rPr>
          <w:rFonts w:ascii="Times New Roman" w:hAnsi="Times New Roman"/>
          <w:b/>
          <w:sz w:val="28"/>
          <w:szCs w:val="28"/>
        </w:rPr>
        <w:t>Ача</w:t>
      </w:r>
    </w:p>
    <w:p w:rsidR="004762DC" w:rsidRDefault="00652BC0" w:rsidP="004762DC">
      <w:pPr>
        <w:pStyle w:val="a4"/>
        <w:spacing w:line="360" w:lineRule="auto"/>
        <w:ind w:left="0" w:firstLine="0"/>
        <w:jc w:val="center"/>
      </w:pPr>
      <w:r w:rsidRPr="006A4DC4">
        <w:rPr>
          <w:b/>
          <w:noProof/>
          <w:szCs w:val="28"/>
          <w:lang w:eastAsia="ru-RU"/>
        </w:rPr>
        <w:drawing>
          <wp:inline distT="0" distB="0" distL="0" distR="0" wp14:anchorId="2E67C520" wp14:editId="5E0235CA">
            <wp:extent cx="5939790" cy="518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831" b="5287"/>
                    <a:stretch/>
                  </pic:blipFill>
                  <pic:spPr bwMode="auto">
                    <a:xfrm>
                      <a:off x="0" y="0"/>
                      <a:ext cx="5939790" cy="5181600"/>
                    </a:xfrm>
                    <a:prstGeom prst="rect">
                      <a:avLst/>
                    </a:prstGeom>
                    <a:ln>
                      <a:noFill/>
                    </a:ln>
                    <a:extLst>
                      <a:ext uri="{53640926-AAD7-44D8-BBD7-CCE9431645EC}">
                        <a14:shadowObscured xmlns:a14="http://schemas.microsoft.com/office/drawing/2010/main"/>
                      </a:ext>
                    </a:extLst>
                  </pic:spPr>
                </pic:pic>
              </a:graphicData>
            </a:graphic>
          </wp:inline>
        </w:drawing>
      </w:r>
      <w:r w:rsidR="009C5F9F">
        <w:t xml:space="preserve">                                          </w:t>
      </w:r>
    </w:p>
    <w:p w:rsidR="003953EA" w:rsidRDefault="00224554" w:rsidP="00B519DB">
      <w:pPr>
        <w:pStyle w:val="a4"/>
        <w:spacing w:line="360" w:lineRule="auto"/>
        <w:ind w:left="0" w:firstLine="0"/>
        <w:jc w:val="center"/>
        <w:rPr>
          <w:rFonts w:ascii="Times New Roman" w:hAnsi="Times New Roman"/>
          <w:b/>
          <w:sz w:val="28"/>
          <w:szCs w:val="28"/>
        </w:rPr>
      </w:pPr>
      <w:r>
        <w:rPr>
          <w:rFonts w:ascii="Times New Roman" w:hAnsi="Times New Roman"/>
          <w:b/>
          <w:sz w:val="28"/>
          <w:szCs w:val="28"/>
        </w:rPr>
        <w:t>Рисунок 2</w:t>
      </w:r>
      <w:r w:rsidR="00382DB5" w:rsidRPr="00285CA9">
        <w:rPr>
          <w:rFonts w:ascii="Times New Roman" w:hAnsi="Times New Roman"/>
          <w:b/>
          <w:sz w:val="28"/>
          <w:szCs w:val="28"/>
        </w:rPr>
        <w:t>.</w:t>
      </w:r>
      <w:r w:rsidR="00382DB5">
        <w:rPr>
          <w:rFonts w:ascii="Times New Roman" w:hAnsi="Times New Roman"/>
          <w:b/>
          <w:sz w:val="28"/>
          <w:szCs w:val="28"/>
        </w:rPr>
        <w:t>2</w:t>
      </w:r>
      <w:r w:rsidR="00382DB5" w:rsidRPr="00285CA9">
        <w:rPr>
          <w:rFonts w:ascii="Times New Roman" w:hAnsi="Times New Roman"/>
          <w:b/>
          <w:sz w:val="28"/>
          <w:szCs w:val="28"/>
        </w:rPr>
        <w:t xml:space="preserve"> Существующая зона действия котельной</w:t>
      </w:r>
      <w:r w:rsidR="009C5F9F">
        <w:rPr>
          <w:rFonts w:ascii="Times New Roman" w:hAnsi="Times New Roman"/>
          <w:b/>
          <w:sz w:val="28"/>
          <w:szCs w:val="28"/>
        </w:rPr>
        <w:t xml:space="preserve"> №</w:t>
      </w:r>
      <w:r w:rsidR="002E02B7">
        <w:rPr>
          <w:rFonts w:ascii="Times New Roman" w:hAnsi="Times New Roman"/>
          <w:b/>
          <w:sz w:val="28"/>
          <w:szCs w:val="28"/>
        </w:rPr>
        <w:t xml:space="preserve"> </w:t>
      </w:r>
      <w:r w:rsidR="009C5F9F">
        <w:rPr>
          <w:rFonts w:ascii="Times New Roman" w:hAnsi="Times New Roman"/>
          <w:b/>
          <w:sz w:val="28"/>
          <w:szCs w:val="28"/>
        </w:rPr>
        <w:t>2</w:t>
      </w:r>
      <w:r w:rsidR="00382DB5" w:rsidRPr="00285CA9">
        <w:rPr>
          <w:rFonts w:ascii="Times New Roman" w:hAnsi="Times New Roman"/>
          <w:b/>
          <w:sz w:val="28"/>
          <w:szCs w:val="28"/>
        </w:rPr>
        <w:t xml:space="preserve"> </w:t>
      </w:r>
      <w:r w:rsidR="009C5F9F">
        <w:rPr>
          <w:rFonts w:ascii="Times New Roman" w:hAnsi="Times New Roman"/>
          <w:b/>
          <w:sz w:val="28"/>
          <w:szCs w:val="28"/>
        </w:rPr>
        <w:t>с</w:t>
      </w:r>
      <w:r w:rsidR="00382DB5">
        <w:rPr>
          <w:rFonts w:ascii="Times New Roman" w:hAnsi="Times New Roman"/>
          <w:b/>
          <w:sz w:val="28"/>
          <w:szCs w:val="28"/>
        </w:rPr>
        <w:t xml:space="preserve">. </w:t>
      </w:r>
      <w:r w:rsidR="009C5F9F">
        <w:rPr>
          <w:rFonts w:ascii="Times New Roman" w:hAnsi="Times New Roman"/>
          <w:b/>
          <w:sz w:val="28"/>
          <w:szCs w:val="28"/>
        </w:rPr>
        <w:t>Ача</w:t>
      </w:r>
    </w:p>
    <w:p w:rsidR="00B519DB" w:rsidRDefault="00B519DB" w:rsidP="00B519DB">
      <w:pPr>
        <w:pStyle w:val="a4"/>
        <w:spacing w:line="360" w:lineRule="auto"/>
        <w:ind w:left="0" w:firstLine="0"/>
        <w:jc w:val="center"/>
        <w:rPr>
          <w:rFonts w:ascii="Times New Roman" w:hAnsi="Times New Roman"/>
          <w:sz w:val="28"/>
          <w:szCs w:val="28"/>
        </w:rPr>
      </w:pPr>
      <w:r w:rsidRPr="00594DC7">
        <w:rPr>
          <w:noProof/>
          <w:snapToGrid w:val="0"/>
          <w:sz w:val="28"/>
          <w:szCs w:val="28"/>
          <w:lang w:eastAsia="ru-RU"/>
        </w:rPr>
        <w:drawing>
          <wp:inline distT="0" distB="0" distL="0" distR="0" wp14:anchorId="55B0D718" wp14:editId="7C38A35C">
            <wp:extent cx="5938520" cy="3209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1260" b="4875"/>
                    <a:stretch/>
                  </pic:blipFill>
                  <pic:spPr bwMode="auto">
                    <a:xfrm>
                      <a:off x="0" y="0"/>
                      <a:ext cx="6002092" cy="3244287"/>
                    </a:xfrm>
                    <a:prstGeom prst="rect">
                      <a:avLst/>
                    </a:prstGeom>
                    <a:ln>
                      <a:noFill/>
                    </a:ln>
                    <a:extLst>
                      <a:ext uri="{53640926-AAD7-44D8-BBD7-CCE9431645EC}">
                        <a14:shadowObscured xmlns:a14="http://schemas.microsoft.com/office/drawing/2010/main"/>
                      </a:ext>
                    </a:extLst>
                  </pic:spPr>
                </pic:pic>
              </a:graphicData>
            </a:graphic>
          </wp:inline>
        </w:drawing>
      </w:r>
    </w:p>
    <w:p w:rsidR="00A67D46" w:rsidRPr="00654AE9" w:rsidRDefault="00A67D46" w:rsidP="00224554">
      <w:pPr>
        <w:pStyle w:val="a4"/>
        <w:tabs>
          <w:tab w:val="left" w:pos="1134"/>
        </w:tabs>
        <w:ind w:left="0" w:firstLine="709"/>
        <w:rPr>
          <w:rFonts w:ascii="Times New Roman" w:hAnsi="Times New Roman"/>
          <w:sz w:val="28"/>
          <w:szCs w:val="28"/>
        </w:rPr>
      </w:pPr>
      <w:r w:rsidRPr="00654AE9">
        <w:rPr>
          <w:rFonts w:ascii="Times New Roman" w:hAnsi="Times New Roman"/>
          <w:sz w:val="28"/>
          <w:szCs w:val="28"/>
        </w:rPr>
        <w:lastRenderedPageBreak/>
        <w:t>В связи с отсутствием перспективного подключения потребителей к централизованному теплоснабжению в расчетный период зона действия источник</w:t>
      </w:r>
      <w:r w:rsidR="004762DC">
        <w:rPr>
          <w:rFonts w:ascii="Times New Roman" w:hAnsi="Times New Roman"/>
          <w:sz w:val="28"/>
          <w:szCs w:val="28"/>
        </w:rPr>
        <w:t>ов</w:t>
      </w:r>
      <w:r w:rsidRPr="00654AE9">
        <w:rPr>
          <w:rFonts w:ascii="Times New Roman" w:hAnsi="Times New Roman"/>
          <w:sz w:val="28"/>
          <w:szCs w:val="28"/>
        </w:rPr>
        <w:t xml:space="preserve"> теплоснабжения не изменится.</w:t>
      </w:r>
    </w:p>
    <w:p w:rsidR="00A67D46" w:rsidRPr="00654AE9" w:rsidRDefault="00A67D46" w:rsidP="008048CD">
      <w:pPr>
        <w:pStyle w:val="a4"/>
        <w:tabs>
          <w:tab w:val="left" w:pos="1134"/>
        </w:tabs>
        <w:spacing w:line="240" w:lineRule="auto"/>
        <w:ind w:left="0"/>
        <w:jc w:val="left"/>
        <w:rPr>
          <w:rFonts w:ascii="Times New Roman" w:hAnsi="Times New Roman"/>
          <w:sz w:val="28"/>
          <w:szCs w:val="28"/>
        </w:rPr>
      </w:pPr>
    </w:p>
    <w:p w:rsidR="00A67D46" w:rsidRPr="00654AE9" w:rsidRDefault="00A67D46" w:rsidP="008048CD">
      <w:pPr>
        <w:pStyle w:val="a4"/>
        <w:tabs>
          <w:tab w:val="left" w:pos="1134"/>
        </w:tabs>
        <w:spacing w:line="240" w:lineRule="auto"/>
        <w:ind w:left="0"/>
        <w:jc w:val="left"/>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67D46" w:rsidRDefault="00A67D46" w:rsidP="00224554">
      <w:pPr>
        <w:ind w:firstLine="709"/>
        <w:jc w:val="both"/>
        <w:rPr>
          <w:sz w:val="28"/>
          <w:szCs w:val="28"/>
        </w:rPr>
      </w:pPr>
      <w:r w:rsidRPr="00654AE9">
        <w:rPr>
          <w:sz w:val="28"/>
          <w:szCs w:val="28"/>
        </w:rPr>
        <w:t xml:space="preserve">В настоящее время в </w:t>
      </w:r>
      <w:r w:rsidR="009C5F9F">
        <w:rPr>
          <w:sz w:val="28"/>
          <w:szCs w:val="28"/>
        </w:rPr>
        <w:t>Ачинском</w:t>
      </w:r>
      <w:r w:rsidR="00C26505">
        <w:rPr>
          <w:sz w:val="28"/>
          <w:szCs w:val="28"/>
        </w:rPr>
        <w:t xml:space="preserve"> сельсовете </w:t>
      </w:r>
      <w:r w:rsidRPr="00654AE9">
        <w:rPr>
          <w:sz w:val="28"/>
          <w:szCs w:val="28"/>
        </w:rPr>
        <w:t xml:space="preserve">действует </w:t>
      </w:r>
      <w:r w:rsidR="00C26505">
        <w:rPr>
          <w:sz w:val="28"/>
          <w:szCs w:val="28"/>
        </w:rPr>
        <w:t>2</w:t>
      </w:r>
      <w:r w:rsidRPr="00654AE9">
        <w:rPr>
          <w:sz w:val="28"/>
          <w:szCs w:val="28"/>
        </w:rPr>
        <w:t xml:space="preserve"> источник</w:t>
      </w:r>
      <w:r w:rsidR="00C26505">
        <w:rPr>
          <w:sz w:val="28"/>
          <w:szCs w:val="28"/>
        </w:rPr>
        <w:t>а</w:t>
      </w:r>
      <w:r w:rsidRPr="00654AE9">
        <w:rPr>
          <w:sz w:val="28"/>
          <w:szCs w:val="28"/>
        </w:rPr>
        <w:t xml:space="preserve"> тепловой энергии. Производительность котельн</w:t>
      </w:r>
      <w:r w:rsidR="00C26505">
        <w:rPr>
          <w:sz w:val="28"/>
          <w:szCs w:val="28"/>
        </w:rPr>
        <w:t>ых</w:t>
      </w:r>
      <w:r w:rsidRPr="00654AE9">
        <w:rPr>
          <w:sz w:val="28"/>
          <w:szCs w:val="28"/>
        </w:rPr>
        <w:t xml:space="preserve"> </w:t>
      </w:r>
      <w:r w:rsidR="009C5F9F">
        <w:rPr>
          <w:sz w:val="28"/>
          <w:szCs w:val="28"/>
        </w:rPr>
        <w:t>с.Ача</w:t>
      </w:r>
      <w:r w:rsidR="00A31DD4">
        <w:rPr>
          <w:sz w:val="28"/>
          <w:szCs w:val="28"/>
        </w:rPr>
        <w:t xml:space="preserve"> </w:t>
      </w:r>
      <w:r w:rsidR="009C5F9F">
        <w:rPr>
          <w:sz w:val="28"/>
          <w:szCs w:val="28"/>
        </w:rPr>
        <w:t>составляет 0</w:t>
      </w:r>
      <w:r w:rsidRPr="00654AE9">
        <w:rPr>
          <w:sz w:val="28"/>
          <w:szCs w:val="28"/>
        </w:rPr>
        <w:t>.</w:t>
      </w:r>
      <w:r w:rsidR="009C5F9F">
        <w:rPr>
          <w:sz w:val="28"/>
          <w:szCs w:val="28"/>
        </w:rPr>
        <w:t>7</w:t>
      </w:r>
      <w:r w:rsidRPr="00654AE9">
        <w:rPr>
          <w:sz w:val="28"/>
          <w:szCs w:val="28"/>
        </w:rPr>
        <w:t xml:space="preserve"> Гкал/ч.</w:t>
      </w:r>
    </w:p>
    <w:p w:rsidR="004762DC" w:rsidRPr="00654AE9" w:rsidRDefault="004762DC" w:rsidP="00224554">
      <w:pPr>
        <w:ind w:firstLine="709"/>
        <w:jc w:val="both"/>
        <w:rPr>
          <w:sz w:val="28"/>
          <w:szCs w:val="28"/>
        </w:rPr>
      </w:pPr>
    </w:p>
    <w:p w:rsidR="00A67D46" w:rsidRDefault="00A67D46" w:rsidP="00A67D46">
      <w:pPr>
        <w:jc w:val="both"/>
        <w:rPr>
          <w:sz w:val="28"/>
          <w:szCs w:val="28"/>
        </w:rPr>
      </w:pPr>
      <w:r w:rsidRPr="00E703FB">
        <w:rPr>
          <w:sz w:val="28"/>
          <w:szCs w:val="28"/>
        </w:rPr>
        <w:t xml:space="preserve">Таблица  </w:t>
      </w:r>
      <w:r w:rsidR="00224554" w:rsidRPr="00E703FB">
        <w:rPr>
          <w:sz w:val="28"/>
          <w:szCs w:val="28"/>
        </w:rPr>
        <w:t>2.3</w:t>
      </w:r>
      <w:r w:rsidRPr="00E703FB">
        <w:rPr>
          <w:sz w:val="28"/>
          <w:szCs w:val="28"/>
        </w:rPr>
        <w:t xml:space="preserve"> Нагрузка котельной в перспективный период, Гкал/ч.</w:t>
      </w:r>
    </w:p>
    <w:p w:rsidR="00917B12" w:rsidRPr="00E703FB" w:rsidRDefault="00917B12" w:rsidP="00A67D46">
      <w:pPr>
        <w:jc w:val="both"/>
        <w:rPr>
          <w:sz w:val="28"/>
          <w:szCs w:val="28"/>
        </w:rPr>
      </w:pPr>
    </w:p>
    <w:tbl>
      <w:tblPr>
        <w:tblW w:w="4781" w:type="pct"/>
        <w:tblLook w:val="04A0" w:firstRow="1" w:lastRow="0" w:firstColumn="1" w:lastColumn="0" w:noHBand="0" w:noVBand="1"/>
      </w:tblPr>
      <w:tblGrid>
        <w:gridCol w:w="2367"/>
        <w:gridCol w:w="986"/>
        <w:gridCol w:w="986"/>
        <w:gridCol w:w="1044"/>
        <w:gridCol w:w="986"/>
        <w:gridCol w:w="1019"/>
        <w:gridCol w:w="1021"/>
        <w:gridCol w:w="1012"/>
      </w:tblGrid>
      <w:tr w:rsidR="00A67D46" w:rsidRPr="00654AE9" w:rsidTr="00917B12">
        <w:trPr>
          <w:trHeight w:val="750"/>
        </w:trPr>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E703FB" w:rsidRDefault="00A67D46" w:rsidP="009C1362">
            <w:pPr>
              <w:jc w:val="both"/>
              <w:rPr>
                <w:color w:val="000000"/>
              </w:rPr>
            </w:pPr>
            <w:r w:rsidRPr="00E703FB">
              <w:rPr>
                <w:color w:val="000000"/>
              </w:rPr>
              <w:t>Котельная</w:t>
            </w:r>
          </w:p>
        </w:tc>
        <w:tc>
          <w:tcPr>
            <w:tcW w:w="523"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A67D46" w:rsidP="009C1362">
            <w:pPr>
              <w:jc w:val="both"/>
              <w:rPr>
                <w:color w:val="000000"/>
              </w:rPr>
            </w:pPr>
            <w:r w:rsidRPr="00E703FB">
              <w:rPr>
                <w:color w:val="000000"/>
              </w:rPr>
              <w:t>201</w:t>
            </w:r>
            <w:r w:rsidR="009C5F9F" w:rsidRPr="00E703FB">
              <w:rPr>
                <w:color w:val="000000"/>
              </w:rPr>
              <w:t>8</w:t>
            </w:r>
          </w:p>
        </w:tc>
        <w:tc>
          <w:tcPr>
            <w:tcW w:w="523"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A67D46" w:rsidP="009C1362">
            <w:pPr>
              <w:jc w:val="both"/>
              <w:rPr>
                <w:color w:val="000000"/>
              </w:rPr>
            </w:pPr>
            <w:r w:rsidRPr="00E703FB">
              <w:rPr>
                <w:color w:val="000000"/>
              </w:rPr>
              <w:t>201</w:t>
            </w:r>
            <w:r w:rsidR="009C5F9F" w:rsidRPr="00E703FB">
              <w:rPr>
                <w:color w:val="000000"/>
              </w:rPr>
              <w:t>9</w:t>
            </w:r>
          </w:p>
        </w:tc>
        <w:tc>
          <w:tcPr>
            <w:tcW w:w="554"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A67D46" w:rsidP="009C1362">
            <w:pPr>
              <w:jc w:val="both"/>
              <w:rPr>
                <w:color w:val="000000"/>
              </w:rPr>
            </w:pPr>
            <w:r w:rsidRPr="00E703FB">
              <w:rPr>
                <w:color w:val="000000"/>
              </w:rPr>
              <w:t>20</w:t>
            </w:r>
            <w:r w:rsidR="009C5F9F" w:rsidRPr="00E703FB">
              <w:rPr>
                <w:color w:val="000000"/>
              </w:rPr>
              <w:t>20</w:t>
            </w:r>
          </w:p>
        </w:tc>
        <w:tc>
          <w:tcPr>
            <w:tcW w:w="523"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9C5F9F" w:rsidP="009C1362">
            <w:pPr>
              <w:jc w:val="both"/>
              <w:rPr>
                <w:color w:val="000000"/>
              </w:rPr>
            </w:pPr>
            <w:r w:rsidRPr="00E703FB">
              <w:rPr>
                <w:color w:val="000000"/>
              </w:rPr>
              <w:t>2021</w:t>
            </w:r>
          </w:p>
        </w:tc>
        <w:tc>
          <w:tcPr>
            <w:tcW w:w="541"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9C5F9F" w:rsidP="009C1362">
            <w:pPr>
              <w:jc w:val="both"/>
              <w:rPr>
                <w:color w:val="000000"/>
              </w:rPr>
            </w:pPr>
            <w:r w:rsidRPr="00E703FB">
              <w:rPr>
                <w:color w:val="000000"/>
              </w:rPr>
              <w:t>2022</w:t>
            </w:r>
          </w:p>
        </w:tc>
        <w:tc>
          <w:tcPr>
            <w:tcW w:w="542"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9C5F9F" w:rsidP="009C1362">
            <w:pPr>
              <w:jc w:val="both"/>
              <w:rPr>
                <w:color w:val="000000"/>
              </w:rPr>
            </w:pPr>
            <w:r w:rsidRPr="00E703FB">
              <w:rPr>
                <w:color w:val="000000"/>
              </w:rPr>
              <w:t>2023-2027</w:t>
            </w:r>
          </w:p>
        </w:tc>
        <w:tc>
          <w:tcPr>
            <w:tcW w:w="537"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A67D46" w:rsidP="009C5F9F">
            <w:pPr>
              <w:jc w:val="both"/>
              <w:rPr>
                <w:color w:val="000000"/>
              </w:rPr>
            </w:pPr>
            <w:r w:rsidRPr="00E703FB">
              <w:rPr>
                <w:color w:val="000000"/>
              </w:rPr>
              <w:t>202</w:t>
            </w:r>
            <w:r w:rsidR="009C5F9F" w:rsidRPr="00E703FB">
              <w:rPr>
                <w:color w:val="000000"/>
              </w:rPr>
              <w:t>8</w:t>
            </w:r>
            <w:r w:rsidRPr="00E703FB">
              <w:rPr>
                <w:color w:val="000000"/>
              </w:rPr>
              <w:t>-20</w:t>
            </w:r>
            <w:r w:rsidR="009C5F9F" w:rsidRPr="00E703FB">
              <w:rPr>
                <w:color w:val="000000"/>
              </w:rPr>
              <w:t>32</w:t>
            </w:r>
          </w:p>
        </w:tc>
      </w:tr>
      <w:tr w:rsidR="00917B12" w:rsidRPr="00654AE9" w:rsidTr="00917B12">
        <w:trPr>
          <w:trHeight w:val="1152"/>
        </w:trPr>
        <w:tc>
          <w:tcPr>
            <w:tcW w:w="1256" w:type="pct"/>
            <w:tcBorders>
              <w:top w:val="nil"/>
              <w:left w:val="single" w:sz="4" w:space="0" w:color="auto"/>
              <w:bottom w:val="single" w:sz="4" w:space="0" w:color="auto"/>
              <w:right w:val="single" w:sz="4" w:space="0" w:color="auto"/>
            </w:tcBorders>
            <w:shd w:val="clear" w:color="auto" w:fill="auto"/>
            <w:vAlign w:val="center"/>
          </w:tcPr>
          <w:p w:rsidR="00917B12" w:rsidRPr="00E703FB" w:rsidRDefault="00917B12" w:rsidP="00917B12">
            <w:pPr>
              <w:keepNext/>
              <w:ind w:left="57" w:right="57"/>
              <w:rPr>
                <w:rFonts w:eastAsia="Trebuchet MS"/>
                <w:lang w:eastAsia="en-US"/>
              </w:rPr>
            </w:pPr>
            <w:r w:rsidRPr="00E703FB">
              <w:rPr>
                <w:rFonts w:eastAsia="Trebuchet MS"/>
                <w:lang w:eastAsia="en-US"/>
              </w:rPr>
              <w:t xml:space="preserve">Котельная № 1 с.Ача,  </w:t>
            </w:r>
          </w:p>
          <w:p w:rsidR="00917B12" w:rsidRPr="00E703FB" w:rsidRDefault="00917B12" w:rsidP="00917B12">
            <w:pPr>
              <w:ind w:left="57" w:right="57"/>
              <w:rPr>
                <w:color w:val="000000"/>
              </w:rPr>
            </w:pPr>
            <w:r w:rsidRPr="00E703FB">
              <w:rPr>
                <w:rFonts w:eastAsia="Trebuchet MS"/>
                <w:lang w:eastAsia="en-US"/>
              </w:rPr>
              <w:t>ул.Школьная,5 А</w:t>
            </w:r>
          </w:p>
        </w:tc>
        <w:tc>
          <w:tcPr>
            <w:tcW w:w="523"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23"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54"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23"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41"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42"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37"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r>
      <w:tr w:rsidR="00917B12" w:rsidRPr="00654AE9" w:rsidTr="00917B12">
        <w:trPr>
          <w:trHeight w:val="1126"/>
        </w:trPr>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rsidR="00917B12" w:rsidRPr="00E703FB" w:rsidRDefault="00917B12" w:rsidP="00917B12">
            <w:pPr>
              <w:keepNext/>
              <w:ind w:left="57" w:right="57"/>
              <w:rPr>
                <w:rFonts w:eastAsia="Trebuchet MS"/>
                <w:lang w:eastAsia="en-US"/>
              </w:rPr>
            </w:pPr>
            <w:r w:rsidRPr="00E703FB">
              <w:rPr>
                <w:rFonts w:eastAsia="Trebuchet MS"/>
                <w:lang w:eastAsia="en-US"/>
              </w:rPr>
              <w:t>Котельная № 2</w:t>
            </w:r>
          </w:p>
          <w:p w:rsidR="00917B12" w:rsidRPr="00E703FB" w:rsidRDefault="00917B12" w:rsidP="00917B12">
            <w:pPr>
              <w:keepNext/>
              <w:ind w:left="57" w:right="57"/>
              <w:rPr>
                <w:rFonts w:eastAsia="Trebuchet MS"/>
                <w:lang w:eastAsia="en-US"/>
              </w:rPr>
            </w:pPr>
            <w:r w:rsidRPr="00E703FB">
              <w:rPr>
                <w:rFonts w:eastAsia="Trebuchet MS"/>
                <w:lang w:eastAsia="en-US"/>
              </w:rPr>
              <w:t xml:space="preserve">с.Ача,  </w:t>
            </w:r>
          </w:p>
          <w:p w:rsidR="00917B12" w:rsidRPr="00E703FB" w:rsidRDefault="00917B12" w:rsidP="00917B12">
            <w:pPr>
              <w:ind w:left="57" w:right="57"/>
              <w:rPr>
                <w:color w:val="000000"/>
              </w:rPr>
            </w:pPr>
            <w:r w:rsidRPr="00E703FB">
              <w:rPr>
                <w:rFonts w:eastAsia="Trebuchet MS"/>
                <w:lang w:eastAsia="en-US"/>
              </w:rPr>
              <w:t>ул. Центральная, 3</w:t>
            </w:r>
          </w:p>
        </w:tc>
        <w:tc>
          <w:tcPr>
            <w:tcW w:w="523" w:type="pct"/>
            <w:tcBorders>
              <w:top w:val="single" w:sz="4" w:space="0" w:color="auto"/>
              <w:left w:val="nil"/>
              <w:bottom w:val="single" w:sz="4" w:space="0" w:color="auto"/>
              <w:right w:val="single" w:sz="4" w:space="0" w:color="auto"/>
            </w:tcBorders>
            <w:shd w:val="clear" w:color="auto" w:fill="auto"/>
            <w:vAlign w:val="center"/>
          </w:tcPr>
          <w:p w:rsidR="00917B12" w:rsidRPr="00E703FB" w:rsidRDefault="00917B12" w:rsidP="00917B12">
            <w:pPr>
              <w:jc w:val="both"/>
              <w:rPr>
                <w:color w:val="000000"/>
              </w:rPr>
            </w:pPr>
            <w:r>
              <w:rPr>
                <w:color w:val="000000"/>
                <w:sz w:val="28"/>
                <w:szCs w:val="28"/>
              </w:rPr>
              <w:t>0,0889</w:t>
            </w:r>
          </w:p>
        </w:tc>
        <w:tc>
          <w:tcPr>
            <w:tcW w:w="523"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c>
          <w:tcPr>
            <w:tcW w:w="554"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c>
          <w:tcPr>
            <w:tcW w:w="523"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c>
          <w:tcPr>
            <w:tcW w:w="541"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c>
          <w:tcPr>
            <w:tcW w:w="542"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c>
          <w:tcPr>
            <w:tcW w:w="537"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r>
    </w:tbl>
    <w:p w:rsidR="00A67D46" w:rsidRPr="00654AE9" w:rsidRDefault="00A67D46" w:rsidP="008048CD">
      <w:pPr>
        <w:rPr>
          <w:sz w:val="28"/>
          <w:szCs w:val="28"/>
          <w:highlight w:val="yellow"/>
        </w:rPr>
      </w:pPr>
    </w:p>
    <w:p w:rsidR="00A67D46" w:rsidRPr="00654AE9" w:rsidRDefault="00A67D46" w:rsidP="00224554">
      <w:pPr>
        <w:spacing w:line="276" w:lineRule="auto"/>
        <w:ind w:firstLine="709"/>
        <w:jc w:val="both"/>
        <w:rPr>
          <w:sz w:val="28"/>
          <w:szCs w:val="28"/>
          <w:highlight w:val="yellow"/>
        </w:rPr>
      </w:pPr>
      <w:r w:rsidRPr="00654AE9">
        <w:rPr>
          <w:sz w:val="28"/>
          <w:szCs w:val="28"/>
        </w:rPr>
        <w:t xml:space="preserve">Изменения нагрузки не происходит в связи с отсутствием подключения новых потребителей к котельным </w:t>
      </w:r>
      <w:r w:rsidR="007578DE">
        <w:rPr>
          <w:sz w:val="28"/>
          <w:szCs w:val="28"/>
        </w:rPr>
        <w:t>с.Ача</w:t>
      </w:r>
      <w:r w:rsidR="00FD1815">
        <w:rPr>
          <w:sz w:val="28"/>
          <w:szCs w:val="28"/>
        </w:rPr>
        <w:t xml:space="preserve"> </w:t>
      </w:r>
      <w:r w:rsidRPr="00654AE9">
        <w:rPr>
          <w:sz w:val="28"/>
          <w:szCs w:val="28"/>
        </w:rPr>
        <w:t xml:space="preserve">в расчетный период. </w:t>
      </w:r>
    </w:p>
    <w:p w:rsidR="00A67D46" w:rsidRPr="00654AE9" w:rsidRDefault="00A67D46" w:rsidP="00224554">
      <w:pPr>
        <w:spacing w:line="276" w:lineRule="auto"/>
        <w:ind w:firstLine="709"/>
        <w:jc w:val="both"/>
        <w:rPr>
          <w:sz w:val="28"/>
          <w:szCs w:val="28"/>
        </w:rPr>
      </w:pPr>
      <w:r w:rsidRPr="00654AE9">
        <w:rPr>
          <w:sz w:val="28"/>
          <w:szCs w:val="28"/>
        </w:rPr>
        <w:t>Резерв мощности котельных для расчетного режима теплоснабжения в прогнозный период 201</w:t>
      </w:r>
      <w:r w:rsidR="007578DE">
        <w:rPr>
          <w:sz w:val="28"/>
          <w:szCs w:val="28"/>
        </w:rPr>
        <w:t>8</w:t>
      </w:r>
      <w:r w:rsidRPr="00654AE9">
        <w:rPr>
          <w:sz w:val="28"/>
          <w:szCs w:val="28"/>
        </w:rPr>
        <w:t xml:space="preserve"> – 20</w:t>
      </w:r>
      <w:r w:rsidR="007578DE">
        <w:rPr>
          <w:sz w:val="28"/>
          <w:szCs w:val="28"/>
        </w:rPr>
        <w:t>32</w:t>
      </w:r>
      <w:r w:rsidRPr="00654AE9">
        <w:rPr>
          <w:sz w:val="28"/>
          <w:szCs w:val="28"/>
        </w:rPr>
        <w:t xml:space="preserve"> год представлен в таблице  </w:t>
      </w:r>
      <w:r w:rsidR="00224554">
        <w:rPr>
          <w:sz w:val="28"/>
          <w:szCs w:val="28"/>
        </w:rPr>
        <w:t>2</w:t>
      </w:r>
      <w:r w:rsidRPr="00654AE9">
        <w:rPr>
          <w:sz w:val="28"/>
          <w:szCs w:val="28"/>
        </w:rPr>
        <w:t>.</w:t>
      </w:r>
      <w:r w:rsidR="00224554">
        <w:rPr>
          <w:sz w:val="28"/>
          <w:szCs w:val="28"/>
        </w:rPr>
        <w:t>4</w:t>
      </w:r>
      <w:r w:rsidRPr="00654AE9">
        <w:rPr>
          <w:sz w:val="28"/>
          <w:szCs w:val="28"/>
        </w:rPr>
        <w:t>.</w:t>
      </w:r>
    </w:p>
    <w:p w:rsidR="00A67D46" w:rsidRPr="00E703FB" w:rsidRDefault="00A67D46" w:rsidP="00A67D46">
      <w:pPr>
        <w:jc w:val="both"/>
        <w:rPr>
          <w:sz w:val="28"/>
          <w:szCs w:val="28"/>
        </w:rPr>
      </w:pPr>
    </w:p>
    <w:p w:rsidR="00A67D46" w:rsidRDefault="00A67D46" w:rsidP="00A67D46">
      <w:pPr>
        <w:jc w:val="both"/>
        <w:rPr>
          <w:sz w:val="28"/>
          <w:szCs w:val="28"/>
        </w:rPr>
      </w:pPr>
      <w:r w:rsidRPr="00E703FB">
        <w:rPr>
          <w:sz w:val="28"/>
          <w:szCs w:val="28"/>
        </w:rPr>
        <w:t xml:space="preserve">Таблица  </w:t>
      </w:r>
      <w:r w:rsidR="00224554" w:rsidRPr="00E703FB">
        <w:rPr>
          <w:sz w:val="28"/>
          <w:szCs w:val="28"/>
        </w:rPr>
        <w:t>2</w:t>
      </w:r>
      <w:r w:rsidRPr="00E703FB">
        <w:rPr>
          <w:sz w:val="28"/>
          <w:szCs w:val="28"/>
        </w:rPr>
        <w:t>.</w:t>
      </w:r>
      <w:r w:rsidR="00224554" w:rsidRPr="00E703FB">
        <w:rPr>
          <w:sz w:val="28"/>
          <w:szCs w:val="28"/>
        </w:rPr>
        <w:t xml:space="preserve">4 </w:t>
      </w:r>
      <w:r w:rsidRPr="00E703FB">
        <w:rPr>
          <w:sz w:val="28"/>
          <w:szCs w:val="28"/>
        </w:rPr>
        <w:t>Резервная мощность котельных</w:t>
      </w:r>
      <w:r w:rsidR="007578DE" w:rsidRPr="00E703FB">
        <w:rPr>
          <w:sz w:val="28"/>
          <w:szCs w:val="28"/>
        </w:rPr>
        <w:t xml:space="preserve"> с</w:t>
      </w:r>
      <w:r w:rsidR="00FF0056" w:rsidRPr="00E703FB">
        <w:rPr>
          <w:sz w:val="28"/>
          <w:szCs w:val="28"/>
        </w:rPr>
        <w:t xml:space="preserve">. </w:t>
      </w:r>
      <w:r w:rsidR="007578DE" w:rsidRPr="00E703FB">
        <w:rPr>
          <w:sz w:val="28"/>
          <w:szCs w:val="28"/>
        </w:rPr>
        <w:t>Ача</w:t>
      </w:r>
      <w:r w:rsidRPr="00E703FB">
        <w:rPr>
          <w:sz w:val="28"/>
          <w:szCs w:val="28"/>
        </w:rPr>
        <w:t>, Гкал/ч.</w:t>
      </w:r>
    </w:p>
    <w:p w:rsidR="00917B12" w:rsidRPr="00654AE9" w:rsidRDefault="00917B12" w:rsidP="00A67D46">
      <w:pPr>
        <w:jc w:val="both"/>
        <w:rPr>
          <w:b/>
          <w:sz w:val="28"/>
          <w:szCs w:val="28"/>
        </w:rPr>
      </w:pPr>
    </w:p>
    <w:tbl>
      <w:tblPr>
        <w:tblW w:w="4816" w:type="pct"/>
        <w:tblLook w:val="04A0" w:firstRow="1" w:lastRow="0" w:firstColumn="1" w:lastColumn="0" w:noHBand="0" w:noVBand="1"/>
      </w:tblPr>
      <w:tblGrid>
        <w:gridCol w:w="2363"/>
        <w:gridCol w:w="936"/>
        <w:gridCol w:w="968"/>
        <w:gridCol w:w="936"/>
        <w:gridCol w:w="981"/>
        <w:gridCol w:w="1099"/>
        <w:gridCol w:w="1108"/>
        <w:gridCol w:w="1099"/>
      </w:tblGrid>
      <w:tr w:rsidR="00A67D46" w:rsidRPr="00654AE9" w:rsidTr="00FD1C9A">
        <w:trPr>
          <w:trHeight w:val="750"/>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FD1C9A" w:rsidRDefault="00A67D46" w:rsidP="00E703FB">
            <w:pPr>
              <w:ind w:left="57" w:right="57"/>
              <w:jc w:val="both"/>
              <w:rPr>
                <w:color w:val="000000"/>
              </w:rPr>
            </w:pPr>
            <w:r w:rsidRPr="00FD1C9A">
              <w:rPr>
                <w:color w:val="000000"/>
              </w:rPr>
              <w:t>Котельная</w:t>
            </w:r>
          </w:p>
        </w:tc>
        <w:tc>
          <w:tcPr>
            <w:tcW w:w="493"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703FB">
            <w:pPr>
              <w:ind w:left="57" w:right="57"/>
              <w:jc w:val="both"/>
              <w:rPr>
                <w:color w:val="000000"/>
              </w:rPr>
            </w:pPr>
            <w:r w:rsidRPr="00FD1C9A">
              <w:rPr>
                <w:color w:val="000000"/>
              </w:rPr>
              <w:t>201</w:t>
            </w:r>
            <w:r w:rsidR="007578DE" w:rsidRPr="00FD1C9A">
              <w:rPr>
                <w:color w:val="000000"/>
              </w:rPr>
              <w:t>8</w:t>
            </w:r>
          </w:p>
        </w:tc>
        <w:tc>
          <w:tcPr>
            <w:tcW w:w="510"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703FB">
            <w:pPr>
              <w:ind w:left="57" w:right="57"/>
              <w:jc w:val="both"/>
              <w:rPr>
                <w:color w:val="000000"/>
              </w:rPr>
            </w:pPr>
            <w:r w:rsidRPr="00FD1C9A">
              <w:rPr>
                <w:color w:val="000000"/>
              </w:rPr>
              <w:t>201</w:t>
            </w:r>
            <w:r w:rsidR="007578DE" w:rsidRPr="00FD1C9A">
              <w:rPr>
                <w:color w:val="000000"/>
              </w:rPr>
              <w:t>9</w:t>
            </w:r>
          </w:p>
        </w:tc>
        <w:tc>
          <w:tcPr>
            <w:tcW w:w="493"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703FB">
            <w:pPr>
              <w:ind w:left="57" w:right="57"/>
              <w:jc w:val="both"/>
              <w:rPr>
                <w:color w:val="000000"/>
              </w:rPr>
            </w:pPr>
            <w:r w:rsidRPr="00FD1C9A">
              <w:rPr>
                <w:color w:val="000000"/>
              </w:rPr>
              <w:t>20</w:t>
            </w:r>
            <w:r w:rsidR="007578DE" w:rsidRPr="00FD1C9A">
              <w:rPr>
                <w:color w:val="000000"/>
              </w:rPr>
              <w:t>20</w:t>
            </w:r>
          </w:p>
        </w:tc>
        <w:tc>
          <w:tcPr>
            <w:tcW w:w="517"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7578DE" w:rsidP="00E703FB">
            <w:pPr>
              <w:ind w:left="57" w:right="57"/>
              <w:jc w:val="both"/>
              <w:rPr>
                <w:color w:val="000000"/>
              </w:rPr>
            </w:pPr>
            <w:r w:rsidRPr="00FD1C9A">
              <w:rPr>
                <w:color w:val="000000"/>
              </w:rPr>
              <w:t>2021</w:t>
            </w:r>
          </w:p>
        </w:tc>
        <w:tc>
          <w:tcPr>
            <w:tcW w:w="579"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7578DE" w:rsidP="00E703FB">
            <w:pPr>
              <w:ind w:left="57" w:right="57"/>
              <w:jc w:val="both"/>
              <w:rPr>
                <w:color w:val="000000"/>
              </w:rPr>
            </w:pPr>
            <w:r w:rsidRPr="00FD1C9A">
              <w:rPr>
                <w:color w:val="000000"/>
              </w:rPr>
              <w:t>2022</w:t>
            </w:r>
          </w:p>
        </w:tc>
        <w:tc>
          <w:tcPr>
            <w:tcW w:w="584"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7578DE" w:rsidP="00E703FB">
            <w:pPr>
              <w:ind w:left="57" w:right="57"/>
              <w:jc w:val="both"/>
              <w:rPr>
                <w:color w:val="000000"/>
              </w:rPr>
            </w:pPr>
            <w:r w:rsidRPr="00FD1C9A">
              <w:rPr>
                <w:color w:val="000000"/>
              </w:rPr>
              <w:t>2023-2027</w:t>
            </w:r>
          </w:p>
        </w:tc>
        <w:tc>
          <w:tcPr>
            <w:tcW w:w="579"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7578DE" w:rsidP="00E703FB">
            <w:pPr>
              <w:ind w:left="57" w:right="57"/>
              <w:jc w:val="both"/>
              <w:rPr>
                <w:color w:val="000000"/>
              </w:rPr>
            </w:pPr>
            <w:r w:rsidRPr="00FD1C9A">
              <w:rPr>
                <w:color w:val="000000"/>
              </w:rPr>
              <w:t>2028-2032</w:t>
            </w:r>
          </w:p>
        </w:tc>
      </w:tr>
      <w:tr w:rsidR="00FD1C9A" w:rsidRPr="00654AE9" w:rsidTr="00FD1C9A">
        <w:trPr>
          <w:trHeight w:val="812"/>
        </w:trPr>
        <w:tc>
          <w:tcPr>
            <w:tcW w:w="1245" w:type="pct"/>
            <w:tcBorders>
              <w:top w:val="nil"/>
              <w:left w:val="single" w:sz="4" w:space="0" w:color="auto"/>
              <w:bottom w:val="single" w:sz="4" w:space="0" w:color="auto"/>
              <w:right w:val="single" w:sz="4" w:space="0" w:color="auto"/>
            </w:tcBorders>
            <w:shd w:val="clear" w:color="auto" w:fill="auto"/>
            <w:vAlign w:val="center"/>
          </w:tcPr>
          <w:p w:rsidR="00FD1C9A" w:rsidRPr="00FD1C9A" w:rsidRDefault="00FD1C9A" w:rsidP="00FD1C9A">
            <w:pPr>
              <w:keepNext/>
              <w:ind w:left="57" w:right="57"/>
              <w:rPr>
                <w:rFonts w:eastAsia="Trebuchet MS"/>
                <w:lang w:eastAsia="en-US"/>
              </w:rPr>
            </w:pPr>
            <w:r w:rsidRPr="00FD1C9A">
              <w:rPr>
                <w:rFonts w:eastAsia="Trebuchet MS"/>
                <w:lang w:eastAsia="en-US"/>
              </w:rPr>
              <w:t xml:space="preserve">Котельная № 1 с.Ача,  </w:t>
            </w:r>
          </w:p>
          <w:p w:rsidR="00FD1C9A" w:rsidRPr="00FD1C9A" w:rsidRDefault="00FD1C9A" w:rsidP="00FD1C9A">
            <w:pPr>
              <w:ind w:left="57" w:right="57"/>
              <w:rPr>
                <w:color w:val="000000"/>
              </w:rPr>
            </w:pPr>
            <w:r w:rsidRPr="00FD1C9A">
              <w:rPr>
                <w:rFonts w:eastAsia="Trebuchet MS"/>
                <w:lang w:eastAsia="en-US"/>
              </w:rPr>
              <w:t>ул.Школьная,5 А</w:t>
            </w:r>
          </w:p>
        </w:tc>
        <w:tc>
          <w:tcPr>
            <w:tcW w:w="493"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510"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493"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517"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579"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584"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579"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r>
      <w:tr w:rsidR="00FD1C9A" w:rsidRPr="00654AE9" w:rsidTr="00FD1C9A">
        <w:trPr>
          <w:trHeight w:val="685"/>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rsidR="00FD1C9A" w:rsidRPr="00FD1C9A" w:rsidRDefault="00FD1C9A" w:rsidP="00FD1C9A">
            <w:pPr>
              <w:keepNext/>
              <w:ind w:left="57" w:right="57"/>
              <w:rPr>
                <w:rFonts w:eastAsia="Trebuchet MS"/>
                <w:lang w:eastAsia="en-US"/>
              </w:rPr>
            </w:pPr>
            <w:r w:rsidRPr="00FD1C9A">
              <w:rPr>
                <w:rFonts w:eastAsia="Trebuchet MS"/>
                <w:lang w:eastAsia="en-US"/>
              </w:rPr>
              <w:t>Котельная № 2</w:t>
            </w:r>
          </w:p>
          <w:p w:rsidR="00FD1C9A" w:rsidRPr="00FD1C9A" w:rsidRDefault="00FD1C9A" w:rsidP="00FD1C9A">
            <w:pPr>
              <w:keepNext/>
              <w:ind w:left="57" w:right="57"/>
              <w:rPr>
                <w:rFonts w:eastAsia="Trebuchet MS"/>
                <w:lang w:eastAsia="en-US"/>
              </w:rPr>
            </w:pPr>
            <w:r w:rsidRPr="00FD1C9A">
              <w:rPr>
                <w:rFonts w:eastAsia="Trebuchet MS"/>
                <w:lang w:eastAsia="en-US"/>
              </w:rPr>
              <w:t xml:space="preserve">с.Ача,  </w:t>
            </w:r>
          </w:p>
          <w:p w:rsidR="00FD1C9A" w:rsidRPr="00FD1C9A" w:rsidRDefault="00FD1C9A" w:rsidP="00FD1C9A">
            <w:pPr>
              <w:ind w:left="57" w:right="57"/>
              <w:rPr>
                <w:color w:val="000000"/>
              </w:rPr>
            </w:pPr>
            <w:r w:rsidRPr="00FD1C9A">
              <w:rPr>
                <w:rFonts w:eastAsia="Trebuchet MS"/>
                <w:lang w:eastAsia="en-US"/>
              </w:rPr>
              <w:t>ул. Центральная, 3</w:t>
            </w:r>
          </w:p>
        </w:tc>
        <w:tc>
          <w:tcPr>
            <w:tcW w:w="493"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510"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493"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517"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579"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584"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579"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r>
    </w:tbl>
    <w:p w:rsidR="00A67D46" w:rsidRPr="00654AE9" w:rsidRDefault="00A67D46" w:rsidP="008048CD">
      <w:pPr>
        <w:rPr>
          <w:sz w:val="28"/>
          <w:szCs w:val="28"/>
        </w:rPr>
      </w:pPr>
    </w:p>
    <w:p w:rsidR="00A67D46" w:rsidRPr="00654AE9" w:rsidRDefault="00A67D46" w:rsidP="00224554">
      <w:pPr>
        <w:tabs>
          <w:tab w:val="left" w:pos="11220"/>
        </w:tabs>
        <w:spacing w:line="276" w:lineRule="auto"/>
        <w:ind w:firstLine="709"/>
        <w:jc w:val="both"/>
        <w:rPr>
          <w:sz w:val="28"/>
          <w:szCs w:val="28"/>
        </w:rPr>
      </w:pPr>
      <w:r w:rsidRPr="00654AE9">
        <w:rPr>
          <w:sz w:val="28"/>
          <w:szCs w:val="28"/>
        </w:rPr>
        <w:t xml:space="preserve">На основании представленной выше информации можно сделать вывод о том, что на источнике тепловой энергии </w:t>
      </w:r>
      <w:r w:rsidR="002838E7">
        <w:rPr>
          <w:sz w:val="28"/>
          <w:szCs w:val="28"/>
        </w:rPr>
        <w:t>котельная №</w:t>
      </w:r>
      <w:r w:rsidR="003C05C7">
        <w:rPr>
          <w:sz w:val="28"/>
          <w:szCs w:val="28"/>
        </w:rPr>
        <w:t xml:space="preserve"> </w:t>
      </w:r>
      <w:r w:rsidR="002838E7">
        <w:rPr>
          <w:sz w:val="28"/>
          <w:szCs w:val="28"/>
        </w:rPr>
        <w:t>1 с</w:t>
      </w:r>
      <w:r w:rsidR="00FF0056">
        <w:rPr>
          <w:sz w:val="28"/>
          <w:szCs w:val="28"/>
        </w:rPr>
        <w:t xml:space="preserve">. </w:t>
      </w:r>
      <w:r w:rsidR="002838E7">
        <w:rPr>
          <w:sz w:val="28"/>
          <w:szCs w:val="28"/>
        </w:rPr>
        <w:t>Ача</w:t>
      </w:r>
      <w:r w:rsidR="00FD1815">
        <w:rPr>
          <w:sz w:val="28"/>
          <w:szCs w:val="28"/>
        </w:rPr>
        <w:t xml:space="preserve"> </w:t>
      </w:r>
      <w:r w:rsidRPr="00654AE9">
        <w:rPr>
          <w:sz w:val="28"/>
          <w:szCs w:val="28"/>
        </w:rPr>
        <w:t>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A67D46" w:rsidRDefault="00FC491A" w:rsidP="00224554">
      <w:pPr>
        <w:pStyle w:val="10"/>
      </w:pPr>
      <w:bookmarkStart w:id="9" w:name="_Toc191908478"/>
      <w:r w:rsidRPr="00FC491A">
        <w:lastRenderedPageBreak/>
        <w:t>Раздел 3 Перспективные балансы теплоносителя</w:t>
      </w:r>
      <w:bookmarkEnd w:id="9"/>
    </w:p>
    <w:p w:rsidR="00224554" w:rsidRPr="00224554" w:rsidRDefault="00224554" w:rsidP="00224554"/>
    <w:p w:rsidR="00A67D46" w:rsidRDefault="00A67D46" w:rsidP="003C05C7">
      <w:pPr>
        <w:tabs>
          <w:tab w:val="left" w:pos="1134"/>
        </w:tabs>
        <w:jc w:val="center"/>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224554" w:rsidRPr="00654AE9" w:rsidRDefault="00224554" w:rsidP="003C05C7">
      <w:pPr>
        <w:tabs>
          <w:tab w:val="left" w:pos="1134"/>
        </w:tabs>
        <w:jc w:val="center"/>
        <w:rPr>
          <w:i/>
          <w:sz w:val="28"/>
          <w:szCs w:val="28"/>
        </w:rPr>
      </w:pPr>
    </w:p>
    <w:p w:rsidR="00A67D46" w:rsidRDefault="00A67D46" w:rsidP="003C05C7">
      <w:pPr>
        <w:tabs>
          <w:tab w:val="left" w:pos="1134"/>
        </w:tabs>
        <w:ind w:firstLine="709"/>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224554" w:rsidRPr="00654AE9" w:rsidRDefault="00224554" w:rsidP="003C05C7">
      <w:pPr>
        <w:tabs>
          <w:tab w:val="left" w:pos="1134"/>
        </w:tabs>
        <w:ind w:firstLine="709"/>
        <w:jc w:val="both"/>
        <w:rPr>
          <w:rFonts w:eastAsia="ArialMT"/>
          <w:b/>
          <w:sz w:val="28"/>
          <w:szCs w:val="28"/>
        </w:rPr>
      </w:pPr>
    </w:p>
    <w:p w:rsidR="00A67D46" w:rsidRDefault="00A67D46" w:rsidP="003C05C7">
      <w:pPr>
        <w:autoSpaceDE w:val="0"/>
        <w:autoSpaceDN w:val="0"/>
        <w:adjustRightInd w:val="0"/>
        <w:jc w:val="center"/>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224554" w:rsidRPr="003C05C7" w:rsidRDefault="00224554" w:rsidP="003C05C7">
      <w:pPr>
        <w:autoSpaceDE w:val="0"/>
        <w:autoSpaceDN w:val="0"/>
        <w:adjustRightInd w:val="0"/>
        <w:jc w:val="center"/>
        <w:rPr>
          <w:sz w:val="28"/>
          <w:szCs w:val="28"/>
        </w:rPr>
      </w:pPr>
    </w:p>
    <w:p w:rsidR="00A67D46" w:rsidRDefault="00A67D46" w:rsidP="003C05C7">
      <w:pPr>
        <w:pStyle w:val="a4"/>
        <w:autoSpaceDE w:val="0"/>
        <w:autoSpaceDN w:val="0"/>
        <w:adjustRightInd w:val="0"/>
        <w:spacing w:after="0" w:line="240" w:lineRule="auto"/>
        <w:ind w:left="0"/>
        <w:rPr>
          <w:rFonts w:ascii="Times New Roman" w:hAnsi="Times New Roman"/>
          <w:sz w:val="28"/>
          <w:szCs w:val="28"/>
        </w:rPr>
      </w:pPr>
      <w:r w:rsidRPr="00654AE9">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0800C0"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0800C0"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224554" w:rsidRDefault="00224554" w:rsidP="003C05C7">
      <w:pPr>
        <w:pStyle w:val="a4"/>
        <w:autoSpaceDE w:val="0"/>
        <w:autoSpaceDN w:val="0"/>
        <w:adjustRightInd w:val="0"/>
        <w:spacing w:after="0" w:line="240" w:lineRule="auto"/>
        <w:ind w:left="0"/>
        <w:jc w:val="left"/>
        <w:rPr>
          <w:rFonts w:ascii="Times New Roman" w:hAnsi="Times New Roman"/>
          <w:sz w:val="28"/>
          <w:szCs w:val="28"/>
        </w:rPr>
      </w:pPr>
    </w:p>
    <w:p w:rsidR="00A67D46" w:rsidRDefault="00FC491A" w:rsidP="00224554">
      <w:pPr>
        <w:pStyle w:val="10"/>
      </w:pPr>
      <w:bookmarkStart w:id="10" w:name="_Toc191908479"/>
      <w:r w:rsidRPr="00FC491A">
        <w:t>Раздел 4 Предложения по</w:t>
      </w:r>
      <w:r w:rsidR="0061417D">
        <w:t xml:space="preserve"> строительству, реконструкции, </w:t>
      </w:r>
      <w:r w:rsidRPr="00FC491A">
        <w:t>техническому перевооружению</w:t>
      </w:r>
      <w:r w:rsidR="0061417D">
        <w:t xml:space="preserve"> и (или) модернизации</w:t>
      </w:r>
      <w:r w:rsidRPr="00FC491A">
        <w:t xml:space="preserve"> источников тепловой энергии</w:t>
      </w:r>
      <w:bookmarkEnd w:id="10"/>
    </w:p>
    <w:p w:rsidR="00224554" w:rsidRPr="00224554" w:rsidRDefault="00224554" w:rsidP="00224554"/>
    <w:p w:rsidR="00A67D46" w:rsidRDefault="00A67D46" w:rsidP="003C05C7">
      <w:pPr>
        <w:tabs>
          <w:tab w:val="left" w:pos="1134"/>
        </w:tabs>
        <w:ind w:firstLine="709"/>
        <w:jc w:val="center"/>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224554" w:rsidRPr="00654AE9" w:rsidRDefault="00224554" w:rsidP="003C05C7">
      <w:pPr>
        <w:tabs>
          <w:tab w:val="left" w:pos="1134"/>
        </w:tabs>
        <w:ind w:firstLine="709"/>
        <w:jc w:val="center"/>
        <w:rPr>
          <w:i/>
          <w:sz w:val="28"/>
          <w:szCs w:val="28"/>
        </w:rPr>
      </w:pPr>
    </w:p>
    <w:p w:rsidR="00A67D46" w:rsidRDefault="00A67D46" w:rsidP="003C05C7">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224554" w:rsidRPr="00654AE9" w:rsidRDefault="00224554" w:rsidP="003C05C7">
      <w:pPr>
        <w:tabs>
          <w:tab w:val="left" w:pos="1134"/>
        </w:tabs>
        <w:ind w:firstLine="709"/>
        <w:jc w:val="both"/>
        <w:rPr>
          <w:sz w:val="28"/>
          <w:szCs w:val="28"/>
        </w:rPr>
      </w:pPr>
    </w:p>
    <w:p w:rsidR="00A67D46" w:rsidRDefault="00A67D46" w:rsidP="003C05C7">
      <w:pPr>
        <w:tabs>
          <w:tab w:val="left" w:pos="1134"/>
        </w:tabs>
        <w:ind w:firstLine="709"/>
        <w:jc w:val="center"/>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224554" w:rsidRPr="00654AE9" w:rsidRDefault="00224554" w:rsidP="003C05C7">
      <w:pPr>
        <w:tabs>
          <w:tab w:val="left" w:pos="1134"/>
        </w:tabs>
        <w:ind w:firstLine="709"/>
        <w:jc w:val="center"/>
        <w:rPr>
          <w:i/>
          <w:sz w:val="28"/>
          <w:szCs w:val="28"/>
        </w:rPr>
      </w:pPr>
    </w:p>
    <w:p w:rsidR="00A67D46" w:rsidRPr="00654AE9" w:rsidRDefault="00A67D46" w:rsidP="003C05C7">
      <w:pPr>
        <w:autoSpaceDE w:val="0"/>
        <w:autoSpaceDN w:val="0"/>
        <w:adjustRightInd w:val="0"/>
        <w:ind w:firstLine="709"/>
        <w:jc w:val="both"/>
        <w:rPr>
          <w:color w:val="000000"/>
          <w:sz w:val="28"/>
          <w:szCs w:val="28"/>
        </w:rPr>
      </w:pPr>
      <w:r w:rsidRPr="00654AE9">
        <w:rPr>
          <w:color w:val="000000"/>
          <w:sz w:val="28"/>
          <w:szCs w:val="28"/>
        </w:rPr>
        <w:t>Необходимость реконструкции источников тепловой энергии</w:t>
      </w:r>
      <w:r w:rsidR="00FF0056">
        <w:rPr>
          <w:color w:val="000000"/>
          <w:sz w:val="28"/>
          <w:szCs w:val="28"/>
        </w:rPr>
        <w:t xml:space="preserve"> </w:t>
      </w:r>
      <w:r w:rsidR="00FC491A">
        <w:rPr>
          <w:color w:val="000000"/>
          <w:sz w:val="28"/>
          <w:szCs w:val="28"/>
        </w:rPr>
        <w:t>с.Ача</w:t>
      </w:r>
      <w:r w:rsidRPr="00654AE9">
        <w:rPr>
          <w:color w:val="000000"/>
          <w:sz w:val="28"/>
          <w:szCs w:val="28"/>
        </w:rPr>
        <w:t>, обусловлена физическим износом установленного оборудования</w:t>
      </w:r>
      <w:r w:rsidR="00FC491A">
        <w:rPr>
          <w:color w:val="000000"/>
          <w:sz w:val="28"/>
          <w:szCs w:val="28"/>
        </w:rPr>
        <w:t>.</w:t>
      </w:r>
      <w:r w:rsidRPr="00654AE9">
        <w:rPr>
          <w:color w:val="000000"/>
          <w:sz w:val="28"/>
          <w:szCs w:val="28"/>
        </w:rPr>
        <w:t xml:space="preserve"> Согласно ФЗ №</w:t>
      </w:r>
      <w:r>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A67D46" w:rsidRPr="00654AE9" w:rsidRDefault="00A67D46" w:rsidP="003C05C7">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lastRenderedPageBreak/>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r w:rsidR="001E27FF">
        <w:rPr>
          <w:rFonts w:ascii="Times New Roman" w:hAnsi="Times New Roman"/>
          <w:color w:val="000000"/>
          <w:sz w:val="28"/>
          <w:szCs w:val="28"/>
        </w:rPr>
        <w:t xml:space="preserve"> Так в 2023 году заменен водогрейный котел на котельной № 1.</w:t>
      </w:r>
    </w:p>
    <w:p w:rsidR="00A67D46" w:rsidRPr="00654AE9" w:rsidRDefault="00A67D46" w:rsidP="003C05C7">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 xml:space="preserve">  Описание предложений по замене устаревшего и установке нового оборудования котельн</w:t>
      </w:r>
      <w:r w:rsidR="00765282">
        <w:rPr>
          <w:rFonts w:ascii="Times New Roman" w:hAnsi="Times New Roman"/>
          <w:color w:val="000000"/>
          <w:sz w:val="28"/>
          <w:szCs w:val="28"/>
        </w:rPr>
        <w:t>ых</w:t>
      </w:r>
      <w:r w:rsidRPr="00654AE9">
        <w:rPr>
          <w:rFonts w:ascii="Times New Roman" w:hAnsi="Times New Roman"/>
          <w:color w:val="000000"/>
          <w:sz w:val="28"/>
          <w:szCs w:val="28"/>
        </w:rPr>
        <w:t xml:space="preserve"> </w:t>
      </w:r>
      <w:r w:rsidR="00FC491A">
        <w:rPr>
          <w:rFonts w:ascii="Times New Roman" w:hAnsi="Times New Roman"/>
          <w:color w:val="000000"/>
          <w:sz w:val="28"/>
          <w:szCs w:val="28"/>
        </w:rPr>
        <w:t>с.Ача</w:t>
      </w:r>
      <w:r w:rsidR="00FF0056">
        <w:rPr>
          <w:rFonts w:ascii="Times New Roman" w:hAnsi="Times New Roman"/>
          <w:color w:val="000000"/>
          <w:sz w:val="28"/>
          <w:szCs w:val="28"/>
        </w:rPr>
        <w:t xml:space="preserve"> </w:t>
      </w:r>
      <w:r w:rsidRPr="00654AE9">
        <w:rPr>
          <w:rFonts w:ascii="Times New Roman" w:hAnsi="Times New Roman"/>
          <w:color w:val="000000"/>
          <w:sz w:val="28"/>
          <w:szCs w:val="28"/>
        </w:rPr>
        <w:t>представлено в соответствующем разделе.</w:t>
      </w:r>
    </w:p>
    <w:p w:rsidR="00A67D46" w:rsidRPr="00654AE9" w:rsidRDefault="00A67D46" w:rsidP="003C05C7">
      <w:pPr>
        <w:pStyle w:val="a4"/>
        <w:tabs>
          <w:tab w:val="left" w:pos="1134"/>
        </w:tabs>
        <w:spacing w:after="0" w:line="240" w:lineRule="auto"/>
        <w:ind w:left="0" w:firstLine="709"/>
        <w:contextualSpacing w:val="0"/>
        <w:jc w:val="left"/>
        <w:rPr>
          <w:rFonts w:ascii="Times New Roman" w:hAnsi="Times New Roman"/>
          <w:b/>
          <w:sz w:val="28"/>
          <w:szCs w:val="28"/>
        </w:rPr>
      </w:pPr>
    </w:p>
    <w:p w:rsidR="00A67D46" w:rsidRDefault="00A67D46" w:rsidP="003C05C7">
      <w:pPr>
        <w:tabs>
          <w:tab w:val="left" w:pos="1134"/>
        </w:tabs>
        <w:ind w:firstLine="709"/>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A67D46" w:rsidRPr="00654AE9" w:rsidRDefault="00A67D46" w:rsidP="003C05C7">
      <w:pPr>
        <w:ind w:firstLine="709"/>
        <w:jc w:val="both"/>
        <w:rPr>
          <w:rFonts w:eastAsia="Calibri"/>
          <w:sz w:val="28"/>
          <w:szCs w:val="28"/>
          <w:lang w:eastAsia="en-US"/>
        </w:rPr>
      </w:pPr>
      <w:r w:rsidRPr="00654AE9">
        <w:rPr>
          <w:sz w:val="28"/>
          <w:szCs w:val="28"/>
        </w:rPr>
        <w:t>В связи с тем, что основное оборудование котельн</w:t>
      </w:r>
      <w:r w:rsidR="008C597F">
        <w:rPr>
          <w:sz w:val="28"/>
          <w:szCs w:val="28"/>
        </w:rPr>
        <w:t>ых</w:t>
      </w:r>
      <w:r w:rsidRPr="00654AE9">
        <w:rPr>
          <w:sz w:val="28"/>
          <w:szCs w:val="28"/>
        </w:rPr>
        <w:t xml:space="preserve"> </w:t>
      </w:r>
      <w:r w:rsidR="00FC491A">
        <w:rPr>
          <w:sz w:val="28"/>
          <w:szCs w:val="28"/>
        </w:rPr>
        <w:t>с.Ача</w:t>
      </w:r>
      <w:r w:rsidR="008C597F">
        <w:rPr>
          <w:sz w:val="28"/>
          <w:szCs w:val="28"/>
        </w:rPr>
        <w:t xml:space="preserve"> </w:t>
      </w:r>
      <w:r w:rsidRPr="00654AE9">
        <w:rPr>
          <w:sz w:val="28"/>
          <w:szCs w:val="28"/>
        </w:rPr>
        <w:t>физически устарело</w:t>
      </w:r>
      <w:r w:rsidR="00FC491A">
        <w:rPr>
          <w:sz w:val="28"/>
          <w:szCs w:val="28"/>
        </w:rPr>
        <w:t>,</w:t>
      </w:r>
      <w:r w:rsidR="008C597F">
        <w:rPr>
          <w:sz w:val="28"/>
          <w:szCs w:val="28"/>
        </w:rPr>
        <w:t xml:space="preserve"> </w:t>
      </w:r>
      <w:r w:rsidR="00FC491A">
        <w:rPr>
          <w:sz w:val="28"/>
          <w:szCs w:val="28"/>
        </w:rPr>
        <w:t>н</w:t>
      </w:r>
      <w:r w:rsidR="00331D4A">
        <w:rPr>
          <w:sz w:val="28"/>
          <w:szCs w:val="28"/>
        </w:rPr>
        <w:t>а котельн</w:t>
      </w:r>
      <w:r w:rsidR="008C597F">
        <w:rPr>
          <w:sz w:val="28"/>
          <w:szCs w:val="28"/>
        </w:rPr>
        <w:t xml:space="preserve">ых </w:t>
      </w:r>
      <w:r w:rsidR="00331D4A">
        <w:rPr>
          <w:sz w:val="28"/>
          <w:szCs w:val="28"/>
        </w:rPr>
        <w:t>предполагается установка н</w:t>
      </w:r>
      <w:r w:rsidRPr="00654AE9">
        <w:rPr>
          <w:sz w:val="28"/>
          <w:szCs w:val="28"/>
        </w:rPr>
        <w:t>ово</w:t>
      </w:r>
      <w:r w:rsidR="00331D4A">
        <w:rPr>
          <w:sz w:val="28"/>
          <w:szCs w:val="28"/>
        </w:rPr>
        <w:t xml:space="preserve">го </w:t>
      </w:r>
      <w:r w:rsidRPr="00654AE9">
        <w:rPr>
          <w:sz w:val="28"/>
          <w:szCs w:val="28"/>
        </w:rPr>
        <w:t>оборудовани</w:t>
      </w:r>
      <w:r w:rsidR="00331D4A">
        <w:rPr>
          <w:sz w:val="28"/>
          <w:szCs w:val="28"/>
        </w:rPr>
        <w:t xml:space="preserve">я </w:t>
      </w:r>
      <w:r w:rsidRPr="00654AE9">
        <w:rPr>
          <w:sz w:val="28"/>
          <w:szCs w:val="28"/>
        </w:rPr>
        <w:t xml:space="preserve">взамен существующего котельного оборудования на угле с высокой степенью износа и неэффективной работой. Основным топливом остается уголь. </w:t>
      </w:r>
    </w:p>
    <w:p w:rsidR="008C597F" w:rsidRDefault="008C597F" w:rsidP="003C05C7">
      <w:pPr>
        <w:tabs>
          <w:tab w:val="left" w:pos="1134"/>
        </w:tabs>
        <w:ind w:firstLine="709"/>
        <w:rPr>
          <w:i/>
          <w:sz w:val="28"/>
          <w:szCs w:val="28"/>
        </w:rPr>
      </w:pPr>
    </w:p>
    <w:p w:rsidR="00A67D46" w:rsidRDefault="00A67D46" w:rsidP="003C05C7">
      <w:pPr>
        <w:tabs>
          <w:tab w:val="left" w:pos="1134"/>
        </w:tabs>
        <w:ind w:firstLine="709"/>
        <w:jc w:val="center"/>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A67D46" w:rsidRPr="00654AE9" w:rsidRDefault="00A67D46" w:rsidP="003C05C7">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Перераспределение тепловой нагрузки потребителей тепловой энергии </w:t>
      </w:r>
      <w:r w:rsidR="00797C82">
        <w:rPr>
          <w:rFonts w:ascii="Times New Roman" w:hAnsi="Times New Roman"/>
          <w:sz w:val="28"/>
          <w:szCs w:val="28"/>
        </w:rPr>
        <w:t>с.Ача</w:t>
      </w:r>
      <w:r w:rsidR="008048CD">
        <w:rPr>
          <w:rFonts w:ascii="Times New Roman" w:hAnsi="Times New Roman"/>
          <w:sz w:val="28"/>
          <w:szCs w:val="28"/>
        </w:rPr>
        <w:t xml:space="preserve"> </w:t>
      </w:r>
      <w:r w:rsidRPr="00654AE9">
        <w:rPr>
          <w:rFonts w:ascii="Times New Roman" w:hAnsi="Times New Roman"/>
          <w:sz w:val="28"/>
          <w:szCs w:val="28"/>
        </w:rPr>
        <w:t>между источниками тепловой энергии не предполагается в виду отсутствия других источников.</w:t>
      </w:r>
    </w:p>
    <w:p w:rsidR="008C597F" w:rsidRDefault="008C597F" w:rsidP="003C05C7">
      <w:pPr>
        <w:tabs>
          <w:tab w:val="left" w:pos="1134"/>
        </w:tabs>
        <w:ind w:firstLine="709"/>
        <w:rPr>
          <w:i/>
          <w:sz w:val="28"/>
          <w:szCs w:val="28"/>
        </w:rPr>
      </w:pPr>
    </w:p>
    <w:p w:rsidR="00A67D46" w:rsidRDefault="00A67D46" w:rsidP="003C05C7">
      <w:pPr>
        <w:tabs>
          <w:tab w:val="left" w:pos="1134"/>
        </w:tabs>
        <w:ind w:firstLine="709"/>
        <w:jc w:val="center"/>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A67D46" w:rsidRPr="00654AE9" w:rsidRDefault="00A67D46" w:rsidP="003C05C7">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8C597F" w:rsidRDefault="008C597F" w:rsidP="003C05C7">
      <w:pPr>
        <w:tabs>
          <w:tab w:val="left" w:pos="1134"/>
        </w:tabs>
        <w:ind w:firstLine="709"/>
        <w:rPr>
          <w:i/>
          <w:sz w:val="28"/>
          <w:szCs w:val="28"/>
        </w:rPr>
      </w:pPr>
    </w:p>
    <w:p w:rsidR="00A67D46" w:rsidRDefault="00A67D46" w:rsidP="003C05C7">
      <w:pPr>
        <w:tabs>
          <w:tab w:val="left" w:pos="1134"/>
        </w:tabs>
        <w:ind w:firstLine="709"/>
        <w:jc w:val="center"/>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A67D46" w:rsidRDefault="00A67D46" w:rsidP="003C05C7">
      <w:pPr>
        <w:autoSpaceDE w:val="0"/>
        <w:autoSpaceDN w:val="0"/>
        <w:adjustRightInd w:val="0"/>
        <w:ind w:firstLine="709"/>
        <w:jc w:val="both"/>
        <w:rPr>
          <w:sz w:val="28"/>
          <w:szCs w:val="28"/>
        </w:rPr>
      </w:pPr>
      <w:r w:rsidRPr="00654AE9">
        <w:rPr>
          <w:sz w:val="28"/>
          <w:szCs w:val="28"/>
        </w:rPr>
        <w:t>Согласно вышеуказанному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454244" w:rsidRPr="00654AE9" w:rsidRDefault="00454244" w:rsidP="003C05C7">
      <w:pPr>
        <w:autoSpaceDE w:val="0"/>
        <w:autoSpaceDN w:val="0"/>
        <w:adjustRightInd w:val="0"/>
        <w:ind w:firstLine="709"/>
        <w:jc w:val="both"/>
        <w:rPr>
          <w:sz w:val="28"/>
          <w:szCs w:val="28"/>
        </w:rPr>
      </w:pPr>
    </w:p>
    <w:p w:rsidR="00A67D46" w:rsidRPr="00654AE9" w:rsidRDefault="00A67D46" w:rsidP="003C05C7">
      <w:pPr>
        <w:tabs>
          <w:tab w:val="left" w:pos="1134"/>
        </w:tabs>
        <w:ind w:firstLine="709"/>
        <w:jc w:val="center"/>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A67D46" w:rsidRPr="00654AE9" w:rsidRDefault="00A67D46" w:rsidP="003C05C7">
      <w:pPr>
        <w:ind w:right="94"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lastRenderedPageBreak/>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A67D46" w:rsidRPr="00654AE9" w:rsidRDefault="00A67D46" w:rsidP="003C05C7">
      <w:pPr>
        <w:pStyle w:val="a4"/>
        <w:tabs>
          <w:tab w:val="left" w:pos="1134"/>
        </w:tabs>
        <w:spacing w:after="0" w:line="240" w:lineRule="auto"/>
        <w:ind w:left="709" w:firstLine="709"/>
        <w:contextualSpacing w:val="0"/>
        <w:jc w:val="left"/>
        <w:rPr>
          <w:rFonts w:ascii="Times New Roman" w:hAnsi="Times New Roman"/>
          <w:b/>
          <w:sz w:val="28"/>
          <w:szCs w:val="28"/>
        </w:rPr>
      </w:pPr>
    </w:p>
    <w:p w:rsidR="00A67D46" w:rsidRDefault="00A67D46" w:rsidP="003C05C7">
      <w:pPr>
        <w:tabs>
          <w:tab w:val="left" w:pos="1134"/>
        </w:tabs>
        <w:ind w:firstLine="709"/>
        <w:jc w:val="center"/>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454244" w:rsidRPr="00654AE9" w:rsidRDefault="00454244" w:rsidP="003C05C7">
      <w:pPr>
        <w:tabs>
          <w:tab w:val="left" w:pos="1134"/>
        </w:tabs>
        <w:ind w:firstLine="709"/>
        <w:jc w:val="center"/>
        <w:rPr>
          <w:i/>
          <w:sz w:val="28"/>
          <w:szCs w:val="28"/>
        </w:rPr>
      </w:pPr>
    </w:p>
    <w:p w:rsidR="00A67D46" w:rsidRPr="00654AE9" w:rsidRDefault="00A67D46" w:rsidP="003C05C7">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A67D46" w:rsidRDefault="00A67D46" w:rsidP="003C05C7">
      <w:pPr>
        <w:ind w:firstLine="709"/>
        <w:jc w:val="both"/>
        <w:rPr>
          <w:sz w:val="28"/>
          <w:szCs w:val="28"/>
        </w:rPr>
      </w:pPr>
      <w:r w:rsidRPr="00654AE9">
        <w:rPr>
          <w:sz w:val="28"/>
          <w:szCs w:val="28"/>
        </w:rPr>
        <w:t xml:space="preserve">Регулирование тепловой нагрузки котельных </w:t>
      </w:r>
      <w:r w:rsidR="004845D9">
        <w:rPr>
          <w:sz w:val="28"/>
          <w:szCs w:val="28"/>
        </w:rPr>
        <w:t xml:space="preserve">с.Ача </w:t>
      </w:r>
      <w:r w:rsidRPr="00654AE9">
        <w:rPr>
          <w:sz w:val="28"/>
          <w:szCs w:val="28"/>
        </w:rPr>
        <w:t>ведется по температурному графику качественного регулирования 95/70 ºС.</w:t>
      </w:r>
    </w:p>
    <w:p w:rsidR="0096404F" w:rsidRDefault="0096404F" w:rsidP="003C05C7">
      <w:pPr>
        <w:ind w:firstLine="709"/>
        <w:jc w:val="both"/>
        <w:rPr>
          <w:sz w:val="28"/>
          <w:szCs w:val="28"/>
        </w:rPr>
      </w:pPr>
      <w:r w:rsidRPr="0096404F">
        <w:rPr>
          <w:sz w:val="28"/>
          <w:szCs w:val="28"/>
        </w:rPr>
        <w:t>Изменение параметров температурного графика на отопительный период 2026/2027гг. не предусматривается.</w:t>
      </w:r>
    </w:p>
    <w:p w:rsidR="0096404F" w:rsidRDefault="0096404F" w:rsidP="003C05C7">
      <w:pPr>
        <w:ind w:firstLine="567"/>
        <w:jc w:val="both"/>
        <w:rPr>
          <w:sz w:val="28"/>
        </w:rPr>
      </w:pPr>
    </w:p>
    <w:p w:rsidR="00051D58" w:rsidRDefault="00051D58" w:rsidP="00FD1C9A">
      <w:pPr>
        <w:keepNext/>
        <w:ind w:firstLine="567"/>
        <w:jc w:val="both"/>
        <w:rPr>
          <w:sz w:val="22"/>
          <w:szCs w:val="22"/>
        </w:rPr>
      </w:pPr>
      <w:r w:rsidRPr="008F0D06">
        <w:rPr>
          <w:sz w:val="28"/>
        </w:rPr>
        <w:lastRenderedPageBreak/>
        <w:t>Таблица 4.1.  График зависимости подачи теплоносителя от температуры наружного воздуха</w:t>
      </w:r>
      <w:r w:rsidR="0096404F" w:rsidRPr="008F0D06">
        <w:rPr>
          <w:sz w:val="28"/>
        </w:rPr>
        <w:t xml:space="preserve"> </w:t>
      </w:r>
      <w:r w:rsidRPr="008F0D06">
        <w:rPr>
          <w:sz w:val="28"/>
        </w:rPr>
        <w:t>(95/70).</w:t>
      </w:r>
    </w:p>
    <w:p w:rsidR="00051D58" w:rsidRDefault="00051D58" w:rsidP="00FD1C9A">
      <w:pPr>
        <w:keepNext/>
        <w:ind w:firstLine="567"/>
        <w:jc w:val="both"/>
        <w:rPr>
          <w:rFonts w:ascii="Calibri" w:hAnsi="Calibri"/>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96404F" w:rsidTr="00652BC0">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наружного воздуха, </w:t>
            </w:r>
            <w:r w:rsidRPr="0066452A">
              <w:rPr>
                <w:color w:val="000000"/>
                <w:sz w:val="20"/>
                <w:vertAlign w:val="superscript"/>
              </w:rPr>
              <w:t>о</w:t>
            </w:r>
            <w:r w:rsidRPr="0066452A">
              <w:rPr>
                <w:color w:val="000000"/>
                <w:sz w:val="20"/>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сетевой воды  в подающем трубопроводе, </w:t>
            </w:r>
            <w:r w:rsidRPr="0066452A">
              <w:rPr>
                <w:color w:val="000000"/>
                <w:sz w:val="20"/>
                <w:vertAlign w:val="superscript"/>
              </w:rPr>
              <w:t>о</w:t>
            </w:r>
            <w:r w:rsidRPr="0066452A">
              <w:rPr>
                <w:color w:val="000000"/>
                <w:sz w:val="20"/>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сетевой воды  в обратном трубопроводе, </w:t>
            </w:r>
            <w:r w:rsidRPr="0066452A">
              <w:rPr>
                <w:color w:val="000000"/>
                <w:sz w:val="20"/>
                <w:vertAlign w:val="superscript"/>
              </w:rPr>
              <w:t>о</w:t>
            </w:r>
            <w:r w:rsidRPr="0066452A">
              <w:rPr>
                <w:color w:val="000000"/>
                <w:sz w:val="20"/>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наружного воздуха, </w:t>
            </w:r>
            <w:r w:rsidRPr="0066452A">
              <w:rPr>
                <w:color w:val="000000"/>
                <w:sz w:val="20"/>
                <w:vertAlign w:val="superscript"/>
              </w:rPr>
              <w:t>о</w:t>
            </w:r>
            <w:r w:rsidRPr="0066452A">
              <w:rPr>
                <w:color w:val="000000"/>
                <w:sz w:val="20"/>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сетевой воды  в подающем трубопроводе, </w:t>
            </w:r>
            <w:r w:rsidRPr="0066452A">
              <w:rPr>
                <w:color w:val="000000"/>
                <w:sz w:val="20"/>
                <w:vertAlign w:val="superscript"/>
              </w:rPr>
              <w:t>о</w:t>
            </w:r>
            <w:r w:rsidRPr="0066452A">
              <w:rPr>
                <w:color w:val="000000"/>
                <w:sz w:val="20"/>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сетевой воды  в обратном трубопроводе, </w:t>
            </w:r>
            <w:r w:rsidRPr="0066452A">
              <w:rPr>
                <w:color w:val="000000"/>
                <w:sz w:val="20"/>
                <w:vertAlign w:val="superscript"/>
              </w:rPr>
              <w:t>о</w:t>
            </w:r>
            <w:r w:rsidRPr="0066452A">
              <w:rPr>
                <w:color w:val="000000"/>
                <w:sz w:val="20"/>
              </w:rPr>
              <w:t>С</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52,4</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53,1</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53,9</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54,7</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55,4</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56,2</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57,0</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57,7</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58,5</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59,3</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60,0</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60,8</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61,6</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62,3</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63,1</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63,9</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64,6</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65,4</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66,2</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66,9</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67,7</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68,5</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69,2</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spacing w:line="256" w:lineRule="auto"/>
              <w:rPr>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spacing w:line="256" w:lineRule="auto"/>
              <w:rPr>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spacing w:line="256" w:lineRule="auto"/>
              <w:rPr>
                <w:lang w:eastAsia="en-US"/>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70</w:t>
            </w:r>
          </w:p>
        </w:tc>
      </w:tr>
    </w:tbl>
    <w:p w:rsidR="0096404F" w:rsidRDefault="0096404F" w:rsidP="00FD1C9A">
      <w:pPr>
        <w:keepNext/>
        <w:spacing w:line="276" w:lineRule="auto"/>
        <w:jc w:val="both"/>
        <w:rPr>
          <w:szCs w:val="28"/>
        </w:rPr>
      </w:pPr>
    </w:p>
    <w:p w:rsidR="0096404F" w:rsidRDefault="0096404F" w:rsidP="0096404F">
      <w:pPr>
        <w:spacing w:line="276" w:lineRule="auto"/>
        <w:ind w:left="426"/>
        <w:jc w:val="both"/>
        <w:rPr>
          <w:szCs w:val="28"/>
        </w:rPr>
      </w:pPr>
      <w:r>
        <w:rPr>
          <w:noProof/>
        </w:rPr>
        <w:lastRenderedPageBreak/>
        <w:drawing>
          <wp:inline distT="0" distB="0" distL="0" distR="0" wp14:anchorId="002BEFA8" wp14:editId="3095AFB0">
            <wp:extent cx="5534108" cy="5263763"/>
            <wp:effectExtent l="0" t="0" r="9525"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404F" w:rsidRDefault="0096404F" w:rsidP="0096404F">
      <w:pPr>
        <w:spacing w:line="276" w:lineRule="auto"/>
        <w:jc w:val="both"/>
        <w:rPr>
          <w:szCs w:val="28"/>
        </w:rPr>
      </w:pPr>
    </w:p>
    <w:p w:rsidR="00A67D46" w:rsidRPr="00654AE9" w:rsidRDefault="00A67D46" w:rsidP="00224554">
      <w:pPr>
        <w:spacing w:line="276" w:lineRule="auto"/>
        <w:ind w:firstLine="709"/>
        <w:jc w:val="both"/>
        <w:rPr>
          <w:sz w:val="28"/>
          <w:szCs w:val="28"/>
        </w:rPr>
      </w:pPr>
    </w:p>
    <w:p w:rsidR="00A67D46" w:rsidRDefault="00A52861" w:rsidP="00454244">
      <w:pPr>
        <w:pStyle w:val="10"/>
      </w:pPr>
      <w:bookmarkStart w:id="11" w:name="_Toc191908480"/>
      <w:r w:rsidRPr="00A52861">
        <w:t>Раздел</w:t>
      </w:r>
      <w:r w:rsidR="0061417D">
        <w:t xml:space="preserve"> 5 Предложения по строительству,</w:t>
      </w:r>
      <w:r w:rsidRPr="00A52861">
        <w:t xml:space="preserve"> реконструкции</w:t>
      </w:r>
      <w:r w:rsidR="0061417D">
        <w:t xml:space="preserve"> и (или) модернизации</w:t>
      </w:r>
      <w:r w:rsidRPr="00A52861">
        <w:t xml:space="preserve"> тепловых сетей</w:t>
      </w:r>
      <w:bookmarkEnd w:id="11"/>
    </w:p>
    <w:p w:rsidR="00454244" w:rsidRPr="00454244" w:rsidRDefault="00454244" w:rsidP="00454244"/>
    <w:p w:rsidR="00A67D46" w:rsidRPr="00654AE9" w:rsidRDefault="00A67D46" w:rsidP="00EB58D8">
      <w:pPr>
        <w:tabs>
          <w:tab w:val="left" w:pos="1134"/>
        </w:tabs>
        <w:ind w:firstLine="709"/>
        <w:jc w:val="center"/>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67D46" w:rsidRDefault="00A67D46" w:rsidP="00EB58D8">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Зон с дефицитом располагаемой тепловой мощности источник</w:t>
      </w:r>
      <w:r w:rsidR="00A52861">
        <w:rPr>
          <w:rFonts w:ascii="Times New Roman" w:hAnsi="Times New Roman"/>
          <w:sz w:val="28"/>
          <w:szCs w:val="28"/>
        </w:rPr>
        <w:t>ов</w:t>
      </w:r>
      <w:r w:rsidRPr="00654AE9">
        <w:rPr>
          <w:rFonts w:ascii="Times New Roman" w:hAnsi="Times New Roman"/>
          <w:sz w:val="28"/>
          <w:szCs w:val="28"/>
        </w:rPr>
        <w:t xml:space="preserve"> тепловой энергии </w:t>
      </w:r>
      <w:r w:rsidR="00A52861">
        <w:rPr>
          <w:rFonts w:ascii="Times New Roman" w:hAnsi="Times New Roman"/>
          <w:sz w:val="28"/>
          <w:szCs w:val="28"/>
        </w:rPr>
        <w:t>с.Ача</w:t>
      </w:r>
      <w:r w:rsidR="00B428D2">
        <w:rPr>
          <w:rFonts w:ascii="Times New Roman" w:hAnsi="Times New Roman"/>
          <w:sz w:val="28"/>
          <w:szCs w:val="28"/>
        </w:rPr>
        <w:t xml:space="preserve"> </w:t>
      </w:r>
      <w:r w:rsidRPr="00654AE9">
        <w:rPr>
          <w:rFonts w:ascii="Times New Roman" w:hAnsi="Times New Roman"/>
          <w:sz w:val="28"/>
          <w:szCs w:val="28"/>
        </w:rPr>
        <w:t>не выявлено.</w:t>
      </w:r>
    </w:p>
    <w:p w:rsidR="00EB58D8" w:rsidRPr="00654AE9" w:rsidRDefault="00EB58D8" w:rsidP="00EB58D8">
      <w:pPr>
        <w:pStyle w:val="a4"/>
        <w:tabs>
          <w:tab w:val="left" w:pos="1134"/>
        </w:tabs>
        <w:spacing w:after="0" w:line="240" w:lineRule="auto"/>
        <w:ind w:left="0" w:firstLine="709"/>
        <w:contextualSpacing w:val="0"/>
        <w:rPr>
          <w:rFonts w:ascii="Times New Roman" w:hAnsi="Times New Roman"/>
          <w:i/>
          <w:sz w:val="28"/>
          <w:szCs w:val="28"/>
          <w:u w:val="single"/>
        </w:rPr>
      </w:pPr>
    </w:p>
    <w:p w:rsidR="00A67D46" w:rsidRPr="00654AE9" w:rsidRDefault="00A67D46" w:rsidP="00EB58D8">
      <w:pPr>
        <w:tabs>
          <w:tab w:val="left" w:pos="1134"/>
        </w:tabs>
        <w:ind w:firstLine="709"/>
        <w:jc w:val="center"/>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A67D46" w:rsidRDefault="00A67D46" w:rsidP="00EB58D8">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454244" w:rsidRPr="00654AE9" w:rsidRDefault="00454244" w:rsidP="00EB58D8">
      <w:pPr>
        <w:tabs>
          <w:tab w:val="left" w:pos="1134"/>
        </w:tabs>
        <w:ind w:firstLine="709"/>
        <w:jc w:val="both"/>
        <w:rPr>
          <w:sz w:val="28"/>
          <w:szCs w:val="28"/>
        </w:rPr>
      </w:pPr>
    </w:p>
    <w:p w:rsidR="00A67D46" w:rsidRPr="00654AE9" w:rsidRDefault="00A67D46" w:rsidP="00EB58D8">
      <w:pPr>
        <w:tabs>
          <w:tab w:val="left" w:pos="1134"/>
        </w:tabs>
        <w:ind w:firstLine="709"/>
        <w:jc w:val="center"/>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67D46" w:rsidRPr="00654AE9" w:rsidRDefault="00A67D46" w:rsidP="00EB58D8">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A67D46" w:rsidRPr="00654AE9" w:rsidRDefault="00A67D46" w:rsidP="00EB58D8">
      <w:pPr>
        <w:autoSpaceDE w:val="0"/>
        <w:autoSpaceDN w:val="0"/>
        <w:adjustRightInd w:val="0"/>
        <w:ind w:firstLine="709"/>
        <w:jc w:val="both"/>
        <w:rPr>
          <w:sz w:val="28"/>
          <w:szCs w:val="28"/>
        </w:rPr>
      </w:pPr>
      <w:r w:rsidRPr="00654AE9">
        <w:rPr>
          <w:sz w:val="28"/>
          <w:szCs w:val="28"/>
        </w:rPr>
        <w:t xml:space="preserve">В </w:t>
      </w:r>
      <w:r w:rsidR="00A52861">
        <w:rPr>
          <w:sz w:val="28"/>
          <w:szCs w:val="28"/>
        </w:rPr>
        <w:t>с.Ача</w:t>
      </w:r>
      <w:r w:rsidR="00B428D2">
        <w:rPr>
          <w:sz w:val="28"/>
          <w:szCs w:val="28"/>
        </w:rPr>
        <w:t xml:space="preserve"> </w:t>
      </w:r>
      <w:r w:rsidR="00A52861">
        <w:rPr>
          <w:sz w:val="28"/>
          <w:szCs w:val="28"/>
        </w:rPr>
        <w:t>в котельной №2 отсутствует резерв мощности</w:t>
      </w:r>
      <w:r w:rsidRPr="00654AE9">
        <w:rPr>
          <w:sz w:val="28"/>
          <w:szCs w:val="28"/>
        </w:rPr>
        <w:t>, в связи с этим предложения по данному пункту отсутствуют.</w:t>
      </w:r>
    </w:p>
    <w:p w:rsidR="00A67D46" w:rsidRPr="00654AE9" w:rsidRDefault="00A67D46" w:rsidP="00A67D46">
      <w:pPr>
        <w:ind w:firstLine="708"/>
        <w:jc w:val="both"/>
        <w:rPr>
          <w:sz w:val="28"/>
          <w:szCs w:val="28"/>
        </w:rPr>
      </w:pPr>
    </w:p>
    <w:p w:rsidR="008B60A7" w:rsidRPr="00654AE9" w:rsidRDefault="008B60A7" w:rsidP="00A67D46">
      <w:pPr>
        <w:ind w:firstLine="708"/>
        <w:jc w:val="both"/>
        <w:rPr>
          <w:sz w:val="28"/>
          <w:szCs w:val="28"/>
        </w:rPr>
      </w:pPr>
    </w:p>
    <w:p w:rsidR="00A67D46" w:rsidRPr="002141B6" w:rsidRDefault="002141B6" w:rsidP="003D4A9E">
      <w:pPr>
        <w:pStyle w:val="10"/>
      </w:pPr>
      <w:bookmarkStart w:id="12" w:name="_Toc191908481"/>
      <w:r w:rsidRPr="002141B6">
        <w:t>Раздел 6 Перспективные топливные балансы</w:t>
      </w:r>
      <w:bookmarkEnd w:id="12"/>
    </w:p>
    <w:p w:rsidR="00A67D46" w:rsidRPr="00654AE9" w:rsidRDefault="00A67D46" w:rsidP="008048CD">
      <w:pPr>
        <w:pStyle w:val="a4"/>
        <w:spacing w:after="0" w:line="240" w:lineRule="auto"/>
        <w:ind w:left="851" w:firstLine="0"/>
        <w:jc w:val="left"/>
        <w:rPr>
          <w:rFonts w:ascii="Times New Roman" w:hAnsi="Times New Roman"/>
          <w:sz w:val="28"/>
          <w:szCs w:val="28"/>
        </w:rPr>
      </w:pPr>
    </w:p>
    <w:p w:rsidR="00A67D46" w:rsidRDefault="00604E38" w:rsidP="00EB58D8">
      <w:pPr>
        <w:ind w:firstLine="720"/>
        <w:jc w:val="both"/>
        <w:rPr>
          <w:rFonts w:eastAsia="Arial"/>
          <w:spacing w:val="-2"/>
          <w:sz w:val="28"/>
          <w:szCs w:val="28"/>
        </w:rPr>
      </w:pPr>
      <w:r>
        <w:rPr>
          <w:rFonts w:eastAsia="Arial"/>
          <w:sz w:val="28"/>
          <w:szCs w:val="28"/>
        </w:rPr>
        <w:t xml:space="preserve">Таблица </w:t>
      </w:r>
      <w:r w:rsidR="00EB58D8">
        <w:rPr>
          <w:rFonts w:eastAsia="Arial"/>
          <w:sz w:val="28"/>
          <w:szCs w:val="28"/>
        </w:rPr>
        <w:t>6</w:t>
      </w:r>
      <w:r w:rsidR="00A67D46" w:rsidRPr="00654AE9">
        <w:rPr>
          <w:rFonts w:eastAsia="Arial"/>
          <w:sz w:val="28"/>
          <w:szCs w:val="28"/>
        </w:rPr>
        <w:t xml:space="preserve"> </w:t>
      </w:r>
      <w:r w:rsidR="00A67D46" w:rsidRPr="00654AE9">
        <w:rPr>
          <w:rFonts w:eastAsia="Arial"/>
          <w:spacing w:val="3"/>
          <w:sz w:val="28"/>
          <w:szCs w:val="28"/>
        </w:rPr>
        <w:t>П</w:t>
      </w:r>
      <w:r w:rsidR="00A67D46" w:rsidRPr="00654AE9">
        <w:rPr>
          <w:rFonts w:eastAsia="Arial"/>
          <w:spacing w:val="-1"/>
          <w:sz w:val="28"/>
          <w:szCs w:val="28"/>
        </w:rPr>
        <w:t>ер</w:t>
      </w:r>
      <w:r w:rsidR="00A67D46" w:rsidRPr="00654AE9">
        <w:rPr>
          <w:rFonts w:eastAsia="Arial"/>
          <w:spacing w:val="5"/>
          <w:sz w:val="28"/>
          <w:szCs w:val="28"/>
        </w:rPr>
        <w:t>с</w:t>
      </w:r>
      <w:r w:rsidR="00A67D46" w:rsidRPr="00654AE9">
        <w:rPr>
          <w:rFonts w:eastAsia="Arial"/>
          <w:spacing w:val="-2"/>
          <w:sz w:val="28"/>
          <w:szCs w:val="28"/>
        </w:rPr>
        <w:t>п</w:t>
      </w:r>
      <w:r w:rsidR="00A67D46" w:rsidRPr="00654AE9">
        <w:rPr>
          <w:rFonts w:eastAsia="Arial"/>
          <w:spacing w:val="4"/>
          <w:sz w:val="28"/>
          <w:szCs w:val="28"/>
        </w:rPr>
        <w:t>е</w:t>
      </w:r>
      <w:r w:rsidR="00A67D46" w:rsidRPr="00654AE9">
        <w:rPr>
          <w:rFonts w:eastAsia="Arial"/>
          <w:spacing w:val="-2"/>
          <w:sz w:val="28"/>
          <w:szCs w:val="28"/>
        </w:rPr>
        <w:t>к</w:t>
      </w:r>
      <w:r w:rsidR="00A67D46" w:rsidRPr="00654AE9">
        <w:rPr>
          <w:rFonts w:eastAsia="Arial"/>
          <w:spacing w:val="2"/>
          <w:sz w:val="28"/>
          <w:szCs w:val="28"/>
        </w:rPr>
        <w:t>т</w:t>
      </w:r>
      <w:r w:rsidR="00A67D46" w:rsidRPr="00654AE9">
        <w:rPr>
          <w:rFonts w:eastAsia="Arial"/>
          <w:spacing w:val="-2"/>
          <w:sz w:val="28"/>
          <w:szCs w:val="28"/>
        </w:rPr>
        <w:t>и</w:t>
      </w:r>
      <w:r w:rsidR="00A67D46" w:rsidRPr="00654AE9">
        <w:rPr>
          <w:rFonts w:eastAsia="Arial"/>
          <w:spacing w:val="1"/>
          <w:sz w:val="28"/>
          <w:szCs w:val="28"/>
        </w:rPr>
        <w:t>в</w:t>
      </w:r>
      <w:r w:rsidR="00A67D46" w:rsidRPr="00654AE9">
        <w:rPr>
          <w:rFonts w:eastAsia="Arial"/>
          <w:sz w:val="28"/>
          <w:szCs w:val="28"/>
        </w:rPr>
        <w:t>н</w:t>
      </w:r>
      <w:r w:rsidR="00A67D46" w:rsidRPr="00654AE9">
        <w:rPr>
          <w:rFonts w:eastAsia="Arial"/>
          <w:spacing w:val="11"/>
          <w:sz w:val="28"/>
          <w:szCs w:val="28"/>
        </w:rPr>
        <w:t>ы</w:t>
      </w:r>
      <w:r w:rsidR="00A67D46" w:rsidRPr="00654AE9">
        <w:rPr>
          <w:rFonts w:eastAsia="Arial"/>
          <w:sz w:val="28"/>
          <w:szCs w:val="28"/>
        </w:rPr>
        <w:t xml:space="preserve">е </w:t>
      </w:r>
      <w:r w:rsidR="00A67D46" w:rsidRPr="00654AE9">
        <w:rPr>
          <w:rFonts w:eastAsia="Arial"/>
          <w:spacing w:val="-1"/>
          <w:sz w:val="28"/>
          <w:szCs w:val="28"/>
        </w:rPr>
        <w:t>го</w:t>
      </w:r>
      <w:r w:rsidR="00A67D46" w:rsidRPr="00654AE9">
        <w:rPr>
          <w:rFonts w:eastAsia="Arial"/>
          <w:spacing w:val="1"/>
          <w:sz w:val="28"/>
          <w:szCs w:val="28"/>
        </w:rPr>
        <w:t>д</w:t>
      </w:r>
      <w:r w:rsidR="00A67D46" w:rsidRPr="00654AE9">
        <w:rPr>
          <w:rFonts w:eastAsia="Arial"/>
          <w:spacing w:val="-1"/>
          <w:sz w:val="28"/>
          <w:szCs w:val="28"/>
        </w:rPr>
        <w:t>о</w:t>
      </w:r>
      <w:r w:rsidR="00A67D46" w:rsidRPr="00654AE9">
        <w:rPr>
          <w:rFonts w:eastAsia="Arial"/>
          <w:spacing w:val="1"/>
          <w:sz w:val="28"/>
          <w:szCs w:val="28"/>
        </w:rPr>
        <w:t>в</w:t>
      </w:r>
      <w:r w:rsidR="00A67D46" w:rsidRPr="00654AE9">
        <w:rPr>
          <w:rFonts w:eastAsia="Arial"/>
          <w:spacing w:val="6"/>
          <w:sz w:val="28"/>
          <w:szCs w:val="28"/>
        </w:rPr>
        <w:t>ы</w:t>
      </w:r>
      <w:r w:rsidR="00A67D46" w:rsidRPr="00654AE9">
        <w:rPr>
          <w:rFonts w:eastAsia="Arial"/>
          <w:sz w:val="28"/>
          <w:szCs w:val="28"/>
        </w:rPr>
        <w:t xml:space="preserve">е </w:t>
      </w:r>
      <w:r w:rsidR="00A67D46" w:rsidRPr="00654AE9">
        <w:rPr>
          <w:rFonts w:eastAsia="Arial"/>
          <w:spacing w:val="4"/>
          <w:sz w:val="28"/>
          <w:szCs w:val="28"/>
        </w:rPr>
        <w:t>р</w:t>
      </w:r>
      <w:r w:rsidR="00A67D46" w:rsidRPr="00654AE9">
        <w:rPr>
          <w:rFonts w:eastAsia="Arial"/>
          <w:spacing w:val="-1"/>
          <w:sz w:val="28"/>
          <w:szCs w:val="28"/>
        </w:rPr>
        <w:t>а</w:t>
      </w:r>
      <w:r w:rsidR="00A67D46" w:rsidRPr="00654AE9">
        <w:rPr>
          <w:rFonts w:eastAsia="Arial"/>
          <w:spacing w:val="5"/>
          <w:sz w:val="28"/>
          <w:szCs w:val="28"/>
        </w:rPr>
        <w:t>с</w:t>
      </w:r>
      <w:r w:rsidR="00A67D46" w:rsidRPr="00654AE9">
        <w:rPr>
          <w:rFonts w:eastAsia="Arial"/>
          <w:sz w:val="28"/>
          <w:szCs w:val="28"/>
        </w:rPr>
        <w:t>х</w:t>
      </w:r>
      <w:r w:rsidR="00A67D46" w:rsidRPr="00654AE9">
        <w:rPr>
          <w:rFonts w:eastAsia="Arial"/>
          <w:spacing w:val="-1"/>
          <w:sz w:val="28"/>
          <w:szCs w:val="28"/>
        </w:rPr>
        <w:t>о</w:t>
      </w:r>
      <w:r w:rsidR="00A67D46" w:rsidRPr="00654AE9">
        <w:rPr>
          <w:rFonts w:eastAsia="Arial"/>
          <w:spacing w:val="1"/>
          <w:sz w:val="28"/>
          <w:szCs w:val="28"/>
        </w:rPr>
        <w:t>д</w:t>
      </w:r>
      <w:r w:rsidR="00A67D46" w:rsidRPr="00654AE9">
        <w:rPr>
          <w:rFonts w:eastAsia="Arial"/>
          <w:spacing w:val="-1"/>
          <w:sz w:val="28"/>
          <w:szCs w:val="28"/>
        </w:rPr>
        <w:t>ы о</w:t>
      </w:r>
      <w:r w:rsidR="00A67D46" w:rsidRPr="00654AE9">
        <w:rPr>
          <w:rFonts w:eastAsia="Arial"/>
          <w:spacing w:val="5"/>
          <w:sz w:val="28"/>
          <w:szCs w:val="28"/>
        </w:rPr>
        <w:t>с</w:t>
      </w:r>
      <w:r w:rsidR="00A67D46" w:rsidRPr="00654AE9">
        <w:rPr>
          <w:rFonts w:eastAsia="Arial"/>
          <w:sz w:val="28"/>
          <w:szCs w:val="28"/>
        </w:rPr>
        <w:t>н</w:t>
      </w:r>
      <w:r w:rsidR="00A67D46" w:rsidRPr="00654AE9">
        <w:rPr>
          <w:rFonts w:eastAsia="Arial"/>
          <w:spacing w:val="-1"/>
          <w:sz w:val="28"/>
          <w:szCs w:val="28"/>
        </w:rPr>
        <w:t>о</w:t>
      </w:r>
      <w:r w:rsidR="00A67D46" w:rsidRPr="00654AE9">
        <w:rPr>
          <w:rFonts w:eastAsia="Arial"/>
          <w:spacing w:val="1"/>
          <w:sz w:val="28"/>
          <w:szCs w:val="28"/>
        </w:rPr>
        <w:t>в</w:t>
      </w:r>
      <w:r w:rsidR="00A67D46" w:rsidRPr="00654AE9">
        <w:rPr>
          <w:rFonts w:eastAsia="Arial"/>
          <w:spacing w:val="5"/>
          <w:sz w:val="28"/>
          <w:szCs w:val="28"/>
        </w:rPr>
        <w:t>н</w:t>
      </w:r>
      <w:r w:rsidR="00A67D46" w:rsidRPr="00654AE9">
        <w:rPr>
          <w:rFonts w:eastAsia="Arial"/>
          <w:spacing w:val="-1"/>
          <w:sz w:val="28"/>
          <w:szCs w:val="28"/>
        </w:rPr>
        <w:t>ог</w:t>
      </w:r>
      <w:r w:rsidR="00A67D46" w:rsidRPr="00654AE9">
        <w:rPr>
          <w:rFonts w:eastAsia="Arial"/>
          <w:sz w:val="28"/>
          <w:szCs w:val="28"/>
        </w:rPr>
        <w:t xml:space="preserve">о </w:t>
      </w:r>
      <w:r w:rsidR="00A67D46" w:rsidRPr="00654AE9">
        <w:rPr>
          <w:rFonts w:eastAsia="Arial"/>
          <w:spacing w:val="6"/>
          <w:sz w:val="28"/>
          <w:szCs w:val="28"/>
        </w:rPr>
        <w:t>в</w:t>
      </w:r>
      <w:r w:rsidR="00A67D46" w:rsidRPr="00654AE9">
        <w:rPr>
          <w:rFonts w:eastAsia="Arial"/>
          <w:spacing w:val="-2"/>
          <w:sz w:val="28"/>
          <w:szCs w:val="28"/>
        </w:rPr>
        <w:t>и</w:t>
      </w:r>
      <w:r w:rsidR="00A67D46" w:rsidRPr="00654AE9">
        <w:rPr>
          <w:rFonts w:eastAsia="Arial"/>
          <w:spacing w:val="6"/>
          <w:sz w:val="28"/>
          <w:szCs w:val="28"/>
        </w:rPr>
        <w:t>д</w:t>
      </w:r>
      <w:r w:rsidR="00A67D46" w:rsidRPr="00654AE9">
        <w:rPr>
          <w:rFonts w:eastAsia="Arial"/>
          <w:sz w:val="28"/>
          <w:szCs w:val="28"/>
        </w:rPr>
        <w:t xml:space="preserve">а </w:t>
      </w:r>
      <w:r w:rsidR="00A67D46" w:rsidRPr="00654AE9">
        <w:rPr>
          <w:rFonts w:eastAsia="Arial"/>
          <w:spacing w:val="2"/>
          <w:sz w:val="28"/>
          <w:szCs w:val="28"/>
        </w:rPr>
        <w:t>т</w:t>
      </w:r>
      <w:r w:rsidR="00A67D46" w:rsidRPr="00654AE9">
        <w:rPr>
          <w:rFonts w:eastAsia="Arial"/>
          <w:spacing w:val="-1"/>
          <w:sz w:val="28"/>
          <w:szCs w:val="28"/>
        </w:rPr>
        <w:t>о</w:t>
      </w:r>
      <w:r w:rsidR="00A67D46" w:rsidRPr="00654AE9">
        <w:rPr>
          <w:rFonts w:eastAsia="Arial"/>
          <w:spacing w:val="-2"/>
          <w:sz w:val="28"/>
          <w:szCs w:val="28"/>
        </w:rPr>
        <w:t>п</w:t>
      </w:r>
      <w:r w:rsidR="00A67D46" w:rsidRPr="00654AE9">
        <w:rPr>
          <w:rFonts w:eastAsia="Arial"/>
          <w:spacing w:val="6"/>
          <w:sz w:val="28"/>
          <w:szCs w:val="28"/>
        </w:rPr>
        <w:t>л</w:t>
      </w:r>
      <w:r w:rsidR="00A67D46" w:rsidRPr="00654AE9">
        <w:rPr>
          <w:rFonts w:eastAsia="Arial"/>
          <w:spacing w:val="-2"/>
          <w:sz w:val="28"/>
          <w:szCs w:val="28"/>
        </w:rPr>
        <w:t>и</w:t>
      </w:r>
      <w:r w:rsidR="00A67D46" w:rsidRPr="00654AE9">
        <w:rPr>
          <w:rFonts w:eastAsia="Arial"/>
          <w:spacing w:val="1"/>
          <w:sz w:val="28"/>
          <w:szCs w:val="28"/>
        </w:rPr>
        <w:t>в</w:t>
      </w:r>
      <w:r w:rsidR="00A67D46" w:rsidRPr="00654AE9">
        <w:rPr>
          <w:rFonts w:eastAsia="Arial"/>
          <w:sz w:val="28"/>
          <w:szCs w:val="28"/>
        </w:rPr>
        <w:t xml:space="preserve">а </w:t>
      </w:r>
      <w:r w:rsidR="00A67D46" w:rsidRPr="00654AE9">
        <w:rPr>
          <w:rFonts w:eastAsia="Arial"/>
          <w:spacing w:val="-2"/>
          <w:sz w:val="28"/>
          <w:szCs w:val="28"/>
        </w:rPr>
        <w:t>в натуральном выражении.</w:t>
      </w:r>
    </w:p>
    <w:p w:rsidR="003D4A9E" w:rsidRPr="00654AE9" w:rsidRDefault="003D4A9E" w:rsidP="00EB58D8">
      <w:pPr>
        <w:ind w:firstLine="720"/>
        <w:jc w:val="both"/>
        <w:rPr>
          <w:rFonts w:eastAsia="Arial"/>
          <w:sz w:val="28"/>
          <w:szCs w:val="28"/>
        </w:rPr>
      </w:pP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A67D46" w:rsidRPr="00654AE9" w:rsidTr="00EB58D8">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FD1C9A" w:rsidRDefault="00A67D46" w:rsidP="00EB58D8">
            <w:pPr>
              <w:jc w:val="both"/>
              <w:rPr>
                <w:color w:val="000000"/>
                <w:szCs w:val="28"/>
              </w:rPr>
            </w:pPr>
            <w:r w:rsidRPr="00FD1C9A">
              <w:rPr>
                <w:color w:val="000000"/>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B58D8">
            <w:pPr>
              <w:jc w:val="both"/>
              <w:rPr>
                <w:color w:val="000000"/>
                <w:szCs w:val="28"/>
              </w:rPr>
            </w:pPr>
            <w:r w:rsidRPr="00FD1C9A">
              <w:rPr>
                <w:color w:val="000000"/>
                <w:szCs w:val="28"/>
              </w:rPr>
              <w:t>201</w:t>
            </w:r>
            <w:r w:rsidR="00B47073" w:rsidRPr="00FD1C9A">
              <w:rPr>
                <w:color w:val="000000"/>
                <w:szCs w:val="28"/>
              </w:rPr>
              <w:t>8</w:t>
            </w:r>
          </w:p>
        </w:tc>
        <w:tc>
          <w:tcPr>
            <w:tcW w:w="542"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B58D8">
            <w:pPr>
              <w:jc w:val="both"/>
              <w:rPr>
                <w:color w:val="000000"/>
                <w:szCs w:val="28"/>
              </w:rPr>
            </w:pPr>
            <w:r w:rsidRPr="00FD1C9A">
              <w:rPr>
                <w:color w:val="000000"/>
                <w:szCs w:val="28"/>
              </w:rPr>
              <w:t>201</w:t>
            </w:r>
            <w:r w:rsidR="00B47073" w:rsidRPr="00FD1C9A">
              <w:rPr>
                <w:color w:val="000000"/>
                <w:szCs w:val="28"/>
              </w:rPr>
              <w:t>9</w:t>
            </w:r>
          </w:p>
        </w:tc>
        <w:tc>
          <w:tcPr>
            <w:tcW w:w="542"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B58D8">
            <w:pPr>
              <w:jc w:val="both"/>
              <w:rPr>
                <w:color w:val="000000"/>
                <w:szCs w:val="28"/>
              </w:rPr>
            </w:pPr>
            <w:r w:rsidRPr="00FD1C9A">
              <w:rPr>
                <w:color w:val="000000"/>
                <w:szCs w:val="28"/>
              </w:rPr>
              <w:t>20</w:t>
            </w:r>
            <w:r w:rsidR="00B47073" w:rsidRPr="00FD1C9A">
              <w:rPr>
                <w:color w:val="000000"/>
                <w:szCs w:val="28"/>
              </w:rPr>
              <w:t>20</w:t>
            </w:r>
          </w:p>
        </w:tc>
        <w:tc>
          <w:tcPr>
            <w:tcW w:w="548"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B47073" w:rsidP="00EB58D8">
            <w:pPr>
              <w:jc w:val="both"/>
              <w:rPr>
                <w:color w:val="000000"/>
                <w:szCs w:val="28"/>
              </w:rPr>
            </w:pPr>
            <w:r w:rsidRPr="00FD1C9A">
              <w:rPr>
                <w:color w:val="000000"/>
                <w:szCs w:val="28"/>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B47073" w:rsidP="00EB58D8">
            <w:pPr>
              <w:jc w:val="both"/>
              <w:rPr>
                <w:color w:val="000000"/>
                <w:szCs w:val="28"/>
              </w:rPr>
            </w:pPr>
            <w:r w:rsidRPr="00FD1C9A">
              <w:rPr>
                <w:color w:val="000000"/>
                <w:szCs w:val="28"/>
              </w:rPr>
              <w:t>2022</w:t>
            </w:r>
          </w:p>
        </w:tc>
        <w:tc>
          <w:tcPr>
            <w:tcW w:w="564"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B47073" w:rsidP="00EB58D8">
            <w:pPr>
              <w:jc w:val="both"/>
              <w:rPr>
                <w:color w:val="000000"/>
                <w:szCs w:val="28"/>
              </w:rPr>
            </w:pPr>
            <w:r w:rsidRPr="00FD1C9A">
              <w:rPr>
                <w:color w:val="000000"/>
                <w:szCs w:val="28"/>
              </w:rPr>
              <w:t>2023-2027</w:t>
            </w:r>
          </w:p>
        </w:tc>
        <w:tc>
          <w:tcPr>
            <w:tcW w:w="466" w:type="pct"/>
            <w:tcBorders>
              <w:top w:val="single" w:sz="4" w:space="0" w:color="auto"/>
              <w:left w:val="nil"/>
              <w:bottom w:val="single" w:sz="4" w:space="0" w:color="auto"/>
              <w:right w:val="single" w:sz="4" w:space="0" w:color="auto"/>
            </w:tcBorders>
            <w:vAlign w:val="center"/>
          </w:tcPr>
          <w:p w:rsidR="00A67D46" w:rsidRPr="00FD1C9A" w:rsidRDefault="00B47073" w:rsidP="00EB58D8">
            <w:pPr>
              <w:jc w:val="both"/>
              <w:rPr>
                <w:color w:val="000000"/>
                <w:szCs w:val="28"/>
              </w:rPr>
            </w:pPr>
            <w:r w:rsidRPr="00FD1C9A">
              <w:rPr>
                <w:color w:val="000000"/>
                <w:szCs w:val="28"/>
              </w:rPr>
              <w:t>2028-2032</w:t>
            </w:r>
          </w:p>
        </w:tc>
      </w:tr>
      <w:tr w:rsidR="00FD1C9A" w:rsidRPr="00654AE9" w:rsidTr="00FD1C9A">
        <w:trPr>
          <w:trHeight w:val="651"/>
        </w:trPr>
        <w:tc>
          <w:tcPr>
            <w:tcW w:w="1239" w:type="pct"/>
            <w:tcBorders>
              <w:top w:val="nil"/>
              <w:left w:val="single" w:sz="4" w:space="0" w:color="auto"/>
              <w:bottom w:val="single" w:sz="4" w:space="0" w:color="auto"/>
              <w:right w:val="single" w:sz="4" w:space="0" w:color="auto"/>
            </w:tcBorders>
            <w:shd w:val="clear" w:color="auto" w:fill="auto"/>
          </w:tcPr>
          <w:p w:rsidR="00FD1C9A" w:rsidRDefault="00FD1C9A" w:rsidP="00FD1C9A">
            <w:r>
              <w:t xml:space="preserve">Котельная № 1 с.Ача,  </w:t>
            </w:r>
          </w:p>
          <w:p w:rsidR="00FD1C9A" w:rsidRDefault="00FD1C9A" w:rsidP="00FD1C9A">
            <w:r>
              <w:t>ул.Школьная,5 А</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548"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557"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564"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466" w:type="pct"/>
            <w:tcBorders>
              <w:top w:val="nil"/>
              <w:left w:val="nil"/>
              <w:bottom w:val="single" w:sz="4" w:space="0" w:color="auto"/>
              <w:right w:val="single" w:sz="4" w:space="0" w:color="auto"/>
            </w:tcBorders>
            <w:vAlign w:val="center"/>
          </w:tcPr>
          <w:p w:rsidR="00FD1C9A" w:rsidRPr="00FD1C9A" w:rsidRDefault="00FD1C9A" w:rsidP="00FD1C9A">
            <w:pPr>
              <w:jc w:val="center"/>
              <w:rPr>
                <w:szCs w:val="28"/>
              </w:rPr>
            </w:pPr>
            <w:r w:rsidRPr="00FD1C9A">
              <w:rPr>
                <w:szCs w:val="28"/>
              </w:rPr>
              <w:t>329,5</w:t>
            </w:r>
          </w:p>
        </w:tc>
      </w:tr>
      <w:tr w:rsidR="00FD1C9A" w:rsidRPr="00654AE9" w:rsidTr="00FD1C9A">
        <w:trPr>
          <w:trHeight w:val="561"/>
        </w:trPr>
        <w:tc>
          <w:tcPr>
            <w:tcW w:w="1239" w:type="pct"/>
            <w:tcBorders>
              <w:top w:val="nil"/>
              <w:left w:val="single" w:sz="4" w:space="0" w:color="auto"/>
              <w:bottom w:val="single" w:sz="4" w:space="0" w:color="auto"/>
              <w:right w:val="single" w:sz="4" w:space="0" w:color="auto"/>
            </w:tcBorders>
            <w:shd w:val="clear" w:color="auto" w:fill="auto"/>
          </w:tcPr>
          <w:p w:rsidR="00FD1C9A" w:rsidRDefault="00FD1C9A" w:rsidP="00FD1C9A">
            <w:r>
              <w:t>Котельная № 2</w:t>
            </w:r>
          </w:p>
          <w:p w:rsidR="00FD1C9A" w:rsidRDefault="00FD1C9A" w:rsidP="00FD1C9A">
            <w:r>
              <w:t xml:space="preserve">с.Ача,  </w:t>
            </w:r>
          </w:p>
          <w:p w:rsidR="00FD1C9A" w:rsidRDefault="00FD1C9A" w:rsidP="00FD1C9A">
            <w:r>
              <w:t>ул. Центральная, 3</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548"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557"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564"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466" w:type="pct"/>
            <w:tcBorders>
              <w:top w:val="nil"/>
              <w:left w:val="nil"/>
              <w:bottom w:val="single" w:sz="4" w:space="0" w:color="auto"/>
              <w:right w:val="single" w:sz="4" w:space="0" w:color="auto"/>
            </w:tcBorders>
            <w:vAlign w:val="center"/>
          </w:tcPr>
          <w:p w:rsidR="00FD1C9A" w:rsidRPr="00FD1C9A" w:rsidRDefault="00FD1C9A" w:rsidP="00FD1C9A">
            <w:pPr>
              <w:jc w:val="center"/>
              <w:rPr>
                <w:szCs w:val="28"/>
              </w:rPr>
            </w:pPr>
            <w:r w:rsidRPr="00FD1C9A">
              <w:rPr>
                <w:szCs w:val="28"/>
              </w:rPr>
              <w:t>54,9</w:t>
            </w:r>
          </w:p>
        </w:tc>
      </w:tr>
      <w:tr w:rsidR="00A67D46" w:rsidRPr="00654AE9" w:rsidTr="00FD1C9A">
        <w:trPr>
          <w:trHeight w:val="838"/>
        </w:trPr>
        <w:tc>
          <w:tcPr>
            <w:tcW w:w="1239" w:type="pct"/>
            <w:tcBorders>
              <w:top w:val="nil"/>
              <w:left w:val="single" w:sz="4" w:space="0" w:color="auto"/>
              <w:bottom w:val="single" w:sz="4" w:space="0" w:color="auto"/>
              <w:right w:val="single" w:sz="4" w:space="0" w:color="auto"/>
            </w:tcBorders>
            <w:shd w:val="clear" w:color="auto" w:fill="auto"/>
            <w:vAlign w:val="center"/>
          </w:tcPr>
          <w:p w:rsidR="00A67D46" w:rsidRPr="00FD1C9A" w:rsidRDefault="00A67D46" w:rsidP="00EB58D8">
            <w:pPr>
              <w:jc w:val="both"/>
              <w:rPr>
                <w:szCs w:val="28"/>
              </w:rPr>
            </w:pPr>
            <w:r w:rsidRPr="00FD1C9A">
              <w:rPr>
                <w:color w:val="000000"/>
                <w:szCs w:val="28"/>
              </w:rPr>
              <w:t>Итого по котельн</w:t>
            </w:r>
            <w:r w:rsidR="00682A40" w:rsidRPr="00FD1C9A">
              <w:rPr>
                <w:color w:val="000000"/>
                <w:szCs w:val="28"/>
              </w:rPr>
              <w:t>ым</w:t>
            </w:r>
          </w:p>
        </w:tc>
        <w:tc>
          <w:tcPr>
            <w:tcW w:w="542"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w:t>
            </w:r>
            <w:r w:rsidR="00682A40" w:rsidRPr="00FD1C9A">
              <w:rPr>
                <w:szCs w:val="28"/>
              </w:rPr>
              <w:t>,</w:t>
            </w:r>
            <w:r w:rsidRPr="00FD1C9A">
              <w:rPr>
                <w:szCs w:val="28"/>
              </w:rPr>
              <w:t>4</w:t>
            </w:r>
          </w:p>
        </w:tc>
        <w:tc>
          <w:tcPr>
            <w:tcW w:w="542"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384,4</w:t>
            </w:r>
          </w:p>
        </w:tc>
        <w:tc>
          <w:tcPr>
            <w:tcW w:w="542"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384,4</w:t>
            </w:r>
          </w:p>
        </w:tc>
        <w:tc>
          <w:tcPr>
            <w:tcW w:w="548"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384,4</w:t>
            </w:r>
          </w:p>
        </w:tc>
        <w:tc>
          <w:tcPr>
            <w:tcW w:w="557"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384,4</w:t>
            </w:r>
          </w:p>
        </w:tc>
        <w:tc>
          <w:tcPr>
            <w:tcW w:w="564"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384,4</w:t>
            </w:r>
          </w:p>
        </w:tc>
        <w:tc>
          <w:tcPr>
            <w:tcW w:w="466" w:type="pct"/>
            <w:tcBorders>
              <w:top w:val="nil"/>
              <w:left w:val="nil"/>
              <w:bottom w:val="single" w:sz="4" w:space="0" w:color="auto"/>
              <w:right w:val="single" w:sz="4" w:space="0" w:color="auto"/>
            </w:tcBorders>
            <w:vAlign w:val="center"/>
          </w:tcPr>
          <w:p w:rsidR="00A67D46" w:rsidRPr="00FD1C9A" w:rsidRDefault="00B47073" w:rsidP="00FD1C9A">
            <w:pPr>
              <w:jc w:val="center"/>
              <w:rPr>
                <w:szCs w:val="28"/>
              </w:rPr>
            </w:pPr>
            <w:r w:rsidRPr="00FD1C9A">
              <w:rPr>
                <w:szCs w:val="28"/>
              </w:rPr>
              <w:t>384,4</w:t>
            </w:r>
          </w:p>
        </w:tc>
      </w:tr>
    </w:tbl>
    <w:p w:rsidR="00A67D46" w:rsidRPr="00654AE9" w:rsidRDefault="00A67D46" w:rsidP="00EB58D8">
      <w:pPr>
        <w:pStyle w:val="a4"/>
        <w:spacing w:after="0" w:line="240" w:lineRule="auto"/>
        <w:ind w:left="851" w:firstLine="0"/>
        <w:rPr>
          <w:rFonts w:ascii="Times New Roman" w:hAnsi="Times New Roman"/>
          <w:sz w:val="28"/>
          <w:szCs w:val="28"/>
        </w:rPr>
      </w:pPr>
    </w:p>
    <w:p w:rsidR="00DB4CC5" w:rsidRDefault="00DB4CC5" w:rsidP="00EB58D8">
      <w:pPr>
        <w:tabs>
          <w:tab w:val="left" w:pos="284"/>
        </w:tabs>
        <w:rPr>
          <w:b/>
          <w:bCs/>
          <w:sz w:val="28"/>
          <w:szCs w:val="28"/>
        </w:rPr>
      </w:pPr>
    </w:p>
    <w:p w:rsidR="00A67D46" w:rsidRDefault="002969D0" w:rsidP="003D4A9E">
      <w:pPr>
        <w:pStyle w:val="10"/>
      </w:pPr>
      <w:bookmarkStart w:id="13" w:name="_Toc191908482"/>
      <w:r w:rsidRPr="002969D0">
        <w:t>Раздел 7 Инвестиции</w:t>
      </w:r>
      <w:r w:rsidR="006D1276">
        <w:t xml:space="preserve"> в строительство, реконструкцию,</w:t>
      </w:r>
      <w:r w:rsidRPr="002969D0">
        <w:t xml:space="preserve"> техническое перевооружение</w:t>
      </w:r>
      <w:r w:rsidR="006D1276">
        <w:t xml:space="preserve"> и (или) модернизацию</w:t>
      </w:r>
      <w:bookmarkEnd w:id="13"/>
    </w:p>
    <w:p w:rsidR="003D4A9E" w:rsidRPr="003D4A9E" w:rsidRDefault="003D4A9E" w:rsidP="003D4A9E"/>
    <w:p w:rsidR="00A67D46" w:rsidRPr="00654AE9" w:rsidRDefault="00A67D46" w:rsidP="00EB58D8">
      <w:pPr>
        <w:tabs>
          <w:tab w:val="left" w:pos="284"/>
        </w:tabs>
        <w:jc w:val="center"/>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67D46" w:rsidRPr="00654AE9" w:rsidRDefault="00A67D46" w:rsidP="00EB58D8">
      <w:pPr>
        <w:ind w:right="38"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00C76DAC">
        <w:rPr>
          <w:rFonts w:eastAsia="Arial"/>
          <w:spacing w:val="-1"/>
          <w:sz w:val="28"/>
          <w:szCs w:val="28"/>
        </w:rPr>
        <w:t xml:space="preserve"> и составляет </w:t>
      </w:r>
      <w:r w:rsidR="00002736">
        <w:rPr>
          <w:rFonts w:eastAsia="Arial"/>
          <w:spacing w:val="-1"/>
          <w:sz w:val="28"/>
          <w:szCs w:val="28"/>
        </w:rPr>
        <w:t>11,2 млн</w:t>
      </w:r>
      <w:r w:rsidRPr="00654AE9">
        <w:rPr>
          <w:rFonts w:eastAsia="Arial"/>
          <w:sz w:val="28"/>
          <w:szCs w:val="28"/>
        </w:rPr>
        <w:t>.</w:t>
      </w:r>
      <w:r w:rsidR="00002736">
        <w:rPr>
          <w:rFonts w:eastAsia="Arial"/>
          <w:sz w:val="28"/>
          <w:szCs w:val="28"/>
        </w:rPr>
        <w:t xml:space="preserve"> руб.</w:t>
      </w:r>
    </w:p>
    <w:p w:rsidR="00A67D46" w:rsidRPr="00654AE9" w:rsidRDefault="00A67D46" w:rsidP="00EB58D8">
      <w:pPr>
        <w:ind w:right="38"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х и </w:t>
      </w:r>
      <w:r w:rsidRPr="00654AE9">
        <w:rPr>
          <w:rFonts w:eastAsia="Arial"/>
          <w:sz w:val="28"/>
          <w:szCs w:val="28"/>
        </w:rPr>
        <w:lastRenderedPageBreak/>
        <w:t>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A67D46" w:rsidRPr="00654AE9" w:rsidRDefault="00A67D46" w:rsidP="00EB58D8">
      <w:pPr>
        <w:ind w:right="161"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00C9656E" w:rsidRPr="00654AE9">
        <w:rPr>
          <w:rFonts w:eastAsia="Arial"/>
          <w:spacing w:val="-2"/>
          <w:sz w:val="28"/>
          <w:szCs w:val="28"/>
        </w:rPr>
        <w:t>п</w:t>
      </w:r>
      <w:r w:rsidR="00C9656E" w:rsidRPr="00654AE9">
        <w:rPr>
          <w:rFonts w:eastAsia="Arial"/>
          <w:spacing w:val="4"/>
          <w:sz w:val="28"/>
          <w:szCs w:val="28"/>
        </w:rPr>
        <w:t>р</w:t>
      </w:r>
      <w:r w:rsidR="00C9656E" w:rsidRPr="00654AE9">
        <w:rPr>
          <w:rFonts w:eastAsia="Arial"/>
          <w:spacing w:val="-2"/>
          <w:sz w:val="28"/>
          <w:szCs w:val="28"/>
        </w:rPr>
        <w:t>и</w:t>
      </w:r>
      <w:r w:rsidR="00C9656E" w:rsidRPr="00654AE9">
        <w:rPr>
          <w:rFonts w:eastAsia="Arial"/>
          <w:spacing w:val="-1"/>
          <w:sz w:val="28"/>
          <w:szCs w:val="28"/>
        </w:rPr>
        <w:t>б</w:t>
      </w:r>
      <w:r w:rsidR="00C9656E" w:rsidRPr="00654AE9">
        <w:rPr>
          <w:rFonts w:eastAsia="Arial"/>
          <w:spacing w:val="1"/>
          <w:sz w:val="28"/>
          <w:szCs w:val="28"/>
        </w:rPr>
        <w:t>ы</w:t>
      </w:r>
      <w:r w:rsidR="00C9656E" w:rsidRPr="00654AE9">
        <w:rPr>
          <w:rFonts w:eastAsia="Arial"/>
          <w:spacing w:val="6"/>
          <w:sz w:val="28"/>
          <w:szCs w:val="28"/>
        </w:rPr>
        <w:t>л</w:t>
      </w:r>
      <w:r w:rsidR="00C9656E" w:rsidRPr="00654AE9">
        <w:rPr>
          <w:rFonts w:eastAsia="Arial"/>
          <w:spacing w:val="-1"/>
          <w:sz w:val="28"/>
          <w:szCs w:val="28"/>
        </w:rPr>
        <w:t>ь,</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A67D46" w:rsidRDefault="00A67D46" w:rsidP="00EB58D8">
      <w:pPr>
        <w:ind w:right="158"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3D4A9E" w:rsidRPr="00654AE9" w:rsidRDefault="003D4A9E" w:rsidP="00EB58D8">
      <w:pPr>
        <w:ind w:right="158" w:firstLine="709"/>
        <w:jc w:val="both"/>
        <w:rPr>
          <w:sz w:val="28"/>
          <w:szCs w:val="28"/>
        </w:rPr>
      </w:pPr>
    </w:p>
    <w:p w:rsidR="00A67D46" w:rsidRPr="00654AE9" w:rsidRDefault="00A67D46" w:rsidP="00EB58D8">
      <w:pPr>
        <w:tabs>
          <w:tab w:val="left" w:pos="284"/>
        </w:tabs>
        <w:ind w:firstLine="709"/>
        <w:jc w:val="center"/>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96404F" w:rsidRDefault="0096404F" w:rsidP="00EB58D8">
      <w:pPr>
        <w:pStyle w:val="a4"/>
        <w:spacing w:after="0" w:line="240" w:lineRule="auto"/>
        <w:ind w:left="0" w:firstLine="709"/>
        <w:contextualSpacing w:val="0"/>
        <w:rPr>
          <w:rFonts w:ascii="Times New Roman" w:hAnsi="Times New Roman"/>
          <w:sz w:val="28"/>
          <w:szCs w:val="28"/>
        </w:rPr>
      </w:pPr>
    </w:p>
    <w:p w:rsidR="00A67D46" w:rsidRPr="00654AE9" w:rsidRDefault="00A67D46" w:rsidP="00EB58D8">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DB4CC5" w:rsidRDefault="00DB4CC5" w:rsidP="00EB58D8">
      <w:pPr>
        <w:tabs>
          <w:tab w:val="left" w:pos="284"/>
        </w:tabs>
        <w:jc w:val="both"/>
        <w:rPr>
          <w:b/>
          <w:bCs/>
          <w:sz w:val="28"/>
          <w:szCs w:val="28"/>
        </w:rPr>
      </w:pPr>
    </w:p>
    <w:p w:rsidR="00511EA9" w:rsidRPr="0007260B" w:rsidRDefault="00511EA9" w:rsidP="00511EA9">
      <w:pPr>
        <w:widowControl w:val="0"/>
        <w:tabs>
          <w:tab w:val="left" w:pos="1619"/>
          <w:tab w:val="left" w:pos="2479"/>
          <w:tab w:val="left" w:pos="4463"/>
          <w:tab w:val="left" w:pos="5375"/>
          <w:tab w:val="left" w:pos="8109"/>
        </w:tabs>
        <w:autoSpaceDE w:val="0"/>
        <w:autoSpaceDN w:val="0"/>
        <w:spacing w:line="242" w:lineRule="auto"/>
        <w:jc w:val="both"/>
        <w:outlineLvl w:val="0"/>
        <w:rPr>
          <w:b/>
          <w:bCs/>
          <w:sz w:val="28"/>
          <w:szCs w:val="28"/>
          <w:lang w:eastAsia="en-US"/>
        </w:rPr>
      </w:pPr>
      <w:bookmarkStart w:id="14" w:name="_Toc192674614"/>
      <w:r w:rsidRPr="0007260B">
        <w:rPr>
          <w:b/>
          <w:bCs/>
          <w:spacing w:val="-2"/>
          <w:sz w:val="28"/>
          <w:szCs w:val="28"/>
          <w:lang w:eastAsia="en-US"/>
        </w:rPr>
        <w:t>РАЗДЕЛ</w:t>
      </w:r>
      <w:r w:rsidRPr="0007260B">
        <w:rPr>
          <w:b/>
          <w:bCs/>
          <w:sz w:val="28"/>
          <w:szCs w:val="28"/>
          <w:lang w:eastAsia="en-US"/>
        </w:rPr>
        <w:tab/>
      </w:r>
      <w:r w:rsidR="006D2502">
        <w:rPr>
          <w:b/>
          <w:bCs/>
          <w:spacing w:val="-4"/>
          <w:sz w:val="28"/>
          <w:szCs w:val="28"/>
          <w:lang w:eastAsia="en-US"/>
        </w:rPr>
        <w:t>8</w:t>
      </w:r>
      <w:r w:rsidRPr="0007260B">
        <w:rPr>
          <w:b/>
          <w:bCs/>
          <w:spacing w:val="-4"/>
          <w:sz w:val="28"/>
          <w:szCs w:val="28"/>
          <w:lang w:eastAsia="en-US"/>
        </w:rPr>
        <w:t>.</w:t>
      </w:r>
      <w:r w:rsidRPr="0007260B">
        <w:rPr>
          <w:b/>
          <w:bCs/>
          <w:sz w:val="28"/>
          <w:szCs w:val="28"/>
          <w:lang w:eastAsia="en-US"/>
        </w:rPr>
        <w:tab/>
      </w:r>
      <w:r w:rsidRPr="0007260B">
        <w:rPr>
          <w:b/>
          <w:bCs/>
          <w:spacing w:val="-2"/>
          <w:sz w:val="28"/>
          <w:szCs w:val="28"/>
          <w:lang w:eastAsia="en-US"/>
        </w:rPr>
        <w:t>РЕШЕНИЕ</w:t>
      </w:r>
      <w:r w:rsidRPr="0007260B">
        <w:rPr>
          <w:b/>
          <w:bCs/>
          <w:sz w:val="28"/>
          <w:szCs w:val="28"/>
          <w:lang w:eastAsia="en-US"/>
        </w:rPr>
        <w:tab/>
      </w:r>
      <w:r w:rsidRPr="0007260B">
        <w:rPr>
          <w:b/>
          <w:bCs/>
          <w:spacing w:val="-6"/>
          <w:sz w:val="28"/>
          <w:szCs w:val="28"/>
          <w:lang w:eastAsia="en-US"/>
        </w:rPr>
        <w:t>ОБ</w:t>
      </w:r>
      <w:r w:rsidRPr="0007260B">
        <w:rPr>
          <w:b/>
          <w:bCs/>
          <w:sz w:val="28"/>
          <w:szCs w:val="28"/>
          <w:lang w:eastAsia="en-US"/>
        </w:rPr>
        <w:tab/>
      </w:r>
      <w:r w:rsidRPr="0007260B">
        <w:rPr>
          <w:b/>
          <w:bCs/>
          <w:spacing w:val="-2"/>
          <w:sz w:val="28"/>
          <w:szCs w:val="28"/>
          <w:lang w:eastAsia="en-US"/>
        </w:rPr>
        <w:t>ОПРЕДЕЛЕНИИ</w:t>
      </w:r>
      <w:r w:rsidRPr="0007260B">
        <w:rPr>
          <w:b/>
          <w:bCs/>
          <w:sz w:val="28"/>
          <w:szCs w:val="28"/>
          <w:lang w:eastAsia="en-US"/>
        </w:rPr>
        <w:tab/>
      </w:r>
      <w:r w:rsidRPr="0007260B">
        <w:rPr>
          <w:b/>
          <w:bCs/>
          <w:spacing w:val="-2"/>
          <w:sz w:val="28"/>
          <w:szCs w:val="28"/>
          <w:lang w:eastAsia="en-US"/>
        </w:rPr>
        <w:t xml:space="preserve">ЕДИНОЙ </w:t>
      </w:r>
      <w:r w:rsidRPr="0007260B">
        <w:rPr>
          <w:b/>
          <w:bCs/>
          <w:sz w:val="28"/>
          <w:szCs w:val="28"/>
          <w:lang w:eastAsia="en-US"/>
        </w:rPr>
        <w:t>ТЕПЛОСНАБЖАЮЩЕЙ ОРГАНИЗАЦИИ (ОРГАНИЗАЦИЙ)</w:t>
      </w:r>
      <w:bookmarkEnd w:id="14"/>
    </w:p>
    <w:p w:rsidR="00511EA9" w:rsidRPr="0007260B" w:rsidRDefault="00511EA9" w:rsidP="00511EA9">
      <w:pPr>
        <w:widowControl w:val="0"/>
        <w:autoSpaceDE w:val="0"/>
        <w:autoSpaceDN w:val="0"/>
        <w:spacing w:before="18"/>
        <w:rPr>
          <w:b/>
          <w:sz w:val="28"/>
          <w:lang w:eastAsia="en-US"/>
        </w:rPr>
      </w:pPr>
    </w:p>
    <w:p w:rsidR="00511EA9" w:rsidRDefault="00511EA9" w:rsidP="00511EA9">
      <w:pPr>
        <w:widowControl w:val="0"/>
        <w:autoSpaceDE w:val="0"/>
        <w:autoSpaceDN w:val="0"/>
        <w:outlineLvl w:val="1"/>
        <w:rPr>
          <w:b/>
          <w:bCs/>
          <w:spacing w:val="-2"/>
          <w:lang w:eastAsia="en-US"/>
        </w:rPr>
      </w:pPr>
      <w:bookmarkStart w:id="15" w:name="_bookmark52"/>
      <w:bookmarkStart w:id="16" w:name="_Toc192674615"/>
      <w:bookmarkEnd w:id="15"/>
      <w:r w:rsidRPr="0007260B">
        <w:rPr>
          <w:b/>
          <w:bCs/>
          <w:lang w:eastAsia="en-US"/>
        </w:rPr>
        <w:t>Часть</w:t>
      </w:r>
      <w:r w:rsidRPr="0007260B">
        <w:rPr>
          <w:b/>
          <w:bCs/>
          <w:spacing w:val="-6"/>
          <w:lang w:eastAsia="en-US"/>
        </w:rPr>
        <w:t xml:space="preserve"> </w:t>
      </w:r>
      <w:r w:rsidRPr="0007260B">
        <w:rPr>
          <w:b/>
          <w:bCs/>
          <w:lang w:eastAsia="en-US"/>
        </w:rPr>
        <w:t>1.</w:t>
      </w:r>
      <w:r w:rsidRPr="0007260B">
        <w:rPr>
          <w:b/>
          <w:bCs/>
          <w:spacing w:val="-6"/>
          <w:lang w:eastAsia="en-US"/>
        </w:rPr>
        <w:t xml:space="preserve"> </w:t>
      </w:r>
      <w:r w:rsidRPr="0007260B">
        <w:rPr>
          <w:b/>
          <w:bCs/>
          <w:lang w:eastAsia="en-US"/>
        </w:rPr>
        <w:t>Решение</w:t>
      </w:r>
      <w:r w:rsidRPr="0007260B">
        <w:rPr>
          <w:b/>
          <w:bCs/>
          <w:spacing w:val="-7"/>
          <w:lang w:eastAsia="en-US"/>
        </w:rPr>
        <w:t xml:space="preserve"> </w:t>
      </w:r>
      <w:r w:rsidRPr="0007260B">
        <w:rPr>
          <w:b/>
          <w:bCs/>
          <w:lang w:eastAsia="en-US"/>
        </w:rPr>
        <w:t>об</w:t>
      </w:r>
      <w:r w:rsidRPr="0007260B">
        <w:rPr>
          <w:b/>
          <w:bCs/>
          <w:spacing w:val="-6"/>
          <w:lang w:eastAsia="en-US"/>
        </w:rPr>
        <w:t xml:space="preserve"> </w:t>
      </w:r>
      <w:r w:rsidRPr="0007260B">
        <w:rPr>
          <w:b/>
          <w:bCs/>
          <w:lang w:eastAsia="en-US"/>
        </w:rPr>
        <w:t>определении</w:t>
      </w:r>
      <w:r w:rsidRPr="0007260B">
        <w:rPr>
          <w:b/>
          <w:bCs/>
          <w:spacing w:val="-6"/>
          <w:lang w:eastAsia="en-US"/>
        </w:rPr>
        <w:t xml:space="preserve"> </w:t>
      </w:r>
      <w:r w:rsidRPr="0007260B">
        <w:rPr>
          <w:b/>
          <w:bCs/>
          <w:lang w:eastAsia="en-US"/>
        </w:rPr>
        <w:t>единой</w:t>
      </w:r>
      <w:r w:rsidRPr="0007260B">
        <w:rPr>
          <w:b/>
          <w:bCs/>
          <w:spacing w:val="-8"/>
          <w:lang w:eastAsia="en-US"/>
        </w:rPr>
        <w:t xml:space="preserve"> </w:t>
      </w:r>
      <w:r w:rsidRPr="0007260B">
        <w:rPr>
          <w:b/>
          <w:bCs/>
          <w:lang w:eastAsia="en-US"/>
        </w:rPr>
        <w:t>теплоснабжающей</w:t>
      </w:r>
      <w:r w:rsidRPr="0007260B">
        <w:rPr>
          <w:b/>
          <w:bCs/>
          <w:spacing w:val="-6"/>
          <w:lang w:eastAsia="en-US"/>
        </w:rPr>
        <w:t xml:space="preserve"> </w:t>
      </w:r>
      <w:r w:rsidRPr="0007260B">
        <w:rPr>
          <w:b/>
          <w:bCs/>
          <w:lang w:eastAsia="en-US"/>
        </w:rPr>
        <w:t xml:space="preserve">организации </w:t>
      </w:r>
      <w:r w:rsidRPr="0007260B">
        <w:rPr>
          <w:b/>
          <w:bCs/>
          <w:spacing w:val="-2"/>
          <w:lang w:eastAsia="en-US"/>
        </w:rPr>
        <w:t>(организаций)</w:t>
      </w:r>
      <w:bookmarkEnd w:id="16"/>
    </w:p>
    <w:p w:rsidR="00511EA9" w:rsidRDefault="00511EA9" w:rsidP="00511EA9">
      <w:pPr>
        <w:widowControl w:val="0"/>
        <w:autoSpaceDE w:val="0"/>
        <w:autoSpaceDN w:val="0"/>
        <w:jc w:val="both"/>
        <w:rPr>
          <w:bCs/>
          <w:spacing w:val="-2"/>
          <w:lang w:eastAsia="en-US"/>
        </w:rPr>
      </w:pPr>
    </w:p>
    <w:p w:rsidR="00511EA9" w:rsidRPr="00BA6CBF" w:rsidRDefault="00511EA9" w:rsidP="00511EA9">
      <w:pPr>
        <w:ind w:firstLine="709"/>
        <w:jc w:val="both"/>
        <w:rPr>
          <w:rFonts w:eastAsia="Calibri"/>
          <w:lang w:eastAsia="en-US"/>
        </w:rPr>
      </w:pPr>
      <w:r w:rsidRPr="00BA6CBF">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511EA9" w:rsidRDefault="00511EA9" w:rsidP="00511EA9">
      <w:pPr>
        <w:ind w:firstLine="709"/>
        <w:jc w:val="both"/>
        <w:rPr>
          <w:rFonts w:eastAsia="Calibri"/>
          <w:lang w:eastAsia="en-US"/>
        </w:rPr>
      </w:pPr>
      <w:r w:rsidRPr="00BA6CBF">
        <w:rPr>
          <w:rFonts w:eastAsia="Calibri"/>
          <w:lang w:eastAsia="en-US"/>
        </w:rPr>
        <w:t xml:space="preserve">Исходя из </w:t>
      </w:r>
      <w:r>
        <w:rPr>
          <w:rFonts w:eastAsia="Calibri"/>
          <w:lang w:eastAsia="en-US"/>
        </w:rPr>
        <w:t xml:space="preserve">того, что </w:t>
      </w:r>
      <w:r w:rsidRPr="00BA6CBF">
        <w:rPr>
          <w:rFonts w:eastAsia="Calibri"/>
          <w:lang w:eastAsia="en-US"/>
        </w:rPr>
        <w:t xml:space="preserve">на территории </w:t>
      </w:r>
      <w:r>
        <w:rPr>
          <w:lang w:eastAsia="en-US"/>
        </w:rPr>
        <w:t>Ачинского сельсовета</w:t>
      </w:r>
      <w:r w:rsidRPr="00BA6CBF">
        <w:rPr>
          <w:rFonts w:eastAsia="Calibri"/>
          <w:lang w:eastAsia="en-US"/>
        </w:rPr>
        <w:t xml:space="preserve"> </w:t>
      </w:r>
      <w:r>
        <w:rPr>
          <w:rFonts w:eastAsia="Calibri"/>
          <w:lang w:eastAsia="en-US"/>
        </w:rPr>
        <w:t>осуществляет деятельность в сфере теплоснабжения единственная теплоснабжающая</w:t>
      </w:r>
      <w:r w:rsidRPr="00BA6CBF">
        <w:rPr>
          <w:rFonts w:eastAsia="Calibri"/>
          <w:lang w:eastAsia="en-US"/>
        </w:rPr>
        <w:t xml:space="preserve"> организаци</w:t>
      </w:r>
      <w:r>
        <w:rPr>
          <w:rFonts w:eastAsia="Calibri"/>
          <w:lang w:eastAsia="en-US"/>
        </w:rPr>
        <w:t>я</w:t>
      </w:r>
      <w:r w:rsidRPr="00BA6CBF">
        <w:rPr>
          <w:rFonts w:eastAsia="Calibri"/>
          <w:lang w:eastAsia="en-US"/>
        </w:rPr>
        <w:t>:</w:t>
      </w:r>
      <w:r>
        <w:rPr>
          <w:rFonts w:eastAsia="Calibri"/>
          <w:lang w:eastAsia="en-US"/>
        </w:rPr>
        <w:t xml:space="preserve"> </w:t>
      </w:r>
      <w:r w:rsidRPr="00DF161F">
        <w:rPr>
          <w:rFonts w:eastAsia="Calibri"/>
          <w:lang w:eastAsia="en-US"/>
        </w:rPr>
        <w:t>М</w:t>
      </w:r>
      <w:r>
        <w:rPr>
          <w:rFonts w:eastAsia="Calibri"/>
          <w:lang w:eastAsia="en-US"/>
        </w:rPr>
        <w:t>униципальное казённое предприятие</w:t>
      </w:r>
      <w:r w:rsidRPr="00DF161F">
        <w:rPr>
          <w:rFonts w:eastAsia="Calibri"/>
          <w:lang w:eastAsia="en-US"/>
        </w:rPr>
        <w:t xml:space="preserve"> «Управляющая компания жилищно - коммунальным хозяйством </w:t>
      </w:r>
      <w:r w:rsidRPr="00DF161F">
        <w:rPr>
          <w:rFonts w:eastAsia="Calibri"/>
          <w:lang w:eastAsia="en-US"/>
        </w:rPr>
        <w:lastRenderedPageBreak/>
        <w:t>Болотнинского района Новосибирской области»</w:t>
      </w:r>
      <w:r w:rsidRPr="00EE5447">
        <w:rPr>
          <w:rFonts w:eastAsia="Calibri"/>
          <w:lang w:eastAsia="en-US"/>
        </w:rPr>
        <w:t xml:space="preserve"> </w:t>
      </w:r>
      <w:r>
        <w:rPr>
          <w:rFonts w:eastAsia="Calibri"/>
          <w:lang w:eastAsia="en-US"/>
        </w:rPr>
        <w:t xml:space="preserve">ИНН </w:t>
      </w:r>
      <w:r w:rsidRPr="00BA6CBF">
        <w:rPr>
          <w:rFonts w:eastAsia="Calibri"/>
          <w:lang w:eastAsia="en-US"/>
        </w:rPr>
        <w:t>5413111495</w:t>
      </w:r>
      <w:r>
        <w:rPr>
          <w:rFonts w:eastAsia="Calibri"/>
          <w:lang w:eastAsia="en-US"/>
        </w:rPr>
        <w:t xml:space="preserve">; ОГРН </w:t>
      </w:r>
      <w:r w:rsidRPr="00BA6CBF">
        <w:rPr>
          <w:rFonts w:eastAsia="Calibri"/>
          <w:lang w:eastAsia="en-US"/>
        </w:rPr>
        <w:t>1055461001353</w:t>
      </w:r>
      <w:r>
        <w:rPr>
          <w:rFonts w:eastAsia="Calibri"/>
          <w:lang w:eastAsia="en-US"/>
        </w:rPr>
        <w:t xml:space="preserve"> (МКП «УК ЖКХ Болотнинского района НСО).</w:t>
      </w:r>
    </w:p>
    <w:p w:rsidR="00511EA9" w:rsidRDefault="00511EA9" w:rsidP="00511EA9">
      <w:pPr>
        <w:ind w:firstLine="709"/>
        <w:jc w:val="both"/>
        <w:rPr>
          <w:rFonts w:eastAsia="Calibri"/>
          <w:lang w:eastAsia="en-US"/>
        </w:rPr>
      </w:pPr>
      <w:r w:rsidRPr="009B1F67">
        <w:rPr>
          <w:rFonts w:eastAsia="Calibri"/>
          <w:lang w:eastAsia="en-US"/>
        </w:rPr>
        <w:t>В настоящее время данная организация отвечает требованиям критериев по определению</w:t>
      </w:r>
      <w:r>
        <w:rPr>
          <w:rFonts w:eastAsia="Calibri"/>
          <w:lang w:eastAsia="en-US"/>
        </w:rPr>
        <w:t xml:space="preserve"> </w:t>
      </w:r>
      <w:r w:rsidRPr="009B1F67">
        <w:rPr>
          <w:rFonts w:eastAsia="Calibri"/>
          <w:lang w:eastAsia="en-US"/>
        </w:rPr>
        <w:t xml:space="preserve">единой теплоснабжающей организации в зоне централизованного теплоснабжения </w:t>
      </w:r>
      <w:r>
        <w:rPr>
          <w:lang w:eastAsia="en-US"/>
        </w:rPr>
        <w:t>Ачинского</w:t>
      </w:r>
      <w:r>
        <w:rPr>
          <w:szCs w:val="22"/>
          <w:lang w:eastAsia="en-US"/>
        </w:rPr>
        <w:t xml:space="preserve"> сельсовета</w:t>
      </w:r>
      <w:r w:rsidRPr="009B1F67">
        <w:rPr>
          <w:rFonts w:eastAsia="Calibri"/>
          <w:lang w:eastAsia="en-US"/>
        </w:rPr>
        <w:t>.</w:t>
      </w:r>
    </w:p>
    <w:p w:rsidR="00511EA9" w:rsidRDefault="00511EA9" w:rsidP="00511EA9">
      <w:pPr>
        <w:ind w:firstLine="709"/>
        <w:jc w:val="both"/>
        <w:rPr>
          <w:rFonts w:eastAsia="Calibri"/>
          <w:lang w:eastAsia="en-US"/>
        </w:rPr>
      </w:pPr>
    </w:p>
    <w:p w:rsidR="00511EA9" w:rsidRDefault="00511EA9" w:rsidP="00511EA9">
      <w:pPr>
        <w:jc w:val="both"/>
        <w:outlineLvl w:val="1"/>
        <w:rPr>
          <w:b/>
          <w:spacing w:val="-2"/>
        </w:rPr>
      </w:pPr>
      <w:bookmarkStart w:id="17" w:name="_Toc192674616"/>
      <w:r w:rsidRPr="0030516A">
        <w:rPr>
          <w:b/>
        </w:rPr>
        <w:t>Часть</w:t>
      </w:r>
      <w:r w:rsidRPr="0030516A">
        <w:rPr>
          <w:b/>
          <w:spacing w:val="-5"/>
        </w:rPr>
        <w:t xml:space="preserve"> </w:t>
      </w:r>
      <w:r w:rsidRPr="0030516A">
        <w:rPr>
          <w:b/>
        </w:rPr>
        <w:t>2.</w:t>
      </w:r>
      <w:r w:rsidRPr="0030516A">
        <w:rPr>
          <w:b/>
          <w:spacing w:val="-5"/>
        </w:rPr>
        <w:t xml:space="preserve"> </w:t>
      </w:r>
      <w:r w:rsidRPr="0030516A">
        <w:rPr>
          <w:b/>
        </w:rPr>
        <w:t>Реестр</w:t>
      </w:r>
      <w:r w:rsidRPr="0030516A">
        <w:rPr>
          <w:b/>
          <w:spacing w:val="-5"/>
        </w:rPr>
        <w:t xml:space="preserve"> </w:t>
      </w:r>
      <w:r w:rsidRPr="0030516A">
        <w:rPr>
          <w:b/>
        </w:rPr>
        <w:t>зон</w:t>
      </w:r>
      <w:r w:rsidRPr="0030516A">
        <w:rPr>
          <w:b/>
          <w:spacing w:val="-5"/>
        </w:rPr>
        <w:t xml:space="preserve"> </w:t>
      </w:r>
      <w:r w:rsidRPr="0030516A">
        <w:rPr>
          <w:b/>
        </w:rPr>
        <w:t>деятельности</w:t>
      </w:r>
      <w:r w:rsidRPr="0030516A">
        <w:rPr>
          <w:b/>
          <w:spacing w:val="-5"/>
        </w:rPr>
        <w:t xml:space="preserve"> </w:t>
      </w:r>
      <w:r w:rsidRPr="0030516A">
        <w:rPr>
          <w:b/>
        </w:rPr>
        <w:t>единой</w:t>
      </w:r>
      <w:r w:rsidRPr="0030516A">
        <w:rPr>
          <w:b/>
          <w:spacing w:val="-7"/>
        </w:rPr>
        <w:t xml:space="preserve"> </w:t>
      </w:r>
      <w:r w:rsidRPr="0030516A">
        <w:rPr>
          <w:b/>
        </w:rPr>
        <w:t>теплоснабжающей</w:t>
      </w:r>
      <w:r w:rsidRPr="0030516A">
        <w:rPr>
          <w:b/>
          <w:spacing w:val="-5"/>
        </w:rPr>
        <w:t xml:space="preserve"> </w:t>
      </w:r>
      <w:r w:rsidRPr="0030516A">
        <w:rPr>
          <w:b/>
        </w:rPr>
        <w:t xml:space="preserve">организации </w:t>
      </w:r>
      <w:r w:rsidRPr="0030516A">
        <w:rPr>
          <w:b/>
          <w:spacing w:val="-2"/>
        </w:rPr>
        <w:t>(организаций)</w:t>
      </w:r>
      <w:bookmarkEnd w:id="17"/>
    </w:p>
    <w:p w:rsidR="00511EA9" w:rsidRDefault="00511EA9" w:rsidP="00511EA9">
      <w:pPr>
        <w:jc w:val="both"/>
        <w:rPr>
          <w:rFonts w:eastAsia="Calibri"/>
          <w:lang w:eastAsia="en-US"/>
        </w:rPr>
      </w:pPr>
    </w:p>
    <w:p w:rsidR="00511EA9" w:rsidRPr="00EE5447" w:rsidRDefault="00511EA9" w:rsidP="00511EA9">
      <w:pPr>
        <w:ind w:right="11"/>
        <w:jc w:val="both"/>
      </w:pPr>
      <w:r w:rsidRPr="00EE5447">
        <w:t>Таблица 10.2.1 – Реестр единых теплоснабжающих организаций (ЕТО), содержащий перечень систем теплоснабжения</w:t>
      </w:r>
    </w:p>
    <w:p w:rsidR="00511EA9" w:rsidRPr="00EE5447" w:rsidRDefault="00511EA9" w:rsidP="00511EA9">
      <w:pPr>
        <w:ind w:right="11"/>
        <w:jc w:val="both"/>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4"/>
        <w:gridCol w:w="2247"/>
        <w:gridCol w:w="2693"/>
        <w:gridCol w:w="2410"/>
      </w:tblGrid>
      <w:tr w:rsidR="00511EA9" w:rsidTr="00511EA9">
        <w:trPr>
          <w:trHeight w:val="1392"/>
        </w:trPr>
        <w:tc>
          <w:tcPr>
            <w:tcW w:w="2224" w:type="dxa"/>
            <w:shd w:val="clear" w:color="auto" w:fill="F2F2F2" w:themeFill="background1" w:themeFillShade="F2"/>
          </w:tcPr>
          <w:p w:rsidR="00511EA9" w:rsidRPr="00EE5447" w:rsidRDefault="00511EA9" w:rsidP="00652BC0">
            <w:pPr>
              <w:pStyle w:val="TableParagraph"/>
              <w:ind w:left="57" w:right="57"/>
              <w:jc w:val="center"/>
              <w:rPr>
                <w:lang w:val="ru-RU"/>
              </w:rPr>
            </w:pPr>
          </w:p>
          <w:p w:rsidR="00511EA9" w:rsidRPr="00EE5447" w:rsidRDefault="00511EA9" w:rsidP="00652BC0">
            <w:pPr>
              <w:pStyle w:val="TableParagraph"/>
              <w:ind w:left="57" w:right="57"/>
              <w:jc w:val="center"/>
              <w:rPr>
                <w:lang w:val="ru-RU"/>
              </w:rPr>
            </w:pPr>
          </w:p>
          <w:p w:rsidR="00511EA9" w:rsidRPr="00EE5447" w:rsidRDefault="00511EA9" w:rsidP="00652BC0">
            <w:pPr>
              <w:pStyle w:val="TableParagraph"/>
              <w:ind w:left="57" w:right="57"/>
              <w:jc w:val="center"/>
            </w:pPr>
            <w:r w:rsidRPr="00EE5447">
              <w:t>Наименование</w:t>
            </w:r>
            <w:r w:rsidRPr="00EE5447">
              <w:rPr>
                <w:spacing w:val="5"/>
              </w:rPr>
              <w:t xml:space="preserve"> </w:t>
            </w:r>
            <w:r w:rsidRPr="00EE5447">
              <w:rPr>
                <w:spacing w:val="-5"/>
              </w:rPr>
              <w:t>ЕТО</w:t>
            </w:r>
          </w:p>
        </w:tc>
        <w:tc>
          <w:tcPr>
            <w:tcW w:w="2247" w:type="dxa"/>
            <w:tcBorders>
              <w:bottom w:val="single" w:sz="4" w:space="0" w:color="000000"/>
            </w:tcBorders>
            <w:shd w:val="clear" w:color="auto" w:fill="F2F2F2" w:themeFill="background1" w:themeFillShade="F2"/>
          </w:tcPr>
          <w:p w:rsidR="00511EA9" w:rsidRPr="00EE5447" w:rsidRDefault="00511EA9" w:rsidP="00652BC0">
            <w:pPr>
              <w:pStyle w:val="TableParagraph"/>
              <w:ind w:left="57" w:right="57"/>
              <w:jc w:val="center"/>
            </w:pPr>
          </w:p>
          <w:p w:rsidR="00511EA9" w:rsidRPr="00EE5447" w:rsidRDefault="00511EA9" w:rsidP="00652BC0">
            <w:pPr>
              <w:pStyle w:val="TableParagraph"/>
              <w:ind w:left="57" w:right="57"/>
              <w:jc w:val="center"/>
            </w:pPr>
            <w:r w:rsidRPr="00EE5447">
              <w:rPr>
                <w:spacing w:val="-2"/>
              </w:rPr>
              <w:t>Наименование источников</w:t>
            </w:r>
          </w:p>
        </w:tc>
        <w:tc>
          <w:tcPr>
            <w:tcW w:w="2693" w:type="dxa"/>
            <w:tcBorders>
              <w:bottom w:val="single" w:sz="4" w:space="0" w:color="000000"/>
            </w:tcBorders>
            <w:shd w:val="clear" w:color="auto" w:fill="F2F2F2" w:themeFill="background1" w:themeFillShade="F2"/>
          </w:tcPr>
          <w:p w:rsidR="00511EA9" w:rsidRDefault="00511EA9" w:rsidP="00652BC0">
            <w:pPr>
              <w:pStyle w:val="TableParagraph"/>
              <w:ind w:left="57" w:right="57"/>
              <w:jc w:val="center"/>
              <w:rPr>
                <w:spacing w:val="-2"/>
                <w:lang w:val="ru-RU"/>
              </w:rPr>
            </w:pPr>
          </w:p>
          <w:p w:rsidR="00511EA9" w:rsidRPr="009D2C0C" w:rsidRDefault="00511EA9" w:rsidP="00652BC0">
            <w:pPr>
              <w:pStyle w:val="TableParagraph"/>
              <w:ind w:left="57" w:right="57"/>
              <w:jc w:val="center"/>
              <w:rPr>
                <w:spacing w:val="-2"/>
                <w:lang w:val="ru-RU"/>
              </w:rPr>
            </w:pPr>
            <w:r w:rsidRPr="009D2C0C">
              <w:rPr>
                <w:spacing w:val="-2"/>
                <w:lang w:val="ru-RU"/>
              </w:rPr>
              <w:t>Зона</w:t>
            </w:r>
          </w:p>
          <w:p w:rsidR="00511EA9" w:rsidRPr="00EE5447" w:rsidRDefault="00511EA9" w:rsidP="00652BC0">
            <w:pPr>
              <w:pStyle w:val="TableParagraph"/>
              <w:ind w:left="57" w:right="57"/>
              <w:jc w:val="center"/>
              <w:rPr>
                <w:lang w:val="ru-RU"/>
              </w:rPr>
            </w:pPr>
            <w:r w:rsidRPr="009D2C0C">
              <w:rPr>
                <w:spacing w:val="-2"/>
                <w:lang w:val="ru-RU"/>
              </w:rPr>
              <w:t>действия</w:t>
            </w:r>
          </w:p>
        </w:tc>
        <w:tc>
          <w:tcPr>
            <w:tcW w:w="2410" w:type="dxa"/>
            <w:shd w:val="clear" w:color="auto" w:fill="F2F2F2" w:themeFill="background1" w:themeFillShade="F2"/>
          </w:tcPr>
          <w:p w:rsidR="00511EA9" w:rsidRPr="00EE5447" w:rsidRDefault="00511EA9" w:rsidP="00652BC0">
            <w:pPr>
              <w:pStyle w:val="TableParagraph"/>
              <w:ind w:left="57" w:right="57"/>
              <w:jc w:val="center"/>
              <w:rPr>
                <w:lang w:val="ru-RU"/>
              </w:rPr>
            </w:pPr>
            <w:r w:rsidRPr="00EE5447">
              <w:rPr>
                <w:lang w:val="ru-RU"/>
              </w:rPr>
              <w:t>Объекты</w:t>
            </w:r>
            <w:r w:rsidRPr="00EE5447">
              <w:rPr>
                <w:spacing w:val="-11"/>
                <w:lang w:val="ru-RU"/>
              </w:rPr>
              <w:t xml:space="preserve"> </w:t>
            </w:r>
            <w:r w:rsidRPr="00EE5447">
              <w:rPr>
                <w:lang w:val="ru-RU"/>
              </w:rPr>
              <w:t xml:space="preserve">системы </w:t>
            </w:r>
            <w:r w:rsidRPr="00EE5447">
              <w:rPr>
                <w:spacing w:val="-2"/>
                <w:lang w:val="ru-RU"/>
              </w:rPr>
              <w:t>теплоснабжения</w:t>
            </w:r>
            <w:r w:rsidRPr="00EE5447">
              <w:rPr>
                <w:spacing w:val="40"/>
                <w:lang w:val="ru-RU"/>
              </w:rPr>
              <w:t xml:space="preserve"> </w:t>
            </w:r>
            <w:r w:rsidRPr="00EE5447">
              <w:rPr>
                <w:lang w:val="ru-RU"/>
              </w:rPr>
              <w:t xml:space="preserve">в обслуживании </w:t>
            </w:r>
            <w:r w:rsidRPr="00EE5447">
              <w:rPr>
                <w:spacing w:val="-2"/>
                <w:lang w:val="ru-RU"/>
              </w:rPr>
              <w:t>теплоснабжающе</w:t>
            </w:r>
            <w:r w:rsidRPr="00EE5447">
              <w:rPr>
                <w:lang w:val="ru-RU"/>
              </w:rPr>
              <w:t xml:space="preserve">й (теплосетевой) </w:t>
            </w:r>
            <w:r w:rsidRPr="00EE5447">
              <w:rPr>
                <w:spacing w:val="-2"/>
                <w:lang w:val="ru-RU"/>
              </w:rPr>
              <w:t>организации</w:t>
            </w:r>
          </w:p>
        </w:tc>
      </w:tr>
      <w:tr w:rsidR="00511EA9" w:rsidTr="00511EA9">
        <w:trPr>
          <w:trHeight w:val="231"/>
        </w:trPr>
        <w:tc>
          <w:tcPr>
            <w:tcW w:w="2224" w:type="dxa"/>
            <w:vMerge w:val="restart"/>
            <w:shd w:val="clear" w:color="auto" w:fill="FFFFFF" w:themeFill="background1"/>
          </w:tcPr>
          <w:p w:rsidR="00511EA9" w:rsidRPr="00EE5447" w:rsidRDefault="00511EA9" w:rsidP="00652BC0">
            <w:pPr>
              <w:pStyle w:val="TableParagraph"/>
              <w:ind w:left="57" w:right="57"/>
              <w:rPr>
                <w:lang w:val="ru-RU"/>
              </w:rPr>
            </w:pPr>
            <w:r w:rsidRPr="00EE5447">
              <w:rPr>
                <w:spacing w:val="-2"/>
                <w:lang w:val="ru-RU"/>
              </w:rPr>
              <w:t>МКП «УК ЖКХ Болотнинского района НСО</w:t>
            </w:r>
          </w:p>
        </w:tc>
        <w:tc>
          <w:tcPr>
            <w:tcW w:w="2247" w:type="dxa"/>
            <w:vMerge w:val="restart"/>
            <w:tcBorders>
              <w:bottom w:val="single" w:sz="4" w:space="0" w:color="auto"/>
            </w:tcBorders>
            <w:shd w:val="clear" w:color="auto" w:fill="FFFFFF" w:themeFill="background1"/>
          </w:tcPr>
          <w:p w:rsidR="00511EA9" w:rsidRPr="00763432" w:rsidRDefault="00511EA9" w:rsidP="00511EA9">
            <w:pPr>
              <w:keepNext/>
              <w:spacing w:line="232" w:lineRule="exact"/>
              <w:ind w:left="108" w:right="93"/>
              <w:rPr>
                <w:rFonts w:eastAsia="Trebuchet MS"/>
                <w:lang w:val="ru-RU" w:eastAsia="en-US"/>
              </w:rPr>
            </w:pPr>
            <w:r w:rsidRPr="00763432">
              <w:rPr>
                <w:rFonts w:eastAsia="Trebuchet MS"/>
                <w:lang w:val="ru-RU" w:eastAsia="en-US"/>
              </w:rPr>
              <w:t xml:space="preserve">Котельная </w:t>
            </w:r>
            <w:r>
              <w:rPr>
                <w:rFonts w:eastAsia="Trebuchet MS"/>
                <w:lang w:val="ru-RU" w:eastAsia="en-US"/>
              </w:rPr>
              <w:t>№ 1 с</w:t>
            </w:r>
            <w:r w:rsidRPr="00763432">
              <w:rPr>
                <w:rFonts w:eastAsia="Trebuchet MS"/>
                <w:lang w:val="ru-RU" w:eastAsia="en-US"/>
              </w:rPr>
              <w:t>.</w:t>
            </w:r>
            <w:r>
              <w:rPr>
                <w:rFonts w:eastAsia="Trebuchet MS"/>
                <w:lang w:val="ru-RU" w:eastAsia="en-US"/>
              </w:rPr>
              <w:t>Ача</w:t>
            </w:r>
            <w:r w:rsidRPr="00763432">
              <w:rPr>
                <w:rFonts w:eastAsia="Trebuchet MS"/>
                <w:lang w:val="ru-RU" w:eastAsia="en-US"/>
              </w:rPr>
              <w:t xml:space="preserve">,  </w:t>
            </w:r>
          </w:p>
          <w:p w:rsidR="00511EA9" w:rsidRPr="00EE5447" w:rsidRDefault="00511EA9" w:rsidP="00511EA9">
            <w:pPr>
              <w:pStyle w:val="TableParagraph"/>
              <w:ind w:left="57" w:right="57"/>
              <w:rPr>
                <w:lang w:val="ru-RU"/>
              </w:rPr>
            </w:pPr>
            <w:r w:rsidRPr="00763432">
              <w:rPr>
                <w:rFonts w:eastAsia="Trebuchet MS"/>
                <w:lang w:val="ru-RU" w:eastAsia="en-US"/>
              </w:rPr>
              <w:t>ул.</w:t>
            </w:r>
            <w:r>
              <w:rPr>
                <w:rFonts w:eastAsia="Trebuchet MS"/>
                <w:lang w:val="ru-RU" w:eastAsia="en-US"/>
              </w:rPr>
              <w:t>Школьн</w:t>
            </w:r>
            <w:r w:rsidRPr="00763432">
              <w:rPr>
                <w:rFonts w:eastAsia="Trebuchet MS"/>
                <w:lang w:val="ru-RU" w:eastAsia="en-US"/>
              </w:rPr>
              <w:t>ая,</w:t>
            </w:r>
            <w:r>
              <w:rPr>
                <w:rFonts w:eastAsia="Trebuchet MS"/>
                <w:lang w:val="ru-RU" w:eastAsia="en-US"/>
              </w:rPr>
              <w:t>5</w:t>
            </w:r>
            <w:r w:rsidRPr="00763432">
              <w:rPr>
                <w:rFonts w:eastAsia="Trebuchet MS"/>
                <w:lang w:val="ru-RU" w:eastAsia="en-US"/>
              </w:rPr>
              <w:t xml:space="preserve"> А</w:t>
            </w:r>
          </w:p>
        </w:tc>
        <w:tc>
          <w:tcPr>
            <w:tcW w:w="2693" w:type="dxa"/>
            <w:vMerge w:val="restart"/>
            <w:tcBorders>
              <w:bottom w:val="single" w:sz="4" w:space="0" w:color="auto"/>
            </w:tcBorders>
            <w:shd w:val="clear" w:color="auto" w:fill="FFFFFF" w:themeFill="background1"/>
          </w:tcPr>
          <w:p w:rsidR="00511EA9" w:rsidRPr="00EE2DD9" w:rsidRDefault="00247AB6" w:rsidP="00511EA9">
            <w:pPr>
              <w:pStyle w:val="TableParagraph"/>
              <w:ind w:left="57" w:right="57"/>
              <w:rPr>
                <w:lang w:val="ru-RU"/>
              </w:rPr>
            </w:pPr>
            <w:r w:rsidRPr="00EE2DD9">
              <w:rPr>
                <w:lang w:val="ru-RU"/>
              </w:rPr>
              <w:t>с.Ача, ул. Школьная, 5</w:t>
            </w:r>
          </w:p>
          <w:p w:rsidR="00247AB6" w:rsidRPr="00247AB6" w:rsidRDefault="00247AB6" w:rsidP="00511EA9">
            <w:pPr>
              <w:pStyle w:val="TableParagraph"/>
              <w:ind w:left="57" w:right="57"/>
              <w:rPr>
                <w:lang w:val="ru-RU"/>
              </w:rPr>
            </w:pPr>
            <w:r>
              <w:rPr>
                <w:lang w:val="ru-RU"/>
              </w:rPr>
              <w:t>(</w:t>
            </w:r>
            <w:r w:rsidRPr="00EE2DD9">
              <w:rPr>
                <w:lang w:val="ru-RU"/>
              </w:rPr>
              <w:t>Ачинская СОШ</w:t>
            </w:r>
            <w:r>
              <w:rPr>
                <w:lang w:val="ru-RU"/>
              </w:rPr>
              <w:t>, детский сад)</w:t>
            </w:r>
          </w:p>
        </w:tc>
        <w:tc>
          <w:tcPr>
            <w:tcW w:w="2410" w:type="dxa"/>
            <w:shd w:val="clear" w:color="auto" w:fill="FFFFFF" w:themeFill="background1"/>
          </w:tcPr>
          <w:p w:rsidR="00511EA9" w:rsidRPr="009D2C0C" w:rsidRDefault="00511EA9" w:rsidP="00652BC0">
            <w:pPr>
              <w:pStyle w:val="TableParagraph"/>
              <w:ind w:left="57" w:right="57"/>
              <w:rPr>
                <w:spacing w:val="-2"/>
                <w:lang w:val="ru-RU"/>
              </w:rPr>
            </w:pPr>
            <w:r w:rsidRPr="009D2C0C">
              <w:rPr>
                <w:spacing w:val="-2"/>
                <w:lang w:val="ru-RU"/>
              </w:rPr>
              <w:t>Источник</w:t>
            </w:r>
          </w:p>
          <w:p w:rsidR="00511EA9" w:rsidRPr="009D2C0C" w:rsidRDefault="00511EA9" w:rsidP="00652BC0">
            <w:pPr>
              <w:pStyle w:val="TableParagraph"/>
              <w:ind w:left="57" w:right="57"/>
              <w:rPr>
                <w:lang w:val="ru-RU"/>
              </w:rPr>
            </w:pPr>
          </w:p>
        </w:tc>
      </w:tr>
      <w:tr w:rsidR="00511EA9" w:rsidTr="00511EA9">
        <w:trPr>
          <w:trHeight w:val="396"/>
        </w:trPr>
        <w:tc>
          <w:tcPr>
            <w:tcW w:w="2224" w:type="dxa"/>
            <w:vMerge/>
            <w:shd w:val="clear" w:color="auto" w:fill="FFFFFF" w:themeFill="background1"/>
          </w:tcPr>
          <w:p w:rsidR="00511EA9" w:rsidRPr="009D2C0C" w:rsidRDefault="00511EA9" w:rsidP="00652BC0">
            <w:pPr>
              <w:ind w:left="57" w:right="57"/>
              <w:rPr>
                <w:lang w:val="ru-RU"/>
              </w:rPr>
            </w:pPr>
          </w:p>
        </w:tc>
        <w:tc>
          <w:tcPr>
            <w:tcW w:w="2247" w:type="dxa"/>
            <w:vMerge/>
            <w:tcBorders>
              <w:top w:val="single" w:sz="4" w:space="0" w:color="000000"/>
              <w:bottom w:val="single" w:sz="4" w:space="0" w:color="auto"/>
            </w:tcBorders>
            <w:shd w:val="clear" w:color="auto" w:fill="FFFFFF" w:themeFill="background1"/>
          </w:tcPr>
          <w:p w:rsidR="00511EA9" w:rsidRPr="009D2C0C" w:rsidRDefault="00511EA9" w:rsidP="00652BC0">
            <w:pPr>
              <w:ind w:left="57" w:right="57"/>
              <w:rPr>
                <w:lang w:val="ru-RU"/>
              </w:rPr>
            </w:pPr>
          </w:p>
        </w:tc>
        <w:tc>
          <w:tcPr>
            <w:tcW w:w="2693" w:type="dxa"/>
            <w:vMerge/>
            <w:tcBorders>
              <w:top w:val="single" w:sz="4" w:space="0" w:color="000000"/>
              <w:bottom w:val="single" w:sz="4" w:space="0" w:color="auto"/>
            </w:tcBorders>
            <w:shd w:val="clear" w:color="auto" w:fill="FFFFFF" w:themeFill="background1"/>
          </w:tcPr>
          <w:p w:rsidR="00511EA9" w:rsidRPr="009D2C0C" w:rsidRDefault="00511EA9" w:rsidP="00652BC0">
            <w:pPr>
              <w:ind w:left="57" w:right="57"/>
              <w:rPr>
                <w:lang w:val="ru-RU"/>
              </w:rPr>
            </w:pPr>
          </w:p>
        </w:tc>
        <w:tc>
          <w:tcPr>
            <w:tcW w:w="2410" w:type="dxa"/>
            <w:shd w:val="clear" w:color="auto" w:fill="FFFFFF" w:themeFill="background1"/>
          </w:tcPr>
          <w:p w:rsidR="00511EA9" w:rsidRPr="009D2C0C" w:rsidRDefault="00511EA9" w:rsidP="00652BC0">
            <w:pPr>
              <w:pStyle w:val="TableParagraph"/>
              <w:ind w:left="57" w:right="57"/>
              <w:rPr>
                <w:lang w:val="ru-RU"/>
              </w:rPr>
            </w:pPr>
            <w:r w:rsidRPr="009D2C0C">
              <w:rPr>
                <w:lang w:val="ru-RU"/>
              </w:rPr>
              <w:t>Тепловые</w:t>
            </w:r>
            <w:r w:rsidRPr="009D2C0C">
              <w:rPr>
                <w:spacing w:val="5"/>
                <w:lang w:val="ru-RU"/>
              </w:rPr>
              <w:t xml:space="preserve"> </w:t>
            </w:r>
            <w:r w:rsidRPr="009D2C0C">
              <w:rPr>
                <w:spacing w:val="-4"/>
                <w:lang w:val="ru-RU"/>
              </w:rPr>
              <w:t>сети</w:t>
            </w:r>
          </w:p>
        </w:tc>
      </w:tr>
      <w:tr w:rsidR="00247AB6" w:rsidTr="00652BC0">
        <w:trPr>
          <w:trHeight w:val="396"/>
        </w:trPr>
        <w:tc>
          <w:tcPr>
            <w:tcW w:w="2224" w:type="dxa"/>
            <w:vMerge/>
            <w:shd w:val="clear" w:color="auto" w:fill="FFFFFF" w:themeFill="background1"/>
          </w:tcPr>
          <w:p w:rsidR="00247AB6" w:rsidRPr="009D2C0C" w:rsidRDefault="00247AB6" w:rsidP="00247AB6">
            <w:pPr>
              <w:ind w:left="57" w:right="57"/>
            </w:pPr>
          </w:p>
        </w:tc>
        <w:tc>
          <w:tcPr>
            <w:tcW w:w="2247" w:type="dxa"/>
            <w:vMerge w:val="restart"/>
            <w:tcBorders>
              <w:top w:val="single" w:sz="4" w:space="0" w:color="auto"/>
            </w:tcBorders>
            <w:shd w:val="clear" w:color="auto" w:fill="FFFFFF" w:themeFill="background1"/>
          </w:tcPr>
          <w:p w:rsidR="00247AB6" w:rsidRDefault="00247AB6" w:rsidP="00247AB6">
            <w:pPr>
              <w:keepNext/>
              <w:spacing w:line="232" w:lineRule="exact"/>
              <w:ind w:left="108" w:right="93"/>
              <w:rPr>
                <w:rFonts w:eastAsia="Trebuchet MS"/>
                <w:lang w:val="ru-RU" w:eastAsia="en-US"/>
              </w:rPr>
            </w:pPr>
            <w:r w:rsidRPr="00763432">
              <w:rPr>
                <w:rFonts w:eastAsia="Trebuchet MS"/>
                <w:lang w:val="ru-RU" w:eastAsia="en-US"/>
              </w:rPr>
              <w:t xml:space="preserve">Котельная </w:t>
            </w:r>
            <w:r>
              <w:rPr>
                <w:rFonts w:eastAsia="Trebuchet MS"/>
                <w:lang w:val="ru-RU" w:eastAsia="en-US"/>
              </w:rPr>
              <w:t>№ 2</w:t>
            </w:r>
          </w:p>
          <w:p w:rsidR="00247AB6" w:rsidRPr="00763432" w:rsidRDefault="00247AB6" w:rsidP="00247AB6">
            <w:pPr>
              <w:keepNext/>
              <w:spacing w:line="232" w:lineRule="exact"/>
              <w:ind w:left="108" w:right="93"/>
              <w:rPr>
                <w:rFonts w:eastAsia="Trebuchet MS"/>
                <w:lang w:val="ru-RU" w:eastAsia="en-US"/>
              </w:rPr>
            </w:pPr>
            <w:r>
              <w:rPr>
                <w:rFonts w:eastAsia="Trebuchet MS"/>
                <w:lang w:val="ru-RU" w:eastAsia="en-US"/>
              </w:rPr>
              <w:t>с</w:t>
            </w:r>
            <w:r w:rsidRPr="00763432">
              <w:rPr>
                <w:rFonts w:eastAsia="Trebuchet MS"/>
                <w:lang w:val="ru-RU" w:eastAsia="en-US"/>
              </w:rPr>
              <w:t>.</w:t>
            </w:r>
            <w:r>
              <w:rPr>
                <w:rFonts w:eastAsia="Trebuchet MS"/>
                <w:lang w:val="ru-RU" w:eastAsia="en-US"/>
              </w:rPr>
              <w:t>Ача</w:t>
            </w:r>
            <w:r w:rsidRPr="00763432">
              <w:rPr>
                <w:rFonts w:eastAsia="Trebuchet MS"/>
                <w:lang w:val="ru-RU" w:eastAsia="en-US"/>
              </w:rPr>
              <w:t xml:space="preserve">,  </w:t>
            </w:r>
          </w:p>
          <w:p w:rsidR="00247AB6" w:rsidRPr="00511EA9" w:rsidRDefault="00247AB6" w:rsidP="00247AB6">
            <w:pPr>
              <w:ind w:left="57" w:right="57"/>
              <w:rPr>
                <w:lang w:val="ru-RU"/>
              </w:rPr>
            </w:pPr>
            <w:r w:rsidRPr="00763432">
              <w:rPr>
                <w:rFonts w:eastAsia="Trebuchet MS"/>
                <w:lang w:val="ru-RU" w:eastAsia="en-US"/>
              </w:rPr>
              <w:t>ул.</w:t>
            </w:r>
            <w:r>
              <w:rPr>
                <w:rFonts w:eastAsia="Trebuchet MS"/>
                <w:lang w:val="ru-RU" w:eastAsia="en-US"/>
              </w:rPr>
              <w:t xml:space="preserve"> Центральн</w:t>
            </w:r>
            <w:r w:rsidRPr="00763432">
              <w:rPr>
                <w:rFonts w:eastAsia="Trebuchet MS"/>
                <w:lang w:val="ru-RU" w:eastAsia="en-US"/>
              </w:rPr>
              <w:t>ая,</w:t>
            </w:r>
            <w:r>
              <w:rPr>
                <w:rFonts w:eastAsia="Trebuchet MS"/>
                <w:lang w:val="ru-RU" w:eastAsia="en-US"/>
              </w:rPr>
              <w:t xml:space="preserve"> 3</w:t>
            </w:r>
          </w:p>
        </w:tc>
        <w:tc>
          <w:tcPr>
            <w:tcW w:w="2693" w:type="dxa"/>
            <w:vMerge w:val="restart"/>
            <w:tcBorders>
              <w:top w:val="single" w:sz="4" w:space="0" w:color="auto"/>
            </w:tcBorders>
            <w:shd w:val="clear" w:color="auto" w:fill="FFFFFF" w:themeFill="background1"/>
          </w:tcPr>
          <w:p w:rsidR="00247AB6" w:rsidRPr="00247AB6" w:rsidRDefault="00247AB6" w:rsidP="00247AB6">
            <w:pPr>
              <w:rPr>
                <w:lang w:val="ru-RU"/>
              </w:rPr>
            </w:pPr>
            <w:r w:rsidRPr="00EE2DD9">
              <w:rPr>
                <w:lang w:val="ru-RU"/>
              </w:rPr>
              <w:t xml:space="preserve">с.Ача, ул. </w:t>
            </w:r>
            <w:r w:rsidRPr="00247AB6">
              <w:rPr>
                <w:lang w:val="ru-RU"/>
              </w:rPr>
              <w:t>Центральная, 3 ул. Центральная, 5</w:t>
            </w:r>
          </w:p>
          <w:p w:rsidR="00247AB6" w:rsidRPr="00751B21" w:rsidRDefault="00247AB6" w:rsidP="00247AB6">
            <w:r w:rsidRPr="00751B21">
              <w:t>ул. Центральная, 7</w:t>
            </w:r>
          </w:p>
        </w:tc>
        <w:tc>
          <w:tcPr>
            <w:tcW w:w="2410" w:type="dxa"/>
            <w:shd w:val="clear" w:color="auto" w:fill="FFFFFF" w:themeFill="background1"/>
          </w:tcPr>
          <w:p w:rsidR="00247AB6" w:rsidRPr="009D2C0C" w:rsidRDefault="00247AB6" w:rsidP="00247AB6">
            <w:pPr>
              <w:pStyle w:val="TableParagraph"/>
              <w:ind w:left="57" w:right="57"/>
              <w:rPr>
                <w:spacing w:val="-2"/>
                <w:lang w:val="ru-RU"/>
              </w:rPr>
            </w:pPr>
            <w:r w:rsidRPr="009D2C0C">
              <w:rPr>
                <w:spacing w:val="-2"/>
                <w:lang w:val="ru-RU"/>
              </w:rPr>
              <w:t>Источник</w:t>
            </w:r>
          </w:p>
          <w:p w:rsidR="00247AB6" w:rsidRPr="009D2C0C" w:rsidRDefault="00247AB6" w:rsidP="00247AB6">
            <w:pPr>
              <w:pStyle w:val="TableParagraph"/>
              <w:ind w:left="57" w:right="57"/>
              <w:rPr>
                <w:lang w:val="ru-RU"/>
              </w:rPr>
            </w:pPr>
          </w:p>
        </w:tc>
      </w:tr>
      <w:tr w:rsidR="00247AB6" w:rsidTr="00652BC0">
        <w:trPr>
          <w:trHeight w:val="396"/>
        </w:trPr>
        <w:tc>
          <w:tcPr>
            <w:tcW w:w="2224" w:type="dxa"/>
            <w:vMerge/>
            <w:shd w:val="clear" w:color="auto" w:fill="FFFFFF" w:themeFill="background1"/>
          </w:tcPr>
          <w:p w:rsidR="00247AB6" w:rsidRPr="00511EA9" w:rsidRDefault="00247AB6" w:rsidP="00247AB6">
            <w:pPr>
              <w:ind w:left="57" w:right="57"/>
              <w:rPr>
                <w:lang w:val="ru-RU"/>
              </w:rPr>
            </w:pPr>
          </w:p>
        </w:tc>
        <w:tc>
          <w:tcPr>
            <w:tcW w:w="2247" w:type="dxa"/>
            <w:vMerge/>
            <w:shd w:val="clear" w:color="auto" w:fill="FFFFFF" w:themeFill="background1"/>
          </w:tcPr>
          <w:p w:rsidR="00247AB6" w:rsidRPr="00511EA9" w:rsidRDefault="00247AB6" w:rsidP="00247AB6">
            <w:pPr>
              <w:ind w:left="57" w:right="57"/>
              <w:rPr>
                <w:lang w:val="ru-RU"/>
              </w:rPr>
            </w:pPr>
          </w:p>
        </w:tc>
        <w:tc>
          <w:tcPr>
            <w:tcW w:w="2693" w:type="dxa"/>
            <w:vMerge/>
            <w:shd w:val="clear" w:color="auto" w:fill="FFFFFF" w:themeFill="background1"/>
          </w:tcPr>
          <w:p w:rsidR="00247AB6" w:rsidRPr="00511EA9" w:rsidRDefault="00247AB6" w:rsidP="00247AB6">
            <w:pPr>
              <w:ind w:left="57" w:right="57"/>
              <w:rPr>
                <w:lang w:val="ru-RU"/>
              </w:rPr>
            </w:pPr>
          </w:p>
        </w:tc>
        <w:tc>
          <w:tcPr>
            <w:tcW w:w="2410" w:type="dxa"/>
            <w:shd w:val="clear" w:color="auto" w:fill="FFFFFF" w:themeFill="background1"/>
          </w:tcPr>
          <w:p w:rsidR="00247AB6" w:rsidRPr="009D2C0C" w:rsidRDefault="00247AB6" w:rsidP="00247AB6">
            <w:pPr>
              <w:pStyle w:val="TableParagraph"/>
              <w:ind w:left="57" w:right="57"/>
              <w:rPr>
                <w:lang w:val="ru-RU"/>
              </w:rPr>
            </w:pPr>
            <w:r w:rsidRPr="009D2C0C">
              <w:rPr>
                <w:lang w:val="ru-RU"/>
              </w:rPr>
              <w:t>Тепловые</w:t>
            </w:r>
            <w:r w:rsidRPr="009D2C0C">
              <w:rPr>
                <w:spacing w:val="5"/>
                <w:lang w:val="ru-RU"/>
              </w:rPr>
              <w:t xml:space="preserve"> </w:t>
            </w:r>
            <w:r w:rsidRPr="009D2C0C">
              <w:rPr>
                <w:spacing w:val="-4"/>
                <w:lang w:val="ru-RU"/>
              </w:rPr>
              <w:t>сети</w:t>
            </w:r>
          </w:p>
        </w:tc>
      </w:tr>
    </w:tbl>
    <w:p w:rsidR="00511EA9" w:rsidRDefault="00511EA9" w:rsidP="00511EA9">
      <w:pPr>
        <w:jc w:val="both"/>
        <w:rPr>
          <w:rFonts w:eastAsia="Calibri"/>
          <w:lang w:eastAsia="en-US"/>
        </w:rPr>
      </w:pPr>
    </w:p>
    <w:p w:rsidR="00511EA9" w:rsidRPr="009D2C0C" w:rsidRDefault="00511EA9" w:rsidP="00511EA9">
      <w:pPr>
        <w:widowControl w:val="0"/>
        <w:autoSpaceDE w:val="0"/>
        <w:autoSpaceDN w:val="0"/>
        <w:outlineLvl w:val="1"/>
        <w:rPr>
          <w:b/>
          <w:szCs w:val="22"/>
          <w:lang w:eastAsia="en-US"/>
        </w:rPr>
      </w:pPr>
      <w:bookmarkStart w:id="18" w:name="_Toc192674617"/>
      <w:r w:rsidRPr="009D2C0C">
        <w:rPr>
          <w:b/>
          <w:szCs w:val="22"/>
          <w:lang w:eastAsia="en-US"/>
        </w:rPr>
        <w:t>Часть</w:t>
      </w:r>
      <w:r w:rsidRPr="009D2C0C">
        <w:rPr>
          <w:b/>
          <w:spacing w:val="-2"/>
          <w:szCs w:val="22"/>
          <w:lang w:eastAsia="en-US"/>
        </w:rPr>
        <w:t xml:space="preserve"> </w:t>
      </w:r>
      <w:r w:rsidRPr="009D2C0C">
        <w:rPr>
          <w:b/>
          <w:szCs w:val="22"/>
          <w:lang w:eastAsia="en-US"/>
        </w:rPr>
        <w:t>3.</w:t>
      </w:r>
      <w:r w:rsidRPr="009D2C0C">
        <w:rPr>
          <w:b/>
          <w:spacing w:val="-2"/>
          <w:szCs w:val="22"/>
          <w:lang w:eastAsia="en-US"/>
        </w:rPr>
        <w:t xml:space="preserve"> </w:t>
      </w:r>
      <w:r w:rsidRPr="009D2C0C">
        <w:rPr>
          <w:b/>
          <w:szCs w:val="22"/>
          <w:lang w:eastAsia="en-US"/>
        </w:rPr>
        <w:t>Основания,</w:t>
      </w:r>
      <w:r w:rsidRPr="009D2C0C">
        <w:rPr>
          <w:b/>
          <w:spacing w:val="-2"/>
          <w:szCs w:val="22"/>
          <w:lang w:eastAsia="en-US"/>
        </w:rPr>
        <w:t xml:space="preserve"> </w:t>
      </w:r>
      <w:r w:rsidRPr="009D2C0C">
        <w:rPr>
          <w:b/>
          <w:szCs w:val="22"/>
          <w:lang w:eastAsia="en-US"/>
        </w:rPr>
        <w:t>в</w:t>
      </w:r>
      <w:r w:rsidRPr="009D2C0C">
        <w:rPr>
          <w:b/>
          <w:spacing w:val="-5"/>
          <w:szCs w:val="22"/>
          <w:lang w:eastAsia="en-US"/>
        </w:rPr>
        <w:t xml:space="preserve"> </w:t>
      </w:r>
      <w:r w:rsidRPr="009D2C0C">
        <w:rPr>
          <w:b/>
          <w:szCs w:val="22"/>
          <w:lang w:eastAsia="en-US"/>
        </w:rPr>
        <w:t>том</w:t>
      </w:r>
      <w:r w:rsidRPr="009D2C0C">
        <w:rPr>
          <w:b/>
          <w:spacing w:val="-3"/>
          <w:szCs w:val="22"/>
          <w:lang w:eastAsia="en-US"/>
        </w:rPr>
        <w:t xml:space="preserve"> </w:t>
      </w:r>
      <w:r w:rsidRPr="009D2C0C">
        <w:rPr>
          <w:b/>
          <w:szCs w:val="22"/>
          <w:lang w:eastAsia="en-US"/>
        </w:rPr>
        <w:t>числе</w:t>
      </w:r>
      <w:r w:rsidRPr="009D2C0C">
        <w:rPr>
          <w:b/>
          <w:spacing w:val="-3"/>
          <w:szCs w:val="22"/>
          <w:lang w:eastAsia="en-US"/>
        </w:rPr>
        <w:t xml:space="preserve"> </w:t>
      </w:r>
      <w:r w:rsidRPr="009D2C0C">
        <w:rPr>
          <w:b/>
          <w:szCs w:val="22"/>
          <w:lang w:eastAsia="en-US"/>
        </w:rPr>
        <w:t>критерии,</w:t>
      </w:r>
      <w:r w:rsidRPr="009D2C0C">
        <w:rPr>
          <w:b/>
          <w:spacing w:val="-5"/>
          <w:szCs w:val="22"/>
          <w:lang w:eastAsia="en-US"/>
        </w:rPr>
        <w:t xml:space="preserve"> </w:t>
      </w:r>
      <w:r w:rsidRPr="009D2C0C">
        <w:rPr>
          <w:b/>
          <w:szCs w:val="22"/>
          <w:lang w:eastAsia="en-US"/>
        </w:rPr>
        <w:t>в</w:t>
      </w:r>
      <w:r w:rsidRPr="009D2C0C">
        <w:rPr>
          <w:b/>
          <w:spacing w:val="-2"/>
          <w:szCs w:val="22"/>
          <w:lang w:eastAsia="en-US"/>
        </w:rPr>
        <w:t xml:space="preserve"> </w:t>
      </w:r>
      <w:r w:rsidRPr="009D2C0C">
        <w:rPr>
          <w:b/>
          <w:szCs w:val="22"/>
          <w:lang w:eastAsia="en-US"/>
        </w:rPr>
        <w:t>соответствии</w:t>
      </w:r>
      <w:r w:rsidRPr="009D2C0C">
        <w:rPr>
          <w:b/>
          <w:spacing w:val="-2"/>
          <w:szCs w:val="22"/>
          <w:lang w:eastAsia="en-US"/>
        </w:rPr>
        <w:t xml:space="preserve"> </w:t>
      </w:r>
      <w:r w:rsidRPr="009D2C0C">
        <w:rPr>
          <w:b/>
          <w:szCs w:val="22"/>
          <w:lang w:eastAsia="en-US"/>
        </w:rPr>
        <w:t>с</w:t>
      </w:r>
      <w:r w:rsidRPr="009D2C0C">
        <w:rPr>
          <w:b/>
          <w:spacing w:val="-2"/>
          <w:szCs w:val="22"/>
          <w:lang w:eastAsia="en-US"/>
        </w:rPr>
        <w:t xml:space="preserve"> которыми</w:t>
      </w:r>
      <w:bookmarkEnd w:id="18"/>
    </w:p>
    <w:p w:rsidR="00511EA9" w:rsidRDefault="00511EA9" w:rsidP="00511EA9">
      <w:pPr>
        <w:jc w:val="both"/>
        <w:rPr>
          <w:rFonts w:eastAsia="Calibri"/>
          <w:lang w:eastAsia="en-US"/>
        </w:rPr>
      </w:pPr>
      <w:r w:rsidRPr="009D2C0C">
        <w:rPr>
          <w:b/>
          <w:szCs w:val="22"/>
          <w:lang w:eastAsia="en-US"/>
        </w:rPr>
        <w:t>теплоснабжающая</w:t>
      </w:r>
      <w:r w:rsidRPr="009D2C0C">
        <w:rPr>
          <w:b/>
          <w:spacing w:val="-10"/>
          <w:szCs w:val="22"/>
          <w:lang w:eastAsia="en-US"/>
        </w:rPr>
        <w:t xml:space="preserve"> </w:t>
      </w:r>
      <w:r w:rsidRPr="009D2C0C">
        <w:rPr>
          <w:b/>
          <w:szCs w:val="22"/>
          <w:lang w:eastAsia="en-US"/>
        </w:rPr>
        <w:t>организация</w:t>
      </w:r>
      <w:r w:rsidRPr="009D2C0C">
        <w:rPr>
          <w:b/>
          <w:spacing w:val="-7"/>
          <w:szCs w:val="22"/>
          <w:lang w:eastAsia="en-US"/>
        </w:rPr>
        <w:t xml:space="preserve"> </w:t>
      </w:r>
      <w:r w:rsidRPr="009D2C0C">
        <w:rPr>
          <w:b/>
          <w:szCs w:val="22"/>
          <w:lang w:eastAsia="en-US"/>
        </w:rPr>
        <w:t>определена</w:t>
      </w:r>
      <w:r w:rsidRPr="009D2C0C">
        <w:rPr>
          <w:b/>
          <w:spacing w:val="-7"/>
          <w:szCs w:val="22"/>
          <w:lang w:eastAsia="en-US"/>
        </w:rPr>
        <w:t xml:space="preserve"> </w:t>
      </w:r>
      <w:r w:rsidRPr="009D2C0C">
        <w:rPr>
          <w:b/>
          <w:szCs w:val="22"/>
          <w:lang w:eastAsia="en-US"/>
        </w:rPr>
        <w:t>единой</w:t>
      </w:r>
      <w:r w:rsidRPr="009D2C0C">
        <w:rPr>
          <w:b/>
          <w:spacing w:val="-8"/>
          <w:szCs w:val="22"/>
          <w:lang w:eastAsia="en-US"/>
        </w:rPr>
        <w:t xml:space="preserve"> </w:t>
      </w:r>
      <w:r w:rsidRPr="009D2C0C">
        <w:rPr>
          <w:b/>
          <w:szCs w:val="22"/>
          <w:lang w:eastAsia="en-US"/>
        </w:rPr>
        <w:t>теплоснабжающей</w:t>
      </w:r>
      <w:r w:rsidRPr="009D2C0C">
        <w:rPr>
          <w:b/>
          <w:spacing w:val="-7"/>
          <w:szCs w:val="22"/>
          <w:lang w:eastAsia="en-US"/>
        </w:rPr>
        <w:t xml:space="preserve"> </w:t>
      </w:r>
      <w:r w:rsidRPr="009D2C0C">
        <w:rPr>
          <w:b/>
          <w:spacing w:val="-2"/>
          <w:szCs w:val="22"/>
          <w:lang w:eastAsia="en-US"/>
        </w:rPr>
        <w:t>организацией</w:t>
      </w:r>
    </w:p>
    <w:p w:rsidR="00511EA9" w:rsidRDefault="00511EA9" w:rsidP="00511EA9">
      <w:pPr>
        <w:jc w:val="both"/>
        <w:rPr>
          <w:rFonts w:eastAsia="Calibri"/>
          <w:lang w:eastAsia="en-US"/>
        </w:rPr>
      </w:pPr>
    </w:p>
    <w:p w:rsidR="00511EA9" w:rsidRDefault="00511EA9" w:rsidP="00511EA9">
      <w:pPr>
        <w:jc w:val="both"/>
        <w:rPr>
          <w:rFonts w:eastAsia="Calibri"/>
          <w:lang w:eastAsia="en-US"/>
        </w:rPr>
      </w:pPr>
      <w:r>
        <w:t>Таблица</w:t>
      </w:r>
      <w:r>
        <w:rPr>
          <w:spacing w:val="7"/>
        </w:rPr>
        <w:t xml:space="preserve"> </w:t>
      </w:r>
      <w:r>
        <w:t>10.3.1</w:t>
      </w:r>
      <w:r>
        <w:rPr>
          <w:spacing w:val="7"/>
        </w:rPr>
        <w:t xml:space="preserve"> </w:t>
      </w:r>
      <w:r>
        <w:t>–</w:t>
      </w:r>
      <w:r>
        <w:rPr>
          <w:spacing w:val="8"/>
        </w:rPr>
        <w:t xml:space="preserve"> </w:t>
      </w:r>
      <w:r>
        <w:t>Критерии</w:t>
      </w:r>
      <w:r>
        <w:rPr>
          <w:spacing w:val="7"/>
        </w:rPr>
        <w:t xml:space="preserve"> </w:t>
      </w:r>
      <w:r>
        <w:t>определения</w:t>
      </w:r>
      <w:r>
        <w:rPr>
          <w:spacing w:val="8"/>
        </w:rPr>
        <w:t xml:space="preserve"> </w:t>
      </w:r>
      <w:r>
        <w:t>ЕТО</w:t>
      </w:r>
      <w:r>
        <w:rPr>
          <w:spacing w:val="7"/>
        </w:rPr>
        <w:t xml:space="preserve"> </w:t>
      </w:r>
      <w:r>
        <w:t>в</w:t>
      </w:r>
      <w:r>
        <w:rPr>
          <w:spacing w:val="7"/>
        </w:rPr>
        <w:t xml:space="preserve"> </w:t>
      </w:r>
      <w:r>
        <w:t>системах</w:t>
      </w:r>
      <w:r>
        <w:rPr>
          <w:spacing w:val="8"/>
        </w:rPr>
        <w:t xml:space="preserve"> </w:t>
      </w:r>
      <w:r>
        <w:t>теплоснабжения</w:t>
      </w:r>
      <w:r>
        <w:rPr>
          <w:spacing w:val="7"/>
        </w:rPr>
        <w:t xml:space="preserve"> </w:t>
      </w:r>
      <w:r>
        <w:t>на</w:t>
      </w:r>
      <w:r>
        <w:rPr>
          <w:spacing w:val="8"/>
        </w:rPr>
        <w:t xml:space="preserve"> </w:t>
      </w:r>
      <w:r>
        <w:t>территории</w:t>
      </w:r>
      <w:r>
        <w:rPr>
          <w:spacing w:val="7"/>
        </w:rPr>
        <w:t xml:space="preserve"> </w:t>
      </w:r>
      <w:r>
        <w:t>муниципального</w:t>
      </w:r>
      <w:r>
        <w:rPr>
          <w:spacing w:val="8"/>
        </w:rPr>
        <w:t xml:space="preserve"> </w:t>
      </w:r>
      <w:r>
        <w:rPr>
          <w:spacing w:val="-2"/>
        </w:rPr>
        <w:t>образования</w:t>
      </w:r>
    </w:p>
    <w:p w:rsidR="00511EA9" w:rsidRDefault="00511EA9" w:rsidP="00511EA9">
      <w:pPr>
        <w:pStyle w:val="2"/>
      </w:pPr>
    </w:p>
    <w:tbl>
      <w:tblPr>
        <w:tblStyle w:val="TableNormal"/>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511EA9" w:rsidTr="00652BC0">
        <w:trPr>
          <w:trHeight w:val="928"/>
        </w:trPr>
        <w:tc>
          <w:tcPr>
            <w:tcW w:w="2640" w:type="dxa"/>
            <w:shd w:val="clear" w:color="auto" w:fill="F2F2F2" w:themeFill="background1" w:themeFillShade="F2"/>
          </w:tcPr>
          <w:p w:rsidR="00511EA9" w:rsidRPr="000527EE" w:rsidRDefault="00511EA9" w:rsidP="00652BC0">
            <w:pPr>
              <w:pStyle w:val="TableParagraph"/>
              <w:ind w:left="57" w:right="57"/>
              <w:jc w:val="center"/>
            </w:pPr>
            <w:r w:rsidRPr="000527EE">
              <w:t>Единая теплоснабжающая организация</w:t>
            </w:r>
            <w:r w:rsidRPr="000527EE">
              <w:rPr>
                <w:spacing w:val="-11"/>
              </w:rPr>
              <w:t xml:space="preserve"> </w:t>
            </w:r>
            <w:r w:rsidRPr="000527EE">
              <w:t>(наименование)</w:t>
            </w:r>
          </w:p>
        </w:tc>
        <w:tc>
          <w:tcPr>
            <w:tcW w:w="1875" w:type="dxa"/>
            <w:shd w:val="clear" w:color="auto" w:fill="F2F2F2" w:themeFill="background1" w:themeFillShade="F2"/>
          </w:tcPr>
          <w:p w:rsidR="00511EA9" w:rsidRPr="000527EE" w:rsidRDefault="00511EA9" w:rsidP="00652BC0">
            <w:pPr>
              <w:pStyle w:val="TableParagraph"/>
              <w:ind w:left="57" w:right="57"/>
              <w:jc w:val="center"/>
              <w:rPr>
                <w:spacing w:val="-2"/>
                <w:lang w:val="ru-RU"/>
              </w:rPr>
            </w:pPr>
            <w:r w:rsidRPr="000527EE">
              <w:rPr>
                <w:spacing w:val="-2"/>
                <w:lang w:val="ru-RU"/>
              </w:rPr>
              <w:t>Зона</w:t>
            </w:r>
          </w:p>
          <w:p w:rsidR="00511EA9" w:rsidRPr="000527EE" w:rsidRDefault="00511EA9" w:rsidP="00652BC0">
            <w:pPr>
              <w:pStyle w:val="TableParagraph"/>
              <w:ind w:left="57" w:right="57"/>
              <w:jc w:val="center"/>
            </w:pPr>
            <w:r w:rsidRPr="000527EE">
              <w:rPr>
                <w:spacing w:val="-2"/>
                <w:lang w:val="ru-RU"/>
              </w:rPr>
              <w:t>действия</w:t>
            </w:r>
          </w:p>
        </w:tc>
        <w:tc>
          <w:tcPr>
            <w:tcW w:w="2802" w:type="dxa"/>
            <w:shd w:val="clear" w:color="auto" w:fill="F2F2F2" w:themeFill="background1" w:themeFillShade="F2"/>
          </w:tcPr>
          <w:p w:rsidR="00511EA9" w:rsidRPr="000527EE" w:rsidRDefault="00511EA9" w:rsidP="00652BC0">
            <w:pPr>
              <w:pStyle w:val="TableParagraph"/>
              <w:ind w:left="57" w:right="57"/>
              <w:jc w:val="center"/>
              <w:rPr>
                <w:lang w:val="ru-RU"/>
              </w:rPr>
            </w:pPr>
            <w:r w:rsidRPr="000527EE">
              <w:rPr>
                <w:lang w:val="ru-RU"/>
              </w:rPr>
              <w:t>Основание для присвоения статуса единой теплоснабжающей организации</w:t>
            </w:r>
          </w:p>
        </w:tc>
        <w:tc>
          <w:tcPr>
            <w:tcW w:w="2268" w:type="dxa"/>
            <w:shd w:val="clear" w:color="auto" w:fill="F2F2F2" w:themeFill="background1" w:themeFillShade="F2"/>
          </w:tcPr>
          <w:p w:rsidR="00511EA9" w:rsidRPr="000527EE" w:rsidRDefault="00511EA9" w:rsidP="00652BC0">
            <w:pPr>
              <w:pStyle w:val="TableParagraph"/>
              <w:ind w:left="26"/>
              <w:jc w:val="center"/>
              <w:rPr>
                <w:lang w:val="ru-RU"/>
              </w:rPr>
            </w:pPr>
            <w:r w:rsidRPr="000527EE">
              <w:rPr>
                <w:lang w:val="ru-RU"/>
              </w:rPr>
              <w:t>Изменения</w:t>
            </w:r>
            <w:r w:rsidRPr="000527EE">
              <w:rPr>
                <w:spacing w:val="-9"/>
                <w:lang w:val="ru-RU"/>
              </w:rPr>
              <w:t xml:space="preserve"> </w:t>
            </w:r>
            <w:r w:rsidRPr="000527EE">
              <w:rPr>
                <w:lang w:val="ru-RU"/>
              </w:rPr>
              <w:t>в</w:t>
            </w:r>
            <w:r w:rsidRPr="000527EE">
              <w:rPr>
                <w:spacing w:val="-9"/>
                <w:lang w:val="ru-RU"/>
              </w:rPr>
              <w:t xml:space="preserve"> </w:t>
            </w:r>
            <w:r w:rsidRPr="000527EE">
              <w:rPr>
                <w:lang w:val="ru-RU"/>
              </w:rPr>
              <w:t xml:space="preserve">границах </w:t>
            </w:r>
            <w:r w:rsidRPr="000527EE">
              <w:rPr>
                <w:spacing w:val="-2"/>
                <w:lang w:val="ru-RU"/>
              </w:rPr>
              <w:t>утвержденных технологических</w:t>
            </w:r>
          </w:p>
          <w:p w:rsidR="00511EA9" w:rsidRPr="000527EE" w:rsidRDefault="00511EA9" w:rsidP="00652BC0">
            <w:pPr>
              <w:pStyle w:val="TableParagraph"/>
              <w:spacing w:line="212" w:lineRule="exact"/>
              <w:ind w:left="26" w:right="3"/>
              <w:jc w:val="center"/>
              <w:rPr>
                <w:b/>
                <w:sz w:val="20"/>
                <w:lang w:val="ru-RU"/>
              </w:rPr>
            </w:pPr>
            <w:r w:rsidRPr="000527EE">
              <w:rPr>
                <w:lang w:val="ru-RU"/>
              </w:rPr>
              <w:t>зон</w:t>
            </w:r>
            <w:r w:rsidRPr="000527EE">
              <w:rPr>
                <w:spacing w:val="6"/>
                <w:lang w:val="ru-RU"/>
              </w:rPr>
              <w:t xml:space="preserve"> </w:t>
            </w:r>
            <w:r w:rsidRPr="000527EE">
              <w:rPr>
                <w:spacing w:val="-2"/>
                <w:lang w:val="ru-RU"/>
              </w:rPr>
              <w:t>действия</w:t>
            </w:r>
          </w:p>
        </w:tc>
      </w:tr>
      <w:tr w:rsidR="00511EA9" w:rsidTr="00652BC0">
        <w:trPr>
          <w:trHeight w:val="676"/>
        </w:trPr>
        <w:tc>
          <w:tcPr>
            <w:tcW w:w="2640" w:type="dxa"/>
          </w:tcPr>
          <w:p w:rsidR="00511EA9" w:rsidRPr="00C66CD1" w:rsidRDefault="00511EA9" w:rsidP="00652BC0">
            <w:pPr>
              <w:pStyle w:val="TableParagraph"/>
              <w:ind w:left="57" w:right="57"/>
              <w:rPr>
                <w:lang w:val="ru-RU"/>
              </w:rPr>
            </w:pPr>
            <w:r w:rsidRPr="00C66CD1">
              <w:rPr>
                <w:lang w:val="ru-RU"/>
              </w:rPr>
              <w:t>МКП «УК ЖКХ Болотнинского района НСО</w:t>
            </w:r>
          </w:p>
        </w:tc>
        <w:tc>
          <w:tcPr>
            <w:tcW w:w="1875" w:type="dxa"/>
          </w:tcPr>
          <w:p w:rsidR="00511EA9" w:rsidRPr="00C66CD1" w:rsidRDefault="00247AB6" w:rsidP="00652BC0">
            <w:pPr>
              <w:pStyle w:val="TableParagraph"/>
              <w:ind w:left="57" w:right="57"/>
              <w:rPr>
                <w:spacing w:val="-5"/>
                <w:lang w:val="ru-RU"/>
              </w:rPr>
            </w:pPr>
            <w:r w:rsidRPr="00247AB6">
              <w:rPr>
                <w:lang w:val="ru-RU" w:eastAsia="en-US"/>
              </w:rPr>
              <w:t>Ачинский</w:t>
            </w:r>
            <w:r w:rsidR="00511EA9" w:rsidRPr="00C66CD1">
              <w:rPr>
                <w:spacing w:val="-5"/>
                <w:lang w:val="ru-RU"/>
              </w:rPr>
              <w:t xml:space="preserve"> сельсовет</w:t>
            </w:r>
          </w:p>
          <w:p w:rsidR="00511EA9" w:rsidRPr="00247AB6" w:rsidRDefault="00511EA9" w:rsidP="00247AB6">
            <w:pPr>
              <w:pStyle w:val="TableParagraph"/>
              <w:ind w:left="57" w:right="57"/>
              <w:rPr>
                <w:lang w:val="ru-RU"/>
              </w:rPr>
            </w:pPr>
            <w:r w:rsidRPr="00C66CD1">
              <w:rPr>
                <w:spacing w:val="-5"/>
                <w:lang w:val="ru-RU"/>
              </w:rPr>
              <w:t>(</w:t>
            </w:r>
            <w:r w:rsidR="00247AB6">
              <w:rPr>
                <w:spacing w:val="-5"/>
                <w:lang w:val="ru-RU"/>
              </w:rPr>
              <w:t>с. Ача</w:t>
            </w:r>
            <w:r w:rsidRPr="00C66CD1">
              <w:rPr>
                <w:spacing w:val="-5"/>
                <w:lang w:val="ru-RU"/>
              </w:rPr>
              <w:t>)</w:t>
            </w:r>
          </w:p>
        </w:tc>
        <w:tc>
          <w:tcPr>
            <w:tcW w:w="2802" w:type="dxa"/>
          </w:tcPr>
          <w:p w:rsidR="00511EA9" w:rsidRPr="00C66CD1" w:rsidRDefault="00511EA9" w:rsidP="00247AB6">
            <w:pPr>
              <w:pStyle w:val="TableParagraph"/>
              <w:ind w:left="57" w:right="57"/>
              <w:rPr>
                <w:lang w:val="ru-RU"/>
              </w:rPr>
            </w:pPr>
            <w:r w:rsidRPr="00C66CD1">
              <w:rPr>
                <w:spacing w:val="-2"/>
                <w:lang w:val="ru-RU"/>
              </w:rPr>
              <w:t>Владение источник</w:t>
            </w:r>
            <w:r w:rsidR="00247AB6">
              <w:rPr>
                <w:spacing w:val="-2"/>
                <w:lang w:val="ru-RU"/>
              </w:rPr>
              <w:t>а</w:t>
            </w:r>
            <w:r w:rsidRPr="00C66CD1">
              <w:rPr>
                <w:spacing w:val="-2"/>
                <w:lang w:val="ru-RU"/>
              </w:rPr>
              <w:t xml:space="preserve">м </w:t>
            </w:r>
            <w:r w:rsidR="00247AB6">
              <w:rPr>
                <w:spacing w:val="-2"/>
                <w:lang w:val="ru-RU"/>
              </w:rPr>
              <w:t xml:space="preserve">и </w:t>
            </w:r>
            <w:r w:rsidRPr="00C66CD1">
              <w:rPr>
                <w:spacing w:val="-2"/>
                <w:lang w:val="ru-RU"/>
              </w:rPr>
              <w:t xml:space="preserve">тепловой энергии </w:t>
            </w:r>
            <w:r w:rsidRPr="00C66CD1">
              <w:rPr>
                <w:spacing w:val="-10"/>
                <w:lang w:val="ru-RU"/>
              </w:rPr>
              <w:t>и</w:t>
            </w:r>
            <w:r w:rsidRPr="00C66CD1">
              <w:rPr>
                <w:lang w:val="ru-RU"/>
              </w:rPr>
              <w:t xml:space="preserve"> тепловыми сетями в зоне деятельности ЕТО</w:t>
            </w:r>
          </w:p>
        </w:tc>
        <w:tc>
          <w:tcPr>
            <w:tcW w:w="2268" w:type="dxa"/>
          </w:tcPr>
          <w:p w:rsidR="00511EA9" w:rsidRPr="00247AB6" w:rsidRDefault="00511EA9" w:rsidP="00652BC0">
            <w:pPr>
              <w:pStyle w:val="TableParagraph"/>
              <w:ind w:left="57" w:right="57"/>
              <w:rPr>
                <w:lang w:val="ru-RU"/>
              </w:rPr>
            </w:pPr>
            <w:r w:rsidRPr="00247AB6">
              <w:rPr>
                <w:lang w:val="ru-RU"/>
              </w:rPr>
              <w:t>Без</w:t>
            </w:r>
            <w:r w:rsidRPr="00247AB6">
              <w:rPr>
                <w:spacing w:val="8"/>
                <w:lang w:val="ru-RU"/>
              </w:rPr>
              <w:t xml:space="preserve"> </w:t>
            </w:r>
            <w:r w:rsidRPr="00247AB6">
              <w:rPr>
                <w:spacing w:val="-2"/>
                <w:lang w:val="ru-RU"/>
              </w:rPr>
              <w:t>изменений</w:t>
            </w:r>
          </w:p>
        </w:tc>
      </w:tr>
    </w:tbl>
    <w:p w:rsidR="00511EA9" w:rsidRPr="0030516A" w:rsidRDefault="00511EA9" w:rsidP="00511EA9">
      <w:pPr>
        <w:jc w:val="both"/>
        <w:rPr>
          <w:rFonts w:eastAsia="Calibri"/>
          <w:lang w:eastAsia="en-US"/>
        </w:rPr>
      </w:pPr>
    </w:p>
    <w:p w:rsidR="00511EA9" w:rsidRPr="00C333AE" w:rsidRDefault="00511EA9" w:rsidP="00511EA9">
      <w:pPr>
        <w:widowControl w:val="0"/>
        <w:autoSpaceDE w:val="0"/>
        <w:autoSpaceDN w:val="0"/>
        <w:spacing w:before="1"/>
        <w:ind w:left="2" w:right="144" w:firstLine="707"/>
        <w:jc w:val="both"/>
        <w:rPr>
          <w:lang w:eastAsia="en-US"/>
        </w:rPr>
      </w:pPr>
      <w:r w:rsidRPr="00C333AE">
        <w:rPr>
          <w:lang w:eastAsia="en-US"/>
        </w:rPr>
        <w:t>Критерии</w:t>
      </w:r>
      <w:r w:rsidRPr="00C333AE">
        <w:rPr>
          <w:spacing w:val="-15"/>
          <w:lang w:eastAsia="en-US"/>
        </w:rPr>
        <w:t xml:space="preserve"> </w:t>
      </w:r>
      <w:r w:rsidRPr="00C333AE">
        <w:rPr>
          <w:lang w:eastAsia="en-US"/>
        </w:rPr>
        <w:t>соответствия</w:t>
      </w:r>
      <w:r w:rsidRPr="00C333AE">
        <w:rPr>
          <w:spacing w:val="-15"/>
          <w:lang w:eastAsia="en-US"/>
        </w:rPr>
        <w:t xml:space="preserve"> </w:t>
      </w:r>
      <w:r w:rsidRPr="00C333AE">
        <w:rPr>
          <w:lang w:eastAsia="en-US"/>
        </w:rPr>
        <w:t>ЕТО,</w:t>
      </w:r>
      <w:r w:rsidRPr="00C333AE">
        <w:rPr>
          <w:spacing w:val="-15"/>
          <w:lang w:eastAsia="en-US"/>
        </w:rPr>
        <w:t xml:space="preserve"> </w:t>
      </w:r>
      <w:r w:rsidRPr="00C333AE">
        <w:rPr>
          <w:lang w:eastAsia="en-US"/>
        </w:rPr>
        <w:t>установлены</w:t>
      </w:r>
      <w:r w:rsidRPr="00C333AE">
        <w:rPr>
          <w:spacing w:val="-15"/>
          <w:lang w:eastAsia="en-US"/>
        </w:rPr>
        <w:t xml:space="preserve"> </w:t>
      </w:r>
      <w:r w:rsidRPr="00C333AE">
        <w:rPr>
          <w:lang w:eastAsia="en-US"/>
        </w:rPr>
        <w:t>в</w:t>
      </w:r>
      <w:r w:rsidRPr="00C333AE">
        <w:rPr>
          <w:spacing w:val="-15"/>
          <w:lang w:eastAsia="en-US"/>
        </w:rPr>
        <w:t xml:space="preserve"> </w:t>
      </w:r>
      <w:r w:rsidRPr="00C333AE">
        <w:rPr>
          <w:lang w:eastAsia="en-US"/>
        </w:rPr>
        <w:t>пункте</w:t>
      </w:r>
      <w:r w:rsidRPr="00C333AE">
        <w:rPr>
          <w:spacing w:val="-15"/>
          <w:lang w:eastAsia="en-US"/>
        </w:rPr>
        <w:t xml:space="preserve"> </w:t>
      </w:r>
      <w:r w:rsidRPr="00C333AE">
        <w:rPr>
          <w:lang w:eastAsia="en-US"/>
        </w:rPr>
        <w:t>7</w:t>
      </w:r>
      <w:r w:rsidRPr="00C333AE">
        <w:rPr>
          <w:spacing w:val="-15"/>
          <w:lang w:eastAsia="en-US"/>
        </w:rPr>
        <w:t xml:space="preserve"> </w:t>
      </w:r>
      <w:r w:rsidRPr="00C333AE">
        <w:rPr>
          <w:lang w:eastAsia="en-US"/>
        </w:rPr>
        <w:t>раздела</w:t>
      </w:r>
      <w:r w:rsidRPr="00C333AE">
        <w:rPr>
          <w:spacing w:val="-15"/>
          <w:lang w:eastAsia="en-US"/>
        </w:rPr>
        <w:t xml:space="preserve"> </w:t>
      </w:r>
      <w:r w:rsidRPr="00C333AE">
        <w:rPr>
          <w:lang w:eastAsia="en-US"/>
        </w:rPr>
        <w:t>II</w:t>
      </w:r>
      <w:r w:rsidRPr="00C333AE">
        <w:rPr>
          <w:spacing w:val="-15"/>
          <w:lang w:eastAsia="en-US"/>
        </w:rPr>
        <w:t xml:space="preserve"> </w:t>
      </w:r>
      <w:r w:rsidRPr="00C333AE">
        <w:rPr>
          <w:lang w:eastAsia="en-US"/>
        </w:rPr>
        <w:t>«Критерии</w:t>
      </w:r>
      <w:r w:rsidRPr="00C333AE">
        <w:rPr>
          <w:spacing w:val="-15"/>
          <w:lang w:eastAsia="en-US"/>
        </w:rPr>
        <w:t xml:space="preserve"> </w:t>
      </w:r>
      <w:r w:rsidRPr="00C333AE">
        <w:rPr>
          <w:lang w:eastAsia="en-US"/>
        </w:rPr>
        <w:t>и</w:t>
      </w:r>
      <w:r w:rsidRPr="00C333AE">
        <w:rPr>
          <w:spacing w:val="-15"/>
          <w:lang w:eastAsia="en-US"/>
        </w:rPr>
        <w:t xml:space="preserve"> </w:t>
      </w:r>
      <w:r w:rsidRPr="00C333AE">
        <w:rPr>
          <w:lang w:eastAsia="en-US"/>
        </w:rPr>
        <w:t>порядок определения</w:t>
      </w:r>
      <w:r w:rsidRPr="00C333AE">
        <w:rPr>
          <w:spacing w:val="-15"/>
          <w:lang w:eastAsia="en-US"/>
        </w:rPr>
        <w:t xml:space="preserve"> </w:t>
      </w:r>
      <w:r w:rsidRPr="00C333AE">
        <w:rPr>
          <w:lang w:eastAsia="en-US"/>
        </w:rPr>
        <w:t>единой</w:t>
      </w:r>
      <w:r w:rsidRPr="00C333AE">
        <w:rPr>
          <w:spacing w:val="-11"/>
          <w:lang w:eastAsia="en-US"/>
        </w:rPr>
        <w:t xml:space="preserve"> </w:t>
      </w:r>
      <w:r w:rsidRPr="00C333AE">
        <w:rPr>
          <w:lang w:eastAsia="en-US"/>
        </w:rPr>
        <w:t>теплоснабжающей</w:t>
      </w:r>
      <w:r w:rsidRPr="00C333AE">
        <w:rPr>
          <w:spacing w:val="-11"/>
          <w:lang w:eastAsia="en-US"/>
        </w:rPr>
        <w:t xml:space="preserve"> </w:t>
      </w:r>
      <w:r w:rsidRPr="00C333AE">
        <w:rPr>
          <w:lang w:eastAsia="en-US"/>
        </w:rPr>
        <w:t>организации»</w:t>
      </w:r>
      <w:r w:rsidRPr="00C333AE">
        <w:rPr>
          <w:spacing w:val="-15"/>
          <w:lang w:eastAsia="en-US"/>
        </w:rPr>
        <w:t xml:space="preserve"> </w:t>
      </w:r>
      <w:r w:rsidRPr="00C333AE">
        <w:rPr>
          <w:lang w:eastAsia="en-US"/>
        </w:rPr>
        <w:t>Постановления</w:t>
      </w:r>
      <w:r w:rsidRPr="00C333AE">
        <w:rPr>
          <w:spacing w:val="-12"/>
          <w:lang w:eastAsia="en-US"/>
        </w:rPr>
        <w:t xml:space="preserve"> </w:t>
      </w:r>
      <w:r w:rsidRPr="00C333AE">
        <w:rPr>
          <w:lang w:eastAsia="en-US"/>
        </w:rPr>
        <w:t>Правительства</w:t>
      </w:r>
      <w:r w:rsidRPr="00C333AE">
        <w:rPr>
          <w:spacing w:val="-12"/>
          <w:lang w:eastAsia="en-US"/>
        </w:rPr>
        <w:t xml:space="preserve"> </w:t>
      </w:r>
      <w:r w:rsidRPr="00C333AE">
        <w:rPr>
          <w:lang w:eastAsia="en-US"/>
        </w:rPr>
        <w:t>РФ</w:t>
      </w:r>
      <w:r w:rsidRPr="00C333AE">
        <w:rPr>
          <w:spacing w:val="-12"/>
          <w:lang w:eastAsia="en-US"/>
        </w:rPr>
        <w:t xml:space="preserve"> </w:t>
      </w:r>
      <w:r w:rsidRPr="00C333AE">
        <w:rPr>
          <w:lang w:eastAsia="en-US"/>
        </w:rPr>
        <w:t>от 08.08.2012 г. № 808 «Правила организации теплоснабжения в Российской Федерации».</w:t>
      </w:r>
    </w:p>
    <w:p w:rsidR="00511EA9" w:rsidRPr="00C333AE" w:rsidRDefault="00511EA9" w:rsidP="00511EA9">
      <w:pPr>
        <w:widowControl w:val="0"/>
        <w:autoSpaceDE w:val="0"/>
        <w:autoSpaceDN w:val="0"/>
        <w:ind w:left="2" w:right="144" w:firstLine="707"/>
        <w:jc w:val="both"/>
        <w:rPr>
          <w:lang w:eastAsia="en-US"/>
        </w:rPr>
      </w:pPr>
      <w:r w:rsidRPr="00C333AE">
        <w:rPr>
          <w:lang w:eastAsia="en-US"/>
        </w:rPr>
        <w:t>Согласно пункту 7 ПП РФ № 808 от 08.08.2012 г. критериями определения единой теплоснабжающей организации являются:</w:t>
      </w:r>
    </w:p>
    <w:p w:rsidR="00511EA9" w:rsidRPr="00C333AE" w:rsidRDefault="00511EA9" w:rsidP="00511EA9">
      <w:pPr>
        <w:widowControl w:val="0"/>
        <w:numPr>
          <w:ilvl w:val="0"/>
          <w:numId w:val="38"/>
        </w:numPr>
        <w:tabs>
          <w:tab w:val="left" w:pos="950"/>
        </w:tabs>
        <w:autoSpaceDE w:val="0"/>
        <w:autoSpaceDN w:val="0"/>
        <w:spacing w:before="2"/>
        <w:ind w:right="138" w:firstLine="707"/>
        <w:jc w:val="both"/>
        <w:rPr>
          <w:szCs w:val="22"/>
          <w:lang w:eastAsia="en-US"/>
        </w:rPr>
      </w:pPr>
      <w:r w:rsidRPr="00C333AE">
        <w:rPr>
          <w:szCs w:val="22"/>
          <w:lang w:eastAsia="en-US"/>
        </w:rPr>
        <w:t>владение на праве собственности или ином законном основании источниками тепловой</w:t>
      </w:r>
      <w:r w:rsidRPr="00C333AE">
        <w:rPr>
          <w:spacing w:val="-3"/>
          <w:szCs w:val="22"/>
          <w:lang w:eastAsia="en-US"/>
        </w:rPr>
        <w:t xml:space="preserve"> </w:t>
      </w:r>
      <w:r w:rsidRPr="00C333AE">
        <w:rPr>
          <w:szCs w:val="22"/>
          <w:lang w:eastAsia="en-US"/>
        </w:rPr>
        <w:t>энергии</w:t>
      </w:r>
      <w:r w:rsidRPr="00C333AE">
        <w:rPr>
          <w:spacing w:val="-3"/>
          <w:szCs w:val="22"/>
          <w:lang w:eastAsia="en-US"/>
        </w:rPr>
        <w:t xml:space="preserve"> </w:t>
      </w:r>
      <w:r w:rsidRPr="00C333AE">
        <w:rPr>
          <w:szCs w:val="22"/>
          <w:lang w:eastAsia="en-US"/>
        </w:rPr>
        <w:t>с</w:t>
      </w:r>
      <w:r w:rsidRPr="00C333AE">
        <w:rPr>
          <w:spacing w:val="-7"/>
          <w:szCs w:val="22"/>
          <w:lang w:eastAsia="en-US"/>
        </w:rPr>
        <w:t xml:space="preserve"> </w:t>
      </w:r>
      <w:r w:rsidRPr="00C333AE">
        <w:rPr>
          <w:szCs w:val="22"/>
          <w:lang w:eastAsia="en-US"/>
        </w:rPr>
        <w:t>наибольшей</w:t>
      </w:r>
      <w:r w:rsidRPr="00C333AE">
        <w:rPr>
          <w:spacing w:val="-3"/>
          <w:szCs w:val="22"/>
          <w:lang w:eastAsia="en-US"/>
        </w:rPr>
        <w:t xml:space="preserve"> </w:t>
      </w:r>
      <w:r w:rsidRPr="00C333AE">
        <w:rPr>
          <w:szCs w:val="22"/>
          <w:lang w:eastAsia="en-US"/>
        </w:rPr>
        <w:t>рабочей</w:t>
      </w:r>
      <w:r w:rsidRPr="00C333AE">
        <w:rPr>
          <w:spacing w:val="-3"/>
          <w:szCs w:val="22"/>
          <w:lang w:eastAsia="en-US"/>
        </w:rPr>
        <w:t xml:space="preserve"> </w:t>
      </w:r>
      <w:r w:rsidRPr="00C333AE">
        <w:rPr>
          <w:szCs w:val="22"/>
          <w:lang w:eastAsia="en-US"/>
        </w:rPr>
        <w:t>тепловой</w:t>
      </w:r>
      <w:r w:rsidRPr="00C333AE">
        <w:rPr>
          <w:spacing w:val="-3"/>
          <w:szCs w:val="22"/>
          <w:lang w:eastAsia="en-US"/>
        </w:rPr>
        <w:t xml:space="preserve"> </w:t>
      </w:r>
      <w:r w:rsidRPr="00C333AE">
        <w:rPr>
          <w:szCs w:val="22"/>
          <w:lang w:eastAsia="en-US"/>
        </w:rPr>
        <w:t>мощностью</w:t>
      </w:r>
      <w:r w:rsidRPr="00C333AE">
        <w:rPr>
          <w:spacing w:val="-5"/>
          <w:szCs w:val="22"/>
          <w:lang w:eastAsia="en-US"/>
        </w:rPr>
        <w:t xml:space="preserve"> </w:t>
      </w:r>
      <w:r w:rsidRPr="00C333AE">
        <w:rPr>
          <w:szCs w:val="22"/>
          <w:lang w:eastAsia="en-US"/>
        </w:rPr>
        <w:t>и</w:t>
      </w:r>
      <w:r w:rsidRPr="00C333AE">
        <w:rPr>
          <w:spacing w:val="-3"/>
          <w:szCs w:val="22"/>
          <w:lang w:eastAsia="en-US"/>
        </w:rPr>
        <w:t xml:space="preserve"> </w:t>
      </w:r>
      <w:r w:rsidRPr="00C333AE">
        <w:rPr>
          <w:szCs w:val="22"/>
          <w:lang w:eastAsia="en-US"/>
        </w:rPr>
        <w:t>(или)</w:t>
      </w:r>
      <w:r w:rsidRPr="00C333AE">
        <w:rPr>
          <w:spacing w:val="-7"/>
          <w:szCs w:val="22"/>
          <w:lang w:eastAsia="en-US"/>
        </w:rPr>
        <w:t xml:space="preserve"> </w:t>
      </w:r>
      <w:r w:rsidRPr="00C333AE">
        <w:rPr>
          <w:szCs w:val="22"/>
          <w:lang w:eastAsia="en-US"/>
        </w:rPr>
        <w:t>тепловыми</w:t>
      </w:r>
      <w:r w:rsidRPr="00C333AE">
        <w:rPr>
          <w:spacing w:val="-3"/>
          <w:szCs w:val="22"/>
          <w:lang w:eastAsia="en-US"/>
        </w:rPr>
        <w:t xml:space="preserve"> </w:t>
      </w:r>
      <w:r w:rsidRPr="00C333AE">
        <w:rPr>
          <w:szCs w:val="22"/>
          <w:lang w:eastAsia="en-US"/>
        </w:rPr>
        <w:t>сетями</w:t>
      </w:r>
      <w:r w:rsidRPr="00C333AE">
        <w:rPr>
          <w:spacing w:val="-3"/>
          <w:szCs w:val="22"/>
          <w:lang w:eastAsia="en-US"/>
        </w:rPr>
        <w:t xml:space="preserve"> </w:t>
      </w:r>
      <w:r w:rsidRPr="00C333AE">
        <w:rPr>
          <w:szCs w:val="22"/>
          <w:lang w:eastAsia="en-US"/>
        </w:rPr>
        <w:t xml:space="preserve">с наибольшей емкостью в границах зоны деятельности единой теплоснабжающей </w:t>
      </w:r>
      <w:r w:rsidRPr="00C333AE">
        <w:rPr>
          <w:spacing w:val="-2"/>
          <w:szCs w:val="22"/>
          <w:lang w:eastAsia="en-US"/>
        </w:rPr>
        <w:t>организации;</w:t>
      </w:r>
    </w:p>
    <w:p w:rsidR="00511EA9" w:rsidRPr="00C333AE" w:rsidRDefault="00511EA9" w:rsidP="00511EA9">
      <w:pPr>
        <w:widowControl w:val="0"/>
        <w:numPr>
          <w:ilvl w:val="0"/>
          <w:numId w:val="38"/>
        </w:numPr>
        <w:tabs>
          <w:tab w:val="left" w:pos="901"/>
        </w:tabs>
        <w:autoSpaceDE w:val="0"/>
        <w:autoSpaceDN w:val="0"/>
        <w:spacing w:before="2" w:line="293" w:lineRule="exact"/>
        <w:ind w:left="901" w:hanging="191"/>
        <w:jc w:val="both"/>
        <w:rPr>
          <w:szCs w:val="22"/>
          <w:lang w:eastAsia="en-US"/>
        </w:rPr>
      </w:pPr>
      <w:r w:rsidRPr="00C333AE">
        <w:rPr>
          <w:szCs w:val="22"/>
          <w:lang w:eastAsia="en-US"/>
        </w:rPr>
        <w:t>размер</w:t>
      </w:r>
      <w:r w:rsidRPr="00C333AE">
        <w:rPr>
          <w:spacing w:val="-3"/>
          <w:szCs w:val="22"/>
          <w:lang w:eastAsia="en-US"/>
        </w:rPr>
        <w:t xml:space="preserve"> </w:t>
      </w:r>
      <w:r w:rsidRPr="00C333AE">
        <w:rPr>
          <w:szCs w:val="22"/>
          <w:lang w:eastAsia="en-US"/>
        </w:rPr>
        <w:t>собственного</w:t>
      </w:r>
      <w:r w:rsidRPr="00C333AE">
        <w:rPr>
          <w:spacing w:val="-1"/>
          <w:szCs w:val="22"/>
          <w:lang w:eastAsia="en-US"/>
        </w:rPr>
        <w:t xml:space="preserve"> </w:t>
      </w:r>
      <w:r w:rsidRPr="00C333AE">
        <w:rPr>
          <w:spacing w:val="-2"/>
          <w:szCs w:val="22"/>
          <w:lang w:eastAsia="en-US"/>
        </w:rPr>
        <w:t>капитала;</w:t>
      </w:r>
    </w:p>
    <w:p w:rsidR="00511EA9" w:rsidRPr="00C333AE" w:rsidRDefault="00511EA9" w:rsidP="00511EA9">
      <w:pPr>
        <w:widowControl w:val="0"/>
        <w:numPr>
          <w:ilvl w:val="0"/>
          <w:numId w:val="38"/>
        </w:numPr>
        <w:tabs>
          <w:tab w:val="left" w:pos="1053"/>
        </w:tabs>
        <w:autoSpaceDE w:val="0"/>
        <w:autoSpaceDN w:val="0"/>
        <w:ind w:right="148" w:firstLine="707"/>
        <w:jc w:val="both"/>
        <w:rPr>
          <w:szCs w:val="22"/>
          <w:lang w:eastAsia="en-US"/>
        </w:rPr>
      </w:pPr>
      <w:r w:rsidRPr="00C333AE">
        <w:rPr>
          <w:szCs w:val="22"/>
          <w:lang w:eastAsia="en-US"/>
        </w:rPr>
        <w:t xml:space="preserve">способность в лучшей мере обеспечить надежность теплоснабжения в </w:t>
      </w:r>
      <w:r w:rsidRPr="00C333AE">
        <w:rPr>
          <w:szCs w:val="22"/>
          <w:lang w:eastAsia="en-US"/>
        </w:rPr>
        <w:lastRenderedPageBreak/>
        <w:t>соответствующей системе теплоснабжения.</w:t>
      </w:r>
    </w:p>
    <w:p w:rsidR="00511EA9" w:rsidRPr="00DF161F" w:rsidRDefault="00511EA9" w:rsidP="00511EA9">
      <w:pPr>
        <w:ind w:firstLine="709"/>
        <w:jc w:val="both"/>
        <w:rPr>
          <w:rFonts w:eastAsia="Calibri"/>
          <w:lang w:eastAsia="en-US"/>
        </w:rPr>
      </w:pPr>
      <w:r w:rsidRPr="00DF161F">
        <w:rPr>
          <w:rFonts w:eastAsia="Calibri"/>
          <w:lang w:eastAsia="en-US"/>
        </w:rPr>
        <w:t xml:space="preserve">Единая теплоснабжающая организация при осуществлении своей деятельности обязана:  </w:t>
      </w:r>
    </w:p>
    <w:p w:rsidR="00511EA9" w:rsidRPr="00DF161F" w:rsidRDefault="00511EA9" w:rsidP="00511EA9">
      <w:pPr>
        <w:ind w:firstLine="709"/>
        <w:jc w:val="both"/>
        <w:rPr>
          <w:rFonts w:eastAsia="Calibri"/>
          <w:lang w:eastAsia="en-US"/>
        </w:rPr>
      </w:pPr>
      <w:r w:rsidRPr="00DF161F">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511EA9" w:rsidRPr="00DF161F" w:rsidRDefault="00511EA9" w:rsidP="00511EA9">
      <w:pPr>
        <w:ind w:firstLine="709"/>
        <w:jc w:val="both"/>
        <w:rPr>
          <w:rFonts w:eastAsia="Calibri"/>
          <w:lang w:eastAsia="en-US"/>
        </w:rPr>
      </w:pPr>
      <w:r w:rsidRPr="00DF161F">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511EA9" w:rsidRPr="00DF161F" w:rsidRDefault="00511EA9" w:rsidP="00511EA9">
      <w:pPr>
        <w:ind w:firstLine="709"/>
        <w:jc w:val="both"/>
        <w:rPr>
          <w:rFonts w:eastAsia="Calibri"/>
          <w:lang w:eastAsia="en-US"/>
        </w:rPr>
      </w:pPr>
      <w:r w:rsidRPr="00DF161F">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511EA9" w:rsidRPr="00DF161F" w:rsidRDefault="00511EA9" w:rsidP="00511EA9">
      <w:pPr>
        <w:ind w:firstLine="709"/>
        <w:jc w:val="both"/>
        <w:rPr>
          <w:rFonts w:eastAsia="Calibri"/>
          <w:lang w:eastAsia="en-US"/>
        </w:rPr>
      </w:pPr>
      <w:r>
        <w:t>Границы зоны деятельности ЕТО в соответствии с п.19 установлены ПП РФ от 08.08.2012 № 808 могут быть изменены в</w:t>
      </w:r>
      <w:r w:rsidRPr="00DF161F">
        <w:rPr>
          <w:rFonts w:eastAsia="Calibri"/>
          <w:lang w:eastAsia="en-US"/>
        </w:rPr>
        <w:t xml:space="preserve"> следующих случаях: </w:t>
      </w:r>
    </w:p>
    <w:p w:rsidR="00511EA9" w:rsidRPr="00DF161F" w:rsidRDefault="00511EA9" w:rsidP="00511EA9">
      <w:pPr>
        <w:ind w:firstLine="709"/>
        <w:jc w:val="both"/>
        <w:rPr>
          <w:rFonts w:eastAsia="Calibri"/>
          <w:lang w:eastAsia="en-US"/>
        </w:rPr>
      </w:pPr>
      <w:r w:rsidRPr="00DF161F">
        <w:rPr>
          <w:rFonts w:eastAsia="Calibri"/>
          <w:lang w:eastAsia="en-US"/>
        </w:rPr>
        <w:t>- подключение к сис</w:t>
      </w:r>
      <w:r>
        <w:rPr>
          <w:rFonts w:eastAsia="Calibri"/>
          <w:lang w:eastAsia="en-US"/>
        </w:rPr>
        <w:t>теме теплоснабжения новых тепло</w:t>
      </w:r>
      <w:r w:rsidRPr="00DF161F">
        <w:rPr>
          <w:rFonts w:eastAsia="Calibri"/>
          <w:lang w:eastAsia="en-US"/>
        </w:rPr>
        <w:t xml:space="preserve">потребляющих установок, источников тепловой энергии или тепловых сетей, или их отключение от системы теплоснабжения; </w:t>
      </w:r>
    </w:p>
    <w:p w:rsidR="00511EA9" w:rsidRPr="00DF161F" w:rsidRDefault="00511EA9" w:rsidP="00511EA9">
      <w:pPr>
        <w:ind w:firstLine="709"/>
        <w:jc w:val="both"/>
        <w:rPr>
          <w:rFonts w:eastAsia="Calibri"/>
          <w:lang w:eastAsia="en-US"/>
        </w:rPr>
      </w:pPr>
      <w:r w:rsidRPr="00DF161F">
        <w:rPr>
          <w:rFonts w:eastAsia="Calibri"/>
          <w:lang w:eastAsia="en-US"/>
        </w:rPr>
        <w:t xml:space="preserve">- технологическое объединение или разделение систем теплоснабжения. </w:t>
      </w:r>
    </w:p>
    <w:p w:rsidR="00511EA9" w:rsidRPr="00DF161F" w:rsidRDefault="00511EA9" w:rsidP="00511EA9">
      <w:pPr>
        <w:ind w:firstLine="709"/>
        <w:jc w:val="both"/>
        <w:rPr>
          <w:rFonts w:eastAsia="Calibri"/>
          <w:lang w:eastAsia="en-US"/>
        </w:rPr>
      </w:pPr>
      <w:r w:rsidRPr="00DF161F">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511EA9" w:rsidRPr="00DF161F" w:rsidRDefault="00511EA9" w:rsidP="00511EA9">
      <w:pPr>
        <w:ind w:firstLine="709"/>
        <w:jc w:val="both"/>
        <w:rPr>
          <w:rFonts w:eastAsia="Calibri"/>
          <w:lang w:eastAsia="en-US"/>
        </w:rPr>
      </w:pPr>
      <w:r w:rsidRPr="00DF161F">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511EA9" w:rsidRPr="00DF161F" w:rsidRDefault="00511EA9" w:rsidP="00511EA9">
      <w:pPr>
        <w:ind w:firstLine="709"/>
        <w:jc w:val="both"/>
        <w:rPr>
          <w:rFonts w:eastAsia="Calibri"/>
          <w:lang w:eastAsia="en-US"/>
        </w:rPr>
      </w:pPr>
      <w:r w:rsidRPr="00DF161F">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511EA9" w:rsidRPr="00DF161F" w:rsidRDefault="00511EA9" w:rsidP="00511EA9">
      <w:pPr>
        <w:ind w:firstLine="709"/>
        <w:jc w:val="both"/>
        <w:rPr>
          <w:rFonts w:eastAsia="Calibri"/>
          <w:lang w:eastAsia="en-US"/>
        </w:rPr>
      </w:pPr>
      <w:r w:rsidRPr="00DF161F">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511EA9" w:rsidRPr="00DF161F" w:rsidRDefault="00511EA9" w:rsidP="00511EA9">
      <w:pPr>
        <w:ind w:firstLine="709"/>
        <w:jc w:val="both"/>
        <w:rPr>
          <w:rFonts w:eastAsia="Calibri"/>
          <w:lang w:eastAsia="en-US"/>
        </w:rPr>
      </w:pPr>
      <w:r w:rsidRPr="00DF161F">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511EA9" w:rsidRPr="00DF161F" w:rsidRDefault="00511EA9" w:rsidP="00511EA9">
      <w:pPr>
        <w:ind w:firstLine="709"/>
        <w:jc w:val="both"/>
        <w:rPr>
          <w:rFonts w:eastAsia="Calibri"/>
          <w:lang w:eastAsia="en-US"/>
        </w:rPr>
      </w:pPr>
      <w:r w:rsidRPr="00DF161F">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511EA9" w:rsidRPr="00DF161F" w:rsidRDefault="00511EA9" w:rsidP="00511EA9">
      <w:pPr>
        <w:ind w:firstLine="709"/>
        <w:jc w:val="both"/>
        <w:rPr>
          <w:rFonts w:eastAsia="Calibri"/>
          <w:lang w:eastAsia="en-US"/>
        </w:rPr>
      </w:pPr>
      <w:r w:rsidRPr="00DF161F">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511EA9" w:rsidRPr="00DF161F" w:rsidRDefault="00511EA9" w:rsidP="00511EA9">
      <w:pPr>
        <w:ind w:firstLine="709"/>
        <w:jc w:val="both"/>
        <w:rPr>
          <w:rFonts w:eastAsia="Calibri"/>
          <w:lang w:eastAsia="en-US"/>
        </w:rPr>
      </w:pPr>
      <w:r w:rsidRPr="00DF161F">
        <w:rPr>
          <w:rFonts w:eastAsia="Calibri"/>
          <w:lang w:eastAsia="en-US"/>
        </w:rPr>
        <w:t xml:space="preserve">б) осуществляет контроль режимов потребления тепловой энергии в зоне своей деятельности; </w:t>
      </w:r>
    </w:p>
    <w:p w:rsidR="00511EA9" w:rsidRPr="00DF161F" w:rsidRDefault="00511EA9" w:rsidP="00511EA9">
      <w:pPr>
        <w:ind w:firstLine="709"/>
        <w:jc w:val="both"/>
        <w:rPr>
          <w:rFonts w:eastAsia="Calibri"/>
          <w:lang w:eastAsia="en-US"/>
        </w:rPr>
      </w:pPr>
      <w:r w:rsidRPr="00DF161F">
        <w:rPr>
          <w:rFonts w:eastAsia="Calibri"/>
          <w:lang w:eastAsia="en-US"/>
        </w:rPr>
        <w:t>в) пода</w:t>
      </w:r>
      <w:r>
        <w:rPr>
          <w:rFonts w:eastAsia="Calibri"/>
          <w:lang w:eastAsia="en-US"/>
        </w:rPr>
        <w:t>ет в орган</w:t>
      </w:r>
      <w:r w:rsidRPr="00DF161F">
        <w:rPr>
          <w:rFonts w:eastAsia="Calibri"/>
          <w:lang w:eastAsia="en-US"/>
        </w:rPr>
        <w:t xml:space="preserve"> у</w:t>
      </w:r>
      <w:r>
        <w:rPr>
          <w:rFonts w:eastAsia="Calibri"/>
          <w:lang w:eastAsia="en-US"/>
        </w:rPr>
        <w:t>твердивший схему теплоснабжения</w:t>
      </w:r>
      <w:r w:rsidRPr="00DF161F">
        <w:rPr>
          <w:rFonts w:eastAsia="Calibri"/>
          <w:lang w:eastAsia="en-US"/>
        </w:rPr>
        <w:t xml:space="preserve"> отчеты о реализации</w:t>
      </w:r>
      <w:r>
        <w:rPr>
          <w:rFonts w:eastAsia="Calibri"/>
          <w:lang w:eastAsia="en-US"/>
        </w:rPr>
        <w:t xml:space="preserve"> проектов, включенных в схему теплоснабжения</w:t>
      </w:r>
      <w:r w:rsidRPr="00DF161F">
        <w:rPr>
          <w:rFonts w:eastAsia="Calibri"/>
          <w:lang w:eastAsia="en-US"/>
        </w:rPr>
        <w:t xml:space="preserve">, включая предложения </w:t>
      </w:r>
      <w:r>
        <w:rPr>
          <w:rFonts w:eastAsia="Calibri"/>
          <w:lang w:eastAsia="en-US"/>
        </w:rPr>
        <w:t xml:space="preserve">в проект </w:t>
      </w:r>
      <w:r w:rsidRPr="00DF161F">
        <w:rPr>
          <w:rFonts w:eastAsia="Calibri"/>
          <w:lang w:eastAsia="en-US"/>
        </w:rPr>
        <w:t>п</w:t>
      </w:r>
      <w:r>
        <w:rPr>
          <w:rFonts w:eastAsia="Calibri"/>
          <w:lang w:eastAsia="en-US"/>
        </w:rPr>
        <w:t>ри</w:t>
      </w:r>
      <w:r w:rsidRPr="00DF161F">
        <w:rPr>
          <w:rFonts w:eastAsia="Calibri"/>
          <w:lang w:eastAsia="en-US"/>
        </w:rPr>
        <w:t xml:space="preserve"> актуализации схемы теплоснабжения.</w:t>
      </w:r>
    </w:p>
    <w:p w:rsidR="00511EA9" w:rsidRDefault="00511EA9" w:rsidP="00511EA9">
      <w:pPr>
        <w:ind w:firstLine="709"/>
        <w:jc w:val="both"/>
        <w:rPr>
          <w:rFonts w:eastAsia="Calibri"/>
          <w:lang w:eastAsia="en-US"/>
        </w:rPr>
      </w:pPr>
      <w:r w:rsidRPr="00DF161F">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w:t>
      </w:r>
      <w:r w:rsidRPr="00DF161F">
        <w:rPr>
          <w:rFonts w:eastAsia="Calibri"/>
          <w:lang w:eastAsia="en-US"/>
        </w:rPr>
        <w:lastRenderedPageBreak/>
        <w:t xml:space="preserve">организацией </w:t>
      </w:r>
      <w:r w:rsidR="00247AB6">
        <w:rPr>
          <w:lang w:eastAsia="en-US"/>
        </w:rPr>
        <w:t>Ачинского</w:t>
      </w:r>
      <w:r w:rsidRPr="00DF161F">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511EA9" w:rsidRDefault="00511EA9" w:rsidP="00511EA9">
      <w:pPr>
        <w:ind w:firstLine="709"/>
        <w:jc w:val="both"/>
        <w:rPr>
          <w:rFonts w:eastAsia="Calibri"/>
          <w:lang w:eastAsia="en-US"/>
        </w:rPr>
      </w:pPr>
    </w:p>
    <w:p w:rsidR="00511EA9" w:rsidRPr="000E7375" w:rsidRDefault="00511EA9" w:rsidP="00511EA9">
      <w:pPr>
        <w:widowControl w:val="0"/>
        <w:autoSpaceDE w:val="0"/>
        <w:autoSpaceDN w:val="0"/>
        <w:outlineLvl w:val="1"/>
        <w:rPr>
          <w:b/>
          <w:bCs/>
          <w:lang w:eastAsia="en-US"/>
        </w:rPr>
      </w:pPr>
      <w:bookmarkStart w:id="19" w:name="_Toc192674618"/>
      <w:r w:rsidRPr="000E7375">
        <w:rPr>
          <w:b/>
          <w:bCs/>
          <w:lang w:eastAsia="en-US"/>
        </w:rPr>
        <w:t>Часть</w:t>
      </w:r>
      <w:r w:rsidRPr="000E7375">
        <w:rPr>
          <w:b/>
          <w:bCs/>
          <w:spacing w:val="-5"/>
          <w:lang w:eastAsia="en-US"/>
        </w:rPr>
        <w:t xml:space="preserve"> </w:t>
      </w:r>
      <w:r w:rsidRPr="000E7375">
        <w:rPr>
          <w:b/>
          <w:bCs/>
          <w:lang w:eastAsia="en-US"/>
        </w:rPr>
        <w:t>4.</w:t>
      </w:r>
      <w:r w:rsidRPr="000E7375">
        <w:rPr>
          <w:b/>
          <w:bCs/>
          <w:spacing w:val="-5"/>
          <w:lang w:eastAsia="en-US"/>
        </w:rPr>
        <w:t xml:space="preserve"> </w:t>
      </w:r>
      <w:r w:rsidRPr="000E7375">
        <w:rPr>
          <w:b/>
          <w:bCs/>
          <w:lang w:eastAsia="en-US"/>
        </w:rPr>
        <w:t>Информация</w:t>
      </w:r>
      <w:r w:rsidRPr="000E7375">
        <w:rPr>
          <w:b/>
          <w:bCs/>
          <w:spacing w:val="-5"/>
          <w:lang w:eastAsia="en-US"/>
        </w:rPr>
        <w:t xml:space="preserve"> </w:t>
      </w:r>
      <w:r w:rsidRPr="000E7375">
        <w:rPr>
          <w:b/>
          <w:bCs/>
          <w:lang w:eastAsia="en-US"/>
        </w:rPr>
        <w:t>о</w:t>
      </w:r>
      <w:r w:rsidRPr="000E7375">
        <w:rPr>
          <w:b/>
          <w:bCs/>
          <w:spacing w:val="-5"/>
          <w:lang w:eastAsia="en-US"/>
        </w:rPr>
        <w:t xml:space="preserve"> </w:t>
      </w:r>
      <w:r w:rsidRPr="000E7375">
        <w:rPr>
          <w:b/>
          <w:bCs/>
          <w:lang w:eastAsia="en-US"/>
        </w:rPr>
        <w:t>поданных</w:t>
      </w:r>
      <w:r w:rsidRPr="000E7375">
        <w:rPr>
          <w:b/>
          <w:bCs/>
          <w:spacing w:val="-5"/>
          <w:lang w:eastAsia="en-US"/>
        </w:rPr>
        <w:t xml:space="preserve"> </w:t>
      </w:r>
      <w:r w:rsidRPr="000E7375">
        <w:rPr>
          <w:b/>
          <w:bCs/>
          <w:lang w:eastAsia="en-US"/>
        </w:rPr>
        <w:t>теплоснабжающими</w:t>
      </w:r>
      <w:r w:rsidRPr="000E7375">
        <w:rPr>
          <w:b/>
          <w:bCs/>
          <w:spacing w:val="-5"/>
          <w:lang w:eastAsia="en-US"/>
        </w:rPr>
        <w:t xml:space="preserve"> </w:t>
      </w:r>
      <w:r w:rsidRPr="000E7375">
        <w:rPr>
          <w:b/>
          <w:bCs/>
          <w:lang w:eastAsia="en-US"/>
        </w:rPr>
        <w:t>организациями</w:t>
      </w:r>
      <w:r w:rsidRPr="000E7375">
        <w:rPr>
          <w:b/>
          <w:bCs/>
          <w:spacing w:val="-6"/>
          <w:lang w:eastAsia="en-US"/>
        </w:rPr>
        <w:t xml:space="preserve"> </w:t>
      </w:r>
      <w:r w:rsidRPr="000E7375">
        <w:rPr>
          <w:b/>
          <w:bCs/>
          <w:lang w:eastAsia="en-US"/>
        </w:rPr>
        <w:t>заявках</w:t>
      </w:r>
      <w:r w:rsidRPr="000E7375">
        <w:rPr>
          <w:b/>
          <w:bCs/>
          <w:spacing w:val="-5"/>
          <w:lang w:eastAsia="en-US"/>
        </w:rPr>
        <w:t xml:space="preserve"> </w:t>
      </w:r>
      <w:r w:rsidRPr="000E7375">
        <w:rPr>
          <w:b/>
          <w:bCs/>
          <w:lang w:eastAsia="en-US"/>
        </w:rPr>
        <w:t>на присвоение статуса единой теплоснабжающей организации</w:t>
      </w:r>
      <w:bookmarkEnd w:id="19"/>
    </w:p>
    <w:p w:rsidR="00511EA9" w:rsidRPr="000E7375" w:rsidRDefault="00511EA9" w:rsidP="00511EA9">
      <w:pPr>
        <w:widowControl w:val="0"/>
        <w:autoSpaceDE w:val="0"/>
        <w:autoSpaceDN w:val="0"/>
        <w:spacing w:before="50"/>
        <w:rPr>
          <w:b/>
          <w:lang w:eastAsia="en-US"/>
        </w:rPr>
      </w:pPr>
    </w:p>
    <w:p w:rsidR="00511EA9" w:rsidRDefault="00511EA9" w:rsidP="00511EA9">
      <w:pPr>
        <w:widowControl w:val="0"/>
        <w:autoSpaceDE w:val="0"/>
        <w:autoSpaceDN w:val="0"/>
        <w:ind w:right="255" w:firstLine="709"/>
        <w:jc w:val="both"/>
        <w:rPr>
          <w:spacing w:val="-2"/>
        </w:rPr>
      </w:pPr>
      <w:r w:rsidRPr="000E7375">
        <w:rPr>
          <w:lang w:eastAsia="en-US"/>
        </w:rPr>
        <w:t>В рамках разработки проекта схемы теплоснабжения</w:t>
      </w:r>
      <w:r>
        <w:rPr>
          <w:lang w:eastAsia="en-US"/>
        </w:rPr>
        <w:t xml:space="preserve"> </w:t>
      </w:r>
      <w: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Pr>
          <w:spacing w:val="-2"/>
        </w:rPr>
        <w:t>образования.</w:t>
      </w:r>
    </w:p>
    <w:p w:rsidR="00511EA9" w:rsidRDefault="00511EA9" w:rsidP="00511EA9">
      <w:pPr>
        <w:widowControl w:val="0"/>
        <w:autoSpaceDE w:val="0"/>
        <w:autoSpaceDN w:val="0"/>
        <w:ind w:right="255" w:firstLine="709"/>
        <w:jc w:val="both"/>
        <w:rPr>
          <w:spacing w:val="-2"/>
          <w:lang w:eastAsia="en-US"/>
        </w:rPr>
      </w:pPr>
    </w:p>
    <w:p w:rsidR="00511EA9" w:rsidRPr="000E7375" w:rsidRDefault="00511EA9" w:rsidP="00511EA9">
      <w:pPr>
        <w:widowControl w:val="0"/>
        <w:autoSpaceDE w:val="0"/>
        <w:autoSpaceDN w:val="0"/>
        <w:jc w:val="both"/>
        <w:outlineLvl w:val="1"/>
        <w:rPr>
          <w:b/>
          <w:spacing w:val="-2"/>
          <w:lang w:eastAsia="en-US"/>
        </w:rPr>
      </w:pPr>
      <w:bookmarkStart w:id="20" w:name="_Toc192674619"/>
      <w:r w:rsidRPr="000E7375">
        <w:rPr>
          <w:b/>
        </w:rPr>
        <w:t>Часть</w:t>
      </w:r>
      <w:r w:rsidRPr="000E7375">
        <w:rPr>
          <w:b/>
          <w:spacing w:val="-6"/>
        </w:rPr>
        <w:t xml:space="preserve"> </w:t>
      </w:r>
      <w:r w:rsidRPr="000E7375">
        <w:rPr>
          <w:b/>
        </w:rPr>
        <w:t>5.</w:t>
      </w:r>
      <w:r w:rsidRPr="000E7375">
        <w:rPr>
          <w:b/>
          <w:spacing w:val="-6"/>
        </w:rPr>
        <w:t xml:space="preserve"> </w:t>
      </w:r>
      <w:r w:rsidRPr="000E7375">
        <w:rPr>
          <w:b/>
        </w:rPr>
        <w:t>Реестр</w:t>
      </w:r>
      <w:r w:rsidRPr="000E7375">
        <w:rPr>
          <w:b/>
          <w:spacing w:val="-5"/>
        </w:rPr>
        <w:t xml:space="preserve"> </w:t>
      </w:r>
      <w:r w:rsidRPr="000E7375">
        <w:rPr>
          <w:b/>
        </w:rPr>
        <w:t>систем</w:t>
      </w:r>
      <w:r w:rsidRPr="000E7375">
        <w:rPr>
          <w:b/>
          <w:spacing w:val="-7"/>
        </w:rPr>
        <w:t xml:space="preserve"> </w:t>
      </w:r>
      <w:r w:rsidRPr="000E7375">
        <w:rPr>
          <w:b/>
        </w:rPr>
        <w:t>теплоснабжения,</w:t>
      </w:r>
      <w:r w:rsidRPr="000E7375">
        <w:rPr>
          <w:b/>
          <w:spacing w:val="-5"/>
        </w:rPr>
        <w:t xml:space="preserve"> </w:t>
      </w:r>
      <w:r w:rsidRPr="000E7375">
        <w:rPr>
          <w:b/>
        </w:rPr>
        <w:t>содержащий</w:t>
      </w:r>
      <w:r w:rsidRPr="000E7375">
        <w:rPr>
          <w:b/>
          <w:spacing w:val="-6"/>
        </w:rPr>
        <w:t xml:space="preserve"> </w:t>
      </w:r>
      <w:r w:rsidRPr="000E7375">
        <w:rPr>
          <w:b/>
        </w:rPr>
        <w:t>перечень</w:t>
      </w:r>
      <w:r w:rsidRPr="000E7375">
        <w:rPr>
          <w:b/>
          <w:spacing w:val="-6"/>
        </w:rPr>
        <w:t xml:space="preserve"> </w:t>
      </w:r>
      <w:r w:rsidRPr="000E7375">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0"/>
    </w:p>
    <w:p w:rsidR="00511EA9" w:rsidRDefault="00511EA9" w:rsidP="00511EA9">
      <w:pPr>
        <w:widowControl w:val="0"/>
        <w:autoSpaceDE w:val="0"/>
        <w:autoSpaceDN w:val="0"/>
        <w:jc w:val="both"/>
        <w:rPr>
          <w:lang w:eastAsia="en-US"/>
        </w:rPr>
      </w:pPr>
    </w:p>
    <w:tbl>
      <w:tblPr>
        <w:tblStyle w:val="TableNormal"/>
        <w:tblW w:w="987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511EA9" w:rsidRPr="00EE5447" w:rsidTr="00247AB6">
        <w:trPr>
          <w:trHeight w:val="1392"/>
        </w:trPr>
        <w:tc>
          <w:tcPr>
            <w:tcW w:w="2224" w:type="dxa"/>
            <w:shd w:val="clear" w:color="auto" w:fill="F2F2F2" w:themeFill="background1" w:themeFillShade="F2"/>
          </w:tcPr>
          <w:p w:rsidR="00511EA9" w:rsidRPr="00A26EAF" w:rsidRDefault="00511EA9" w:rsidP="00652BC0">
            <w:pPr>
              <w:pStyle w:val="TableParagraph"/>
              <w:ind w:left="57" w:right="57"/>
              <w:jc w:val="center"/>
              <w:rPr>
                <w:lang w:val="ru-RU"/>
              </w:rPr>
            </w:pPr>
            <w:r w:rsidRPr="00A26EAF">
              <w:rPr>
                <w:lang w:val="ru-RU"/>
              </w:rPr>
              <w:t>Теплоснабжающие (теплосетевые) организации в границах системы теплоснабжения</w:t>
            </w:r>
          </w:p>
        </w:tc>
        <w:tc>
          <w:tcPr>
            <w:tcW w:w="1985" w:type="dxa"/>
            <w:shd w:val="clear" w:color="auto" w:fill="F2F2F2" w:themeFill="background1" w:themeFillShade="F2"/>
          </w:tcPr>
          <w:p w:rsidR="00511EA9" w:rsidRPr="00A26EAF" w:rsidRDefault="00511EA9" w:rsidP="00652BC0">
            <w:pPr>
              <w:pStyle w:val="TableParagraph"/>
              <w:ind w:left="57" w:right="57"/>
              <w:jc w:val="center"/>
              <w:rPr>
                <w:lang w:val="ru-RU"/>
              </w:rPr>
            </w:pPr>
          </w:p>
          <w:p w:rsidR="00511EA9" w:rsidRPr="00EE5447" w:rsidRDefault="00511EA9" w:rsidP="00652BC0">
            <w:pPr>
              <w:pStyle w:val="TableParagraph"/>
              <w:ind w:left="57" w:right="57"/>
              <w:jc w:val="center"/>
            </w:pPr>
            <w:r w:rsidRPr="00EE5447">
              <w:rPr>
                <w:spacing w:val="-2"/>
              </w:rPr>
              <w:t>Наименование источников</w:t>
            </w:r>
          </w:p>
        </w:tc>
        <w:tc>
          <w:tcPr>
            <w:tcW w:w="1984" w:type="dxa"/>
            <w:shd w:val="clear" w:color="auto" w:fill="F2F2F2" w:themeFill="background1" w:themeFillShade="F2"/>
          </w:tcPr>
          <w:p w:rsidR="00511EA9" w:rsidRPr="00EE5447" w:rsidRDefault="00511EA9" w:rsidP="00652BC0">
            <w:pPr>
              <w:pStyle w:val="TableParagraph"/>
              <w:ind w:left="57" w:right="57"/>
              <w:jc w:val="center"/>
              <w:rPr>
                <w:lang w:val="ru-RU"/>
              </w:rPr>
            </w:pPr>
            <w:r w:rsidRPr="00EE5447">
              <w:rPr>
                <w:lang w:val="ru-RU"/>
              </w:rPr>
              <w:t>Объекты</w:t>
            </w:r>
            <w:r w:rsidRPr="00EE5447">
              <w:rPr>
                <w:spacing w:val="-11"/>
                <w:lang w:val="ru-RU"/>
              </w:rPr>
              <w:t xml:space="preserve"> </w:t>
            </w:r>
            <w:r w:rsidRPr="00EE5447">
              <w:rPr>
                <w:lang w:val="ru-RU"/>
              </w:rPr>
              <w:t xml:space="preserve">системы </w:t>
            </w:r>
            <w:r w:rsidRPr="00EE5447">
              <w:rPr>
                <w:spacing w:val="-2"/>
                <w:lang w:val="ru-RU"/>
              </w:rPr>
              <w:t>теплоснабжения</w:t>
            </w:r>
            <w:r w:rsidRPr="00EE5447">
              <w:rPr>
                <w:spacing w:val="40"/>
                <w:lang w:val="ru-RU"/>
              </w:rPr>
              <w:t xml:space="preserve"> </w:t>
            </w:r>
            <w:r w:rsidRPr="00EE5447">
              <w:rPr>
                <w:lang w:val="ru-RU"/>
              </w:rPr>
              <w:t xml:space="preserve">в обслуживании </w:t>
            </w:r>
            <w:r w:rsidRPr="00EE5447">
              <w:rPr>
                <w:spacing w:val="-2"/>
                <w:lang w:val="ru-RU"/>
              </w:rPr>
              <w:t>теплоснабжающе</w:t>
            </w:r>
            <w:r w:rsidRPr="00EE5447">
              <w:rPr>
                <w:lang w:val="ru-RU"/>
              </w:rPr>
              <w:t xml:space="preserve">й (теплосетевой) </w:t>
            </w:r>
            <w:r w:rsidRPr="00EE5447">
              <w:rPr>
                <w:spacing w:val="-2"/>
                <w:lang w:val="ru-RU"/>
              </w:rPr>
              <w:t>организации</w:t>
            </w:r>
          </w:p>
        </w:tc>
        <w:tc>
          <w:tcPr>
            <w:tcW w:w="1843" w:type="dxa"/>
            <w:shd w:val="clear" w:color="auto" w:fill="F2F2F2" w:themeFill="background1" w:themeFillShade="F2"/>
          </w:tcPr>
          <w:p w:rsidR="00511EA9" w:rsidRPr="000527EE" w:rsidRDefault="00511EA9" w:rsidP="00652BC0">
            <w:pPr>
              <w:pStyle w:val="TableParagraph"/>
              <w:ind w:left="26"/>
              <w:jc w:val="center"/>
              <w:rPr>
                <w:lang w:val="ru-RU"/>
              </w:rPr>
            </w:pPr>
            <w:r w:rsidRPr="000527EE">
              <w:rPr>
                <w:lang w:val="ru-RU"/>
              </w:rPr>
              <w:t>Изменения</w:t>
            </w:r>
            <w:r w:rsidRPr="000527EE">
              <w:rPr>
                <w:spacing w:val="-9"/>
                <w:lang w:val="ru-RU"/>
              </w:rPr>
              <w:t xml:space="preserve"> </w:t>
            </w:r>
            <w:r w:rsidRPr="000527EE">
              <w:rPr>
                <w:lang w:val="ru-RU"/>
              </w:rPr>
              <w:t>в</w:t>
            </w:r>
            <w:r w:rsidRPr="000527EE">
              <w:rPr>
                <w:spacing w:val="-9"/>
                <w:lang w:val="ru-RU"/>
              </w:rPr>
              <w:t xml:space="preserve"> </w:t>
            </w:r>
            <w:r w:rsidRPr="000527EE">
              <w:rPr>
                <w:lang w:val="ru-RU"/>
              </w:rPr>
              <w:t xml:space="preserve">границах </w:t>
            </w:r>
            <w:r w:rsidRPr="000527EE">
              <w:rPr>
                <w:spacing w:val="-2"/>
                <w:lang w:val="ru-RU"/>
              </w:rPr>
              <w:t>утвержденных технологических</w:t>
            </w:r>
          </w:p>
          <w:p w:rsidR="00511EA9" w:rsidRPr="00A26EAF" w:rsidRDefault="00511EA9" w:rsidP="00652BC0">
            <w:pPr>
              <w:pStyle w:val="TableParagraph"/>
              <w:ind w:left="57" w:right="57"/>
              <w:jc w:val="center"/>
              <w:rPr>
                <w:lang w:val="ru-RU"/>
              </w:rPr>
            </w:pPr>
            <w:r w:rsidRPr="000527EE">
              <w:rPr>
                <w:lang w:val="ru-RU"/>
              </w:rPr>
              <w:t>зон</w:t>
            </w:r>
            <w:r w:rsidRPr="000527EE">
              <w:rPr>
                <w:spacing w:val="6"/>
                <w:lang w:val="ru-RU"/>
              </w:rPr>
              <w:t xml:space="preserve"> </w:t>
            </w:r>
            <w:r w:rsidRPr="000527EE">
              <w:rPr>
                <w:spacing w:val="-2"/>
                <w:lang w:val="ru-RU"/>
              </w:rPr>
              <w:t>действия</w:t>
            </w:r>
          </w:p>
        </w:tc>
        <w:tc>
          <w:tcPr>
            <w:tcW w:w="1843" w:type="dxa"/>
            <w:shd w:val="clear" w:color="auto" w:fill="F2F2F2" w:themeFill="background1" w:themeFillShade="F2"/>
          </w:tcPr>
          <w:p w:rsidR="00511EA9" w:rsidRPr="00A26EAF" w:rsidRDefault="00511EA9" w:rsidP="00652BC0">
            <w:pPr>
              <w:pStyle w:val="TableParagraph"/>
              <w:ind w:left="26"/>
              <w:jc w:val="center"/>
              <w:rPr>
                <w:lang w:val="ru-RU"/>
              </w:rPr>
            </w:pPr>
            <w:r w:rsidRPr="00A26EAF">
              <w:rPr>
                <w:lang w:val="ru-RU"/>
              </w:rPr>
              <w:t>Необходимая корректировка в рамках актуализации схемы теплоснабжения</w:t>
            </w:r>
          </w:p>
        </w:tc>
      </w:tr>
      <w:tr w:rsidR="00247AB6" w:rsidRPr="009D2C0C" w:rsidTr="00247AB6">
        <w:trPr>
          <w:trHeight w:val="231"/>
        </w:trPr>
        <w:tc>
          <w:tcPr>
            <w:tcW w:w="2224" w:type="dxa"/>
            <w:vMerge w:val="restart"/>
            <w:shd w:val="clear" w:color="auto" w:fill="FFFFFF" w:themeFill="background1"/>
          </w:tcPr>
          <w:p w:rsidR="00247AB6" w:rsidRPr="00EE5447" w:rsidRDefault="00247AB6" w:rsidP="00247AB6">
            <w:pPr>
              <w:pStyle w:val="TableParagraph"/>
              <w:ind w:left="57" w:right="57"/>
              <w:rPr>
                <w:lang w:val="ru-RU"/>
              </w:rPr>
            </w:pPr>
            <w:r w:rsidRPr="00EE5447">
              <w:rPr>
                <w:spacing w:val="-2"/>
                <w:lang w:val="ru-RU"/>
              </w:rPr>
              <w:t>МКП «УК ЖКХ Болотнинского района НСО</w:t>
            </w:r>
          </w:p>
        </w:tc>
        <w:tc>
          <w:tcPr>
            <w:tcW w:w="1985" w:type="dxa"/>
            <w:vMerge w:val="restart"/>
            <w:shd w:val="clear" w:color="auto" w:fill="FFFFFF" w:themeFill="background1"/>
          </w:tcPr>
          <w:p w:rsidR="00247AB6" w:rsidRPr="00763432" w:rsidRDefault="00247AB6" w:rsidP="00247AB6">
            <w:pPr>
              <w:keepNext/>
              <w:spacing w:line="232" w:lineRule="exact"/>
              <w:ind w:left="108" w:right="93"/>
              <w:rPr>
                <w:rFonts w:eastAsia="Trebuchet MS"/>
                <w:lang w:val="ru-RU" w:eastAsia="en-US"/>
              </w:rPr>
            </w:pPr>
            <w:r w:rsidRPr="00763432">
              <w:rPr>
                <w:rFonts w:eastAsia="Trebuchet MS"/>
                <w:lang w:val="ru-RU" w:eastAsia="en-US"/>
              </w:rPr>
              <w:t xml:space="preserve">Котельная </w:t>
            </w:r>
            <w:r>
              <w:rPr>
                <w:rFonts w:eastAsia="Trebuchet MS"/>
                <w:lang w:val="ru-RU" w:eastAsia="en-US"/>
              </w:rPr>
              <w:t>№ 1 с</w:t>
            </w:r>
            <w:r w:rsidRPr="00763432">
              <w:rPr>
                <w:rFonts w:eastAsia="Trebuchet MS"/>
                <w:lang w:val="ru-RU" w:eastAsia="en-US"/>
              </w:rPr>
              <w:t>.</w:t>
            </w:r>
            <w:r>
              <w:rPr>
                <w:rFonts w:eastAsia="Trebuchet MS"/>
                <w:lang w:val="ru-RU" w:eastAsia="en-US"/>
              </w:rPr>
              <w:t>Ача</w:t>
            </w:r>
            <w:r w:rsidRPr="00763432">
              <w:rPr>
                <w:rFonts w:eastAsia="Trebuchet MS"/>
                <w:lang w:val="ru-RU" w:eastAsia="en-US"/>
              </w:rPr>
              <w:t xml:space="preserve">,  </w:t>
            </w:r>
          </w:p>
          <w:p w:rsidR="00247AB6" w:rsidRPr="00EE5447" w:rsidRDefault="00247AB6" w:rsidP="00247AB6">
            <w:pPr>
              <w:pStyle w:val="TableParagraph"/>
              <w:ind w:left="57" w:right="57"/>
              <w:rPr>
                <w:lang w:val="ru-RU"/>
              </w:rPr>
            </w:pPr>
            <w:r w:rsidRPr="00763432">
              <w:rPr>
                <w:rFonts w:eastAsia="Trebuchet MS"/>
                <w:lang w:val="ru-RU" w:eastAsia="en-US"/>
              </w:rPr>
              <w:t>ул.</w:t>
            </w:r>
            <w:r>
              <w:rPr>
                <w:rFonts w:eastAsia="Trebuchet MS"/>
                <w:lang w:val="ru-RU" w:eastAsia="en-US"/>
              </w:rPr>
              <w:t>Школьн</w:t>
            </w:r>
            <w:r w:rsidRPr="00763432">
              <w:rPr>
                <w:rFonts w:eastAsia="Trebuchet MS"/>
                <w:lang w:val="ru-RU" w:eastAsia="en-US"/>
              </w:rPr>
              <w:t>ая,</w:t>
            </w:r>
            <w:r>
              <w:rPr>
                <w:rFonts w:eastAsia="Trebuchet MS"/>
                <w:lang w:val="ru-RU" w:eastAsia="en-US"/>
              </w:rPr>
              <w:t>5</w:t>
            </w:r>
            <w:r w:rsidRPr="00763432">
              <w:rPr>
                <w:rFonts w:eastAsia="Trebuchet MS"/>
                <w:lang w:val="ru-RU" w:eastAsia="en-US"/>
              </w:rPr>
              <w:t xml:space="preserve"> А</w:t>
            </w:r>
          </w:p>
        </w:tc>
        <w:tc>
          <w:tcPr>
            <w:tcW w:w="1984" w:type="dxa"/>
            <w:shd w:val="clear" w:color="auto" w:fill="FFFFFF" w:themeFill="background1"/>
          </w:tcPr>
          <w:p w:rsidR="00247AB6" w:rsidRPr="009D2C0C" w:rsidRDefault="00247AB6" w:rsidP="00247AB6">
            <w:pPr>
              <w:pStyle w:val="TableParagraph"/>
              <w:ind w:left="57" w:right="57"/>
              <w:rPr>
                <w:spacing w:val="-2"/>
                <w:lang w:val="ru-RU"/>
              </w:rPr>
            </w:pPr>
            <w:r w:rsidRPr="009D2C0C">
              <w:rPr>
                <w:spacing w:val="-2"/>
                <w:lang w:val="ru-RU"/>
              </w:rPr>
              <w:t>Источник</w:t>
            </w:r>
          </w:p>
          <w:p w:rsidR="00247AB6" w:rsidRPr="009D2C0C" w:rsidRDefault="00247AB6" w:rsidP="00247AB6">
            <w:pPr>
              <w:pStyle w:val="TableParagraph"/>
              <w:ind w:left="57" w:right="57"/>
              <w:rPr>
                <w:lang w:val="ru-RU"/>
              </w:rPr>
            </w:pPr>
          </w:p>
        </w:tc>
        <w:tc>
          <w:tcPr>
            <w:tcW w:w="1843" w:type="dxa"/>
            <w:shd w:val="clear" w:color="auto" w:fill="FFFFFF" w:themeFill="background1"/>
          </w:tcPr>
          <w:p w:rsidR="00247AB6" w:rsidRPr="00A26EAF" w:rsidRDefault="00247AB6" w:rsidP="00247AB6">
            <w:pPr>
              <w:pStyle w:val="TableParagraph"/>
              <w:ind w:left="57" w:right="57"/>
              <w:rPr>
                <w:spacing w:val="-2"/>
                <w:lang w:val="ru-RU"/>
              </w:rPr>
            </w:pPr>
            <w:r>
              <w:rPr>
                <w:spacing w:val="-2"/>
                <w:lang w:val="ru-RU"/>
              </w:rPr>
              <w:t>Отсутствуют</w:t>
            </w:r>
          </w:p>
        </w:tc>
        <w:tc>
          <w:tcPr>
            <w:tcW w:w="1843" w:type="dxa"/>
            <w:shd w:val="clear" w:color="auto" w:fill="FFFFFF" w:themeFill="background1"/>
          </w:tcPr>
          <w:p w:rsidR="00247AB6" w:rsidRPr="00A26EAF" w:rsidRDefault="00247AB6" w:rsidP="00247AB6">
            <w:pPr>
              <w:pStyle w:val="TableParagraph"/>
              <w:ind w:left="57" w:right="57"/>
              <w:rPr>
                <w:spacing w:val="-2"/>
              </w:rPr>
            </w:pPr>
            <w:r w:rsidRPr="00A26EAF">
              <w:t>Не</w:t>
            </w:r>
            <w:r w:rsidRPr="00A26EAF">
              <w:rPr>
                <w:spacing w:val="9"/>
              </w:rPr>
              <w:t xml:space="preserve"> </w:t>
            </w:r>
            <w:r w:rsidRPr="00A26EAF">
              <w:rPr>
                <w:spacing w:val="-2"/>
              </w:rPr>
              <w:t>требуется</w:t>
            </w:r>
          </w:p>
        </w:tc>
      </w:tr>
      <w:tr w:rsidR="00247AB6" w:rsidRPr="009D2C0C" w:rsidTr="00247AB6">
        <w:trPr>
          <w:trHeight w:val="396"/>
        </w:trPr>
        <w:tc>
          <w:tcPr>
            <w:tcW w:w="2224" w:type="dxa"/>
            <w:vMerge/>
            <w:shd w:val="clear" w:color="auto" w:fill="FFFFFF" w:themeFill="background1"/>
          </w:tcPr>
          <w:p w:rsidR="00247AB6" w:rsidRPr="009D2C0C" w:rsidRDefault="00247AB6" w:rsidP="00247AB6">
            <w:pPr>
              <w:ind w:left="57" w:right="57"/>
              <w:rPr>
                <w:lang w:val="ru-RU"/>
              </w:rPr>
            </w:pPr>
          </w:p>
        </w:tc>
        <w:tc>
          <w:tcPr>
            <w:tcW w:w="1985" w:type="dxa"/>
            <w:vMerge/>
            <w:shd w:val="clear" w:color="auto" w:fill="FFFFFF" w:themeFill="background1"/>
          </w:tcPr>
          <w:p w:rsidR="00247AB6" w:rsidRPr="009D2C0C" w:rsidRDefault="00247AB6" w:rsidP="00247AB6">
            <w:pPr>
              <w:ind w:left="57" w:right="57"/>
              <w:rPr>
                <w:lang w:val="ru-RU"/>
              </w:rPr>
            </w:pPr>
          </w:p>
        </w:tc>
        <w:tc>
          <w:tcPr>
            <w:tcW w:w="1984" w:type="dxa"/>
            <w:shd w:val="clear" w:color="auto" w:fill="FFFFFF" w:themeFill="background1"/>
          </w:tcPr>
          <w:p w:rsidR="00247AB6" w:rsidRPr="009D2C0C" w:rsidRDefault="00247AB6" w:rsidP="00247AB6">
            <w:pPr>
              <w:pStyle w:val="TableParagraph"/>
              <w:ind w:left="57" w:right="57"/>
              <w:rPr>
                <w:lang w:val="ru-RU"/>
              </w:rPr>
            </w:pPr>
            <w:r w:rsidRPr="009D2C0C">
              <w:rPr>
                <w:lang w:val="ru-RU"/>
              </w:rPr>
              <w:t>Тепловые</w:t>
            </w:r>
            <w:r w:rsidRPr="009D2C0C">
              <w:rPr>
                <w:spacing w:val="5"/>
                <w:lang w:val="ru-RU"/>
              </w:rPr>
              <w:t xml:space="preserve"> </w:t>
            </w:r>
            <w:r w:rsidRPr="009D2C0C">
              <w:rPr>
                <w:spacing w:val="-4"/>
                <w:lang w:val="ru-RU"/>
              </w:rPr>
              <w:t>сети</w:t>
            </w:r>
          </w:p>
        </w:tc>
        <w:tc>
          <w:tcPr>
            <w:tcW w:w="1843" w:type="dxa"/>
            <w:shd w:val="clear" w:color="auto" w:fill="FFFFFF" w:themeFill="background1"/>
          </w:tcPr>
          <w:p w:rsidR="00247AB6" w:rsidRPr="009D2C0C" w:rsidRDefault="00247AB6" w:rsidP="00247AB6">
            <w:pPr>
              <w:pStyle w:val="TableParagraph"/>
              <w:ind w:left="57" w:right="57"/>
            </w:pPr>
            <w:r>
              <w:rPr>
                <w:spacing w:val="-2"/>
                <w:lang w:val="ru-RU"/>
              </w:rPr>
              <w:t>Отсутствуют</w:t>
            </w:r>
          </w:p>
        </w:tc>
        <w:tc>
          <w:tcPr>
            <w:tcW w:w="1843" w:type="dxa"/>
            <w:shd w:val="clear" w:color="auto" w:fill="FFFFFF" w:themeFill="background1"/>
          </w:tcPr>
          <w:p w:rsidR="00247AB6" w:rsidRPr="00A26EAF" w:rsidRDefault="00247AB6" w:rsidP="00247AB6">
            <w:pPr>
              <w:pStyle w:val="TableParagraph"/>
              <w:ind w:left="57" w:right="57"/>
              <w:rPr>
                <w:spacing w:val="-2"/>
              </w:rPr>
            </w:pPr>
            <w:r w:rsidRPr="00A26EAF">
              <w:t>Не</w:t>
            </w:r>
            <w:r w:rsidRPr="00A26EAF">
              <w:rPr>
                <w:spacing w:val="9"/>
              </w:rPr>
              <w:t xml:space="preserve"> </w:t>
            </w:r>
            <w:r w:rsidRPr="00A26EAF">
              <w:rPr>
                <w:spacing w:val="-2"/>
              </w:rPr>
              <w:t>требуется</w:t>
            </w:r>
          </w:p>
        </w:tc>
      </w:tr>
      <w:tr w:rsidR="00247AB6" w:rsidRPr="009D2C0C" w:rsidTr="00652BC0">
        <w:trPr>
          <w:trHeight w:val="396"/>
        </w:trPr>
        <w:tc>
          <w:tcPr>
            <w:tcW w:w="2224" w:type="dxa"/>
            <w:vMerge/>
            <w:shd w:val="clear" w:color="auto" w:fill="FFFFFF" w:themeFill="background1"/>
          </w:tcPr>
          <w:p w:rsidR="00247AB6" w:rsidRPr="009D2C0C" w:rsidRDefault="00247AB6" w:rsidP="00247AB6">
            <w:pPr>
              <w:ind w:left="57" w:right="57"/>
            </w:pPr>
          </w:p>
        </w:tc>
        <w:tc>
          <w:tcPr>
            <w:tcW w:w="1985" w:type="dxa"/>
            <w:vMerge w:val="restart"/>
            <w:shd w:val="clear" w:color="auto" w:fill="FFFFFF" w:themeFill="background1"/>
          </w:tcPr>
          <w:p w:rsidR="00247AB6" w:rsidRDefault="00247AB6" w:rsidP="00247AB6">
            <w:pPr>
              <w:keepNext/>
              <w:spacing w:line="232" w:lineRule="exact"/>
              <w:ind w:left="108" w:right="93"/>
              <w:rPr>
                <w:rFonts w:eastAsia="Trebuchet MS"/>
                <w:lang w:val="ru-RU" w:eastAsia="en-US"/>
              </w:rPr>
            </w:pPr>
            <w:r w:rsidRPr="00763432">
              <w:rPr>
                <w:rFonts w:eastAsia="Trebuchet MS"/>
                <w:lang w:val="ru-RU" w:eastAsia="en-US"/>
              </w:rPr>
              <w:t xml:space="preserve">Котельная </w:t>
            </w:r>
            <w:r>
              <w:rPr>
                <w:rFonts w:eastAsia="Trebuchet MS"/>
                <w:lang w:val="ru-RU" w:eastAsia="en-US"/>
              </w:rPr>
              <w:t>№ 2</w:t>
            </w:r>
          </w:p>
          <w:p w:rsidR="00247AB6" w:rsidRPr="00763432" w:rsidRDefault="00247AB6" w:rsidP="00247AB6">
            <w:pPr>
              <w:keepNext/>
              <w:spacing w:line="232" w:lineRule="exact"/>
              <w:ind w:left="108" w:right="93"/>
              <w:rPr>
                <w:rFonts w:eastAsia="Trebuchet MS"/>
                <w:lang w:val="ru-RU" w:eastAsia="en-US"/>
              </w:rPr>
            </w:pPr>
            <w:r>
              <w:rPr>
                <w:rFonts w:eastAsia="Trebuchet MS"/>
                <w:lang w:val="ru-RU" w:eastAsia="en-US"/>
              </w:rPr>
              <w:t>с</w:t>
            </w:r>
            <w:r w:rsidRPr="00763432">
              <w:rPr>
                <w:rFonts w:eastAsia="Trebuchet MS"/>
                <w:lang w:val="ru-RU" w:eastAsia="en-US"/>
              </w:rPr>
              <w:t>.</w:t>
            </w:r>
            <w:r>
              <w:rPr>
                <w:rFonts w:eastAsia="Trebuchet MS"/>
                <w:lang w:val="ru-RU" w:eastAsia="en-US"/>
              </w:rPr>
              <w:t>Ача</w:t>
            </w:r>
            <w:r w:rsidRPr="00763432">
              <w:rPr>
                <w:rFonts w:eastAsia="Trebuchet MS"/>
                <w:lang w:val="ru-RU" w:eastAsia="en-US"/>
              </w:rPr>
              <w:t xml:space="preserve">,  </w:t>
            </w:r>
          </w:p>
          <w:p w:rsidR="00247AB6" w:rsidRPr="00511EA9" w:rsidRDefault="00247AB6" w:rsidP="00247AB6">
            <w:pPr>
              <w:ind w:left="57" w:right="57"/>
              <w:rPr>
                <w:lang w:val="ru-RU"/>
              </w:rPr>
            </w:pPr>
            <w:r w:rsidRPr="00763432">
              <w:rPr>
                <w:rFonts w:eastAsia="Trebuchet MS"/>
                <w:lang w:val="ru-RU" w:eastAsia="en-US"/>
              </w:rPr>
              <w:t>ул.</w:t>
            </w:r>
            <w:r>
              <w:rPr>
                <w:rFonts w:eastAsia="Trebuchet MS"/>
                <w:lang w:val="ru-RU" w:eastAsia="en-US"/>
              </w:rPr>
              <w:t xml:space="preserve"> Центральн</w:t>
            </w:r>
            <w:r w:rsidRPr="00763432">
              <w:rPr>
                <w:rFonts w:eastAsia="Trebuchet MS"/>
                <w:lang w:val="ru-RU" w:eastAsia="en-US"/>
              </w:rPr>
              <w:t>ая,</w:t>
            </w:r>
            <w:r>
              <w:rPr>
                <w:rFonts w:eastAsia="Trebuchet MS"/>
                <w:lang w:val="ru-RU" w:eastAsia="en-US"/>
              </w:rPr>
              <w:t xml:space="preserve"> 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47AB6" w:rsidRDefault="00247AB6" w:rsidP="00247AB6">
            <w:pPr>
              <w:pStyle w:val="TableParagraph"/>
              <w:ind w:left="57" w:right="57"/>
              <w:rPr>
                <w:spacing w:val="-2"/>
                <w:lang w:eastAsia="en-US"/>
              </w:rPr>
            </w:pPr>
            <w:r>
              <w:rPr>
                <w:spacing w:val="-2"/>
                <w:lang w:eastAsia="en-US"/>
              </w:rPr>
              <w:t>Источник</w:t>
            </w:r>
          </w:p>
          <w:p w:rsidR="00247AB6" w:rsidRDefault="00247AB6" w:rsidP="00247AB6">
            <w:pPr>
              <w:pStyle w:val="TableParagraph"/>
              <w:ind w:left="57" w:right="57"/>
              <w:rPr>
                <w:lang w:eastAsia="en-US"/>
              </w:rPr>
            </w:pPr>
          </w:p>
        </w:tc>
        <w:tc>
          <w:tcPr>
            <w:tcW w:w="1843" w:type="dxa"/>
            <w:shd w:val="clear" w:color="auto" w:fill="FFFFFF" w:themeFill="background1"/>
          </w:tcPr>
          <w:p w:rsidR="00247AB6" w:rsidRPr="00A26EAF" w:rsidRDefault="00247AB6" w:rsidP="00247AB6">
            <w:pPr>
              <w:pStyle w:val="TableParagraph"/>
              <w:ind w:left="57" w:right="57"/>
              <w:rPr>
                <w:spacing w:val="-2"/>
                <w:lang w:val="ru-RU"/>
              </w:rPr>
            </w:pPr>
            <w:r>
              <w:rPr>
                <w:spacing w:val="-2"/>
                <w:lang w:val="ru-RU"/>
              </w:rPr>
              <w:t>Отсутствуют</w:t>
            </w:r>
          </w:p>
        </w:tc>
        <w:tc>
          <w:tcPr>
            <w:tcW w:w="1843" w:type="dxa"/>
            <w:shd w:val="clear" w:color="auto" w:fill="FFFFFF" w:themeFill="background1"/>
          </w:tcPr>
          <w:p w:rsidR="00247AB6" w:rsidRPr="00A26EAF" w:rsidRDefault="00247AB6" w:rsidP="00247AB6">
            <w:pPr>
              <w:pStyle w:val="TableParagraph"/>
              <w:ind w:left="57" w:right="57"/>
              <w:rPr>
                <w:spacing w:val="-2"/>
              </w:rPr>
            </w:pPr>
            <w:r w:rsidRPr="00A26EAF">
              <w:t>Не</w:t>
            </w:r>
            <w:r w:rsidRPr="00A26EAF">
              <w:rPr>
                <w:spacing w:val="9"/>
              </w:rPr>
              <w:t xml:space="preserve"> </w:t>
            </w:r>
            <w:r w:rsidRPr="00A26EAF">
              <w:rPr>
                <w:spacing w:val="-2"/>
              </w:rPr>
              <w:t>требуется</w:t>
            </w:r>
          </w:p>
        </w:tc>
      </w:tr>
      <w:tr w:rsidR="00247AB6" w:rsidRPr="009D2C0C" w:rsidTr="00652BC0">
        <w:trPr>
          <w:trHeight w:val="396"/>
        </w:trPr>
        <w:tc>
          <w:tcPr>
            <w:tcW w:w="2224" w:type="dxa"/>
            <w:vMerge/>
            <w:shd w:val="clear" w:color="auto" w:fill="FFFFFF" w:themeFill="background1"/>
          </w:tcPr>
          <w:p w:rsidR="00247AB6" w:rsidRPr="009D2C0C" w:rsidRDefault="00247AB6" w:rsidP="00247AB6">
            <w:pPr>
              <w:ind w:left="57" w:right="57"/>
            </w:pPr>
          </w:p>
        </w:tc>
        <w:tc>
          <w:tcPr>
            <w:tcW w:w="1985" w:type="dxa"/>
            <w:vMerge/>
            <w:shd w:val="clear" w:color="auto" w:fill="FFFFFF" w:themeFill="background1"/>
          </w:tcPr>
          <w:p w:rsidR="00247AB6" w:rsidRPr="009D2C0C" w:rsidRDefault="00247AB6" w:rsidP="00247AB6">
            <w:pPr>
              <w:ind w:left="57" w:right="57"/>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47AB6" w:rsidRDefault="00247AB6" w:rsidP="00247AB6">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c>
          <w:tcPr>
            <w:tcW w:w="1843" w:type="dxa"/>
            <w:shd w:val="clear" w:color="auto" w:fill="FFFFFF" w:themeFill="background1"/>
          </w:tcPr>
          <w:p w:rsidR="00247AB6" w:rsidRPr="009D2C0C" w:rsidRDefault="00247AB6" w:rsidP="00247AB6">
            <w:pPr>
              <w:pStyle w:val="TableParagraph"/>
              <w:ind w:left="57" w:right="57"/>
            </w:pPr>
            <w:r>
              <w:rPr>
                <w:spacing w:val="-2"/>
                <w:lang w:val="ru-RU"/>
              </w:rPr>
              <w:t>Отсутствуют</w:t>
            </w:r>
          </w:p>
        </w:tc>
        <w:tc>
          <w:tcPr>
            <w:tcW w:w="1843" w:type="dxa"/>
            <w:shd w:val="clear" w:color="auto" w:fill="FFFFFF" w:themeFill="background1"/>
          </w:tcPr>
          <w:p w:rsidR="00247AB6" w:rsidRPr="00A26EAF" w:rsidRDefault="00247AB6" w:rsidP="00247AB6">
            <w:pPr>
              <w:pStyle w:val="TableParagraph"/>
              <w:ind w:left="57" w:right="57"/>
              <w:rPr>
                <w:spacing w:val="-2"/>
              </w:rPr>
            </w:pPr>
            <w:r w:rsidRPr="00A26EAF">
              <w:t>Не</w:t>
            </w:r>
            <w:r w:rsidRPr="00A26EAF">
              <w:rPr>
                <w:spacing w:val="9"/>
              </w:rPr>
              <w:t xml:space="preserve"> </w:t>
            </w:r>
            <w:r w:rsidRPr="00A26EAF">
              <w:rPr>
                <w:spacing w:val="-2"/>
              </w:rPr>
              <w:t>требуется</w:t>
            </w:r>
          </w:p>
        </w:tc>
      </w:tr>
    </w:tbl>
    <w:p w:rsidR="00511EA9" w:rsidRDefault="00511EA9" w:rsidP="00511EA9">
      <w:pPr>
        <w:widowControl w:val="0"/>
        <w:autoSpaceDE w:val="0"/>
        <w:autoSpaceDN w:val="0"/>
        <w:jc w:val="both"/>
        <w:rPr>
          <w:lang w:eastAsia="en-US"/>
        </w:rPr>
      </w:pPr>
    </w:p>
    <w:p w:rsidR="00A67D46" w:rsidRDefault="00A67D46" w:rsidP="00A67D46">
      <w:pPr>
        <w:ind w:firstLine="709"/>
        <w:jc w:val="both"/>
        <w:rPr>
          <w:rFonts w:eastAsia="Calibri"/>
          <w:sz w:val="28"/>
          <w:szCs w:val="28"/>
          <w:lang w:eastAsia="en-US"/>
        </w:rPr>
      </w:pPr>
    </w:p>
    <w:p w:rsidR="00A67D46" w:rsidRPr="0043575A" w:rsidRDefault="0043575A" w:rsidP="003D4A9E">
      <w:pPr>
        <w:pStyle w:val="10"/>
      </w:pPr>
      <w:bookmarkStart w:id="21" w:name="_Toc191908484"/>
      <w:r w:rsidRPr="0043575A">
        <w:t>Раздел 9 Решения о распределении тепловой нагрузки между источниками  тепловой энергии</w:t>
      </w:r>
      <w:bookmarkEnd w:id="21"/>
    </w:p>
    <w:p w:rsidR="00A67D46" w:rsidRPr="00654AE9" w:rsidRDefault="00A67D46" w:rsidP="00A67D46">
      <w:pPr>
        <w:pStyle w:val="a4"/>
        <w:tabs>
          <w:tab w:val="left" w:pos="1134"/>
        </w:tabs>
        <w:spacing w:line="240" w:lineRule="auto"/>
        <w:ind w:left="709" w:firstLine="0"/>
        <w:rPr>
          <w:rFonts w:ascii="Times New Roman" w:hAnsi="Times New Roman"/>
          <w:sz w:val="28"/>
          <w:szCs w:val="28"/>
        </w:rPr>
      </w:pPr>
    </w:p>
    <w:p w:rsidR="00A67D46" w:rsidRPr="00654AE9" w:rsidRDefault="00A67D46" w:rsidP="00EB58D8">
      <w:pPr>
        <w:pStyle w:val="a4"/>
        <w:tabs>
          <w:tab w:val="left" w:pos="1134"/>
        </w:tabs>
        <w:spacing w:line="240" w:lineRule="auto"/>
        <w:ind w:left="0"/>
        <w:rPr>
          <w:rFonts w:ascii="Times New Roman" w:hAnsi="Times New Roman"/>
          <w:sz w:val="28"/>
          <w:szCs w:val="28"/>
        </w:rPr>
      </w:pPr>
      <w:r w:rsidRPr="00654A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720C74" w:rsidRDefault="00720C74" w:rsidP="008048CD">
      <w:pPr>
        <w:pStyle w:val="a4"/>
        <w:tabs>
          <w:tab w:val="left" w:pos="284"/>
        </w:tabs>
        <w:spacing w:after="0" w:line="240" w:lineRule="auto"/>
        <w:ind w:left="0"/>
        <w:jc w:val="left"/>
        <w:rPr>
          <w:rFonts w:ascii="Times New Roman" w:hAnsi="Times New Roman"/>
          <w:b/>
          <w:bCs/>
          <w:sz w:val="24"/>
          <w:szCs w:val="24"/>
        </w:rPr>
      </w:pPr>
    </w:p>
    <w:p w:rsidR="00A67D46" w:rsidRPr="00720C74" w:rsidRDefault="00720C74" w:rsidP="00C771A1">
      <w:pPr>
        <w:pStyle w:val="10"/>
      </w:pPr>
      <w:bookmarkStart w:id="22" w:name="_Toc191908485"/>
      <w:r w:rsidRPr="00720C74">
        <w:t>Раздел 10 Решения по бесхозяйным тепловым сетям</w:t>
      </w:r>
      <w:bookmarkEnd w:id="22"/>
    </w:p>
    <w:p w:rsidR="00720C74" w:rsidRPr="00654AE9" w:rsidRDefault="00720C74" w:rsidP="00720C74">
      <w:pPr>
        <w:pStyle w:val="a4"/>
        <w:tabs>
          <w:tab w:val="left" w:pos="284"/>
        </w:tabs>
        <w:spacing w:after="0" w:line="240" w:lineRule="auto"/>
        <w:ind w:left="0" w:firstLine="0"/>
        <w:jc w:val="left"/>
        <w:rPr>
          <w:rFonts w:ascii="Times New Roman" w:hAnsi="Times New Roman"/>
          <w:b/>
          <w:sz w:val="28"/>
          <w:szCs w:val="28"/>
        </w:rPr>
      </w:pPr>
    </w:p>
    <w:p w:rsidR="00A67D46" w:rsidRDefault="006D2502" w:rsidP="00EB58D8">
      <w:pPr>
        <w:ind w:firstLine="709"/>
        <w:jc w:val="both"/>
        <w:rPr>
          <w:rFonts w:eastAsia="Arial"/>
          <w:sz w:val="28"/>
          <w:szCs w:val="28"/>
        </w:rPr>
      </w:pPr>
      <w:r w:rsidRPr="00203B19">
        <w:t xml:space="preserve">На момент проведения работ по актуализации схемы теплоснабжения, в границах муниципального образования </w:t>
      </w:r>
      <w:r>
        <w:rPr>
          <w:lang w:eastAsia="en-US"/>
        </w:rPr>
        <w:t>Ачинский</w:t>
      </w:r>
      <w:r w:rsidRPr="00203B19">
        <w:rPr>
          <w:rFonts w:eastAsia="Arial"/>
        </w:rPr>
        <w:t xml:space="preserve"> сельсовет</w:t>
      </w:r>
      <w:r w:rsidRPr="00203B19">
        <w:t xml:space="preserve"> участков бесхозяйных тепловых сетей не выявлено.</w:t>
      </w:r>
    </w:p>
    <w:p w:rsidR="00C771A1" w:rsidRDefault="00C771A1" w:rsidP="00EB58D8">
      <w:pPr>
        <w:ind w:firstLine="709"/>
        <w:jc w:val="both"/>
        <w:rPr>
          <w:rFonts w:eastAsia="Arial"/>
          <w:sz w:val="28"/>
          <w:szCs w:val="28"/>
        </w:rPr>
      </w:pPr>
    </w:p>
    <w:p w:rsidR="00C771A1" w:rsidRDefault="00C771A1" w:rsidP="00C771A1">
      <w:pPr>
        <w:pStyle w:val="10"/>
        <w:rPr>
          <w:rFonts w:eastAsia="Arial"/>
        </w:rPr>
      </w:pPr>
      <w:bookmarkStart w:id="23" w:name="_Toc191908486"/>
      <w:r>
        <w:rPr>
          <w:rFonts w:eastAsia="Arial"/>
        </w:rPr>
        <w:t>Раздел 11 О мерах по обеспечению надежности теплоснабжения и бесперебойной работы систем теплоснабжения</w:t>
      </w:r>
      <w:bookmarkEnd w:id="23"/>
    </w:p>
    <w:p w:rsidR="008B60A7" w:rsidRPr="008B60A7" w:rsidRDefault="008B60A7" w:rsidP="008B60A7">
      <w:pPr>
        <w:rPr>
          <w:rFonts w:eastAsia="Calibri"/>
          <w:szCs w:val="22"/>
          <w:lang w:eastAsia="en-US"/>
        </w:rPr>
      </w:pPr>
    </w:p>
    <w:p w:rsidR="008B60A7" w:rsidRPr="008B60A7" w:rsidRDefault="006928D2" w:rsidP="006928D2">
      <w:pPr>
        <w:jc w:val="both"/>
        <w:rPr>
          <w:rFonts w:eastAsia="Calibri"/>
          <w:sz w:val="28"/>
          <w:szCs w:val="28"/>
          <w:lang w:eastAsia="en-US"/>
        </w:rPr>
      </w:pPr>
      <w:r w:rsidRPr="00950A90">
        <w:rPr>
          <w:i/>
          <w:sz w:val="28"/>
          <w:szCs w:val="28"/>
        </w:rPr>
        <w:t>11.</w:t>
      </w:r>
      <w:hyperlink r:id="rId14" w:anchor="bookmark116" w:history="1">
        <w:bookmarkStart w:id="24" w:name="_Toc30081917"/>
        <w:bookmarkStart w:id="25" w:name="_Toc30085152"/>
        <w:bookmarkStart w:id="26" w:name="_Toc32845465"/>
        <w:bookmarkStart w:id="27" w:name="_Toc75365554"/>
        <w:r w:rsidR="008B60A7" w:rsidRPr="00950A90">
          <w:rPr>
            <w:i/>
            <w:sz w:val="28"/>
            <w:szCs w:val="28"/>
          </w:rPr>
          <w:t>1. МЕТОДЫ И РЕЗУЛЬТАТЫ ОБРАБОТКИ ДАННЫХ ПО ОТКАЗАМ УЧАСТКОВ</w:t>
        </w:r>
      </w:hyperlink>
      <w:r w:rsidR="008B60A7" w:rsidRPr="00950A90">
        <w:rPr>
          <w:i/>
          <w:sz w:val="28"/>
          <w:szCs w:val="28"/>
        </w:rPr>
        <w:t xml:space="preserve"> </w:t>
      </w:r>
      <w:hyperlink r:id="rId15" w:anchor="bookmark116" w:history="1">
        <w:r w:rsidR="008B60A7" w:rsidRPr="00950A90">
          <w:rPr>
            <w:i/>
            <w:sz w:val="28"/>
            <w:szCs w:val="28"/>
          </w:rPr>
          <w:t>ТЕПЛОВЫХ  СЕТЕЙ  (АВАРИЙНЫМ  СИТУАЦИЯМ),  СРЕДНЕЙ  ЧАСТОТЫ  ОТКАЗОВ</w:t>
        </w:r>
      </w:hyperlink>
      <w:r w:rsidR="008B60A7" w:rsidRPr="00950A90">
        <w:rPr>
          <w:i/>
          <w:sz w:val="28"/>
          <w:szCs w:val="28"/>
        </w:rPr>
        <w:t xml:space="preserve"> </w:t>
      </w:r>
      <w:hyperlink r:id="rId16" w:anchor="bookmark116" w:history="1">
        <w:r w:rsidR="008B60A7" w:rsidRPr="00950A90">
          <w:rPr>
            <w:i/>
            <w:sz w:val="28"/>
            <w:szCs w:val="28"/>
          </w:rPr>
          <w:t>УЧАСТКОВ  ТЕПЛОВЫХ СЕТЕЙ  (АВАРИЙНЫХ СИТУАЦИЙ)  В КАЖДОЙ СИСТЕМЕ</w:t>
        </w:r>
      </w:hyperlink>
      <w:r w:rsidR="008B60A7" w:rsidRPr="00950A90">
        <w:rPr>
          <w:i/>
          <w:sz w:val="28"/>
          <w:szCs w:val="28"/>
        </w:rPr>
        <w:t xml:space="preserve"> </w:t>
      </w:r>
      <w:hyperlink r:id="rId17" w:anchor="bookmark116" w:history="1">
        <w:r w:rsidR="008B60A7" w:rsidRPr="00950A90">
          <w:rPr>
            <w:i/>
            <w:sz w:val="28"/>
            <w:szCs w:val="28"/>
          </w:rPr>
          <w:t>ТЕПЛОСНАБЖЕНИЯ</w:t>
        </w:r>
        <w:bookmarkEnd w:id="24"/>
        <w:bookmarkEnd w:id="25"/>
        <w:bookmarkEnd w:id="26"/>
        <w:bookmarkEnd w:id="27"/>
        <w:r w:rsidR="008B60A7" w:rsidRPr="00950A90">
          <w:rPr>
            <w:i/>
            <w:sz w:val="28"/>
            <w:szCs w:val="28"/>
          </w:rPr>
          <w:tab/>
        </w:r>
      </w:hyperlink>
      <w:bookmarkStart w:id="28" w:name="_Toc32845466"/>
    </w:p>
    <w:p w:rsidR="00950A90" w:rsidRDefault="00950A90" w:rsidP="006928D2">
      <w:pPr>
        <w:ind w:firstLine="709"/>
        <w:jc w:val="both"/>
        <w:rPr>
          <w:rFonts w:eastAsia="Calibri"/>
          <w:sz w:val="28"/>
          <w:szCs w:val="28"/>
          <w:lang w:eastAsia="en-US"/>
        </w:rPr>
      </w:pP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8"/>
    </w:p>
    <w:p w:rsidR="008B60A7" w:rsidRPr="008B60A7" w:rsidRDefault="008B60A7" w:rsidP="008B60A7">
      <w:pPr>
        <w:rPr>
          <w:rFonts w:eastAsia="Calibri"/>
          <w:sz w:val="28"/>
          <w:szCs w:val="28"/>
          <w:lang w:eastAsia="en-US"/>
        </w:rPr>
      </w:pPr>
      <w:bookmarkStart w:id="29" w:name="_Toc32845467"/>
      <w:r w:rsidRPr="008B60A7">
        <w:rPr>
          <w:rFonts w:eastAsia="Calibri"/>
          <w:sz w:val="28"/>
          <w:szCs w:val="28"/>
          <w:lang w:eastAsia="en-US"/>
        </w:rPr>
        <w:t>- источника теплоты Рит = 1;</w:t>
      </w:r>
      <w:bookmarkEnd w:id="29"/>
    </w:p>
    <w:p w:rsidR="008B60A7" w:rsidRPr="008B60A7" w:rsidRDefault="008B60A7" w:rsidP="008B60A7">
      <w:pPr>
        <w:rPr>
          <w:rFonts w:eastAsia="Calibri"/>
          <w:sz w:val="28"/>
          <w:szCs w:val="28"/>
          <w:lang w:eastAsia="en-US"/>
        </w:rPr>
      </w:pPr>
      <w:bookmarkStart w:id="30" w:name="_Toc32845468"/>
      <w:r w:rsidRPr="008B60A7">
        <w:rPr>
          <w:rFonts w:eastAsia="Calibri"/>
          <w:sz w:val="28"/>
          <w:szCs w:val="28"/>
          <w:lang w:eastAsia="en-US"/>
        </w:rPr>
        <w:t>- тепловых сетей Кс= 1;</w:t>
      </w:r>
      <w:bookmarkEnd w:id="30"/>
    </w:p>
    <w:p w:rsidR="008B60A7" w:rsidRPr="008B60A7" w:rsidRDefault="008B60A7" w:rsidP="008B60A7">
      <w:pPr>
        <w:rPr>
          <w:rFonts w:eastAsia="Calibri"/>
          <w:sz w:val="28"/>
          <w:szCs w:val="28"/>
          <w:lang w:eastAsia="en-US"/>
        </w:rPr>
      </w:pPr>
      <w:bookmarkStart w:id="31" w:name="_Toc32845469"/>
      <w:r w:rsidRPr="008B60A7">
        <w:rPr>
          <w:rFonts w:eastAsia="Calibri"/>
          <w:sz w:val="28"/>
          <w:szCs w:val="28"/>
          <w:lang w:eastAsia="en-US"/>
        </w:rPr>
        <w:t>- потребителя теплоты Рпт= 1.</w:t>
      </w:r>
      <w:bookmarkEnd w:id="31"/>
    </w:p>
    <w:p w:rsidR="008B60A7" w:rsidRPr="008B60A7" w:rsidRDefault="008B60A7" w:rsidP="006928D2">
      <w:pPr>
        <w:ind w:firstLine="709"/>
        <w:jc w:val="both"/>
        <w:rPr>
          <w:rFonts w:eastAsia="Calibri"/>
          <w:sz w:val="28"/>
          <w:szCs w:val="28"/>
          <w:lang w:eastAsia="en-US"/>
        </w:rPr>
      </w:pPr>
      <w:bookmarkStart w:id="32" w:name="_Toc32845470"/>
      <w:r w:rsidRPr="008B60A7">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2"/>
    </w:p>
    <w:p w:rsidR="008B60A7" w:rsidRPr="008B60A7" w:rsidRDefault="008B60A7" w:rsidP="006928D2">
      <w:pPr>
        <w:jc w:val="both"/>
        <w:rPr>
          <w:rFonts w:eastAsia="Calibri"/>
          <w:sz w:val="28"/>
          <w:szCs w:val="28"/>
          <w:lang w:eastAsia="en-US"/>
        </w:rPr>
      </w:pPr>
      <w:bookmarkStart w:id="33" w:name="_Toc32845471"/>
      <w:r w:rsidRPr="008B60A7">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3"/>
    </w:p>
    <w:p w:rsidR="008B60A7" w:rsidRPr="008B60A7" w:rsidRDefault="008B60A7" w:rsidP="006928D2">
      <w:pPr>
        <w:jc w:val="both"/>
        <w:rPr>
          <w:rFonts w:eastAsia="Calibri"/>
          <w:sz w:val="28"/>
          <w:szCs w:val="28"/>
          <w:lang w:eastAsia="en-US"/>
        </w:rPr>
      </w:pPr>
      <w:bookmarkStart w:id="34" w:name="_Toc32845472"/>
      <w:r w:rsidRPr="008B60A7">
        <w:rPr>
          <w:rFonts w:eastAsia="Calibri"/>
          <w:sz w:val="28"/>
          <w:szCs w:val="28"/>
          <w:lang w:eastAsia="en-US"/>
        </w:rPr>
        <w:t>- местом размещения резервных трубопроводных связей между радиальными теплопроводами;</w:t>
      </w:r>
      <w:bookmarkEnd w:id="34"/>
    </w:p>
    <w:p w:rsidR="008B60A7" w:rsidRPr="008B60A7" w:rsidRDefault="008B60A7" w:rsidP="006928D2">
      <w:pPr>
        <w:jc w:val="both"/>
        <w:rPr>
          <w:rFonts w:eastAsia="Calibri"/>
          <w:sz w:val="28"/>
          <w:szCs w:val="28"/>
          <w:lang w:eastAsia="en-US"/>
        </w:rPr>
      </w:pPr>
      <w:bookmarkStart w:id="35" w:name="_Toc32845473"/>
      <w:r w:rsidRPr="008B60A7">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5"/>
    </w:p>
    <w:p w:rsidR="008B60A7" w:rsidRPr="008B60A7" w:rsidRDefault="008B60A7" w:rsidP="006928D2">
      <w:pPr>
        <w:jc w:val="both"/>
        <w:rPr>
          <w:rFonts w:eastAsia="Calibri"/>
          <w:sz w:val="28"/>
          <w:szCs w:val="28"/>
          <w:lang w:eastAsia="en-US"/>
        </w:rPr>
      </w:pPr>
      <w:bookmarkStart w:id="36" w:name="_Toc32845474"/>
      <w:r w:rsidRPr="008B60A7">
        <w:rPr>
          <w:rFonts w:eastAsia="Calibri"/>
          <w:sz w:val="28"/>
          <w:szCs w:val="28"/>
          <w:lang w:eastAsia="en-US"/>
        </w:rPr>
        <w:t>- очередность ремонтов и замен теплопроводов, частично или полностью утративших свой ресурс.</w:t>
      </w:r>
      <w:bookmarkEnd w:id="36"/>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готовностью СЦТ к отопительному сезону;</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максимально допустимым числом часов готовности для источника теплоты.</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lastRenderedPageBreak/>
        <w:t>Потребители теплоты по надежности теплоснабжения делятся на три категории:</w:t>
      </w: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жилых и общественных зданий до 12 °С;</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промышленных зданий до 8 °С.</w:t>
      </w:r>
    </w:p>
    <w:p w:rsidR="008B60A7" w:rsidRPr="008B60A7" w:rsidRDefault="008B60A7" w:rsidP="006928D2">
      <w:pPr>
        <w:jc w:val="both"/>
        <w:rPr>
          <w:rFonts w:eastAsia="Calibri"/>
          <w:sz w:val="28"/>
          <w:szCs w:val="28"/>
        </w:rPr>
      </w:pPr>
    </w:p>
    <w:p w:rsidR="008B60A7" w:rsidRPr="00950A90" w:rsidRDefault="00D91362" w:rsidP="006928D2">
      <w:pPr>
        <w:jc w:val="both"/>
        <w:rPr>
          <w:i/>
          <w:sz w:val="28"/>
          <w:szCs w:val="28"/>
        </w:rPr>
      </w:pPr>
      <w:hyperlink r:id="rId18" w:anchor="bookmark117" w:history="1">
        <w:bookmarkStart w:id="37" w:name="_Toc30081918"/>
        <w:bookmarkStart w:id="38" w:name="_Toc30085153"/>
        <w:bookmarkStart w:id="39" w:name="_Toc32845475"/>
        <w:bookmarkStart w:id="40" w:name="_Toc75365555"/>
        <w:r w:rsidR="006928D2" w:rsidRPr="00950A90">
          <w:rPr>
            <w:i/>
            <w:sz w:val="28"/>
            <w:szCs w:val="28"/>
          </w:rPr>
          <w:t>11.</w:t>
        </w:r>
        <w:r w:rsidR="008B60A7" w:rsidRPr="00950A90">
          <w:rPr>
            <w:i/>
            <w:sz w:val="28"/>
            <w:szCs w:val="28"/>
          </w:rPr>
          <w:t>2. МЕТОДЫ И РЕЗУЛЬТАТЫ ОБРАБОТКИ ДАННЫХ ПО ВОССТАНОВЛЕНИЯМ</w:t>
        </w:r>
      </w:hyperlink>
      <w:r w:rsidR="008B60A7" w:rsidRPr="00950A90">
        <w:rPr>
          <w:i/>
          <w:sz w:val="28"/>
          <w:szCs w:val="28"/>
        </w:rPr>
        <w:t xml:space="preserve"> </w:t>
      </w:r>
      <w:hyperlink r:id="rId19" w:anchor="bookmark117" w:history="1">
        <w:r w:rsidR="008B60A7" w:rsidRPr="00950A90">
          <w:rPr>
            <w:i/>
            <w:sz w:val="28"/>
            <w:szCs w:val="28"/>
          </w:rPr>
          <w:t>ОТКАЗАВШИХ УЧАСТКОВ ТЕПЛОВЫХ СЕТЕЙ (УЧАСТКОВ ТЕПЛОВЫХ СЕТЕЙ, НА</w:t>
        </w:r>
      </w:hyperlink>
      <w:r w:rsidR="008B60A7" w:rsidRPr="00950A90">
        <w:rPr>
          <w:i/>
          <w:sz w:val="28"/>
          <w:szCs w:val="28"/>
        </w:rPr>
        <w:t xml:space="preserve"> </w:t>
      </w:r>
      <w:hyperlink r:id="rId20" w:anchor="bookmark117" w:history="1">
        <w:r w:rsidR="008B60A7" w:rsidRPr="00950A90">
          <w:rPr>
            <w:i/>
            <w:sz w:val="28"/>
            <w:szCs w:val="28"/>
          </w:rPr>
          <w:t>КОТОРЫХ ПРОИЗОШЛИ АВАРИЙНЫЕ СИТУАЦИИ), СРЕДНЕГО ВРЕМЕНИ</w:t>
        </w:r>
      </w:hyperlink>
      <w:r w:rsidR="008B60A7" w:rsidRPr="00950A90">
        <w:rPr>
          <w:i/>
          <w:sz w:val="28"/>
          <w:szCs w:val="28"/>
        </w:rPr>
        <w:t xml:space="preserve"> </w:t>
      </w:r>
      <w:hyperlink r:id="rId21" w:anchor="bookmark117" w:history="1">
        <w:r w:rsidR="008B60A7" w:rsidRPr="00950A90">
          <w:rPr>
            <w:i/>
            <w:sz w:val="28"/>
            <w:szCs w:val="28"/>
          </w:rPr>
          <w:t>ВОССТАНОВЛЕНИЯ ОТКАЗАВШИХ УЧАСТКОВ ТЕПЛОВЫХ СЕТЕЙ В КАЖДОЙ</w:t>
        </w:r>
      </w:hyperlink>
      <w:r w:rsidR="008B60A7" w:rsidRPr="00950A90">
        <w:rPr>
          <w:i/>
          <w:sz w:val="28"/>
          <w:szCs w:val="28"/>
        </w:rPr>
        <w:t xml:space="preserve"> </w:t>
      </w:r>
      <w:hyperlink r:id="rId22" w:anchor="bookmark117" w:history="1">
        <w:r w:rsidR="008B60A7" w:rsidRPr="00950A90">
          <w:rPr>
            <w:i/>
            <w:sz w:val="28"/>
            <w:szCs w:val="28"/>
          </w:rPr>
          <w:t>СИСТЕМЕ ТЕПЛОСНАБЖЕНИЯ</w:t>
        </w:r>
        <w:bookmarkEnd w:id="37"/>
        <w:bookmarkEnd w:id="38"/>
        <w:bookmarkEnd w:id="39"/>
        <w:bookmarkEnd w:id="40"/>
      </w:hyperlink>
    </w:p>
    <w:p w:rsidR="00950A90" w:rsidRDefault="00950A90" w:rsidP="006928D2">
      <w:pPr>
        <w:ind w:firstLine="709"/>
        <w:jc w:val="both"/>
        <w:rPr>
          <w:sz w:val="28"/>
          <w:szCs w:val="28"/>
        </w:rPr>
      </w:pPr>
    </w:p>
    <w:p w:rsidR="008B60A7" w:rsidRPr="008B60A7" w:rsidRDefault="008B60A7" w:rsidP="006928D2">
      <w:pPr>
        <w:ind w:firstLine="709"/>
        <w:jc w:val="both"/>
        <w:rPr>
          <w:sz w:val="28"/>
          <w:szCs w:val="28"/>
        </w:rPr>
      </w:pPr>
      <w:r w:rsidRPr="008B60A7">
        <w:rPr>
          <w:sz w:val="28"/>
          <w:szCs w:val="28"/>
        </w:rPr>
        <w:t xml:space="preserve">Для </w:t>
      </w:r>
      <w:r w:rsidRPr="008B60A7">
        <w:rPr>
          <w:spacing w:val="-1"/>
          <w:sz w:val="28"/>
          <w:szCs w:val="28"/>
        </w:rPr>
        <w:t>анализа восстановлений</w:t>
      </w:r>
      <w:r w:rsidRPr="008B60A7">
        <w:rPr>
          <w:spacing w:val="-2"/>
          <w:sz w:val="28"/>
          <w:szCs w:val="28"/>
        </w:rPr>
        <w:t xml:space="preserve"> </w:t>
      </w:r>
      <w:r w:rsidRPr="008B60A7">
        <w:rPr>
          <w:spacing w:val="-1"/>
          <w:sz w:val="28"/>
          <w:szCs w:val="28"/>
        </w:rPr>
        <w:t>применен</w:t>
      </w:r>
      <w:r w:rsidRPr="008B60A7">
        <w:rPr>
          <w:sz w:val="28"/>
          <w:szCs w:val="28"/>
        </w:rPr>
        <w:t xml:space="preserve"> </w:t>
      </w:r>
      <w:r w:rsidRPr="008B60A7">
        <w:rPr>
          <w:spacing w:val="-1"/>
          <w:sz w:val="28"/>
          <w:szCs w:val="28"/>
        </w:rPr>
        <w:t>количественный</w:t>
      </w:r>
      <w:r w:rsidRPr="008B60A7">
        <w:rPr>
          <w:sz w:val="28"/>
          <w:szCs w:val="28"/>
        </w:rPr>
        <w:t xml:space="preserve"> </w:t>
      </w:r>
      <w:r w:rsidRPr="008B60A7">
        <w:rPr>
          <w:spacing w:val="-1"/>
          <w:sz w:val="28"/>
          <w:szCs w:val="28"/>
        </w:rPr>
        <w:t>метод</w:t>
      </w:r>
      <w:r w:rsidRPr="008B60A7">
        <w:rPr>
          <w:sz w:val="28"/>
          <w:szCs w:val="28"/>
        </w:rPr>
        <w:t xml:space="preserve"> </w:t>
      </w:r>
      <w:r w:rsidRPr="008B60A7">
        <w:rPr>
          <w:spacing w:val="-1"/>
          <w:sz w:val="28"/>
          <w:szCs w:val="28"/>
        </w:rPr>
        <w:t>анализа.</w:t>
      </w:r>
    </w:p>
    <w:p w:rsidR="008B60A7" w:rsidRPr="008B60A7" w:rsidRDefault="008B60A7" w:rsidP="006928D2">
      <w:pPr>
        <w:jc w:val="both"/>
        <w:rPr>
          <w:sz w:val="28"/>
          <w:szCs w:val="28"/>
        </w:rPr>
      </w:pPr>
      <w:r w:rsidRPr="008B60A7">
        <w:rPr>
          <w:sz w:val="28"/>
          <w:szCs w:val="28"/>
        </w:rPr>
        <w:t>По</w:t>
      </w:r>
      <w:r w:rsidRPr="008B60A7">
        <w:rPr>
          <w:spacing w:val="44"/>
          <w:sz w:val="28"/>
          <w:szCs w:val="28"/>
        </w:rPr>
        <w:t xml:space="preserve"> </w:t>
      </w:r>
      <w:r w:rsidRPr="008B60A7">
        <w:rPr>
          <w:spacing w:val="-1"/>
          <w:sz w:val="28"/>
          <w:szCs w:val="28"/>
        </w:rPr>
        <w:t>категории</w:t>
      </w:r>
      <w:r w:rsidRPr="008B60A7">
        <w:rPr>
          <w:spacing w:val="46"/>
          <w:sz w:val="28"/>
          <w:szCs w:val="28"/>
        </w:rPr>
        <w:t xml:space="preserve"> </w:t>
      </w:r>
      <w:r w:rsidRPr="008B60A7">
        <w:rPr>
          <w:spacing w:val="-1"/>
          <w:sz w:val="28"/>
          <w:szCs w:val="28"/>
        </w:rPr>
        <w:t>отключений</w:t>
      </w:r>
      <w:r w:rsidRPr="008B60A7">
        <w:rPr>
          <w:spacing w:val="46"/>
          <w:sz w:val="28"/>
          <w:szCs w:val="28"/>
        </w:rPr>
        <w:t xml:space="preserve"> </w:t>
      </w:r>
      <w:r w:rsidRPr="008B60A7">
        <w:rPr>
          <w:spacing w:val="-1"/>
          <w:sz w:val="28"/>
          <w:szCs w:val="28"/>
        </w:rPr>
        <w:t>потребителей,</w:t>
      </w:r>
      <w:r w:rsidRPr="008B60A7">
        <w:rPr>
          <w:spacing w:val="45"/>
          <w:sz w:val="28"/>
          <w:szCs w:val="28"/>
        </w:rPr>
        <w:t xml:space="preserve"> </w:t>
      </w:r>
      <w:r w:rsidRPr="008B60A7">
        <w:rPr>
          <w:spacing w:val="-1"/>
          <w:sz w:val="28"/>
          <w:szCs w:val="28"/>
        </w:rPr>
        <w:t>инциденты</w:t>
      </w:r>
      <w:r w:rsidRPr="008B60A7">
        <w:rPr>
          <w:spacing w:val="44"/>
          <w:sz w:val="28"/>
          <w:szCs w:val="28"/>
        </w:rPr>
        <w:t xml:space="preserve"> </w:t>
      </w:r>
      <w:r w:rsidRPr="008B60A7">
        <w:rPr>
          <w:sz w:val="28"/>
          <w:szCs w:val="28"/>
        </w:rPr>
        <w:t>на</w:t>
      </w:r>
      <w:r w:rsidRPr="008B60A7">
        <w:rPr>
          <w:spacing w:val="44"/>
          <w:sz w:val="28"/>
          <w:szCs w:val="28"/>
        </w:rPr>
        <w:t xml:space="preserve"> </w:t>
      </w:r>
      <w:r w:rsidRPr="008B60A7">
        <w:rPr>
          <w:spacing w:val="-1"/>
          <w:sz w:val="28"/>
          <w:szCs w:val="28"/>
        </w:rPr>
        <w:t>тепловых</w:t>
      </w:r>
      <w:r w:rsidRPr="008B60A7">
        <w:rPr>
          <w:spacing w:val="46"/>
          <w:sz w:val="28"/>
          <w:szCs w:val="28"/>
        </w:rPr>
        <w:t xml:space="preserve"> </w:t>
      </w:r>
      <w:r w:rsidRPr="008B60A7">
        <w:rPr>
          <w:spacing w:val="-1"/>
          <w:sz w:val="28"/>
          <w:szCs w:val="28"/>
        </w:rPr>
        <w:t>сетях</w:t>
      </w:r>
      <w:r w:rsidRPr="008B60A7">
        <w:rPr>
          <w:spacing w:val="73"/>
          <w:sz w:val="28"/>
          <w:szCs w:val="28"/>
        </w:rPr>
        <w:t xml:space="preserve"> </w:t>
      </w:r>
      <w:r w:rsidRPr="008B60A7">
        <w:rPr>
          <w:spacing w:val="-1"/>
          <w:sz w:val="28"/>
          <w:szCs w:val="28"/>
        </w:rPr>
        <w:t>классифицируются</w:t>
      </w:r>
      <w:r w:rsidRPr="008B60A7">
        <w:rPr>
          <w:sz w:val="28"/>
          <w:szCs w:val="28"/>
        </w:rPr>
        <w:t xml:space="preserve"> </w:t>
      </w:r>
      <w:r w:rsidRPr="008B60A7">
        <w:rPr>
          <w:spacing w:val="-1"/>
          <w:sz w:val="28"/>
          <w:szCs w:val="28"/>
        </w:rPr>
        <w:t>на:</w:t>
      </w:r>
    </w:p>
    <w:p w:rsidR="008B60A7" w:rsidRPr="008B60A7" w:rsidRDefault="008B60A7" w:rsidP="006928D2">
      <w:pPr>
        <w:jc w:val="both"/>
        <w:rPr>
          <w:sz w:val="28"/>
          <w:szCs w:val="28"/>
        </w:rPr>
      </w:pPr>
      <w:r w:rsidRPr="008B60A7">
        <w:rPr>
          <w:sz w:val="28"/>
          <w:szCs w:val="28"/>
        </w:rPr>
        <w:t xml:space="preserve">- отказы </w:t>
      </w:r>
      <w:r w:rsidRPr="008B60A7">
        <w:rPr>
          <w:spacing w:val="-1"/>
          <w:sz w:val="28"/>
          <w:szCs w:val="28"/>
        </w:rPr>
        <w:t>(инциденты,</w:t>
      </w:r>
      <w:r w:rsidRPr="008B60A7">
        <w:rPr>
          <w:spacing w:val="-3"/>
          <w:sz w:val="28"/>
          <w:szCs w:val="28"/>
        </w:rPr>
        <w:t xml:space="preserve"> </w:t>
      </w:r>
      <w:r w:rsidRPr="008B60A7">
        <w:rPr>
          <w:spacing w:val="-1"/>
          <w:sz w:val="28"/>
          <w:szCs w:val="28"/>
        </w:rPr>
        <w:t>которые</w:t>
      </w:r>
      <w:r w:rsidRPr="008B60A7">
        <w:rPr>
          <w:spacing w:val="-2"/>
          <w:sz w:val="28"/>
          <w:szCs w:val="28"/>
        </w:rPr>
        <w:t xml:space="preserve"> </w:t>
      </w:r>
      <w:r w:rsidRPr="008B60A7">
        <w:rPr>
          <w:sz w:val="28"/>
          <w:szCs w:val="28"/>
        </w:rPr>
        <w:t>не</w:t>
      </w:r>
      <w:r w:rsidRPr="008B60A7">
        <w:rPr>
          <w:spacing w:val="-1"/>
          <w:sz w:val="28"/>
          <w:szCs w:val="28"/>
        </w:rPr>
        <w:t xml:space="preserve"> считаются</w:t>
      </w:r>
      <w:r w:rsidRPr="008B60A7">
        <w:rPr>
          <w:sz w:val="28"/>
          <w:szCs w:val="28"/>
        </w:rPr>
        <w:t xml:space="preserve"> </w:t>
      </w:r>
      <w:r w:rsidRPr="008B60A7">
        <w:rPr>
          <w:spacing w:val="-1"/>
          <w:sz w:val="28"/>
          <w:szCs w:val="28"/>
        </w:rPr>
        <w:t>авариями);</w:t>
      </w:r>
    </w:p>
    <w:p w:rsidR="008B60A7" w:rsidRPr="008B60A7" w:rsidRDefault="008B60A7" w:rsidP="006928D2">
      <w:pPr>
        <w:jc w:val="both"/>
        <w:rPr>
          <w:sz w:val="28"/>
          <w:szCs w:val="28"/>
        </w:rPr>
      </w:pPr>
      <w:r w:rsidRPr="008B60A7">
        <w:rPr>
          <w:spacing w:val="-1"/>
          <w:sz w:val="28"/>
          <w:szCs w:val="28"/>
        </w:rPr>
        <w:t>- аварии.</w:t>
      </w:r>
    </w:p>
    <w:p w:rsidR="008B60A7" w:rsidRPr="008B60A7" w:rsidRDefault="008B60A7" w:rsidP="006928D2">
      <w:pPr>
        <w:ind w:firstLine="709"/>
        <w:jc w:val="both"/>
        <w:rPr>
          <w:sz w:val="28"/>
          <w:szCs w:val="28"/>
        </w:rPr>
      </w:pPr>
      <w:r w:rsidRPr="008B60A7">
        <w:rPr>
          <w:sz w:val="28"/>
          <w:szCs w:val="28"/>
        </w:rPr>
        <w:t>В</w:t>
      </w:r>
      <w:r w:rsidRPr="008B60A7">
        <w:rPr>
          <w:spacing w:val="17"/>
          <w:sz w:val="28"/>
          <w:szCs w:val="28"/>
        </w:rPr>
        <w:t xml:space="preserve"> </w:t>
      </w:r>
      <w:r w:rsidRPr="008B60A7">
        <w:rPr>
          <w:spacing w:val="-1"/>
          <w:sz w:val="28"/>
          <w:szCs w:val="28"/>
        </w:rPr>
        <w:t>соответствии</w:t>
      </w:r>
      <w:r w:rsidRPr="008B60A7">
        <w:rPr>
          <w:spacing w:val="19"/>
          <w:sz w:val="28"/>
          <w:szCs w:val="28"/>
        </w:rPr>
        <w:t xml:space="preserve"> </w:t>
      </w:r>
      <w:r w:rsidRPr="008B60A7">
        <w:rPr>
          <w:sz w:val="28"/>
          <w:szCs w:val="28"/>
        </w:rPr>
        <w:t>с</w:t>
      </w:r>
      <w:r w:rsidRPr="008B60A7">
        <w:rPr>
          <w:spacing w:val="18"/>
          <w:sz w:val="28"/>
          <w:szCs w:val="28"/>
        </w:rPr>
        <w:t xml:space="preserve"> </w:t>
      </w:r>
      <w:r w:rsidRPr="008B60A7">
        <w:rPr>
          <w:sz w:val="28"/>
          <w:szCs w:val="28"/>
        </w:rPr>
        <w:t>п.</w:t>
      </w:r>
      <w:r w:rsidRPr="008B60A7">
        <w:rPr>
          <w:spacing w:val="18"/>
          <w:sz w:val="28"/>
          <w:szCs w:val="28"/>
        </w:rPr>
        <w:t xml:space="preserve"> </w:t>
      </w:r>
      <w:r w:rsidRPr="008B60A7">
        <w:rPr>
          <w:spacing w:val="-1"/>
          <w:sz w:val="28"/>
          <w:szCs w:val="28"/>
        </w:rPr>
        <w:t>2.10</w:t>
      </w:r>
      <w:r w:rsidRPr="008B60A7">
        <w:rPr>
          <w:spacing w:val="18"/>
          <w:sz w:val="28"/>
          <w:szCs w:val="28"/>
        </w:rPr>
        <w:t xml:space="preserve"> </w:t>
      </w:r>
      <w:r w:rsidRPr="008B60A7">
        <w:rPr>
          <w:spacing w:val="-1"/>
          <w:sz w:val="28"/>
          <w:szCs w:val="28"/>
        </w:rPr>
        <w:t>Методических</w:t>
      </w:r>
      <w:r w:rsidRPr="008B60A7">
        <w:rPr>
          <w:spacing w:val="21"/>
          <w:sz w:val="28"/>
          <w:szCs w:val="28"/>
        </w:rPr>
        <w:t xml:space="preserve"> </w:t>
      </w:r>
      <w:r w:rsidRPr="008B60A7">
        <w:rPr>
          <w:spacing w:val="-1"/>
          <w:sz w:val="28"/>
          <w:szCs w:val="28"/>
        </w:rPr>
        <w:t>рекомендаций</w:t>
      </w:r>
      <w:r w:rsidRPr="008B60A7">
        <w:rPr>
          <w:spacing w:val="17"/>
          <w:sz w:val="28"/>
          <w:szCs w:val="28"/>
        </w:rPr>
        <w:t xml:space="preserve"> </w:t>
      </w:r>
      <w:r w:rsidRPr="008B60A7">
        <w:rPr>
          <w:sz w:val="28"/>
          <w:szCs w:val="28"/>
        </w:rPr>
        <w:t>по</w:t>
      </w:r>
      <w:r w:rsidRPr="008B60A7">
        <w:rPr>
          <w:spacing w:val="18"/>
          <w:sz w:val="28"/>
          <w:szCs w:val="28"/>
        </w:rPr>
        <w:t xml:space="preserve"> </w:t>
      </w:r>
      <w:r w:rsidRPr="008B60A7">
        <w:rPr>
          <w:spacing w:val="-1"/>
          <w:sz w:val="28"/>
          <w:szCs w:val="28"/>
        </w:rPr>
        <w:t>техническому</w:t>
      </w:r>
      <w:r w:rsidRPr="008B60A7">
        <w:rPr>
          <w:spacing w:val="14"/>
          <w:sz w:val="28"/>
          <w:szCs w:val="28"/>
        </w:rPr>
        <w:t xml:space="preserve"> </w:t>
      </w:r>
      <w:r w:rsidRPr="008B60A7">
        <w:rPr>
          <w:spacing w:val="-1"/>
          <w:sz w:val="28"/>
          <w:szCs w:val="28"/>
        </w:rPr>
        <w:t>расследованию</w:t>
      </w:r>
      <w:r w:rsidRPr="008B60A7">
        <w:rPr>
          <w:spacing w:val="19"/>
          <w:sz w:val="28"/>
          <w:szCs w:val="28"/>
        </w:rPr>
        <w:t xml:space="preserve"> </w:t>
      </w:r>
      <w:r w:rsidRPr="008B60A7">
        <w:rPr>
          <w:sz w:val="28"/>
          <w:szCs w:val="28"/>
        </w:rPr>
        <w:t>и</w:t>
      </w:r>
      <w:r w:rsidRPr="008B60A7">
        <w:rPr>
          <w:spacing w:val="87"/>
          <w:sz w:val="28"/>
          <w:szCs w:val="28"/>
        </w:rPr>
        <w:t xml:space="preserve"> </w:t>
      </w:r>
      <w:r w:rsidRPr="008B60A7">
        <w:rPr>
          <w:sz w:val="28"/>
          <w:szCs w:val="28"/>
        </w:rPr>
        <w:t>учету</w:t>
      </w:r>
      <w:r w:rsidRPr="008B60A7">
        <w:rPr>
          <w:spacing w:val="28"/>
          <w:sz w:val="28"/>
          <w:szCs w:val="28"/>
        </w:rPr>
        <w:t xml:space="preserve"> </w:t>
      </w:r>
      <w:r w:rsidRPr="008B60A7">
        <w:rPr>
          <w:spacing w:val="-1"/>
          <w:sz w:val="28"/>
          <w:szCs w:val="28"/>
        </w:rPr>
        <w:t>технологических</w:t>
      </w:r>
      <w:r w:rsidRPr="008B60A7">
        <w:rPr>
          <w:spacing w:val="33"/>
          <w:sz w:val="28"/>
          <w:szCs w:val="28"/>
        </w:rPr>
        <w:t xml:space="preserve"> </w:t>
      </w:r>
      <w:r w:rsidRPr="008B60A7">
        <w:rPr>
          <w:spacing w:val="-1"/>
          <w:sz w:val="28"/>
          <w:szCs w:val="28"/>
        </w:rPr>
        <w:t>нарушений</w:t>
      </w:r>
      <w:r w:rsidRPr="008B60A7">
        <w:rPr>
          <w:spacing w:val="34"/>
          <w:sz w:val="28"/>
          <w:szCs w:val="28"/>
        </w:rPr>
        <w:t xml:space="preserve"> </w:t>
      </w:r>
      <w:r w:rsidRPr="008B60A7">
        <w:rPr>
          <w:sz w:val="28"/>
          <w:szCs w:val="28"/>
        </w:rPr>
        <w:t>в</w:t>
      </w:r>
      <w:r w:rsidRPr="008B60A7">
        <w:rPr>
          <w:spacing w:val="32"/>
          <w:sz w:val="28"/>
          <w:szCs w:val="28"/>
        </w:rPr>
        <w:t xml:space="preserve"> </w:t>
      </w:r>
      <w:r w:rsidRPr="008B60A7">
        <w:rPr>
          <w:spacing w:val="-1"/>
          <w:sz w:val="28"/>
          <w:szCs w:val="28"/>
        </w:rPr>
        <w:t>системах</w:t>
      </w:r>
      <w:r w:rsidRPr="008B60A7">
        <w:rPr>
          <w:spacing w:val="35"/>
          <w:sz w:val="28"/>
          <w:szCs w:val="28"/>
        </w:rPr>
        <w:t xml:space="preserve"> </w:t>
      </w:r>
      <w:r w:rsidRPr="008B60A7">
        <w:rPr>
          <w:spacing w:val="-1"/>
          <w:sz w:val="28"/>
          <w:szCs w:val="28"/>
        </w:rPr>
        <w:t>коммунального</w:t>
      </w:r>
      <w:r w:rsidRPr="008B60A7">
        <w:rPr>
          <w:spacing w:val="33"/>
          <w:sz w:val="28"/>
          <w:szCs w:val="28"/>
        </w:rPr>
        <w:t xml:space="preserve"> </w:t>
      </w:r>
      <w:r w:rsidRPr="008B60A7">
        <w:rPr>
          <w:spacing w:val="-1"/>
          <w:sz w:val="28"/>
          <w:szCs w:val="28"/>
        </w:rPr>
        <w:t>энергоснабжения</w:t>
      </w:r>
      <w:r w:rsidRPr="008B60A7">
        <w:rPr>
          <w:spacing w:val="33"/>
          <w:sz w:val="28"/>
          <w:szCs w:val="28"/>
        </w:rPr>
        <w:t xml:space="preserve"> </w:t>
      </w:r>
      <w:r w:rsidRPr="008B60A7">
        <w:rPr>
          <w:sz w:val="28"/>
          <w:szCs w:val="28"/>
        </w:rPr>
        <w:t>и</w:t>
      </w:r>
      <w:r w:rsidRPr="008B60A7">
        <w:rPr>
          <w:spacing w:val="34"/>
          <w:sz w:val="28"/>
          <w:szCs w:val="28"/>
        </w:rPr>
        <w:t xml:space="preserve"> </w:t>
      </w:r>
      <w:r w:rsidRPr="008B60A7">
        <w:rPr>
          <w:spacing w:val="-1"/>
          <w:sz w:val="28"/>
          <w:szCs w:val="28"/>
        </w:rPr>
        <w:t>работе</w:t>
      </w:r>
      <w:r w:rsidRPr="008B60A7">
        <w:rPr>
          <w:spacing w:val="85"/>
          <w:sz w:val="28"/>
          <w:szCs w:val="28"/>
        </w:rPr>
        <w:t xml:space="preserve"> </w:t>
      </w:r>
      <w:r w:rsidRPr="008B60A7">
        <w:rPr>
          <w:spacing w:val="-1"/>
          <w:sz w:val="28"/>
          <w:szCs w:val="28"/>
        </w:rPr>
        <w:t>энергетических</w:t>
      </w:r>
      <w:r w:rsidRPr="008B60A7">
        <w:rPr>
          <w:spacing w:val="2"/>
          <w:sz w:val="28"/>
          <w:szCs w:val="28"/>
        </w:rPr>
        <w:t xml:space="preserve"> </w:t>
      </w:r>
      <w:r w:rsidRPr="008B60A7">
        <w:rPr>
          <w:spacing w:val="-1"/>
          <w:sz w:val="28"/>
          <w:szCs w:val="28"/>
        </w:rPr>
        <w:t>организаций</w:t>
      </w:r>
      <w:r w:rsidRPr="008B60A7">
        <w:rPr>
          <w:sz w:val="28"/>
          <w:szCs w:val="28"/>
        </w:rPr>
        <w:t xml:space="preserve"> </w:t>
      </w:r>
      <w:r w:rsidRPr="008B60A7">
        <w:rPr>
          <w:spacing w:val="-1"/>
          <w:sz w:val="28"/>
          <w:szCs w:val="28"/>
        </w:rPr>
        <w:t>жилищно-коммунального</w:t>
      </w:r>
      <w:r w:rsidRPr="008B60A7">
        <w:rPr>
          <w:sz w:val="28"/>
          <w:szCs w:val="28"/>
        </w:rPr>
        <w:t xml:space="preserve"> </w:t>
      </w:r>
      <w:r w:rsidRPr="008B60A7">
        <w:rPr>
          <w:spacing w:val="-1"/>
          <w:sz w:val="28"/>
          <w:szCs w:val="28"/>
        </w:rPr>
        <w:t xml:space="preserve">комплекса </w:t>
      </w:r>
      <w:r w:rsidRPr="008B60A7">
        <w:rPr>
          <w:sz w:val="28"/>
          <w:szCs w:val="28"/>
        </w:rPr>
        <w:t>МДК 4-01.2001:</w:t>
      </w:r>
    </w:p>
    <w:p w:rsidR="008B60A7" w:rsidRPr="008B60A7" w:rsidRDefault="008B60A7" w:rsidP="006928D2">
      <w:pPr>
        <w:jc w:val="both"/>
        <w:rPr>
          <w:sz w:val="28"/>
          <w:szCs w:val="28"/>
          <w:lang w:eastAsia="en-US"/>
        </w:rPr>
      </w:pPr>
      <w:r w:rsidRPr="008B60A7">
        <w:rPr>
          <w:rFonts w:eastAsia="Calibri"/>
          <w:i/>
          <w:sz w:val="28"/>
          <w:szCs w:val="28"/>
          <w:lang w:eastAsia="en-US"/>
        </w:rPr>
        <w:t xml:space="preserve">«2.10. </w:t>
      </w:r>
      <w:r w:rsidRPr="008B60A7">
        <w:rPr>
          <w:rFonts w:eastAsia="Calibri"/>
          <w:i/>
          <w:spacing w:val="-1"/>
          <w:sz w:val="28"/>
          <w:szCs w:val="28"/>
          <w:lang w:eastAsia="en-US"/>
        </w:rPr>
        <w:t>Авариями</w:t>
      </w:r>
      <w:r w:rsidRPr="008B60A7">
        <w:rPr>
          <w:rFonts w:eastAsia="Calibri"/>
          <w:i/>
          <w:sz w:val="28"/>
          <w:szCs w:val="28"/>
          <w:lang w:eastAsia="en-US"/>
        </w:rPr>
        <w:t xml:space="preserve"> в </w:t>
      </w:r>
      <w:r w:rsidRPr="008B60A7">
        <w:rPr>
          <w:rFonts w:eastAsia="Calibri"/>
          <w:i/>
          <w:spacing w:val="-1"/>
          <w:sz w:val="28"/>
          <w:szCs w:val="28"/>
          <w:lang w:eastAsia="en-US"/>
        </w:rPr>
        <w:t>тепловых сетях</w:t>
      </w:r>
      <w:r w:rsidRPr="008B60A7">
        <w:rPr>
          <w:rFonts w:eastAsia="Calibri"/>
          <w:i/>
          <w:spacing w:val="1"/>
          <w:sz w:val="28"/>
          <w:szCs w:val="28"/>
          <w:lang w:eastAsia="en-US"/>
        </w:rPr>
        <w:t xml:space="preserve"> </w:t>
      </w:r>
      <w:r w:rsidRPr="008B60A7">
        <w:rPr>
          <w:rFonts w:eastAsia="Calibri"/>
          <w:i/>
          <w:spacing w:val="-1"/>
          <w:sz w:val="28"/>
          <w:szCs w:val="28"/>
          <w:lang w:eastAsia="en-US"/>
        </w:rPr>
        <w:t>считаются:</w:t>
      </w:r>
    </w:p>
    <w:p w:rsidR="008B60A7" w:rsidRPr="008B60A7" w:rsidRDefault="008B60A7" w:rsidP="006928D2">
      <w:pPr>
        <w:jc w:val="both"/>
        <w:rPr>
          <w:sz w:val="28"/>
          <w:szCs w:val="28"/>
          <w:lang w:eastAsia="en-US"/>
        </w:rPr>
      </w:pPr>
      <w:r w:rsidRPr="008B60A7">
        <w:rPr>
          <w:rFonts w:eastAsia="Calibri"/>
          <w:i/>
          <w:sz w:val="28"/>
          <w:szCs w:val="28"/>
          <w:lang w:eastAsia="en-US"/>
        </w:rPr>
        <w:t>2.10.1.</w:t>
      </w:r>
      <w:r w:rsidRPr="008B60A7">
        <w:rPr>
          <w:rFonts w:eastAsia="Calibri"/>
          <w:i/>
          <w:spacing w:val="30"/>
          <w:sz w:val="28"/>
          <w:szCs w:val="28"/>
          <w:lang w:eastAsia="en-US"/>
        </w:rPr>
        <w:t xml:space="preserve"> </w:t>
      </w:r>
      <w:r w:rsidRPr="008B60A7">
        <w:rPr>
          <w:rFonts w:eastAsia="Calibri"/>
          <w:i/>
          <w:spacing w:val="-1"/>
          <w:sz w:val="28"/>
          <w:szCs w:val="28"/>
          <w:lang w:eastAsia="en-US"/>
        </w:rPr>
        <w:t>Разрушение</w:t>
      </w:r>
      <w:r w:rsidRPr="008B60A7">
        <w:rPr>
          <w:rFonts w:eastAsia="Calibri"/>
          <w:i/>
          <w:spacing w:val="32"/>
          <w:sz w:val="28"/>
          <w:szCs w:val="28"/>
          <w:lang w:eastAsia="en-US"/>
        </w:rPr>
        <w:t xml:space="preserve"> </w:t>
      </w:r>
      <w:r w:rsidRPr="008B60A7">
        <w:rPr>
          <w:rFonts w:eastAsia="Calibri"/>
          <w:i/>
          <w:spacing w:val="-1"/>
          <w:sz w:val="28"/>
          <w:szCs w:val="28"/>
          <w:lang w:eastAsia="en-US"/>
        </w:rPr>
        <w:t>(повреждение)</w:t>
      </w:r>
      <w:r w:rsidRPr="008B60A7">
        <w:rPr>
          <w:rFonts w:eastAsia="Calibri"/>
          <w:i/>
          <w:spacing w:val="27"/>
          <w:sz w:val="28"/>
          <w:szCs w:val="28"/>
          <w:lang w:eastAsia="en-US"/>
        </w:rPr>
        <w:t xml:space="preserve"> </w:t>
      </w:r>
      <w:r w:rsidRPr="008B60A7">
        <w:rPr>
          <w:rFonts w:eastAsia="Calibri"/>
          <w:i/>
          <w:sz w:val="28"/>
          <w:szCs w:val="28"/>
          <w:lang w:eastAsia="en-US"/>
        </w:rPr>
        <w:t>зданий,</w:t>
      </w:r>
      <w:r w:rsidRPr="008B60A7">
        <w:rPr>
          <w:rFonts w:eastAsia="Calibri"/>
          <w:i/>
          <w:spacing w:val="30"/>
          <w:sz w:val="28"/>
          <w:szCs w:val="28"/>
          <w:lang w:eastAsia="en-US"/>
        </w:rPr>
        <w:t xml:space="preserve"> </w:t>
      </w:r>
      <w:r w:rsidRPr="008B60A7">
        <w:rPr>
          <w:rFonts w:eastAsia="Calibri"/>
          <w:i/>
          <w:spacing w:val="-1"/>
          <w:sz w:val="28"/>
          <w:szCs w:val="28"/>
          <w:lang w:eastAsia="en-US"/>
        </w:rPr>
        <w:t>сооружений,</w:t>
      </w:r>
      <w:r w:rsidRPr="008B60A7">
        <w:rPr>
          <w:rFonts w:eastAsia="Calibri"/>
          <w:i/>
          <w:spacing w:val="30"/>
          <w:sz w:val="28"/>
          <w:szCs w:val="28"/>
          <w:lang w:eastAsia="en-US"/>
        </w:rPr>
        <w:t xml:space="preserve"> </w:t>
      </w:r>
      <w:r w:rsidRPr="008B60A7">
        <w:rPr>
          <w:rFonts w:eastAsia="Calibri"/>
          <w:i/>
          <w:spacing w:val="-1"/>
          <w:sz w:val="28"/>
          <w:szCs w:val="28"/>
          <w:lang w:eastAsia="en-US"/>
        </w:rPr>
        <w:t>трубопроводов</w:t>
      </w:r>
      <w:r w:rsidRPr="008B60A7">
        <w:rPr>
          <w:rFonts w:eastAsia="Calibri"/>
          <w:i/>
          <w:spacing w:val="30"/>
          <w:sz w:val="28"/>
          <w:szCs w:val="28"/>
          <w:lang w:eastAsia="en-US"/>
        </w:rPr>
        <w:t xml:space="preserve"> </w:t>
      </w:r>
      <w:r w:rsidRPr="008B60A7">
        <w:rPr>
          <w:rFonts w:eastAsia="Calibri"/>
          <w:i/>
          <w:spacing w:val="-1"/>
          <w:sz w:val="28"/>
          <w:szCs w:val="28"/>
          <w:lang w:eastAsia="en-US"/>
        </w:rPr>
        <w:t>тепловой</w:t>
      </w:r>
      <w:r w:rsidRPr="008B60A7">
        <w:rPr>
          <w:rFonts w:eastAsia="Calibri"/>
          <w:i/>
          <w:spacing w:val="30"/>
          <w:sz w:val="28"/>
          <w:szCs w:val="28"/>
          <w:lang w:eastAsia="en-US"/>
        </w:rPr>
        <w:t xml:space="preserve"> </w:t>
      </w:r>
      <w:r w:rsidRPr="008B60A7">
        <w:rPr>
          <w:rFonts w:eastAsia="Calibri"/>
          <w:i/>
          <w:spacing w:val="-1"/>
          <w:sz w:val="28"/>
          <w:szCs w:val="28"/>
          <w:lang w:eastAsia="en-US"/>
        </w:rPr>
        <w:t>сети</w:t>
      </w:r>
      <w:r w:rsidRPr="008B60A7">
        <w:rPr>
          <w:rFonts w:eastAsia="Calibri"/>
          <w:i/>
          <w:spacing w:val="30"/>
          <w:sz w:val="28"/>
          <w:szCs w:val="28"/>
          <w:lang w:eastAsia="en-US"/>
        </w:rPr>
        <w:t xml:space="preserve"> </w:t>
      </w:r>
      <w:r w:rsidRPr="008B60A7">
        <w:rPr>
          <w:rFonts w:eastAsia="Calibri"/>
          <w:i/>
          <w:sz w:val="28"/>
          <w:szCs w:val="28"/>
          <w:lang w:eastAsia="en-US"/>
        </w:rPr>
        <w:t>в</w:t>
      </w:r>
      <w:r w:rsidRPr="008B60A7">
        <w:rPr>
          <w:rFonts w:eastAsia="Calibri"/>
          <w:i/>
          <w:spacing w:val="81"/>
          <w:sz w:val="28"/>
          <w:szCs w:val="28"/>
          <w:lang w:eastAsia="en-US"/>
        </w:rPr>
        <w:t xml:space="preserve"> </w:t>
      </w:r>
      <w:r w:rsidRPr="008B60A7">
        <w:rPr>
          <w:rFonts w:eastAsia="Calibri"/>
          <w:i/>
          <w:spacing w:val="-1"/>
          <w:sz w:val="28"/>
          <w:szCs w:val="28"/>
          <w:lang w:eastAsia="en-US"/>
        </w:rPr>
        <w:t>период</w:t>
      </w:r>
      <w:r w:rsidRPr="008B60A7">
        <w:rPr>
          <w:rFonts w:eastAsia="Calibri"/>
          <w:i/>
          <w:spacing w:val="48"/>
          <w:sz w:val="28"/>
          <w:szCs w:val="28"/>
          <w:lang w:eastAsia="en-US"/>
        </w:rPr>
        <w:t xml:space="preserve"> </w:t>
      </w:r>
      <w:r w:rsidRPr="008B60A7">
        <w:rPr>
          <w:rFonts w:eastAsia="Calibri"/>
          <w:i/>
          <w:spacing w:val="-1"/>
          <w:sz w:val="28"/>
          <w:szCs w:val="28"/>
          <w:lang w:eastAsia="en-US"/>
        </w:rPr>
        <w:t>отопительного</w:t>
      </w:r>
      <w:r w:rsidRPr="008B60A7">
        <w:rPr>
          <w:rFonts w:eastAsia="Calibri"/>
          <w:i/>
          <w:spacing w:val="45"/>
          <w:sz w:val="28"/>
          <w:szCs w:val="28"/>
          <w:lang w:eastAsia="en-US"/>
        </w:rPr>
        <w:t xml:space="preserve"> </w:t>
      </w:r>
      <w:r w:rsidRPr="008B60A7">
        <w:rPr>
          <w:rFonts w:eastAsia="Calibri"/>
          <w:i/>
          <w:spacing w:val="-1"/>
          <w:sz w:val="28"/>
          <w:szCs w:val="28"/>
          <w:lang w:eastAsia="en-US"/>
        </w:rPr>
        <w:t>сезона</w:t>
      </w:r>
      <w:r w:rsidRPr="008B60A7">
        <w:rPr>
          <w:rFonts w:eastAsia="Calibri"/>
          <w:i/>
          <w:spacing w:val="47"/>
          <w:sz w:val="28"/>
          <w:szCs w:val="28"/>
          <w:lang w:eastAsia="en-US"/>
        </w:rPr>
        <w:t xml:space="preserve"> </w:t>
      </w:r>
      <w:r w:rsidRPr="008B60A7">
        <w:rPr>
          <w:rFonts w:eastAsia="Calibri"/>
          <w:i/>
          <w:sz w:val="28"/>
          <w:szCs w:val="28"/>
          <w:lang w:eastAsia="en-US"/>
        </w:rPr>
        <w:t>при</w:t>
      </w:r>
      <w:r w:rsidRPr="008B60A7">
        <w:rPr>
          <w:rFonts w:eastAsia="Calibri"/>
          <w:i/>
          <w:spacing w:val="47"/>
          <w:sz w:val="28"/>
          <w:szCs w:val="28"/>
          <w:lang w:eastAsia="en-US"/>
        </w:rPr>
        <w:t xml:space="preserve"> </w:t>
      </w:r>
      <w:r w:rsidRPr="008B60A7">
        <w:rPr>
          <w:rFonts w:eastAsia="Calibri"/>
          <w:i/>
          <w:sz w:val="28"/>
          <w:szCs w:val="28"/>
          <w:lang w:eastAsia="en-US"/>
        </w:rPr>
        <w:t>отрицательной</w:t>
      </w:r>
      <w:r w:rsidRPr="008B60A7">
        <w:rPr>
          <w:rFonts w:eastAsia="Calibri"/>
          <w:i/>
          <w:spacing w:val="47"/>
          <w:sz w:val="28"/>
          <w:szCs w:val="28"/>
          <w:lang w:eastAsia="en-US"/>
        </w:rPr>
        <w:t xml:space="preserve"> </w:t>
      </w:r>
      <w:r w:rsidRPr="008B60A7">
        <w:rPr>
          <w:rFonts w:eastAsia="Calibri"/>
          <w:i/>
          <w:spacing w:val="-1"/>
          <w:sz w:val="28"/>
          <w:szCs w:val="28"/>
          <w:lang w:eastAsia="en-US"/>
        </w:rPr>
        <w:t>среднесуточной</w:t>
      </w:r>
      <w:r w:rsidRPr="008B60A7">
        <w:rPr>
          <w:rFonts w:eastAsia="Calibri"/>
          <w:i/>
          <w:spacing w:val="45"/>
          <w:sz w:val="28"/>
          <w:szCs w:val="28"/>
          <w:lang w:eastAsia="en-US"/>
        </w:rPr>
        <w:t xml:space="preserve"> </w:t>
      </w:r>
      <w:r w:rsidRPr="008B60A7">
        <w:rPr>
          <w:rFonts w:eastAsia="Calibri"/>
          <w:i/>
          <w:spacing w:val="-1"/>
          <w:sz w:val="28"/>
          <w:szCs w:val="28"/>
          <w:lang w:eastAsia="en-US"/>
        </w:rPr>
        <w:t>температуре</w:t>
      </w:r>
      <w:r w:rsidRPr="008B60A7">
        <w:rPr>
          <w:rFonts w:eastAsia="Calibri"/>
          <w:i/>
          <w:spacing w:val="46"/>
          <w:sz w:val="28"/>
          <w:szCs w:val="28"/>
          <w:lang w:eastAsia="en-US"/>
        </w:rPr>
        <w:t xml:space="preserve"> </w:t>
      </w:r>
      <w:r w:rsidRPr="008B60A7">
        <w:rPr>
          <w:rFonts w:eastAsia="Calibri"/>
          <w:i/>
          <w:spacing w:val="-1"/>
          <w:sz w:val="28"/>
          <w:szCs w:val="28"/>
          <w:lang w:eastAsia="en-US"/>
        </w:rPr>
        <w:t>наружного</w:t>
      </w:r>
      <w:r w:rsidRPr="008B60A7">
        <w:rPr>
          <w:rFonts w:eastAsia="Calibri"/>
          <w:i/>
          <w:spacing w:val="93"/>
          <w:sz w:val="28"/>
          <w:szCs w:val="28"/>
          <w:lang w:eastAsia="en-US"/>
        </w:rPr>
        <w:t xml:space="preserve"> </w:t>
      </w:r>
      <w:r w:rsidRPr="008B60A7">
        <w:rPr>
          <w:rFonts w:eastAsia="Calibri"/>
          <w:i/>
          <w:spacing w:val="-1"/>
          <w:sz w:val="28"/>
          <w:szCs w:val="28"/>
          <w:lang w:eastAsia="en-US"/>
        </w:rPr>
        <w:t>воздуха,</w:t>
      </w:r>
      <w:r w:rsidRPr="008B60A7">
        <w:rPr>
          <w:rFonts w:eastAsia="Calibri"/>
          <w:i/>
          <w:sz w:val="28"/>
          <w:szCs w:val="28"/>
          <w:lang w:eastAsia="en-US"/>
        </w:rPr>
        <w:t xml:space="preserve"> восстановление</w:t>
      </w:r>
      <w:r w:rsidRPr="008B60A7">
        <w:rPr>
          <w:rFonts w:eastAsia="Calibri"/>
          <w:i/>
          <w:spacing w:val="-1"/>
          <w:sz w:val="28"/>
          <w:szCs w:val="28"/>
          <w:lang w:eastAsia="en-US"/>
        </w:rPr>
        <w:t xml:space="preserve"> работоспособности</w:t>
      </w:r>
      <w:r w:rsidRPr="008B60A7">
        <w:rPr>
          <w:rFonts w:eastAsia="Calibri"/>
          <w:i/>
          <w:sz w:val="28"/>
          <w:szCs w:val="28"/>
          <w:lang w:eastAsia="en-US"/>
        </w:rPr>
        <w:t xml:space="preserve"> которых</w:t>
      </w:r>
      <w:r w:rsidRPr="008B60A7">
        <w:rPr>
          <w:rFonts w:eastAsia="Calibri"/>
          <w:i/>
          <w:spacing w:val="-1"/>
          <w:sz w:val="28"/>
          <w:szCs w:val="28"/>
          <w:lang w:eastAsia="en-US"/>
        </w:rPr>
        <w:t xml:space="preserve"> продолжается</w:t>
      </w:r>
      <w:r w:rsidRPr="008B60A7">
        <w:rPr>
          <w:rFonts w:eastAsia="Calibri"/>
          <w:i/>
          <w:sz w:val="28"/>
          <w:szCs w:val="28"/>
          <w:lang w:eastAsia="en-US"/>
        </w:rPr>
        <w:t xml:space="preserve"> </w:t>
      </w:r>
      <w:r w:rsidRPr="008B60A7">
        <w:rPr>
          <w:rFonts w:eastAsia="Calibri"/>
          <w:i/>
          <w:spacing w:val="-1"/>
          <w:sz w:val="28"/>
          <w:szCs w:val="28"/>
          <w:lang w:eastAsia="en-US"/>
        </w:rPr>
        <w:t xml:space="preserve">более </w:t>
      </w:r>
      <w:r w:rsidRPr="008B60A7">
        <w:rPr>
          <w:rFonts w:eastAsia="Calibri"/>
          <w:i/>
          <w:sz w:val="28"/>
          <w:szCs w:val="28"/>
          <w:lang w:eastAsia="en-US"/>
        </w:rPr>
        <w:t xml:space="preserve">36 </w:t>
      </w:r>
      <w:r w:rsidRPr="008B60A7">
        <w:rPr>
          <w:rFonts w:eastAsia="Calibri"/>
          <w:i/>
          <w:spacing w:val="-1"/>
          <w:sz w:val="28"/>
          <w:szCs w:val="28"/>
          <w:lang w:eastAsia="en-US"/>
        </w:rPr>
        <w:t>часов».</w:t>
      </w:r>
    </w:p>
    <w:p w:rsidR="008B60A7" w:rsidRPr="008B60A7" w:rsidRDefault="008B60A7" w:rsidP="006928D2">
      <w:pPr>
        <w:ind w:firstLine="709"/>
        <w:jc w:val="both"/>
        <w:rPr>
          <w:sz w:val="28"/>
          <w:szCs w:val="28"/>
        </w:rPr>
      </w:pPr>
      <w:r w:rsidRPr="008B60A7">
        <w:rPr>
          <w:spacing w:val="-1"/>
          <w:sz w:val="28"/>
          <w:szCs w:val="28"/>
        </w:rPr>
        <w:t>Как</w:t>
      </w:r>
      <w:r w:rsidRPr="008B60A7">
        <w:rPr>
          <w:spacing w:val="46"/>
          <w:sz w:val="28"/>
          <w:szCs w:val="28"/>
        </w:rPr>
        <w:t xml:space="preserve"> </w:t>
      </w:r>
      <w:r w:rsidRPr="008B60A7">
        <w:rPr>
          <w:spacing w:val="-1"/>
          <w:sz w:val="28"/>
          <w:szCs w:val="28"/>
        </w:rPr>
        <w:t>показал</w:t>
      </w:r>
      <w:r w:rsidRPr="008B60A7">
        <w:rPr>
          <w:spacing w:val="45"/>
          <w:sz w:val="28"/>
          <w:szCs w:val="28"/>
        </w:rPr>
        <w:t xml:space="preserve"> </w:t>
      </w:r>
      <w:r w:rsidRPr="008B60A7">
        <w:rPr>
          <w:spacing w:val="-1"/>
          <w:sz w:val="28"/>
          <w:szCs w:val="28"/>
        </w:rPr>
        <w:t>статистический</w:t>
      </w:r>
      <w:r w:rsidRPr="008B60A7">
        <w:rPr>
          <w:spacing w:val="46"/>
          <w:sz w:val="28"/>
          <w:szCs w:val="28"/>
        </w:rPr>
        <w:t xml:space="preserve"> </w:t>
      </w:r>
      <w:r w:rsidRPr="008B60A7">
        <w:rPr>
          <w:spacing w:val="-1"/>
          <w:sz w:val="28"/>
          <w:szCs w:val="28"/>
        </w:rPr>
        <w:t>анализ</w:t>
      </w:r>
      <w:r w:rsidRPr="008B60A7">
        <w:rPr>
          <w:spacing w:val="43"/>
          <w:sz w:val="28"/>
          <w:szCs w:val="28"/>
        </w:rPr>
        <w:t xml:space="preserve"> </w:t>
      </w:r>
      <w:r w:rsidRPr="008B60A7">
        <w:rPr>
          <w:spacing w:val="-1"/>
          <w:sz w:val="28"/>
          <w:szCs w:val="28"/>
        </w:rPr>
        <w:t>инцидентов</w:t>
      </w:r>
      <w:r w:rsidRPr="008B60A7">
        <w:rPr>
          <w:spacing w:val="44"/>
          <w:sz w:val="28"/>
          <w:szCs w:val="28"/>
        </w:rPr>
        <w:t xml:space="preserve"> </w:t>
      </w:r>
      <w:r w:rsidRPr="008B60A7">
        <w:rPr>
          <w:sz w:val="28"/>
          <w:szCs w:val="28"/>
        </w:rPr>
        <w:t>на</w:t>
      </w:r>
      <w:r w:rsidRPr="008B60A7">
        <w:rPr>
          <w:spacing w:val="44"/>
          <w:sz w:val="28"/>
          <w:szCs w:val="28"/>
        </w:rPr>
        <w:t xml:space="preserve"> </w:t>
      </w:r>
      <w:r w:rsidRPr="008B60A7">
        <w:rPr>
          <w:spacing w:val="-1"/>
          <w:sz w:val="28"/>
          <w:szCs w:val="28"/>
        </w:rPr>
        <w:t>тепловых</w:t>
      </w:r>
      <w:r w:rsidRPr="008B60A7">
        <w:rPr>
          <w:spacing w:val="47"/>
          <w:sz w:val="28"/>
          <w:szCs w:val="28"/>
        </w:rPr>
        <w:t xml:space="preserve"> </w:t>
      </w:r>
      <w:r w:rsidRPr="008B60A7">
        <w:rPr>
          <w:spacing w:val="-1"/>
          <w:sz w:val="28"/>
          <w:szCs w:val="28"/>
        </w:rPr>
        <w:t>сетях,</w:t>
      </w:r>
      <w:r w:rsidRPr="008B60A7">
        <w:rPr>
          <w:spacing w:val="42"/>
          <w:sz w:val="28"/>
          <w:szCs w:val="28"/>
        </w:rPr>
        <w:t xml:space="preserve"> </w:t>
      </w:r>
      <w:r w:rsidRPr="008B60A7">
        <w:rPr>
          <w:sz w:val="28"/>
          <w:szCs w:val="28"/>
        </w:rPr>
        <w:t>за</w:t>
      </w:r>
      <w:r w:rsidRPr="008B60A7">
        <w:rPr>
          <w:spacing w:val="44"/>
          <w:sz w:val="28"/>
          <w:szCs w:val="28"/>
        </w:rPr>
        <w:t xml:space="preserve"> </w:t>
      </w:r>
      <w:r w:rsidRPr="008B60A7">
        <w:rPr>
          <w:spacing w:val="-1"/>
          <w:sz w:val="28"/>
          <w:szCs w:val="28"/>
        </w:rPr>
        <w:t>последние</w:t>
      </w:r>
      <w:r w:rsidRPr="008B60A7">
        <w:rPr>
          <w:spacing w:val="44"/>
          <w:sz w:val="28"/>
          <w:szCs w:val="28"/>
        </w:rPr>
        <w:t xml:space="preserve"> </w:t>
      </w:r>
      <w:r w:rsidRPr="008B60A7">
        <w:rPr>
          <w:sz w:val="28"/>
          <w:szCs w:val="28"/>
        </w:rPr>
        <w:t>5</w:t>
      </w:r>
      <w:r w:rsidRPr="008B60A7">
        <w:rPr>
          <w:spacing w:val="45"/>
          <w:sz w:val="28"/>
          <w:szCs w:val="28"/>
        </w:rPr>
        <w:t xml:space="preserve"> </w:t>
      </w:r>
      <w:r w:rsidRPr="008B60A7">
        <w:rPr>
          <w:spacing w:val="-1"/>
          <w:sz w:val="28"/>
          <w:szCs w:val="28"/>
        </w:rPr>
        <w:t>лет</w:t>
      </w:r>
      <w:r w:rsidRPr="008B60A7">
        <w:rPr>
          <w:spacing w:val="61"/>
          <w:sz w:val="28"/>
          <w:szCs w:val="28"/>
        </w:rPr>
        <w:t xml:space="preserve"> </w:t>
      </w:r>
      <w:r w:rsidRPr="008B60A7">
        <w:rPr>
          <w:spacing w:val="-1"/>
          <w:sz w:val="28"/>
          <w:szCs w:val="28"/>
        </w:rPr>
        <w:t>аварийных</w:t>
      </w:r>
      <w:r w:rsidRPr="008B60A7">
        <w:rPr>
          <w:spacing w:val="1"/>
          <w:sz w:val="28"/>
          <w:szCs w:val="28"/>
        </w:rPr>
        <w:t xml:space="preserve"> </w:t>
      </w:r>
      <w:r w:rsidRPr="008B60A7">
        <w:rPr>
          <w:spacing w:val="-1"/>
          <w:sz w:val="28"/>
          <w:szCs w:val="28"/>
        </w:rPr>
        <w:t>ситуаций</w:t>
      </w:r>
      <w:r w:rsidRPr="008B60A7">
        <w:rPr>
          <w:sz w:val="28"/>
          <w:szCs w:val="28"/>
        </w:rPr>
        <w:t xml:space="preserve"> не</w:t>
      </w:r>
      <w:r w:rsidRPr="008B60A7">
        <w:rPr>
          <w:spacing w:val="-4"/>
          <w:sz w:val="28"/>
          <w:szCs w:val="28"/>
        </w:rPr>
        <w:t xml:space="preserve"> </w:t>
      </w:r>
      <w:r w:rsidRPr="008B60A7">
        <w:rPr>
          <w:spacing w:val="-1"/>
          <w:sz w:val="28"/>
          <w:szCs w:val="28"/>
        </w:rPr>
        <w:t>возникало.</w:t>
      </w:r>
      <w:r w:rsidRPr="008B60A7">
        <w:rPr>
          <w:sz w:val="28"/>
          <w:szCs w:val="28"/>
        </w:rPr>
        <w:t xml:space="preserve"> </w:t>
      </w:r>
      <w:r w:rsidRPr="008B60A7">
        <w:rPr>
          <w:spacing w:val="-1"/>
          <w:sz w:val="28"/>
          <w:szCs w:val="28"/>
        </w:rPr>
        <w:t>Происходили</w:t>
      </w:r>
      <w:r w:rsidRPr="008B60A7">
        <w:rPr>
          <w:spacing w:val="1"/>
          <w:sz w:val="28"/>
          <w:szCs w:val="28"/>
        </w:rPr>
        <w:t xml:space="preserve"> </w:t>
      </w:r>
      <w:r w:rsidRPr="008B60A7">
        <w:rPr>
          <w:spacing w:val="-1"/>
          <w:sz w:val="28"/>
          <w:szCs w:val="28"/>
        </w:rPr>
        <w:t>только</w:t>
      </w:r>
      <w:r w:rsidRPr="008B60A7">
        <w:rPr>
          <w:sz w:val="28"/>
          <w:szCs w:val="28"/>
        </w:rPr>
        <w:t xml:space="preserve"> </w:t>
      </w:r>
      <w:r w:rsidRPr="008B60A7">
        <w:rPr>
          <w:spacing w:val="-1"/>
          <w:sz w:val="28"/>
          <w:szCs w:val="28"/>
        </w:rPr>
        <w:t>отказы.</w:t>
      </w:r>
    </w:p>
    <w:p w:rsidR="008B60A7" w:rsidRPr="008B60A7" w:rsidRDefault="008B60A7" w:rsidP="006928D2">
      <w:pPr>
        <w:ind w:firstLine="709"/>
        <w:jc w:val="both"/>
        <w:rPr>
          <w:sz w:val="28"/>
          <w:szCs w:val="28"/>
        </w:rPr>
      </w:pPr>
      <w:r w:rsidRPr="008B60A7">
        <w:rPr>
          <w:spacing w:val="-1"/>
          <w:sz w:val="28"/>
          <w:szCs w:val="28"/>
        </w:rPr>
        <w:t>Время,</w:t>
      </w:r>
      <w:r w:rsidRPr="008B60A7">
        <w:rPr>
          <w:spacing w:val="52"/>
          <w:sz w:val="28"/>
          <w:szCs w:val="28"/>
        </w:rPr>
        <w:t xml:space="preserve"> </w:t>
      </w:r>
      <w:r w:rsidRPr="008B60A7">
        <w:rPr>
          <w:spacing w:val="-1"/>
          <w:sz w:val="28"/>
          <w:szCs w:val="28"/>
        </w:rPr>
        <w:t>затраченное</w:t>
      </w:r>
      <w:r w:rsidRPr="008B60A7">
        <w:rPr>
          <w:spacing w:val="51"/>
          <w:sz w:val="28"/>
          <w:szCs w:val="28"/>
        </w:rPr>
        <w:t xml:space="preserve"> </w:t>
      </w:r>
      <w:r w:rsidRPr="008B60A7">
        <w:rPr>
          <w:sz w:val="28"/>
          <w:szCs w:val="28"/>
        </w:rPr>
        <w:t>на</w:t>
      </w:r>
      <w:r w:rsidRPr="008B60A7">
        <w:rPr>
          <w:spacing w:val="51"/>
          <w:sz w:val="28"/>
          <w:szCs w:val="28"/>
        </w:rPr>
        <w:t xml:space="preserve"> </w:t>
      </w:r>
      <w:r w:rsidRPr="008B60A7">
        <w:rPr>
          <w:spacing w:val="-1"/>
          <w:sz w:val="28"/>
          <w:szCs w:val="28"/>
        </w:rPr>
        <w:t>восстановление</w:t>
      </w:r>
      <w:r w:rsidRPr="008B60A7">
        <w:rPr>
          <w:spacing w:val="51"/>
          <w:sz w:val="28"/>
          <w:szCs w:val="28"/>
        </w:rPr>
        <w:t xml:space="preserve"> </w:t>
      </w:r>
      <w:r w:rsidRPr="008B60A7">
        <w:rPr>
          <w:spacing w:val="-1"/>
          <w:sz w:val="28"/>
          <w:szCs w:val="28"/>
        </w:rPr>
        <w:t>теплоснабжения</w:t>
      </w:r>
      <w:r w:rsidRPr="008B60A7">
        <w:rPr>
          <w:spacing w:val="52"/>
          <w:sz w:val="28"/>
          <w:szCs w:val="28"/>
        </w:rPr>
        <w:t xml:space="preserve"> </w:t>
      </w:r>
      <w:r w:rsidRPr="008B60A7">
        <w:rPr>
          <w:spacing w:val="-1"/>
          <w:sz w:val="28"/>
          <w:szCs w:val="28"/>
        </w:rPr>
        <w:t>потребителей</w:t>
      </w:r>
      <w:r w:rsidRPr="008B60A7">
        <w:rPr>
          <w:spacing w:val="53"/>
          <w:sz w:val="28"/>
          <w:szCs w:val="28"/>
        </w:rPr>
        <w:t xml:space="preserve"> </w:t>
      </w:r>
      <w:r w:rsidRPr="008B60A7">
        <w:rPr>
          <w:spacing w:val="-1"/>
          <w:sz w:val="28"/>
          <w:szCs w:val="28"/>
        </w:rPr>
        <w:t>после</w:t>
      </w:r>
      <w:r w:rsidRPr="008B60A7">
        <w:rPr>
          <w:spacing w:val="51"/>
          <w:sz w:val="28"/>
          <w:szCs w:val="28"/>
        </w:rPr>
        <w:t xml:space="preserve"> </w:t>
      </w:r>
      <w:r w:rsidRPr="008B60A7">
        <w:rPr>
          <w:spacing w:val="-1"/>
          <w:sz w:val="28"/>
          <w:szCs w:val="28"/>
        </w:rPr>
        <w:t>аварийных</w:t>
      </w:r>
      <w:r w:rsidRPr="008B60A7">
        <w:rPr>
          <w:spacing w:val="73"/>
          <w:sz w:val="28"/>
          <w:szCs w:val="28"/>
        </w:rPr>
        <w:t xml:space="preserve"> </w:t>
      </w:r>
      <w:r w:rsidRPr="008B60A7">
        <w:rPr>
          <w:spacing w:val="-1"/>
          <w:sz w:val="28"/>
          <w:szCs w:val="28"/>
        </w:rPr>
        <w:t>отключений,</w:t>
      </w:r>
      <w:r w:rsidRPr="008B60A7">
        <w:rPr>
          <w:spacing w:val="23"/>
          <w:sz w:val="28"/>
          <w:szCs w:val="28"/>
        </w:rPr>
        <w:t xml:space="preserve"> </w:t>
      </w:r>
      <w:r w:rsidRPr="008B60A7">
        <w:rPr>
          <w:sz w:val="28"/>
          <w:szCs w:val="28"/>
        </w:rPr>
        <w:t>в</w:t>
      </w:r>
      <w:r w:rsidRPr="008B60A7">
        <w:rPr>
          <w:spacing w:val="23"/>
          <w:sz w:val="28"/>
          <w:szCs w:val="28"/>
        </w:rPr>
        <w:t xml:space="preserve"> </w:t>
      </w:r>
      <w:r w:rsidRPr="008B60A7">
        <w:rPr>
          <w:spacing w:val="-1"/>
          <w:sz w:val="28"/>
          <w:szCs w:val="28"/>
        </w:rPr>
        <w:t>значительной</w:t>
      </w:r>
      <w:r w:rsidRPr="008B60A7">
        <w:rPr>
          <w:spacing w:val="22"/>
          <w:sz w:val="28"/>
          <w:szCs w:val="28"/>
        </w:rPr>
        <w:t xml:space="preserve"> </w:t>
      </w:r>
      <w:r w:rsidRPr="008B60A7">
        <w:rPr>
          <w:spacing w:val="-1"/>
          <w:sz w:val="28"/>
          <w:szCs w:val="28"/>
        </w:rPr>
        <w:t>степени</w:t>
      </w:r>
      <w:r w:rsidRPr="008B60A7">
        <w:rPr>
          <w:spacing w:val="22"/>
          <w:sz w:val="28"/>
          <w:szCs w:val="28"/>
        </w:rPr>
        <w:t xml:space="preserve"> </w:t>
      </w:r>
      <w:r w:rsidRPr="008B60A7">
        <w:rPr>
          <w:spacing w:val="-1"/>
          <w:sz w:val="28"/>
          <w:szCs w:val="28"/>
        </w:rPr>
        <w:t>зависит</w:t>
      </w:r>
      <w:r w:rsidRPr="008B60A7">
        <w:rPr>
          <w:spacing w:val="21"/>
          <w:sz w:val="28"/>
          <w:szCs w:val="28"/>
        </w:rPr>
        <w:t xml:space="preserve"> </w:t>
      </w:r>
      <w:r w:rsidRPr="008B60A7">
        <w:rPr>
          <w:sz w:val="28"/>
          <w:szCs w:val="28"/>
        </w:rPr>
        <w:t>от</w:t>
      </w:r>
      <w:r w:rsidRPr="008B60A7">
        <w:rPr>
          <w:spacing w:val="24"/>
          <w:sz w:val="28"/>
          <w:szCs w:val="28"/>
        </w:rPr>
        <w:t xml:space="preserve"> </w:t>
      </w:r>
      <w:r w:rsidRPr="008B60A7">
        <w:rPr>
          <w:spacing w:val="-1"/>
          <w:sz w:val="28"/>
          <w:szCs w:val="28"/>
        </w:rPr>
        <w:t>следующих</w:t>
      </w:r>
      <w:r w:rsidRPr="008B60A7">
        <w:rPr>
          <w:spacing w:val="25"/>
          <w:sz w:val="28"/>
          <w:szCs w:val="28"/>
        </w:rPr>
        <w:t xml:space="preserve"> </w:t>
      </w:r>
      <w:r w:rsidRPr="008B60A7">
        <w:rPr>
          <w:spacing w:val="-1"/>
          <w:sz w:val="28"/>
          <w:szCs w:val="28"/>
        </w:rPr>
        <w:t>факторов:</w:t>
      </w:r>
      <w:r w:rsidRPr="008B60A7">
        <w:rPr>
          <w:spacing w:val="23"/>
          <w:sz w:val="28"/>
          <w:szCs w:val="28"/>
        </w:rPr>
        <w:t xml:space="preserve"> </w:t>
      </w:r>
      <w:r w:rsidRPr="008B60A7">
        <w:rPr>
          <w:spacing w:val="-1"/>
          <w:sz w:val="28"/>
          <w:szCs w:val="28"/>
        </w:rPr>
        <w:t>диаметр</w:t>
      </w:r>
      <w:r w:rsidRPr="008B60A7">
        <w:rPr>
          <w:spacing w:val="23"/>
          <w:sz w:val="28"/>
          <w:szCs w:val="28"/>
        </w:rPr>
        <w:t xml:space="preserve"> </w:t>
      </w:r>
      <w:r w:rsidRPr="008B60A7">
        <w:rPr>
          <w:spacing w:val="-1"/>
          <w:sz w:val="28"/>
          <w:szCs w:val="28"/>
        </w:rPr>
        <w:t>трубопровода,</w:t>
      </w:r>
      <w:r w:rsidRPr="008B60A7">
        <w:rPr>
          <w:spacing w:val="89"/>
          <w:sz w:val="28"/>
          <w:szCs w:val="28"/>
        </w:rPr>
        <w:t xml:space="preserve"> </w:t>
      </w:r>
      <w:r w:rsidRPr="008B60A7">
        <w:rPr>
          <w:sz w:val="28"/>
          <w:szCs w:val="28"/>
        </w:rPr>
        <w:t>тип</w:t>
      </w:r>
      <w:r w:rsidRPr="008B60A7">
        <w:rPr>
          <w:spacing w:val="17"/>
          <w:sz w:val="28"/>
          <w:szCs w:val="28"/>
        </w:rPr>
        <w:t xml:space="preserve"> </w:t>
      </w:r>
      <w:r w:rsidRPr="008B60A7">
        <w:rPr>
          <w:spacing w:val="-1"/>
          <w:sz w:val="28"/>
          <w:szCs w:val="28"/>
        </w:rPr>
        <w:t>прокладки,</w:t>
      </w:r>
      <w:r w:rsidRPr="008B60A7">
        <w:rPr>
          <w:spacing w:val="18"/>
          <w:sz w:val="28"/>
          <w:szCs w:val="28"/>
        </w:rPr>
        <w:t xml:space="preserve"> </w:t>
      </w:r>
      <w:r w:rsidRPr="008B60A7">
        <w:rPr>
          <w:spacing w:val="-1"/>
          <w:sz w:val="28"/>
          <w:szCs w:val="28"/>
        </w:rPr>
        <w:t>объем</w:t>
      </w:r>
      <w:r w:rsidRPr="008B60A7">
        <w:rPr>
          <w:spacing w:val="18"/>
          <w:sz w:val="28"/>
          <w:szCs w:val="28"/>
        </w:rPr>
        <w:t xml:space="preserve"> </w:t>
      </w:r>
      <w:r w:rsidRPr="008B60A7">
        <w:rPr>
          <w:spacing w:val="-1"/>
          <w:sz w:val="28"/>
          <w:szCs w:val="28"/>
        </w:rPr>
        <w:t>дренирования</w:t>
      </w:r>
      <w:r w:rsidRPr="008B60A7">
        <w:rPr>
          <w:spacing w:val="18"/>
          <w:sz w:val="28"/>
          <w:szCs w:val="28"/>
        </w:rPr>
        <w:t xml:space="preserve"> </w:t>
      </w:r>
      <w:r w:rsidRPr="008B60A7">
        <w:rPr>
          <w:sz w:val="28"/>
          <w:szCs w:val="28"/>
        </w:rPr>
        <w:t>и</w:t>
      </w:r>
      <w:r w:rsidRPr="008B60A7">
        <w:rPr>
          <w:spacing w:val="19"/>
          <w:sz w:val="28"/>
          <w:szCs w:val="28"/>
        </w:rPr>
        <w:t xml:space="preserve"> </w:t>
      </w:r>
      <w:r w:rsidRPr="008B60A7">
        <w:rPr>
          <w:spacing w:val="-1"/>
          <w:sz w:val="28"/>
          <w:szCs w:val="28"/>
        </w:rPr>
        <w:t>заполнения</w:t>
      </w:r>
      <w:r w:rsidRPr="008B60A7">
        <w:rPr>
          <w:spacing w:val="18"/>
          <w:sz w:val="28"/>
          <w:szCs w:val="28"/>
        </w:rPr>
        <w:t xml:space="preserve"> </w:t>
      </w:r>
      <w:r w:rsidRPr="008B60A7">
        <w:rPr>
          <w:spacing w:val="-1"/>
          <w:sz w:val="28"/>
          <w:szCs w:val="28"/>
        </w:rPr>
        <w:t>тепловой</w:t>
      </w:r>
      <w:r w:rsidRPr="008B60A7">
        <w:rPr>
          <w:spacing w:val="17"/>
          <w:sz w:val="28"/>
          <w:szCs w:val="28"/>
        </w:rPr>
        <w:t xml:space="preserve"> </w:t>
      </w:r>
      <w:r w:rsidRPr="008B60A7">
        <w:rPr>
          <w:spacing w:val="-1"/>
          <w:sz w:val="28"/>
          <w:szCs w:val="28"/>
        </w:rPr>
        <w:t>сети,</w:t>
      </w:r>
      <w:r w:rsidRPr="008B60A7">
        <w:rPr>
          <w:spacing w:val="18"/>
          <w:sz w:val="28"/>
          <w:szCs w:val="28"/>
        </w:rPr>
        <w:t xml:space="preserve"> </w:t>
      </w:r>
      <w:r w:rsidRPr="008B60A7">
        <w:rPr>
          <w:sz w:val="28"/>
          <w:szCs w:val="28"/>
        </w:rPr>
        <w:t>а</w:t>
      </w:r>
      <w:r w:rsidRPr="008B60A7">
        <w:rPr>
          <w:spacing w:val="18"/>
          <w:sz w:val="28"/>
          <w:szCs w:val="28"/>
        </w:rPr>
        <w:t xml:space="preserve"> </w:t>
      </w:r>
      <w:r w:rsidRPr="008B60A7">
        <w:rPr>
          <w:spacing w:val="-1"/>
          <w:sz w:val="28"/>
          <w:szCs w:val="28"/>
        </w:rPr>
        <w:t>также</w:t>
      </w:r>
      <w:r w:rsidRPr="008B60A7">
        <w:rPr>
          <w:spacing w:val="17"/>
          <w:sz w:val="28"/>
          <w:szCs w:val="28"/>
        </w:rPr>
        <w:t xml:space="preserve"> </w:t>
      </w:r>
      <w:r w:rsidRPr="008B60A7">
        <w:rPr>
          <w:sz w:val="28"/>
          <w:szCs w:val="28"/>
        </w:rPr>
        <w:t>времени,</w:t>
      </w:r>
      <w:r w:rsidRPr="008B60A7">
        <w:rPr>
          <w:spacing w:val="71"/>
          <w:sz w:val="28"/>
          <w:szCs w:val="28"/>
        </w:rPr>
        <w:t xml:space="preserve"> </w:t>
      </w:r>
      <w:r w:rsidRPr="008B60A7">
        <w:rPr>
          <w:spacing w:val="-1"/>
          <w:sz w:val="28"/>
          <w:szCs w:val="28"/>
        </w:rPr>
        <w:t>затраченного</w:t>
      </w:r>
      <w:r w:rsidRPr="008B60A7">
        <w:rPr>
          <w:sz w:val="28"/>
          <w:szCs w:val="28"/>
        </w:rPr>
        <w:t xml:space="preserve"> на</w:t>
      </w:r>
      <w:r w:rsidRPr="008B60A7">
        <w:rPr>
          <w:spacing w:val="-1"/>
          <w:sz w:val="28"/>
          <w:szCs w:val="28"/>
        </w:rPr>
        <w:t xml:space="preserve"> согласование раскопок</w:t>
      </w:r>
      <w:r w:rsidRPr="008B60A7">
        <w:rPr>
          <w:sz w:val="28"/>
          <w:szCs w:val="28"/>
        </w:rPr>
        <w:t xml:space="preserve"> с</w:t>
      </w:r>
      <w:r w:rsidRPr="008B60A7">
        <w:rPr>
          <w:spacing w:val="-1"/>
          <w:sz w:val="28"/>
          <w:szCs w:val="28"/>
        </w:rPr>
        <w:t xml:space="preserve"> собственниками</w:t>
      </w:r>
      <w:r w:rsidRPr="008B60A7">
        <w:rPr>
          <w:sz w:val="28"/>
          <w:szCs w:val="28"/>
        </w:rPr>
        <w:t xml:space="preserve"> </w:t>
      </w:r>
      <w:r w:rsidRPr="008B60A7">
        <w:rPr>
          <w:spacing w:val="-1"/>
          <w:sz w:val="28"/>
          <w:szCs w:val="28"/>
        </w:rPr>
        <w:t>смежных</w:t>
      </w:r>
      <w:r w:rsidRPr="008B60A7">
        <w:rPr>
          <w:spacing w:val="1"/>
          <w:sz w:val="28"/>
          <w:szCs w:val="28"/>
        </w:rPr>
        <w:t xml:space="preserve"> </w:t>
      </w:r>
      <w:r w:rsidRPr="008B60A7">
        <w:rPr>
          <w:spacing w:val="-1"/>
          <w:sz w:val="28"/>
          <w:szCs w:val="28"/>
        </w:rPr>
        <w:t>коммуникаций.</w:t>
      </w:r>
    </w:p>
    <w:p w:rsidR="008B60A7" w:rsidRPr="008B60A7" w:rsidRDefault="008B60A7" w:rsidP="006928D2">
      <w:pPr>
        <w:ind w:firstLine="709"/>
        <w:jc w:val="both"/>
        <w:rPr>
          <w:spacing w:val="-1"/>
          <w:sz w:val="28"/>
          <w:szCs w:val="28"/>
        </w:rPr>
      </w:pPr>
      <w:r w:rsidRPr="008B60A7">
        <w:rPr>
          <w:spacing w:val="-1"/>
          <w:sz w:val="28"/>
          <w:szCs w:val="28"/>
        </w:rPr>
        <w:t>Среднее</w:t>
      </w:r>
      <w:r w:rsidRPr="008B60A7">
        <w:rPr>
          <w:spacing w:val="34"/>
          <w:sz w:val="28"/>
          <w:szCs w:val="28"/>
        </w:rPr>
        <w:t xml:space="preserve"> </w:t>
      </w:r>
      <w:r w:rsidRPr="008B60A7">
        <w:rPr>
          <w:spacing w:val="-1"/>
          <w:sz w:val="28"/>
          <w:szCs w:val="28"/>
        </w:rPr>
        <w:t>время,</w:t>
      </w:r>
      <w:r w:rsidRPr="008B60A7">
        <w:rPr>
          <w:spacing w:val="35"/>
          <w:sz w:val="28"/>
          <w:szCs w:val="28"/>
        </w:rPr>
        <w:t xml:space="preserve"> </w:t>
      </w:r>
      <w:r w:rsidRPr="008B60A7">
        <w:rPr>
          <w:spacing w:val="-1"/>
          <w:sz w:val="28"/>
          <w:szCs w:val="28"/>
        </w:rPr>
        <w:t>затраченное</w:t>
      </w:r>
      <w:r w:rsidRPr="008B60A7">
        <w:rPr>
          <w:spacing w:val="34"/>
          <w:sz w:val="28"/>
          <w:szCs w:val="28"/>
        </w:rPr>
        <w:t xml:space="preserve"> </w:t>
      </w:r>
      <w:r w:rsidRPr="008B60A7">
        <w:rPr>
          <w:sz w:val="28"/>
          <w:szCs w:val="28"/>
        </w:rPr>
        <w:t>на</w:t>
      </w:r>
      <w:r w:rsidRPr="008B60A7">
        <w:rPr>
          <w:spacing w:val="34"/>
          <w:sz w:val="28"/>
          <w:szCs w:val="28"/>
        </w:rPr>
        <w:t xml:space="preserve"> </w:t>
      </w:r>
      <w:r w:rsidRPr="008B60A7">
        <w:rPr>
          <w:spacing w:val="-1"/>
          <w:sz w:val="28"/>
          <w:szCs w:val="28"/>
        </w:rPr>
        <w:t>восстановление</w:t>
      </w:r>
      <w:r w:rsidRPr="008B60A7">
        <w:rPr>
          <w:spacing w:val="34"/>
          <w:sz w:val="28"/>
          <w:szCs w:val="28"/>
        </w:rPr>
        <w:t xml:space="preserve"> </w:t>
      </w:r>
      <w:r w:rsidRPr="008B60A7">
        <w:rPr>
          <w:spacing w:val="-1"/>
          <w:sz w:val="28"/>
          <w:szCs w:val="28"/>
        </w:rPr>
        <w:t>теплоснабжения</w:t>
      </w:r>
      <w:r w:rsidRPr="008B60A7">
        <w:rPr>
          <w:spacing w:val="33"/>
          <w:sz w:val="28"/>
          <w:szCs w:val="28"/>
        </w:rPr>
        <w:t xml:space="preserve"> </w:t>
      </w:r>
      <w:r w:rsidRPr="008B60A7">
        <w:rPr>
          <w:spacing w:val="-1"/>
          <w:sz w:val="28"/>
          <w:szCs w:val="28"/>
        </w:rPr>
        <w:t>потребителей</w:t>
      </w:r>
      <w:r w:rsidRPr="008B60A7">
        <w:rPr>
          <w:spacing w:val="36"/>
          <w:sz w:val="28"/>
          <w:szCs w:val="28"/>
        </w:rPr>
        <w:t xml:space="preserve"> </w:t>
      </w:r>
      <w:r w:rsidRPr="008B60A7">
        <w:rPr>
          <w:spacing w:val="-1"/>
          <w:sz w:val="28"/>
          <w:szCs w:val="28"/>
        </w:rPr>
        <w:t>после</w:t>
      </w:r>
      <w:r w:rsidRPr="008B60A7">
        <w:rPr>
          <w:spacing w:val="107"/>
          <w:sz w:val="28"/>
          <w:szCs w:val="28"/>
        </w:rPr>
        <w:t xml:space="preserve"> </w:t>
      </w:r>
      <w:r w:rsidRPr="008B60A7">
        <w:rPr>
          <w:spacing w:val="-1"/>
          <w:sz w:val="28"/>
          <w:szCs w:val="28"/>
        </w:rPr>
        <w:t>аварийных</w:t>
      </w:r>
      <w:r w:rsidRPr="008B60A7">
        <w:rPr>
          <w:spacing w:val="42"/>
          <w:sz w:val="28"/>
          <w:szCs w:val="28"/>
        </w:rPr>
        <w:t xml:space="preserve"> </w:t>
      </w:r>
      <w:r w:rsidRPr="008B60A7">
        <w:rPr>
          <w:spacing w:val="-1"/>
          <w:sz w:val="28"/>
          <w:szCs w:val="28"/>
        </w:rPr>
        <w:t>отключений</w:t>
      </w:r>
      <w:r w:rsidRPr="008B60A7">
        <w:rPr>
          <w:spacing w:val="41"/>
          <w:sz w:val="28"/>
          <w:szCs w:val="28"/>
        </w:rPr>
        <w:t xml:space="preserve"> </w:t>
      </w:r>
      <w:r w:rsidRPr="008B60A7">
        <w:rPr>
          <w:sz w:val="28"/>
          <w:szCs w:val="28"/>
        </w:rPr>
        <w:t>в</w:t>
      </w:r>
      <w:r w:rsidRPr="008B60A7">
        <w:rPr>
          <w:spacing w:val="40"/>
          <w:sz w:val="28"/>
          <w:szCs w:val="28"/>
        </w:rPr>
        <w:t xml:space="preserve"> </w:t>
      </w:r>
      <w:r w:rsidRPr="008B60A7">
        <w:rPr>
          <w:spacing w:val="-1"/>
          <w:sz w:val="28"/>
          <w:szCs w:val="28"/>
        </w:rPr>
        <w:t>отопительный</w:t>
      </w:r>
      <w:r w:rsidRPr="008B60A7">
        <w:rPr>
          <w:spacing w:val="41"/>
          <w:sz w:val="28"/>
          <w:szCs w:val="28"/>
        </w:rPr>
        <w:t xml:space="preserve"> </w:t>
      </w:r>
      <w:r w:rsidRPr="008B60A7">
        <w:rPr>
          <w:spacing w:val="-1"/>
          <w:sz w:val="28"/>
          <w:szCs w:val="28"/>
        </w:rPr>
        <w:t>период,</w:t>
      </w:r>
      <w:r w:rsidRPr="008B60A7">
        <w:rPr>
          <w:spacing w:val="40"/>
          <w:sz w:val="28"/>
          <w:szCs w:val="28"/>
        </w:rPr>
        <w:t xml:space="preserve"> </w:t>
      </w:r>
      <w:r w:rsidRPr="008B60A7">
        <w:rPr>
          <w:spacing w:val="-1"/>
          <w:sz w:val="28"/>
          <w:szCs w:val="28"/>
        </w:rPr>
        <w:t>зависит</w:t>
      </w:r>
      <w:r w:rsidRPr="008B60A7">
        <w:rPr>
          <w:spacing w:val="38"/>
          <w:sz w:val="28"/>
          <w:szCs w:val="28"/>
        </w:rPr>
        <w:t xml:space="preserve"> </w:t>
      </w:r>
      <w:r w:rsidRPr="008B60A7">
        <w:rPr>
          <w:sz w:val="28"/>
          <w:szCs w:val="28"/>
        </w:rPr>
        <w:lastRenderedPageBreak/>
        <w:t>от</w:t>
      </w:r>
      <w:r w:rsidRPr="008B60A7">
        <w:rPr>
          <w:spacing w:val="38"/>
          <w:sz w:val="28"/>
          <w:szCs w:val="28"/>
        </w:rPr>
        <w:t xml:space="preserve"> </w:t>
      </w:r>
      <w:r w:rsidRPr="008B60A7">
        <w:rPr>
          <w:spacing w:val="-1"/>
          <w:sz w:val="28"/>
          <w:szCs w:val="28"/>
        </w:rPr>
        <w:t>характеристик</w:t>
      </w:r>
      <w:r w:rsidRPr="008B60A7">
        <w:rPr>
          <w:spacing w:val="38"/>
          <w:sz w:val="28"/>
          <w:szCs w:val="28"/>
        </w:rPr>
        <w:t xml:space="preserve"> </w:t>
      </w:r>
      <w:r w:rsidRPr="008B60A7">
        <w:rPr>
          <w:spacing w:val="-1"/>
          <w:sz w:val="28"/>
          <w:szCs w:val="28"/>
        </w:rPr>
        <w:t>трубопровода</w:t>
      </w:r>
      <w:r w:rsidRPr="008B60A7">
        <w:rPr>
          <w:spacing w:val="77"/>
          <w:sz w:val="28"/>
          <w:szCs w:val="28"/>
        </w:rPr>
        <w:t xml:space="preserve"> </w:t>
      </w:r>
      <w:r w:rsidRPr="008B60A7">
        <w:rPr>
          <w:spacing w:val="-1"/>
          <w:sz w:val="28"/>
          <w:szCs w:val="28"/>
        </w:rPr>
        <w:t>отключаемой</w:t>
      </w:r>
      <w:r w:rsidRPr="008B60A7">
        <w:rPr>
          <w:spacing w:val="24"/>
          <w:sz w:val="28"/>
          <w:szCs w:val="28"/>
        </w:rPr>
        <w:t xml:space="preserve"> </w:t>
      </w:r>
      <w:r w:rsidRPr="008B60A7">
        <w:rPr>
          <w:spacing w:val="-1"/>
          <w:sz w:val="28"/>
          <w:szCs w:val="28"/>
        </w:rPr>
        <w:t>теплосети.</w:t>
      </w:r>
      <w:r w:rsidRPr="008B60A7">
        <w:rPr>
          <w:spacing w:val="23"/>
          <w:sz w:val="28"/>
          <w:szCs w:val="28"/>
        </w:rPr>
        <w:t xml:space="preserve"> </w:t>
      </w:r>
      <w:r w:rsidRPr="008B60A7">
        <w:rPr>
          <w:spacing w:val="-1"/>
          <w:sz w:val="28"/>
          <w:szCs w:val="28"/>
        </w:rPr>
        <w:t>Нормативный</w:t>
      </w:r>
      <w:r w:rsidRPr="008B60A7">
        <w:rPr>
          <w:spacing w:val="24"/>
          <w:sz w:val="28"/>
          <w:szCs w:val="28"/>
        </w:rPr>
        <w:t xml:space="preserve"> </w:t>
      </w:r>
      <w:r w:rsidRPr="008B60A7">
        <w:rPr>
          <w:spacing w:val="-1"/>
          <w:sz w:val="28"/>
          <w:szCs w:val="28"/>
        </w:rPr>
        <w:t>перерыв</w:t>
      </w:r>
      <w:r w:rsidRPr="008B60A7">
        <w:rPr>
          <w:spacing w:val="22"/>
          <w:sz w:val="28"/>
          <w:szCs w:val="28"/>
        </w:rPr>
        <w:t xml:space="preserve"> </w:t>
      </w:r>
      <w:r w:rsidRPr="008B60A7">
        <w:rPr>
          <w:spacing w:val="-1"/>
          <w:sz w:val="28"/>
          <w:szCs w:val="28"/>
        </w:rPr>
        <w:t>теплоснабжения</w:t>
      </w:r>
      <w:r w:rsidRPr="008B60A7">
        <w:rPr>
          <w:spacing w:val="23"/>
          <w:sz w:val="28"/>
          <w:szCs w:val="28"/>
        </w:rPr>
        <w:t xml:space="preserve"> </w:t>
      </w:r>
      <w:r w:rsidRPr="008B60A7">
        <w:rPr>
          <w:sz w:val="28"/>
          <w:szCs w:val="28"/>
        </w:rPr>
        <w:t>(с</w:t>
      </w:r>
      <w:r w:rsidRPr="008B60A7">
        <w:rPr>
          <w:spacing w:val="22"/>
          <w:sz w:val="28"/>
          <w:szCs w:val="28"/>
        </w:rPr>
        <w:t xml:space="preserve"> </w:t>
      </w:r>
      <w:r w:rsidRPr="008B60A7">
        <w:rPr>
          <w:spacing w:val="-1"/>
          <w:sz w:val="28"/>
          <w:szCs w:val="28"/>
        </w:rPr>
        <w:t>момента</w:t>
      </w:r>
      <w:r w:rsidRPr="008B60A7">
        <w:rPr>
          <w:spacing w:val="22"/>
          <w:sz w:val="28"/>
          <w:szCs w:val="28"/>
        </w:rPr>
        <w:t xml:space="preserve"> </w:t>
      </w:r>
      <w:r w:rsidRPr="008B60A7">
        <w:rPr>
          <w:spacing w:val="-1"/>
          <w:sz w:val="28"/>
          <w:szCs w:val="28"/>
        </w:rPr>
        <w:t>обнаружения,</w:t>
      </w:r>
      <w:r w:rsidRPr="008B60A7">
        <w:rPr>
          <w:spacing w:val="107"/>
          <w:sz w:val="28"/>
          <w:szCs w:val="28"/>
        </w:rPr>
        <w:t xml:space="preserve"> </w:t>
      </w:r>
      <w:r w:rsidRPr="008B60A7">
        <w:rPr>
          <w:spacing w:val="-1"/>
          <w:sz w:val="28"/>
          <w:szCs w:val="28"/>
        </w:rPr>
        <w:t>идентификации</w:t>
      </w:r>
      <w:r w:rsidRPr="008B60A7">
        <w:rPr>
          <w:spacing w:val="19"/>
          <w:sz w:val="28"/>
          <w:szCs w:val="28"/>
        </w:rPr>
        <w:t xml:space="preserve"> </w:t>
      </w:r>
      <w:r w:rsidRPr="008B60A7">
        <w:rPr>
          <w:spacing w:val="-1"/>
          <w:sz w:val="28"/>
          <w:szCs w:val="28"/>
        </w:rPr>
        <w:t>дефекта</w:t>
      </w:r>
      <w:r w:rsidRPr="008B60A7">
        <w:rPr>
          <w:spacing w:val="18"/>
          <w:sz w:val="28"/>
          <w:szCs w:val="28"/>
        </w:rPr>
        <w:t xml:space="preserve"> </w:t>
      </w:r>
      <w:r w:rsidRPr="008B60A7">
        <w:rPr>
          <w:sz w:val="28"/>
          <w:szCs w:val="28"/>
        </w:rPr>
        <w:t>и</w:t>
      </w:r>
      <w:r w:rsidRPr="008B60A7">
        <w:rPr>
          <w:spacing w:val="19"/>
          <w:sz w:val="28"/>
          <w:szCs w:val="28"/>
        </w:rPr>
        <w:t xml:space="preserve"> </w:t>
      </w:r>
      <w:r w:rsidRPr="008B60A7">
        <w:rPr>
          <w:spacing w:val="-1"/>
          <w:sz w:val="28"/>
          <w:szCs w:val="28"/>
        </w:rPr>
        <w:t>подготовки</w:t>
      </w:r>
      <w:r w:rsidRPr="008B60A7">
        <w:rPr>
          <w:spacing w:val="19"/>
          <w:sz w:val="28"/>
          <w:szCs w:val="28"/>
        </w:rPr>
        <w:t xml:space="preserve"> </w:t>
      </w:r>
      <w:r w:rsidRPr="008B60A7">
        <w:rPr>
          <w:spacing w:val="-1"/>
          <w:sz w:val="28"/>
          <w:szCs w:val="28"/>
        </w:rPr>
        <w:t>рабочего</w:t>
      </w:r>
      <w:r w:rsidRPr="008B60A7">
        <w:rPr>
          <w:spacing w:val="18"/>
          <w:sz w:val="28"/>
          <w:szCs w:val="28"/>
        </w:rPr>
        <w:t xml:space="preserve"> </w:t>
      </w:r>
      <w:r w:rsidRPr="008B60A7">
        <w:rPr>
          <w:spacing w:val="-1"/>
          <w:sz w:val="28"/>
          <w:szCs w:val="28"/>
        </w:rPr>
        <w:t>места,</w:t>
      </w:r>
      <w:r w:rsidRPr="008B60A7">
        <w:rPr>
          <w:spacing w:val="18"/>
          <w:sz w:val="28"/>
          <w:szCs w:val="28"/>
        </w:rPr>
        <w:t xml:space="preserve"> </w:t>
      </w:r>
      <w:r w:rsidRPr="008B60A7">
        <w:rPr>
          <w:spacing w:val="-1"/>
          <w:sz w:val="28"/>
          <w:szCs w:val="28"/>
        </w:rPr>
        <w:t>включающего</w:t>
      </w:r>
      <w:r w:rsidRPr="008B60A7">
        <w:rPr>
          <w:spacing w:val="18"/>
          <w:sz w:val="28"/>
          <w:szCs w:val="28"/>
        </w:rPr>
        <w:t xml:space="preserve"> </w:t>
      </w:r>
      <w:r w:rsidRPr="008B60A7">
        <w:rPr>
          <w:sz w:val="28"/>
          <w:szCs w:val="28"/>
        </w:rPr>
        <w:t>в</w:t>
      </w:r>
      <w:r w:rsidRPr="008B60A7">
        <w:rPr>
          <w:spacing w:val="18"/>
          <w:sz w:val="28"/>
          <w:szCs w:val="28"/>
        </w:rPr>
        <w:t xml:space="preserve"> </w:t>
      </w:r>
      <w:r w:rsidRPr="008B60A7">
        <w:rPr>
          <w:spacing w:val="-1"/>
          <w:sz w:val="28"/>
          <w:szCs w:val="28"/>
        </w:rPr>
        <w:t>себя</w:t>
      </w:r>
      <w:r w:rsidRPr="008B60A7">
        <w:rPr>
          <w:spacing w:val="21"/>
          <w:sz w:val="28"/>
          <w:szCs w:val="28"/>
        </w:rPr>
        <w:t xml:space="preserve"> </w:t>
      </w:r>
      <w:r w:rsidRPr="008B60A7">
        <w:rPr>
          <w:spacing w:val="-1"/>
          <w:sz w:val="28"/>
          <w:szCs w:val="28"/>
        </w:rPr>
        <w:t>установление</w:t>
      </w:r>
      <w:r w:rsidRPr="008B60A7">
        <w:rPr>
          <w:spacing w:val="83"/>
          <w:sz w:val="28"/>
          <w:szCs w:val="28"/>
        </w:rPr>
        <w:t xml:space="preserve"> </w:t>
      </w:r>
      <w:r w:rsidRPr="008B60A7">
        <w:rPr>
          <w:spacing w:val="-1"/>
          <w:sz w:val="28"/>
          <w:szCs w:val="28"/>
        </w:rPr>
        <w:t>точного</w:t>
      </w:r>
      <w:r w:rsidRPr="008B60A7">
        <w:rPr>
          <w:spacing w:val="47"/>
          <w:sz w:val="28"/>
          <w:szCs w:val="28"/>
        </w:rPr>
        <w:t xml:space="preserve"> </w:t>
      </w:r>
      <w:r w:rsidRPr="008B60A7">
        <w:rPr>
          <w:spacing w:val="-1"/>
          <w:sz w:val="28"/>
          <w:szCs w:val="28"/>
        </w:rPr>
        <w:t>места</w:t>
      </w:r>
      <w:r w:rsidRPr="008B60A7">
        <w:rPr>
          <w:spacing w:val="46"/>
          <w:sz w:val="28"/>
          <w:szCs w:val="28"/>
        </w:rPr>
        <w:t xml:space="preserve"> </w:t>
      </w:r>
      <w:r w:rsidRPr="008B60A7">
        <w:rPr>
          <w:spacing w:val="-1"/>
          <w:sz w:val="28"/>
          <w:szCs w:val="28"/>
        </w:rPr>
        <w:t>повреждения</w:t>
      </w:r>
      <w:r w:rsidRPr="008B60A7">
        <w:rPr>
          <w:spacing w:val="47"/>
          <w:sz w:val="28"/>
          <w:szCs w:val="28"/>
        </w:rPr>
        <w:t xml:space="preserve"> </w:t>
      </w:r>
      <w:r w:rsidRPr="008B60A7">
        <w:rPr>
          <w:spacing w:val="-1"/>
          <w:sz w:val="28"/>
          <w:szCs w:val="28"/>
        </w:rPr>
        <w:t>(со</w:t>
      </w:r>
      <w:r w:rsidRPr="008B60A7">
        <w:rPr>
          <w:spacing w:val="47"/>
          <w:sz w:val="28"/>
          <w:szCs w:val="28"/>
        </w:rPr>
        <w:t xml:space="preserve"> </w:t>
      </w:r>
      <w:r w:rsidRPr="008B60A7">
        <w:rPr>
          <w:spacing w:val="-1"/>
          <w:sz w:val="28"/>
          <w:szCs w:val="28"/>
        </w:rPr>
        <w:t>вскрытием</w:t>
      </w:r>
      <w:r w:rsidRPr="008B60A7">
        <w:rPr>
          <w:spacing w:val="47"/>
          <w:sz w:val="28"/>
          <w:szCs w:val="28"/>
        </w:rPr>
        <w:t xml:space="preserve"> </w:t>
      </w:r>
      <w:r w:rsidRPr="008B60A7">
        <w:rPr>
          <w:spacing w:val="-1"/>
          <w:sz w:val="28"/>
          <w:szCs w:val="28"/>
        </w:rPr>
        <w:t>канала)</w:t>
      </w:r>
      <w:r w:rsidRPr="008B60A7">
        <w:rPr>
          <w:spacing w:val="47"/>
          <w:sz w:val="28"/>
          <w:szCs w:val="28"/>
        </w:rPr>
        <w:t xml:space="preserve"> </w:t>
      </w:r>
      <w:r w:rsidRPr="008B60A7">
        <w:rPr>
          <w:sz w:val="28"/>
          <w:szCs w:val="28"/>
        </w:rPr>
        <w:t>и</w:t>
      </w:r>
      <w:r w:rsidRPr="008B60A7">
        <w:rPr>
          <w:spacing w:val="48"/>
          <w:sz w:val="28"/>
          <w:szCs w:val="28"/>
        </w:rPr>
        <w:t xml:space="preserve"> </w:t>
      </w:r>
      <w:r w:rsidRPr="008B60A7">
        <w:rPr>
          <w:spacing w:val="-1"/>
          <w:sz w:val="28"/>
          <w:szCs w:val="28"/>
        </w:rPr>
        <w:t>начала</w:t>
      </w:r>
      <w:r w:rsidRPr="008B60A7">
        <w:rPr>
          <w:spacing w:val="47"/>
          <w:sz w:val="28"/>
          <w:szCs w:val="28"/>
        </w:rPr>
        <w:t xml:space="preserve"> </w:t>
      </w:r>
      <w:r w:rsidRPr="008B60A7">
        <w:rPr>
          <w:spacing w:val="-1"/>
          <w:sz w:val="28"/>
          <w:szCs w:val="28"/>
        </w:rPr>
        <w:t>операций</w:t>
      </w:r>
      <w:r w:rsidRPr="008B60A7">
        <w:rPr>
          <w:spacing w:val="46"/>
          <w:sz w:val="28"/>
          <w:szCs w:val="28"/>
        </w:rPr>
        <w:t xml:space="preserve"> </w:t>
      </w:r>
      <w:r w:rsidRPr="008B60A7">
        <w:rPr>
          <w:sz w:val="28"/>
          <w:szCs w:val="28"/>
        </w:rPr>
        <w:t>по</w:t>
      </w:r>
      <w:r w:rsidRPr="008B60A7">
        <w:rPr>
          <w:spacing w:val="47"/>
          <w:sz w:val="28"/>
          <w:szCs w:val="28"/>
        </w:rPr>
        <w:t xml:space="preserve"> </w:t>
      </w:r>
      <w:r w:rsidRPr="008B60A7">
        <w:rPr>
          <w:spacing w:val="-1"/>
          <w:sz w:val="28"/>
          <w:szCs w:val="28"/>
        </w:rPr>
        <w:t>локализации</w:t>
      </w:r>
      <w:r w:rsidRPr="008B60A7">
        <w:rPr>
          <w:spacing w:val="79"/>
          <w:sz w:val="28"/>
          <w:szCs w:val="28"/>
        </w:rPr>
        <w:t xml:space="preserve"> </w:t>
      </w:r>
      <w:r w:rsidRPr="008B60A7">
        <w:rPr>
          <w:spacing w:val="-1"/>
          <w:sz w:val="28"/>
          <w:szCs w:val="28"/>
        </w:rPr>
        <w:t>поврежденного</w:t>
      </w:r>
      <w:r w:rsidRPr="008B60A7">
        <w:rPr>
          <w:spacing w:val="57"/>
          <w:sz w:val="28"/>
          <w:szCs w:val="28"/>
        </w:rPr>
        <w:t xml:space="preserve"> </w:t>
      </w:r>
      <w:r w:rsidRPr="008B60A7">
        <w:rPr>
          <w:spacing w:val="-1"/>
          <w:sz w:val="28"/>
          <w:szCs w:val="28"/>
        </w:rPr>
        <w:t>трубопровода).</w:t>
      </w:r>
      <w:r w:rsidRPr="008B60A7">
        <w:rPr>
          <w:spacing w:val="56"/>
          <w:sz w:val="28"/>
          <w:szCs w:val="28"/>
        </w:rPr>
        <w:t xml:space="preserve"> </w:t>
      </w:r>
      <w:r w:rsidRPr="008B60A7">
        <w:rPr>
          <w:spacing w:val="-1"/>
          <w:sz w:val="28"/>
          <w:szCs w:val="28"/>
        </w:rPr>
        <w:t>Указанные</w:t>
      </w:r>
      <w:r w:rsidRPr="008B60A7">
        <w:rPr>
          <w:spacing w:val="55"/>
          <w:sz w:val="28"/>
          <w:szCs w:val="28"/>
        </w:rPr>
        <w:t xml:space="preserve"> </w:t>
      </w:r>
      <w:r w:rsidRPr="008B60A7">
        <w:rPr>
          <w:spacing w:val="-1"/>
          <w:sz w:val="28"/>
          <w:szCs w:val="28"/>
        </w:rPr>
        <w:t>нормативы</w:t>
      </w:r>
      <w:r w:rsidRPr="008B60A7">
        <w:rPr>
          <w:spacing w:val="56"/>
          <w:sz w:val="28"/>
          <w:szCs w:val="28"/>
        </w:rPr>
        <w:t xml:space="preserve"> </w:t>
      </w:r>
      <w:r w:rsidRPr="008B60A7">
        <w:rPr>
          <w:spacing w:val="-1"/>
          <w:sz w:val="28"/>
          <w:szCs w:val="28"/>
        </w:rPr>
        <w:t>регламентированы</w:t>
      </w:r>
      <w:r w:rsidRPr="008B60A7">
        <w:rPr>
          <w:spacing w:val="56"/>
          <w:sz w:val="28"/>
          <w:szCs w:val="28"/>
        </w:rPr>
        <w:t xml:space="preserve"> </w:t>
      </w:r>
      <w:r w:rsidRPr="008B60A7">
        <w:rPr>
          <w:sz w:val="28"/>
          <w:szCs w:val="28"/>
        </w:rPr>
        <w:t>п.</w:t>
      </w:r>
      <w:r w:rsidRPr="008B60A7">
        <w:rPr>
          <w:spacing w:val="57"/>
          <w:sz w:val="28"/>
          <w:szCs w:val="28"/>
        </w:rPr>
        <w:t xml:space="preserve"> </w:t>
      </w:r>
      <w:r w:rsidRPr="008B60A7">
        <w:rPr>
          <w:sz w:val="28"/>
          <w:szCs w:val="28"/>
        </w:rPr>
        <w:t>6.10</w:t>
      </w:r>
      <w:r w:rsidRPr="008B60A7">
        <w:rPr>
          <w:spacing w:val="57"/>
          <w:sz w:val="28"/>
          <w:szCs w:val="28"/>
        </w:rPr>
        <w:t xml:space="preserve"> </w:t>
      </w:r>
      <w:r w:rsidRPr="008B60A7">
        <w:rPr>
          <w:sz w:val="28"/>
          <w:szCs w:val="28"/>
        </w:rPr>
        <w:t>СП</w:t>
      </w:r>
      <w:r w:rsidRPr="008B60A7">
        <w:rPr>
          <w:spacing w:val="101"/>
          <w:sz w:val="28"/>
          <w:szCs w:val="28"/>
        </w:rPr>
        <w:t xml:space="preserve"> </w:t>
      </w:r>
      <w:r w:rsidRPr="008B60A7">
        <w:rPr>
          <w:sz w:val="28"/>
          <w:szCs w:val="28"/>
        </w:rPr>
        <w:t>124.13330.2012</w:t>
      </w:r>
      <w:r w:rsidRPr="008B60A7">
        <w:rPr>
          <w:spacing w:val="11"/>
          <w:sz w:val="28"/>
          <w:szCs w:val="28"/>
        </w:rPr>
        <w:t xml:space="preserve"> </w:t>
      </w:r>
      <w:r w:rsidRPr="008B60A7">
        <w:rPr>
          <w:spacing w:val="-1"/>
          <w:sz w:val="28"/>
          <w:szCs w:val="28"/>
        </w:rPr>
        <w:t>Тепловые</w:t>
      </w:r>
      <w:r w:rsidRPr="008B60A7">
        <w:rPr>
          <w:spacing w:val="10"/>
          <w:sz w:val="28"/>
          <w:szCs w:val="28"/>
        </w:rPr>
        <w:t xml:space="preserve"> </w:t>
      </w:r>
      <w:r w:rsidRPr="008B60A7">
        <w:rPr>
          <w:sz w:val="28"/>
          <w:szCs w:val="28"/>
        </w:rPr>
        <w:t>сети.</w:t>
      </w:r>
      <w:r w:rsidRPr="008B60A7">
        <w:rPr>
          <w:spacing w:val="11"/>
          <w:sz w:val="28"/>
          <w:szCs w:val="28"/>
        </w:rPr>
        <w:t xml:space="preserve"> </w:t>
      </w:r>
      <w:r w:rsidRPr="008B60A7">
        <w:rPr>
          <w:spacing w:val="-1"/>
          <w:sz w:val="28"/>
          <w:szCs w:val="28"/>
        </w:rPr>
        <w:t>Актуализированная</w:t>
      </w:r>
      <w:r w:rsidRPr="008B60A7">
        <w:rPr>
          <w:spacing w:val="16"/>
          <w:sz w:val="28"/>
          <w:szCs w:val="28"/>
        </w:rPr>
        <w:t xml:space="preserve"> </w:t>
      </w:r>
      <w:r w:rsidRPr="008B60A7">
        <w:rPr>
          <w:spacing w:val="-1"/>
          <w:sz w:val="28"/>
          <w:szCs w:val="28"/>
        </w:rPr>
        <w:t>редакция</w:t>
      </w:r>
      <w:r w:rsidRPr="008B60A7">
        <w:rPr>
          <w:spacing w:val="11"/>
          <w:sz w:val="28"/>
          <w:szCs w:val="28"/>
        </w:rPr>
        <w:t xml:space="preserve"> </w:t>
      </w:r>
      <w:r w:rsidRPr="008B60A7">
        <w:rPr>
          <w:sz w:val="28"/>
          <w:szCs w:val="28"/>
        </w:rPr>
        <w:t>СНиП</w:t>
      </w:r>
      <w:r w:rsidRPr="008B60A7">
        <w:rPr>
          <w:spacing w:val="8"/>
          <w:sz w:val="28"/>
          <w:szCs w:val="28"/>
        </w:rPr>
        <w:t xml:space="preserve"> </w:t>
      </w:r>
      <w:r w:rsidRPr="008B60A7">
        <w:rPr>
          <w:spacing w:val="-1"/>
          <w:sz w:val="28"/>
          <w:szCs w:val="28"/>
        </w:rPr>
        <w:t>41-02-2003</w:t>
      </w:r>
      <w:r w:rsidRPr="008B60A7">
        <w:rPr>
          <w:spacing w:val="11"/>
          <w:sz w:val="28"/>
          <w:szCs w:val="28"/>
        </w:rPr>
        <w:t xml:space="preserve"> </w:t>
      </w:r>
      <w:r w:rsidRPr="008B60A7">
        <w:rPr>
          <w:sz w:val="28"/>
          <w:szCs w:val="28"/>
        </w:rPr>
        <w:t>и</w:t>
      </w:r>
      <w:r w:rsidRPr="008B60A7">
        <w:rPr>
          <w:spacing w:val="12"/>
          <w:sz w:val="28"/>
          <w:szCs w:val="28"/>
        </w:rPr>
        <w:t xml:space="preserve"> </w:t>
      </w:r>
      <w:r w:rsidRPr="008B60A7">
        <w:rPr>
          <w:spacing w:val="-1"/>
          <w:sz w:val="28"/>
          <w:szCs w:val="28"/>
        </w:rPr>
        <w:t>представлены</w:t>
      </w:r>
      <w:r w:rsidRPr="008B60A7">
        <w:rPr>
          <w:spacing w:val="81"/>
          <w:sz w:val="28"/>
          <w:szCs w:val="28"/>
        </w:rPr>
        <w:t xml:space="preserve"> </w:t>
      </w:r>
      <w:r w:rsidRPr="008B60A7">
        <w:rPr>
          <w:sz w:val="28"/>
          <w:szCs w:val="28"/>
        </w:rPr>
        <w:t>в таблице</w:t>
      </w:r>
      <w:r w:rsidRPr="008B60A7">
        <w:rPr>
          <w:spacing w:val="-1"/>
          <w:sz w:val="28"/>
          <w:szCs w:val="28"/>
        </w:rPr>
        <w:t xml:space="preserve"> 11.2.1.</w:t>
      </w:r>
    </w:p>
    <w:p w:rsidR="008B60A7" w:rsidRPr="008B60A7" w:rsidRDefault="008B60A7" w:rsidP="006928D2">
      <w:pPr>
        <w:jc w:val="both"/>
        <w:rPr>
          <w:sz w:val="28"/>
          <w:szCs w:val="28"/>
        </w:rPr>
      </w:pPr>
    </w:p>
    <w:p w:rsidR="008B60A7" w:rsidRPr="008B60A7" w:rsidRDefault="008B60A7" w:rsidP="006928D2">
      <w:pPr>
        <w:jc w:val="both"/>
        <w:rPr>
          <w:sz w:val="28"/>
          <w:szCs w:val="28"/>
        </w:rPr>
      </w:pPr>
      <w:r w:rsidRPr="008B60A7">
        <w:rPr>
          <w:sz w:val="28"/>
          <w:szCs w:val="28"/>
        </w:rPr>
        <w:t>Таблица 11.2.1 –</w:t>
      </w:r>
      <w:r w:rsidRPr="008B60A7">
        <w:rPr>
          <w:spacing w:val="50"/>
          <w:sz w:val="28"/>
          <w:szCs w:val="28"/>
        </w:rPr>
        <w:t xml:space="preserve"> </w:t>
      </w:r>
      <w:r w:rsidRPr="008B60A7">
        <w:rPr>
          <w:sz w:val="28"/>
          <w:szCs w:val="28"/>
        </w:rPr>
        <w:t>Среднее</w:t>
      </w:r>
      <w:r w:rsidRPr="008B60A7">
        <w:rPr>
          <w:spacing w:val="49"/>
          <w:sz w:val="28"/>
          <w:szCs w:val="28"/>
        </w:rPr>
        <w:t xml:space="preserve"> </w:t>
      </w:r>
      <w:r w:rsidRPr="008B60A7">
        <w:rPr>
          <w:sz w:val="28"/>
          <w:szCs w:val="28"/>
        </w:rPr>
        <w:t>время,</w:t>
      </w:r>
      <w:r w:rsidRPr="008B60A7">
        <w:rPr>
          <w:spacing w:val="49"/>
          <w:sz w:val="28"/>
          <w:szCs w:val="28"/>
        </w:rPr>
        <w:t xml:space="preserve"> </w:t>
      </w:r>
      <w:r w:rsidRPr="008B60A7">
        <w:rPr>
          <w:sz w:val="28"/>
          <w:szCs w:val="28"/>
        </w:rPr>
        <w:t>затраченное</w:t>
      </w:r>
      <w:r w:rsidRPr="008B60A7">
        <w:rPr>
          <w:spacing w:val="49"/>
          <w:sz w:val="28"/>
          <w:szCs w:val="28"/>
        </w:rPr>
        <w:t xml:space="preserve"> </w:t>
      </w:r>
      <w:r w:rsidRPr="008B60A7">
        <w:rPr>
          <w:sz w:val="28"/>
          <w:szCs w:val="28"/>
        </w:rPr>
        <w:t>на</w:t>
      </w:r>
      <w:r w:rsidRPr="008B60A7">
        <w:rPr>
          <w:spacing w:val="50"/>
          <w:sz w:val="28"/>
          <w:szCs w:val="28"/>
        </w:rPr>
        <w:t xml:space="preserve"> </w:t>
      </w:r>
      <w:r w:rsidRPr="008B60A7">
        <w:rPr>
          <w:sz w:val="28"/>
          <w:szCs w:val="28"/>
        </w:rPr>
        <w:t>восстановление</w:t>
      </w:r>
      <w:r w:rsidRPr="008B60A7">
        <w:rPr>
          <w:spacing w:val="49"/>
          <w:sz w:val="28"/>
          <w:szCs w:val="28"/>
        </w:rPr>
        <w:t xml:space="preserve"> </w:t>
      </w:r>
      <w:r w:rsidRPr="008B60A7">
        <w:rPr>
          <w:sz w:val="28"/>
          <w:szCs w:val="28"/>
        </w:rPr>
        <w:t>теплоснабжения</w:t>
      </w:r>
      <w:r w:rsidRPr="008B60A7">
        <w:rPr>
          <w:spacing w:val="81"/>
          <w:sz w:val="28"/>
          <w:szCs w:val="28"/>
        </w:rPr>
        <w:t xml:space="preserve"> </w:t>
      </w:r>
      <w:r w:rsidRPr="008B60A7">
        <w:rPr>
          <w:sz w:val="28"/>
          <w:szCs w:val="28"/>
        </w:rPr>
        <w:t>потребителей после</w:t>
      </w:r>
      <w:r w:rsidRPr="008B60A7">
        <w:rPr>
          <w:spacing w:val="-2"/>
          <w:sz w:val="28"/>
          <w:szCs w:val="28"/>
        </w:rPr>
        <w:t xml:space="preserve"> </w:t>
      </w:r>
      <w:r w:rsidRPr="008B60A7">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8B60A7" w:rsidRPr="008B60A7" w:rsidTr="006928D2">
        <w:trPr>
          <w:trHeight w:val="573"/>
        </w:trPr>
        <w:tc>
          <w:tcPr>
            <w:tcW w:w="4707" w:type="dxa"/>
            <w:tcBorders>
              <w:top w:val="single" w:sz="5" w:space="0" w:color="000000"/>
              <w:left w:val="single" w:sz="5" w:space="0" w:color="000000"/>
              <w:bottom w:val="single" w:sz="5" w:space="0" w:color="000000"/>
              <w:right w:val="single" w:sz="5" w:space="0" w:color="000000"/>
            </w:tcBorders>
            <w:shd w:val="clear" w:color="auto" w:fill="F2F2F2"/>
            <w:vAlign w:val="center"/>
          </w:tcPr>
          <w:p w:rsidR="008B60A7" w:rsidRPr="006928D2" w:rsidRDefault="008B60A7" w:rsidP="006928D2">
            <w:pPr>
              <w:jc w:val="both"/>
              <w:rPr>
                <w:sz w:val="28"/>
                <w:szCs w:val="28"/>
                <w:lang w:val="ru-RU"/>
              </w:rPr>
            </w:pPr>
            <w:r w:rsidRPr="006928D2">
              <w:rPr>
                <w:sz w:val="28"/>
                <w:szCs w:val="28"/>
                <w:lang w:val="ru-RU"/>
              </w:rPr>
              <w:t>Диаметр</w:t>
            </w:r>
            <w:r w:rsidRPr="006928D2">
              <w:rPr>
                <w:spacing w:val="-11"/>
                <w:sz w:val="28"/>
                <w:szCs w:val="28"/>
                <w:lang w:val="ru-RU"/>
              </w:rPr>
              <w:t xml:space="preserve"> </w:t>
            </w:r>
            <w:r w:rsidRPr="006928D2">
              <w:rPr>
                <w:sz w:val="28"/>
                <w:szCs w:val="28"/>
                <w:lang w:val="ru-RU"/>
              </w:rPr>
              <w:t>труб</w:t>
            </w:r>
            <w:r w:rsidRPr="006928D2">
              <w:rPr>
                <w:spacing w:val="-11"/>
                <w:sz w:val="28"/>
                <w:szCs w:val="28"/>
                <w:lang w:val="ru-RU"/>
              </w:rPr>
              <w:t xml:space="preserve"> </w:t>
            </w:r>
            <w:r w:rsidRPr="006928D2">
              <w:rPr>
                <w:sz w:val="28"/>
                <w:szCs w:val="28"/>
                <w:lang w:val="ru-RU"/>
              </w:rPr>
              <w:t>тепловых</w:t>
            </w:r>
            <w:r w:rsidRPr="006928D2">
              <w:rPr>
                <w:spacing w:val="-8"/>
                <w:sz w:val="28"/>
                <w:szCs w:val="28"/>
                <w:lang w:val="ru-RU"/>
              </w:rPr>
              <w:t xml:space="preserve"> </w:t>
            </w:r>
            <w:r w:rsidRPr="006928D2">
              <w:rPr>
                <w:sz w:val="28"/>
                <w:szCs w:val="28"/>
                <w:lang w:val="ru-RU"/>
              </w:rPr>
              <w:t>сетей,</w:t>
            </w:r>
            <w:r w:rsidRPr="006928D2">
              <w:rPr>
                <w:spacing w:val="-9"/>
                <w:sz w:val="28"/>
                <w:szCs w:val="28"/>
                <w:lang w:val="ru-RU"/>
              </w:rPr>
              <w:t xml:space="preserve"> </w:t>
            </w:r>
            <w:r w:rsidRPr="006928D2">
              <w:rPr>
                <w:sz w:val="28"/>
                <w:szCs w:val="28"/>
                <w:lang w:val="ru-RU"/>
              </w:rPr>
              <w:t>мм</w:t>
            </w:r>
          </w:p>
        </w:tc>
        <w:tc>
          <w:tcPr>
            <w:tcW w:w="4211" w:type="dxa"/>
            <w:tcBorders>
              <w:top w:val="single" w:sz="5" w:space="0" w:color="000000"/>
              <w:left w:val="single" w:sz="5" w:space="0" w:color="000000"/>
              <w:bottom w:val="single" w:sz="5" w:space="0" w:color="000000"/>
              <w:right w:val="single" w:sz="5" w:space="0" w:color="000000"/>
            </w:tcBorders>
            <w:shd w:val="clear" w:color="auto" w:fill="F2F2F2"/>
            <w:vAlign w:val="center"/>
          </w:tcPr>
          <w:p w:rsidR="008B60A7" w:rsidRPr="008B60A7" w:rsidRDefault="008B60A7" w:rsidP="006928D2">
            <w:pPr>
              <w:jc w:val="both"/>
              <w:rPr>
                <w:sz w:val="28"/>
                <w:szCs w:val="28"/>
              </w:rPr>
            </w:pPr>
            <w:r w:rsidRPr="008B60A7">
              <w:rPr>
                <w:sz w:val="28"/>
                <w:szCs w:val="28"/>
              </w:rPr>
              <w:t>Время</w:t>
            </w:r>
            <w:r w:rsidRPr="008B60A7">
              <w:rPr>
                <w:spacing w:val="-13"/>
                <w:sz w:val="28"/>
                <w:szCs w:val="28"/>
              </w:rPr>
              <w:t xml:space="preserve"> </w:t>
            </w:r>
            <w:r w:rsidRPr="008B60A7">
              <w:rPr>
                <w:sz w:val="28"/>
                <w:szCs w:val="28"/>
              </w:rPr>
              <w:t>восстановления</w:t>
            </w:r>
            <w:r w:rsidRPr="008B60A7">
              <w:rPr>
                <w:spacing w:val="-14"/>
                <w:sz w:val="28"/>
                <w:szCs w:val="28"/>
              </w:rPr>
              <w:t xml:space="preserve"> </w:t>
            </w:r>
            <w:r w:rsidRPr="008B60A7">
              <w:rPr>
                <w:sz w:val="28"/>
                <w:szCs w:val="28"/>
              </w:rPr>
              <w:t>теплоснабжения,</w:t>
            </w:r>
            <w:r w:rsidRPr="008B60A7">
              <w:rPr>
                <w:spacing w:val="-12"/>
                <w:sz w:val="28"/>
                <w:szCs w:val="28"/>
              </w:rPr>
              <w:t xml:space="preserve"> </w:t>
            </w:r>
            <w:r w:rsidRPr="008B60A7">
              <w:rPr>
                <w:sz w:val="28"/>
                <w:szCs w:val="28"/>
              </w:rPr>
              <w:t>ч</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300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15</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400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18</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500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22</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600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26</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700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29</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z w:val="28"/>
                <w:szCs w:val="28"/>
              </w:rPr>
              <w:t>800-1000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40</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z w:val="28"/>
                <w:szCs w:val="28"/>
              </w:rPr>
              <w:t>1200-1400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z w:val="28"/>
                <w:szCs w:val="28"/>
              </w:rPr>
              <w:t>до</w:t>
            </w:r>
            <w:r w:rsidRPr="008B60A7">
              <w:rPr>
                <w:spacing w:val="-4"/>
                <w:sz w:val="28"/>
                <w:szCs w:val="28"/>
              </w:rPr>
              <w:t xml:space="preserve"> </w:t>
            </w:r>
            <w:r w:rsidRPr="008B60A7">
              <w:rPr>
                <w:sz w:val="28"/>
                <w:szCs w:val="28"/>
              </w:rPr>
              <w:t>54</w:t>
            </w:r>
          </w:p>
        </w:tc>
      </w:tr>
    </w:tbl>
    <w:p w:rsidR="008B60A7" w:rsidRPr="008B60A7" w:rsidRDefault="008B60A7" w:rsidP="006928D2">
      <w:pPr>
        <w:jc w:val="both"/>
        <w:rPr>
          <w:sz w:val="28"/>
          <w:szCs w:val="28"/>
          <w:lang w:eastAsia="en-US"/>
        </w:rPr>
      </w:pPr>
    </w:p>
    <w:p w:rsidR="008B60A7" w:rsidRPr="008B60A7" w:rsidRDefault="008B60A7" w:rsidP="006928D2">
      <w:pPr>
        <w:jc w:val="both"/>
        <w:rPr>
          <w:sz w:val="28"/>
          <w:szCs w:val="28"/>
        </w:rPr>
      </w:pPr>
      <w:r w:rsidRPr="008B60A7">
        <w:rPr>
          <w:sz w:val="28"/>
          <w:szCs w:val="28"/>
        </w:rPr>
        <w:t>В</w:t>
      </w:r>
      <w:r w:rsidRPr="008B60A7">
        <w:rPr>
          <w:spacing w:val="5"/>
          <w:sz w:val="28"/>
          <w:szCs w:val="28"/>
        </w:rPr>
        <w:t xml:space="preserve"> </w:t>
      </w:r>
      <w:r w:rsidRPr="008B60A7">
        <w:rPr>
          <w:spacing w:val="-1"/>
          <w:sz w:val="28"/>
          <w:szCs w:val="28"/>
        </w:rPr>
        <w:t>целом</w:t>
      </w:r>
      <w:r w:rsidRPr="008B60A7">
        <w:rPr>
          <w:spacing w:val="6"/>
          <w:sz w:val="28"/>
          <w:szCs w:val="28"/>
        </w:rPr>
        <w:t xml:space="preserve"> </w:t>
      </w:r>
      <w:r w:rsidRPr="008B60A7">
        <w:rPr>
          <w:sz w:val="28"/>
          <w:szCs w:val="28"/>
        </w:rPr>
        <w:t>по</w:t>
      </w:r>
      <w:r w:rsidRPr="008B60A7">
        <w:rPr>
          <w:spacing w:val="6"/>
          <w:sz w:val="28"/>
          <w:szCs w:val="28"/>
        </w:rPr>
        <w:t xml:space="preserve"> </w:t>
      </w:r>
      <w:r w:rsidRPr="008B60A7">
        <w:rPr>
          <w:sz w:val="28"/>
          <w:szCs w:val="28"/>
        </w:rPr>
        <w:t>МО</w:t>
      </w:r>
      <w:r w:rsidRPr="008B60A7">
        <w:rPr>
          <w:spacing w:val="-1"/>
          <w:sz w:val="28"/>
          <w:szCs w:val="28"/>
        </w:rPr>
        <w:t xml:space="preserve"> </w:t>
      </w:r>
      <w:r w:rsidRPr="008B60A7">
        <w:rPr>
          <w:sz w:val="28"/>
          <w:szCs w:val="28"/>
        </w:rPr>
        <w:t>время</w:t>
      </w:r>
      <w:r w:rsidRPr="008B60A7">
        <w:rPr>
          <w:spacing w:val="6"/>
          <w:sz w:val="28"/>
          <w:szCs w:val="28"/>
        </w:rPr>
        <w:t xml:space="preserve"> </w:t>
      </w:r>
      <w:r w:rsidRPr="008B60A7">
        <w:rPr>
          <w:spacing w:val="-1"/>
          <w:sz w:val="28"/>
          <w:szCs w:val="28"/>
        </w:rPr>
        <w:t>восстановления</w:t>
      </w:r>
      <w:r w:rsidRPr="008B60A7">
        <w:rPr>
          <w:spacing w:val="6"/>
          <w:sz w:val="28"/>
          <w:szCs w:val="28"/>
        </w:rPr>
        <w:t xml:space="preserve"> </w:t>
      </w:r>
      <w:r w:rsidRPr="008B60A7">
        <w:rPr>
          <w:spacing w:val="-1"/>
          <w:sz w:val="28"/>
          <w:szCs w:val="28"/>
        </w:rPr>
        <w:t>работоспособности</w:t>
      </w:r>
      <w:r w:rsidRPr="008B60A7">
        <w:rPr>
          <w:spacing w:val="5"/>
          <w:sz w:val="28"/>
          <w:szCs w:val="28"/>
        </w:rPr>
        <w:t xml:space="preserve"> </w:t>
      </w:r>
      <w:r w:rsidRPr="008B60A7">
        <w:rPr>
          <w:spacing w:val="-1"/>
          <w:sz w:val="28"/>
          <w:szCs w:val="28"/>
        </w:rPr>
        <w:t>тепловых</w:t>
      </w:r>
      <w:r w:rsidRPr="008B60A7">
        <w:rPr>
          <w:spacing w:val="8"/>
          <w:sz w:val="28"/>
          <w:szCs w:val="28"/>
        </w:rPr>
        <w:t xml:space="preserve"> </w:t>
      </w:r>
      <w:r w:rsidRPr="008B60A7">
        <w:rPr>
          <w:spacing w:val="-1"/>
          <w:sz w:val="28"/>
          <w:szCs w:val="28"/>
        </w:rPr>
        <w:t>сетей</w:t>
      </w:r>
      <w:r w:rsidRPr="008B60A7">
        <w:rPr>
          <w:spacing w:val="7"/>
          <w:sz w:val="28"/>
          <w:szCs w:val="28"/>
        </w:rPr>
        <w:t xml:space="preserve"> </w:t>
      </w:r>
      <w:r w:rsidRPr="008B60A7">
        <w:rPr>
          <w:spacing w:val="-1"/>
          <w:sz w:val="28"/>
          <w:szCs w:val="28"/>
        </w:rPr>
        <w:t>соответствует</w:t>
      </w:r>
      <w:r w:rsidRPr="008B60A7">
        <w:rPr>
          <w:spacing w:val="85"/>
          <w:sz w:val="28"/>
          <w:szCs w:val="28"/>
        </w:rPr>
        <w:t xml:space="preserve"> </w:t>
      </w:r>
      <w:r w:rsidRPr="008B60A7">
        <w:rPr>
          <w:spacing w:val="-1"/>
          <w:sz w:val="28"/>
          <w:szCs w:val="28"/>
        </w:rPr>
        <w:t>установленным</w:t>
      </w:r>
      <w:r w:rsidRPr="008B60A7">
        <w:rPr>
          <w:spacing w:val="-2"/>
          <w:sz w:val="28"/>
          <w:szCs w:val="28"/>
        </w:rPr>
        <w:t xml:space="preserve"> </w:t>
      </w:r>
      <w:r w:rsidRPr="008B60A7">
        <w:rPr>
          <w:spacing w:val="-1"/>
          <w:sz w:val="28"/>
          <w:szCs w:val="28"/>
        </w:rPr>
        <w:t>нормативам.</w:t>
      </w:r>
    </w:p>
    <w:p w:rsidR="008B60A7" w:rsidRPr="008B60A7" w:rsidRDefault="008B60A7" w:rsidP="006928D2">
      <w:pPr>
        <w:jc w:val="both"/>
        <w:rPr>
          <w:rFonts w:eastAsia="Calibri"/>
          <w:sz w:val="28"/>
          <w:szCs w:val="28"/>
        </w:rPr>
      </w:pPr>
    </w:p>
    <w:p w:rsidR="008B60A7" w:rsidRPr="008B60A7" w:rsidRDefault="008B60A7" w:rsidP="006928D2">
      <w:pPr>
        <w:jc w:val="both"/>
        <w:rPr>
          <w:rFonts w:eastAsia="Calibri"/>
          <w:sz w:val="28"/>
          <w:szCs w:val="28"/>
          <w:lang w:eastAsia="en-US"/>
        </w:rPr>
      </w:pPr>
    </w:p>
    <w:p w:rsidR="008B60A7" w:rsidRPr="00950A90" w:rsidRDefault="00D91362" w:rsidP="006928D2">
      <w:pPr>
        <w:jc w:val="both"/>
        <w:rPr>
          <w:i/>
          <w:sz w:val="28"/>
          <w:szCs w:val="28"/>
        </w:rPr>
      </w:pPr>
      <w:hyperlink r:id="rId23" w:anchor="bookmark118" w:history="1">
        <w:bookmarkStart w:id="41" w:name="_Toc30081919"/>
        <w:bookmarkStart w:id="42" w:name="_Toc30085154"/>
        <w:bookmarkStart w:id="43" w:name="_Toc32845476"/>
        <w:bookmarkStart w:id="44" w:name="_Toc75365556"/>
        <w:r w:rsidR="006928D2" w:rsidRPr="00950A90">
          <w:rPr>
            <w:i/>
            <w:sz w:val="28"/>
            <w:szCs w:val="28"/>
          </w:rPr>
          <w:t>11.</w:t>
        </w:r>
        <w:r w:rsidR="008B60A7" w:rsidRPr="00950A90">
          <w:rPr>
            <w:i/>
            <w:sz w:val="28"/>
            <w:szCs w:val="28"/>
          </w:rPr>
          <w:t>3. РЕЗУЛЬТАТЫ ОЦЕНКИ ВЕРОЯТНОСТИ ОТКАЗА (АВАРИЙНОЙ СИТУАЦИИ)</w:t>
        </w:r>
      </w:hyperlink>
      <w:r w:rsidR="008B60A7" w:rsidRPr="00950A90">
        <w:rPr>
          <w:i/>
          <w:sz w:val="28"/>
          <w:szCs w:val="28"/>
        </w:rPr>
        <w:t xml:space="preserve"> </w:t>
      </w:r>
      <w:hyperlink r:id="rId24" w:anchor="bookmark118" w:history="1">
        <w:r w:rsidR="008B60A7" w:rsidRPr="00950A90">
          <w:rPr>
            <w:i/>
            <w:sz w:val="28"/>
            <w:szCs w:val="28"/>
          </w:rPr>
          <w:t>И БЕЗОТКАЗНОЙ (БЕЗАВАРИЙНОЙ) РАБОТЫ СИСТЕМЫ ТЕПЛОСНАБЖЕНИЯ ПО</w:t>
        </w:r>
      </w:hyperlink>
      <w:r w:rsidR="008B60A7" w:rsidRPr="00950A90">
        <w:rPr>
          <w:i/>
          <w:sz w:val="28"/>
          <w:szCs w:val="28"/>
        </w:rPr>
        <w:t xml:space="preserve"> </w:t>
      </w:r>
      <w:hyperlink r:id="rId25" w:anchor="bookmark118" w:history="1">
        <w:r w:rsidR="008B60A7" w:rsidRPr="00950A90">
          <w:rPr>
            <w:i/>
            <w:sz w:val="28"/>
            <w:szCs w:val="28"/>
          </w:rPr>
          <w:t>ОТНОШЕНИЮ К ПОТРЕБИТЕЛЯМ, ПРИСОЕДИНЕННЫМ К МАГИСТРАЛЬНЫМ И</w:t>
        </w:r>
      </w:hyperlink>
      <w:r w:rsidR="008B60A7" w:rsidRPr="00950A90">
        <w:rPr>
          <w:i/>
          <w:sz w:val="28"/>
          <w:szCs w:val="28"/>
        </w:rPr>
        <w:t xml:space="preserve"> </w:t>
      </w:r>
      <w:hyperlink r:id="rId26" w:anchor="bookmark118" w:history="1">
        <w:r w:rsidR="008B60A7" w:rsidRPr="00950A90">
          <w:rPr>
            <w:i/>
            <w:sz w:val="28"/>
            <w:szCs w:val="28"/>
          </w:rPr>
          <w:t>РАСПРЕДЕЛИТЕЛЬНЫМ ТЕПЛОПРОВОДАМ</w:t>
        </w:r>
        <w:bookmarkEnd w:id="41"/>
        <w:bookmarkEnd w:id="42"/>
        <w:bookmarkEnd w:id="43"/>
        <w:bookmarkEnd w:id="44"/>
      </w:hyperlink>
    </w:p>
    <w:p w:rsidR="008B60A7" w:rsidRPr="008B60A7" w:rsidRDefault="008B60A7" w:rsidP="006928D2">
      <w:pPr>
        <w:jc w:val="both"/>
        <w:rPr>
          <w:rFonts w:eastAsia="Calibri"/>
          <w:sz w:val="28"/>
          <w:szCs w:val="28"/>
        </w:rPr>
      </w:pP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 контроль исправного состояния и безопасной эксплуатации трубопроводов;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lastRenderedPageBreak/>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8B60A7" w:rsidRPr="008B60A7" w:rsidRDefault="008B60A7" w:rsidP="006928D2">
      <w:pPr>
        <w:jc w:val="both"/>
        <w:rPr>
          <w:spacing w:val="-1"/>
          <w:sz w:val="28"/>
          <w:szCs w:val="28"/>
        </w:rPr>
      </w:pPr>
    </w:p>
    <w:p w:rsidR="008B60A7" w:rsidRPr="000F69A0" w:rsidRDefault="00D91362" w:rsidP="006928D2">
      <w:pPr>
        <w:jc w:val="both"/>
        <w:rPr>
          <w:i/>
          <w:sz w:val="28"/>
          <w:szCs w:val="28"/>
        </w:rPr>
      </w:pPr>
      <w:hyperlink r:id="rId27" w:anchor="bookmark119" w:history="1">
        <w:bookmarkStart w:id="45" w:name="_Toc30081920"/>
        <w:bookmarkStart w:id="46" w:name="_Toc30085155"/>
        <w:bookmarkStart w:id="47" w:name="_Toc32845477"/>
        <w:bookmarkStart w:id="48" w:name="_Toc75365557"/>
        <w:r w:rsidR="006928D2" w:rsidRPr="000F69A0">
          <w:rPr>
            <w:i/>
            <w:sz w:val="28"/>
            <w:szCs w:val="28"/>
          </w:rPr>
          <w:t>11.</w:t>
        </w:r>
        <w:r w:rsidR="008B60A7" w:rsidRPr="000F69A0">
          <w:rPr>
            <w:i/>
            <w:sz w:val="28"/>
            <w:szCs w:val="28"/>
          </w:rPr>
          <w:t>4. РЕЗУЛЬТАТЫ ОЦЕНКИ КОЭФФИЦИЕНТОВ ГОТОВНОСТИ</w:t>
        </w:r>
      </w:hyperlink>
      <w:r w:rsidR="008B60A7" w:rsidRPr="000F69A0">
        <w:rPr>
          <w:i/>
          <w:sz w:val="28"/>
          <w:szCs w:val="28"/>
        </w:rPr>
        <w:t xml:space="preserve"> </w:t>
      </w:r>
      <w:hyperlink r:id="rId28" w:anchor="bookmark119" w:history="1">
        <w:r w:rsidR="008B60A7" w:rsidRPr="000F69A0">
          <w:rPr>
            <w:i/>
            <w:sz w:val="28"/>
            <w:szCs w:val="28"/>
          </w:rPr>
          <w:t>ТЕПЛОПРОВОДОВ К НЕСЕНИЮ ТЕПЛОВОЙ НАГРУЗКИ</w:t>
        </w:r>
        <w:bookmarkEnd w:id="45"/>
        <w:bookmarkEnd w:id="46"/>
        <w:bookmarkEnd w:id="47"/>
        <w:bookmarkEnd w:id="48"/>
      </w:hyperlink>
    </w:p>
    <w:p w:rsidR="008B60A7" w:rsidRPr="008B60A7" w:rsidRDefault="008B60A7" w:rsidP="006928D2">
      <w:pPr>
        <w:jc w:val="both"/>
        <w:rPr>
          <w:rFonts w:eastAsia="Calibri"/>
          <w:sz w:val="28"/>
          <w:szCs w:val="28"/>
        </w:rPr>
      </w:pP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8B60A7" w:rsidRPr="008B60A7" w:rsidRDefault="008B60A7" w:rsidP="006928D2">
      <w:pPr>
        <w:jc w:val="both"/>
        <w:rPr>
          <w:rFonts w:eastAsia="Calibri"/>
          <w:sz w:val="28"/>
          <w:szCs w:val="28"/>
          <w:lang w:eastAsia="en-US"/>
        </w:rPr>
      </w:pPr>
    </w:p>
    <w:p w:rsidR="008B60A7" w:rsidRPr="000F69A0" w:rsidRDefault="00D91362" w:rsidP="006928D2">
      <w:pPr>
        <w:jc w:val="both"/>
        <w:rPr>
          <w:i/>
          <w:sz w:val="28"/>
          <w:szCs w:val="28"/>
        </w:rPr>
      </w:pPr>
      <w:hyperlink r:id="rId29" w:anchor="bookmark124" w:history="1">
        <w:bookmarkStart w:id="49" w:name="_Toc30085160"/>
        <w:bookmarkStart w:id="50" w:name="_Toc32845482"/>
        <w:bookmarkStart w:id="51" w:name="_Toc75365558"/>
        <w:r w:rsidR="006928D2" w:rsidRPr="000F69A0">
          <w:rPr>
            <w:i/>
            <w:sz w:val="28"/>
            <w:szCs w:val="28"/>
          </w:rPr>
          <w:t>11.</w:t>
        </w:r>
        <w:r w:rsidR="008B60A7" w:rsidRPr="000F69A0">
          <w:rPr>
            <w:i/>
            <w:sz w:val="28"/>
            <w:szCs w:val="28"/>
          </w:rPr>
          <w:t>5. РЕЗУЛЬТАТЫ ОЦЕНКИ НЕДООТПУСКА ТЕПЛОВОЙ ЭНЕРГИИ ПО ПРИЧИНЕ</w:t>
        </w:r>
      </w:hyperlink>
      <w:r w:rsidR="008B60A7" w:rsidRPr="000F69A0">
        <w:rPr>
          <w:i/>
          <w:sz w:val="28"/>
          <w:szCs w:val="28"/>
        </w:rPr>
        <w:t xml:space="preserve"> </w:t>
      </w:r>
      <w:hyperlink r:id="rId30" w:anchor="bookmark124" w:history="1">
        <w:r w:rsidR="008B60A7" w:rsidRPr="000F69A0">
          <w:rPr>
            <w:i/>
            <w:sz w:val="28"/>
            <w:szCs w:val="28"/>
          </w:rPr>
          <w:t>ОТКАЗОВ (АВАРИЙНЫХ СИТУАЦИЙ) И ПРОСТОЕВ ТЕПЛОВЫХ СЕТЕЙ И</w:t>
        </w:r>
      </w:hyperlink>
      <w:r w:rsidR="008B60A7" w:rsidRPr="000F69A0">
        <w:rPr>
          <w:i/>
          <w:sz w:val="28"/>
          <w:szCs w:val="28"/>
        </w:rPr>
        <w:t xml:space="preserve"> </w:t>
      </w:r>
      <w:hyperlink r:id="rId31" w:anchor="bookmark124" w:history="1">
        <w:r w:rsidR="008B60A7" w:rsidRPr="000F69A0">
          <w:rPr>
            <w:i/>
            <w:sz w:val="28"/>
            <w:szCs w:val="28"/>
          </w:rPr>
          <w:t>ИСТОЧНИКОВ ТЕПЛОВОЙ ЭНЕРГИИ</w:t>
        </w:r>
        <w:bookmarkEnd w:id="49"/>
        <w:bookmarkEnd w:id="50"/>
        <w:bookmarkEnd w:id="51"/>
      </w:hyperlink>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bookmarkStart w:id="52" w:name="_Toc32845483"/>
      <w:r w:rsidRPr="008B60A7">
        <w:rPr>
          <w:rFonts w:eastAsia="Calibri"/>
          <w:sz w:val="28"/>
          <w:szCs w:val="28"/>
          <w:lang w:eastAsia="en-US"/>
        </w:rPr>
        <w:t>Недоотпуск тепловой энергии отсутствует.</w:t>
      </w:r>
      <w:bookmarkEnd w:id="52"/>
    </w:p>
    <w:p w:rsidR="008B60A7" w:rsidRPr="008B60A7" w:rsidRDefault="008B60A7" w:rsidP="006928D2">
      <w:pPr>
        <w:jc w:val="both"/>
        <w:rPr>
          <w:rFonts w:eastAsia="Calibri"/>
          <w:sz w:val="28"/>
          <w:szCs w:val="28"/>
        </w:rPr>
      </w:pPr>
    </w:p>
    <w:p w:rsidR="008B60A7" w:rsidRPr="00950A90" w:rsidRDefault="006928D2" w:rsidP="006928D2">
      <w:pPr>
        <w:jc w:val="both"/>
        <w:rPr>
          <w:i/>
          <w:sz w:val="28"/>
          <w:szCs w:val="28"/>
        </w:rPr>
      </w:pPr>
      <w:bookmarkStart w:id="53" w:name="_Toc53927730"/>
      <w:bookmarkStart w:id="54" w:name="_Toc75365559"/>
      <w:r w:rsidRPr="00950A90">
        <w:rPr>
          <w:i/>
          <w:sz w:val="28"/>
          <w:szCs w:val="28"/>
        </w:rPr>
        <w:t>11.</w:t>
      </w:r>
      <w:r w:rsidR="008B60A7" w:rsidRPr="00950A90">
        <w:rPr>
          <w:i/>
          <w:sz w:val="28"/>
          <w:szCs w:val="28"/>
        </w:rPr>
        <w:t>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3"/>
      <w:bookmarkEnd w:id="54"/>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8B60A7" w:rsidRPr="008B60A7" w:rsidRDefault="008B60A7" w:rsidP="006928D2">
      <w:pPr>
        <w:jc w:val="both"/>
        <w:rPr>
          <w:rFonts w:eastAsia="Calibri"/>
          <w:sz w:val="28"/>
          <w:szCs w:val="28"/>
          <w:lang w:eastAsia="en-US"/>
        </w:rPr>
      </w:pPr>
    </w:p>
    <w:p w:rsidR="008B60A7" w:rsidRPr="00950A90" w:rsidRDefault="009F56CF" w:rsidP="006928D2">
      <w:pPr>
        <w:jc w:val="both"/>
        <w:rPr>
          <w:i/>
          <w:sz w:val="28"/>
          <w:szCs w:val="28"/>
        </w:rPr>
      </w:pPr>
      <w:bookmarkStart w:id="55" w:name="_Toc53927731"/>
      <w:bookmarkStart w:id="56" w:name="_Toc75365560"/>
      <w:r w:rsidRPr="00950A90">
        <w:rPr>
          <w:i/>
          <w:sz w:val="28"/>
          <w:szCs w:val="28"/>
        </w:rPr>
        <w:t>11.</w:t>
      </w:r>
      <w:r w:rsidR="008B60A7" w:rsidRPr="00950A90">
        <w:rPr>
          <w:i/>
          <w:sz w:val="28"/>
          <w:szCs w:val="28"/>
        </w:rPr>
        <w:t>7. УСТАНОВКА РЕЗЕРВНОГО ОБОРУДОВАНИЯ</w:t>
      </w:r>
      <w:bookmarkEnd w:id="55"/>
      <w:bookmarkEnd w:id="56"/>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8B60A7" w:rsidRPr="008B60A7" w:rsidRDefault="008B60A7" w:rsidP="006928D2">
      <w:pPr>
        <w:jc w:val="both"/>
        <w:rPr>
          <w:rFonts w:eastAsia="Calibri"/>
          <w:sz w:val="28"/>
          <w:szCs w:val="28"/>
          <w:lang w:eastAsia="en-US"/>
        </w:rPr>
      </w:pPr>
    </w:p>
    <w:p w:rsidR="008B60A7" w:rsidRPr="00950A90" w:rsidRDefault="009F56CF" w:rsidP="006928D2">
      <w:pPr>
        <w:jc w:val="both"/>
        <w:rPr>
          <w:i/>
          <w:sz w:val="28"/>
          <w:szCs w:val="28"/>
        </w:rPr>
      </w:pPr>
      <w:bookmarkStart w:id="57" w:name="_Toc53927732"/>
      <w:bookmarkStart w:id="58" w:name="_Toc75365561"/>
      <w:r w:rsidRPr="00950A90">
        <w:rPr>
          <w:i/>
          <w:sz w:val="28"/>
          <w:szCs w:val="28"/>
        </w:rPr>
        <w:t>11.</w:t>
      </w:r>
      <w:r w:rsidR="008B60A7" w:rsidRPr="00950A90">
        <w:rPr>
          <w:i/>
          <w:sz w:val="28"/>
          <w:szCs w:val="28"/>
        </w:rPr>
        <w:t>8. ОРГАНИЗАЦИЯ СОВМЕСТНОЙ РАБОТЫ НЕСКОЛЬКИХ ИСТОЧНИКОВ ТЕПЛОВОЙ ЭНЕРГИИ НА ЕДИНУЮ ТЕПЛОВУЮ СЕТЬ</w:t>
      </w:r>
      <w:bookmarkEnd w:id="57"/>
      <w:bookmarkEnd w:id="58"/>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8B60A7" w:rsidRPr="008B60A7" w:rsidRDefault="008B60A7" w:rsidP="006928D2">
      <w:pPr>
        <w:jc w:val="both"/>
        <w:rPr>
          <w:rFonts w:eastAsia="Calibri"/>
          <w:sz w:val="28"/>
          <w:szCs w:val="28"/>
          <w:lang w:eastAsia="en-US"/>
        </w:rPr>
      </w:pPr>
    </w:p>
    <w:p w:rsidR="008B60A7" w:rsidRPr="00950A90" w:rsidRDefault="009F56CF" w:rsidP="006928D2">
      <w:pPr>
        <w:jc w:val="both"/>
        <w:rPr>
          <w:i/>
          <w:sz w:val="28"/>
          <w:szCs w:val="28"/>
        </w:rPr>
      </w:pPr>
      <w:bookmarkStart w:id="59" w:name="_Toc53927733"/>
      <w:bookmarkStart w:id="60" w:name="_Toc75365562"/>
      <w:r w:rsidRPr="00950A90">
        <w:rPr>
          <w:i/>
          <w:sz w:val="28"/>
          <w:szCs w:val="28"/>
        </w:rPr>
        <w:t>11.</w:t>
      </w:r>
      <w:r w:rsidR="008B60A7" w:rsidRPr="00950A90">
        <w:rPr>
          <w:i/>
          <w:sz w:val="28"/>
          <w:szCs w:val="28"/>
        </w:rPr>
        <w:t xml:space="preserve">9. РЕЗЕРВИРОВАНИЕ ТЕПЛОВЫХ СЕТЕЙ СМЕЖНЫХ РАЙОНОВ </w:t>
      </w:r>
      <w:bookmarkEnd w:id="59"/>
      <w:r w:rsidR="008B60A7" w:rsidRPr="00950A90">
        <w:rPr>
          <w:i/>
          <w:sz w:val="28"/>
          <w:szCs w:val="28"/>
        </w:rPr>
        <w:t>ПОСЕЛЕНИЯ, ГОРОДСКОГО ОКРУГА, ГОРОДА ФЕДЕРАЛЬНОГО ЗНАЧЕНИЯ</w:t>
      </w:r>
      <w:bookmarkEnd w:id="60"/>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Резервирование тепловых сетей со смежными муниципальными образованиями отсутствуют.</w:t>
      </w:r>
    </w:p>
    <w:p w:rsidR="008B60A7" w:rsidRPr="008B60A7" w:rsidRDefault="008B60A7" w:rsidP="006928D2">
      <w:pPr>
        <w:jc w:val="both"/>
        <w:rPr>
          <w:rFonts w:eastAsia="Calibri"/>
          <w:sz w:val="28"/>
          <w:szCs w:val="28"/>
          <w:lang w:eastAsia="en-US"/>
        </w:rPr>
      </w:pPr>
    </w:p>
    <w:p w:rsidR="008B60A7" w:rsidRPr="00950A90" w:rsidRDefault="009F56CF" w:rsidP="006928D2">
      <w:pPr>
        <w:jc w:val="both"/>
        <w:rPr>
          <w:i/>
          <w:sz w:val="28"/>
          <w:szCs w:val="28"/>
        </w:rPr>
      </w:pPr>
      <w:bookmarkStart w:id="61" w:name="_Toc53927734"/>
      <w:bookmarkStart w:id="62" w:name="_Toc75365563"/>
      <w:r w:rsidRPr="00950A90">
        <w:rPr>
          <w:i/>
          <w:sz w:val="28"/>
          <w:szCs w:val="28"/>
        </w:rPr>
        <w:t>11.</w:t>
      </w:r>
      <w:r w:rsidR="008B60A7" w:rsidRPr="00950A90">
        <w:rPr>
          <w:i/>
          <w:sz w:val="28"/>
          <w:szCs w:val="28"/>
        </w:rPr>
        <w:t>10. УСТРОЙСТВО РЕЗЕРВНЫХ НАСОСНЫХ СТАНЦИЙ</w:t>
      </w:r>
      <w:bookmarkEnd w:id="61"/>
      <w:bookmarkEnd w:id="62"/>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Установка резервных насосных станции не требуется.</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 </w:t>
      </w:r>
    </w:p>
    <w:p w:rsidR="008B60A7" w:rsidRPr="00950A90" w:rsidRDefault="009F56CF" w:rsidP="006928D2">
      <w:pPr>
        <w:jc w:val="both"/>
        <w:rPr>
          <w:i/>
          <w:sz w:val="28"/>
          <w:szCs w:val="28"/>
        </w:rPr>
      </w:pPr>
      <w:bookmarkStart w:id="63" w:name="_Toc53927735"/>
      <w:bookmarkStart w:id="64" w:name="_Toc75365564"/>
      <w:r w:rsidRPr="00950A90">
        <w:rPr>
          <w:i/>
          <w:sz w:val="28"/>
          <w:szCs w:val="28"/>
        </w:rPr>
        <w:t>11.</w:t>
      </w:r>
      <w:r w:rsidR="008B60A7" w:rsidRPr="00950A90">
        <w:rPr>
          <w:i/>
          <w:sz w:val="28"/>
          <w:szCs w:val="28"/>
        </w:rPr>
        <w:t>11. УСТАНОВКА БАКОВ-АККУМУЛЯТОРОВ</w:t>
      </w:r>
      <w:bookmarkEnd w:id="63"/>
      <w:bookmarkEnd w:id="64"/>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Установка баков-аккумуляторов не требуется.</w:t>
      </w:r>
    </w:p>
    <w:p w:rsidR="008B60A7" w:rsidRPr="008B60A7" w:rsidRDefault="008B60A7" w:rsidP="006928D2">
      <w:pPr>
        <w:jc w:val="both"/>
        <w:rPr>
          <w:rFonts w:eastAsia="Calibri"/>
          <w:sz w:val="28"/>
          <w:szCs w:val="28"/>
          <w:lang w:eastAsia="en-US"/>
        </w:rPr>
      </w:pPr>
    </w:p>
    <w:p w:rsidR="008B60A7" w:rsidRPr="00950A90" w:rsidRDefault="009F56CF" w:rsidP="006928D2">
      <w:pPr>
        <w:jc w:val="both"/>
        <w:rPr>
          <w:i/>
          <w:sz w:val="28"/>
          <w:szCs w:val="28"/>
        </w:rPr>
      </w:pPr>
      <w:bookmarkStart w:id="65" w:name="_Toc75365565"/>
      <w:r w:rsidRPr="00950A90">
        <w:rPr>
          <w:i/>
          <w:sz w:val="28"/>
          <w:szCs w:val="28"/>
        </w:rPr>
        <w:t>11.</w:t>
      </w:r>
      <w:r w:rsidR="008B60A7" w:rsidRPr="00950A90">
        <w:rPr>
          <w:i/>
          <w:sz w:val="28"/>
          <w:szCs w:val="28"/>
        </w:rPr>
        <w:t xml:space="preserve">12. </w:t>
      </w:r>
      <w:bookmarkStart w:id="66" w:name="_Toc46129164"/>
      <w:bookmarkStart w:id="67" w:name="_Toc57728976"/>
      <w:r w:rsidR="008B60A7" w:rsidRPr="00950A90">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5"/>
      <w:bookmarkEnd w:id="66"/>
      <w:bookmarkEnd w:id="67"/>
    </w:p>
    <w:p w:rsidR="008B60A7" w:rsidRPr="008B60A7" w:rsidRDefault="008B60A7" w:rsidP="006928D2">
      <w:pPr>
        <w:jc w:val="both"/>
        <w:rPr>
          <w:rFonts w:eastAsia="Calibri"/>
          <w:sz w:val="28"/>
          <w:szCs w:val="28"/>
          <w:lang w:eastAsia="en-US"/>
        </w:rPr>
      </w:pPr>
    </w:p>
    <w:p w:rsidR="008B60A7" w:rsidRPr="008B60A7" w:rsidRDefault="008B60A7" w:rsidP="009F56CF">
      <w:pPr>
        <w:jc w:val="both"/>
        <w:rPr>
          <w:sz w:val="28"/>
          <w:szCs w:val="28"/>
        </w:rPr>
      </w:pPr>
      <w:r w:rsidRPr="008B60A7">
        <w:rPr>
          <w:sz w:val="28"/>
          <w:szCs w:val="28"/>
        </w:rPr>
        <w:t>Методика</w:t>
      </w:r>
      <w:r w:rsidRPr="008B60A7">
        <w:rPr>
          <w:spacing w:val="-3"/>
          <w:sz w:val="28"/>
          <w:szCs w:val="28"/>
        </w:rPr>
        <w:t xml:space="preserve"> </w:t>
      </w:r>
      <w:r w:rsidRPr="008B60A7">
        <w:rPr>
          <w:sz w:val="28"/>
          <w:szCs w:val="28"/>
        </w:rPr>
        <w:t>и показатели надежности</w:t>
      </w:r>
    </w:p>
    <w:p w:rsidR="008B60A7" w:rsidRPr="008B60A7" w:rsidRDefault="008B60A7" w:rsidP="009F56CF">
      <w:pPr>
        <w:ind w:firstLine="709"/>
        <w:jc w:val="both"/>
        <w:rPr>
          <w:spacing w:val="-1"/>
          <w:sz w:val="28"/>
          <w:szCs w:val="28"/>
        </w:rPr>
      </w:pPr>
      <w:r w:rsidRPr="008B60A7">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8B60A7" w:rsidRPr="008B60A7" w:rsidRDefault="008B60A7" w:rsidP="006928D2">
      <w:pPr>
        <w:jc w:val="both"/>
        <w:rPr>
          <w:sz w:val="28"/>
          <w:szCs w:val="28"/>
        </w:rPr>
      </w:pPr>
      <w:r w:rsidRPr="008B60A7">
        <w:rPr>
          <w:spacing w:val="-1"/>
          <w:sz w:val="28"/>
          <w:szCs w:val="28"/>
        </w:rPr>
        <w:t>- высоконадежные;</w:t>
      </w:r>
    </w:p>
    <w:p w:rsidR="008B60A7" w:rsidRPr="008B60A7" w:rsidRDefault="008B60A7" w:rsidP="006928D2">
      <w:pPr>
        <w:jc w:val="both"/>
        <w:rPr>
          <w:sz w:val="28"/>
          <w:szCs w:val="28"/>
        </w:rPr>
      </w:pPr>
      <w:r w:rsidRPr="008B60A7">
        <w:rPr>
          <w:spacing w:val="-1"/>
          <w:sz w:val="28"/>
          <w:szCs w:val="28"/>
        </w:rPr>
        <w:t>- надежные;</w:t>
      </w:r>
    </w:p>
    <w:p w:rsidR="008B60A7" w:rsidRPr="008B60A7" w:rsidRDefault="008B60A7" w:rsidP="006928D2">
      <w:pPr>
        <w:jc w:val="both"/>
        <w:rPr>
          <w:sz w:val="28"/>
          <w:szCs w:val="28"/>
        </w:rPr>
      </w:pPr>
      <w:r w:rsidRPr="008B60A7">
        <w:rPr>
          <w:spacing w:val="-1"/>
          <w:sz w:val="28"/>
          <w:szCs w:val="28"/>
        </w:rPr>
        <w:lastRenderedPageBreak/>
        <w:t>- малонадежные;</w:t>
      </w:r>
    </w:p>
    <w:p w:rsidR="008B60A7" w:rsidRPr="008B60A7" w:rsidRDefault="008B60A7" w:rsidP="006928D2">
      <w:pPr>
        <w:jc w:val="both"/>
        <w:rPr>
          <w:sz w:val="28"/>
          <w:szCs w:val="28"/>
        </w:rPr>
      </w:pPr>
      <w:r w:rsidRPr="008B60A7">
        <w:rPr>
          <w:spacing w:val="-1"/>
          <w:sz w:val="28"/>
          <w:szCs w:val="28"/>
        </w:rPr>
        <w:t>- ненадежные.</w:t>
      </w:r>
    </w:p>
    <w:p w:rsidR="008B60A7" w:rsidRPr="008B60A7" w:rsidRDefault="008B60A7" w:rsidP="009F56CF">
      <w:pPr>
        <w:ind w:firstLine="709"/>
        <w:jc w:val="both"/>
        <w:rPr>
          <w:spacing w:val="-1"/>
          <w:sz w:val="28"/>
          <w:szCs w:val="28"/>
        </w:rPr>
      </w:pPr>
      <w:r w:rsidRPr="008B60A7">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8B60A7" w:rsidRPr="008B60A7" w:rsidRDefault="008B60A7" w:rsidP="009F56CF">
      <w:pPr>
        <w:ind w:firstLine="709"/>
        <w:jc w:val="both"/>
        <w:rPr>
          <w:sz w:val="28"/>
          <w:szCs w:val="28"/>
        </w:rPr>
      </w:pPr>
      <w:r w:rsidRPr="008B60A7">
        <w:rPr>
          <w:spacing w:val="-1"/>
          <w:sz w:val="28"/>
          <w:szCs w:val="28"/>
        </w:rPr>
        <w:t>Надежность</w:t>
      </w:r>
      <w:r w:rsidRPr="008B60A7">
        <w:rPr>
          <w:spacing w:val="14"/>
          <w:sz w:val="28"/>
          <w:szCs w:val="28"/>
        </w:rPr>
        <w:t xml:space="preserve"> </w:t>
      </w:r>
      <w:r w:rsidRPr="008B60A7">
        <w:rPr>
          <w:spacing w:val="-1"/>
          <w:sz w:val="28"/>
          <w:szCs w:val="28"/>
        </w:rPr>
        <w:t>системы</w:t>
      </w:r>
      <w:r w:rsidRPr="008B60A7">
        <w:rPr>
          <w:spacing w:val="16"/>
          <w:sz w:val="28"/>
          <w:szCs w:val="28"/>
        </w:rPr>
        <w:t xml:space="preserve"> </w:t>
      </w:r>
      <w:r w:rsidRPr="008B60A7">
        <w:rPr>
          <w:spacing w:val="-1"/>
          <w:sz w:val="28"/>
          <w:szCs w:val="28"/>
        </w:rPr>
        <w:t>теплоснабжения</w:t>
      </w:r>
      <w:r w:rsidRPr="008B60A7">
        <w:rPr>
          <w:spacing w:val="14"/>
          <w:sz w:val="28"/>
          <w:szCs w:val="28"/>
        </w:rPr>
        <w:t xml:space="preserve"> </w:t>
      </w:r>
      <w:r w:rsidRPr="008B60A7">
        <w:rPr>
          <w:spacing w:val="-1"/>
          <w:sz w:val="28"/>
          <w:szCs w:val="28"/>
        </w:rPr>
        <w:t>должна</w:t>
      </w:r>
      <w:r w:rsidRPr="008B60A7">
        <w:rPr>
          <w:spacing w:val="17"/>
          <w:sz w:val="28"/>
          <w:szCs w:val="28"/>
        </w:rPr>
        <w:t xml:space="preserve"> </w:t>
      </w:r>
      <w:r w:rsidRPr="008B60A7">
        <w:rPr>
          <w:spacing w:val="-1"/>
          <w:sz w:val="28"/>
          <w:szCs w:val="28"/>
        </w:rPr>
        <w:t>обеспечивать</w:t>
      </w:r>
      <w:r w:rsidRPr="008B60A7">
        <w:rPr>
          <w:spacing w:val="14"/>
          <w:sz w:val="28"/>
          <w:szCs w:val="28"/>
        </w:rPr>
        <w:t xml:space="preserve"> </w:t>
      </w:r>
      <w:r w:rsidRPr="008B60A7">
        <w:rPr>
          <w:spacing w:val="-1"/>
          <w:sz w:val="28"/>
          <w:szCs w:val="28"/>
        </w:rPr>
        <w:t>бесперебойное</w:t>
      </w:r>
      <w:r w:rsidRPr="008B60A7">
        <w:rPr>
          <w:spacing w:val="13"/>
          <w:sz w:val="28"/>
          <w:szCs w:val="28"/>
        </w:rPr>
        <w:t xml:space="preserve"> </w:t>
      </w:r>
      <w:r w:rsidRPr="008B60A7">
        <w:rPr>
          <w:spacing w:val="-1"/>
          <w:sz w:val="28"/>
          <w:szCs w:val="28"/>
        </w:rPr>
        <w:t>снабжение</w:t>
      </w:r>
      <w:r w:rsidRPr="008B60A7">
        <w:rPr>
          <w:spacing w:val="89"/>
          <w:sz w:val="28"/>
          <w:szCs w:val="28"/>
        </w:rPr>
        <w:t xml:space="preserve"> </w:t>
      </w:r>
      <w:r w:rsidRPr="008B60A7">
        <w:rPr>
          <w:spacing w:val="-1"/>
          <w:sz w:val="28"/>
          <w:szCs w:val="28"/>
        </w:rPr>
        <w:t>потребителей</w:t>
      </w:r>
      <w:r w:rsidRPr="008B60A7">
        <w:rPr>
          <w:spacing w:val="15"/>
          <w:sz w:val="28"/>
          <w:szCs w:val="28"/>
        </w:rPr>
        <w:t xml:space="preserve"> </w:t>
      </w:r>
      <w:r w:rsidRPr="008B60A7">
        <w:rPr>
          <w:spacing w:val="-1"/>
          <w:sz w:val="28"/>
          <w:szCs w:val="28"/>
        </w:rPr>
        <w:t>тепловой</w:t>
      </w:r>
      <w:r w:rsidRPr="008B60A7">
        <w:rPr>
          <w:spacing w:val="17"/>
          <w:sz w:val="28"/>
          <w:szCs w:val="28"/>
        </w:rPr>
        <w:t xml:space="preserve"> </w:t>
      </w:r>
      <w:r w:rsidRPr="008B60A7">
        <w:rPr>
          <w:spacing w:val="-1"/>
          <w:sz w:val="28"/>
          <w:szCs w:val="28"/>
        </w:rPr>
        <w:t>энергией</w:t>
      </w:r>
      <w:r w:rsidRPr="008B60A7">
        <w:rPr>
          <w:spacing w:val="15"/>
          <w:sz w:val="28"/>
          <w:szCs w:val="28"/>
        </w:rPr>
        <w:t xml:space="preserve"> </w:t>
      </w:r>
      <w:r w:rsidRPr="008B60A7">
        <w:rPr>
          <w:sz w:val="28"/>
          <w:szCs w:val="28"/>
        </w:rPr>
        <w:t>в</w:t>
      </w:r>
      <w:r w:rsidRPr="008B60A7">
        <w:rPr>
          <w:spacing w:val="16"/>
          <w:sz w:val="28"/>
          <w:szCs w:val="28"/>
        </w:rPr>
        <w:t xml:space="preserve"> </w:t>
      </w:r>
      <w:r w:rsidRPr="008B60A7">
        <w:rPr>
          <w:spacing w:val="-1"/>
          <w:sz w:val="28"/>
          <w:szCs w:val="28"/>
        </w:rPr>
        <w:t>течение</w:t>
      </w:r>
      <w:r w:rsidRPr="008B60A7">
        <w:rPr>
          <w:spacing w:val="15"/>
          <w:sz w:val="28"/>
          <w:szCs w:val="28"/>
        </w:rPr>
        <w:t xml:space="preserve"> </w:t>
      </w:r>
      <w:r w:rsidRPr="008B60A7">
        <w:rPr>
          <w:spacing w:val="-1"/>
          <w:sz w:val="28"/>
          <w:szCs w:val="28"/>
        </w:rPr>
        <w:t>заданного</w:t>
      </w:r>
      <w:r w:rsidRPr="008B60A7">
        <w:rPr>
          <w:spacing w:val="14"/>
          <w:sz w:val="28"/>
          <w:szCs w:val="28"/>
        </w:rPr>
        <w:t xml:space="preserve"> </w:t>
      </w:r>
      <w:r w:rsidRPr="008B60A7">
        <w:rPr>
          <w:spacing w:val="-1"/>
          <w:sz w:val="28"/>
          <w:szCs w:val="28"/>
        </w:rPr>
        <w:t>периода,</w:t>
      </w:r>
      <w:r w:rsidRPr="008B60A7">
        <w:rPr>
          <w:spacing w:val="16"/>
          <w:sz w:val="28"/>
          <w:szCs w:val="28"/>
        </w:rPr>
        <w:t xml:space="preserve"> </w:t>
      </w:r>
      <w:r w:rsidRPr="008B60A7">
        <w:rPr>
          <w:spacing w:val="-1"/>
          <w:sz w:val="28"/>
          <w:szCs w:val="28"/>
        </w:rPr>
        <w:t>недопущение</w:t>
      </w:r>
      <w:r w:rsidRPr="008B60A7">
        <w:rPr>
          <w:spacing w:val="15"/>
          <w:sz w:val="28"/>
          <w:szCs w:val="28"/>
        </w:rPr>
        <w:t xml:space="preserve"> </w:t>
      </w:r>
      <w:r w:rsidRPr="008B60A7">
        <w:rPr>
          <w:spacing w:val="-1"/>
          <w:sz w:val="28"/>
          <w:szCs w:val="28"/>
        </w:rPr>
        <w:t>опасных</w:t>
      </w:r>
      <w:r w:rsidRPr="008B60A7">
        <w:rPr>
          <w:spacing w:val="15"/>
          <w:sz w:val="28"/>
          <w:szCs w:val="28"/>
        </w:rPr>
        <w:t xml:space="preserve"> </w:t>
      </w:r>
      <w:r w:rsidRPr="008B60A7">
        <w:rPr>
          <w:sz w:val="28"/>
          <w:szCs w:val="28"/>
        </w:rPr>
        <w:t>для</w:t>
      </w:r>
      <w:r w:rsidRPr="008B60A7">
        <w:rPr>
          <w:spacing w:val="97"/>
          <w:sz w:val="28"/>
          <w:szCs w:val="28"/>
        </w:rPr>
        <w:t xml:space="preserve"> </w:t>
      </w:r>
      <w:r w:rsidRPr="008B60A7">
        <w:rPr>
          <w:spacing w:val="-1"/>
          <w:sz w:val="28"/>
          <w:szCs w:val="28"/>
        </w:rPr>
        <w:t>людей</w:t>
      </w:r>
      <w:r w:rsidRPr="008B60A7">
        <w:rPr>
          <w:sz w:val="28"/>
          <w:szCs w:val="28"/>
        </w:rPr>
        <w:t xml:space="preserve"> и </w:t>
      </w:r>
      <w:r w:rsidRPr="008B60A7">
        <w:rPr>
          <w:spacing w:val="-1"/>
          <w:sz w:val="28"/>
          <w:szCs w:val="28"/>
        </w:rPr>
        <w:t>окружающей</w:t>
      </w:r>
      <w:r w:rsidRPr="008B60A7">
        <w:rPr>
          <w:sz w:val="28"/>
          <w:szCs w:val="28"/>
        </w:rPr>
        <w:t xml:space="preserve"> среды </w:t>
      </w:r>
      <w:r w:rsidRPr="008B60A7">
        <w:rPr>
          <w:spacing w:val="-1"/>
          <w:sz w:val="28"/>
          <w:szCs w:val="28"/>
        </w:rPr>
        <w:t>ситуаций.</w:t>
      </w:r>
    </w:p>
    <w:p w:rsidR="008B60A7" w:rsidRPr="008B60A7" w:rsidRDefault="008B60A7" w:rsidP="009F56CF">
      <w:pPr>
        <w:ind w:firstLine="709"/>
        <w:jc w:val="both"/>
        <w:rPr>
          <w:sz w:val="28"/>
          <w:szCs w:val="28"/>
        </w:rPr>
      </w:pPr>
      <w:r w:rsidRPr="008B60A7">
        <w:rPr>
          <w:spacing w:val="-1"/>
          <w:sz w:val="28"/>
          <w:szCs w:val="28"/>
        </w:rPr>
        <w:t>Показатели</w:t>
      </w:r>
      <w:r w:rsidRPr="008B60A7">
        <w:rPr>
          <w:spacing w:val="46"/>
          <w:sz w:val="28"/>
          <w:szCs w:val="28"/>
        </w:rPr>
        <w:t xml:space="preserve"> </w:t>
      </w:r>
      <w:r w:rsidRPr="008B60A7">
        <w:rPr>
          <w:spacing w:val="-1"/>
          <w:sz w:val="28"/>
          <w:szCs w:val="28"/>
        </w:rPr>
        <w:t>надежности</w:t>
      </w:r>
      <w:r w:rsidRPr="008B60A7">
        <w:rPr>
          <w:spacing w:val="46"/>
          <w:sz w:val="28"/>
          <w:szCs w:val="28"/>
        </w:rPr>
        <w:t xml:space="preserve"> </w:t>
      </w:r>
      <w:r w:rsidRPr="008B60A7">
        <w:rPr>
          <w:spacing w:val="-1"/>
          <w:sz w:val="28"/>
          <w:szCs w:val="28"/>
        </w:rPr>
        <w:t>системы</w:t>
      </w:r>
      <w:r w:rsidRPr="008B60A7">
        <w:rPr>
          <w:spacing w:val="44"/>
          <w:sz w:val="28"/>
          <w:szCs w:val="28"/>
        </w:rPr>
        <w:t xml:space="preserve"> </w:t>
      </w:r>
      <w:r w:rsidRPr="008B60A7">
        <w:rPr>
          <w:spacing w:val="-1"/>
          <w:sz w:val="28"/>
          <w:szCs w:val="28"/>
        </w:rPr>
        <w:t>теплоснабжения</w:t>
      </w:r>
      <w:r w:rsidRPr="008B60A7">
        <w:rPr>
          <w:spacing w:val="45"/>
          <w:sz w:val="28"/>
          <w:szCs w:val="28"/>
        </w:rPr>
        <w:t xml:space="preserve"> </w:t>
      </w:r>
      <w:r w:rsidRPr="008B60A7">
        <w:rPr>
          <w:spacing w:val="-1"/>
          <w:sz w:val="28"/>
          <w:szCs w:val="28"/>
        </w:rPr>
        <w:t>подразделяются</w:t>
      </w:r>
      <w:r w:rsidRPr="008B60A7">
        <w:rPr>
          <w:spacing w:val="45"/>
          <w:sz w:val="28"/>
          <w:szCs w:val="28"/>
        </w:rPr>
        <w:t xml:space="preserve"> </w:t>
      </w:r>
      <w:r w:rsidRPr="008B60A7">
        <w:rPr>
          <w:sz w:val="28"/>
          <w:szCs w:val="28"/>
        </w:rPr>
        <w:t>на</w:t>
      </w:r>
      <w:r w:rsidRPr="008B60A7">
        <w:rPr>
          <w:spacing w:val="44"/>
          <w:sz w:val="28"/>
          <w:szCs w:val="28"/>
        </w:rPr>
        <w:t xml:space="preserve"> </w:t>
      </w:r>
      <w:r w:rsidRPr="008B60A7">
        <w:rPr>
          <w:spacing w:val="-1"/>
          <w:sz w:val="28"/>
          <w:szCs w:val="28"/>
        </w:rPr>
        <w:t>следующие</w:t>
      </w:r>
      <w:r w:rsidRPr="008B60A7">
        <w:rPr>
          <w:spacing w:val="79"/>
          <w:sz w:val="28"/>
          <w:szCs w:val="28"/>
        </w:rPr>
        <w:t xml:space="preserve"> </w:t>
      </w:r>
      <w:r w:rsidRPr="008B60A7">
        <w:rPr>
          <w:spacing w:val="-1"/>
          <w:sz w:val="28"/>
          <w:szCs w:val="28"/>
        </w:rPr>
        <w:t>категории:</w:t>
      </w:r>
    </w:p>
    <w:p w:rsidR="008B60A7" w:rsidRPr="008B60A7" w:rsidRDefault="008B60A7" w:rsidP="006928D2">
      <w:pPr>
        <w:jc w:val="both"/>
        <w:rPr>
          <w:spacing w:val="-1"/>
          <w:sz w:val="28"/>
          <w:szCs w:val="28"/>
        </w:rPr>
      </w:pPr>
      <w:r w:rsidRPr="008B60A7">
        <w:rPr>
          <w:spacing w:val="-1"/>
          <w:sz w:val="28"/>
          <w:szCs w:val="28"/>
        </w:rPr>
        <w:t>- показатель надежности электроснабжения источников тепловой энергии;</w:t>
      </w:r>
    </w:p>
    <w:p w:rsidR="008B60A7" w:rsidRPr="008B60A7" w:rsidRDefault="008B60A7" w:rsidP="006928D2">
      <w:pPr>
        <w:jc w:val="both"/>
        <w:rPr>
          <w:spacing w:val="-1"/>
          <w:sz w:val="28"/>
          <w:szCs w:val="28"/>
        </w:rPr>
      </w:pPr>
      <w:r w:rsidRPr="008B60A7">
        <w:rPr>
          <w:spacing w:val="-1"/>
          <w:sz w:val="28"/>
          <w:szCs w:val="28"/>
        </w:rPr>
        <w:t>- показатель надежности водоснабжения источников тепловой энергии;</w:t>
      </w:r>
    </w:p>
    <w:p w:rsidR="008B60A7" w:rsidRPr="008B60A7" w:rsidRDefault="008B60A7" w:rsidP="006928D2">
      <w:pPr>
        <w:jc w:val="both"/>
        <w:rPr>
          <w:spacing w:val="-1"/>
          <w:sz w:val="28"/>
          <w:szCs w:val="28"/>
        </w:rPr>
      </w:pPr>
      <w:r w:rsidRPr="008B60A7">
        <w:rPr>
          <w:spacing w:val="-1"/>
          <w:sz w:val="28"/>
          <w:szCs w:val="28"/>
        </w:rPr>
        <w:t>- показатель надежности топливоснабжения источников тепловой энергии;</w:t>
      </w:r>
    </w:p>
    <w:p w:rsidR="008B60A7" w:rsidRPr="008B60A7" w:rsidRDefault="008B60A7" w:rsidP="006928D2">
      <w:pPr>
        <w:jc w:val="both"/>
        <w:rPr>
          <w:spacing w:val="-1"/>
          <w:sz w:val="28"/>
          <w:szCs w:val="28"/>
        </w:rPr>
      </w:pPr>
      <w:r w:rsidRPr="008B60A7">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8B60A7" w:rsidRPr="008B60A7" w:rsidRDefault="008B60A7" w:rsidP="006928D2">
      <w:pPr>
        <w:jc w:val="both"/>
        <w:rPr>
          <w:spacing w:val="-1"/>
          <w:sz w:val="28"/>
          <w:szCs w:val="28"/>
        </w:rPr>
      </w:pPr>
      <w:r w:rsidRPr="008B60A7">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8B60A7" w:rsidRPr="008B60A7" w:rsidRDefault="008B60A7" w:rsidP="006928D2">
      <w:pPr>
        <w:jc w:val="both"/>
        <w:rPr>
          <w:spacing w:val="-1"/>
          <w:sz w:val="28"/>
          <w:szCs w:val="28"/>
        </w:rPr>
      </w:pPr>
      <w:r w:rsidRPr="008B60A7">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8B60A7" w:rsidRPr="008B60A7" w:rsidRDefault="008B60A7" w:rsidP="006928D2">
      <w:pPr>
        <w:jc w:val="both"/>
        <w:rPr>
          <w:spacing w:val="-1"/>
          <w:sz w:val="28"/>
          <w:szCs w:val="28"/>
        </w:rPr>
      </w:pPr>
      <w:r w:rsidRPr="008B60A7">
        <w:rPr>
          <w:spacing w:val="-1"/>
          <w:sz w:val="28"/>
          <w:szCs w:val="28"/>
        </w:rPr>
        <w:t>- показатель интенсивности отказов систем теплоснабжения;</w:t>
      </w:r>
    </w:p>
    <w:p w:rsidR="008B60A7" w:rsidRPr="008B60A7" w:rsidRDefault="008B60A7" w:rsidP="006928D2">
      <w:pPr>
        <w:jc w:val="both"/>
        <w:rPr>
          <w:spacing w:val="-1"/>
          <w:sz w:val="28"/>
          <w:szCs w:val="28"/>
        </w:rPr>
      </w:pPr>
      <w:r w:rsidRPr="008B60A7">
        <w:rPr>
          <w:spacing w:val="-1"/>
          <w:sz w:val="28"/>
          <w:szCs w:val="28"/>
        </w:rPr>
        <w:t>- показатель относительного аварийного недоотпуска тепла;</w:t>
      </w:r>
    </w:p>
    <w:p w:rsidR="008B60A7" w:rsidRPr="008B60A7" w:rsidRDefault="008B60A7" w:rsidP="006928D2">
      <w:pPr>
        <w:jc w:val="both"/>
        <w:rPr>
          <w:spacing w:val="-1"/>
          <w:sz w:val="28"/>
          <w:szCs w:val="28"/>
        </w:rPr>
      </w:pPr>
      <w:r w:rsidRPr="008B60A7">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8B60A7" w:rsidRPr="008B60A7" w:rsidRDefault="008B60A7" w:rsidP="006928D2">
      <w:pPr>
        <w:jc w:val="both"/>
        <w:rPr>
          <w:spacing w:val="-1"/>
          <w:sz w:val="28"/>
          <w:szCs w:val="28"/>
        </w:rPr>
      </w:pPr>
      <w:r w:rsidRPr="008B60A7">
        <w:rPr>
          <w:spacing w:val="-1"/>
          <w:sz w:val="28"/>
          <w:szCs w:val="28"/>
        </w:rPr>
        <w:t>- показатель укомплектованности ремонтным и оперативно-ремонтным персоналом;</w:t>
      </w:r>
    </w:p>
    <w:p w:rsidR="008B60A7" w:rsidRPr="008B60A7" w:rsidRDefault="008B60A7" w:rsidP="006928D2">
      <w:pPr>
        <w:jc w:val="both"/>
        <w:rPr>
          <w:spacing w:val="-1"/>
          <w:sz w:val="28"/>
          <w:szCs w:val="28"/>
        </w:rPr>
      </w:pPr>
      <w:r w:rsidRPr="008B60A7">
        <w:rPr>
          <w:spacing w:val="-1"/>
          <w:sz w:val="28"/>
          <w:szCs w:val="28"/>
        </w:rPr>
        <w:t>- показатель оснащенности машинами, специальными механизмами и оборудованием;</w:t>
      </w:r>
    </w:p>
    <w:p w:rsidR="008B60A7" w:rsidRPr="008B60A7" w:rsidRDefault="008B60A7" w:rsidP="006928D2">
      <w:pPr>
        <w:jc w:val="both"/>
        <w:rPr>
          <w:spacing w:val="-1"/>
          <w:sz w:val="28"/>
          <w:szCs w:val="28"/>
        </w:rPr>
      </w:pPr>
      <w:r w:rsidRPr="008B60A7">
        <w:rPr>
          <w:spacing w:val="-1"/>
          <w:sz w:val="28"/>
          <w:szCs w:val="28"/>
        </w:rPr>
        <w:t>- показатель наличия основных материально-технических ресурсов;</w:t>
      </w:r>
    </w:p>
    <w:p w:rsidR="008B60A7" w:rsidRPr="008B60A7" w:rsidRDefault="008B60A7" w:rsidP="006928D2">
      <w:pPr>
        <w:jc w:val="both"/>
        <w:rPr>
          <w:spacing w:val="-1"/>
          <w:sz w:val="28"/>
          <w:szCs w:val="28"/>
        </w:rPr>
      </w:pPr>
      <w:r w:rsidRPr="008B60A7">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8B60A7" w:rsidRPr="008B60A7" w:rsidRDefault="008B60A7" w:rsidP="009F56CF">
      <w:pPr>
        <w:ind w:firstLine="709"/>
        <w:jc w:val="both"/>
        <w:rPr>
          <w:sz w:val="28"/>
          <w:szCs w:val="28"/>
        </w:rPr>
      </w:pPr>
      <w:r w:rsidRPr="008B60A7">
        <w:rPr>
          <w:spacing w:val="-1"/>
          <w:sz w:val="28"/>
          <w:szCs w:val="28"/>
        </w:rPr>
        <w:t>Надежность</w:t>
      </w:r>
      <w:r w:rsidRPr="008B60A7">
        <w:rPr>
          <w:spacing w:val="31"/>
          <w:sz w:val="28"/>
          <w:szCs w:val="28"/>
        </w:rPr>
        <w:t xml:space="preserve"> </w:t>
      </w:r>
      <w:r w:rsidRPr="008B60A7">
        <w:rPr>
          <w:spacing w:val="-1"/>
          <w:sz w:val="28"/>
          <w:szCs w:val="28"/>
        </w:rPr>
        <w:t>теплоснабжения</w:t>
      </w:r>
      <w:r w:rsidRPr="008B60A7">
        <w:rPr>
          <w:spacing w:val="30"/>
          <w:sz w:val="28"/>
          <w:szCs w:val="28"/>
        </w:rPr>
        <w:t xml:space="preserve"> </w:t>
      </w:r>
      <w:r w:rsidRPr="008B60A7">
        <w:rPr>
          <w:spacing w:val="-1"/>
          <w:sz w:val="28"/>
          <w:szCs w:val="28"/>
        </w:rPr>
        <w:t>обеспечивается</w:t>
      </w:r>
      <w:r w:rsidRPr="008B60A7">
        <w:rPr>
          <w:spacing w:val="35"/>
          <w:sz w:val="28"/>
          <w:szCs w:val="28"/>
        </w:rPr>
        <w:t xml:space="preserve"> </w:t>
      </w:r>
      <w:r w:rsidRPr="008B60A7">
        <w:rPr>
          <w:spacing w:val="-1"/>
          <w:sz w:val="28"/>
          <w:szCs w:val="28"/>
        </w:rPr>
        <w:t>надежной</w:t>
      </w:r>
      <w:r w:rsidRPr="008B60A7">
        <w:rPr>
          <w:spacing w:val="31"/>
          <w:sz w:val="28"/>
          <w:szCs w:val="28"/>
        </w:rPr>
        <w:t xml:space="preserve"> </w:t>
      </w:r>
      <w:r w:rsidRPr="008B60A7">
        <w:rPr>
          <w:spacing w:val="-1"/>
          <w:sz w:val="28"/>
          <w:szCs w:val="28"/>
        </w:rPr>
        <w:t>работой</w:t>
      </w:r>
      <w:r w:rsidRPr="008B60A7">
        <w:rPr>
          <w:spacing w:val="31"/>
          <w:sz w:val="28"/>
          <w:szCs w:val="28"/>
        </w:rPr>
        <w:t xml:space="preserve"> </w:t>
      </w:r>
      <w:r w:rsidRPr="008B60A7">
        <w:rPr>
          <w:spacing w:val="-1"/>
          <w:sz w:val="28"/>
          <w:szCs w:val="28"/>
        </w:rPr>
        <w:t>всех</w:t>
      </w:r>
      <w:r w:rsidRPr="008B60A7">
        <w:rPr>
          <w:spacing w:val="33"/>
          <w:sz w:val="28"/>
          <w:szCs w:val="28"/>
        </w:rPr>
        <w:t xml:space="preserve"> </w:t>
      </w:r>
      <w:r w:rsidRPr="008B60A7">
        <w:rPr>
          <w:spacing w:val="-1"/>
          <w:sz w:val="28"/>
          <w:szCs w:val="28"/>
        </w:rPr>
        <w:t>элементов</w:t>
      </w:r>
      <w:r w:rsidRPr="008B60A7">
        <w:rPr>
          <w:spacing w:val="30"/>
          <w:sz w:val="28"/>
          <w:szCs w:val="28"/>
        </w:rPr>
        <w:t xml:space="preserve"> </w:t>
      </w:r>
      <w:r w:rsidRPr="008B60A7">
        <w:rPr>
          <w:spacing w:val="-1"/>
          <w:sz w:val="28"/>
          <w:szCs w:val="28"/>
        </w:rPr>
        <w:t>системы</w:t>
      </w:r>
      <w:r w:rsidRPr="008B60A7">
        <w:rPr>
          <w:spacing w:val="93"/>
          <w:sz w:val="28"/>
          <w:szCs w:val="28"/>
        </w:rPr>
        <w:t xml:space="preserve"> </w:t>
      </w:r>
      <w:r w:rsidRPr="008B60A7">
        <w:rPr>
          <w:spacing w:val="-1"/>
          <w:sz w:val="28"/>
          <w:szCs w:val="28"/>
        </w:rPr>
        <w:t>теплоснабжения,</w:t>
      </w:r>
      <w:r w:rsidRPr="008B60A7">
        <w:rPr>
          <w:spacing w:val="14"/>
          <w:sz w:val="28"/>
          <w:szCs w:val="28"/>
        </w:rPr>
        <w:t xml:space="preserve"> </w:t>
      </w:r>
      <w:r w:rsidRPr="008B60A7">
        <w:rPr>
          <w:sz w:val="28"/>
          <w:szCs w:val="28"/>
        </w:rPr>
        <w:t>а</w:t>
      </w:r>
      <w:r w:rsidRPr="008B60A7">
        <w:rPr>
          <w:spacing w:val="13"/>
          <w:sz w:val="28"/>
          <w:szCs w:val="28"/>
        </w:rPr>
        <w:t xml:space="preserve"> </w:t>
      </w:r>
      <w:r w:rsidRPr="008B60A7">
        <w:rPr>
          <w:spacing w:val="-1"/>
          <w:sz w:val="28"/>
          <w:szCs w:val="28"/>
        </w:rPr>
        <w:t>также</w:t>
      </w:r>
      <w:r w:rsidRPr="008B60A7">
        <w:rPr>
          <w:spacing w:val="12"/>
          <w:sz w:val="28"/>
          <w:szCs w:val="28"/>
        </w:rPr>
        <w:t xml:space="preserve"> </w:t>
      </w:r>
      <w:r w:rsidRPr="008B60A7">
        <w:rPr>
          <w:sz w:val="28"/>
          <w:szCs w:val="28"/>
        </w:rPr>
        <w:t>внешних,</w:t>
      </w:r>
      <w:r w:rsidRPr="008B60A7">
        <w:rPr>
          <w:spacing w:val="11"/>
          <w:sz w:val="28"/>
          <w:szCs w:val="28"/>
        </w:rPr>
        <w:t xml:space="preserve"> </w:t>
      </w:r>
      <w:r w:rsidRPr="008B60A7">
        <w:rPr>
          <w:sz w:val="28"/>
          <w:szCs w:val="28"/>
        </w:rPr>
        <w:t>по</w:t>
      </w:r>
      <w:r w:rsidRPr="008B60A7">
        <w:rPr>
          <w:spacing w:val="14"/>
          <w:sz w:val="28"/>
          <w:szCs w:val="28"/>
        </w:rPr>
        <w:t xml:space="preserve"> </w:t>
      </w:r>
      <w:r w:rsidRPr="008B60A7">
        <w:rPr>
          <w:spacing w:val="-1"/>
          <w:sz w:val="28"/>
          <w:szCs w:val="28"/>
        </w:rPr>
        <w:t>отношению</w:t>
      </w:r>
      <w:r w:rsidRPr="008B60A7">
        <w:rPr>
          <w:spacing w:val="14"/>
          <w:sz w:val="28"/>
          <w:szCs w:val="28"/>
        </w:rPr>
        <w:t xml:space="preserve"> </w:t>
      </w:r>
      <w:r w:rsidRPr="008B60A7">
        <w:rPr>
          <w:sz w:val="28"/>
          <w:szCs w:val="28"/>
        </w:rPr>
        <w:t>к</w:t>
      </w:r>
      <w:r w:rsidRPr="008B60A7">
        <w:rPr>
          <w:spacing w:val="14"/>
          <w:sz w:val="28"/>
          <w:szCs w:val="28"/>
        </w:rPr>
        <w:t xml:space="preserve"> </w:t>
      </w:r>
      <w:r w:rsidRPr="008B60A7">
        <w:rPr>
          <w:spacing w:val="-1"/>
          <w:sz w:val="28"/>
          <w:szCs w:val="28"/>
        </w:rPr>
        <w:t>системе</w:t>
      </w:r>
      <w:r w:rsidRPr="008B60A7">
        <w:rPr>
          <w:spacing w:val="13"/>
          <w:sz w:val="28"/>
          <w:szCs w:val="28"/>
        </w:rPr>
        <w:t xml:space="preserve"> </w:t>
      </w:r>
      <w:r w:rsidRPr="008B60A7">
        <w:rPr>
          <w:spacing w:val="-1"/>
          <w:sz w:val="28"/>
          <w:szCs w:val="28"/>
        </w:rPr>
        <w:t>теплоснабжения,</w:t>
      </w:r>
      <w:r w:rsidRPr="008B60A7">
        <w:rPr>
          <w:spacing w:val="14"/>
          <w:sz w:val="28"/>
          <w:szCs w:val="28"/>
        </w:rPr>
        <w:t xml:space="preserve"> </w:t>
      </w:r>
      <w:r w:rsidRPr="008B60A7">
        <w:rPr>
          <w:spacing w:val="1"/>
          <w:sz w:val="28"/>
          <w:szCs w:val="28"/>
        </w:rPr>
        <w:t>систем</w:t>
      </w:r>
      <w:r w:rsidRPr="008B60A7">
        <w:rPr>
          <w:spacing w:val="13"/>
          <w:sz w:val="28"/>
          <w:szCs w:val="28"/>
        </w:rPr>
        <w:t xml:space="preserve"> </w:t>
      </w:r>
      <w:r w:rsidRPr="008B60A7">
        <w:rPr>
          <w:spacing w:val="-1"/>
          <w:sz w:val="28"/>
          <w:szCs w:val="28"/>
        </w:rPr>
        <w:t>электро-,</w:t>
      </w:r>
      <w:r w:rsidRPr="008B60A7">
        <w:rPr>
          <w:spacing w:val="87"/>
          <w:sz w:val="28"/>
          <w:szCs w:val="28"/>
        </w:rPr>
        <w:t xml:space="preserve"> </w:t>
      </w:r>
      <w:r w:rsidRPr="008B60A7">
        <w:rPr>
          <w:spacing w:val="-1"/>
          <w:sz w:val="28"/>
          <w:szCs w:val="28"/>
        </w:rPr>
        <w:t>водо-,</w:t>
      </w:r>
      <w:r w:rsidRPr="008B60A7">
        <w:rPr>
          <w:sz w:val="28"/>
          <w:szCs w:val="28"/>
        </w:rPr>
        <w:t xml:space="preserve"> </w:t>
      </w:r>
      <w:r w:rsidRPr="008B60A7">
        <w:rPr>
          <w:spacing w:val="-1"/>
          <w:sz w:val="28"/>
          <w:szCs w:val="28"/>
        </w:rPr>
        <w:t>топливоснабжения</w:t>
      </w:r>
      <w:r w:rsidRPr="008B60A7">
        <w:rPr>
          <w:sz w:val="28"/>
          <w:szCs w:val="28"/>
        </w:rPr>
        <w:t xml:space="preserve"> </w:t>
      </w:r>
      <w:r w:rsidRPr="008B60A7">
        <w:rPr>
          <w:spacing w:val="-1"/>
          <w:sz w:val="28"/>
          <w:szCs w:val="28"/>
        </w:rPr>
        <w:t>источников</w:t>
      </w:r>
      <w:r w:rsidRPr="008B60A7">
        <w:rPr>
          <w:sz w:val="28"/>
          <w:szCs w:val="28"/>
        </w:rPr>
        <w:t xml:space="preserve"> </w:t>
      </w:r>
      <w:r w:rsidRPr="008B60A7">
        <w:rPr>
          <w:spacing w:val="-1"/>
          <w:sz w:val="28"/>
          <w:szCs w:val="28"/>
        </w:rPr>
        <w:t>тепловой</w:t>
      </w:r>
      <w:r w:rsidRPr="008B60A7">
        <w:rPr>
          <w:sz w:val="28"/>
          <w:szCs w:val="28"/>
        </w:rPr>
        <w:t xml:space="preserve"> </w:t>
      </w:r>
      <w:r w:rsidRPr="008B60A7">
        <w:rPr>
          <w:spacing w:val="-1"/>
          <w:sz w:val="28"/>
          <w:szCs w:val="28"/>
        </w:rPr>
        <w:t>энергии.</w:t>
      </w:r>
    </w:p>
    <w:p w:rsidR="008B60A7" w:rsidRPr="008B60A7" w:rsidRDefault="008B60A7" w:rsidP="009F56CF">
      <w:pPr>
        <w:ind w:firstLine="709"/>
        <w:jc w:val="both"/>
        <w:rPr>
          <w:sz w:val="28"/>
          <w:szCs w:val="28"/>
        </w:rPr>
      </w:pPr>
      <w:r w:rsidRPr="008B60A7">
        <w:rPr>
          <w:spacing w:val="-1"/>
          <w:sz w:val="28"/>
          <w:szCs w:val="28"/>
        </w:rPr>
        <w:t>Интегральными</w:t>
      </w:r>
      <w:r w:rsidRPr="008B60A7">
        <w:rPr>
          <w:spacing w:val="22"/>
          <w:sz w:val="28"/>
          <w:szCs w:val="28"/>
        </w:rPr>
        <w:t xml:space="preserve"> </w:t>
      </w:r>
      <w:r w:rsidRPr="008B60A7">
        <w:rPr>
          <w:spacing w:val="-1"/>
          <w:sz w:val="28"/>
          <w:szCs w:val="28"/>
        </w:rPr>
        <w:t>показателями</w:t>
      </w:r>
      <w:r w:rsidRPr="008B60A7">
        <w:rPr>
          <w:spacing w:val="22"/>
          <w:sz w:val="28"/>
          <w:szCs w:val="28"/>
        </w:rPr>
        <w:t xml:space="preserve"> </w:t>
      </w:r>
      <w:r w:rsidRPr="008B60A7">
        <w:rPr>
          <w:spacing w:val="-1"/>
          <w:sz w:val="28"/>
          <w:szCs w:val="28"/>
        </w:rPr>
        <w:t>оценки</w:t>
      </w:r>
      <w:r w:rsidRPr="008B60A7">
        <w:rPr>
          <w:spacing w:val="22"/>
          <w:sz w:val="28"/>
          <w:szCs w:val="28"/>
        </w:rPr>
        <w:t xml:space="preserve"> </w:t>
      </w:r>
      <w:r w:rsidRPr="008B60A7">
        <w:rPr>
          <w:spacing w:val="-1"/>
          <w:sz w:val="28"/>
          <w:szCs w:val="28"/>
        </w:rPr>
        <w:t>надежности</w:t>
      </w:r>
      <w:r w:rsidRPr="008B60A7">
        <w:rPr>
          <w:spacing w:val="22"/>
          <w:sz w:val="28"/>
          <w:szCs w:val="28"/>
        </w:rPr>
        <w:t xml:space="preserve"> </w:t>
      </w:r>
      <w:r w:rsidRPr="008B60A7">
        <w:rPr>
          <w:spacing w:val="-1"/>
          <w:sz w:val="28"/>
          <w:szCs w:val="28"/>
        </w:rPr>
        <w:t>теплоснабжения</w:t>
      </w:r>
      <w:r w:rsidRPr="008B60A7">
        <w:rPr>
          <w:spacing w:val="18"/>
          <w:sz w:val="28"/>
          <w:szCs w:val="28"/>
        </w:rPr>
        <w:t xml:space="preserve"> </w:t>
      </w:r>
      <w:r w:rsidRPr="008B60A7">
        <w:rPr>
          <w:sz w:val="28"/>
          <w:szCs w:val="28"/>
        </w:rPr>
        <w:t>в</w:t>
      </w:r>
      <w:r w:rsidRPr="008B60A7">
        <w:rPr>
          <w:spacing w:val="20"/>
          <w:sz w:val="28"/>
          <w:szCs w:val="28"/>
        </w:rPr>
        <w:t xml:space="preserve"> </w:t>
      </w:r>
      <w:r w:rsidRPr="008B60A7">
        <w:rPr>
          <w:spacing w:val="-1"/>
          <w:sz w:val="28"/>
          <w:szCs w:val="28"/>
        </w:rPr>
        <w:t>целом</w:t>
      </w:r>
      <w:r w:rsidRPr="008B60A7">
        <w:rPr>
          <w:spacing w:val="23"/>
          <w:sz w:val="28"/>
          <w:szCs w:val="28"/>
        </w:rPr>
        <w:t xml:space="preserve"> </w:t>
      </w:r>
      <w:r w:rsidRPr="008B60A7">
        <w:rPr>
          <w:spacing w:val="-1"/>
          <w:sz w:val="28"/>
          <w:szCs w:val="28"/>
        </w:rPr>
        <w:t>являются</w:t>
      </w:r>
      <w:r w:rsidRPr="008B60A7">
        <w:rPr>
          <w:spacing w:val="91"/>
          <w:sz w:val="28"/>
          <w:szCs w:val="28"/>
        </w:rPr>
        <w:t xml:space="preserve"> </w:t>
      </w:r>
      <w:r w:rsidRPr="008B60A7">
        <w:rPr>
          <w:spacing w:val="-1"/>
          <w:sz w:val="28"/>
          <w:szCs w:val="28"/>
        </w:rPr>
        <w:t>такие</w:t>
      </w:r>
      <w:r w:rsidRPr="008B60A7">
        <w:rPr>
          <w:sz w:val="28"/>
          <w:szCs w:val="28"/>
        </w:rPr>
        <w:t xml:space="preserve"> </w:t>
      </w:r>
      <w:r w:rsidRPr="008B60A7">
        <w:rPr>
          <w:spacing w:val="-1"/>
          <w:sz w:val="28"/>
          <w:szCs w:val="28"/>
        </w:rPr>
        <w:t>эмпирические показатели как интенсивность отказов nот [1/год] и относительный</w:t>
      </w:r>
      <w:r w:rsidRPr="008B60A7">
        <w:rPr>
          <w:sz w:val="28"/>
          <w:szCs w:val="28"/>
        </w:rPr>
        <w:t xml:space="preserve"> </w:t>
      </w:r>
      <w:r w:rsidRPr="008B60A7">
        <w:rPr>
          <w:spacing w:val="-1"/>
          <w:sz w:val="28"/>
          <w:szCs w:val="28"/>
        </w:rPr>
        <w:t>аварийный</w:t>
      </w:r>
      <w:r w:rsidRPr="008B60A7">
        <w:rPr>
          <w:spacing w:val="31"/>
          <w:sz w:val="28"/>
          <w:szCs w:val="28"/>
        </w:rPr>
        <w:t xml:space="preserve"> </w:t>
      </w:r>
      <w:r w:rsidRPr="008B60A7">
        <w:rPr>
          <w:spacing w:val="-1"/>
          <w:sz w:val="28"/>
          <w:szCs w:val="28"/>
        </w:rPr>
        <w:t>недоотпуск</w:t>
      </w:r>
      <w:r w:rsidRPr="008B60A7">
        <w:rPr>
          <w:spacing w:val="36"/>
          <w:sz w:val="28"/>
          <w:szCs w:val="28"/>
        </w:rPr>
        <w:t xml:space="preserve"> </w:t>
      </w:r>
      <w:r w:rsidRPr="008B60A7">
        <w:rPr>
          <w:spacing w:val="-1"/>
          <w:sz w:val="28"/>
          <w:szCs w:val="28"/>
        </w:rPr>
        <w:t>тепловой</w:t>
      </w:r>
      <w:r w:rsidRPr="008B60A7">
        <w:rPr>
          <w:spacing w:val="31"/>
          <w:sz w:val="28"/>
          <w:szCs w:val="28"/>
        </w:rPr>
        <w:t xml:space="preserve"> </w:t>
      </w:r>
      <w:r w:rsidRPr="008B60A7">
        <w:rPr>
          <w:spacing w:val="-1"/>
          <w:sz w:val="28"/>
          <w:szCs w:val="28"/>
        </w:rPr>
        <w:t>энергии</w:t>
      </w:r>
      <w:r w:rsidRPr="008B60A7">
        <w:rPr>
          <w:spacing w:val="29"/>
          <w:sz w:val="28"/>
          <w:szCs w:val="28"/>
        </w:rPr>
        <w:t xml:space="preserve"> </w:t>
      </w:r>
      <w:r w:rsidRPr="008B60A7">
        <w:rPr>
          <w:spacing w:val="-1"/>
          <w:sz w:val="28"/>
          <w:szCs w:val="28"/>
        </w:rPr>
        <w:t>Q</w:t>
      </w:r>
      <w:r w:rsidRPr="008B60A7">
        <w:rPr>
          <w:spacing w:val="-1"/>
          <w:position w:val="-2"/>
          <w:sz w:val="28"/>
          <w:szCs w:val="28"/>
        </w:rPr>
        <w:t>ав</w:t>
      </w:r>
      <w:r w:rsidRPr="008B60A7">
        <w:rPr>
          <w:spacing w:val="-1"/>
          <w:sz w:val="28"/>
          <w:szCs w:val="28"/>
        </w:rPr>
        <w:t>/Q</w:t>
      </w:r>
      <w:r w:rsidRPr="008B60A7">
        <w:rPr>
          <w:spacing w:val="-1"/>
          <w:position w:val="-2"/>
          <w:sz w:val="28"/>
          <w:szCs w:val="28"/>
        </w:rPr>
        <w:t>расч.</w:t>
      </w:r>
      <w:r w:rsidRPr="008B60A7">
        <w:rPr>
          <w:spacing w:val="-1"/>
          <w:sz w:val="28"/>
          <w:szCs w:val="28"/>
        </w:rPr>
        <w:t>,</w:t>
      </w:r>
      <w:r w:rsidRPr="008B60A7">
        <w:rPr>
          <w:spacing w:val="30"/>
          <w:sz w:val="28"/>
          <w:szCs w:val="28"/>
        </w:rPr>
        <w:t xml:space="preserve"> </w:t>
      </w:r>
      <w:r w:rsidRPr="008B60A7">
        <w:rPr>
          <w:sz w:val="28"/>
          <w:szCs w:val="28"/>
        </w:rPr>
        <w:t>где</w:t>
      </w:r>
      <w:r w:rsidRPr="008B60A7">
        <w:rPr>
          <w:spacing w:val="30"/>
          <w:sz w:val="28"/>
          <w:szCs w:val="28"/>
        </w:rPr>
        <w:t xml:space="preserve"> </w:t>
      </w:r>
      <w:r w:rsidRPr="008B60A7">
        <w:rPr>
          <w:spacing w:val="-1"/>
          <w:sz w:val="28"/>
          <w:szCs w:val="28"/>
        </w:rPr>
        <w:t>Q</w:t>
      </w:r>
      <w:r w:rsidRPr="008B60A7">
        <w:rPr>
          <w:spacing w:val="-1"/>
          <w:position w:val="-2"/>
          <w:sz w:val="28"/>
          <w:szCs w:val="28"/>
        </w:rPr>
        <w:t>ав</w:t>
      </w:r>
      <w:r w:rsidRPr="008B60A7">
        <w:rPr>
          <w:spacing w:val="12"/>
          <w:position w:val="-2"/>
          <w:sz w:val="28"/>
          <w:szCs w:val="28"/>
        </w:rPr>
        <w:t xml:space="preserve"> </w:t>
      </w:r>
      <w:r w:rsidRPr="008B60A7">
        <w:rPr>
          <w:sz w:val="28"/>
          <w:szCs w:val="28"/>
        </w:rPr>
        <w:t>–</w:t>
      </w:r>
      <w:r w:rsidRPr="008B60A7">
        <w:rPr>
          <w:spacing w:val="31"/>
          <w:sz w:val="28"/>
          <w:szCs w:val="28"/>
        </w:rPr>
        <w:t xml:space="preserve"> </w:t>
      </w:r>
      <w:r w:rsidRPr="008B60A7">
        <w:rPr>
          <w:spacing w:val="-1"/>
          <w:sz w:val="28"/>
          <w:szCs w:val="28"/>
        </w:rPr>
        <w:t>аварийный</w:t>
      </w:r>
      <w:r w:rsidRPr="008B60A7">
        <w:rPr>
          <w:spacing w:val="29"/>
          <w:sz w:val="28"/>
          <w:szCs w:val="28"/>
        </w:rPr>
        <w:t xml:space="preserve"> </w:t>
      </w:r>
      <w:r w:rsidRPr="008B60A7">
        <w:rPr>
          <w:spacing w:val="-1"/>
          <w:sz w:val="28"/>
          <w:szCs w:val="28"/>
        </w:rPr>
        <w:t>недоотпуск</w:t>
      </w:r>
      <w:r w:rsidRPr="008B60A7">
        <w:rPr>
          <w:spacing w:val="31"/>
          <w:sz w:val="28"/>
          <w:szCs w:val="28"/>
        </w:rPr>
        <w:t xml:space="preserve"> </w:t>
      </w:r>
      <w:r w:rsidRPr="008B60A7">
        <w:rPr>
          <w:spacing w:val="-1"/>
          <w:sz w:val="28"/>
          <w:szCs w:val="28"/>
        </w:rPr>
        <w:t>тепловой</w:t>
      </w:r>
      <w:r w:rsidRPr="008B60A7">
        <w:rPr>
          <w:spacing w:val="77"/>
          <w:sz w:val="28"/>
          <w:szCs w:val="28"/>
        </w:rPr>
        <w:t xml:space="preserve"> </w:t>
      </w:r>
      <w:r w:rsidRPr="008B60A7">
        <w:rPr>
          <w:sz w:val="28"/>
          <w:szCs w:val="28"/>
        </w:rPr>
        <w:t>энергии</w:t>
      </w:r>
      <w:r w:rsidRPr="008B60A7">
        <w:rPr>
          <w:spacing w:val="15"/>
          <w:sz w:val="28"/>
          <w:szCs w:val="28"/>
        </w:rPr>
        <w:t xml:space="preserve"> </w:t>
      </w:r>
      <w:r w:rsidRPr="008B60A7">
        <w:rPr>
          <w:sz w:val="28"/>
          <w:szCs w:val="28"/>
        </w:rPr>
        <w:t>за</w:t>
      </w:r>
      <w:r w:rsidRPr="008B60A7">
        <w:rPr>
          <w:spacing w:val="13"/>
          <w:sz w:val="28"/>
          <w:szCs w:val="28"/>
        </w:rPr>
        <w:t xml:space="preserve"> </w:t>
      </w:r>
      <w:r w:rsidRPr="008B60A7">
        <w:rPr>
          <w:sz w:val="28"/>
          <w:szCs w:val="28"/>
        </w:rPr>
        <w:t>год</w:t>
      </w:r>
      <w:r w:rsidRPr="008B60A7">
        <w:rPr>
          <w:spacing w:val="12"/>
          <w:sz w:val="28"/>
          <w:szCs w:val="28"/>
        </w:rPr>
        <w:t xml:space="preserve"> </w:t>
      </w:r>
      <w:r w:rsidRPr="008B60A7">
        <w:rPr>
          <w:spacing w:val="-1"/>
          <w:sz w:val="28"/>
          <w:szCs w:val="28"/>
        </w:rPr>
        <w:t>[Гкал],</w:t>
      </w:r>
      <w:r w:rsidRPr="008B60A7">
        <w:rPr>
          <w:spacing w:val="14"/>
          <w:sz w:val="28"/>
          <w:szCs w:val="28"/>
        </w:rPr>
        <w:t xml:space="preserve"> </w:t>
      </w:r>
      <w:r w:rsidRPr="008B60A7">
        <w:rPr>
          <w:sz w:val="28"/>
          <w:szCs w:val="28"/>
        </w:rPr>
        <w:t>Q</w:t>
      </w:r>
      <w:r w:rsidRPr="008B60A7">
        <w:rPr>
          <w:position w:val="-2"/>
          <w:sz w:val="28"/>
          <w:szCs w:val="28"/>
        </w:rPr>
        <w:t>расч</w:t>
      </w:r>
      <w:r w:rsidRPr="008B60A7">
        <w:rPr>
          <w:spacing w:val="35"/>
          <w:position w:val="-2"/>
          <w:sz w:val="28"/>
          <w:szCs w:val="28"/>
        </w:rPr>
        <w:t xml:space="preserve"> </w:t>
      </w:r>
      <w:r w:rsidRPr="008B60A7">
        <w:rPr>
          <w:sz w:val="28"/>
          <w:szCs w:val="28"/>
        </w:rPr>
        <w:t>–</w:t>
      </w:r>
      <w:r w:rsidRPr="008B60A7">
        <w:rPr>
          <w:spacing w:val="14"/>
          <w:sz w:val="28"/>
          <w:szCs w:val="28"/>
        </w:rPr>
        <w:t xml:space="preserve"> </w:t>
      </w:r>
      <w:r w:rsidRPr="008B60A7">
        <w:rPr>
          <w:spacing w:val="-1"/>
          <w:sz w:val="28"/>
          <w:szCs w:val="28"/>
        </w:rPr>
        <w:t>расчетный</w:t>
      </w:r>
      <w:r w:rsidRPr="008B60A7">
        <w:rPr>
          <w:spacing w:val="14"/>
          <w:sz w:val="28"/>
          <w:szCs w:val="28"/>
        </w:rPr>
        <w:t xml:space="preserve"> </w:t>
      </w:r>
      <w:r w:rsidRPr="008B60A7">
        <w:rPr>
          <w:spacing w:val="-1"/>
          <w:sz w:val="28"/>
          <w:szCs w:val="28"/>
        </w:rPr>
        <w:t>отпуск</w:t>
      </w:r>
      <w:r w:rsidRPr="008B60A7">
        <w:rPr>
          <w:spacing w:val="14"/>
          <w:sz w:val="28"/>
          <w:szCs w:val="28"/>
        </w:rPr>
        <w:t xml:space="preserve"> </w:t>
      </w:r>
      <w:r w:rsidRPr="008B60A7">
        <w:rPr>
          <w:spacing w:val="-1"/>
          <w:sz w:val="28"/>
          <w:szCs w:val="28"/>
        </w:rPr>
        <w:t>тепловой</w:t>
      </w:r>
      <w:r w:rsidRPr="008B60A7">
        <w:rPr>
          <w:spacing w:val="14"/>
          <w:sz w:val="28"/>
          <w:szCs w:val="28"/>
        </w:rPr>
        <w:t xml:space="preserve"> </w:t>
      </w:r>
      <w:r w:rsidRPr="008B60A7">
        <w:rPr>
          <w:spacing w:val="-1"/>
          <w:sz w:val="28"/>
          <w:szCs w:val="28"/>
        </w:rPr>
        <w:t>энергии</w:t>
      </w:r>
      <w:r w:rsidRPr="008B60A7">
        <w:rPr>
          <w:spacing w:val="15"/>
          <w:sz w:val="28"/>
          <w:szCs w:val="28"/>
        </w:rPr>
        <w:t xml:space="preserve"> </w:t>
      </w:r>
      <w:r w:rsidRPr="008B60A7">
        <w:rPr>
          <w:spacing w:val="-1"/>
          <w:sz w:val="28"/>
          <w:szCs w:val="28"/>
        </w:rPr>
        <w:t>системой</w:t>
      </w:r>
      <w:r w:rsidRPr="008B60A7">
        <w:rPr>
          <w:spacing w:val="15"/>
          <w:sz w:val="28"/>
          <w:szCs w:val="28"/>
        </w:rPr>
        <w:t xml:space="preserve"> </w:t>
      </w:r>
      <w:r w:rsidRPr="008B60A7">
        <w:rPr>
          <w:spacing w:val="-1"/>
          <w:sz w:val="28"/>
          <w:szCs w:val="28"/>
        </w:rPr>
        <w:t>теплоснабжения</w:t>
      </w:r>
      <w:r w:rsidRPr="008B60A7">
        <w:rPr>
          <w:spacing w:val="14"/>
          <w:sz w:val="28"/>
          <w:szCs w:val="28"/>
        </w:rPr>
        <w:t xml:space="preserve"> </w:t>
      </w:r>
      <w:r w:rsidRPr="008B60A7">
        <w:rPr>
          <w:sz w:val="28"/>
          <w:szCs w:val="28"/>
        </w:rPr>
        <w:t>за</w:t>
      </w:r>
      <w:r w:rsidRPr="008B60A7">
        <w:rPr>
          <w:spacing w:val="79"/>
          <w:sz w:val="28"/>
          <w:szCs w:val="28"/>
        </w:rPr>
        <w:t xml:space="preserve"> </w:t>
      </w:r>
      <w:r w:rsidRPr="008B60A7">
        <w:rPr>
          <w:sz w:val="28"/>
          <w:szCs w:val="28"/>
        </w:rPr>
        <w:t>год</w:t>
      </w:r>
      <w:r w:rsidRPr="008B60A7">
        <w:rPr>
          <w:spacing w:val="38"/>
          <w:sz w:val="28"/>
          <w:szCs w:val="28"/>
        </w:rPr>
        <w:t xml:space="preserve"> </w:t>
      </w:r>
      <w:r w:rsidRPr="008B60A7">
        <w:rPr>
          <w:sz w:val="28"/>
          <w:szCs w:val="28"/>
        </w:rPr>
        <w:t>[Гкал].</w:t>
      </w:r>
      <w:r w:rsidRPr="008B60A7">
        <w:rPr>
          <w:spacing w:val="38"/>
          <w:sz w:val="28"/>
          <w:szCs w:val="28"/>
        </w:rPr>
        <w:t xml:space="preserve"> </w:t>
      </w:r>
      <w:r w:rsidRPr="008B60A7">
        <w:rPr>
          <w:spacing w:val="-1"/>
          <w:sz w:val="28"/>
          <w:szCs w:val="28"/>
        </w:rPr>
        <w:lastRenderedPageBreak/>
        <w:t>Динамика</w:t>
      </w:r>
      <w:r w:rsidRPr="008B60A7">
        <w:rPr>
          <w:spacing w:val="37"/>
          <w:sz w:val="28"/>
          <w:szCs w:val="28"/>
        </w:rPr>
        <w:t xml:space="preserve"> </w:t>
      </w:r>
      <w:r w:rsidRPr="008B60A7">
        <w:rPr>
          <w:spacing w:val="-1"/>
          <w:sz w:val="28"/>
          <w:szCs w:val="28"/>
        </w:rPr>
        <w:t>изменения</w:t>
      </w:r>
      <w:r w:rsidRPr="008B60A7">
        <w:rPr>
          <w:spacing w:val="38"/>
          <w:sz w:val="28"/>
          <w:szCs w:val="28"/>
        </w:rPr>
        <w:t xml:space="preserve"> </w:t>
      </w:r>
      <w:r w:rsidRPr="008B60A7">
        <w:rPr>
          <w:spacing w:val="-1"/>
          <w:sz w:val="28"/>
          <w:szCs w:val="28"/>
        </w:rPr>
        <w:t>данных</w:t>
      </w:r>
      <w:r w:rsidRPr="008B60A7">
        <w:rPr>
          <w:spacing w:val="40"/>
          <w:sz w:val="28"/>
          <w:szCs w:val="28"/>
        </w:rPr>
        <w:t xml:space="preserve"> </w:t>
      </w:r>
      <w:r w:rsidRPr="008B60A7">
        <w:rPr>
          <w:spacing w:val="-1"/>
          <w:sz w:val="28"/>
          <w:szCs w:val="28"/>
        </w:rPr>
        <w:t>показателей</w:t>
      </w:r>
      <w:r w:rsidRPr="008B60A7">
        <w:rPr>
          <w:spacing w:val="43"/>
          <w:sz w:val="28"/>
          <w:szCs w:val="28"/>
        </w:rPr>
        <w:t xml:space="preserve"> </w:t>
      </w:r>
      <w:r w:rsidRPr="008B60A7">
        <w:rPr>
          <w:spacing w:val="-1"/>
          <w:sz w:val="28"/>
          <w:szCs w:val="28"/>
        </w:rPr>
        <w:t>указывает</w:t>
      </w:r>
      <w:r w:rsidRPr="008B60A7">
        <w:rPr>
          <w:spacing w:val="38"/>
          <w:sz w:val="28"/>
          <w:szCs w:val="28"/>
        </w:rPr>
        <w:t xml:space="preserve"> </w:t>
      </w:r>
      <w:r w:rsidRPr="008B60A7">
        <w:rPr>
          <w:sz w:val="28"/>
          <w:szCs w:val="28"/>
        </w:rPr>
        <w:t>на</w:t>
      </w:r>
      <w:r w:rsidRPr="008B60A7">
        <w:rPr>
          <w:spacing w:val="39"/>
          <w:sz w:val="28"/>
          <w:szCs w:val="28"/>
        </w:rPr>
        <w:t xml:space="preserve"> </w:t>
      </w:r>
      <w:r w:rsidRPr="008B60A7">
        <w:rPr>
          <w:spacing w:val="-1"/>
          <w:sz w:val="28"/>
          <w:szCs w:val="28"/>
        </w:rPr>
        <w:t>прогресс</w:t>
      </w:r>
      <w:r w:rsidRPr="008B60A7">
        <w:rPr>
          <w:spacing w:val="37"/>
          <w:sz w:val="28"/>
          <w:szCs w:val="28"/>
        </w:rPr>
        <w:t xml:space="preserve"> </w:t>
      </w:r>
      <w:r w:rsidRPr="008B60A7">
        <w:rPr>
          <w:sz w:val="28"/>
          <w:szCs w:val="28"/>
        </w:rPr>
        <w:t>или</w:t>
      </w:r>
      <w:r w:rsidRPr="008B60A7">
        <w:rPr>
          <w:spacing w:val="39"/>
          <w:sz w:val="28"/>
          <w:szCs w:val="28"/>
        </w:rPr>
        <w:t xml:space="preserve"> </w:t>
      </w:r>
      <w:r w:rsidRPr="008B60A7">
        <w:rPr>
          <w:sz w:val="28"/>
          <w:szCs w:val="28"/>
        </w:rPr>
        <w:t>деградацию</w:t>
      </w:r>
      <w:r w:rsidRPr="008B60A7">
        <w:rPr>
          <w:spacing w:val="47"/>
          <w:sz w:val="28"/>
          <w:szCs w:val="28"/>
        </w:rPr>
        <w:t xml:space="preserve"> </w:t>
      </w:r>
      <w:r w:rsidRPr="008B60A7">
        <w:rPr>
          <w:spacing w:val="-1"/>
          <w:sz w:val="28"/>
          <w:szCs w:val="28"/>
        </w:rPr>
        <w:t>надежности</w:t>
      </w:r>
      <w:r w:rsidRPr="008B60A7">
        <w:rPr>
          <w:spacing w:val="5"/>
          <w:sz w:val="28"/>
          <w:szCs w:val="28"/>
        </w:rPr>
        <w:t xml:space="preserve"> </w:t>
      </w:r>
      <w:r w:rsidRPr="008B60A7">
        <w:rPr>
          <w:spacing w:val="-1"/>
          <w:sz w:val="28"/>
          <w:szCs w:val="28"/>
        </w:rPr>
        <w:t>каждой</w:t>
      </w:r>
      <w:r w:rsidRPr="008B60A7">
        <w:rPr>
          <w:spacing w:val="5"/>
          <w:sz w:val="28"/>
          <w:szCs w:val="28"/>
        </w:rPr>
        <w:t xml:space="preserve"> </w:t>
      </w:r>
      <w:r w:rsidRPr="008B60A7">
        <w:rPr>
          <w:spacing w:val="-1"/>
          <w:sz w:val="28"/>
          <w:szCs w:val="28"/>
        </w:rPr>
        <w:t>конкретной</w:t>
      </w:r>
      <w:r w:rsidRPr="008B60A7">
        <w:rPr>
          <w:spacing w:val="5"/>
          <w:sz w:val="28"/>
          <w:szCs w:val="28"/>
        </w:rPr>
        <w:t xml:space="preserve"> </w:t>
      </w:r>
      <w:r w:rsidRPr="008B60A7">
        <w:rPr>
          <w:spacing w:val="-1"/>
          <w:sz w:val="28"/>
          <w:szCs w:val="28"/>
        </w:rPr>
        <w:t>системы</w:t>
      </w:r>
      <w:r w:rsidRPr="008B60A7">
        <w:rPr>
          <w:spacing w:val="6"/>
          <w:sz w:val="28"/>
          <w:szCs w:val="28"/>
        </w:rPr>
        <w:t xml:space="preserve"> </w:t>
      </w:r>
      <w:r w:rsidRPr="008B60A7">
        <w:rPr>
          <w:spacing w:val="-1"/>
          <w:sz w:val="28"/>
          <w:szCs w:val="28"/>
        </w:rPr>
        <w:t>теплоснабжения.</w:t>
      </w:r>
      <w:r w:rsidRPr="008B60A7">
        <w:rPr>
          <w:spacing w:val="4"/>
          <w:sz w:val="28"/>
          <w:szCs w:val="28"/>
        </w:rPr>
        <w:t xml:space="preserve"> </w:t>
      </w:r>
      <w:r w:rsidRPr="008B60A7">
        <w:rPr>
          <w:spacing w:val="-1"/>
          <w:sz w:val="28"/>
          <w:szCs w:val="28"/>
        </w:rPr>
        <w:t>Однако</w:t>
      </w:r>
      <w:r w:rsidRPr="008B60A7">
        <w:rPr>
          <w:spacing w:val="4"/>
          <w:sz w:val="28"/>
          <w:szCs w:val="28"/>
        </w:rPr>
        <w:t xml:space="preserve"> </w:t>
      </w:r>
      <w:r w:rsidRPr="008B60A7">
        <w:rPr>
          <w:sz w:val="28"/>
          <w:szCs w:val="28"/>
        </w:rPr>
        <w:t>они</w:t>
      </w:r>
      <w:r w:rsidRPr="008B60A7">
        <w:rPr>
          <w:spacing w:val="5"/>
          <w:sz w:val="28"/>
          <w:szCs w:val="28"/>
        </w:rPr>
        <w:t xml:space="preserve"> </w:t>
      </w:r>
      <w:r w:rsidRPr="008B60A7">
        <w:rPr>
          <w:sz w:val="28"/>
          <w:szCs w:val="28"/>
        </w:rPr>
        <w:t>не</w:t>
      </w:r>
      <w:r w:rsidRPr="008B60A7">
        <w:rPr>
          <w:spacing w:val="3"/>
          <w:sz w:val="28"/>
          <w:szCs w:val="28"/>
        </w:rPr>
        <w:t xml:space="preserve"> </w:t>
      </w:r>
      <w:r w:rsidRPr="008B60A7">
        <w:rPr>
          <w:spacing w:val="-1"/>
          <w:sz w:val="28"/>
          <w:szCs w:val="28"/>
        </w:rPr>
        <w:t>могут</w:t>
      </w:r>
      <w:r w:rsidRPr="008B60A7">
        <w:rPr>
          <w:spacing w:val="7"/>
          <w:sz w:val="28"/>
          <w:szCs w:val="28"/>
        </w:rPr>
        <w:t xml:space="preserve"> </w:t>
      </w:r>
      <w:r w:rsidRPr="008B60A7">
        <w:rPr>
          <w:sz w:val="28"/>
          <w:szCs w:val="28"/>
        </w:rPr>
        <w:t>быть</w:t>
      </w:r>
      <w:r w:rsidRPr="008B60A7">
        <w:rPr>
          <w:spacing w:val="77"/>
          <w:sz w:val="28"/>
          <w:szCs w:val="28"/>
        </w:rPr>
        <w:t xml:space="preserve"> </w:t>
      </w:r>
      <w:r w:rsidRPr="008B60A7">
        <w:rPr>
          <w:spacing w:val="-1"/>
          <w:sz w:val="28"/>
          <w:szCs w:val="28"/>
        </w:rPr>
        <w:t>применены</w:t>
      </w:r>
      <w:r w:rsidRPr="008B60A7">
        <w:rPr>
          <w:spacing w:val="11"/>
          <w:sz w:val="28"/>
          <w:szCs w:val="28"/>
        </w:rPr>
        <w:t xml:space="preserve"> </w:t>
      </w:r>
      <w:r w:rsidRPr="008B60A7">
        <w:rPr>
          <w:sz w:val="28"/>
          <w:szCs w:val="28"/>
        </w:rPr>
        <w:t>в</w:t>
      </w:r>
      <w:r w:rsidRPr="008B60A7">
        <w:rPr>
          <w:spacing w:val="11"/>
          <w:sz w:val="28"/>
          <w:szCs w:val="28"/>
        </w:rPr>
        <w:t xml:space="preserve"> </w:t>
      </w:r>
      <w:r w:rsidRPr="008B60A7">
        <w:rPr>
          <w:spacing w:val="-1"/>
          <w:sz w:val="28"/>
          <w:szCs w:val="28"/>
        </w:rPr>
        <w:t>качестве</w:t>
      </w:r>
      <w:r w:rsidRPr="008B60A7">
        <w:rPr>
          <w:spacing w:val="15"/>
          <w:sz w:val="28"/>
          <w:szCs w:val="28"/>
        </w:rPr>
        <w:t xml:space="preserve"> </w:t>
      </w:r>
      <w:r w:rsidRPr="008B60A7">
        <w:rPr>
          <w:spacing w:val="-1"/>
          <w:sz w:val="28"/>
          <w:szCs w:val="28"/>
        </w:rPr>
        <w:t>универсальных</w:t>
      </w:r>
      <w:r w:rsidRPr="008B60A7">
        <w:rPr>
          <w:spacing w:val="13"/>
          <w:sz w:val="28"/>
          <w:szCs w:val="28"/>
        </w:rPr>
        <w:t xml:space="preserve"> </w:t>
      </w:r>
      <w:r w:rsidRPr="008B60A7">
        <w:rPr>
          <w:spacing w:val="-1"/>
          <w:sz w:val="28"/>
          <w:szCs w:val="28"/>
        </w:rPr>
        <w:t>системных</w:t>
      </w:r>
      <w:r w:rsidRPr="008B60A7">
        <w:rPr>
          <w:spacing w:val="13"/>
          <w:sz w:val="28"/>
          <w:szCs w:val="28"/>
        </w:rPr>
        <w:t xml:space="preserve"> </w:t>
      </w:r>
      <w:r w:rsidRPr="008B60A7">
        <w:rPr>
          <w:spacing w:val="-1"/>
          <w:sz w:val="28"/>
          <w:szCs w:val="28"/>
        </w:rPr>
        <w:t>показателей,</w:t>
      </w:r>
      <w:r w:rsidRPr="008B60A7">
        <w:rPr>
          <w:spacing w:val="11"/>
          <w:sz w:val="28"/>
          <w:szCs w:val="28"/>
        </w:rPr>
        <w:t xml:space="preserve"> </w:t>
      </w:r>
      <w:r w:rsidRPr="008B60A7">
        <w:rPr>
          <w:sz w:val="28"/>
          <w:szCs w:val="28"/>
        </w:rPr>
        <w:t>поскольку</w:t>
      </w:r>
      <w:r w:rsidRPr="008B60A7">
        <w:rPr>
          <w:spacing w:val="4"/>
          <w:sz w:val="28"/>
          <w:szCs w:val="28"/>
        </w:rPr>
        <w:t xml:space="preserve"> </w:t>
      </w:r>
      <w:r w:rsidRPr="008B60A7">
        <w:rPr>
          <w:sz w:val="28"/>
          <w:szCs w:val="28"/>
        </w:rPr>
        <w:t>не</w:t>
      </w:r>
      <w:r w:rsidRPr="008B60A7">
        <w:rPr>
          <w:spacing w:val="10"/>
          <w:sz w:val="28"/>
          <w:szCs w:val="28"/>
        </w:rPr>
        <w:t xml:space="preserve"> </w:t>
      </w:r>
      <w:r w:rsidRPr="008B60A7">
        <w:rPr>
          <w:sz w:val="28"/>
          <w:szCs w:val="28"/>
        </w:rPr>
        <w:t>содержат</w:t>
      </w:r>
      <w:r w:rsidRPr="008B60A7">
        <w:rPr>
          <w:spacing w:val="53"/>
          <w:sz w:val="28"/>
          <w:szCs w:val="28"/>
        </w:rPr>
        <w:t xml:space="preserve"> </w:t>
      </w:r>
      <w:r w:rsidRPr="008B60A7">
        <w:rPr>
          <w:spacing w:val="-1"/>
          <w:sz w:val="28"/>
          <w:szCs w:val="28"/>
        </w:rPr>
        <w:t>элементов</w:t>
      </w:r>
      <w:r w:rsidRPr="008B60A7">
        <w:rPr>
          <w:sz w:val="28"/>
          <w:szCs w:val="28"/>
        </w:rPr>
        <w:t xml:space="preserve"> </w:t>
      </w:r>
      <w:r w:rsidRPr="008B60A7">
        <w:rPr>
          <w:spacing w:val="-1"/>
          <w:sz w:val="28"/>
          <w:szCs w:val="28"/>
        </w:rPr>
        <w:t>сопоставимости</w:t>
      </w:r>
      <w:r w:rsidRPr="008B60A7">
        <w:rPr>
          <w:sz w:val="28"/>
          <w:szCs w:val="28"/>
        </w:rPr>
        <w:t xml:space="preserve"> </w:t>
      </w:r>
      <w:r w:rsidRPr="008B60A7">
        <w:rPr>
          <w:spacing w:val="-1"/>
          <w:sz w:val="28"/>
          <w:szCs w:val="28"/>
        </w:rPr>
        <w:t>систем теплоснабжения.</w:t>
      </w:r>
    </w:p>
    <w:p w:rsidR="008B60A7" w:rsidRPr="008B60A7" w:rsidRDefault="008B60A7" w:rsidP="009F56CF">
      <w:pPr>
        <w:ind w:firstLine="709"/>
        <w:jc w:val="both"/>
        <w:rPr>
          <w:rFonts w:eastAsia="Calibri"/>
          <w:spacing w:val="-1"/>
          <w:sz w:val="28"/>
          <w:szCs w:val="28"/>
          <w:lang w:eastAsia="en-US"/>
        </w:rPr>
      </w:pPr>
      <w:r w:rsidRPr="008B60A7">
        <w:rPr>
          <w:rFonts w:eastAsia="Calibri"/>
          <w:sz w:val="28"/>
          <w:szCs w:val="28"/>
          <w:lang w:eastAsia="en-US"/>
        </w:rPr>
        <w:t>Для</w:t>
      </w:r>
      <w:r w:rsidRPr="008B60A7">
        <w:rPr>
          <w:rFonts w:eastAsia="Calibri"/>
          <w:spacing w:val="6"/>
          <w:sz w:val="28"/>
          <w:szCs w:val="28"/>
          <w:lang w:eastAsia="en-US"/>
        </w:rPr>
        <w:t xml:space="preserve"> </w:t>
      </w:r>
      <w:r w:rsidRPr="008B60A7">
        <w:rPr>
          <w:rFonts w:eastAsia="Calibri"/>
          <w:spacing w:val="-1"/>
          <w:sz w:val="28"/>
          <w:szCs w:val="28"/>
          <w:lang w:eastAsia="en-US"/>
        </w:rPr>
        <w:t>оценки</w:t>
      </w:r>
      <w:r w:rsidRPr="008B60A7">
        <w:rPr>
          <w:rFonts w:eastAsia="Calibri"/>
          <w:spacing w:val="5"/>
          <w:sz w:val="28"/>
          <w:szCs w:val="28"/>
          <w:lang w:eastAsia="en-US"/>
        </w:rPr>
        <w:t xml:space="preserve"> </w:t>
      </w:r>
      <w:r w:rsidRPr="008B60A7">
        <w:rPr>
          <w:rFonts w:eastAsia="Calibri"/>
          <w:spacing w:val="-1"/>
          <w:sz w:val="28"/>
          <w:szCs w:val="28"/>
          <w:lang w:eastAsia="en-US"/>
        </w:rPr>
        <w:t>надежности</w:t>
      </w:r>
      <w:r w:rsidRPr="008B60A7">
        <w:rPr>
          <w:rFonts w:eastAsia="Calibri"/>
          <w:spacing w:val="7"/>
          <w:sz w:val="28"/>
          <w:szCs w:val="28"/>
          <w:lang w:eastAsia="en-US"/>
        </w:rPr>
        <w:t xml:space="preserve"> </w:t>
      </w:r>
      <w:r w:rsidRPr="008B60A7">
        <w:rPr>
          <w:rFonts w:eastAsia="Calibri"/>
          <w:spacing w:val="-1"/>
          <w:sz w:val="28"/>
          <w:szCs w:val="28"/>
          <w:lang w:eastAsia="en-US"/>
        </w:rPr>
        <w:t>систем</w:t>
      </w:r>
      <w:r w:rsidRPr="008B60A7">
        <w:rPr>
          <w:rFonts w:eastAsia="Calibri"/>
          <w:spacing w:val="6"/>
          <w:sz w:val="28"/>
          <w:szCs w:val="28"/>
          <w:lang w:eastAsia="en-US"/>
        </w:rPr>
        <w:t xml:space="preserve"> </w:t>
      </w:r>
      <w:r w:rsidRPr="008B60A7">
        <w:rPr>
          <w:rFonts w:eastAsia="Calibri"/>
          <w:spacing w:val="-1"/>
          <w:sz w:val="28"/>
          <w:szCs w:val="28"/>
          <w:lang w:eastAsia="en-US"/>
        </w:rPr>
        <w:t>теплоснабжения</w:t>
      </w:r>
      <w:r w:rsidRPr="008B60A7">
        <w:rPr>
          <w:rFonts w:eastAsia="Calibri"/>
          <w:spacing w:val="6"/>
          <w:sz w:val="28"/>
          <w:szCs w:val="28"/>
          <w:lang w:eastAsia="en-US"/>
        </w:rPr>
        <w:t xml:space="preserve"> </w:t>
      </w:r>
      <w:r w:rsidRPr="008B60A7">
        <w:rPr>
          <w:rFonts w:eastAsia="Calibri"/>
          <w:spacing w:val="-1"/>
          <w:sz w:val="28"/>
          <w:szCs w:val="28"/>
          <w:lang w:eastAsia="en-US"/>
        </w:rPr>
        <w:t>необходимо</w:t>
      </w:r>
      <w:r w:rsidRPr="008B60A7">
        <w:rPr>
          <w:rFonts w:eastAsia="Calibri"/>
          <w:spacing w:val="6"/>
          <w:sz w:val="28"/>
          <w:szCs w:val="28"/>
          <w:lang w:eastAsia="en-US"/>
        </w:rPr>
        <w:t xml:space="preserve"> </w:t>
      </w:r>
      <w:r w:rsidRPr="008B60A7">
        <w:rPr>
          <w:rFonts w:eastAsia="Calibri"/>
          <w:sz w:val="28"/>
          <w:szCs w:val="28"/>
          <w:lang w:eastAsia="en-US"/>
        </w:rPr>
        <w:t>использовать</w:t>
      </w:r>
      <w:r w:rsidRPr="008B60A7">
        <w:rPr>
          <w:rFonts w:eastAsia="Calibri"/>
          <w:spacing w:val="7"/>
          <w:sz w:val="28"/>
          <w:szCs w:val="28"/>
          <w:lang w:eastAsia="en-US"/>
        </w:rPr>
        <w:t xml:space="preserve"> </w:t>
      </w:r>
      <w:r w:rsidRPr="008B60A7">
        <w:rPr>
          <w:rFonts w:eastAsia="Calibri"/>
          <w:spacing w:val="-1"/>
          <w:sz w:val="28"/>
          <w:szCs w:val="28"/>
          <w:lang w:eastAsia="en-US"/>
        </w:rPr>
        <w:t>показатели</w:t>
      </w:r>
      <w:r w:rsidRPr="008B60A7">
        <w:rPr>
          <w:rFonts w:eastAsia="Calibri"/>
          <w:spacing w:val="79"/>
          <w:sz w:val="28"/>
          <w:szCs w:val="28"/>
          <w:lang w:eastAsia="en-US"/>
        </w:rPr>
        <w:t xml:space="preserve"> </w:t>
      </w:r>
      <w:r w:rsidRPr="008B60A7">
        <w:rPr>
          <w:rFonts w:eastAsia="Calibri"/>
          <w:spacing w:val="-1"/>
          <w:sz w:val="28"/>
          <w:szCs w:val="28"/>
          <w:lang w:eastAsia="en-US"/>
        </w:rPr>
        <w:t>надежности</w:t>
      </w:r>
      <w:r w:rsidRPr="008B60A7">
        <w:rPr>
          <w:rFonts w:eastAsia="Calibri"/>
          <w:spacing w:val="37"/>
          <w:sz w:val="28"/>
          <w:szCs w:val="28"/>
          <w:lang w:eastAsia="en-US"/>
        </w:rPr>
        <w:t xml:space="preserve"> </w:t>
      </w:r>
      <w:r w:rsidRPr="008B60A7">
        <w:rPr>
          <w:rFonts w:eastAsia="Calibri"/>
          <w:spacing w:val="-1"/>
          <w:sz w:val="28"/>
          <w:szCs w:val="28"/>
          <w:lang w:eastAsia="en-US"/>
        </w:rPr>
        <w:t>структурных</w:t>
      </w:r>
      <w:r w:rsidRPr="008B60A7">
        <w:rPr>
          <w:rFonts w:eastAsia="Calibri"/>
          <w:spacing w:val="35"/>
          <w:sz w:val="28"/>
          <w:szCs w:val="28"/>
          <w:lang w:eastAsia="en-US"/>
        </w:rPr>
        <w:t xml:space="preserve"> </w:t>
      </w:r>
      <w:r w:rsidRPr="008B60A7">
        <w:rPr>
          <w:rFonts w:eastAsia="Calibri"/>
          <w:spacing w:val="-1"/>
          <w:sz w:val="28"/>
          <w:szCs w:val="28"/>
          <w:lang w:eastAsia="en-US"/>
        </w:rPr>
        <w:t>элементов</w:t>
      </w:r>
      <w:r w:rsidRPr="008B60A7">
        <w:rPr>
          <w:rFonts w:eastAsia="Calibri"/>
          <w:spacing w:val="35"/>
          <w:sz w:val="28"/>
          <w:szCs w:val="28"/>
          <w:lang w:eastAsia="en-US"/>
        </w:rPr>
        <w:t xml:space="preserve"> </w:t>
      </w:r>
      <w:r w:rsidRPr="008B60A7">
        <w:rPr>
          <w:rFonts w:eastAsia="Calibri"/>
          <w:spacing w:val="-1"/>
          <w:sz w:val="28"/>
          <w:szCs w:val="28"/>
          <w:lang w:eastAsia="en-US"/>
        </w:rPr>
        <w:t>системы</w:t>
      </w:r>
      <w:r w:rsidRPr="008B60A7">
        <w:rPr>
          <w:rFonts w:eastAsia="Calibri"/>
          <w:spacing w:val="35"/>
          <w:sz w:val="28"/>
          <w:szCs w:val="28"/>
          <w:lang w:eastAsia="en-US"/>
        </w:rPr>
        <w:t xml:space="preserve"> </w:t>
      </w:r>
      <w:r w:rsidRPr="008B60A7">
        <w:rPr>
          <w:rFonts w:eastAsia="Calibri"/>
          <w:spacing w:val="-1"/>
          <w:sz w:val="28"/>
          <w:szCs w:val="28"/>
          <w:lang w:eastAsia="en-US"/>
        </w:rPr>
        <w:t>теплоснабжения</w:t>
      </w:r>
      <w:r w:rsidRPr="008B60A7">
        <w:rPr>
          <w:rFonts w:eastAsia="Calibri"/>
          <w:spacing w:val="40"/>
          <w:sz w:val="28"/>
          <w:szCs w:val="28"/>
          <w:lang w:eastAsia="en-US"/>
        </w:rPr>
        <w:t xml:space="preserve"> </w:t>
      </w:r>
      <w:r w:rsidRPr="008B60A7">
        <w:rPr>
          <w:rFonts w:eastAsia="Calibri"/>
          <w:sz w:val="28"/>
          <w:szCs w:val="28"/>
          <w:lang w:eastAsia="en-US"/>
        </w:rPr>
        <w:t>и</w:t>
      </w:r>
      <w:r w:rsidRPr="008B60A7">
        <w:rPr>
          <w:rFonts w:eastAsia="Calibri"/>
          <w:spacing w:val="34"/>
          <w:sz w:val="28"/>
          <w:szCs w:val="28"/>
          <w:lang w:eastAsia="en-US"/>
        </w:rPr>
        <w:t xml:space="preserve"> </w:t>
      </w:r>
      <w:r w:rsidRPr="008B60A7">
        <w:rPr>
          <w:rFonts w:eastAsia="Calibri"/>
          <w:spacing w:val="-1"/>
          <w:sz w:val="28"/>
          <w:szCs w:val="28"/>
          <w:lang w:eastAsia="en-US"/>
        </w:rPr>
        <w:t>внешних</w:t>
      </w:r>
      <w:r w:rsidRPr="008B60A7">
        <w:rPr>
          <w:rFonts w:eastAsia="Calibri"/>
          <w:spacing w:val="37"/>
          <w:sz w:val="28"/>
          <w:szCs w:val="28"/>
          <w:lang w:eastAsia="en-US"/>
        </w:rPr>
        <w:t xml:space="preserve"> </w:t>
      </w:r>
      <w:r w:rsidRPr="008B60A7">
        <w:rPr>
          <w:rFonts w:eastAsia="Calibri"/>
          <w:spacing w:val="-1"/>
          <w:sz w:val="28"/>
          <w:szCs w:val="28"/>
          <w:lang w:eastAsia="en-US"/>
        </w:rPr>
        <w:t>систем</w:t>
      </w:r>
      <w:r w:rsidRPr="008B60A7">
        <w:rPr>
          <w:rFonts w:eastAsia="Calibri"/>
          <w:spacing w:val="35"/>
          <w:sz w:val="28"/>
          <w:szCs w:val="28"/>
          <w:lang w:eastAsia="en-US"/>
        </w:rPr>
        <w:t xml:space="preserve"> </w:t>
      </w:r>
      <w:r w:rsidRPr="008B60A7">
        <w:rPr>
          <w:rFonts w:eastAsia="Calibri"/>
          <w:spacing w:val="-1"/>
          <w:sz w:val="28"/>
          <w:szCs w:val="28"/>
          <w:lang w:eastAsia="en-US"/>
        </w:rPr>
        <w:t>электро-,</w:t>
      </w:r>
      <w:r w:rsidRPr="008B60A7">
        <w:rPr>
          <w:rFonts w:eastAsia="Calibri"/>
          <w:spacing w:val="83"/>
          <w:sz w:val="28"/>
          <w:szCs w:val="28"/>
          <w:lang w:eastAsia="en-US"/>
        </w:rPr>
        <w:t xml:space="preserve"> </w:t>
      </w:r>
      <w:r w:rsidRPr="008B60A7">
        <w:rPr>
          <w:rFonts w:eastAsia="Calibri"/>
          <w:spacing w:val="-1"/>
          <w:sz w:val="28"/>
          <w:szCs w:val="28"/>
          <w:lang w:eastAsia="en-US"/>
        </w:rPr>
        <w:t>водо-,</w:t>
      </w:r>
      <w:r w:rsidRPr="008B60A7">
        <w:rPr>
          <w:rFonts w:eastAsia="Calibri"/>
          <w:sz w:val="28"/>
          <w:szCs w:val="28"/>
          <w:lang w:eastAsia="en-US"/>
        </w:rPr>
        <w:t xml:space="preserve"> </w:t>
      </w:r>
      <w:r w:rsidRPr="008B60A7">
        <w:rPr>
          <w:rFonts w:eastAsia="Calibri"/>
          <w:spacing w:val="-1"/>
          <w:sz w:val="28"/>
          <w:szCs w:val="28"/>
          <w:lang w:eastAsia="en-US"/>
        </w:rPr>
        <w:t>топливоснабжения</w:t>
      </w:r>
      <w:r w:rsidRPr="008B60A7">
        <w:rPr>
          <w:rFonts w:eastAsia="Calibri"/>
          <w:sz w:val="28"/>
          <w:szCs w:val="28"/>
          <w:lang w:eastAsia="en-US"/>
        </w:rPr>
        <w:t xml:space="preserve"> </w:t>
      </w:r>
      <w:r w:rsidRPr="008B60A7">
        <w:rPr>
          <w:rFonts w:eastAsia="Calibri"/>
          <w:spacing w:val="-1"/>
          <w:sz w:val="28"/>
          <w:szCs w:val="28"/>
          <w:lang w:eastAsia="en-US"/>
        </w:rPr>
        <w:t>источников</w:t>
      </w:r>
      <w:r w:rsidRPr="008B60A7">
        <w:rPr>
          <w:rFonts w:eastAsia="Calibri"/>
          <w:sz w:val="28"/>
          <w:szCs w:val="28"/>
          <w:lang w:eastAsia="en-US"/>
        </w:rPr>
        <w:t xml:space="preserve"> </w:t>
      </w:r>
      <w:r w:rsidRPr="008B60A7">
        <w:rPr>
          <w:rFonts w:eastAsia="Calibri"/>
          <w:spacing w:val="-1"/>
          <w:sz w:val="28"/>
          <w:szCs w:val="28"/>
          <w:lang w:eastAsia="en-US"/>
        </w:rPr>
        <w:t>тепловой</w:t>
      </w:r>
      <w:r w:rsidRPr="008B60A7">
        <w:rPr>
          <w:rFonts w:eastAsia="Calibri"/>
          <w:sz w:val="28"/>
          <w:szCs w:val="28"/>
          <w:lang w:eastAsia="en-US"/>
        </w:rPr>
        <w:t xml:space="preserve"> </w:t>
      </w:r>
      <w:r w:rsidRPr="008B60A7">
        <w:rPr>
          <w:rFonts w:eastAsia="Calibri"/>
          <w:spacing w:val="-1"/>
          <w:sz w:val="28"/>
          <w:szCs w:val="28"/>
          <w:lang w:eastAsia="en-US"/>
        </w:rPr>
        <w:t>энергии.</w:t>
      </w:r>
    </w:p>
    <w:p w:rsidR="008B60A7" w:rsidRPr="008B60A7" w:rsidRDefault="008B60A7" w:rsidP="006928D2">
      <w:pPr>
        <w:jc w:val="both"/>
        <w:rPr>
          <w:sz w:val="28"/>
          <w:szCs w:val="28"/>
          <w:lang w:eastAsia="en-US"/>
        </w:rPr>
      </w:pPr>
    </w:p>
    <w:p w:rsidR="008B60A7" w:rsidRPr="008B60A7" w:rsidRDefault="008B60A7" w:rsidP="006928D2">
      <w:pPr>
        <w:jc w:val="both"/>
        <w:rPr>
          <w:sz w:val="28"/>
          <w:szCs w:val="28"/>
        </w:rPr>
      </w:pPr>
      <w:r w:rsidRPr="008B60A7">
        <w:rPr>
          <w:i/>
          <w:sz w:val="28"/>
          <w:szCs w:val="28"/>
        </w:rPr>
        <w:t>Показатель надежности</w:t>
      </w:r>
      <w:r w:rsidRPr="008B60A7">
        <w:rPr>
          <w:i/>
          <w:spacing w:val="58"/>
          <w:sz w:val="28"/>
          <w:szCs w:val="28"/>
        </w:rPr>
        <w:t xml:space="preserve"> </w:t>
      </w:r>
      <w:r w:rsidRPr="008B60A7">
        <w:rPr>
          <w:i/>
          <w:sz w:val="28"/>
          <w:szCs w:val="28"/>
        </w:rPr>
        <w:t>электроснабжения источников тепловой</w:t>
      </w:r>
      <w:r w:rsidRPr="008B60A7">
        <w:rPr>
          <w:i/>
          <w:spacing w:val="58"/>
          <w:sz w:val="28"/>
          <w:szCs w:val="28"/>
        </w:rPr>
        <w:t xml:space="preserve"> </w:t>
      </w:r>
      <w:r w:rsidRPr="008B60A7">
        <w:rPr>
          <w:i/>
          <w:sz w:val="28"/>
          <w:szCs w:val="28"/>
        </w:rPr>
        <w:t xml:space="preserve">энергии </w:t>
      </w:r>
      <w:r w:rsidRPr="008B60A7">
        <w:rPr>
          <w:i/>
          <w:spacing w:val="2"/>
          <w:sz w:val="28"/>
          <w:szCs w:val="28"/>
        </w:rPr>
        <w:t>(К</w:t>
      </w:r>
      <w:r w:rsidRPr="008B60A7">
        <w:rPr>
          <w:i/>
          <w:spacing w:val="2"/>
          <w:position w:val="-2"/>
          <w:sz w:val="28"/>
          <w:szCs w:val="28"/>
        </w:rPr>
        <w:t>э</w:t>
      </w:r>
      <w:r w:rsidRPr="008B60A7">
        <w:rPr>
          <w:i/>
          <w:spacing w:val="2"/>
          <w:sz w:val="28"/>
          <w:szCs w:val="28"/>
        </w:rPr>
        <w:t xml:space="preserve">) </w:t>
      </w:r>
      <w:r w:rsidRPr="008B60A7">
        <w:rPr>
          <w:spacing w:val="-1"/>
          <w:sz w:val="28"/>
          <w:szCs w:val="28"/>
        </w:rPr>
        <w:t>характеризуется</w:t>
      </w:r>
      <w:r w:rsidRPr="008B60A7">
        <w:rPr>
          <w:sz w:val="28"/>
          <w:szCs w:val="28"/>
        </w:rPr>
        <w:t xml:space="preserve"> наличием</w:t>
      </w:r>
      <w:r w:rsidRPr="008B60A7">
        <w:rPr>
          <w:spacing w:val="-1"/>
          <w:sz w:val="28"/>
          <w:szCs w:val="28"/>
        </w:rPr>
        <w:t xml:space="preserve"> </w:t>
      </w:r>
      <w:r w:rsidRPr="008B60A7">
        <w:rPr>
          <w:spacing w:val="1"/>
          <w:sz w:val="28"/>
          <w:szCs w:val="28"/>
        </w:rPr>
        <w:t>или</w:t>
      </w:r>
      <w:r w:rsidRPr="008B60A7">
        <w:rPr>
          <w:sz w:val="28"/>
          <w:szCs w:val="28"/>
        </w:rPr>
        <w:t xml:space="preserve"> </w:t>
      </w:r>
      <w:r w:rsidRPr="008B60A7">
        <w:rPr>
          <w:spacing w:val="-1"/>
          <w:sz w:val="28"/>
          <w:szCs w:val="28"/>
        </w:rPr>
        <w:t xml:space="preserve">отсутствием </w:t>
      </w:r>
      <w:r w:rsidRPr="008B60A7">
        <w:rPr>
          <w:sz w:val="28"/>
          <w:szCs w:val="28"/>
        </w:rPr>
        <w:t xml:space="preserve">резервного </w:t>
      </w:r>
      <w:r w:rsidRPr="008B60A7">
        <w:rPr>
          <w:spacing w:val="-1"/>
          <w:sz w:val="28"/>
          <w:szCs w:val="28"/>
        </w:rPr>
        <w:t>электропитания:</w:t>
      </w:r>
    </w:p>
    <w:p w:rsidR="008B60A7" w:rsidRPr="008B60A7" w:rsidRDefault="008B60A7" w:rsidP="006928D2">
      <w:pPr>
        <w:jc w:val="both"/>
        <w:rPr>
          <w:sz w:val="28"/>
          <w:szCs w:val="28"/>
        </w:rPr>
      </w:pPr>
      <w:r w:rsidRPr="008B60A7">
        <w:rPr>
          <w:sz w:val="28"/>
          <w:szCs w:val="28"/>
        </w:rPr>
        <w:t xml:space="preserve">при </w:t>
      </w:r>
      <w:r w:rsidRPr="008B60A7">
        <w:rPr>
          <w:spacing w:val="-1"/>
          <w:sz w:val="28"/>
          <w:szCs w:val="28"/>
        </w:rPr>
        <w:t>наличии</w:t>
      </w:r>
      <w:r w:rsidRPr="008B60A7">
        <w:rPr>
          <w:sz w:val="28"/>
          <w:szCs w:val="28"/>
        </w:rPr>
        <w:t xml:space="preserve"> </w:t>
      </w:r>
      <w:r w:rsidRPr="008B60A7">
        <w:rPr>
          <w:spacing w:val="-1"/>
          <w:sz w:val="28"/>
          <w:szCs w:val="28"/>
        </w:rPr>
        <w:t>резервного</w:t>
      </w:r>
      <w:r w:rsidRPr="008B60A7">
        <w:rPr>
          <w:sz w:val="28"/>
          <w:szCs w:val="28"/>
        </w:rPr>
        <w:t xml:space="preserve"> </w:t>
      </w:r>
      <w:r w:rsidRPr="008B60A7">
        <w:rPr>
          <w:spacing w:val="-1"/>
          <w:sz w:val="28"/>
          <w:szCs w:val="28"/>
        </w:rPr>
        <w:t>электроснабжения</w:t>
      </w:r>
      <w:r w:rsidRPr="008B60A7">
        <w:rPr>
          <w:sz w:val="28"/>
          <w:szCs w:val="28"/>
        </w:rPr>
        <w:t xml:space="preserve"> </w:t>
      </w:r>
      <w:r w:rsidRPr="008B60A7">
        <w:rPr>
          <w:spacing w:val="1"/>
          <w:sz w:val="28"/>
          <w:szCs w:val="28"/>
        </w:rPr>
        <w:t>К</w:t>
      </w:r>
      <w:r w:rsidRPr="008B60A7">
        <w:rPr>
          <w:spacing w:val="1"/>
          <w:position w:val="-2"/>
          <w:sz w:val="28"/>
          <w:szCs w:val="28"/>
        </w:rPr>
        <w:t>э</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i/>
          <w:sz w:val="28"/>
          <w:szCs w:val="28"/>
        </w:rPr>
      </w:pPr>
      <w:r w:rsidRPr="008B60A7">
        <w:rPr>
          <w:sz w:val="28"/>
          <w:szCs w:val="28"/>
        </w:rPr>
        <w:t xml:space="preserve">при отсутствии резервного электроснабжения </w:t>
      </w:r>
      <w:r w:rsidRPr="008B60A7">
        <w:rPr>
          <w:spacing w:val="1"/>
          <w:sz w:val="28"/>
          <w:szCs w:val="28"/>
        </w:rPr>
        <w:t>К</w:t>
      </w:r>
      <w:r w:rsidRPr="008B60A7">
        <w:rPr>
          <w:spacing w:val="1"/>
          <w:position w:val="-2"/>
          <w:sz w:val="28"/>
          <w:szCs w:val="28"/>
        </w:rPr>
        <w:t>э</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0,6;</w:t>
      </w:r>
    </w:p>
    <w:p w:rsidR="008B60A7" w:rsidRPr="008B60A7" w:rsidRDefault="008B60A7" w:rsidP="006928D2">
      <w:pPr>
        <w:jc w:val="both"/>
        <w:rPr>
          <w:i/>
          <w:sz w:val="28"/>
          <w:szCs w:val="28"/>
        </w:rPr>
      </w:pPr>
    </w:p>
    <w:p w:rsidR="008B60A7" w:rsidRPr="008B60A7" w:rsidRDefault="008B60A7" w:rsidP="006928D2">
      <w:pPr>
        <w:jc w:val="both"/>
        <w:rPr>
          <w:sz w:val="28"/>
          <w:szCs w:val="28"/>
        </w:rPr>
      </w:pPr>
      <w:r w:rsidRPr="008B60A7">
        <w:rPr>
          <w:i/>
          <w:sz w:val="28"/>
          <w:szCs w:val="28"/>
        </w:rPr>
        <w:t xml:space="preserve">Показатель надежности водоснабжения источников тепловой энергии (Кв) </w:t>
      </w:r>
      <w:r w:rsidRPr="008B60A7">
        <w:rPr>
          <w:spacing w:val="-1"/>
          <w:sz w:val="28"/>
          <w:szCs w:val="28"/>
        </w:rPr>
        <w:t>характеризуется</w:t>
      </w:r>
      <w:r w:rsidRPr="008B60A7">
        <w:rPr>
          <w:sz w:val="28"/>
          <w:szCs w:val="28"/>
        </w:rPr>
        <w:t xml:space="preserve"> наличием</w:t>
      </w:r>
      <w:r w:rsidRPr="008B60A7">
        <w:rPr>
          <w:spacing w:val="-1"/>
          <w:sz w:val="28"/>
          <w:szCs w:val="28"/>
        </w:rPr>
        <w:t xml:space="preserve"> </w:t>
      </w:r>
      <w:r w:rsidRPr="008B60A7">
        <w:rPr>
          <w:sz w:val="28"/>
          <w:szCs w:val="28"/>
        </w:rPr>
        <w:t>или</w:t>
      </w:r>
      <w:r w:rsidRPr="008B60A7">
        <w:rPr>
          <w:spacing w:val="1"/>
          <w:sz w:val="28"/>
          <w:szCs w:val="28"/>
        </w:rPr>
        <w:t xml:space="preserve"> </w:t>
      </w:r>
      <w:r w:rsidRPr="008B60A7">
        <w:rPr>
          <w:spacing w:val="-1"/>
          <w:sz w:val="28"/>
          <w:szCs w:val="28"/>
        </w:rPr>
        <w:t xml:space="preserve">отсутствием </w:t>
      </w:r>
      <w:r w:rsidRPr="008B60A7">
        <w:rPr>
          <w:sz w:val="28"/>
          <w:szCs w:val="28"/>
        </w:rPr>
        <w:t xml:space="preserve">резервного </w:t>
      </w:r>
      <w:r w:rsidRPr="008B60A7">
        <w:rPr>
          <w:spacing w:val="-1"/>
          <w:sz w:val="28"/>
          <w:szCs w:val="28"/>
        </w:rPr>
        <w:t>водоснабжения:</w:t>
      </w:r>
    </w:p>
    <w:p w:rsidR="008B60A7" w:rsidRPr="008B60A7" w:rsidRDefault="008B60A7" w:rsidP="006928D2">
      <w:pPr>
        <w:jc w:val="both"/>
        <w:rPr>
          <w:sz w:val="28"/>
          <w:szCs w:val="28"/>
        </w:rPr>
      </w:pPr>
      <w:r w:rsidRPr="008B60A7">
        <w:rPr>
          <w:sz w:val="28"/>
          <w:szCs w:val="28"/>
        </w:rPr>
        <w:t xml:space="preserve">при </w:t>
      </w:r>
      <w:r w:rsidRPr="008B60A7">
        <w:rPr>
          <w:spacing w:val="-1"/>
          <w:sz w:val="28"/>
          <w:szCs w:val="28"/>
        </w:rPr>
        <w:t>наличии</w:t>
      </w:r>
      <w:r w:rsidRPr="008B60A7">
        <w:rPr>
          <w:sz w:val="28"/>
          <w:szCs w:val="28"/>
        </w:rPr>
        <w:t xml:space="preserve"> </w:t>
      </w:r>
      <w:r w:rsidRPr="008B60A7">
        <w:rPr>
          <w:spacing w:val="-1"/>
          <w:sz w:val="28"/>
          <w:szCs w:val="28"/>
        </w:rPr>
        <w:t>резервного</w:t>
      </w:r>
      <w:r w:rsidRPr="008B60A7">
        <w:rPr>
          <w:sz w:val="28"/>
          <w:szCs w:val="28"/>
        </w:rPr>
        <w:t xml:space="preserve"> </w:t>
      </w:r>
      <w:r w:rsidRPr="008B60A7">
        <w:rPr>
          <w:spacing w:val="-1"/>
          <w:sz w:val="28"/>
          <w:szCs w:val="28"/>
        </w:rPr>
        <w:t>водоснабжения</w:t>
      </w:r>
      <w:r w:rsidRPr="008B60A7">
        <w:rPr>
          <w:sz w:val="28"/>
          <w:szCs w:val="28"/>
        </w:rPr>
        <w:t xml:space="preserve"> </w:t>
      </w:r>
      <w:r w:rsidRPr="008B60A7">
        <w:rPr>
          <w:spacing w:val="2"/>
          <w:sz w:val="28"/>
          <w:szCs w:val="28"/>
        </w:rPr>
        <w:t>К</w:t>
      </w:r>
      <w:r w:rsidRPr="008B60A7">
        <w:rPr>
          <w:spacing w:val="2"/>
          <w:position w:val="-2"/>
          <w:sz w:val="28"/>
          <w:szCs w:val="28"/>
        </w:rPr>
        <w:t>в</w:t>
      </w:r>
      <w:r w:rsidRPr="008B60A7">
        <w:rPr>
          <w:spacing w:val="20"/>
          <w:position w:val="-2"/>
          <w:sz w:val="28"/>
          <w:szCs w:val="28"/>
        </w:rPr>
        <w:t xml:space="preserve"> </w:t>
      </w:r>
      <w:r w:rsidRPr="008B60A7">
        <w:rPr>
          <w:sz w:val="28"/>
          <w:szCs w:val="28"/>
        </w:rPr>
        <w:t>=</w:t>
      </w:r>
      <w:r w:rsidRPr="008B60A7">
        <w:rPr>
          <w:spacing w:val="-4"/>
          <w:sz w:val="28"/>
          <w:szCs w:val="28"/>
        </w:rPr>
        <w:t xml:space="preserve"> </w:t>
      </w:r>
      <w:r w:rsidRPr="008B60A7">
        <w:rPr>
          <w:sz w:val="28"/>
          <w:szCs w:val="28"/>
        </w:rPr>
        <w:t>1,0;</w:t>
      </w:r>
    </w:p>
    <w:p w:rsidR="008B60A7" w:rsidRPr="008B60A7" w:rsidRDefault="008B60A7" w:rsidP="006928D2">
      <w:pPr>
        <w:jc w:val="both"/>
        <w:rPr>
          <w:i/>
          <w:sz w:val="28"/>
          <w:szCs w:val="28"/>
        </w:rPr>
      </w:pPr>
      <w:r w:rsidRPr="008B60A7">
        <w:rPr>
          <w:sz w:val="28"/>
          <w:szCs w:val="28"/>
        </w:rPr>
        <w:t>при</w:t>
      </w:r>
      <w:r w:rsidRPr="008B60A7">
        <w:rPr>
          <w:spacing w:val="29"/>
          <w:sz w:val="28"/>
          <w:szCs w:val="28"/>
        </w:rPr>
        <w:t xml:space="preserve"> </w:t>
      </w:r>
      <w:r w:rsidRPr="008B60A7">
        <w:rPr>
          <w:spacing w:val="-1"/>
          <w:sz w:val="28"/>
          <w:szCs w:val="28"/>
        </w:rPr>
        <w:t>отсутствии</w:t>
      </w:r>
      <w:r w:rsidRPr="008B60A7">
        <w:rPr>
          <w:spacing w:val="31"/>
          <w:sz w:val="28"/>
          <w:szCs w:val="28"/>
        </w:rPr>
        <w:t xml:space="preserve"> </w:t>
      </w:r>
      <w:r w:rsidRPr="008B60A7">
        <w:rPr>
          <w:spacing w:val="-1"/>
          <w:sz w:val="28"/>
          <w:szCs w:val="28"/>
        </w:rPr>
        <w:t>резервного</w:t>
      </w:r>
      <w:r w:rsidRPr="008B60A7">
        <w:rPr>
          <w:spacing w:val="30"/>
          <w:sz w:val="28"/>
          <w:szCs w:val="28"/>
        </w:rPr>
        <w:t xml:space="preserve"> </w:t>
      </w:r>
      <w:r w:rsidRPr="008B60A7">
        <w:rPr>
          <w:spacing w:val="-1"/>
          <w:sz w:val="28"/>
          <w:szCs w:val="28"/>
        </w:rPr>
        <w:t>водоснабжения</w:t>
      </w:r>
      <w:r w:rsidRPr="008B60A7">
        <w:rPr>
          <w:spacing w:val="28"/>
          <w:sz w:val="28"/>
          <w:szCs w:val="28"/>
        </w:rPr>
        <w:t xml:space="preserve"> </w:t>
      </w:r>
      <w:r w:rsidRPr="008B60A7">
        <w:rPr>
          <w:spacing w:val="1"/>
          <w:sz w:val="28"/>
          <w:szCs w:val="28"/>
        </w:rPr>
        <w:t>К</w:t>
      </w:r>
      <w:r w:rsidRPr="008B60A7">
        <w:rPr>
          <w:spacing w:val="1"/>
          <w:position w:val="-2"/>
          <w:sz w:val="28"/>
          <w:szCs w:val="28"/>
        </w:rPr>
        <w:t>э</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0,6;</w:t>
      </w:r>
    </w:p>
    <w:p w:rsidR="008B60A7" w:rsidRPr="008B60A7" w:rsidRDefault="008B60A7" w:rsidP="006928D2">
      <w:pPr>
        <w:jc w:val="both"/>
        <w:rPr>
          <w:i/>
          <w:sz w:val="28"/>
          <w:szCs w:val="28"/>
        </w:rPr>
      </w:pPr>
    </w:p>
    <w:p w:rsidR="008B60A7" w:rsidRPr="008B60A7" w:rsidRDefault="008B60A7" w:rsidP="006928D2">
      <w:pPr>
        <w:jc w:val="both"/>
        <w:rPr>
          <w:sz w:val="28"/>
          <w:szCs w:val="28"/>
        </w:rPr>
      </w:pPr>
      <w:r w:rsidRPr="008B60A7">
        <w:rPr>
          <w:i/>
          <w:sz w:val="28"/>
          <w:szCs w:val="28"/>
        </w:rPr>
        <w:t xml:space="preserve">Показатель надежности топливоснабжения источников тепловой энергии </w:t>
      </w:r>
      <w:r w:rsidRPr="008B60A7">
        <w:rPr>
          <w:i/>
          <w:spacing w:val="2"/>
          <w:sz w:val="28"/>
          <w:szCs w:val="28"/>
        </w:rPr>
        <w:t>(К</w:t>
      </w:r>
      <w:r w:rsidRPr="008B60A7">
        <w:rPr>
          <w:i/>
          <w:spacing w:val="2"/>
          <w:position w:val="-2"/>
          <w:sz w:val="28"/>
          <w:szCs w:val="28"/>
        </w:rPr>
        <w:t>Т</w:t>
      </w:r>
      <w:r w:rsidRPr="008B60A7">
        <w:rPr>
          <w:i/>
          <w:spacing w:val="2"/>
          <w:sz w:val="28"/>
          <w:szCs w:val="28"/>
        </w:rPr>
        <w:t xml:space="preserve">) </w:t>
      </w:r>
      <w:r w:rsidRPr="008B60A7">
        <w:rPr>
          <w:spacing w:val="-1"/>
          <w:sz w:val="28"/>
          <w:szCs w:val="28"/>
        </w:rPr>
        <w:t>характеризуется</w:t>
      </w:r>
      <w:r w:rsidRPr="008B60A7">
        <w:rPr>
          <w:sz w:val="28"/>
          <w:szCs w:val="28"/>
        </w:rPr>
        <w:t xml:space="preserve"> наличием</w:t>
      </w:r>
      <w:r w:rsidRPr="008B60A7">
        <w:rPr>
          <w:spacing w:val="-1"/>
          <w:sz w:val="28"/>
          <w:szCs w:val="28"/>
        </w:rPr>
        <w:t xml:space="preserve"> </w:t>
      </w:r>
      <w:r w:rsidRPr="008B60A7">
        <w:rPr>
          <w:sz w:val="28"/>
          <w:szCs w:val="28"/>
        </w:rPr>
        <w:t>или</w:t>
      </w:r>
      <w:r w:rsidRPr="008B60A7">
        <w:rPr>
          <w:spacing w:val="1"/>
          <w:sz w:val="28"/>
          <w:szCs w:val="28"/>
        </w:rPr>
        <w:t xml:space="preserve"> </w:t>
      </w:r>
      <w:r w:rsidRPr="008B60A7">
        <w:rPr>
          <w:spacing w:val="-1"/>
          <w:sz w:val="28"/>
          <w:szCs w:val="28"/>
        </w:rPr>
        <w:t xml:space="preserve">отсутствием </w:t>
      </w:r>
      <w:r w:rsidRPr="008B60A7">
        <w:rPr>
          <w:sz w:val="28"/>
          <w:szCs w:val="28"/>
        </w:rPr>
        <w:t xml:space="preserve">резервного </w:t>
      </w:r>
      <w:r w:rsidRPr="008B60A7">
        <w:rPr>
          <w:spacing w:val="-1"/>
          <w:sz w:val="28"/>
          <w:szCs w:val="28"/>
        </w:rPr>
        <w:t>топливоснабжения:</w:t>
      </w:r>
    </w:p>
    <w:p w:rsidR="008B60A7" w:rsidRPr="008B60A7" w:rsidRDefault="008B60A7" w:rsidP="006928D2">
      <w:pPr>
        <w:jc w:val="both"/>
        <w:rPr>
          <w:sz w:val="28"/>
          <w:szCs w:val="28"/>
        </w:rPr>
      </w:pPr>
      <w:r w:rsidRPr="008B60A7">
        <w:rPr>
          <w:sz w:val="28"/>
          <w:szCs w:val="28"/>
        </w:rPr>
        <w:t xml:space="preserve">при </w:t>
      </w:r>
      <w:r w:rsidRPr="008B60A7">
        <w:rPr>
          <w:spacing w:val="-1"/>
          <w:sz w:val="28"/>
          <w:szCs w:val="28"/>
        </w:rPr>
        <w:t>наличии</w:t>
      </w:r>
      <w:r w:rsidRPr="008B60A7">
        <w:rPr>
          <w:sz w:val="28"/>
          <w:szCs w:val="28"/>
        </w:rPr>
        <w:t xml:space="preserve"> </w:t>
      </w:r>
      <w:r w:rsidRPr="008B60A7">
        <w:rPr>
          <w:spacing w:val="-1"/>
          <w:sz w:val="28"/>
          <w:szCs w:val="28"/>
        </w:rPr>
        <w:t>резервного</w:t>
      </w:r>
      <w:r w:rsidRPr="008B60A7">
        <w:rPr>
          <w:sz w:val="28"/>
          <w:szCs w:val="28"/>
        </w:rPr>
        <w:t xml:space="preserve"> топлива</w:t>
      </w:r>
      <w:r w:rsidRPr="008B60A7">
        <w:rPr>
          <w:spacing w:val="-2"/>
          <w:sz w:val="28"/>
          <w:szCs w:val="28"/>
        </w:rPr>
        <w:t xml:space="preserve"> </w:t>
      </w:r>
      <w:r w:rsidRPr="008B60A7">
        <w:rPr>
          <w:sz w:val="28"/>
          <w:szCs w:val="28"/>
        </w:rPr>
        <w:t>К</w:t>
      </w:r>
      <w:r w:rsidRPr="008B60A7">
        <w:rPr>
          <w:position w:val="-2"/>
          <w:sz w:val="28"/>
          <w:szCs w:val="28"/>
        </w:rPr>
        <w:t>т</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i/>
          <w:sz w:val="28"/>
          <w:szCs w:val="28"/>
        </w:rPr>
      </w:pPr>
      <w:r w:rsidRPr="008B60A7">
        <w:rPr>
          <w:sz w:val="28"/>
          <w:szCs w:val="28"/>
        </w:rPr>
        <w:t xml:space="preserve">при </w:t>
      </w:r>
      <w:r w:rsidRPr="008B60A7">
        <w:rPr>
          <w:spacing w:val="-1"/>
          <w:sz w:val="28"/>
          <w:szCs w:val="28"/>
        </w:rPr>
        <w:t>отсутствии</w:t>
      </w:r>
      <w:r w:rsidRPr="008B60A7">
        <w:rPr>
          <w:sz w:val="28"/>
          <w:szCs w:val="28"/>
        </w:rPr>
        <w:t xml:space="preserve"> </w:t>
      </w:r>
      <w:r w:rsidRPr="008B60A7">
        <w:rPr>
          <w:spacing w:val="-1"/>
          <w:sz w:val="28"/>
          <w:szCs w:val="28"/>
        </w:rPr>
        <w:t>резервного</w:t>
      </w:r>
      <w:r w:rsidRPr="008B60A7">
        <w:rPr>
          <w:sz w:val="28"/>
          <w:szCs w:val="28"/>
        </w:rPr>
        <w:t xml:space="preserve"> </w:t>
      </w:r>
      <w:r w:rsidRPr="008B60A7">
        <w:rPr>
          <w:spacing w:val="-1"/>
          <w:sz w:val="28"/>
          <w:szCs w:val="28"/>
        </w:rPr>
        <w:t>топлива</w:t>
      </w:r>
      <w:r w:rsidRPr="008B60A7">
        <w:rPr>
          <w:spacing w:val="-2"/>
          <w:sz w:val="28"/>
          <w:szCs w:val="28"/>
        </w:rPr>
        <w:t xml:space="preserve"> </w:t>
      </w:r>
      <w:r w:rsidRPr="008B60A7">
        <w:rPr>
          <w:sz w:val="28"/>
          <w:szCs w:val="28"/>
        </w:rPr>
        <w:t>К</w:t>
      </w:r>
      <w:r w:rsidRPr="008B60A7">
        <w:rPr>
          <w:position w:val="-2"/>
          <w:sz w:val="28"/>
          <w:szCs w:val="28"/>
        </w:rPr>
        <w:t>т</w:t>
      </w:r>
      <w:r w:rsidRPr="008B60A7">
        <w:rPr>
          <w:spacing w:val="19"/>
          <w:position w:val="-2"/>
          <w:sz w:val="28"/>
          <w:szCs w:val="28"/>
        </w:rPr>
        <w:t xml:space="preserve"> </w:t>
      </w:r>
      <w:r w:rsidRPr="008B60A7">
        <w:rPr>
          <w:sz w:val="28"/>
          <w:szCs w:val="28"/>
        </w:rPr>
        <w:t>=</w:t>
      </w:r>
      <w:r w:rsidRPr="008B60A7">
        <w:rPr>
          <w:spacing w:val="-1"/>
          <w:sz w:val="28"/>
          <w:szCs w:val="28"/>
        </w:rPr>
        <w:t>0,5</w:t>
      </w:r>
      <w:r w:rsidRPr="008B60A7">
        <w:rPr>
          <w:sz w:val="28"/>
          <w:szCs w:val="28"/>
        </w:rPr>
        <w:t>;</w:t>
      </w:r>
    </w:p>
    <w:p w:rsidR="008B60A7" w:rsidRPr="008B60A7" w:rsidRDefault="008B60A7" w:rsidP="006928D2">
      <w:pPr>
        <w:jc w:val="both"/>
        <w:rPr>
          <w:spacing w:val="-2"/>
          <w:sz w:val="28"/>
          <w:szCs w:val="28"/>
        </w:rPr>
      </w:pPr>
    </w:p>
    <w:p w:rsidR="008B60A7" w:rsidRPr="008B60A7" w:rsidRDefault="008B60A7" w:rsidP="006928D2">
      <w:pPr>
        <w:jc w:val="both"/>
        <w:rPr>
          <w:i/>
          <w:sz w:val="28"/>
          <w:szCs w:val="28"/>
        </w:rPr>
      </w:pPr>
      <w:r w:rsidRPr="008B60A7">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8B60A7" w:rsidRPr="008B60A7" w:rsidRDefault="008B60A7" w:rsidP="006928D2">
      <w:pPr>
        <w:jc w:val="both"/>
        <w:rPr>
          <w:sz w:val="28"/>
          <w:szCs w:val="28"/>
        </w:rPr>
      </w:pPr>
      <w:r w:rsidRPr="008B60A7">
        <w:rPr>
          <w:sz w:val="28"/>
          <w:szCs w:val="28"/>
        </w:rPr>
        <w:t>полная обеспеченность</w:t>
      </w:r>
      <w:r w:rsidRPr="008B60A7">
        <w:rPr>
          <w:spacing w:val="-2"/>
          <w:sz w:val="28"/>
          <w:szCs w:val="28"/>
        </w:rPr>
        <w:t xml:space="preserve"> </w:t>
      </w:r>
      <w:r w:rsidRPr="008B60A7">
        <w:rPr>
          <w:sz w:val="28"/>
          <w:szCs w:val="28"/>
        </w:rPr>
        <w:t>К</w:t>
      </w:r>
      <w:r w:rsidRPr="008B60A7">
        <w:rPr>
          <w:position w:val="-2"/>
          <w:sz w:val="28"/>
          <w:szCs w:val="28"/>
        </w:rPr>
        <w:t>т</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i/>
          <w:sz w:val="28"/>
          <w:szCs w:val="28"/>
        </w:rPr>
      </w:pPr>
      <w:r w:rsidRPr="008B60A7">
        <w:rPr>
          <w:sz w:val="28"/>
          <w:szCs w:val="28"/>
        </w:rPr>
        <w:t xml:space="preserve">не обеспечена в размере 10% и менее </w:t>
      </w:r>
      <w:r w:rsidRPr="008B60A7">
        <w:rPr>
          <w:spacing w:val="-2"/>
          <w:sz w:val="28"/>
          <w:szCs w:val="28"/>
        </w:rPr>
        <w:t>Кт</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0,8;</w:t>
      </w:r>
    </w:p>
    <w:p w:rsidR="008B60A7" w:rsidRPr="008B60A7" w:rsidRDefault="008B60A7" w:rsidP="006928D2">
      <w:pPr>
        <w:jc w:val="both"/>
        <w:rPr>
          <w:sz w:val="28"/>
          <w:szCs w:val="28"/>
        </w:rPr>
      </w:pPr>
      <w:r w:rsidRPr="008B60A7">
        <w:rPr>
          <w:sz w:val="28"/>
          <w:szCs w:val="28"/>
        </w:rPr>
        <w:t>не обеспечена в размере более 10%</w:t>
      </w:r>
      <w:r w:rsidRPr="008B60A7">
        <w:rPr>
          <w:spacing w:val="-2"/>
          <w:sz w:val="28"/>
          <w:szCs w:val="28"/>
        </w:rPr>
        <w:t xml:space="preserve"> </w:t>
      </w:r>
      <w:r w:rsidRPr="008B60A7">
        <w:rPr>
          <w:sz w:val="28"/>
          <w:szCs w:val="28"/>
        </w:rPr>
        <w:t>К</w:t>
      </w:r>
      <w:r w:rsidRPr="008B60A7">
        <w:rPr>
          <w:position w:val="-2"/>
          <w:sz w:val="28"/>
          <w:szCs w:val="28"/>
        </w:rPr>
        <w:t>т</w:t>
      </w:r>
      <w:r w:rsidRPr="008B60A7">
        <w:rPr>
          <w:spacing w:val="19"/>
          <w:position w:val="-2"/>
          <w:sz w:val="28"/>
          <w:szCs w:val="28"/>
        </w:rPr>
        <w:t xml:space="preserve"> </w:t>
      </w:r>
      <w:r w:rsidRPr="008B60A7">
        <w:rPr>
          <w:sz w:val="28"/>
          <w:szCs w:val="28"/>
        </w:rPr>
        <w:t>=</w:t>
      </w:r>
      <w:r w:rsidRPr="008B60A7">
        <w:rPr>
          <w:spacing w:val="-1"/>
          <w:sz w:val="28"/>
          <w:szCs w:val="28"/>
        </w:rPr>
        <w:t xml:space="preserve"> 0</w:t>
      </w:r>
      <w:r w:rsidRPr="008B60A7">
        <w:rPr>
          <w:sz w:val="28"/>
          <w:szCs w:val="28"/>
        </w:rPr>
        <w:t>,5;</w:t>
      </w:r>
    </w:p>
    <w:p w:rsidR="008B60A7" w:rsidRPr="008B60A7" w:rsidRDefault="008B60A7" w:rsidP="006928D2">
      <w:pPr>
        <w:jc w:val="both"/>
        <w:rPr>
          <w:sz w:val="28"/>
          <w:szCs w:val="28"/>
        </w:rPr>
      </w:pPr>
    </w:p>
    <w:p w:rsidR="008B60A7" w:rsidRPr="008B60A7" w:rsidRDefault="008B60A7" w:rsidP="006928D2">
      <w:pPr>
        <w:jc w:val="both"/>
        <w:rPr>
          <w:sz w:val="28"/>
          <w:szCs w:val="28"/>
          <w:lang w:eastAsia="en-US"/>
        </w:rPr>
      </w:pPr>
      <w:r w:rsidRPr="008B60A7">
        <w:rPr>
          <w:rFonts w:eastAsia="Calibri"/>
          <w:i/>
          <w:spacing w:val="-1"/>
          <w:sz w:val="28"/>
          <w:szCs w:val="28"/>
          <w:lang w:eastAsia="en-US"/>
        </w:rPr>
        <w:t>Показатель</w:t>
      </w:r>
      <w:r w:rsidRPr="008B60A7">
        <w:rPr>
          <w:rFonts w:eastAsia="Calibri"/>
          <w:i/>
          <w:spacing w:val="5"/>
          <w:sz w:val="28"/>
          <w:szCs w:val="28"/>
          <w:lang w:eastAsia="en-US"/>
        </w:rPr>
        <w:t xml:space="preserve"> </w:t>
      </w:r>
      <w:r w:rsidRPr="008B60A7">
        <w:rPr>
          <w:rFonts w:eastAsia="Calibri"/>
          <w:i/>
          <w:spacing w:val="-1"/>
          <w:sz w:val="28"/>
          <w:szCs w:val="28"/>
          <w:lang w:eastAsia="en-US"/>
        </w:rPr>
        <w:t>уровня</w:t>
      </w:r>
      <w:r w:rsidRPr="008B60A7">
        <w:rPr>
          <w:rFonts w:eastAsia="Calibri"/>
          <w:i/>
          <w:spacing w:val="7"/>
          <w:sz w:val="28"/>
          <w:szCs w:val="28"/>
          <w:lang w:eastAsia="en-US"/>
        </w:rPr>
        <w:t xml:space="preserve"> </w:t>
      </w:r>
      <w:r w:rsidRPr="008B60A7">
        <w:rPr>
          <w:rFonts w:eastAsia="Calibri"/>
          <w:i/>
          <w:spacing w:val="-1"/>
          <w:sz w:val="28"/>
          <w:szCs w:val="28"/>
          <w:lang w:eastAsia="en-US"/>
        </w:rPr>
        <w:t>резервирования</w:t>
      </w:r>
      <w:r w:rsidRPr="008B60A7">
        <w:rPr>
          <w:rFonts w:eastAsia="Calibri"/>
          <w:i/>
          <w:spacing w:val="5"/>
          <w:sz w:val="28"/>
          <w:szCs w:val="28"/>
          <w:lang w:eastAsia="en-US"/>
        </w:rPr>
        <w:t xml:space="preserve"> </w:t>
      </w:r>
      <w:r w:rsidRPr="008B60A7">
        <w:rPr>
          <w:rFonts w:eastAsia="Calibri"/>
          <w:i/>
          <w:spacing w:val="-1"/>
          <w:sz w:val="28"/>
          <w:szCs w:val="28"/>
          <w:lang w:eastAsia="en-US"/>
        </w:rPr>
        <w:t>источников</w:t>
      </w:r>
      <w:r w:rsidRPr="008B60A7">
        <w:rPr>
          <w:rFonts w:eastAsia="Calibri"/>
          <w:i/>
          <w:spacing w:val="2"/>
          <w:sz w:val="28"/>
          <w:szCs w:val="28"/>
          <w:lang w:eastAsia="en-US"/>
        </w:rPr>
        <w:t xml:space="preserve"> </w:t>
      </w:r>
      <w:r w:rsidRPr="008B60A7">
        <w:rPr>
          <w:rFonts w:eastAsia="Calibri"/>
          <w:i/>
          <w:spacing w:val="-1"/>
          <w:sz w:val="28"/>
          <w:szCs w:val="28"/>
          <w:lang w:eastAsia="en-US"/>
        </w:rPr>
        <w:t>тепловой</w:t>
      </w:r>
      <w:r w:rsidRPr="008B60A7">
        <w:rPr>
          <w:rFonts w:eastAsia="Calibri"/>
          <w:i/>
          <w:spacing w:val="2"/>
          <w:sz w:val="28"/>
          <w:szCs w:val="28"/>
          <w:lang w:eastAsia="en-US"/>
        </w:rPr>
        <w:t xml:space="preserve"> </w:t>
      </w:r>
      <w:r w:rsidRPr="008B60A7">
        <w:rPr>
          <w:rFonts w:eastAsia="Calibri"/>
          <w:i/>
          <w:spacing w:val="-1"/>
          <w:sz w:val="28"/>
          <w:szCs w:val="28"/>
          <w:lang w:eastAsia="en-US"/>
        </w:rPr>
        <w:t>энергии</w:t>
      </w:r>
      <w:r w:rsidRPr="008B60A7">
        <w:rPr>
          <w:rFonts w:eastAsia="Calibri"/>
          <w:i/>
          <w:spacing w:val="5"/>
          <w:sz w:val="28"/>
          <w:szCs w:val="28"/>
          <w:lang w:eastAsia="en-US"/>
        </w:rPr>
        <w:t xml:space="preserve"> </w:t>
      </w:r>
      <w:r w:rsidRPr="008B60A7">
        <w:rPr>
          <w:rFonts w:eastAsia="Calibri"/>
          <w:i/>
          <w:spacing w:val="1"/>
          <w:sz w:val="28"/>
          <w:szCs w:val="28"/>
          <w:lang w:eastAsia="en-US"/>
        </w:rPr>
        <w:t>(К</w:t>
      </w:r>
      <w:r w:rsidRPr="008B60A7">
        <w:rPr>
          <w:rFonts w:eastAsia="Calibri"/>
          <w:i/>
          <w:spacing w:val="1"/>
          <w:position w:val="-2"/>
          <w:sz w:val="28"/>
          <w:szCs w:val="28"/>
          <w:lang w:eastAsia="en-US"/>
        </w:rPr>
        <w:t>р</w:t>
      </w:r>
      <w:r w:rsidRPr="008B60A7">
        <w:rPr>
          <w:rFonts w:eastAsia="Calibri"/>
          <w:i/>
          <w:spacing w:val="1"/>
          <w:sz w:val="28"/>
          <w:szCs w:val="28"/>
          <w:lang w:eastAsia="en-US"/>
        </w:rPr>
        <w:t xml:space="preserve">) </w:t>
      </w:r>
      <w:r w:rsidRPr="008B60A7">
        <w:rPr>
          <w:rFonts w:eastAsia="Calibri"/>
          <w:i/>
          <w:sz w:val="28"/>
          <w:szCs w:val="28"/>
          <w:lang w:eastAsia="en-US"/>
        </w:rPr>
        <w:t>и</w:t>
      </w:r>
      <w:r w:rsidRPr="008B60A7">
        <w:rPr>
          <w:rFonts w:eastAsia="Calibri"/>
          <w:i/>
          <w:spacing w:val="5"/>
          <w:sz w:val="28"/>
          <w:szCs w:val="28"/>
          <w:lang w:eastAsia="en-US"/>
        </w:rPr>
        <w:t xml:space="preserve"> </w:t>
      </w:r>
      <w:r w:rsidRPr="008B60A7">
        <w:rPr>
          <w:rFonts w:eastAsia="Calibri"/>
          <w:i/>
          <w:spacing w:val="-1"/>
          <w:sz w:val="28"/>
          <w:szCs w:val="28"/>
          <w:lang w:eastAsia="en-US"/>
        </w:rPr>
        <w:t>элементов</w:t>
      </w:r>
      <w:r w:rsidRPr="008B60A7">
        <w:rPr>
          <w:rFonts w:eastAsia="Calibri"/>
          <w:i/>
          <w:spacing w:val="79"/>
          <w:sz w:val="28"/>
          <w:szCs w:val="28"/>
          <w:lang w:eastAsia="en-US"/>
        </w:rPr>
        <w:t xml:space="preserve"> </w:t>
      </w:r>
      <w:r w:rsidRPr="008B60A7">
        <w:rPr>
          <w:rFonts w:eastAsia="Calibri"/>
          <w:i/>
          <w:spacing w:val="-1"/>
          <w:sz w:val="28"/>
          <w:szCs w:val="28"/>
          <w:lang w:eastAsia="en-US"/>
        </w:rPr>
        <w:t>тепловой</w:t>
      </w:r>
      <w:r w:rsidRPr="008B60A7">
        <w:rPr>
          <w:rFonts w:eastAsia="Calibri"/>
          <w:i/>
          <w:spacing w:val="12"/>
          <w:sz w:val="28"/>
          <w:szCs w:val="28"/>
          <w:lang w:eastAsia="en-US"/>
        </w:rPr>
        <w:t xml:space="preserve"> </w:t>
      </w:r>
      <w:r w:rsidRPr="008B60A7">
        <w:rPr>
          <w:rFonts w:eastAsia="Calibri"/>
          <w:i/>
          <w:spacing w:val="-1"/>
          <w:sz w:val="28"/>
          <w:szCs w:val="28"/>
          <w:lang w:eastAsia="en-US"/>
        </w:rPr>
        <w:t>сети,</w:t>
      </w:r>
      <w:r w:rsidRPr="008B60A7">
        <w:rPr>
          <w:rFonts w:eastAsia="Calibri"/>
          <w:i/>
          <w:spacing w:val="11"/>
          <w:sz w:val="28"/>
          <w:szCs w:val="28"/>
          <w:lang w:eastAsia="en-US"/>
        </w:rPr>
        <w:t xml:space="preserve"> </w:t>
      </w:r>
      <w:r w:rsidRPr="008B60A7">
        <w:rPr>
          <w:rFonts w:eastAsia="Calibri"/>
          <w:spacing w:val="-1"/>
          <w:sz w:val="28"/>
          <w:szCs w:val="28"/>
          <w:lang w:eastAsia="en-US"/>
        </w:rPr>
        <w:t>характеризуемый</w:t>
      </w:r>
      <w:r w:rsidRPr="008B60A7">
        <w:rPr>
          <w:rFonts w:eastAsia="Calibri"/>
          <w:spacing w:val="12"/>
          <w:sz w:val="28"/>
          <w:szCs w:val="28"/>
          <w:lang w:eastAsia="en-US"/>
        </w:rPr>
        <w:t xml:space="preserve"> </w:t>
      </w:r>
      <w:r w:rsidRPr="008B60A7">
        <w:rPr>
          <w:rFonts w:eastAsia="Calibri"/>
          <w:spacing w:val="-1"/>
          <w:sz w:val="28"/>
          <w:szCs w:val="28"/>
          <w:lang w:eastAsia="en-US"/>
        </w:rPr>
        <w:t>отношением</w:t>
      </w:r>
      <w:r w:rsidRPr="008B60A7">
        <w:rPr>
          <w:rFonts w:eastAsia="Calibri"/>
          <w:spacing w:val="11"/>
          <w:sz w:val="28"/>
          <w:szCs w:val="28"/>
          <w:lang w:eastAsia="en-US"/>
        </w:rPr>
        <w:t xml:space="preserve"> </w:t>
      </w:r>
      <w:r w:rsidRPr="008B60A7">
        <w:rPr>
          <w:rFonts w:eastAsia="Calibri"/>
          <w:spacing w:val="-1"/>
          <w:sz w:val="28"/>
          <w:szCs w:val="28"/>
          <w:lang w:eastAsia="en-US"/>
        </w:rPr>
        <w:t>резервируемой</w:t>
      </w:r>
      <w:r w:rsidRPr="008B60A7">
        <w:rPr>
          <w:rFonts w:eastAsia="Calibri"/>
          <w:spacing w:val="12"/>
          <w:sz w:val="28"/>
          <w:szCs w:val="28"/>
          <w:lang w:eastAsia="en-US"/>
        </w:rPr>
        <w:t xml:space="preserve"> </w:t>
      </w:r>
      <w:r w:rsidRPr="008B60A7">
        <w:rPr>
          <w:rFonts w:eastAsia="Calibri"/>
          <w:spacing w:val="-1"/>
          <w:sz w:val="28"/>
          <w:szCs w:val="28"/>
          <w:lang w:eastAsia="en-US"/>
        </w:rPr>
        <w:t>фактической</w:t>
      </w:r>
      <w:r w:rsidRPr="008B60A7">
        <w:rPr>
          <w:rFonts w:eastAsia="Calibri"/>
          <w:spacing w:val="12"/>
          <w:sz w:val="28"/>
          <w:szCs w:val="28"/>
          <w:lang w:eastAsia="en-US"/>
        </w:rPr>
        <w:t xml:space="preserve"> </w:t>
      </w:r>
      <w:r w:rsidRPr="008B60A7">
        <w:rPr>
          <w:rFonts w:eastAsia="Calibri"/>
          <w:spacing w:val="-1"/>
          <w:sz w:val="28"/>
          <w:szCs w:val="28"/>
          <w:lang w:eastAsia="en-US"/>
        </w:rPr>
        <w:t>тепловой</w:t>
      </w:r>
      <w:r w:rsidRPr="008B60A7">
        <w:rPr>
          <w:rFonts w:eastAsia="Calibri"/>
          <w:spacing w:val="12"/>
          <w:sz w:val="28"/>
          <w:szCs w:val="28"/>
          <w:lang w:eastAsia="en-US"/>
        </w:rPr>
        <w:t xml:space="preserve"> </w:t>
      </w:r>
      <w:r w:rsidRPr="008B60A7">
        <w:rPr>
          <w:rFonts w:eastAsia="Calibri"/>
          <w:spacing w:val="-1"/>
          <w:sz w:val="28"/>
          <w:szCs w:val="28"/>
          <w:lang w:eastAsia="en-US"/>
        </w:rPr>
        <w:t>нагрузки</w:t>
      </w:r>
      <w:r w:rsidRPr="008B60A7">
        <w:rPr>
          <w:rFonts w:eastAsia="Calibri"/>
          <w:spacing w:val="12"/>
          <w:sz w:val="28"/>
          <w:szCs w:val="28"/>
          <w:lang w:eastAsia="en-US"/>
        </w:rPr>
        <w:t xml:space="preserve"> </w:t>
      </w:r>
      <w:r w:rsidRPr="008B60A7">
        <w:rPr>
          <w:rFonts w:eastAsia="Calibri"/>
          <w:sz w:val="28"/>
          <w:szCs w:val="28"/>
          <w:lang w:eastAsia="en-US"/>
        </w:rPr>
        <w:t>к</w:t>
      </w:r>
      <w:r w:rsidRPr="008B60A7">
        <w:rPr>
          <w:rFonts w:eastAsia="Calibri"/>
          <w:spacing w:val="99"/>
          <w:sz w:val="28"/>
          <w:szCs w:val="28"/>
          <w:lang w:eastAsia="en-US"/>
        </w:rPr>
        <w:t xml:space="preserve"> </w:t>
      </w:r>
      <w:r w:rsidRPr="008B60A7">
        <w:rPr>
          <w:rFonts w:eastAsia="Calibri"/>
          <w:spacing w:val="-1"/>
          <w:sz w:val="28"/>
          <w:szCs w:val="28"/>
          <w:lang w:eastAsia="en-US"/>
        </w:rPr>
        <w:t>фактической</w:t>
      </w:r>
      <w:r w:rsidRPr="008B60A7">
        <w:rPr>
          <w:rFonts w:eastAsia="Calibri"/>
          <w:sz w:val="28"/>
          <w:szCs w:val="28"/>
          <w:lang w:eastAsia="en-US"/>
        </w:rPr>
        <w:t xml:space="preserve"> </w:t>
      </w:r>
      <w:r w:rsidRPr="008B60A7">
        <w:rPr>
          <w:rFonts w:eastAsia="Calibri"/>
          <w:spacing w:val="-1"/>
          <w:sz w:val="28"/>
          <w:szCs w:val="28"/>
          <w:lang w:eastAsia="en-US"/>
        </w:rPr>
        <w:t>тепловой</w:t>
      </w:r>
      <w:r w:rsidRPr="008B60A7">
        <w:rPr>
          <w:rFonts w:eastAsia="Calibri"/>
          <w:spacing w:val="-2"/>
          <w:sz w:val="28"/>
          <w:szCs w:val="28"/>
          <w:lang w:eastAsia="en-US"/>
        </w:rPr>
        <w:t xml:space="preserve"> </w:t>
      </w:r>
      <w:r w:rsidRPr="008B60A7">
        <w:rPr>
          <w:rFonts w:eastAsia="Calibri"/>
          <w:spacing w:val="-1"/>
          <w:sz w:val="28"/>
          <w:szCs w:val="28"/>
          <w:lang w:eastAsia="en-US"/>
        </w:rPr>
        <w:t>нагрузке</w:t>
      </w:r>
      <w:r w:rsidRPr="008B60A7">
        <w:rPr>
          <w:rFonts w:eastAsia="Calibri"/>
          <w:spacing w:val="1"/>
          <w:sz w:val="28"/>
          <w:szCs w:val="28"/>
          <w:lang w:eastAsia="en-US"/>
        </w:rPr>
        <w:t xml:space="preserve"> </w:t>
      </w:r>
      <w:r w:rsidRPr="008B60A7">
        <w:rPr>
          <w:rFonts w:eastAsia="Calibri"/>
          <w:spacing w:val="-1"/>
          <w:sz w:val="28"/>
          <w:szCs w:val="28"/>
          <w:lang w:eastAsia="en-US"/>
        </w:rPr>
        <w:t>(%)</w:t>
      </w:r>
      <w:r w:rsidRPr="008B60A7">
        <w:rPr>
          <w:rFonts w:eastAsia="Calibri"/>
          <w:spacing w:val="1"/>
          <w:sz w:val="28"/>
          <w:szCs w:val="28"/>
          <w:lang w:eastAsia="en-US"/>
        </w:rPr>
        <w:t xml:space="preserve"> </w:t>
      </w:r>
      <w:r w:rsidRPr="008B60A7">
        <w:rPr>
          <w:rFonts w:eastAsia="Calibri"/>
          <w:spacing w:val="-1"/>
          <w:sz w:val="28"/>
          <w:szCs w:val="28"/>
          <w:lang w:eastAsia="en-US"/>
        </w:rPr>
        <w:t>системы</w:t>
      </w:r>
      <w:r w:rsidRPr="008B60A7">
        <w:rPr>
          <w:rFonts w:eastAsia="Calibri"/>
          <w:sz w:val="28"/>
          <w:szCs w:val="28"/>
          <w:lang w:eastAsia="en-US"/>
        </w:rPr>
        <w:t xml:space="preserve"> </w:t>
      </w:r>
      <w:r w:rsidRPr="008B60A7">
        <w:rPr>
          <w:rFonts w:eastAsia="Calibri"/>
          <w:spacing w:val="-1"/>
          <w:sz w:val="28"/>
          <w:szCs w:val="28"/>
          <w:lang w:eastAsia="en-US"/>
        </w:rPr>
        <w:t>теплоснабжения,</w:t>
      </w:r>
      <w:r w:rsidRPr="008B60A7">
        <w:rPr>
          <w:rFonts w:eastAsia="Calibri"/>
          <w:sz w:val="28"/>
          <w:szCs w:val="28"/>
          <w:lang w:eastAsia="en-US"/>
        </w:rPr>
        <w:t xml:space="preserve"> </w:t>
      </w:r>
      <w:r w:rsidRPr="008B60A7">
        <w:rPr>
          <w:rFonts w:eastAsia="Calibri"/>
          <w:spacing w:val="-1"/>
          <w:sz w:val="28"/>
          <w:szCs w:val="28"/>
          <w:lang w:eastAsia="en-US"/>
        </w:rPr>
        <w:t>подлежащей</w:t>
      </w:r>
      <w:r w:rsidRPr="008B60A7">
        <w:rPr>
          <w:rFonts w:eastAsia="Calibri"/>
          <w:sz w:val="28"/>
          <w:szCs w:val="28"/>
          <w:lang w:eastAsia="en-US"/>
        </w:rPr>
        <w:t xml:space="preserve"> </w:t>
      </w:r>
      <w:r w:rsidRPr="008B60A7">
        <w:rPr>
          <w:rFonts w:eastAsia="Calibri"/>
          <w:spacing w:val="-1"/>
          <w:sz w:val="28"/>
          <w:szCs w:val="28"/>
          <w:lang w:eastAsia="en-US"/>
        </w:rPr>
        <w:t>резервированию:</w:t>
      </w:r>
    </w:p>
    <w:p w:rsidR="008B60A7" w:rsidRPr="008B60A7" w:rsidRDefault="008B60A7" w:rsidP="006928D2">
      <w:pPr>
        <w:jc w:val="both"/>
        <w:rPr>
          <w:sz w:val="28"/>
          <w:szCs w:val="28"/>
        </w:rPr>
      </w:pPr>
      <w:r w:rsidRPr="008B60A7">
        <w:rPr>
          <w:sz w:val="28"/>
          <w:szCs w:val="28"/>
        </w:rPr>
        <w:t>-от</w:t>
      </w:r>
      <w:r w:rsidRPr="008B60A7">
        <w:rPr>
          <w:spacing w:val="-1"/>
          <w:sz w:val="28"/>
          <w:szCs w:val="28"/>
        </w:rPr>
        <w:t xml:space="preserve"> </w:t>
      </w:r>
      <w:r w:rsidRPr="008B60A7">
        <w:rPr>
          <w:sz w:val="28"/>
          <w:szCs w:val="28"/>
        </w:rPr>
        <w:t>90% –до 100% -</w:t>
      </w:r>
      <w:r w:rsidRPr="008B60A7">
        <w:rPr>
          <w:spacing w:val="-1"/>
          <w:sz w:val="28"/>
          <w:szCs w:val="28"/>
        </w:rPr>
        <w:t xml:space="preserve"> </w:t>
      </w:r>
      <w:r w:rsidRPr="008B60A7">
        <w:rPr>
          <w:sz w:val="28"/>
          <w:szCs w:val="28"/>
        </w:rPr>
        <w:t>К</w:t>
      </w:r>
      <w:r w:rsidRPr="008B60A7">
        <w:rPr>
          <w:position w:val="-2"/>
          <w:sz w:val="28"/>
          <w:szCs w:val="28"/>
        </w:rPr>
        <w:t>р</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70% –до 90% -</w:t>
      </w:r>
      <w:r w:rsidRPr="008B60A7">
        <w:rPr>
          <w:spacing w:val="-1"/>
          <w:sz w:val="28"/>
          <w:szCs w:val="28"/>
        </w:rPr>
        <w:t xml:space="preserve"> </w:t>
      </w:r>
      <w:r w:rsidRPr="008B60A7">
        <w:rPr>
          <w:sz w:val="28"/>
          <w:szCs w:val="28"/>
        </w:rPr>
        <w:t>К</w:t>
      </w:r>
      <w:r w:rsidRPr="008B60A7">
        <w:rPr>
          <w:position w:val="-2"/>
          <w:sz w:val="28"/>
          <w:szCs w:val="28"/>
        </w:rPr>
        <w:t>р</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0,7;</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50% – до 70% -</w:t>
      </w:r>
      <w:r w:rsidRPr="008B60A7">
        <w:rPr>
          <w:spacing w:val="-1"/>
          <w:sz w:val="28"/>
          <w:szCs w:val="28"/>
        </w:rPr>
        <w:t xml:space="preserve"> </w:t>
      </w:r>
      <w:r w:rsidRPr="008B60A7">
        <w:rPr>
          <w:sz w:val="28"/>
          <w:szCs w:val="28"/>
        </w:rPr>
        <w:t>К</w:t>
      </w:r>
      <w:r w:rsidRPr="008B60A7">
        <w:rPr>
          <w:position w:val="-2"/>
          <w:sz w:val="28"/>
          <w:szCs w:val="28"/>
        </w:rPr>
        <w:t>р</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0,5;</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30% – до 50% -</w:t>
      </w:r>
      <w:r w:rsidRPr="008B60A7">
        <w:rPr>
          <w:spacing w:val="-1"/>
          <w:sz w:val="28"/>
          <w:szCs w:val="28"/>
        </w:rPr>
        <w:t xml:space="preserve"> </w:t>
      </w:r>
      <w:r w:rsidRPr="008B60A7">
        <w:rPr>
          <w:sz w:val="28"/>
          <w:szCs w:val="28"/>
        </w:rPr>
        <w:t>К</w:t>
      </w:r>
      <w:r w:rsidRPr="008B60A7">
        <w:rPr>
          <w:position w:val="-2"/>
          <w:sz w:val="28"/>
          <w:szCs w:val="28"/>
        </w:rPr>
        <w:t>р</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0,3;</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менее </w:t>
      </w:r>
      <w:r w:rsidRPr="008B60A7">
        <w:rPr>
          <w:sz w:val="28"/>
          <w:szCs w:val="28"/>
        </w:rPr>
        <w:t>30% включительно -</w:t>
      </w:r>
      <w:r w:rsidRPr="008B60A7">
        <w:rPr>
          <w:spacing w:val="-1"/>
          <w:sz w:val="28"/>
          <w:szCs w:val="28"/>
        </w:rPr>
        <w:t xml:space="preserve"> </w:t>
      </w:r>
      <w:r w:rsidRPr="008B60A7">
        <w:rPr>
          <w:sz w:val="28"/>
          <w:szCs w:val="28"/>
        </w:rPr>
        <w:t>К</w:t>
      </w:r>
      <w:r w:rsidRPr="008B60A7">
        <w:rPr>
          <w:position w:val="-2"/>
          <w:sz w:val="28"/>
          <w:szCs w:val="28"/>
        </w:rPr>
        <w:t>р</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0,2.</w:t>
      </w:r>
    </w:p>
    <w:p w:rsidR="008B60A7" w:rsidRPr="008B60A7" w:rsidRDefault="008B60A7" w:rsidP="006928D2">
      <w:pPr>
        <w:jc w:val="both"/>
        <w:rPr>
          <w:sz w:val="28"/>
          <w:szCs w:val="28"/>
          <w:lang w:eastAsia="en-US"/>
        </w:rPr>
      </w:pPr>
      <w:r w:rsidRPr="008B60A7">
        <w:rPr>
          <w:rFonts w:eastAsia="Calibri"/>
          <w:i/>
          <w:spacing w:val="-1"/>
          <w:sz w:val="28"/>
          <w:szCs w:val="28"/>
          <w:lang w:eastAsia="en-US"/>
        </w:rPr>
        <w:t>Показатель</w:t>
      </w:r>
      <w:r w:rsidRPr="008B60A7">
        <w:rPr>
          <w:rFonts w:eastAsia="Calibri"/>
          <w:i/>
          <w:sz w:val="28"/>
          <w:szCs w:val="28"/>
          <w:lang w:eastAsia="en-US"/>
        </w:rPr>
        <w:t xml:space="preserve"> </w:t>
      </w:r>
      <w:r w:rsidRPr="008B60A7">
        <w:rPr>
          <w:rFonts w:eastAsia="Calibri"/>
          <w:i/>
          <w:spacing w:val="-1"/>
          <w:sz w:val="28"/>
          <w:szCs w:val="28"/>
          <w:lang w:eastAsia="en-US"/>
        </w:rPr>
        <w:t>технического</w:t>
      </w:r>
      <w:r w:rsidRPr="008B60A7">
        <w:rPr>
          <w:rFonts w:eastAsia="Calibri"/>
          <w:i/>
          <w:sz w:val="28"/>
          <w:szCs w:val="28"/>
          <w:lang w:eastAsia="en-US"/>
        </w:rPr>
        <w:t xml:space="preserve"> </w:t>
      </w:r>
      <w:r w:rsidRPr="008B60A7">
        <w:rPr>
          <w:rFonts w:eastAsia="Calibri"/>
          <w:i/>
          <w:spacing w:val="-1"/>
          <w:sz w:val="28"/>
          <w:szCs w:val="28"/>
          <w:lang w:eastAsia="en-US"/>
        </w:rPr>
        <w:t>состояния</w:t>
      </w:r>
      <w:r w:rsidRPr="008B60A7">
        <w:rPr>
          <w:rFonts w:eastAsia="Calibri"/>
          <w:i/>
          <w:sz w:val="28"/>
          <w:szCs w:val="28"/>
          <w:lang w:eastAsia="en-US"/>
        </w:rPr>
        <w:t xml:space="preserve"> </w:t>
      </w:r>
      <w:r w:rsidRPr="008B60A7">
        <w:rPr>
          <w:rFonts w:eastAsia="Calibri"/>
          <w:i/>
          <w:spacing w:val="-1"/>
          <w:sz w:val="28"/>
          <w:szCs w:val="28"/>
          <w:lang w:eastAsia="en-US"/>
        </w:rPr>
        <w:t>тепловых</w:t>
      </w:r>
      <w:r w:rsidRPr="008B60A7">
        <w:rPr>
          <w:rFonts w:eastAsia="Calibri"/>
          <w:i/>
          <w:spacing w:val="6"/>
          <w:sz w:val="28"/>
          <w:szCs w:val="28"/>
          <w:lang w:eastAsia="en-US"/>
        </w:rPr>
        <w:t xml:space="preserve"> </w:t>
      </w:r>
      <w:r w:rsidRPr="008B60A7">
        <w:rPr>
          <w:rFonts w:eastAsia="Calibri"/>
          <w:i/>
          <w:spacing w:val="-1"/>
          <w:sz w:val="28"/>
          <w:szCs w:val="28"/>
          <w:lang w:eastAsia="en-US"/>
        </w:rPr>
        <w:t>сетей</w:t>
      </w:r>
      <w:r w:rsidRPr="008B60A7">
        <w:rPr>
          <w:rFonts w:eastAsia="Calibri"/>
          <w:i/>
          <w:spacing w:val="7"/>
          <w:sz w:val="28"/>
          <w:szCs w:val="28"/>
          <w:lang w:eastAsia="en-US"/>
        </w:rPr>
        <w:t xml:space="preserve"> </w:t>
      </w:r>
      <w:r w:rsidRPr="008B60A7">
        <w:rPr>
          <w:rFonts w:eastAsia="Calibri"/>
          <w:i/>
          <w:sz w:val="28"/>
          <w:szCs w:val="28"/>
          <w:lang w:eastAsia="en-US"/>
        </w:rPr>
        <w:t>(К</w:t>
      </w:r>
      <w:r w:rsidRPr="008B60A7">
        <w:rPr>
          <w:rFonts w:eastAsia="Calibri"/>
          <w:i/>
          <w:position w:val="-2"/>
          <w:sz w:val="28"/>
          <w:szCs w:val="28"/>
          <w:lang w:eastAsia="en-US"/>
        </w:rPr>
        <w:t>с</w:t>
      </w:r>
      <w:r w:rsidRPr="008B60A7">
        <w:rPr>
          <w:rFonts w:eastAsia="Calibri"/>
          <w:i/>
          <w:sz w:val="28"/>
          <w:szCs w:val="28"/>
          <w:lang w:eastAsia="en-US"/>
        </w:rPr>
        <w:t xml:space="preserve">), </w:t>
      </w:r>
      <w:r w:rsidRPr="008B60A7">
        <w:rPr>
          <w:rFonts w:eastAsia="Calibri"/>
          <w:spacing w:val="-1"/>
          <w:sz w:val="28"/>
          <w:szCs w:val="28"/>
          <w:lang w:eastAsia="en-US"/>
        </w:rPr>
        <w:t>характеризуемый</w:t>
      </w:r>
      <w:r w:rsidRPr="008B60A7">
        <w:rPr>
          <w:rFonts w:eastAsia="Calibri"/>
          <w:sz w:val="28"/>
          <w:szCs w:val="28"/>
          <w:lang w:eastAsia="en-US"/>
        </w:rPr>
        <w:t xml:space="preserve"> долей</w:t>
      </w:r>
      <w:r w:rsidRPr="008B60A7">
        <w:rPr>
          <w:rFonts w:eastAsia="Calibri"/>
          <w:spacing w:val="95"/>
          <w:sz w:val="28"/>
          <w:szCs w:val="28"/>
          <w:lang w:eastAsia="en-US"/>
        </w:rPr>
        <w:t xml:space="preserve"> </w:t>
      </w:r>
      <w:r w:rsidRPr="008B60A7">
        <w:rPr>
          <w:rFonts w:eastAsia="Calibri"/>
          <w:sz w:val="28"/>
          <w:szCs w:val="28"/>
          <w:lang w:eastAsia="en-US"/>
        </w:rPr>
        <w:t>ветхих,</w:t>
      </w:r>
      <w:r w:rsidRPr="008B60A7">
        <w:rPr>
          <w:rFonts w:eastAsia="Calibri"/>
          <w:spacing w:val="-3"/>
          <w:sz w:val="28"/>
          <w:szCs w:val="28"/>
          <w:lang w:eastAsia="en-US"/>
        </w:rPr>
        <w:t xml:space="preserve"> </w:t>
      </w:r>
      <w:r w:rsidRPr="008B60A7">
        <w:rPr>
          <w:rFonts w:eastAsia="Calibri"/>
          <w:spacing w:val="-1"/>
          <w:sz w:val="28"/>
          <w:szCs w:val="28"/>
          <w:lang w:eastAsia="en-US"/>
        </w:rPr>
        <w:t>подлежащих замене (%)</w:t>
      </w:r>
      <w:r w:rsidRPr="008B60A7">
        <w:rPr>
          <w:rFonts w:eastAsia="Calibri"/>
          <w:spacing w:val="1"/>
          <w:sz w:val="28"/>
          <w:szCs w:val="28"/>
          <w:lang w:eastAsia="en-US"/>
        </w:rPr>
        <w:t xml:space="preserve"> </w:t>
      </w:r>
      <w:r w:rsidRPr="008B60A7">
        <w:rPr>
          <w:rFonts w:eastAsia="Calibri"/>
          <w:spacing w:val="-1"/>
          <w:sz w:val="28"/>
          <w:szCs w:val="28"/>
          <w:lang w:eastAsia="en-US"/>
        </w:rPr>
        <w:t>трубопроводов:</w:t>
      </w:r>
    </w:p>
    <w:p w:rsidR="008B60A7" w:rsidRPr="008B60A7" w:rsidRDefault="008B60A7" w:rsidP="006928D2">
      <w:pPr>
        <w:jc w:val="both"/>
        <w:rPr>
          <w:rFonts w:eastAsia="Calibri"/>
          <w:i/>
          <w:spacing w:val="-1"/>
          <w:sz w:val="28"/>
          <w:szCs w:val="28"/>
          <w:lang w:eastAsia="en-US"/>
        </w:rPr>
      </w:pPr>
      <w:r w:rsidRPr="008B60A7">
        <w:rPr>
          <w:rFonts w:eastAsia="Calibri"/>
          <w:i/>
          <w:spacing w:val="-1"/>
          <w:sz w:val="28"/>
          <w:szCs w:val="28"/>
          <w:lang w:eastAsia="en-US"/>
        </w:rPr>
        <w:lastRenderedPageBreak/>
        <w:t>Кс = (</w:t>
      </w:r>
      <w:r w:rsidRPr="008B60A7">
        <w:rPr>
          <w:rFonts w:eastAsia="Calibri"/>
          <w:i/>
          <w:spacing w:val="-1"/>
          <w:sz w:val="28"/>
          <w:szCs w:val="28"/>
          <w:lang w:val="en-US" w:eastAsia="en-US"/>
        </w:rPr>
        <w:t>S</w:t>
      </w:r>
      <w:r w:rsidRPr="008B60A7">
        <w:rPr>
          <w:rFonts w:eastAsia="Calibri"/>
          <w:i/>
          <w:spacing w:val="-1"/>
          <w:sz w:val="28"/>
          <w:szCs w:val="28"/>
          <w:lang w:eastAsia="en-US"/>
        </w:rPr>
        <w:t xml:space="preserve">экспл.- </w:t>
      </w:r>
      <w:r w:rsidRPr="008B60A7">
        <w:rPr>
          <w:rFonts w:eastAsia="Calibri"/>
          <w:i/>
          <w:spacing w:val="-1"/>
          <w:sz w:val="28"/>
          <w:szCs w:val="28"/>
          <w:lang w:val="en-US" w:eastAsia="en-US"/>
        </w:rPr>
        <w:t>S</w:t>
      </w:r>
      <w:r w:rsidRPr="008B60A7">
        <w:rPr>
          <w:rFonts w:eastAsia="Calibri"/>
          <w:i/>
          <w:spacing w:val="-1"/>
          <w:sz w:val="28"/>
          <w:szCs w:val="28"/>
          <w:lang w:eastAsia="en-US"/>
        </w:rPr>
        <w:t xml:space="preserve">ветх)/ </w:t>
      </w:r>
      <w:r w:rsidRPr="008B60A7">
        <w:rPr>
          <w:rFonts w:eastAsia="Calibri"/>
          <w:i/>
          <w:spacing w:val="-1"/>
          <w:sz w:val="28"/>
          <w:szCs w:val="28"/>
          <w:lang w:val="en-US" w:eastAsia="en-US"/>
        </w:rPr>
        <w:t>S</w:t>
      </w:r>
      <w:r w:rsidRPr="008B60A7">
        <w:rPr>
          <w:rFonts w:eastAsia="Calibri"/>
          <w:i/>
          <w:spacing w:val="-1"/>
          <w:sz w:val="28"/>
          <w:szCs w:val="28"/>
          <w:lang w:eastAsia="en-US"/>
        </w:rPr>
        <w:t>экспл,</w:t>
      </w:r>
    </w:p>
    <w:p w:rsidR="008B60A7" w:rsidRPr="008B60A7" w:rsidRDefault="008B60A7" w:rsidP="006928D2">
      <w:pPr>
        <w:jc w:val="both"/>
        <w:rPr>
          <w:rFonts w:eastAsia="Calibri"/>
          <w:spacing w:val="-1"/>
          <w:sz w:val="28"/>
          <w:szCs w:val="28"/>
          <w:lang w:eastAsia="en-US"/>
        </w:rPr>
      </w:pPr>
      <w:r w:rsidRPr="008B60A7">
        <w:rPr>
          <w:rFonts w:eastAsia="Calibri"/>
          <w:spacing w:val="-1"/>
          <w:sz w:val="28"/>
          <w:szCs w:val="28"/>
          <w:lang w:eastAsia="en-US"/>
        </w:rPr>
        <w:t xml:space="preserve">где </w:t>
      </w:r>
      <w:r w:rsidRPr="008B60A7">
        <w:rPr>
          <w:rFonts w:eastAsia="Calibri"/>
          <w:i/>
          <w:spacing w:val="-1"/>
          <w:sz w:val="28"/>
          <w:szCs w:val="28"/>
          <w:lang w:val="en-US" w:eastAsia="en-US"/>
        </w:rPr>
        <w:t>S</w:t>
      </w:r>
      <w:r w:rsidRPr="008B60A7">
        <w:rPr>
          <w:rFonts w:eastAsia="Calibri"/>
          <w:i/>
          <w:spacing w:val="-1"/>
          <w:sz w:val="28"/>
          <w:szCs w:val="28"/>
          <w:lang w:eastAsia="en-US"/>
        </w:rPr>
        <w:t>экспл-</w:t>
      </w:r>
      <w:r w:rsidRPr="008B60A7">
        <w:rPr>
          <w:rFonts w:eastAsia="Calibri"/>
          <w:spacing w:val="-1"/>
          <w:sz w:val="28"/>
          <w:szCs w:val="28"/>
          <w:lang w:eastAsia="en-US"/>
        </w:rPr>
        <w:t>протяженность тепловых сетей, находящихся в эксплуатации</w:t>
      </w:r>
    </w:p>
    <w:p w:rsidR="008B60A7" w:rsidRPr="008B60A7" w:rsidRDefault="008B60A7" w:rsidP="006928D2">
      <w:pPr>
        <w:jc w:val="both"/>
        <w:rPr>
          <w:rFonts w:eastAsia="Calibri"/>
          <w:spacing w:val="-1"/>
          <w:sz w:val="28"/>
          <w:szCs w:val="28"/>
          <w:lang w:eastAsia="en-US"/>
        </w:rPr>
      </w:pPr>
      <w:r w:rsidRPr="008B60A7">
        <w:rPr>
          <w:rFonts w:eastAsia="Calibri"/>
          <w:i/>
          <w:spacing w:val="-1"/>
          <w:sz w:val="28"/>
          <w:szCs w:val="28"/>
          <w:lang w:val="en-US" w:eastAsia="en-US"/>
        </w:rPr>
        <w:t>S</w:t>
      </w:r>
      <w:r w:rsidRPr="008B60A7">
        <w:rPr>
          <w:rFonts w:eastAsia="Calibri"/>
          <w:i/>
          <w:spacing w:val="-1"/>
          <w:sz w:val="28"/>
          <w:szCs w:val="28"/>
          <w:lang w:eastAsia="en-US"/>
        </w:rPr>
        <w:t xml:space="preserve">ветх- </w:t>
      </w:r>
      <w:r w:rsidRPr="008B60A7">
        <w:rPr>
          <w:rFonts w:eastAsia="Calibri"/>
          <w:spacing w:val="-1"/>
          <w:sz w:val="28"/>
          <w:szCs w:val="28"/>
          <w:lang w:eastAsia="en-US"/>
        </w:rPr>
        <w:t>протяженность ветхих тепловых сетей находящихся в эксплуатации</w:t>
      </w:r>
    </w:p>
    <w:p w:rsidR="008B60A7" w:rsidRPr="008B60A7" w:rsidRDefault="008B60A7" w:rsidP="006928D2">
      <w:pPr>
        <w:jc w:val="both"/>
        <w:rPr>
          <w:rFonts w:eastAsia="Calibri"/>
          <w:i/>
          <w:spacing w:val="-1"/>
          <w:sz w:val="28"/>
          <w:szCs w:val="28"/>
          <w:lang w:eastAsia="en-US"/>
        </w:rPr>
      </w:pPr>
    </w:p>
    <w:p w:rsidR="008B60A7" w:rsidRPr="008B60A7" w:rsidRDefault="008B60A7" w:rsidP="006928D2">
      <w:pPr>
        <w:jc w:val="both"/>
        <w:rPr>
          <w:rFonts w:eastAsia="Calibri"/>
          <w:spacing w:val="103"/>
          <w:sz w:val="28"/>
          <w:szCs w:val="28"/>
          <w:lang w:eastAsia="en-US"/>
        </w:rPr>
      </w:pPr>
      <w:r w:rsidRPr="008B60A7">
        <w:rPr>
          <w:rFonts w:eastAsia="Calibri"/>
          <w:i/>
          <w:spacing w:val="-1"/>
          <w:sz w:val="28"/>
          <w:szCs w:val="28"/>
          <w:lang w:eastAsia="en-US"/>
        </w:rPr>
        <w:t>Показатель интенсивности отказов тепловых сетей (К</w:t>
      </w:r>
      <w:r w:rsidRPr="008B60A7">
        <w:rPr>
          <w:rFonts w:eastAsia="Calibri"/>
          <w:i/>
          <w:spacing w:val="-1"/>
          <w:sz w:val="28"/>
          <w:szCs w:val="28"/>
          <w:vertAlign w:val="subscript"/>
          <w:lang w:eastAsia="en-US"/>
        </w:rPr>
        <w:t>отк тс</w:t>
      </w:r>
      <w:r w:rsidRPr="008B60A7">
        <w:rPr>
          <w:rFonts w:eastAsia="Calibri"/>
          <w:i/>
          <w:spacing w:val="-1"/>
          <w:sz w:val="28"/>
          <w:szCs w:val="28"/>
          <w:lang w:eastAsia="en-US"/>
        </w:rPr>
        <w:t>)</w:t>
      </w:r>
      <w:r w:rsidRPr="008B60A7">
        <w:rPr>
          <w:rFonts w:eastAsia="Calibri"/>
          <w:sz w:val="28"/>
          <w:szCs w:val="28"/>
          <w:lang w:eastAsia="en-US"/>
        </w:rPr>
        <w:t xml:space="preserve">, </w:t>
      </w:r>
      <w:r w:rsidRPr="008B60A7">
        <w:rPr>
          <w:rFonts w:eastAsia="Calibri"/>
          <w:spacing w:val="-1"/>
          <w:sz w:val="28"/>
          <w:szCs w:val="28"/>
          <w:lang w:eastAsia="en-US"/>
        </w:rPr>
        <w:t>характеризуемый</w:t>
      </w:r>
      <w:r w:rsidRPr="008B60A7">
        <w:rPr>
          <w:rFonts w:eastAsia="Calibri"/>
          <w:spacing w:val="63"/>
          <w:sz w:val="28"/>
          <w:szCs w:val="28"/>
          <w:lang w:eastAsia="en-US"/>
        </w:rPr>
        <w:t xml:space="preserve"> </w:t>
      </w:r>
      <w:r w:rsidRPr="008B60A7">
        <w:rPr>
          <w:rFonts w:eastAsia="Calibri"/>
          <w:spacing w:val="-1"/>
          <w:sz w:val="28"/>
          <w:szCs w:val="28"/>
          <w:lang w:eastAsia="en-US"/>
        </w:rPr>
        <w:t>количеством</w:t>
      </w:r>
      <w:r w:rsidRPr="008B60A7">
        <w:rPr>
          <w:rFonts w:eastAsia="Calibri"/>
          <w:sz w:val="28"/>
          <w:szCs w:val="28"/>
          <w:lang w:eastAsia="en-US"/>
        </w:rPr>
        <w:t xml:space="preserve"> </w:t>
      </w:r>
      <w:r w:rsidRPr="008B60A7">
        <w:rPr>
          <w:rFonts w:eastAsia="Calibri"/>
          <w:spacing w:val="-1"/>
          <w:sz w:val="28"/>
          <w:szCs w:val="28"/>
          <w:lang w:eastAsia="en-US"/>
        </w:rPr>
        <w:t>вынужденных</w:t>
      </w:r>
      <w:r w:rsidRPr="008B60A7">
        <w:rPr>
          <w:rFonts w:eastAsia="Calibri"/>
          <w:sz w:val="28"/>
          <w:szCs w:val="28"/>
          <w:lang w:eastAsia="en-US"/>
        </w:rPr>
        <w:t xml:space="preserve"> </w:t>
      </w:r>
      <w:r w:rsidRPr="008B60A7">
        <w:rPr>
          <w:rFonts w:eastAsia="Calibri"/>
          <w:spacing w:val="-1"/>
          <w:sz w:val="28"/>
          <w:szCs w:val="28"/>
          <w:lang w:eastAsia="en-US"/>
        </w:rPr>
        <w:t>отключений</w:t>
      </w:r>
      <w:r w:rsidRPr="008B60A7">
        <w:rPr>
          <w:rFonts w:eastAsia="Calibri"/>
          <w:sz w:val="28"/>
          <w:szCs w:val="28"/>
          <w:lang w:eastAsia="en-US"/>
        </w:rPr>
        <w:t xml:space="preserve"> </w:t>
      </w:r>
      <w:r w:rsidRPr="008B60A7">
        <w:rPr>
          <w:rFonts w:eastAsia="Calibri"/>
          <w:spacing w:val="-1"/>
          <w:sz w:val="28"/>
          <w:szCs w:val="28"/>
          <w:lang w:eastAsia="en-US"/>
        </w:rPr>
        <w:t>участков</w:t>
      </w:r>
      <w:r w:rsidRPr="008B60A7">
        <w:rPr>
          <w:rFonts w:eastAsia="Calibri"/>
          <w:sz w:val="28"/>
          <w:szCs w:val="28"/>
          <w:lang w:eastAsia="en-US"/>
        </w:rPr>
        <w:t xml:space="preserve"> </w:t>
      </w:r>
      <w:r w:rsidRPr="008B60A7">
        <w:rPr>
          <w:rFonts w:eastAsia="Calibri"/>
          <w:spacing w:val="-1"/>
          <w:sz w:val="28"/>
          <w:szCs w:val="28"/>
          <w:lang w:eastAsia="en-US"/>
        </w:rPr>
        <w:t>тепловой</w:t>
      </w:r>
      <w:r w:rsidRPr="008B60A7">
        <w:rPr>
          <w:rFonts w:eastAsia="Calibri"/>
          <w:sz w:val="28"/>
          <w:szCs w:val="28"/>
          <w:lang w:eastAsia="en-US"/>
        </w:rPr>
        <w:t xml:space="preserve"> </w:t>
      </w:r>
      <w:r w:rsidRPr="008B60A7">
        <w:rPr>
          <w:rFonts w:eastAsia="Calibri"/>
          <w:spacing w:val="-1"/>
          <w:sz w:val="28"/>
          <w:szCs w:val="28"/>
          <w:lang w:eastAsia="en-US"/>
        </w:rPr>
        <w:t>сети</w:t>
      </w:r>
      <w:r w:rsidRPr="008B60A7">
        <w:rPr>
          <w:rFonts w:eastAsia="Calibri"/>
          <w:sz w:val="28"/>
          <w:szCs w:val="28"/>
          <w:lang w:eastAsia="en-US"/>
        </w:rPr>
        <w:t xml:space="preserve"> с </w:t>
      </w:r>
      <w:r w:rsidRPr="008B60A7">
        <w:rPr>
          <w:rFonts w:eastAsia="Calibri"/>
          <w:spacing w:val="-1"/>
          <w:sz w:val="28"/>
          <w:szCs w:val="28"/>
          <w:lang w:eastAsia="en-US"/>
        </w:rPr>
        <w:t>ограничением</w:t>
      </w:r>
      <w:r w:rsidRPr="008B60A7">
        <w:rPr>
          <w:rFonts w:eastAsia="Calibri"/>
          <w:sz w:val="28"/>
          <w:szCs w:val="28"/>
          <w:lang w:eastAsia="en-US"/>
        </w:rPr>
        <w:t xml:space="preserve"> отпуска</w:t>
      </w:r>
      <w:r w:rsidRPr="008B60A7">
        <w:rPr>
          <w:rFonts w:eastAsia="Calibri"/>
          <w:spacing w:val="83"/>
          <w:sz w:val="28"/>
          <w:szCs w:val="28"/>
          <w:lang w:eastAsia="en-US"/>
        </w:rPr>
        <w:t xml:space="preserve"> </w:t>
      </w:r>
      <w:r w:rsidRPr="008B60A7">
        <w:rPr>
          <w:rFonts w:eastAsia="Calibri"/>
          <w:spacing w:val="-1"/>
          <w:sz w:val="28"/>
          <w:szCs w:val="28"/>
          <w:lang w:eastAsia="en-US"/>
        </w:rPr>
        <w:t>тепловой</w:t>
      </w:r>
      <w:r w:rsidRPr="008B60A7">
        <w:rPr>
          <w:rFonts w:eastAsia="Calibri"/>
          <w:sz w:val="28"/>
          <w:szCs w:val="28"/>
          <w:lang w:eastAsia="en-US"/>
        </w:rPr>
        <w:t xml:space="preserve"> </w:t>
      </w:r>
      <w:r w:rsidRPr="008B60A7">
        <w:rPr>
          <w:rFonts w:eastAsia="Calibri"/>
          <w:spacing w:val="-1"/>
          <w:sz w:val="28"/>
          <w:szCs w:val="28"/>
          <w:lang w:eastAsia="en-US"/>
        </w:rPr>
        <w:t>энергии</w:t>
      </w:r>
      <w:r w:rsidRPr="008B60A7">
        <w:rPr>
          <w:rFonts w:eastAsia="Calibri"/>
          <w:sz w:val="28"/>
          <w:szCs w:val="28"/>
          <w:lang w:eastAsia="en-US"/>
        </w:rPr>
        <w:t xml:space="preserve"> </w:t>
      </w:r>
      <w:r w:rsidRPr="008B60A7">
        <w:rPr>
          <w:rFonts w:eastAsia="Calibri"/>
          <w:spacing w:val="-1"/>
          <w:sz w:val="28"/>
          <w:szCs w:val="28"/>
          <w:lang w:eastAsia="en-US"/>
        </w:rPr>
        <w:t>потребителям:</w:t>
      </w:r>
      <w:r w:rsidRPr="008B60A7">
        <w:rPr>
          <w:rFonts w:eastAsia="Calibri"/>
          <w:spacing w:val="103"/>
          <w:sz w:val="28"/>
          <w:szCs w:val="28"/>
          <w:lang w:eastAsia="en-US"/>
        </w:rPr>
        <w:t xml:space="preserve"> </w:t>
      </w:r>
    </w:p>
    <w:p w:rsidR="008B60A7" w:rsidRPr="008B60A7" w:rsidRDefault="008B60A7" w:rsidP="006928D2">
      <w:pPr>
        <w:jc w:val="both"/>
        <w:rPr>
          <w:sz w:val="28"/>
          <w:szCs w:val="28"/>
          <w:lang w:eastAsia="en-US"/>
        </w:rPr>
      </w:pPr>
      <w:r w:rsidRPr="008B60A7">
        <w:rPr>
          <w:rFonts w:eastAsia="Calibri"/>
          <w:spacing w:val="-1"/>
          <w:sz w:val="28"/>
          <w:szCs w:val="28"/>
          <w:lang w:eastAsia="en-US"/>
        </w:rPr>
        <w:t>И</w:t>
      </w:r>
      <w:r w:rsidRPr="008B60A7">
        <w:rPr>
          <w:rFonts w:eastAsia="Calibri"/>
          <w:spacing w:val="-1"/>
          <w:position w:val="-2"/>
          <w:sz w:val="28"/>
          <w:szCs w:val="28"/>
          <w:lang w:eastAsia="en-US"/>
        </w:rPr>
        <w:t>отк</w:t>
      </w:r>
      <w:r w:rsidRPr="008B60A7">
        <w:rPr>
          <w:rFonts w:eastAsia="Calibri"/>
          <w:spacing w:val="20"/>
          <w:position w:val="-2"/>
          <w:sz w:val="28"/>
          <w:szCs w:val="28"/>
          <w:lang w:eastAsia="en-US"/>
        </w:rPr>
        <w:t xml:space="preserve"> </w:t>
      </w:r>
      <w:r w:rsidRPr="008B60A7">
        <w:rPr>
          <w:rFonts w:eastAsia="Calibri"/>
          <w:sz w:val="28"/>
          <w:szCs w:val="28"/>
          <w:lang w:eastAsia="en-US"/>
        </w:rPr>
        <w:t>=</w:t>
      </w:r>
      <w:r w:rsidRPr="008B60A7">
        <w:rPr>
          <w:rFonts w:eastAsia="Calibri"/>
          <w:spacing w:val="-1"/>
          <w:sz w:val="28"/>
          <w:szCs w:val="28"/>
          <w:lang w:eastAsia="en-US"/>
        </w:rPr>
        <w:t xml:space="preserve"> n</w:t>
      </w:r>
      <w:r w:rsidRPr="008B60A7">
        <w:rPr>
          <w:rFonts w:eastAsia="Calibri"/>
          <w:spacing w:val="-1"/>
          <w:position w:val="-2"/>
          <w:sz w:val="28"/>
          <w:szCs w:val="28"/>
          <w:lang w:eastAsia="en-US"/>
        </w:rPr>
        <w:t>отк</w:t>
      </w:r>
      <w:r w:rsidRPr="008B60A7">
        <w:rPr>
          <w:rFonts w:eastAsia="Calibri"/>
          <w:spacing w:val="-1"/>
          <w:sz w:val="28"/>
          <w:szCs w:val="28"/>
          <w:lang w:eastAsia="en-US"/>
        </w:rPr>
        <w:t>/</w:t>
      </w:r>
      <w:r w:rsidRPr="008B60A7">
        <w:rPr>
          <w:rFonts w:eastAsia="Calibri"/>
          <w:spacing w:val="-1"/>
          <w:sz w:val="28"/>
          <w:szCs w:val="28"/>
          <w:lang w:val="en-US" w:eastAsia="en-US"/>
        </w:rPr>
        <w:t>S</w:t>
      </w:r>
      <w:r w:rsidRPr="008B60A7">
        <w:rPr>
          <w:rFonts w:eastAsia="Calibri"/>
          <w:spacing w:val="-1"/>
          <w:sz w:val="28"/>
          <w:szCs w:val="28"/>
          <w:lang w:eastAsia="en-US"/>
        </w:rPr>
        <w:t>[1/(км*год)],</w:t>
      </w:r>
    </w:p>
    <w:p w:rsidR="008B60A7" w:rsidRPr="008B60A7" w:rsidRDefault="008B60A7" w:rsidP="006928D2">
      <w:pPr>
        <w:jc w:val="both"/>
        <w:rPr>
          <w:sz w:val="28"/>
          <w:szCs w:val="28"/>
        </w:rPr>
      </w:pPr>
      <w:r w:rsidRPr="008B60A7">
        <w:rPr>
          <w:sz w:val="28"/>
          <w:szCs w:val="28"/>
        </w:rPr>
        <w:t>где</w:t>
      </w:r>
      <w:r w:rsidRPr="008B60A7">
        <w:rPr>
          <w:spacing w:val="-1"/>
          <w:sz w:val="28"/>
          <w:szCs w:val="28"/>
        </w:rPr>
        <w:t xml:space="preserve"> n</w:t>
      </w:r>
      <w:r w:rsidRPr="008B60A7">
        <w:rPr>
          <w:spacing w:val="-1"/>
          <w:position w:val="-2"/>
          <w:sz w:val="28"/>
          <w:szCs w:val="28"/>
        </w:rPr>
        <w:t>отк</w:t>
      </w:r>
      <w:r w:rsidRPr="008B60A7">
        <w:rPr>
          <w:spacing w:val="20"/>
          <w:position w:val="-2"/>
          <w:sz w:val="28"/>
          <w:szCs w:val="28"/>
        </w:rPr>
        <w:t xml:space="preserve"> </w:t>
      </w:r>
      <w:r w:rsidRPr="008B60A7">
        <w:rPr>
          <w:sz w:val="28"/>
          <w:szCs w:val="28"/>
        </w:rPr>
        <w:t>-</w:t>
      </w:r>
      <w:r w:rsidRPr="008B60A7">
        <w:rPr>
          <w:spacing w:val="-1"/>
          <w:sz w:val="28"/>
          <w:szCs w:val="28"/>
        </w:rPr>
        <w:t xml:space="preserve"> количество</w:t>
      </w:r>
      <w:r w:rsidRPr="008B60A7">
        <w:rPr>
          <w:sz w:val="28"/>
          <w:szCs w:val="28"/>
        </w:rPr>
        <w:t xml:space="preserve"> </w:t>
      </w:r>
      <w:r w:rsidRPr="008B60A7">
        <w:rPr>
          <w:spacing w:val="-1"/>
          <w:sz w:val="28"/>
          <w:szCs w:val="28"/>
        </w:rPr>
        <w:t>отказов за предыдущий год</w:t>
      </w:r>
      <w:r w:rsidRPr="008B60A7">
        <w:rPr>
          <w:sz w:val="28"/>
          <w:szCs w:val="28"/>
        </w:rPr>
        <w:t>;</w:t>
      </w:r>
    </w:p>
    <w:p w:rsidR="008B60A7" w:rsidRPr="008B60A7" w:rsidRDefault="008B60A7" w:rsidP="006928D2">
      <w:pPr>
        <w:jc w:val="both"/>
        <w:rPr>
          <w:sz w:val="28"/>
          <w:szCs w:val="28"/>
        </w:rPr>
      </w:pPr>
      <w:r w:rsidRPr="008B60A7">
        <w:rPr>
          <w:sz w:val="28"/>
          <w:szCs w:val="28"/>
        </w:rPr>
        <w:t>S-</w:t>
      </w:r>
      <w:r w:rsidRPr="008B60A7">
        <w:rPr>
          <w:spacing w:val="-1"/>
          <w:sz w:val="28"/>
          <w:szCs w:val="28"/>
        </w:rPr>
        <w:t xml:space="preserve"> протяженность</w:t>
      </w:r>
      <w:r w:rsidRPr="008B60A7">
        <w:rPr>
          <w:sz w:val="28"/>
          <w:szCs w:val="28"/>
        </w:rPr>
        <w:t xml:space="preserve"> </w:t>
      </w:r>
      <w:r w:rsidRPr="008B60A7">
        <w:rPr>
          <w:spacing w:val="-1"/>
          <w:sz w:val="28"/>
          <w:szCs w:val="28"/>
        </w:rPr>
        <w:t>тепловой</w:t>
      </w:r>
      <w:r w:rsidRPr="008B60A7">
        <w:rPr>
          <w:sz w:val="28"/>
          <w:szCs w:val="28"/>
        </w:rPr>
        <w:t xml:space="preserve"> </w:t>
      </w:r>
      <w:r w:rsidRPr="008B60A7">
        <w:rPr>
          <w:spacing w:val="-1"/>
          <w:sz w:val="28"/>
          <w:szCs w:val="28"/>
        </w:rPr>
        <w:t>сети</w:t>
      </w:r>
      <w:r w:rsidRPr="008B60A7">
        <w:rPr>
          <w:sz w:val="28"/>
          <w:szCs w:val="28"/>
        </w:rPr>
        <w:t xml:space="preserve"> </w:t>
      </w:r>
      <w:r w:rsidRPr="008B60A7">
        <w:rPr>
          <w:spacing w:val="-1"/>
          <w:sz w:val="28"/>
          <w:szCs w:val="28"/>
        </w:rPr>
        <w:t>данной</w:t>
      </w:r>
      <w:r w:rsidRPr="008B60A7">
        <w:rPr>
          <w:sz w:val="28"/>
          <w:szCs w:val="28"/>
        </w:rPr>
        <w:t xml:space="preserve"> </w:t>
      </w:r>
      <w:r w:rsidRPr="008B60A7">
        <w:rPr>
          <w:spacing w:val="-1"/>
          <w:sz w:val="28"/>
          <w:szCs w:val="28"/>
        </w:rPr>
        <w:t>системы</w:t>
      </w:r>
      <w:r w:rsidRPr="008B60A7">
        <w:rPr>
          <w:sz w:val="28"/>
          <w:szCs w:val="28"/>
        </w:rPr>
        <w:t xml:space="preserve"> </w:t>
      </w:r>
      <w:r w:rsidRPr="008B60A7">
        <w:rPr>
          <w:spacing w:val="-1"/>
          <w:sz w:val="28"/>
          <w:szCs w:val="28"/>
        </w:rPr>
        <w:t>теплоснабжения</w:t>
      </w:r>
      <w:r w:rsidRPr="008B60A7">
        <w:rPr>
          <w:sz w:val="28"/>
          <w:szCs w:val="28"/>
        </w:rPr>
        <w:t xml:space="preserve"> </w:t>
      </w:r>
      <w:r w:rsidRPr="008B60A7">
        <w:rPr>
          <w:spacing w:val="-1"/>
          <w:sz w:val="28"/>
          <w:szCs w:val="28"/>
        </w:rPr>
        <w:t>[км].</w:t>
      </w:r>
    </w:p>
    <w:p w:rsidR="008B60A7" w:rsidRPr="008B60A7" w:rsidRDefault="008B60A7" w:rsidP="006928D2">
      <w:pPr>
        <w:jc w:val="both"/>
        <w:rPr>
          <w:sz w:val="28"/>
          <w:szCs w:val="28"/>
        </w:rPr>
      </w:pPr>
      <w:r w:rsidRPr="008B60A7">
        <w:rPr>
          <w:sz w:val="28"/>
          <w:szCs w:val="28"/>
        </w:rPr>
        <w:t>В</w:t>
      </w:r>
      <w:r w:rsidRPr="008B60A7">
        <w:rPr>
          <w:spacing w:val="-2"/>
          <w:sz w:val="28"/>
          <w:szCs w:val="28"/>
        </w:rPr>
        <w:t xml:space="preserve"> </w:t>
      </w:r>
      <w:r w:rsidRPr="008B60A7">
        <w:rPr>
          <w:spacing w:val="-1"/>
          <w:sz w:val="28"/>
          <w:szCs w:val="28"/>
        </w:rPr>
        <w:t>зависимости</w:t>
      </w:r>
      <w:r w:rsidRPr="008B60A7">
        <w:rPr>
          <w:sz w:val="28"/>
          <w:szCs w:val="28"/>
        </w:rPr>
        <w:t xml:space="preserve"> от </w:t>
      </w:r>
      <w:r w:rsidRPr="008B60A7">
        <w:rPr>
          <w:spacing w:val="-1"/>
          <w:sz w:val="28"/>
          <w:szCs w:val="28"/>
        </w:rPr>
        <w:t>интенсивности</w:t>
      </w:r>
      <w:r w:rsidRPr="008B60A7">
        <w:rPr>
          <w:sz w:val="28"/>
          <w:szCs w:val="28"/>
        </w:rPr>
        <w:t xml:space="preserve"> </w:t>
      </w:r>
      <w:r w:rsidRPr="008B60A7">
        <w:rPr>
          <w:spacing w:val="-1"/>
          <w:sz w:val="28"/>
          <w:szCs w:val="28"/>
        </w:rPr>
        <w:t>отказов</w:t>
      </w:r>
      <w:r w:rsidRPr="008B60A7">
        <w:rPr>
          <w:sz w:val="28"/>
          <w:szCs w:val="28"/>
        </w:rPr>
        <w:t xml:space="preserve"> </w:t>
      </w:r>
      <w:r w:rsidRPr="008B60A7">
        <w:rPr>
          <w:spacing w:val="-1"/>
          <w:sz w:val="28"/>
          <w:szCs w:val="28"/>
        </w:rPr>
        <w:t>(И</w:t>
      </w:r>
      <w:r w:rsidRPr="008B60A7">
        <w:rPr>
          <w:spacing w:val="-1"/>
          <w:position w:val="-2"/>
          <w:sz w:val="28"/>
          <w:szCs w:val="28"/>
        </w:rPr>
        <w:t>отк</w:t>
      </w:r>
      <w:r w:rsidRPr="008B60A7">
        <w:rPr>
          <w:spacing w:val="-1"/>
          <w:sz w:val="28"/>
          <w:szCs w:val="28"/>
        </w:rPr>
        <w:t>)</w:t>
      </w:r>
      <w:r w:rsidRPr="008B60A7">
        <w:rPr>
          <w:sz w:val="28"/>
          <w:szCs w:val="28"/>
        </w:rPr>
        <w:t xml:space="preserve"> </w:t>
      </w:r>
      <w:r w:rsidRPr="008B60A7">
        <w:rPr>
          <w:spacing w:val="-1"/>
          <w:sz w:val="28"/>
          <w:szCs w:val="28"/>
        </w:rPr>
        <w:t>определяется</w:t>
      </w:r>
      <w:r w:rsidRPr="008B60A7">
        <w:rPr>
          <w:sz w:val="28"/>
          <w:szCs w:val="28"/>
        </w:rPr>
        <w:t xml:space="preserve"> </w:t>
      </w:r>
      <w:r w:rsidRPr="008B60A7">
        <w:rPr>
          <w:spacing w:val="-1"/>
          <w:sz w:val="28"/>
          <w:szCs w:val="28"/>
        </w:rPr>
        <w:t>показатель</w:t>
      </w:r>
      <w:r w:rsidRPr="008B60A7">
        <w:rPr>
          <w:sz w:val="28"/>
          <w:szCs w:val="28"/>
        </w:rPr>
        <w:t xml:space="preserve"> </w:t>
      </w:r>
      <w:r w:rsidRPr="008B60A7">
        <w:rPr>
          <w:spacing w:val="-1"/>
          <w:sz w:val="28"/>
          <w:szCs w:val="28"/>
        </w:rPr>
        <w:t>надежности</w:t>
      </w:r>
      <w:r w:rsidRPr="008B60A7">
        <w:rPr>
          <w:sz w:val="28"/>
          <w:szCs w:val="28"/>
        </w:rPr>
        <w:t xml:space="preserve"> </w:t>
      </w:r>
      <w:r w:rsidRPr="008B60A7">
        <w:rPr>
          <w:spacing w:val="-1"/>
          <w:sz w:val="28"/>
          <w:szCs w:val="28"/>
        </w:rPr>
        <w:t>(К</w:t>
      </w:r>
      <w:r w:rsidRPr="008B60A7">
        <w:rPr>
          <w:spacing w:val="-1"/>
          <w:position w:val="-2"/>
          <w:sz w:val="28"/>
          <w:szCs w:val="28"/>
        </w:rPr>
        <w:t>отк</w:t>
      </w:r>
      <w:r w:rsidRPr="008B60A7">
        <w:rPr>
          <w:spacing w:val="-1"/>
          <w:sz w:val="28"/>
          <w:szCs w:val="28"/>
        </w:rPr>
        <w:t>)</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w:t>
      </w:r>
      <w:r w:rsidRPr="008B60A7">
        <w:rPr>
          <w:sz w:val="28"/>
          <w:szCs w:val="28"/>
        </w:rPr>
        <w:t>до 0,2 включительно –</w:t>
      </w:r>
      <w:r w:rsidRPr="008B60A7">
        <w:rPr>
          <w:spacing w:val="-1"/>
          <w:sz w:val="28"/>
          <w:szCs w:val="28"/>
        </w:rPr>
        <w:t xml:space="preserve"> К</w:t>
      </w:r>
      <w:r w:rsidRPr="008B60A7">
        <w:rPr>
          <w:spacing w:val="-1"/>
          <w:position w:val="-2"/>
          <w:sz w:val="28"/>
          <w:szCs w:val="28"/>
        </w:rPr>
        <w:t>отк тс</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0,2 - до</w:t>
      </w:r>
      <w:r w:rsidRPr="008B60A7">
        <w:rPr>
          <w:spacing w:val="-1"/>
          <w:sz w:val="28"/>
          <w:szCs w:val="28"/>
        </w:rPr>
        <w:t xml:space="preserve"> </w:t>
      </w:r>
      <w:r w:rsidRPr="008B60A7">
        <w:rPr>
          <w:sz w:val="28"/>
          <w:szCs w:val="28"/>
        </w:rPr>
        <w:t>0,6 включительно -</w:t>
      </w:r>
      <w:r w:rsidRPr="008B60A7">
        <w:rPr>
          <w:spacing w:val="-1"/>
          <w:sz w:val="28"/>
          <w:szCs w:val="28"/>
        </w:rPr>
        <w:t xml:space="preserve"> К</w:t>
      </w:r>
      <w:r w:rsidRPr="008B60A7">
        <w:rPr>
          <w:spacing w:val="-1"/>
          <w:position w:val="-2"/>
          <w:sz w:val="28"/>
          <w:szCs w:val="28"/>
        </w:rPr>
        <w:t>отк</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0,8;</w:t>
      </w:r>
    </w:p>
    <w:p w:rsidR="008B60A7" w:rsidRPr="008B60A7" w:rsidRDefault="008B60A7" w:rsidP="006928D2">
      <w:pPr>
        <w:jc w:val="both"/>
        <w:rPr>
          <w:sz w:val="28"/>
          <w:szCs w:val="28"/>
        </w:rPr>
      </w:pPr>
      <w:r w:rsidRPr="008B60A7">
        <w:rPr>
          <w:sz w:val="28"/>
          <w:szCs w:val="28"/>
        </w:rPr>
        <w:t>-от 0,8 - до</w:t>
      </w:r>
      <w:r w:rsidRPr="008B60A7">
        <w:rPr>
          <w:spacing w:val="-1"/>
          <w:sz w:val="28"/>
          <w:szCs w:val="28"/>
        </w:rPr>
        <w:t xml:space="preserve"> </w:t>
      </w:r>
      <w:r w:rsidRPr="008B60A7">
        <w:rPr>
          <w:sz w:val="28"/>
          <w:szCs w:val="28"/>
        </w:rPr>
        <w:t>1,2 включительно -</w:t>
      </w:r>
      <w:r w:rsidRPr="008B60A7">
        <w:rPr>
          <w:spacing w:val="-1"/>
          <w:sz w:val="28"/>
          <w:szCs w:val="28"/>
        </w:rPr>
        <w:t xml:space="preserve"> К</w:t>
      </w:r>
      <w:r w:rsidRPr="008B60A7">
        <w:rPr>
          <w:spacing w:val="-1"/>
          <w:position w:val="-2"/>
          <w:sz w:val="28"/>
          <w:szCs w:val="28"/>
        </w:rPr>
        <w:t>отк</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0,6;</w:t>
      </w:r>
    </w:p>
    <w:p w:rsidR="008B60A7" w:rsidRPr="008B60A7" w:rsidRDefault="008B60A7" w:rsidP="006928D2">
      <w:pPr>
        <w:jc w:val="both"/>
        <w:rPr>
          <w:sz w:val="28"/>
          <w:szCs w:val="28"/>
        </w:rPr>
      </w:pPr>
      <w:r w:rsidRPr="008B60A7">
        <w:rPr>
          <w:sz w:val="28"/>
          <w:szCs w:val="28"/>
        </w:rPr>
        <w:t>- свыше</w:t>
      </w:r>
      <w:r w:rsidRPr="008B60A7">
        <w:rPr>
          <w:spacing w:val="-1"/>
          <w:sz w:val="28"/>
          <w:szCs w:val="28"/>
        </w:rPr>
        <w:t xml:space="preserve"> </w:t>
      </w:r>
      <w:r w:rsidRPr="008B60A7">
        <w:rPr>
          <w:sz w:val="28"/>
          <w:szCs w:val="28"/>
        </w:rPr>
        <w:t>1,2 -</w:t>
      </w:r>
      <w:r w:rsidRPr="008B60A7">
        <w:rPr>
          <w:spacing w:val="-1"/>
          <w:sz w:val="28"/>
          <w:szCs w:val="28"/>
        </w:rPr>
        <w:t xml:space="preserve"> К</w:t>
      </w:r>
      <w:r w:rsidRPr="008B60A7">
        <w:rPr>
          <w:spacing w:val="-1"/>
          <w:position w:val="-2"/>
          <w:sz w:val="28"/>
          <w:szCs w:val="28"/>
        </w:rPr>
        <w:t>отк</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0,5.</w:t>
      </w:r>
    </w:p>
    <w:p w:rsidR="008B60A7" w:rsidRPr="008B60A7" w:rsidRDefault="008B60A7" w:rsidP="006928D2">
      <w:pPr>
        <w:jc w:val="both"/>
        <w:rPr>
          <w:sz w:val="28"/>
          <w:szCs w:val="28"/>
        </w:rPr>
      </w:pPr>
    </w:p>
    <w:p w:rsidR="008B60A7" w:rsidRPr="008B60A7" w:rsidRDefault="008B60A7" w:rsidP="006928D2">
      <w:pPr>
        <w:jc w:val="both"/>
        <w:rPr>
          <w:rFonts w:eastAsia="Calibri"/>
          <w:sz w:val="28"/>
          <w:szCs w:val="28"/>
          <w:lang w:eastAsia="en-US"/>
        </w:rPr>
      </w:pPr>
      <w:r w:rsidRPr="008B60A7">
        <w:rPr>
          <w:rFonts w:eastAsia="Calibri"/>
          <w:i/>
          <w:spacing w:val="-1"/>
          <w:sz w:val="28"/>
          <w:szCs w:val="28"/>
          <w:lang w:eastAsia="en-US"/>
        </w:rPr>
        <w:t>Показатель интенсивности отказов теплового источника (К</w:t>
      </w:r>
      <w:r w:rsidRPr="008B60A7">
        <w:rPr>
          <w:rFonts w:eastAsia="Calibri"/>
          <w:i/>
          <w:spacing w:val="-1"/>
          <w:sz w:val="28"/>
          <w:szCs w:val="28"/>
          <w:vertAlign w:val="subscript"/>
          <w:lang w:eastAsia="en-US"/>
        </w:rPr>
        <w:t>отк ит</w:t>
      </w:r>
      <w:r w:rsidRPr="008B60A7">
        <w:rPr>
          <w:rFonts w:eastAsia="Calibri"/>
          <w:i/>
          <w:spacing w:val="-1"/>
          <w:sz w:val="28"/>
          <w:szCs w:val="28"/>
          <w:lang w:eastAsia="en-US"/>
        </w:rPr>
        <w:t>)</w:t>
      </w:r>
      <w:r w:rsidRPr="008B60A7">
        <w:rPr>
          <w:rFonts w:eastAsia="Calibri"/>
          <w:sz w:val="28"/>
          <w:szCs w:val="28"/>
          <w:lang w:eastAsia="en-US"/>
        </w:rPr>
        <w:t>,</w:t>
      </w:r>
      <w:r w:rsidRPr="008B60A7">
        <w:rPr>
          <w:rFonts w:eastAsia="Calibri"/>
          <w:color w:val="333333"/>
          <w:sz w:val="28"/>
          <w:szCs w:val="28"/>
          <w:shd w:val="clear" w:color="auto" w:fill="FFFFFF"/>
          <w:lang w:eastAsia="en-US"/>
        </w:rPr>
        <w:t xml:space="preserve"> </w:t>
      </w:r>
      <w:r w:rsidRPr="008B60A7">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Иотк ит=</w:t>
      </w:r>
      <w:r w:rsidRPr="008B60A7">
        <w:rPr>
          <w:rFonts w:eastAsia="Calibri"/>
          <w:sz w:val="28"/>
          <w:szCs w:val="28"/>
          <w:lang w:val="en-US" w:eastAsia="en-US"/>
        </w:rPr>
        <w:t>n</w:t>
      </w:r>
      <w:r w:rsidRPr="008B60A7">
        <w:rPr>
          <w:rFonts w:eastAsia="Calibri"/>
          <w:sz w:val="28"/>
          <w:szCs w:val="28"/>
          <w:lang w:eastAsia="en-US"/>
        </w:rPr>
        <w:t>отк/</w:t>
      </w:r>
      <w:r w:rsidRPr="008B60A7">
        <w:rPr>
          <w:rFonts w:eastAsia="Calibri"/>
          <w:sz w:val="28"/>
          <w:szCs w:val="28"/>
          <w:lang w:val="en-US" w:eastAsia="en-US"/>
        </w:rPr>
        <w:t>S</w:t>
      </w:r>
      <w:r w:rsidRPr="008B60A7">
        <w:rPr>
          <w:rFonts w:eastAsia="Calibri"/>
          <w:sz w:val="28"/>
          <w:szCs w:val="28"/>
          <w:lang w:eastAsia="en-US"/>
        </w:rPr>
        <w:t xml:space="preserve"> [1/(км*год)],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где </w:t>
      </w:r>
      <w:r w:rsidRPr="008B60A7">
        <w:rPr>
          <w:rFonts w:eastAsia="Calibri"/>
          <w:sz w:val="28"/>
          <w:szCs w:val="28"/>
          <w:lang w:val="en-US" w:eastAsia="en-US"/>
        </w:rPr>
        <w:t>n</w:t>
      </w:r>
      <w:r w:rsidRPr="008B60A7">
        <w:rPr>
          <w:rFonts w:eastAsia="Calibri"/>
          <w:sz w:val="28"/>
          <w:szCs w:val="28"/>
          <w:lang w:eastAsia="en-US"/>
        </w:rPr>
        <w:t>отк- количество отказов за предыдущий год</w:t>
      </w:r>
    </w:p>
    <w:p w:rsidR="008B60A7" w:rsidRPr="008B60A7" w:rsidRDefault="008B60A7" w:rsidP="006928D2">
      <w:pPr>
        <w:jc w:val="both"/>
        <w:rPr>
          <w:rFonts w:eastAsia="Calibri"/>
          <w:sz w:val="28"/>
          <w:szCs w:val="28"/>
          <w:lang w:eastAsia="en-US"/>
        </w:rPr>
      </w:pPr>
      <w:r w:rsidRPr="008B60A7">
        <w:rPr>
          <w:rFonts w:eastAsia="Calibri"/>
          <w:sz w:val="28"/>
          <w:szCs w:val="28"/>
          <w:lang w:val="en-US" w:eastAsia="en-US"/>
        </w:rPr>
        <w:t>S</w:t>
      </w:r>
      <w:r w:rsidRPr="008B60A7">
        <w:rPr>
          <w:rFonts w:eastAsia="Calibri"/>
          <w:sz w:val="28"/>
          <w:szCs w:val="28"/>
          <w:lang w:eastAsia="en-US"/>
        </w:rPr>
        <w:t>-протяженность тепловой сети (в двухтрубном исполнении) данной системы теплоснабжения.</w:t>
      </w: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8B60A7" w:rsidRPr="008B60A7" w:rsidRDefault="008B60A7" w:rsidP="006928D2">
      <w:pPr>
        <w:jc w:val="both"/>
        <w:rPr>
          <w:sz w:val="28"/>
          <w:szCs w:val="28"/>
        </w:rPr>
      </w:pPr>
      <w:r w:rsidRPr="008B60A7">
        <w:rPr>
          <w:sz w:val="28"/>
          <w:szCs w:val="28"/>
        </w:rPr>
        <w:t>-до 0,2 включительно - Котк ит = 1,0;</w:t>
      </w:r>
    </w:p>
    <w:p w:rsidR="008B60A7" w:rsidRPr="008B60A7" w:rsidRDefault="008B60A7" w:rsidP="006928D2">
      <w:pPr>
        <w:jc w:val="both"/>
        <w:rPr>
          <w:sz w:val="28"/>
          <w:szCs w:val="28"/>
        </w:rPr>
      </w:pPr>
      <w:r w:rsidRPr="008B60A7">
        <w:rPr>
          <w:sz w:val="28"/>
          <w:szCs w:val="28"/>
        </w:rPr>
        <w:t>-от 0,2 до 0,6 включительно - Котк ит = 0,8;</w:t>
      </w:r>
    </w:p>
    <w:p w:rsidR="008B60A7" w:rsidRPr="008B60A7" w:rsidRDefault="008B60A7" w:rsidP="006928D2">
      <w:pPr>
        <w:jc w:val="both"/>
        <w:rPr>
          <w:sz w:val="28"/>
          <w:szCs w:val="28"/>
        </w:rPr>
      </w:pPr>
      <w:r w:rsidRPr="008B60A7">
        <w:rPr>
          <w:sz w:val="28"/>
          <w:szCs w:val="28"/>
        </w:rPr>
        <w:t>-от 0,6 - 1,2 включительно - Котк ит = 0,6.</w:t>
      </w:r>
    </w:p>
    <w:p w:rsidR="008B60A7" w:rsidRPr="008B60A7" w:rsidRDefault="008B60A7" w:rsidP="006928D2">
      <w:pPr>
        <w:jc w:val="both"/>
        <w:rPr>
          <w:sz w:val="28"/>
          <w:szCs w:val="28"/>
        </w:rPr>
      </w:pPr>
    </w:p>
    <w:p w:rsidR="008B60A7" w:rsidRPr="008B60A7" w:rsidRDefault="008B60A7" w:rsidP="006928D2">
      <w:pPr>
        <w:jc w:val="both"/>
        <w:rPr>
          <w:sz w:val="28"/>
          <w:szCs w:val="28"/>
          <w:lang w:eastAsia="en-US"/>
        </w:rPr>
      </w:pPr>
      <w:r w:rsidRPr="008B60A7">
        <w:rPr>
          <w:rFonts w:eastAsia="Calibri"/>
          <w:i/>
          <w:spacing w:val="-1"/>
          <w:sz w:val="28"/>
          <w:szCs w:val="28"/>
          <w:lang w:eastAsia="en-US"/>
        </w:rPr>
        <w:t>Показатель</w:t>
      </w:r>
      <w:r w:rsidRPr="008B60A7">
        <w:rPr>
          <w:rFonts w:eastAsia="Calibri"/>
          <w:i/>
          <w:spacing w:val="14"/>
          <w:sz w:val="28"/>
          <w:szCs w:val="28"/>
          <w:lang w:eastAsia="en-US"/>
        </w:rPr>
        <w:t xml:space="preserve"> </w:t>
      </w:r>
      <w:r w:rsidRPr="008B60A7">
        <w:rPr>
          <w:rFonts w:eastAsia="Calibri"/>
          <w:i/>
          <w:spacing w:val="-1"/>
          <w:sz w:val="28"/>
          <w:szCs w:val="28"/>
          <w:lang w:eastAsia="en-US"/>
        </w:rPr>
        <w:t>относительного</w:t>
      </w:r>
      <w:r w:rsidRPr="008B60A7">
        <w:rPr>
          <w:rFonts w:eastAsia="Calibri"/>
          <w:i/>
          <w:spacing w:val="14"/>
          <w:sz w:val="28"/>
          <w:szCs w:val="28"/>
          <w:lang w:eastAsia="en-US"/>
        </w:rPr>
        <w:t xml:space="preserve"> </w:t>
      </w:r>
      <w:r w:rsidRPr="008B60A7">
        <w:rPr>
          <w:rFonts w:eastAsia="Calibri"/>
          <w:i/>
          <w:spacing w:val="-1"/>
          <w:sz w:val="28"/>
          <w:szCs w:val="28"/>
          <w:lang w:eastAsia="en-US"/>
        </w:rPr>
        <w:t>недоотпуска</w:t>
      </w:r>
      <w:r w:rsidRPr="008B60A7">
        <w:rPr>
          <w:rFonts w:eastAsia="Calibri"/>
          <w:i/>
          <w:spacing w:val="12"/>
          <w:sz w:val="28"/>
          <w:szCs w:val="28"/>
          <w:lang w:eastAsia="en-US"/>
        </w:rPr>
        <w:t xml:space="preserve"> </w:t>
      </w:r>
      <w:r w:rsidRPr="008B60A7">
        <w:rPr>
          <w:rFonts w:eastAsia="Calibri"/>
          <w:i/>
          <w:sz w:val="28"/>
          <w:szCs w:val="28"/>
          <w:lang w:eastAsia="en-US"/>
        </w:rPr>
        <w:t>тепловой</w:t>
      </w:r>
      <w:r w:rsidRPr="008B60A7">
        <w:rPr>
          <w:rFonts w:eastAsia="Calibri"/>
          <w:i/>
          <w:spacing w:val="15"/>
          <w:sz w:val="28"/>
          <w:szCs w:val="28"/>
          <w:lang w:eastAsia="en-US"/>
        </w:rPr>
        <w:t xml:space="preserve"> </w:t>
      </w:r>
      <w:r w:rsidRPr="008B60A7">
        <w:rPr>
          <w:rFonts w:eastAsia="Calibri"/>
          <w:i/>
          <w:spacing w:val="-1"/>
          <w:sz w:val="28"/>
          <w:szCs w:val="28"/>
          <w:lang w:eastAsia="en-US"/>
        </w:rPr>
        <w:t>энергии</w:t>
      </w:r>
      <w:r w:rsidRPr="008B60A7">
        <w:rPr>
          <w:rFonts w:eastAsia="Calibri"/>
          <w:i/>
          <w:spacing w:val="12"/>
          <w:sz w:val="28"/>
          <w:szCs w:val="28"/>
          <w:lang w:eastAsia="en-US"/>
        </w:rPr>
        <w:t xml:space="preserve"> </w:t>
      </w:r>
      <w:r w:rsidRPr="008B60A7">
        <w:rPr>
          <w:rFonts w:eastAsia="Calibri"/>
          <w:i/>
          <w:sz w:val="28"/>
          <w:szCs w:val="28"/>
          <w:lang w:eastAsia="en-US"/>
        </w:rPr>
        <w:t>(К</w:t>
      </w:r>
      <w:r w:rsidRPr="008B60A7">
        <w:rPr>
          <w:rFonts w:eastAsia="Calibri"/>
          <w:i/>
          <w:position w:val="-2"/>
          <w:sz w:val="28"/>
          <w:szCs w:val="28"/>
          <w:lang w:eastAsia="en-US"/>
        </w:rPr>
        <w:t>нед</w:t>
      </w:r>
      <w:r w:rsidRPr="008B60A7">
        <w:rPr>
          <w:rFonts w:eastAsia="Calibri"/>
          <w:i/>
          <w:sz w:val="28"/>
          <w:szCs w:val="28"/>
          <w:lang w:eastAsia="en-US"/>
        </w:rPr>
        <w:t>)</w:t>
      </w:r>
      <w:r w:rsidRPr="008B60A7">
        <w:rPr>
          <w:rFonts w:eastAsia="Calibri"/>
          <w:i/>
          <w:spacing w:val="11"/>
          <w:sz w:val="28"/>
          <w:szCs w:val="28"/>
          <w:lang w:eastAsia="en-US"/>
        </w:rPr>
        <w:t xml:space="preserve"> </w:t>
      </w:r>
      <w:r w:rsidRPr="008B60A7">
        <w:rPr>
          <w:rFonts w:eastAsia="Calibri"/>
          <w:sz w:val="28"/>
          <w:szCs w:val="28"/>
          <w:lang w:eastAsia="en-US"/>
        </w:rPr>
        <w:t>в</w:t>
      </w:r>
      <w:r w:rsidRPr="008B60A7">
        <w:rPr>
          <w:rFonts w:eastAsia="Calibri"/>
          <w:spacing w:val="13"/>
          <w:sz w:val="28"/>
          <w:szCs w:val="28"/>
          <w:lang w:eastAsia="en-US"/>
        </w:rPr>
        <w:t xml:space="preserve"> </w:t>
      </w:r>
      <w:r w:rsidRPr="008B60A7">
        <w:rPr>
          <w:rFonts w:eastAsia="Calibri"/>
          <w:spacing w:val="-1"/>
          <w:sz w:val="28"/>
          <w:szCs w:val="28"/>
          <w:lang w:eastAsia="en-US"/>
        </w:rPr>
        <w:t>результате</w:t>
      </w:r>
      <w:r w:rsidRPr="008B60A7">
        <w:rPr>
          <w:rFonts w:eastAsia="Calibri"/>
          <w:spacing w:val="13"/>
          <w:sz w:val="28"/>
          <w:szCs w:val="28"/>
          <w:lang w:eastAsia="en-US"/>
        </w:rPr>
        <w:t xml:space="preserve"> </w:t>
      </w:r>
      <w:r w:rsidRPr="008B60A7">
        <w:rPr>
          <w:rFonts w:eastAsia="Calibri"/>
          <w:spacing w:val="-1"/>
          <w:sz w:val="28"/>
          <w:szCs w:val="28"/>
          <w:lang w:eastAsia="en-US"/>
        </w:rPr>
        <w:t>аварий</w:t>
      </w:r>
      <w:r w:rsidRPr="008B60A7">
        <w:rPr>
          <w:rFonts w:eastAsia="Calibri"/>
          <w:spacing w:val="77"/>
          <w:sz w:val="28"/>
          <w:szCs w:val="28"/>
          <w:lang w:eastAsia="en-US"/>
        </w:rPr>
        <w:t xml:space="preserve"> </w:t>
      </w:r>
      <w:r w:rsidRPr="008B60A7">
        <w:rPr>
          <w:rFonts w:eastAsia="Calibri"/>
          <w:sz w:val="28"/>
          <w:szCs w:val="28"/>
          <w:lang w:eastAsia="en-US"/>
        </w:rPr>
        <w:t xml:space="preserve">и </w:t>
      </w:r>
      <w:r w:rsidRPr="008B60A7">
        <w:rPr>
          <w:rFonts w:eastAsia="Calibri"/>
          <w:spacing w:val="-1"/>
          <w:sz w:val="28"/>
          <w:szCs w:val="28"/>
          <w:lang w:eastAsia="en-US"/>
        </w:rPr>
        <w:t>инцидентов</w:t>
      </w:r>
      <w:r w:rsidRPr="008B60A7">
        <w:rPr>
          <w:rFonts w:eastAsia="Calibri"/>
          <w:sz w:val="28"/>
          <w:szCs w:val="28"/>
          <w:lang w:eastAsia="en-US"/>
        </w:rPr>
        <w:t xml:space="preserve"> </w:t>
      </w:r>
      <w:r w:rsidRPr="008B60A7">
        <w:rPr>
          <w:rFonts w:eastAsia="Calibri"/>
          <w:spacing w:val="-1"/>
          <w:sz w:val="28"/>
          <w:szCs w:val="28"/>
          <w:lang w:eastAsia="en-US"/>
        </w:rPr>
        <w:t>определяется</w:t>
      </w:r>
      <w:r w:rsidRPr="008B60A7">
        <w:rPr>
          <w:rFonts w:eastAsia="Calibri"/>
          <w:sz w:val="28"/>
          <w:szCs w:val="28"/>
          <w:lang w:eastAsia="en-US"/>
        </w:rPr>
        <w:t xml:space="preserve"> по </w:t>
      </w:r>
      <w:r w:rsidRPr="008B60A7">
        <w:rPr>
          <w:rFonts w:eastAsia="Calibri"/>
          <w:spacing w:val="-1"/>
          <w:sz w:val="28"/>
          <w:szCs w:val="28"/>
          <w:lang w:eastAsia="en-US"/>
        </w:rPr>
        <w:t>формуле:</w:t>
      </w:r>
    </w:p>
    <w:p w:rsidR="008B60A7" w:rsidRPr="008B60A7" w:rsidRDefault="008B60A7" w:rsidP="006928D2">
      <w:pPr>
        <w:jc w:val="both"/>
        <w:rPr>
          <w:rFonts w:eastAsia="Calibri"/>
          <w:spacing w:val="-1"/>
          <w:sz w:val="28"/>
          <w:szCs w:val="28"/>
          <w:lang w:eastAsia="en-US"/>
        </w:rPr>
      </w:pPr>
      <w:r w:rsidRPr="008B60A7">
        <w:rPr>
          <w:rFonts w:eastAsia="Calibri"/>
          <w:spacing w:val="-1"/>
          <w:sz w:val="28"/>
          <w:szCs w:val="28"/>
          <w:lang w:eastAsia="en-US"/>
        </w:rPr>
        <w:t>Q</w:t>
      </w:r>
      <w:r w:rsidRPr="008B60A7">
        <w:rPr>
          <w:rFonts w:eastAsia="Calibri"/>
          <w:spacing w:val="-1"/>
          <w:position w:val="-2"/>
          <w:sz w:val="28"/>
          <w:szCs w:val="28"/>
          <w:lang w:eastAsia="en-US"/>
        </w:rPr>
        <w:t>нед</w:t>
      </w:r>
      <w:r w:rsidRPr="008B60A7">
        <w:rPr>
          <w:rFonts w:eastAsia="Calibri"/>
          <w:spacing w:val="19"/>
          <w:position w:val="-2"/>
          <w:sz w:val="28"/>
          <w:szCs w:val="28"/>
          <w:lang w:eastAsia="en-US"/>
        </w:rPr>
        <w:t xml:space="preserve"> </w:t>
      </w:r>
      <w:r w:rsidRPr="008B60A7">
        <w:rPr>
          <w:rFonts w:eastAsia="Calibri"/>
          <w:sz w:val="28"/>
          <w:szCs w:val="28"/>
          <w:lang w:eastAsia="en-US"/>
        </w:rPr>
        <w:t>=</w:t>
      </w:r>
      <w:r w:rsidRPr="008B60A7">
        <w:rPr>
          <w:rFonts w:eastAsia="Calibri"/>
          <w:spacing w:val="-1"/>
          <w:sz w:val="28"/>
          <w:szCs w:val="28"/>
          <w:lang w:eastAsia="en-US"/>
        </w:rPr>
        <w:t xml:space="preserve"> Q</w:t>
      </w:r>
      <w:r w:rsidRPr="008B60A7">
        <w:rPr>
          <w:rFonts w:eastAsia="Calibri"/>
          <w:spacing w:val="-1"/>
          <w:position w:val="-2"/>
          <w:sz w:val="28"/>
          <w:szCs w:val="28"/>
          <w:lang w:eastAsia="en-US"/>
        </w:rPr>
        <w:t>откл</w:t>
      </w:r>
      <w:r w:rsidRPr="008B60A7">
        <w:rPr>
          <w:rFonts w:eastAsia="Calibri"/>
          <w:spacing w:val="-1"/>
          <w:sz w:val="28"/>
          <w:szCs w:val="28"/>
          <w:lang w:eastAsia="en-US"/>
        </w:rPr>
        <w:t>/Q</w:t>
      </w:r>
      <w:r w:rsidRPr="008B60A7">
        <w:rPr>
          <w:rFonts w:eastAsia="Calibri"/>
          <w:spacing w:val="-1"/>
          <w:position w:val="-2"/>
          <w:sz w:val="28"/>
          <w:szCs w:val="28"/>
          <w:lang w:eastAsia="en-US"/>
        </w:rPr>
        <w:t>факт</w:t>
      </w:r>
      <w:r w:rsidRPr="008B60A7">
        <w:rPr>
          <w:rFonts w:eastAsia="Calibri"/>
          <w:spacing w:val="-1"/>
          <w:sz w:val="28"/>
          <w:szCs w:val="28"/>
          <w:lang w:eastAsia="en-US"/>
        </w:rPr>
        <w:t>*100</w:t>
      </w:r>
      <w:r w:rsidRPr="008B60A7">
        <w:rPr>
          <w:rFonts w:eastAsia="Calibri"/>
          <w:sz w:val="28"/>
          <w:szCs w:val="28"/>
          <w:lang w:eastAsia="en-US"/>
        </w:rPr>
        <w:t xml:space="preserve"> </w:t>
      </w:r>
      <w:r w:rsidRPr="008B60A7">
        <w:rPr>
          <w:rFonts w:eastAsia="Calibri"/>
          <w:spacing w:val="-1"/>
          <w:sz w:val="28"/>
          <w:szCs w:val="28"/>
          <w:lang w:eastAsia="en-US"/>
        </w:rPr>
        <w:t>[%],</w:t>
      </w:r>
    </w:p>
    <w:p w:rsidR="008B60A7" w:rsidRPr="008B60A7" w:rsidRDefault="008B60A7" w:rsidP="006928D2">
      <w:pPr>
        <w:jc w:val="both"/>
        <w:rPr>
          <w:sz w:val="28"/>
          <w:szCs w:val="28"/>
        </w:rPr>
      </w:pPr>
      <w:r w:rsidRPr="008B60A7">
        <w:rPr>
          <w:sz w:val="28"/>
          <w:szCs w:val="28"/>
        </w:rPr>
        <w:t>где</w:t>
      </w:r>
      <w:r w:rsidRPr="008B60A7">
        <w:rPr>
          <w:spacing w:val="-1"/>
          <w:sz w:val="28"/>
          <w:szCs w:val="28"/>
        </w:rPr>
        <w:t xml:space="preserve"> Q</w:t>
      </w:r>
      <w:r w:rsidRPr="008B60A7">
        <w:rPr>
          <w:spacing w:val="-1"/>
          <w:position w:val="-2"/>
          <w:sz w:val="28"/>
          <w:szCs w:val="28"/>
        </w:rPr>
        <w:t>откл</w:t>
      </w:r>
      <w:r w:rsidRPr="008B60A7">
        <w:rPr>
          <w:spacing w:val="20"/>
          <w:position w:val="-2"/>
          <w:sz w:val="28"/>
          <w:szCs w:val="28"/>
        </w:rPr>
        <w:t xml:space="preserve"> </w:t>
      </w:r>
      <w:r w:rsidRPr="008B60A7">
        <w:rPr>
          <w:sz w:val="28"/>
          <w:szCs w:val="28"/>
        </w:rPr>
        <w:t>-</w:t>
      </w:r>
      <w:r w:rsidRPr="008B60A7">
        <w:rPr>
          <w:spacing w:val="-1"/>
          <w:sz w:val="28"/>
          <w:szCs w:val="28"/>
        </w:rPr>
        <w:t xml:space="preserve"> аварийный</w:t>
      </w:r>
      <w:r w:rsidRPr="008B60A7">
        <w:rPr>
          <w:sz w:val="28"/>
          <w:szCs w:val="28"/>
        </w:rPr>
        <w:t xml:space="preserve"> </w:t>
      </w:r>
      <w:r w:rsidRPr="008B60A7">
        <w:rPr>
          <w:spacing w:val="-1"/>
          <w:sz w:val="28"/>
          <w:szCs w:val="28"/>
        </w:rPr>
        <w:t>недоотпуск</w:t>
      </w:r>
      <w:r w:rsidRPr="008B60A7">
        <w:rPr>
          <w:sz w:val="28"/>
          <w:szCs w:val="28"/>
        </w:rPr>
        <w:t xml:space="preserve"> тепловой </w:t>
      </w:r>
      <w:r w:rsidRPr="008B60A7">
        <w:rPr>
          <w:spacing w:val="-1"/>
          <w:sz w:val="28"/>
          <w:szCs w:val="28"/>
        </w:rPr>
        <w:t>энергии</w:t>
      </w:r>
      <w:r w:rsidRPr="008B60A7">
        <w:rPr>
          <w:sz w:val="28"/>
          <w:szCs w:val="28"/>
        </w:rPr>
        <w:t xml:space="preserve"> </w:t>
      </w:r>
      <w:r w:rsidRPr="008B60A7">
        <w:rPr>
          <w:spacing w:val="-1"/>
          <w:sz w:val="28"/>
          <w:szCs w:val="28"/>
        </w:rPr>
        <w:t>потребителям</w:t>
      </w:r>
      <w:r w:rsidRPr="008B60A7">
        <w:rPr>
          <w:sz w:val="28"/>
          <w:szCs w:val="28"/>
        </w:rPr>
        <w:t>;</w:t>
      </w:r>
    </w:p>
    <w:p w:rsidR="008B60A7" w:rsidRPr="008B60A7" w:rsidRDefault="008B60A7" w:rsidP="006928D2">
      <w:pPr>
        <w:jc w:val="both"/>
        <w:rPr>
          <w:rFonts w:eastAsia="Calibri"/>
          <w:spacing w:val="14"/>
          <w:sz w:val="28"/>
          <w:szCs w:val="28"/>
          <w:lang w:eastAsia="en-US"/>
        </w:rPr>
      </w:pPr>
      <w:r w:rsidRPr="008B60A7">
        <w:rPr>
          <w:rFonts w:eastAsia="Calibri"/>
          <w:spacing w:val="-1"/>
          <w:sz w:val="28"/>
          <w:szCs w:val="28"/>
          <w:lang w:eastAsia="en-US"/>
        </w:rPr>
        <w:t>Q</w:t>
      </w:r>
      <w:r w:rsidRPr="008B60A7">
        <w:rPr>
          <w:rFonts w:eastAsia="Calibri"/>
          <w:spacing w:val="-1"/>
          <w:position w:val="-2"/>
          <w:sz w:val="28"/>
          <w:szCs w:val="28"/>
          <w:lang w:eastAsia="en-US"/>
        </w:rPr>
        <w:t>факт</w:t>
      </w:r>
      <w:r w:rsidRPr="008B60A7">
        <w:rPr>
          <w:rFonts w:eastAsia="Calibri"/>
          <w:spacing w:val="33"/>
          <w:position w:val="-2"/>
          <w:sz w:val="28"/>
          <w:szCs w:val="28"/>
          <w:lang w:eastAsia="en-US"/>
        </w:rPr>
        <w:t xml:space="preserve"> </w:t>
      </w:r>
      <w:r w:rsidRPr="008B60A7">
        <w:rPr>
          <w:rFonts w:eastAsia="Calibri"/>
          <w:sz w:val="28"/>
          <w:szCs w:val="28"/>
          <w:lang w:eastAsia="en-US"/>
        </w:rPr>
        <w:t>-</w:t>
      </w:r>
      <w:r w:rsidRPr="008B60A7">
        <w:rPr>
          <w:rFonts w:eastAsia="Calibri"/>
          <w:spacing w:val="13"/>
          <w:sz w:val="28"/>
          <w:szCs w:val="28"/>
          <w:lang w:eastAsia="en-US"/>
        </w:rPr>
        <w:t xml:space="preserve"> </w:t>
      </w:r>
      <w:r w:rsidRPr="008B60A7">
        <w:rPr>
          <w:rFonts w:eastAsia="Calibri"/>
          <w:spacing w:val="-1"/>
          <w:sz w:val="28"/>
          <w:szCs w:val="28"/>
          <w:lang w:eastAsia="en-US"/>
        </w:rPr>
        <w:t>фактический</w:t>
      </w:r>
      <w:r w:rsidRPr="008B60A7">
        <w:rPr>
          <w:rFonts w:eastAsia="Calibri"/>
          <w:spacing w:val="15"/>
          <w:sz w:val="28"/>
          <w:szCs w:val="28"/>
          <w:lang w:eastAsia="en-US"/>
        </w:rPr>
        <w:t xml:space="preserve"> </w:t>
      </w:r>
      <w:r w:rsidRPr="008B60A7">
        <w:rPr>
          <w:rFonts w:eastAsia="Calibri"/>
          <w:spacing w:val="-1"/>
          <w:sz w:val="28"/>
          <w:szCs w:val="28"/>
          <w:lang w:eastAsia="en-US"/>
        </w:rPr>
        <w:t>отпуск</w:t>
      </w:r>
      <w:r w:rsidRPr="008B60A7">
        <w:rPr>
          <w:rFonts w:eastAsia="Calibri"/>
          <w:spacing w:val="14"/>
          <w:sz w:val="28"/>
          <w:szCs w:val="28"/>
          <w:lang w:eastAsia="en-US"/>
        </w:rPr>
        <w:t xml:space="preserve"> </w:t>
      </w:r>
      <w:r w:rsidRPr="008B60A7">
        <w:rPr>
          <w:rFonts w:eastAsia="Calibri"/>
          <w:spacing w:val="-1"/>
          <w:sz w:val="28"/>
          <w:szCs w:val="28"/>
          <w:lang w:eastAsia="en-US"/>
        </w:rPr>
        <w:t>тепловой</w:t>
      </w:r>
      <w:r w:rsidRPr="008B60A7">
        <w:rPr>
          <w:rFonts w:eastAsia="Calibri"/>
          <w:spacing w:val="14"/>
          <w:sz w:val="28"/>
          <w:szCs w:val="28"/>
          <w:lang w:eastAsia="en-US"/>
        </w:rPr>
        <w:t xml:space="preserve"> </w:t>
      </w:r>
      <w:r w:rsidRPr="008B60A7">
        <w:rPr>
          <w:rFonts w:eastAsia="Calibri"/>
          <w:sz w:val="28"/>
          <w:szCs w:val="28"/>
          <w:lang w:eastAsia="en-US"/>
        </w:rPr>
        <w:t>энергии</w:t>
      </w:r>
      <w:r w:rsidRPr="008B60A7">
        <w:rPr>
          <w:rFonts w:eastAsia="Calibri"/>
          <w:spacing w:val="15"/>
          <w:sz w:val="28"/>
          <w:szCs w:val="28"/>
          <w:lang w:eastAsia="en-US"/>
        </w:rPr>
        <w:t xml:space="preserve"> </w:t>
      </w:r>
      <w:r w:rsidRPr="008B60A7">
        <w:rPr>
          <w:rFonts w:eastAsia="Calibri"/>
          <w:spacing w:val="-1"/>
          <w:sz w:val="28"/>
          <w:szCs w:val="28"/>
          <w:lang w:eastAsia="en-US"/>
        </w:rPr>
        <w:t>системой</w:t>
      </w:r>
      <w:r w:rsidRPr="008B60A7">
        <w:rPr>
          <w:rFonts w:eastAsia="Calibri"/>
          <w:spacing w:val="15"/>
          <w:sz w:val="28"/>
          <w:szCs w:val="28"/>
          <w:lang w:eastAsia="en-US"/>
        </w:rPr>
        <w:t xml:space="preserve"> </w:t>
      </w:r>
      <w:r w:rsidRPr="008B60A7">
        <w:rPr>
          <w:rFonts w:eastAsia="Calibri"/>
          <w:spacing w:val="-1"/>
          <w:sz w:val="28"/>
          <w:szCs w:val="28"/>
          <w:lang w:eastAsia="en-US"/>
        </w:rPr>
        <w:t>теплоснабжения</w:t>
      </w:r>
      <w:r w:rsidRPr="008B60A7">
        <w:rPr>
          <w:rFonts w:eastAsia="Calibri"/>
          <w:spacing w:val="14"/>
          <w:sz w:val="28"/>
          <w:szCs w:val="28"/>
          <w:lang w:eastAsia="en-US"/>
        </w:rPr>
        <w:t xml:space="preserve"> </w:t>
      </w:r>
    </w:p>
    <w:p w:rsidR="008B60A7" w:rsidRPr="008B60A7" w:rsidRDefault="008B60A7" w:rsidP="009F56CF">
      <w:pPr>
        <w:ind w:firstLine="709"/>
        <w:jc w:val="both"/>
        <w:rPr>
          <w:rFonts w:eastAsia="Calibri"/>
          <w:spacing w:val="-1"/>
          <w:sz w:val="28"/>
          <w:szCs w:val="28"/>
          <w:lang w:eastAsia="en-US"/>
        </w:rPr>
      </w:pPr>
      <w:r w:rsidRPr="008B60A7">
        <w:rPr>
          <w:rFonts w:eastAsia="Calibri"/>
          <w:sz w:val="28"/>
          <w:szCs w:val="28"/>
          <w:lang w:eastAsia="en-US"/>
        </w:rPr>
        <w:t xml:space="preserve">В </w:t>
      </w:r>
      <w:r w:rsidRPr="008B60A7">
        <w:rPr>
          <w:rFonts w:eastAsia="Calibri"/>
          <w:spacing w:val="-1"/>
          <w:sz w:val="28"/>
          <w:szCs w:val="28"/>
          <w:lang w:eastAsia="en-US"/>
        </w:rPr>
        <w:t>зависимости</w:t>
      </w:r>
      <w:r w:rsidRPr="008B60A7">
        <w:rPr>
          <w:rFonts w:eastAsia="Calibri"/>
          <w:spacing w:val="3"/>
          <w:sz w:val="28"/>
          <w:szCs w:val="28"/>
          <w:lang w:eastAsia="en-US"/>
        </w:rPr>
        <w:t xml:space="preserve"> </w:t>
      </w:r>
      <w:r w:rsidRPr="008B60A7">
        <w:rPr>
          <w:rFonts w:eastAsia="Calibri"/>
          <w:sz w:val="28"/>
          <w:szCs w:val="28"/>
          <w:lang w:eastAsia="en-US"/>
        </w:rPr>
        <w:t>от</w:t>
      </w:r>
      <w:r w:rsidRPr="008B60A7">
        <w:rPr>
          <w:rFonts w:eastAsia="Calibri"/>
          <w:spacing w:val="2"/>
          <w:sz w:val="28"/>
          <w:szCs w:val="28"/>
          <w:lang w:eastAsia="en-US"/>
        </w:rPr>
        <w:t xml:space="preserve"> </w:t>
      </w:r>
      <w:r w:rsidRPr="008B60A7">
        <w:rPr>
          <w:rFonts w:eastAsia="Calibri"/>
          <w:spacing w:val="-1"/>
          <w:sz w:val="28"/>
          <w:szCs w:val="28"/>
          <w:lang w:eastAsia="en-US"/>
        </w:rPr>
        <w:t>величины</w:t>
      </w:r>
      <w:r w:rsidRPr="008B60A7">
        <w:rPr>
          <w:rFonts w:eastAsia="Calibri"/>
          <w:spacing w:val="1"/>
          <w:sz w:val="28"/>
          <w:szCs w:val="28"/>
          <w:lang w:eastAsia="en-US"/>
        </w:rPr>
        <w:t xml:space="preserve"> </w:t>
      </w:r>
      <w:r w:rsidRPr="008B60A7">
        <w:rPr>
          <w:rFonts w:eastAsia="Calibri"/>
          <w:spacing w:val="-1"/>
          <w:sz w:val="28"/>
          <w:szCs w:val="28"/>
          <w:lang w:eastAsia="en-US"/>
        </w:rPr>
        <w:t>недоотпуска</w:t>
      </w:r>
      <w:r w:rsidRPr="008B60A7">
        <w:rPr>
          <w:rFonts w:eastAsia="Calibri"/>
          <w:spacing w:val="1"/>
          <w:sz w:val="28"/>
          <w:szCs w:val="28"/>
          <w:lang w:eastAsia="en-US"/>
        </w:rPr>
        <w:t xml:space="preserve"> </w:t>
      </w:r>
      <w:r w:rsidRPr="008B60A7">
        <w:rPr>
          <w:rFonts w:eastAsia="Calibri"/>
          <w:spacing w:val="-1"/>
          <w:sz w:val="28"/>
          <w:szCs w:val="28"/>
          <w:lang w:eastAsia="en-US"/>
        </w:rPr>
        <w:t>тепла</w:t>
      </w:r>
      <w:r w:rsidRPr="008B60A7">
        <w:rPr>
          <w:rFonts w:eastAsia="Calibri"/>
          <w:spacing w:val="3"/>
          <w:sz w:val="28"/>
          <w:szCs w:val="28"/>
          <w:lang w:eastAsia="en-US"/>
        </w:rPr>
        <w:t xml:space="preserve"> </w:t>
      </w:r>
      <w:r w:rsidRPr="008B60A7">
        <w:rPr>
          <w:rFonts w:eastAsia="Calibri"/>
          <w:sz w:val="28"/>
          <w:szCs w:val="28"/>
          <w:lang w:eastAsia="en-US"/>
        </w:rPr>
        <w:t>(Q</w:t>
      </w:r>
      <w:r w:rsidRPr="008B60A7">
        <w:rPr>
          <w:rFonts w:eastAsia="Calibri"/>
          <w:position w:val="-2"/>
          <w:sz w:val="28"/>
          <w:szCs w:val="28"/>
          <w:lang w:eastAsia="en-US"/>
        </w:rPr>
        <w:t>нед</w:t>
      </w:r>
      <w:r w:rsidRPr="008B60A7">
        <w:rPr>
          <w:rFonts w:eastAsia="Calibri"/>
          <w:sz w:val="28"/>
          <w:szCs w:val="28"/>
          <w:lang w:eastAsia="en-US"/>
        </w:rPr>
        <w:t>)</w:t>
      </w:r>
      <w:r w:rsidRPr="008B60A7">
        <w:rPr>
          <w:rFonts w:eastAsia="Calibri"/>
          <w:spacing w:val="1"/>
          <w:sz w:val="28"/>
          <w:szCs w:val="28"/>
          <w:lang w:eastAsia="en-US"/>
        </w:rPr>
        <w:t xml:space="preserve"> </w:t>
      </w:r>
      <w:r w:rsidRPr="008B60A7">
        <w:rPr>
          <w:rFonts w:eastAsia="Calibri"/>
          <w:spacing w:val="-1"/>
          <w:sz w:val="28"/>
          <w:szCs w:val="28"/>
          <w:lang w:eastAsia="en-US"/>
        </w:rPr>
        <w:t>определяется</w:t>
      </w:r>
      <w:r w:rsidRPr="008B60A7">
        <w:rPr>
          <w:rFonts w:eastAsia="Calibri"/>
          <w:spacing w:val="2"/>
          <w:sz w:val="28"/>
          <w:szCs w:val="28"/>
          <w:lang w:eastAsia="en-US"/>
        </w:rPr>
        <w:t xml:space="preserve"> </w:t>
      </w:r>
      <w:r w:rsidRPr="008B60A7">
        <w:rPr>
          <w:rFonts w:eastAsia="Calibri"/>
          <w:spacing w:val="-1"/>
          <w:sz w:val="28"/>
          <w:szCs w:val="28"/>
          <w:lang w:eastAsia="en-US"/>
        </w:rPr>
        <w:t>показатель</w:t>
      </w:r>
      <w:r w:rsidRPr="008B60A7">
        <w:rPr>
          <w:rFonts w:eastAsia="Calibri"/>
          <w:spacing w:val="3"/>
          <w:sz w:val="28"/>
          <w:szCs w:val="28"/>
          <w:lang w:eastAsia="en-US"/>
        </w:rPr>
        <w:t xml:space="preserve"> </w:t>
      </w:r>
      <w:r w:rsidRPr="008B60A7">
        <w:rPr>
          <w:rFonts w:eastAsia="Calibri"/>
          <w:sz w:val="28"/>
          <w:szCs w:val="28"/>
          <w:lang w:eastAsia="en-US"/>
        </w:rPr>
        <w:t xml:space="preserve">надежности </w:t>
      </w:r>
      <w:r w:rsidRPr="008B60A7">
        <w:rPr>
          <w:rFonts w:eastAsia="Calibri"/>
          <w:spacing w:val="-1"/>
          <w:sz w:val="28"/>
          <w:szCs w:val="28"/>
          <w:lang w:eastAsia="en-US"/>
        </w:rPr>
        <w:t>(К</w:t>
      </w:r>
      <w:r w:rsidRPr="008B60A7">
        <w:rPr>
          <w:rFonts w:eastAsia="Calibri"/>
          <w:spacing w:val="-1"/>
          <w:position w:val="-2"/>
          <w:sz w:val="28"/>
          <w:szCs w:val="28"/>
          <w:lang w:eastAsia="en-US"/>
        </w:rPr>
        <w:t>нед</w:t>
      </w:r>
      <w:r w:rsidRPr="008B60A7">
        <w:rPr>
          <w:rFonts w:eastAsia="Calibri"/>
          <w:spacing w:val="-1"/>
          <w:sz w:val="28"/>
          <w:szCs w:val="28"/>
          <w:lang w:eastAsia="en-US"/>
        </w:rPr>
        <w:t>)</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w:t>
      </w:r>
      <w:r w:rsidRPr="008B60A7">
        <w:rPr>
          <w:sz w:val="28"/>
          <w:szCs w:val="28"/>
        </w:rPr>
        <w:t>до 0,1% включительно -</w:t>
      </w:r>
      <w:r w:rsidRPr="008B60A7">
        <w:rPr>
          <w:spacing w:val="-1"/>
          <w:sz w:val="28"/>
          <w:szCs w:val="28"/>
        </w:rPr>
        <w:t xml:space="preserve"> К</w:t>
      </w:r>
      <w:r w:rsidRPr="008B60A7">
        <w:rPr>
          <w:spacing w:val="-1"/>
          <w:position w:val="-2"/>
          <w:sz w:val="28"/>
          <w:szCs w:val="28"/>
        </w:rPr>
        <w:t>нед</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0,1% -</w:t>
      </w:r>
      <w:r w:rsidRPr="008B60A7">
        <w:rPr>
          <w:spacing w:val="-1"/>
          <w:sz w:val="28"/>
          <w:szCs w:val="28"/>
        </w:rPr>
        <w:t xml:space="preserve">  до </w:t>
      </w:r>
      <w:r w:rsidRPr="008B60A7">
        <w:rPr>
          <w:sz w:val="28"/>
          <w:szCs w:val="28"/>
        </w:rPr>
        <w:t>0,3% включительно -</w:t>
      </w:r>
      <w:r w:rsidRPr="008B60A7">
        <w:rPr>
          <w:spacing w:val="-1"/>
          <w:sz w:val="28"/>
          <w:szCs w:val="28"/>
        </w:rPr>
        <w:t xml:space="preserve"> К</w:t>
      </w:r>
      <w:r w:rsidRPr="008B60A7">
        <w:rPr>
          <w:spacing w:val="-1"/>
          <w:position w:val="-2"/>
          <w:sz w:val="28"/>
          <w:szCs w:val="28"/>
        </w:rPr>
        <w:t>нед</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0,8;</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0,3% -</w:t>
      </w:r>
      <w:r w:rsidRPr="008B60A7">
        <w:rPr>
          <w:spacing w:val="-1"/>
          <w:sz w:val="28"/>
          <w:szCs w:val="28"/>
        </w:rPr>
        <w:t xml:space="preserve"> до </w:t>
      </w:r>
      <w:r w:rsidRPr="008B60A7">
        <w:rPr>
          <w:sz w:val="28"/>
          <w:szCs w:val="28"/>
        </w:rPr>
        <w:t>0,5% включительно -</w:t>
      </w:r>
      <w:r w:rsidRPr="008B60A7">
        <w:rPr>
          <w:spacing w:val="-1"/>
          <w:sz w:val="28"/>
          <w:szCs w:val="28"/>
        </w:rPr>
        <w:t xml:space="preserve"> К</w:t>
      </w:r>
      <w:r w:rsidRPr="008B60A7">
        <w:rPr>
          <w:spacing w:val="-1"/>
          <w:position w:val="-2"/>
          <w:sz w:val="28"/>
          <w:szCs w:val="28"/>
        </w:rPr>
        <w:t>нед</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0,6;</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w:t>
      </w:r>
      <w:r w:rsidRPr="008B60A7">
        <w:rPr>
          <w:sz w:val="28"/>
          <w:szCs w:val="28"/>
        </w:rPr>
        <w:t>от</w:t>
      </w:r>
      <w:r w:rsidRPr="008B60A7">
        <w:rPr>
          <w:spacing w:val="-1"/>
          <w:sz w:val="28"/>
          <w:szCs w:val="28"/>
        </w:rPr>
        <w:t xml:space="preserve"> </w:t>
      </w:r>
      <w:r w:rsidRPr="008B60A7">
        <w:rPr>
          <w:sz w:val="28"/>
          <w:szCs w:val="28"/>
        </w:rPr>
        <w:t>0,5% - до 1,0% включительно -</w:t>
      </w:r>
      <w:r w:rsidRPr="008B60A7">
        <w:rPr>
          <w:spacing w:val="-1"/>
          <w:sz w:val="28"/>
          <w:szCs w:val="28"/>
        </w:rPr>
        <w:t xml:space="preserve"> К</w:t>
      </w:r>
      <w:r w:rsidRPr="008B60A7">
        <w:rPr>
          <w:spacing w:val="-1"/>
          <w:position w:val="-2"/>
          <w:sz w:val="28"/>
          <w:szCs w:val="28"/>
        </w:rPr>
        <w:t>нед</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0,5.</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w:t>
      </w:r>
      <w:r w:rsidRPr="008B60A7">
        <w:rPr>
          <w:sz w:val="28"/>
          <w:szCs w:val="28"/>
        </w:rPr>
        <w:t>свыше</w:t>
      </w:r>
      <w:r w:rsidRPr="008B60A7">
        <w:rPr>
          <w:spacing w:val="-1"/>
          <w:sz w:val="28"/>
          <w:szCs w:val="28"/>
        </w:rPr>
        <w:t xml:space="preserve"> </w:t>
      </w:r>
      <w:r w:rsidRPr="008B60A7">
        <w:rPr>
          <w:sz w:val="28"/>
          <w:szCs w:val="28"/>
        </w:rPr>
        <w:t>1,0% -</w:t>
      </w:r>
      <w:r w:rsidRPr="008B60A7">
        <w:rPr>
          <w:spacing w:val="-1"/>
          <w:sz w:val="28"/>
          <w:szCs w:val="28"/>
        </w:rPr>
        <w:t xml:space="preserve"> К</w:t>
      </w:r>
      <w:r w:rsidRPr="008B60A7">
        <w:rPr>
          <w:spacing w:val="-1"/>
          <w:position w:val="-2"/>
          <w:sz w:val="28"/>
          <w:szCs w:val="28"/>
        </w:rPr>
        <w:t>нед</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0,2.</w:t>
      </w:r>
    </w:p>
    <w:p w:rsidR="008B60A7" w:rsidRPr="008B60A7" w:rsidRDefault="008B60A7" w:rsidP="006928D2">
      <w:pPr>
        <w:jc w:val="both"/>
        <w:rPr>
          <w:sz w:val="28"/>
          <w:szCs w:val="28"/>
        </w:rPr>
      </w:pPr>
    </w:p>
    <w:p w:rsidR="008B60A7" w:rsidRPr="008B60A7" w:rsidRDefault="008B60A7" w:rsidP="009F56CF">
      <w:pPr>
        <w:ind w:firstLine="709"/>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8B60A7" w:rsidRPr="008B60A7" w:rsidRDefault="008B60A7" w:rsidP="006928D2">
      <w:pPr>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-укомплектованности ремонтным и оперативно-ремонтным персоналом;</w:t>
      </w:r>
    </w:p>
    <w:p w:rsidR="008B60A7" w:rsidRPr="008B60A7" w:rsidRDefault="008B60A7" w:rsidP="006928D2">
      <w:pPr>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-оснащенности машинами, специальными механизмами и оборудованием;</w:t>
      </w:r>
    </w:p>
    <w:p w:rsidR="008B60A7" w:rsidRPr="008B60A7" w:rsidRDefault="008B60A7" w:rsidP="006928D2">
      <w:pPr>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-наличия основных материально-технических ресурсов;</w:t>
      </w:r>
    </w:p>
    <w:p w:rsidR="008B60A7" w:rsidRPr="008B60A7" w:rsidRDefault="008B60A7" w:rsidP="006928D2">
      <w:pPr>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8B60A7" w:rsidRPr="008B60A7" w:rsidRDefault="008B60A7" w:rsidP="009F56CF">
      <w:pPr>
        <w:ind w:firstLine="709"/>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8B60A7" w:rsidRPr="008B60A7" w:rsidRDefault="008B60A7" w:rsidP="006928D2">
      <w:pPr>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Кгот=0,25*Кп+0,35*Км+0,3*Ктр+0,1*Кист</w:t>
      </w:r>
    </w:p>
    <w:p w:rsidR="008B60A7" w:rsidRPr="008B60A7" w:rsidRDefault="008B60A7" w:rsidP="006928D2">
      <w:pPr>
        <w:jc w:val="both"/>
        <w:rPr>
          <w:rFonts w:eastAsia="Calibri"/>
          <w:spacing w:val="-1"/>
          <w:sz w:val="28"/>
          <w:szCs w:val="28"/>
          <w:lang w:eastAsia="en-US"/>
        </w:rPr>
      </w:pPr>
    </w:p>
    <w:p w:rsidR="008B60A7" w:rsidRPr="008B60A7" w:rsidRDefault="008B60A7" w:rsidP="006928D2">
      <w:pPr>
        <w:jc w:val="both"/>
        <w:rPr>
          <w:rFonts w:eastAsia="Calibri"/>
          <w:i/>
          <w:spacing w:val="-1"/>
          <w:sz w:val="28"/>
          <w:szCs w:val="28"/>
          <w:lang w:eastAsia="en-US"/>
        </w:rPr>
      </w:pPr>
      <w:r w:rsidRPr="008B60A7">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8B60A7" w:rsidRPr="008B60A7" w:rsidTr="008B60A7">
        <w:trPr>
          <w:trHeight w:val="356"/>
        </w:trPr>
        <w:tc>
          <w:tcPr>
            <w:tcW w:w="1433" w:type="dxa"/>
            <w:shd w:val="clear" w:color="auto" w:fill="F2F2F2"/>
            <w:vAlign w:val="center"/>
            <w:hideMark/>
          </w:tcPr>
          <w:p w:rsidR="008B60A7" w:rsidRPr="008B60A7" w:rsidRDefault="008B60A7" w:rsidP="006928D2">
            <w:pPr>
              <w:jc w:val="both"/>
              <w:rPr>
                <w:color w:val="333333"/>
                <w:sz w:val="28"/>
                <w:szCs w:val="28"/>
              </w:rPr>
            </w:pPr>
            <w:r w:rsidRPr="008B60A7">
              <w:rPr>
                <w:color w:val="333333"/>
                <w:sz w:val="28"/>
                <w:szCs w:val="28"/>
              </w:rPr>
              <w:t>Кгот</w:t>
            </w:r>
          </w:p>
        </w:tc>
        <w:tc>
          <w:tcPr>
            <w:tcW w:w="1701" w:type="dxa"/>
            <w:shd w:val="clear" w:color="auto" w:fill="F2F2F2"/>
            <w:vAlign w:val="center"/>
            <w:hideMark/>
          </w:tcPr>
          <w:p w:rsidR="008B60A7" w:rsidRPr="008B60A7" w:rsidRDefault="008B60A7" w:rsidP="006928D2">
            <w:pPr>
              <w:jc w:val="both"/>
              <w:rPr>
                <w:color w:val="333333"/>
                <w:sz w:val="28"/>
                <w:szCs w:val="28"/>
              </w:rPr>
            </w:pPr>
            <w:r w:rsidRPr="008B60A7">
              <w:rPr>
                <w:color w:val="333333"/>
                <w:sz w:val="28"/>
                <w:szCs w:val="28"/>
              </w:rPr>
              <w:t>(Кп; Км); Ктр</w:t>
            </w:r>
          </w:p>
        </w:tc>
        <w:tc>
          <w:tcPr>
            <w:tcW w:w="4394" w:type="dxa"/>
            <w:shd w:val="clear" w:color="auto" w:fill="F2F2F2"/>
            <w:vAlign w:val="center"/>
            <w:hideMark/>
          </w:tcPr>
          <w:p w:rsidR="008B60A7" w:rsidRPr="008B60A7" w:rsidRDefault="008B60A7" w:rsidP="006928D2">
            <w:pPr>
              <w:jc w:val="both"/>
              <w:rPr>
                <w:color w:val="333333"/>
                <w:sz w:val="28"/>
                <w:szCs w:val="28"/>
              </w:rPr>
            </w:pPr>
            <w:r w:rsidRPr="008B60A7">
              <w:rPr>
                <w:color w:val="333333"/>
                <w:sz w:val="28"/>
                <w:szCs w:val="28"/>
              </w:rPr>
              <w:t>Категория готовности</w:t>
            </w:r>
          </w:p>
        </w:tc>
      </w:tr>
      <w:tr w:rsidR="008B60A7" w:rsidRPr="008B60A7" w:rsidTr="008B60A7">
        <w:tc>
          <w:tcPr>
            <w:tcW w:w="1433"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0,85 -1,0</w:t>
            </w:r>
          </w:p>
        </w:tc>
        <w:tc>
          <w:tcPr>
            <w:tcW w:w="1701"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0,75 и более</w:t>
            </w:r>
          </w:p>
        </w:tc>
        <w:tc>
          <w:tcPr>
            <w:tcW w:w="4394"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удовлетворительная готовность</w:t>
            </w:r>
          </w:p>
        </w:tc>
      </w:tr>
      <w:tr w:rsidR="008B60A7" w:rsidRPr="008B60A7" w:rsidTr="008B60A7">
        <w:tc>
          <w:tcPr>
            <w:tcW w:w="1433"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0,85 -1,0</w:t>
            </w:r>
          </w:p>
        </w:tc>
        <w:tc>
          <w:tcPr>
            <w:tcW w:w="1701"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до 0,75</w:t>
            </w:r>
          </w:p>
        </w:tc>
        <w:tc>
          <w:tcPr>
            <w:tcW w:w="4394"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ограниченная готовность</w:t>
            </w:r>
          </w:p>
        </w:tc>
      </w:tr>
      <w:tr w:rsidR="008B60A7" w:rsidRPr="008B60A7" w:rsidTr="008B60A7">
        <w:tc>
          <w:tcPr>
            <w:tcW w:w="1433"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0,7 - 0,84</w:t>
            </w:r>
          </w:p>
        </w:tc>
        <w:tc>
          <w:tcPr>
            <w:tcW w:w="1701"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0,5 и более</w:t>
            </w:r>
          </w:p>
        </w:tc>
        <w:tc>
          <w:tcPr>
            <w:tcW w:w="4394"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ограниченная готовность</w:t>
            </w:r>
          </w:p>
        </w:tc>
      </w:tr>
      <w:tr w:rsidR="008B60A7" w:rsidRPr="008B60A7" w:rsidTr="008B60A7">
        <w:tc>
          <w:tcPr>
            <w:tcW w:w="1433"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0,7 - 0,84</w:t>
            </w:r>
          </w:p>
        </w:tc>
        <w:tc>
          <w:tcPr>
            <w:tcW w:w="1701"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до 0,5</w:t>
            </w:r>
          </w:p>
        </w:tc>
        <w:tc>
          <w:tcPr>
            <w:tcW w:w="4394"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неготовность</w:t>
            </w:r>
          </w:p>
        </w:tc>
      </w:tr>
      <w:tr w:rsidR="008B60A7" w:rsidRPr="008B60A7" w:rsidTr="008B60A7">
        <w:tc>
          <w:tcPr>
            <w:tcW w:w="1433"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менее 0,7</w:t>
            </w:r>
          </w:p>
        </w:tc>
        <w:tc>
          <w:tcPr>
            <w:tcW w:w="1701"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w:t>
            </w:r>
          </w:p>
        </w:tc>
        <w:tc>
          <w:tcPr>
            <w:tcW w:w="4394"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неготовность</w:t>
            </w:r>
          </w:p>
        </w:tc>
      </w:tr>
    </w:tbl>
    <w:p w:rsidR="008B60A7" w:rsidRPr="008B60A7" w:rsidRDefault="008B60A7" w:rsidP="006928D2">
      <w:pPr>
        <w:jc w:val="both"/>
        <w:rPr>
          <w:color w:val="333333"/>
          <w:sz w:val="28"/>
          <w:szCs w:val="28"/>
        </w:rPr>
      </w:pPr>
    </w:p>
    <w:p w:rsidR="008B60A7" w:rsidRPr="008B60A7" w:rsidRDefault="008B60A7" w:rsidP="006928D2">
      <w:pPr>
        <w:jc w:val="both"/>
        <w:rPr>
          <w:rFonts w:eastAsia="Calibri"/>
          <w:i/>
          <w:spacing w:val="-1"/>
          <w:sz w:val="28"/>
          <w:szCs w:val="28"/>
          <w:lang w:eastAsia="en-US"/>
        </w:rPr>
      </w:pPr>
      <w:r w:rsidRPr="008B60A7">
        <w:rPr>
          <w:rFonts w:eastAsia="Calibri"/>
          <w:i/>
          <w:spacing w:val="-1"/>
          <w:sz w:val="28"/>
          <w:szCs w:val="28"/>
          <w:lang w:eastAsia="en-US"/>
        </w:rPr>
        <w:t>Оценка надежности систем теплоснабжения.</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а) оценка надежности источников тепловой энергии.</w:t>
      </w:r>
    </w:p>
    <w:p w:rsidR="008B60A7" w:rsidRPr="008B60A7" w:rsidRDefault="008B60A7" w:rsidP="009F56CF">
      <w:pPr>
        <w:jc w:val="both"/>
        <w:rPr>
          <w:rFonts w:eastAsia="Calibri"/>
          <w:sz w:val="28"/>
          <w:szCs w:val="28"/>
          <w:lang w:eastAsia="en-US"/>
        </w:rPr>
      </w:pPr>
      <w:r w:rsidRPr="008B60A7">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8B60A7" w:rsidRPr="008B60A7" w:rsidRDefault="008B60A7" w:rsidP="006928D2">
      <w:pPr>
        <w:jc w:val="both"/>
        <w:rPr>
          <w:sz w:val="28"/>
          <w:szCs w:val="28"/>
        </w:rPr>
      </w:pPr>
      <w:r w:rsidRPr="008B60A7">
        <w:rPr>
          <w:sz w:val="28"/>
          <w:szCs w:val="28"/>
        </w:rPr>
        <w:t>высоконадежные - при Кэ = Кв = Кт = Ки = 1;</w:t>
      </w:r>
    </w:p>
    <w:p w:rsidR="008B60A7" w:rsidRPr="008B60A7" w:rsidRDefault="008B60A7" w:rsidP="006928D2">
      <w:pPr>
        <w:jc w:val="both"/>
        <w:rPr>
          <w:sz w:val="28"/>
          <w:szCs w:val="28"/>
        </w:rPr>
      </w:pPr>
      <w:r w:rsidRPr="008B60A7">
        <w:rPr>
          <w:sz w:val="28"/>
          <w:szCs w:val="28"/>
        </w:rPr>
        <w:t>надежные          - при Кэ = Кв = Кт = 1 и Ки = 0,5;</w:t>
      </w:r>
    </w:p>
    <w:p w:rsidR="008B60A7" w:rsidRPr="008B60A7" w:rsidRDefault="008B60A7" w:rsidP="006928D2">
      <w:pPr>
        <w:jc w:val="both"/>
        <w:rPr>
          <w:sz w:val="28"/>
          <w:szCs w:val="28"/>
        </w:rPr>
      </w:pPr>
      <w:r w:rsidRPr="008B60A7">
        <w:rPr>
          <w:sz w:val="28"/>
          <w:szCs w:val="28"/>
        </w:rPr>
        <w:t>малонадежные    - при Ки = 0,5 и при значении меньше 1 одного из показателей Кэ, Кв, Кт;</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ненадежные показателей Кэ, Кв, Кт.</w:t>
      </w:r>
    </w:p>
    <w:p w:rsidR="008B60A7" w:rsidRPr="008B60A7" w:rsidRDefault="008B60A7" w:rsidP="006928D2">
      <w:pPr>
        <w:jc w:val="both"/>
        <w:rPr>
          <w:rFonts w:eastAsia="Calibri"/>
          <w:sz w:val="28"/>
          <w:szCs w:val="28"/>
          <w:lang w:eastAsia="en-US"/>
        </w:rPr>
      </w:pP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б) оценка надежности тепловых сетей.</w:t>
      </w:r>
    </w:p>
    <w:p w:rsidR="008B60A7" w:rsidRPr="008B60A7" w:rsidRDefault="008B60A7" w:rsidP="009F56CF">
      <w:pPr>
        <w:jc w:val="both"/>
        <w:rPr>
          <w:sz w:val="28"/>
          <w:szCs w:val="28"/>
        </w:rPr>
      </w:pPr>
      <w:r w:rsidRPr="008B60A7">
        <w:rPr>
          <w:sz w:val="28"/>
          <w:szCs w:val="28"/>
        </w:rPr>
        <w:t>В зависимости от полученных показателей надежности, тепловые сети могут быть оценены как:</w:t>
      </w:r>
    </w:p>
    <w:p w:rsidR="008B60A7" w:rsidRPr="008B60A7" w:rsidRDefault="008B60A7" w:rsidP="006928D2">
      <w:pPr>
        <w:jc w:val="both"/>
        <w:rPr>
          <w:sz w:val="28"/>
          <w:szCs w:val="28"/>
        </w:rPr>
      </w:pPr>
      <w:r w:rsidRPr="008B60A7">
        <w:rPr>
          <w:sz w:val="28"/>
          <w:szCs w:val="28"/>
        </w:rPr>
        <w:t>высоконадежные       - более 0,9;</w:t>
      </w:r>
    </w:p>
    <w:p w:rsidR="008B60A7" w:rsidRPr="008B60A7" w:rsidRDefault="008B60A7" w:rsidP="006928D2">
      <w:pPr>
        <w:jc w:val="both"/>
        <w:rPr>
          <w:sz w:val="28"/>
          <w:szCs w:val="28"/>
        </w:rPr>
      </w:pPr>
      <w:r w:rsidRPr="008B60A7">
        <w:rPr>
          <w:sz w:val="28"/>
          <w:szCs w:val="28"/>
        </w:rPr>
        <w:t>надежные                - 0,75 - 0,89;</w:t>
      </w:r>
    </w:p>
    <w:p w:rsidR="008B60A7" w:rsidRPr="008B60A7" w:rsidRDefault="008B60A7" w:rsidP="006928D2">
      <w:pPr>
        <w:jc w:val="both"/>
        <w:rPr>
          <w:sz w:val="28"/>
          <w:szCs w:val="28"/>
        </w:rPr>
      </w:pPr>
      <w:r w:rsidRPr="008B60A7">
        <w:rPr>
          <w:sz w:val="28"/>
          <w:szCs w:val="28"/>
        </w:rPr>
        <w:t>малонадежные          - 0,5 - 0,74;</w:t>
      </w:r>
    </w:p>
    <w:p w:rsidR="008B60A7" w:rsidRPr="008B60A7" w:rsidRDefault="008B60A7" w:rsidP="006928D2">
      <w:pPr>
        <w:jc w:val="both"/>
        <w:rPr>
          <w:sz w:val="28"/>
          <w:szCs w:val="28"/>
        </w:rPr>
      </w:pPr>
      <w:r w:rsidRPr="008B60A7">
        <w:rPr>
          <w:sz w:val="28"/>
          <w:szCs w:val="28"/>
        </w:rPr>
        <w:t>ненадежные             - менее 0,5</w:t>
      </w:r>
    </w:p>
    <w:p w:rsidR="008B60A7" w:rsidRPr="008B60A7" w:rsidRDefault="008B60A7" w:rsidP="006928D2">
      <w:pPr>
        <w:jc w:val="both"/>
        <w:rPr>
          <w:sz w:val="28"/>
          <w:szCs w:val="28"/>
        </w:rPr>
      </w:pP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в) оценка надежности систем теплоснабжения в целом.</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lastRenderedPageBreak/>
        <w:t>Общая оценка надежности системы теплоснабжения определяется исходя из оценок надежности источников тепловой энергии и тепловых сетей.</w:t>
      </w: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8B60A7" w:rsidRPr="008B60A7" w:rsidRDefault="008B60A7" w:rsidP="006928D2">
      <w:pPr>
        <w:jc w:val="both"/>
        <w:rPr>
          <w:sz w:val="28"/>
          <w:szCs w:val="28"/>
        </w:rPr>
      </w:pPr>
      <w:r w:rsidRPr="008B60A7">
        <w:rPr>
          <w:sz w:val="28"/>
          <w:szCs w:val="28"/>
        </w:rPr>
        <w:t xml:space="preserve">Оценка надежности систем централизованного теплоснабжения МО </w:t>
      </w:r>
      <w:r w:rsidR="009F56CF">
        <w:rPr>
          <w:sz w:val="28"/>
          <w:szCs w:val="28"/>
        </w:rPr>
        <w:t>Ачинского</w:t>
      </w:r>
      <w:r w:rsidR="009F56CF" w:rsidRPr="001B13C8">
        <w:rPr>
          <w:sz w:val="28"/>
          <w:szCs w:val="28"/>
        </w:rPr>
        <w:t xml:space="preserve"> сельсовета</w:t>
      </w:r>
      <w:r w:rsidRPr="008B60A7">
        <w:rPr>
          <w:sz w:val="28"/>
          <w:szCs w:val="28"/>
        </w:rPr>
        <w:t xml:space="preserve"> представлена в таблице 11.</w:t>
      </w:r>
      <w:r w:rsidR="00546489">
        <w:rPr>
          <w:sz w:val="28"/>
          <w:szCs w:val="28"/>
        </w:rPr>
        <w:t>12.</w:t>
      </w:r>
      <w:r w:rsidRPr="008B60A7">
        <w:rPr>
          <w:sz w:val="28"/>
          <w:szCs w:val="28"/>
        </w:rPr>
        <w:t>1.</w:t>
      </w:r>
    </w:p>
    <w:p w:rsidR="008B60A7" w:rsidRPr="008B60A7" w:rsidRDefault="008B60A7" w:rsidP="006928D2">
      <w:pPr>
        <w:jc w:val="both"/>
        <w:rPr>
          <w:rFonts w:eastAsia="Calibri"/>
          <w:sz w:val="28"/>
          <w:szCs w:val="28"/>
          <w:lang w:eastAsia="en-US"/>
        </w:rPr>
      </w:pPr>
    </w:p>
    <w:p w:rsidR="008B60A7" w:rsidRPr="008B60A7" w:rsidRDefault="008B60A7" w:rsidP="008B60A7">
      <w:pPr>
        <w:rPr>
          <w:rFonts w:eastAsia="Calibri"/>
          <w:szCs w:val="22"/>
          <w:lang w:eastAsia="en-US"/>
        </w:rPr>
        <w:sectPr w:rsidR="008B60A7" w:rsidRPr="008B60A7" w:rsidSect="008B60A7">
          <w:pgSz w:w="11906" w:h="16838" w:code="9"/>
          <w:pgMar w:top="1134" w:right="851" w:bottom="1134" w:left="1418" w:header="709" w:footer="709" w:gutter="0"/>
          <w:cols w:space="708"/>
          <w:docGrid w:linePitch="360"/>
        </w:sectPr>
      </w:pPr>
    </w:p>
    <w:p w:rsidR="008B60A7" w:rsidRDefault="008B60A7" w:rsidP="008B60A7">
      <w:pPr>
        <w:spacing w:after="120"/>
        <w:rPr>
          <w:rFonts w:eastAsia="Calibri"/>
          <w:b/>
          <w:szCs w:val="22"/>
          <w:lang w:eastAsia="en-US"/>
        </w:rPr>
      </w:pPr>
      <w:r w:rsidRPr="008B60A7">
        <w:rPr>
          <w:rFonts w:eastAsia="Calibri"/>
          <w:b/>
          <w:szCs w:val="22"/>
          <w:lang w:eastAsia="en-US"/>
        </w:rPr>
        <w:lastRenderedPageBreak/>
        <w:t>Таблица 11.</w:t>
      </w:r>
      <w:r w:rsidR="00546489">
        <w:rPr>
          <w:rFonts w:eastAsia="Calibri"/>
          <w:b/>
          <w:szCs w:val="22"/>
          <w:lang w:eastAsia="en-US"/>
        </w:rPr>
        <w:t>12.1.</w:t>
      </w:r>
      <w:r w:rsidRPr="008B60A7">
        <w:rPr>
          <w:rFonts w:eastAsia="Calibri"/>
          <w:b/>
          <w:szCs w:val="22"/>
          <w:lang w:eastAsia="en-US"/>
        </w:rPr>
        <w:t xml:space="preserve"> - Оценка надежности систем централизованного теплоснабжения МО</w:t>
      </w:r>
    </w:p>
    <w:p w:rsidR="000F7355" w:rsidRPr="008B60A7" w:rsidRDefault="000F7355" w:rsidP="008B60A7">
      <w:pPr>
        <w:spacing w:after="120"/>
        <w:rPr>
          <w:rFonts w:eastAsia="Calibri"/>
          <w:szCs w:val="22"/>
          <w:lang w:eastAsia="en-US"/>
        </w:rPr>
      </w:pPr>
    </w:p>
    <w:tbl>
      <w:tblPr>
        <w:tblStyle w:val="2a"/>
        <w:tblW w:w="4871" w:type="pct"/>
        <w:jc w:val="center"/>
        <w:tblInd w:w="0" w:type="dxa"/>
        <w:tblLayout w:type="fixed"/>
        <w:tblLook w:val="04A0" w:firstRow="1" w:lastRow="0" w:firstColumn="1" w:lastColumn="0" w:noHBand="0" w:noVBand="1"/>
      </w:tblPr>
      <w:tblGrid>
        <w:gridCol w:w="562"/>
        <w:gridCol w:w="1421"/>
        <w:gridCol w:w="1711"/>
        <w:gridCol w:w="1567"/>
        <w:gridCol w:w="1566"/>
        <w:gridCol w:w="1421"/>
        <w:gridCol w:w="1421"/>
        <w:gridCol w:w="1421"/>
        <w:gridCol w:w="1421"/>
        <w:gridCol w:w="1421"/>
        <w:gridCol w:w="1421"/>
      </w:tblGrid>
      <w:tr w:rsidR="008B60A7" w:rsidRPr="008B60A7" w:rsidTr="000F7355">
        <w:trPr>
          <w:jc w:val="center"/>
        </w:trPr>
        <w:tc>
          <w:tcPr>
            <w:tcW w:w="561" w:type="dxa"/>
            <w:vMerge w:val="restart"/>
            <w:shd w:val="clear" w:color="auto" w:fill="F2F2F2"/>
            <w:tcMar>
              <w:top w:w="120" w:type="dxa"/>
              <w:left w:w="28" w:type="dxa"/>
              <w:bottom w:w="120"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w:t>
            </w:r>
          </w:p>
        </w:tc>
        <w:tc>
          <w:tcPr>
            <w:tcW w:w="1415" w:type="dxa"/>
            <w:vMerge w:val="restart"/>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Теплоисточник</w:t>
            </w:r>
          </w:p>
        </w:tc>
        <w:tc>
          <w:tcPr>
            <w:tcW w:w="1704"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надежности электроснабжения теплоисточника</w:t>
            </w:r>
          </w:p>
        </w:tc>
        <w:tc>
          <w:tcPr>
            <w:tcW w:w="1560"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надежности водоснабжения теплоисточника</w:t>
            </w:r>
          </w:p>
        </w:tc>
        <w:tc>
          <w:tcPr>
            <w:tcW w:w="1559"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надежности топливоснабжения теплоисточника</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уровня резервирования теплоисточника и элементов тепловой сети</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технического состояния тепловых сетей</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Показатьель интенсивности отказов тепловых сетей</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 xml:space="preserve">Показатель интенсивности отказов теплового источника </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относительного аварийного недоотпуска тепла</w:t>
            </w:r>
          </w:p>
        </w:tc>
      </w:tr>
      <w:tr w:rsidR="008B60A7" w:rsidRPr="008B60A7" w:rsidTr="000F7355">
        <w:trPr>
          <w:jc w:val="center"/>
        </w:trPr>
        <w:tc>
          <w:tcPr>
            <w:tcW w:w="561" w:type="dxa"/>
            <w:vMerge/>
          </w:tcPr>
          <w:p w:rsidR="008B60A7" w:rsidRPr="008B60A7" w:rsidRDefault="008B60A7" w:rsidP="000F7355">
            <w:pPr>
              <w:jc w:val="center"/>
              <w:rPr>
                <w:rFonts w:eastAsia="Calibri"/>
                <w:sz w:val="20"/>
                <w:szCs w:val="20"/>
                <w:lang w:eastAsia="en-US"/>
              </w:rPr>
            </w:pPr>
          </w:p>
        </w:tc>
        <w:tc>
          <w:tcPr>
            <w:tcW w:w="1415" w:type="dxa"/>
            <w:vMerge/>
            <w:tcMar>
              <w:top w:w="85" w:type="dxa"/>
              <w:left w:w="28" w:type="dxa"/>
              <w:bottom w:w="85" w:type="dxa"/>
              <w:right w:w="28" w:type="dxa"/>
            </w:tcMar>
          </w:tcPr>
          <w:p w:rsidR="008B60A7" w:rsidRPr="008B60A7" w:rsidRDefault="008B60A7" w:rsidP="000F7355">
            <w:pPr>
              <w:jc w:val="center"/>
              <w:rPr>
                <w:rFonts w:eastAsia="Calibri"/>
                <w:sz w:val="20"/>
                <w:szCs w:val="20"/>
                <w:lang w:eastAsia="en-US"/>
              </w:rPr>
            </w:pPr>
          </w:p>
        </w:tc>
        <w:tc>
          <w:tcPr>
            <w:tcW w:w="1704"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Kэ</w:t>
            </w:r>
          </w:p>
        </w:tc>
        <w:tc>
          <w:tcPr>
            <w:tcW w:w="1560"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Kв</w:t>
            </w:r>
          </w:p>
        </w:tc>
        <w:tc>
          <w:tcPr>
            <w:tcW w:w="1559"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Kт</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(Кб)</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Kр</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Kс</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Kотк.тс</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(Котк ит)</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Kнед</w:t>
            </w:r>
          </w:p>
        </w:tc>
      </w:tr>
      <w:tr w:rsidR="008B60A7" w:rsidRPr="008B60A7" w:rsidTr="000F7355">
        <w:trPr>
          <w:jc w:val="center"/>
        </w:trPr>
        <w:tc>
          <w:tcPr>
            <w:tcW w:w="561" w:type="dxa"/>
            <w:shd w:val="clear" w:color="auto" w:fill="FFFFFF"/>
            <w:tcMar>
              <w:top w:w="40" w:type="dxa"/>
              <w:left w:w="20" w:type="dxa"/>
              <w:bottom w:w="40" w:type="dxa"/>
              <w:right w:w="20"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1</w:t>
            </w:r>
          </w:p>
        </w:tc>
        <w:tc>
          <w:tcPr>
            <w:tcW w:w="1415" w:type="dxa"/>
            <w:shd w:val="clear" w:color="auto" w:fill="FFFFFF"/>
            <w:tcMar>
              <w:top w:w="85" w:type="dxa"/>
              <w:left w:w="28" w:type="dxa"/>
              <w:bottom w:w="85" w:type="dxa"/>
              <w:right w:w="28" w:type="dxa"/>
            </w:tcMar>
            <w:vAlign w:val="center"/>
          </w:tcPr>
          <w:p w:rsidR="008B60A7" w:rsidRPr="008B60A7" w:rsidRDefault="009F56CF" w:rsidP="000F7355">
            <w:pPr>
              <w:jc w:val="center"/>
              <w:rPr>
                <w:rFonts w:eastAsia="Calibri"/>
                <w:sz w:val="20"/>
                <w:szCs w:val="20"/>
                <w:lang w:eastAsia="en-US"/>
              </w:rPr>
            </w:pPr>
            <w:r w:rsidRPr="009F56CF">
              <w:rPr>
                <w:sz w:val="20"/>
                <w:szCs w:val="20"/>
                <w:lang w:eastAsia="en-US"/>
              </w:rPr>
              <w:t>Котельная №</w:t>
            </w:r>
            <w:r>
              <w:rPr>
                <w:sz w:val="20"/>
                <w:szCs w:val="20"/>
                <w:lang w:eastAsia="en-US"/>
              </w:rPr>
              <w:t xml:space="preserve"> 1</w:t>
            </w:r>
            <w:r w:rsidRPr="009F56CF">
              <w:rPr>
                <w:sz w:val="20"/>
                <w:szCs w:val="20"/>
                <w:lang w:eastAsia="en-US"/>
              </w:rPr>
              <w:t xml:space="preserve"> с. Ача</w:t>
            </w:r>
          </w:p>
        </w:tc>
        <w:tc>
          <w:tcPr>
            <w:tcW w:w="1704" w:type="dxa"/>
            <w:shd w:val="clear" w:color="auto" w:fill="FFFFFF"/>
            <w:tcMar>
              <w:top w:w="85" w:type="dxa"/>
              <w:left w:w="28" w:type="dxa"/>
              <w:bottom w:w="85" w:type="dxa"/>
              <w:right w:w="28" w:type="dxa"/>
            </w:tcMar>
            <w:vAlign w:val="center"/>
          </w:tcPr>
          <w:p w:rsidR="008B60A7" w:rsidRPr="008B60A7" w:rsidRDefault="008B60A7" w:rsidP="00377ED6">
            <w:pPr>
              <w:jc w:val="center"/>
              <w:rPr>
                <w:rFonts w:eastAsia="Calibri"/>
                <w:sz w:val="20"/>
                <w:szCs w:val="20"/>
                <w:lang w:eastAsia="en-US"/>
              </w:rPr>
            </w:pPr>
            <w:r w:rsidRPr="008B60A7">
              <w:rPr>
                <w:sz w:val="20"/>
                <w:szCs w:val="20"/>
                <w:lang w:eastAsia="en-US"/>
              </w:rPr>
              <w:t>1,0</w:t>
            </w:r>
          </w:p>
        </w:tc>
        <w:tc>
          <w:tcPr>
            <w:tcW w:w="1560" w:type="dxa"/>
            <w:shd w:val="clear" w:color="auto" w:fill="FFFFFF"/>
            <w:tcMar>
              <w:top w:w="85" w:type="dxa"/>
              <w:left w:w="28" w:type="dxa"/>
              <w:bottom w:w="85" w:type="dxa"/>
              <w:right w:w="28" w:type="dxa"/>
            </w:tcMar>
            <w:vAlign w:val="center"/>
          </w:tcPr>
          <w:p w:rsidR="008B60A7" w:rsidRPr="008B60A7" w:rsidRDefault="00DE0F9C" w:rsidP="00377ED6">
            <w:pPr>
              <w:jc w:val="center"/>
              <w:rPr>
                <w:rFonts w:eastAsia="Calibri"/>
                <w:sz w:val="20"/>
                <w:szCs w:val="20"/>
                <w:lang w:eastAsia="en-US"/>
              </w:rPr>
            </w:pPr>
            <w:r>
              <w:rPr>
                <w:sz w:val="20"/>
                <w:szCs w:val="20"/>
                <w:lang w:eastAsia="en-US"/>
              </w:rPr>
              <w:t>1,0</w:t>
            </w:r>
          </w:p>
        </w:tc>
        <w:tc>
          <w:tcPr>
            <w:tcW w:w="1559" w:type="dxa"/>
            <w:shd w:val="clear" w:color="auto" w:fill="FFFFFF"/>
            <w:tcMar>
              <w:top w:w="85" w:type="dxa"/>
              <w:left w:w="28" w:type="dxa"/>
              <w:bottom w:w="85" w:type="dxa"/>
              <w:right w:w="28" w:type="dxa"/>
            </w:tcMar>
            <w:vAlign w:val="center"/>
          </w:tcPr>
          <w:p w:rsidR="008B60A7" w:rsidRPr="008B60A7" w:rsidRDefault="008B60A7" w:rsidP="00377ED6">
            <w:pPr>
              <w:jc w:val="center"/>
              <w:rPr>
                <w:rFonts w:eastAsia="Calibri"/>
                <w:sz w:val="20"/>
                <w:szCs w:val="20"/>
                <w:lang w:eastAsia="en-US"/>
              </w:rPr>
            </w:pPr>
            <w:r w:rsidRPr="008B60A7">
              <w:rPr>
                <w:sz w:val="20"/>
                <w:szCs w:val="20"/>
                <w:lang w:eastAsia="en-US"/>
              </w:rPr>
              <w:t>0,5</w:t>
            </w:r>
          </w:p>
        </w:tc>
        <w:tc>
          <w:tcPr>
            <w:tcW w:w="1415" w:type="dxa"/>
            <w:shd w:val="clear" w:color="auto" w:fill="FFFFFF"/>
            <w:tcMar>
              <w:top w:w="85" w:type="dxa"/>
              <w:left w:w="28" w:type="dxa"/>
              <w:bottom w:w="85" w:type="dxa"/>
              <w:right w:w="28" w:type="dxa"/>
            </w:tcMar>
            <w:vAlign w:val="center"/>
          </w:tcPr>
          <w:p w:rsidR="008B60A7" w:rsidRPr="008B60A7" w:rsidRDefault="00377ED6"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DE0F9C" w:rsidP="000F7355">
            <w:pPr>
              <w:jc w:val="center"/>
              <w:rPr>
                <w:rFonts w:eastAsia="Calibri"/>
                <w:sz w:val="20"/>
                <w:szCs w:val="20"/>
                <w:lang w:eastAsia="en-US"/>
              </w:rPr>
            </w:pPr>
            <w:r>
              <w:rPr>
                <w:rFonts w:eastAsia="Calibri"/>
                <w:sz w:val="20"/>
                <w:szCs w:val="20"/>
                <w:lang w:eastAsia="en-US"/>
              </w:rPr>
              <w:t>0,5</w:t>
            </w:r>
          </w:p>
        </w:tc>
        <w:tc>
          <w:tcPr>
            <w:tcW w:w="1415" w:type="dxa"/>
            <w:shd w:val="clear" w:color="auto" w:fill="FFFFFF"/>
            <w:tcMar>
              <w:top w:w="85" w:type="dxa"/>
              <w:left w:w="28" w:type="dxa"/>
              <w:bottom w:w="85" w:type="dxa"/>
              <w:right w:w="28" w:type="dxa"/>
            </w:tcMar>
            <w:vAlign w:val="center"/>
          </w:tcPr>
          <w:p w:rsidR="008B60A7" w:rsidRPr="008B60A7" w:rsidRDefault="00927657"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377ED6"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950A90"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950A90" w:rsidP="000F7355">
            <w:pPr>
              <w:jc w:val="center"/>
              <w:rPr>
                <w:rFonts w:eastAsia="Calibri"/>
                <w:sz w:val="20"/>
                <w:szCs w:val="20"/>
                <w:lang w:eastAsia="en-US"/>
              </w:rPr>
            </w:pPr>
            <w:r>
              <w:rPr>
                <w:rFonts w:eastAsia="Calibri"/>
                <w:sz w:val="20"/>
                <w:szCs w:val="20"/>
                <w:lang w:eastAsia="en-US"/>
              </w:rPr>
              <w:t>1,0</w:t>
            </w:r>
          </w:p>
        </w:tc>
      </w:tr>
      <w:tr w:rsidR="008B60A7" w:rsidRPr="008B60A7" w:rsidTr="000F7355">
        <w:trPr>
          <w:jc w:val="center"/>
        </w:trPr>
        <w:tc>
          <w:tcPr>
            <w:tcW w:w="561" w:type="dxa"/>
            <w:shd w:val="clear" w:color="auto" w:fill="FFFFFF"/>
            <w:tcMar>
              <w:top w:w="40" w:type="dxa"/>
              <w:left w:w="20" w:type="dxa"/>
              <w:bottom w:w="40" w:type="dxa"/>
              <w:right w:w="20"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2</w:t>
            </w:r>
          </w:p>
        </w:tc>
        <w:tc>
          <w:tcPr>
            <w:tcW w:w="1415" w:type="dxa"/>
            <w:shd w:val="clear" w:color="auto" w:fill="FFFFFF"/>
            <w:tcMar>
              <w:top w:w="85" w:type="dxa"/>
              <w:left w:w="28" w:type="dxa"/>
              <w:bottom w:w="85" w:type="dxa"/>
              <w:right w:w="28" w:type="dxa"/>
            </w:tcMar>
            <w:vAlign w:val="center"/>
          </w:tcPr>
          <w:p w:rsidR="008B60A7" w:rsidRPr="008B60A7" w:rsidRDefault="009F56CF" w:rsidP="000F7355">
            <w:pPr>
              <w:jc w:val="center"/>
              <w:rPr>
                <w:rFonts w:eastAsia="Calibri"/>
                <w:sz w:val="20"/>
                <w:szCs w:val="20"/>
                <w:lang w:eastAsia="en-US"/>
              </w:rPr>
            </w:pPr>
            <w:r w:rsidRPr="009F56CF">
              <w:rPr>
                <w:sz w:val="20"/>
                <w:szCs w:val="20"/>
                <w:lang w:eastAsia="en-US"/>
              </w:rPr>
              <w:t>Котельная №</w:t>
            </w:r>
            <w:r>
              <w:rPr>
                <w:sz w:val="20"/>
                <w:szCs w:val="20"/>
                <w:lang w:eastAsia="en-US"/>
              </w:rPr>
              <w:t xml:space="preserve"> </w:t>
            </w:r>
            <w:r w:rsidRPr="009F56CF">
              <w:rPr>
                <w:sz w:val="20"/>
                <w:szCs w:val="20"/>
                <w:lang w:eastAsia="en-US"/>
              </w:rPr>
              <w:t>2 с. Ача</w:t>
            </w:r>
          </w:p>
        </w:tc>
        <w:tc>
          <w:tcPr>
            <w:tcW w:w="1704" w:type="dxa"/>
            <w:shd w:val="clear" w:color="auto" w:fill="FFFFFF"/>
            <w:tcMar>
              <w:top w:w="85" w:type="dxa"/>
              <w:left w:w="28" w:type="dxa"/>
              <w:bottom w:w="85" w:type="dxa"/>
              <w:right w:w="28" w:type="dxa"/>
            </w:tcMar>
            <w:vAlign w:val="center"/>
          </w:tcPr>
          <w:p w:rsidR="008B60A7" w:rsidRPr="008B60A7" w:rsidRDefault="008B60A7" w:rsidP="00377ED6">
            <w:pPr>
              <w:jc w:val="center"/>
              <w:rPr>
                <w:rFonts w:eastAsia="Calibri"/>
                <w:sz w:val="20"/>
                <w:szCs w:val="20"/>
                <w:lang w:eastAsia="en-US"/>
              </w:rPr>
            </w:pPr>
            <w:r w:rsidRPr="008B60A7">
              <w:rPr>
                <w:sz w:val="20"/>
                <w:szCs w:val="20"/>
                <w:lang w:eastAsia="en-US"/>
              </w:rPr>
              <w:t>1,0</w:t>
            </w:r>
          </w:p>
        </w:tc>
        <w:tc>
          <w:tcPr>
            <w:tcW w:w="1560" w:type="dxa"/>
            <w:shd w:val="clear" w:color="auto" w:fill="FFFFFF"/>
            <w:tcMar>
              <w:top w:w="85" w:type="dxa"/>
              <w:left w:w="28" w:type="dxa"/>
              <w:bottom w:w="85" w:type="dxa"/>
              <w:right w:w="28" w:type="dxa"/>
            </w:tcMar>
            <w:vAlign w:val="center"/>
          </w:tcPr>
          <w:p w:rsidR="008B60A7" w:rsidRPr="008B60A7" w:rsidRDefault="00DE0F9C" w:rsidP="00377ED6">
            <w:pPr>
              <w:jc w:val="center"/>
              <w:rPr>
                <w:rFonts w:eastAsia="Calibri"/>
                <w:sz w:val="20"/>
                <w:szCs w:val="20"/>
                <w:lang w:eastAsia="en-US"/>
              </w:rPr>
            </w:pPr>
            <w:r>
              <w:rPr>
                <w:sz w:val="20"/>
                <w:szCs w:val="20"/>
                <w:lang w:eastAsia="en-US"/>
              </w:rPr>
              <w:t>1,0</w:t>
            </w:r>
          </w:p>
        </w:tc>
        <w:tc>
          <w:tcPr>
            <w:tcW w:w="1559" w:type="dxa"/>
            <w:shd w:val="clear" w:color="auto" w:fill="FFFFFF"/>
            <w:tcMar>
              <w:top w:w="85" w:type="dxa"/>
              <w:left w:w="28" w:type="dxa"/>
              <w:bottom w:w="85" w:type="dxa"/>
              <w:right w:w="28" w:type="dxa"/>
            </w:tcMar>
            <w:vAlign w:val="center"/>
          </w:tcPr>
          <w:p w:rsidR="008B60A7" w:rsidRPr="008B60A7" w:rsidRDefault="008B60A7" w:rsidP="00377ED6">
            <w:pPr>
              <w:jc w:val="center"/>
              <w:rPr>
                <w:rFonts w:eastAsia="Calibri"/>
                <w:sz w:val="20"/>
                <w:szCs w:val="20"/>
                <w:lang w:eastAsia="en-US"/>
              </w:rPr>
            </w:pPr>
            <w:r w:rsidRPr="008B60A7">
              <w:rPr>
                <w:sz w:val="20"/>
                <w:szCs w:val="20"/>
                <w:lang w:eastAsia="en-US"/>
              </w:rPr>
              <w:t>0,5</w:t>
            </w:r>
          </w:p>
        </w:tc>
        <w:tc>
          <w:tcPr>
            <w:tcW w:w="1415" w:type="dxa"/>
            <w:shd w:val="clear" w:color="auto" w:fill="FFFFFF"/>
            <w:tcMar>
              <w:top w:w="85" w:type="dxa"/>
              <w:left w:w="28" w:type="dxa"/>
              <w:bottom w:w="85" w:type="dxa"/>
              <w:right w:w="28" w:type="dxa"/>
            </w:tcMar>
            <w:vAlign w:val="center"/>
          </w:tcPr>
          <w:p w:rsidR="008B60A7" w:rsidRPr="008B60A7" w:rsidRDefault="00377ED6"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DE0F9C" w:rsidP="000F7355">
            <w:pPr>
              <w:jc w:val="center"/>
              <w:rPr>
                <w:rFonts w:eastAsia="Calibri"/>
                <w:sz w:val="20"/>
                <w:szCs w:val="20"/>
                <w:lang w:eastAsia="en-US"/>
              </w:rPr>
            </w:pPr>
            <w:r>
              <w:rPr>
                <w:rFonts w:eastAsia="Calibri"/>
                <w:sz w:val="20"/>
                <w:szCs w:val="20"/>
                <w:lang w:eastAsia="en-US"/>
              </w:rPr>
              <w:t>0,5</w:t>
            </w:r>
          </w:p>
        </w:tc>
        <w:tc>
          <w:tcPr>
            <w:tcW w:w="1415" w:type="dxa"/>
            <w:shd w:val="clear" w:color="auto" w:fill="FFFFFF"/>
            <w:tcMar>
              <w:top w:w="85" w:type="dxa"/>
              <w:left w:w="28" w:type="dxa"/>
              <w:bottom w:w="85" w:type="dxa"/>
              <w:right w:w="28" w:type="dxa"/>
            </w:tcMar>
            <w:vAlign w:val="center"/>
          </w:tcPr>
          <w:p w:rsidR="008B60A7" w:rsidRPr="008B60A7" w:rsidRDefault="0023235C" w:rsidP="000F7355">
            <w:pPr>
              <w:jc w:val="center"/>
              <w:rPr>
                <w:rFonts w:eastAsia="Calibri"/>
                <w:sz w:val="20"/>
                <w:szCs w:val="20"/>
                <w:lang w:eastAsia="en-US"/>
              </w:rPr>
            </w:pPr>
            <w:r>
              <w:rPr>
                <w:rFonts w:eastAsia="Calibri"/>
                <w:sz w:val="20"/>
                <w:szCs w:val="20"/>
                <w:lang w:eastAsia="en-US"/>
              </w:rPr>
              <w:t>0,13</w:t>
            </w:r>
          </w:p>
        </w:tc>
        <w:tc>
          <w:tcPr>
            <w:tcW w:w="1415" w:type="dxa"/>
            <w:shd w:val="clear" w:color="auto" w:fill="FFFFFF"/>
            <w:tcMar>
              <w:top w:w="85" w:type="dxa"/>
              <w:left w:w="28" w:type="dxa"/>
              <w:bottom w:w="85" w:type="dxa"/>
              <w:right w:w="28" w:type="dxa"/>
            </w:tcMar>
            <w:vAlign w:val="center"/>
          </w:tcPr>
          <w:p w:rsidR="008B60A7" w:rsidRPr="008B60A7" w:rsidRDefault="00377ED6"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950A90"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950A90" w:rsidP="000F7355">
            <w:pPr>
              <w:jc w:val="center"/>
              <w:rPr>
                <w:rFonts w:eastAsia="Calibri"/>
                <w:sz w:val="20"/>
                <w:szCs w:val="20"/>
                <w:lang w:eastAsia="en-US"/>
              </w:rPr>
            </w:pPr>
            <w:r>
              <w:rPr>
                <w:rFonts w:eastAsia="Calibri"/>
                <w:sz w:val="20"/>
                <w:szCs w:val="20"/>
                <w:lang w:eastAsia="en-US"/>
              </w:rPr>
              <w:t>1,0</w:t>
            </w:r>
          </w:p>
        </w:tc>
      </w:tr>
    </w:tbl>
    <w:p w:rsidR="008B60A7" w:rsidRPr="008B60A7" w:rsidRDefault="008B60A7" w:rsidP="008B60A7">
      <w:pPr>
        <w:rPr>
          <w:rFonts w:eastAsia="Calibri"/>
          <w:szCs w:val="22"/>
          <w:lang w:val="en-US" w:eastAsia="en-US"/>
        </w:rPr>
      </w:pPr>
    </w:p>
    <w:p w:rsidR="008B60A7" w:rsidRDefault="008B60A7" w:rsidP="008B60A7">
      <w:pPr>
        <w:widowControl w:val="0"/>
        <w:autoSpaceDE w:val="0"/>
        <w:autoSpaceDN w:val="0"/>
        <w:adjustRightInd w:val="0"/>
        <w:spacing w:before="69"/>
        <w:outlineLvl w:val="1"/>
        <w:rPr>
          <w:b/>
          <w:bCs/>
        </w:rPr>
      </w:pPr>
      <w:bookmarkStart w:id="68" w:name="_Toc46129149"/>
      <w:bookmarkStart w:id="69" w:name="_Toc53927724"/>
      <w:bookmarkStart w:id="70" w:name="_Toc75365566"/>
    </w:p>
    <w:p w:rsidR="008B60A7" w:rsidRDefault="008B60A7" w:rsidP="008B60A7">
      <w:pPr>
        <w:widowControl w:val="0"/>
        <w:autoSpaceDE w:val="0"/>
        <w:autoSpaceDN w:val="0"/>
        <w:adjustRightInd w:val="0"/>
        <w:spacing w:before="69"/>
        <w:outlineLvl w:val="1"/>
        <w:rPr>
          <w:b/>
          <w:bCs/>
        </w:rPr>
      </w:pPr>
    </w:p>
    <w:p w:rsidR="008B60A7" w:rsidRDefault="008B60A7" w:rsidP="008B60A7">
      <w:pPr>
        <w:widowControl w:val="0"/>
        <w:autoSpaceDE w:val="0"/>
        <w:autoSpaceDN w:val="0"/>
        <w:adjustRightInd w:val="0"/>
        <w:spacing w:before="69"/>
        <w:outlineLvl w:val="1"/>
        <w:rPr>
          <w:b/>
          <w:bCs/>
        </w:rPr>
        <w:sectPr w:rsidR="008B60A7" w:rsidSect="008B60A7">
          <w:pgSz w:w="16838" w:h="11906" w:orient="landscape"/>
          <w:pgMar w:top="1134" w:right="567" w:bottom="284" w:left="567" w:header="709" w:footer="709" w:gutter="0"/>
          <w:cols w:space="708"/>
          <w:docGrid w:linePitch="360"/>
        </w:sectPr>
      </w:pPr>
    </w:p>
    <w:p w:rsidR="004A1F96" w:rsidRPr="00125BF4" w:rsidRDefault="004A1F96" w:rsidP="0017461F">
      <w:pPr>
        <w:pStyle w:val="10"/>
        <w:rPr>
          <w:rFonts w:eastAsia="Arial"/>
        </w:rPr>
      </w:pPr>
      <w:bookmarkStart w:id="71" w:name="_Toc191908487"/>
      <w:bookmarkEnd w:id="68"/>
      <w:bookmarkEnd w:id="69"/>
      <w:bookmarkEnd w:id="70"/>
      <w:r w:rsidRPr="00125BF4">
        <w:rPr>
          <w:rFonts w:eastAsia="Arial"/>
        </w:rPr>
        <w:lastRenderedPageBreak/>
        <w:t>Раздел 12 Электронная модель системы теплоснабжения</w:t>
      </w:r>
      <w:bookmarkEnd w:id="71"/>
    </w:p>
    <w:p w:rsidR="004A1F96" w:rsidRPr="00125BF4" w:rsidRDefault="004A1F96" w:rsidP="004A1F96">
      <w:pPr>
        <w:rPr>
          <w:rFonts w:eastAsia="Arial"/>
          <w:sz w:val="28"/>
          <w:szCs w:val="28"/>
        </w:rPr>
      </w:pPr>
    </w:p>
    <w:p w:rsidR="004A1F96" w:rsidRPr="00125BF4" w:rsidRDefault="004A1F96" w:rsidP="00EB3D4C">
      <w:pPr>
        <w:ind w:firstLine="709"/>
        <w:jc w:val="both"/>
        <w:rPr>
          <w:rFonts w:eastAsia="Arial"/>
          <w:sz w:val="28"/>
          <w:szCs w:val="28"/>
        </w:rPr>
      </w:pPr>
      <w:r w:rsidRPr="00125BF4">
        <w:rPr>
          <w:rFonts w:eastAsia="Arial"/>
          <w:sz w:val="28"/>
          <w:szCs w:val="28"/>
        </w:rPr>
        <w:t>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w:t>
      </w:r>
      <w:r w:rsidR="00EB3D4C" w:rsidRPr="00125BF4">
        <w:rPr>
          <w:rFonts w:eastAsia="Arial"/>
          <w:sz w:val="28"/>
          <w:szCs w:val="28"/>
        </w:rPr>
        <w:t xml:space="preserve"> </w:t>
      </w:r>
      <w:r w:rsidRPr="00125BF4">
        <w:rPr>
          <w:rFonts w:eastAsia="Arial"/>
          <w:sz w:val="28"/>
          <w:szCs w:val="28"/>
        </w:rPr>
        <w:t>в сфере теплоснабжения Ачинского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4A1F96" w:rsidRPr="00125BF4" w:rsidRDefault="004A1F96" w:rsidP="00EB3D4C">
      <w:pPr>
        <w:ind w:firstLine="709"/>
        <w:jc w:val="both"/>
        <w:rPr>
          <w:rFonts w:eastAsia="Arial"/>
          <w:sz w:val="28"/>
          <w:szCs w:val="28"/>
        </w:rPr>
      </w:pPr>
      <w:r w:rsidRPr="00125BF4">
        <w:rPr>
          <w:rFonts w:eastAsia="Arial"/>
          <w:sz w:val="28"/>
          <w:szCs w:val="28"/>
        </w:rPr>
        <w:t>Разработка электронной модели системы теплоснаб</w:t>
      </w:r>
      <w:r w:rsidR="00EB3D4C" w:rsidRPr="00125BF4">
        <w:rPr>
          <w:rFonts w:eastAsia="Arial"/>
          <w:sz w:val="28"/>
          <w:szCs w:val="28"/>
        </w:rPr>
        <w:t>жения осуществляется с целью со</w:t>
      </w:r>
      <w:r w:rsidRPr="00125BF4">
        <w:rPr>
          <w:rFonts w:eastAsia="Arial"/>
          <w:sz w:val="28"/>
          <w:szCs w:val="28"/>
        </w:rPr>
        <w:t>здания инструмента для:</w:t>
      </w:r>
    </w:p>
    <w:p w:rsidR="004A1F96" w:rsidRPr="00125BF4" w:rsidRDefault="004A1F96" w:rsidP="00EB3D4C">
      <w:pPr>
        <w:ind w:firstLine="709"/>
        <w:jc w:val="both"/>
        <w:rPr>
          <w:rFonts w:eastAsia="Arial"/>
          <w:sz w:val="28"/>
          <w:szCs w:val="28"/>
        </w:rPr>
      </w:pPr>
      <w:r w:rsidRPr="00125BF4">
        <w:rPr>
          <w:rFonts w:eastAsia="Arial"/>
          <w:sz w:val="28"/>
          <w:szCs w:val="28"/>
        </w:rPr>
        <w:t xml:space="preserve">хранения и актуализации данных о тепловых сетях и </w:t>
      </w:r>
      <w:r w:rsidR="00EB3D4C" w:rsidRPr="00125BF4">
        <w:rPr>
          <w:rFonts w:eastAsia="Arial"/>
          <w:sz w:val="28"/>
          <w:szCs w:val="28"/>
        </w:rPr>
        <w:t>сооружениях на них, включая тех</w:t>
      </w:r>
      <w:r w:rsidRPr="00125BF4">
        <w:rPr>
          <w:rFonts w:eastAsia="Arial"/>
          <w:sz w:val="28"/>
          <w:szCs w:val="28"/>
        </w:rPr>
        <w:t>нические паспорта объектов системы теплоснабжения и графическое представление объектов</w:t>
      </w:r>
      <w:r w:rsidR="00EB3D4C" w:rsidRPr="00125BF4">
        <w:rPr>
          <w:rFonts w:eastAsia="Arial"/>
          <w:sz w:val="28"/>
          <w:szCs w:val="28"/>
        </w:rPr>
        <w:t xml:space="preserve"> </w:t>
      </w:r>
      <w:r w:rsidRPr="00125BF4">
        <w:rPr>
          <w:rFonts w:eastAsia="Arial"/>
          <w:sz w:val="28"/>
          <w:szCs w:val="28"/>
        </w:rPr>
        <w:t>системы теплоснабжения с привязкой к топографической основе поселения, городского</w:t>
      </w:r>
      <w:r w:rsidR="00EB3D4C" w:rsidRPr="00125BF4">
        <w:rPr>
          <w:rFonts w:eastAsia="Arial"/>
          <w:sz w:val="28"/>
          <w:szCs w:val="28"/>
        </w:rPr>
        <w:t xml:space="preserve"> </w:t>
      </w:r>
      <w:r w:rsidRPr="00125BF4">
        <w:rPr>
          <w:rFonts w:eastAsia="Arial"/>
          <w:sz w:val="28"/>
          <w:szCs w:val="28"/>
        </w:rPr>
        <w:t>округа, города федерального значения с полным топологич</w:t>
      </w:r>
      <w:r w:rsidR="00EB3D4C" w:rsidRPr="00125BF4">
        <w:rPr>
          <w:rFonts w:eastAsia="Arial"/>
          <w:sz w:val="28"/>
          <w:szCs w:val="28"/>
        </w:rPr>
        <w:t>еским описанием связности объек</w:t>
      </w:r>
      <w:r w:rsidRPr="00125BF4">
        <w:rPr>
          <w:rFonts w:eastAsia="Arial"/>
          <w:sz w:val="28"/>
          <w:szCs w:val="28"/>
        </w:rPr>
        <w:t>тов;</w:t>
      </w:r>
    </w:p>
    <w:p w:rsidR="004A1F96" w:rsidRPr="00125BF4" w:rsidRDefault="004A1F96" w:rsidP="00EB3D4C">
      <w:pPr>
        <w:ind w:firstLine="709"/>
        <w:jc w:val="both"/>
        <w:rPr>
          <w:rFonts w:eastAsia="Arial"/>
          <w:sz w:val="28"/>
          <w:szCs w:val="28"/>
        </w:rPr>
      </w:pPr>
      <w:r w:rsidRPr="00125BF4">
        <w:rPr>
          <w:rFonts w:eastAsia="Arial"/>
          <w:sz w:val="28"/>
          <w:szCs w:val="28"/>
        </w:rPr>
        <w:t>гидравлического расчета тепловых сетей любой степени закольцованности</w:t>
      </w:r>
      <w:r w:rsidR="00EB3D4C" w:rsidRPr="00125BF4">
        <w:rPr>
          <w:rFonts w:eastAsia="Arial"/>
          <w:sz w:val="28"/>
          <w:szCs w:val="28"/>
        </w:rPr>
        <w:t>,</w:t>
      </w:r>
      <w:r w:rsidRPr="00125BF4">
        <w:rPr>
          <w:rFonts w:eastAsia="Arial"/>
          <w:sz w:val="28"/>
          <w:szCs w:val="28"/>
        </w:rPr>
        <w:t xml:space="preserve"> и в том</w:t>
      </w:r>
      <w:r w:rsidR="00125BF4">
        <w:rPr>
          <w:rFonts w:eastAsia="Arial"/>
          <w:sz w:val="28"/>
          <w:szCs w:val="28"/>
        </w:rPr>
        <w:t xml:space="preserve"> </w:t>
      </w:r>
      <w:r w:rsidRPr="00125BF4">
        <w:rPr>
          <w:rFonts w:eastAsia="Arial"/>
          <w:sz w:val="28"/>
          <w:szCs w:val="28"/>
        </w:rPr>
        <w:t>числе гидравлического расчета при совместной работе неск</w:t>
      </w:r>
      <w:r w:rsidR="00EB3D4C" w:rsidRPr="00125BF4">
        <w:rPr>
          <w:rFonts w:eastAsia="Arial"/>
          <w:sz w:val="28"/>
          <w:szCs w:val="28"/>
        </w:rPr>
        <w:t>ольких источников тепловой энер</w:t>
      </w:r>
      <w:r w:rsidRPr="00125BF4">
        <w:rPr>
          <w:rFonts w:eastAsia="Arial"/>
          <w:sz w:val="28"/>
          <w:szCs w:val="28"/>
        </w:rPr>
        <w:t>гии на единую тепловую сеть;</w:t>
      </w:r>
    </w:p>
    <w:p w:rsidR="004A1F96" w:rsidRPr="00125BF4" w:rsidRDefault="004A1F96" w:rsidP="00EB3D4C">
      <w:pPr>
        <w:ind w:firstLine="709"/>
        <w:jc w:val="both"/>
        <w:rPr>
          <w:rFonts w:eastAsia="Arial"/>
          <w:sz w:val="28"/>
          <w:szCs w:val="28"/>
        </w:rPr>
      </w:pPr>
      <w:r w:rsidRPr="00125BF4">
        <w:rPr>
          <w:rFonts w:eastAsia="Arial"/>
          <w:sz w:val="28"/>
          <w:szCs w:val="28"/>
        </w:rPr>
        <w:t>моделирования всех видов переключений, осуществляемых в тепловых сетях, в том</w:t>
      </w:r>
      <w:r w:rsidR="00125BF4">
        <w:rPr>
          <w:rFonts w:eastAsia="Arial"/>
          <w:sz w:val="28"/>
          <w:szCs w:val="28"/>
        </w:rPr>
        <w:t xml:space="preserve"> </w:t>
      </w:r>
      <w:r w:rsidRPr="00125BF4">
        <w:rPr>
          <w:rFonts w:eastAsia="Arial"/>
          <w:sz w:val="28"/>
          <w:szCs w:val="28"/>
        </w:rPr>
        <w:t>числе переключений тепловых нагрузок между источниками тепловой энергии;</w:t>
      </w:r>
    </w:p>
    <w:p w:rsidR="004A1F96" w:rsidRPr="00125BF4" w:rsidRDefault="004A1F96" w:rsidP="00EB3D4C">
      <w:pPr>
        <w:ind w:firstLine="709"/>
        <w:jc w:val="both"/>
        <w:rPr>
          <w:rFonts w:eastAsia="Arial"/>
          <w:sz w:val="28"/>
          <w:szCs w:val="28"/>
        </w:rPr>
      </w:pPr>
      <w:r w:rsidRPr="00125BF4">
        <w:rPr>
          <w:rFonts w:eastAsia="Arial"/>
          <w:sz w:val="28"/>
          <w:szCs w:val="28"/>
        </w:rPr>
        <w:t>расчета энергетических характеристик тепловых сетей по показателю "потери тепловой</w:t>
      </w:r>
      <w:r w:rsidR="00EB3D4C" w:rsidRPr="00125BF4">
        <w:rPr>
          <w:rFonts w:eastAsia="Arial"/>
          <w:sz w:val="28"/>
          <w:szCs w:val="28"/>
        </w:rPr>
        <w:t xml:space="preserve"> </w:t>
      </w:r>
      <w:r w:rsidRPr="00125BF4">
        <w:rPr>
          <w:rFonts w:eastAsia="Arial"/>
          <w:sz w:val="28"/>
          <w:szCs w:val="28"/>
        </w:rPr>
        <w:t>энергии" и "потери сетевой воды";</w:t>
      </w:r>
    </w:p>
    <w:p w:rsidR="004A1F96" w:rsidRPr="00125BF4" w:rsidRDefault="004A1F96" w:rsidP="00EB3D4C">
      <w:pPr>
        <w:ind w:firstLine="709"/>
        <w:jc w:val="both"/>
        <w:rPr>
          <w:rFonts w:eastAsia="Arial"/>
          <w:sz w:val="28"/>
          <w:szCs w:val="28"/>
        </w:rPr>
      </w:pPr>
      <w:r w:rsidRPr="00125BF4">
        <w:rPr>
          <w:rFonts w:eastAsia="Arial"/>
          <w:sz w:val="28"/>
          <w:szCs w:val="28"/>
        </w:rPr>
        <w:t>группового изменения характеристик объектов (уча</w:t>
      </w:r>
      <w:r w:rsidR="00EB3D4C" w:rsidRPr="00125BF4">
        <w:rPr>
          <w:rFonts w:eastAsia="Arial"/>
          <w:sz w:val="28"/>
          <w:szCs w:val="28"/>
        </w:rPr>
        <w:t>стков тепловых сетей, потребите</w:t>
      </w:r>
      <w:r w:rsidRPr="00125BF4">
        <w:rPr>
          <w:rFonts w:eastAsia="Arial"/>
          <w:sz w:val="28"/>
          <w:szCs w:val="28"/>
        </w:rPr>
        <w:t>лей) по заданным критериям с целью моделирования пер</w:t>
      </w:r>
      <w:r w:rsidR="00EB3D4C" w:rsidRPr="00125BF4">
        <w:rPr>
          <w:rFonts w:eastAsia="Arial"/>
          <w:sz w:val="28"/>
          <w:szCs w:val="28"/>
        </w:rPr>
        <w:t>спективных вариантов схем тепло</w:t>
      </w:r>
      <w:r w:rsidRPr="00125BF4">
        <w:rPr>
          <w:rFonts w:eastAsia="Arial"/>
          <w:sz w:val="28"/>
          <w:szCs w:val="28"/>
        </w:rPr>
        <w:t>снабжения;</w:t>
      </w:r>
    </w:p>
    <w:p w:rsidR="004A1F96" w:rsidRPr="00125BF4" w:rsidRDefault="004A1F96" w:rsidP="00EB3D4C">
      <w:pPr>
        <w:ind w:firstLine="709"/>
        <w:jc w:val="both"/>
        <w:rPr>
          <w:rFonts w:eastAsia="Arial"/>
          <w:sz w:val="28"/>
          <w:szCs w:val="28"/>
        </w:rPr>
      </w:pPr>
      <w:r w:rsidRPr="00125BF4">
        <w:rPr>
          <w:rFonts w:eastAsia="Arial"/>
          <w:sz w:val="28"/>
          <w:szCs w:val="28"/>
        </w:rPr>
        <w:t>расчета и сравнения пьезометрических графиков для разработки и анализа сценариев</w:t>
      </w:r>
      <w:r w:rsidR="00EB3D4C" w:rsidRPr="00125BF4">
        <w:rPr>
          <w:rFonts w:eastAsia="Arial"/>
          <w:sz w:val="28"/>
          <w:szCs w:val="28"/>
        </w:rPr>
        <w:t xml:space="preserve"> </w:t>
      </w:r>
      <w:r w:rsidRPr="00125BF4">
        <w:rPr>
          <w:rFonts w:eastAsia="Arial"/>
          <w:sz w:val="28"/>
          <w:szCs w:val="28"/>
        </w:rPr>
        <w:t>перспективного развития тепловых сетей;</w:t>
      </w:r>
    </w:p>
    <w:p w:rsidR="004A1F96" w:rsidRPr="00125BF4" w:rsidRDefault="004A1F96" w:rsidP="00EB3D4C">
      <w:pPr>
        <w:ind w:firstLine="709"/>
        <w:jc w:val="both"/>
        <w:rPr>
          <w:rFonts w:eastAsia="Arial"/>
          <w:sz w:val="28"/>
          <w:szCs w:val="28"/>
        </w:rPr>
      </w:pPr>
      <w:r w:rsidRPr="00125BF4">
        <w:rPr>
          <w:rFonts w:eastAsia="Arial"/>
          <w:sz w:val="28"/>
          <w:szCs w:val="28"/>
        </w:rPr>
        <w:t xml:space="preserve">автоматизированного формирования пути движения </w:t>
      </w:r>
      <w:r w:rsidR="00EB3D4C" w:rsidRPr="00125BF4">
        <w:rPr>
          <w:rFonts w:eastAsia="Arial"/>
          <w:sz w:val="28"/>
          <w:szCs w:val="28"/>
        </w:rPr>
        <w:t>теплоносителя до произвольно вы</w:t>
      </w:r>
      <w:r w:rsidRPr="00125BF4">
        <w:rPr>
          <w:rFonts w:eastAsia="Arial"/>
          <w:sz w:val="28"/>
          <w:szCs w:val="28"/>
        </w:rPr>
        <w:t>бранного потребителя с целью расчета вероятности безотказной работы (надежности) системы</w:t>
      </w:r>
      <w:r w:rsidR="00EB3D4C" w:rsidRPr="00125BF4">
        <w:rPr>
          <w:rFonts w:eastAsia="Arial"/>
          <w:sz w:val="28"/>
          <w:szCs w:val="28"/>
        </w:rPr>
        <w:t xml:space="preserve"> </w:t>
      </w:r>
      <w:r w:rsidRPr="00125BF4">
        <w:rPr>
          <w:rFonts w:eastAsia="Arial"/>
          <w:sz w:val="28"/>
          <w:szCs w:val="28"/>
        </w:rPr>
        <w:t>теплоснабжения относительно этого потребителя;</w:t>
      </w:r>
    </w:p>
    <w:p w:rsidR="004A1F96" w:rsidRPr="00125BF4" w:rsidRDefault="004A1F96" w:rsidP="00EB3D4C">
      <w:pPr>
        <w:ind w:firstLine="709"/>
        <w:jc w:val="both"/>
        <w:rPr>
          <w:rFonts w:eastAsia="Arial"/>
          <w:sz w:val="28"/>
          <w:szCs w:val="28"/>
        </w:rPr>
      </w:pPr>
      <w:r w:rsidRPr="00125BF4">
        <w:rPr>
          <w:rFonts w:eastAsia="Arial"/>
          <w:sz w:val="28"/>
          <w:szCs w:val="28"/>
        </w:rPr>
        <w:t>автоматизированного расчета отключенных от теп</w:t>
      </w:r>
      <w:r w:rsidR="00EB3D4C" w:rsidRPr="00125BF4">
        <w:rPr>
          <w:rFonts w:eastAsia="Arial"/>
          <w:sz w:val="28"/>
          <w:szCs w:val="28"/>
        </w:rPr>
        <w:t>лоснабжения потребителей при по</w:t>
      </w:r>
      <w:r w:rsidRPr="00125BF4">
        <w:rPr>
          <w:rFonts w:eastAsia="Arial"/>
          <w:sz w:val="28"/>
          <w:szCs w:val="28"/>
        </w:rPr>
        <w:t>вреждении произвольного (любого) участка тепловой сети;</w:t>
      </w:r>
    </w:p>
    <w:p w:rsidR="004A1F96" w:rsidRPr="00125BF4" w:rsidRDefault="004A1F96" w:rsidP="00EB3D4C">
      <w:pPr>
        <w:ind w:firstLine="709"/>
        <w:jc w:val="both"/>
        <w:rPr>
          <w:rFonts w:eastAsia="Arial"/>
          <w:sz w:val="28"/>
          <w:szCs w:val="28"/>
        </w:rPr>
      </w:pPr>
      <w:r w:rsidRPr="00125BF4">
        <w:rPr>
          <w:rFonts w:eastAsia="Arial"/>
          <w:sz w:val="28"/>
          <w:szCs w:val="28"/>
        </w:rPr>
        <w:t>определения существования пути/путей движения те</w:t>
      </w:r>
      <w:r w:rsidR="00EB3D4C" w:rsidRPr="00125BF4">
        <w:rPr>
          <w:rFonts w:eastAsia="Arial"/>
          <w:sz w:val="28"/>
          <w:szCs w:val="28"/>
        </w:rPr>
        <w:t>плоносителя до выбранного потре</w:t>
      </w:r>
      <w:r w:rsidRPr="00125BF4">
        <w:rPr>
          <w:rFonts w:eastAsia="Arial"/>
          <w:sz w:val="28"/>
          <w:szCs w:val="28"/>
        </w:rPr>
        <w:t>бителя при повреждении произвольного участка тепловой сети;</w:t>
      </w:r>
    </w:p>
    <w:p w:rsidR="00EB3D4C" w:rsidRPr="00125BF4" w:rsidRDefault="00EB3D4C" w:rsidP="00EB3D4C">
      <w:pPr>
        <w:ind w:firstLine="709"/>
        <w:jc w:val="both"/>
        <w:rPr>
          <w:rFonts w:eastAsia="Arial"/>
          <w:sz w:val="28"/>
          <w:szCs w:val="28"/>
        </w:rPr>
      </w:pPr>
      <w:r w:rsidRPr="00125BF4">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EB3D4C" w:rsidRPr="00125BF4" w:rsidRDefault="00EB3D4C" w:rsidP="00EB3D4C">
      <w:pPr>
        <w:ind w:firstLine="709"/>
        <w:jc w:val="both"/>
        <w:rPr>
          <w:rFonts w:eastAsia="Arial"/>
          <w:sz w:val="28"/>
          <w:szCs w:val="28"/>
        </w:rPr>
      </w:pPr>
    </w:p>
    <w:p w:rsidR="00EB3D4C" w:rsidRPr="00125BF4" w:rsidRDefault="00EB3D4C" w:rsidP="00EB3D4C">
      <w:pPr>
        <w:ind w:firstLine="709"/>
        <w:jc w:val="both"/>
        <w:rPr>
          <w:rFonts w:eastAsia="Arial"/>
          <w:sz w:val="28"/>
          <w:szCs w:val="28"/>
        </w:rPr>
      </w:pPr>
      <w:r w:rsidRPr="00125BF4">
        <w:rPr>
          <w:rFonts w:eastAsia="Arial"/>
          <w:sz w:val="28"/>
          <w:szCs w:val="28"/>
        </w:rPr>
        <w:t>Цели разработки электронной модели:</w:t>
      </w:r>
    </w:p>
    <w:p w:rsidR="00EB3D4C" w:rsidRPr="00125BF4" w:rsidRDefault="00EB3D4C" w:rsidP="00EB3D4C">
      <w:pPr>
        <w:ind w:firstLine="709"/>
        <w:jc w:val="both"/>
        <w:rPr>
          <w:rFonts w:eastAsia="Arial"/>
          <w:sz w:val="28"/>
          <w:szCs w:val="28"/>
        </w:rPr>
      </w:pPr>
      <w:r w:rsidRPr="00125BF4">
        <w:rPr>
          <w:rFonts w:eastAsia="Arial"/>
          <w:sz w:val="28"/>
          <w:szCs w:val="28"/>
        </w:rPr>
        <w:t>• создания единой информационной платформы по системам теплоснабжения поселения;</w:t>
      </w:r>
    </w:p>
    <w:p w:rsidR="00EB3D4C" w:rsidRPr="00125BF4" w:rsidRDefault="00EB3D4C" w:rsidP="00EB3D4C">
      <w:pPr>
        <w:ind w:firstLine="709"/>
        <w:jc w:val="both"/>
        <w:rPr>
          <w:rFonts w:eastAsia="Arial"/>
          <w:sz w:val="28"/>
          <w:szCs w:val="28"/>
        </w:rPr>
      </w:pPr>
      <w:r w:rsidRPr="00125BF4">
        <w:rPr>
          <w:rFonts w:eastAsia="Arial"/>
          <w:sz w:val="28"/>
          <w:szCs w:val="28"/>
        </w:rPr>
        <w:lastRenderedPageBreak/>
        <w:t>• повышения эффективности информационного обеспечения процессов принятия</w:t>
      </w:r>
    </w:p>
    <w:p w:rsidR="00EB3D4C" w:rsidRPr="00125BF4" w:rsidRDefault="00EB3D4C" w:rsidP="00EB3D4C">
      <w:pPr>
        <w:jc w:val="both"/>
        <w:rPr>
          <w:rFonts w:eastAsia="Arial"/>
          <w:sz w:val="28"/>
          <w:szCs w:val="28"/>
        </w:rPr>
      </w:pPr>
      <w:r w:rsidRPr="00125BF4">
        <w:rPr>
          <w:rFonts w:eastAsia="Arial"/>
          <w:sz w:val="28"/>
          <w:szCs w:val="28"/>
        </w:rPr>
        <w:t>решений в области текущего функционирования и перспективного развития системы теплоснабжения поселения;</w:t>
      </w:r>
    </w:p>
    <w:p w:rsidR="00EB3D4C" w:rsidRPr="00125BF4" w:rsidRDefault="00EB3D4C" w:rsidP="00EB3D4C">
      <w:pPr>
        <w:ind w:firstLine="709"/>
        <w:jc w:val="both"/>
        <w:rPr>
          <w:rFonts w:eastAsia="Arial"/>
          <w:sz w:val="28"/>
          <w:szCs w:val="28"/>
        </w:rPr>
      </w:pPr>
      <w:r w:rsidRPr="00125BF4">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EB3D4C" w:rsidRPr="00125BF4" w:rsidRDefault="00EB3D4C" w:rsidP="00EB3D4C">
      <w:pPr>
        <w:ind w:firstLine="709"/>
        <w:jc w:val="both"/>
        <w:rPr>
          <w:rFonts w:eastAsia="Arial"/>
          <w:sz w:val="28"/>
          <w:szCs w:val="28"/>
        </w:rPr>
      </w:pPr>
      <w:r w:rsidRPr="00125BF4">
        <w:rPr>
          <w:rFonts w:eastAsia="Arial"/>
          <w:sz w:val="28"/>
          <w:szCs w:val="28"/>
        </w:rPr>
        <w:t>• разработки мер для повышения надежности системы теплоснабжения поселения;</w:t>
      </w:r>
    </w:p>
    <w:p w:rsidR="00EB3D4C" w:rsidRPr="00125BF4" w:rsidRDefault="00EB3D4C" w:rsidP="00EB3D4C">
      <w:pPr>
        <w:ind w:firstLine="709"/>
        <w:jc w:val="both"/>
        <w:rPr>
          <w:rFonts w:eastAsia="Arial"/>
          <w:sz w:val="28"/>
          <w:szCs w:val="28"/>
        </w:rPr>
      </w:pPr>
      <w:r w:rsidRPr="00125BF4">
        <w:rPr>
          <w:rFonts w:eastAsia="Arial"/>
          <w:sz w:val="28"/>
          <w:szCs w:val="28"/>
        </w:rPr>
        <w:t>• минимизации вероятности возникновения аварийных ситуаций в системе теплоснабжения.</w:t>
      </w:r>
    </w:p>
    <w:p w:rsidR="00EB3D4C" w:rsidRPr="00125BF4" w:rsidRDefault="00EB3D4C" w:rsidP="00EB3D4C">
      <w:pPr>
        <w:ind w:firstLine="709"/>
        <w:jc w:val="both"/>
        <w:rPr>
          <w:rFonts w:eastAsia="Arial"/>
          <w:sz w:val="28"/>
          <w:szCs w:val="28"/>
        </w:rPr>
      </w:pPr>
      <w:r w:rsidRPr="00125BF4">
        <w:rPr>
          <w:rFonts w:eastAsia="Arial"/>
          <w:sz w:val="28"/>
          <w:szCs w:val="28"/>
        </w:rPr>
        <w:t>Разработанная электронная модель предназначена для решения следующих задач:</w:t>
      </w:r>
    </w:p>
    <w:p w:rsidR="00EB3D4C" w:rsidRPr="00125BF4" w:rsidRDefault="00EB3D4C" w:rsidP="00EB3D4C">
      <w:pPr>
        <w:ind w:firstLine="709"/>
        <w:jc w:val="both"/>
        <w:rPr>
          <w:rFonts w:eastAsia="Arial"/>
          <w:sz w:val="28"/>
          <w:szCs w:val="28"/>
        </w:rPr>
      </w:pPr>
      <w:r w:rsidRPr="00125BF4">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EB3D4C" w:rsidRPr="00125BF4" w:rsidRDefault="00EB3D4C" w:rsidP="00EB3D4C">
      <w:pPr>
        <w:ind w:firstLine="709"/>
        <w:jc w:val="both"/>
        <w:rPr>
          <w:rFonts w:eastAsia="Arial"/>
          <w:sz w:val="28"/>
          <w:szCs w:val="28"/>
        </w:rPr>
      </w:pPr>
      <w:r w:rsidRPr="00125BF4">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EB3D4C" w:rsidRPr="00125BF4" w:rsidRDefault="00EB3D4C" w:rsidP="00EB3D4C">
      <w:pPr>
        <w:ind w:firstLine="709"/>
        <w:jc w:val="both"/>
        <w:rPr>
          <w:rFonts w:eastAsia="Arial"/>
          <w:sz w:val="28"/>
          <w:szCs w:val="28"/>
        </w:rPr>
      </w:pPr>
      <w:r w:rsidRPr="00125BF4">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EB3D4C" w:rsidRPr="00125BF4" w:rsidRDefault="00EB3D4C" w:rsidP="00EB3D4C">
      <w:pPr>
        <w:ind w:firstLine="709"/>
        <w:jc w:val="both"/>
        <w:rPr>
          <w:rFonts w:eastAsia="Arial"/>
          <w:sz w:val="28"/>
          <w:szCs w:val="28"/>
        </w:rPr>
      </w:pPr>
      <w:r w:rsidRPr="00125BF4">
        <w:rPr>
          <w:rFonts w:eastAsia="Arial"/>
          <w:sz w:val="28"/>
          <w:szCs w:val="28"/>
        </w:rPr>
        <w:t>• оперативного моделирования обеспечения тепловой энергией потребителей при аварийных ситуациях;</w:t>
      </w:r>
    </w:p>
    <w:p w:rsidR="00EB3D4C" w:rsidRPr="00125BF4" w:rsidRDefault="00EB3D4C" w:rsidP="00EB3D4C">
      <w:pPr>
        <w:ind w:firstLine="709"/>
        <w:jc w:val="both"/>
        <w:rPr>
          <w:rFonts w:eastAsia="Arial"/>
          <w:sz w:val="28"/>
          <w:szCs w:val="28"/>
        </w:rPr>
      </w:pPr>
      <w:r w:rsidRPr="00125BF4">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EB3D4C" w:rsidRPr="00125BF4" w:rsidRDefault="00EB3D4C" w:rsidP="00EB3D4C">
      <w:pPr>
        <w:ind w:firstLine="709"/>
        <w:jc w:val="both"/>
        <w:rPr>
          <w:rFonts w:eastAsia="Arial"/>
          <w:sz w:val="28"/>
          <w:szCs w:val="28"/>
        </w:rPr>
      </w:pPr>
    </w:p>
    <w:p w:rsidR="00EB3D4C" w:rsidRPr="00125BF4" w:rsidRDefault="00422E04" w:rsidP="00EB3D4C">
      <w:pPr>
        <w:ind w:firstLine="709"/>
        <w:jc w:val="both"/>
        <w:rPr>
          <w:rFonts w:eastAsia="Arial"/>
          <w:sz w:val="28"/>
          <w:szCs w:val="28"/>
        </w:rPr>
      </w:pPr>
      <w:r>
        <w:rPr>
          <w:rFonts w:eastAsia="Arial"/>
          <w:b/>
          <w:sz w:val="28"/>
          <w:szCs w:val="28"/>
        </w:rPr>
        <w:t>12</w:t>
      </w:r>
      <w:r w:rsidR="00EB3D4C" w:rsidRPr="00125BF4">
        <w:rPr>
          <w:rFonts w:eastAsia="Arial"/>
          <w:b/>
          <w:sz w:val="28"/>
          <w:szCs w:val="28"/>
        </w:rPr>
        <w:t>.1. Графическое предс</w:t>
      </w:r>
      <w:r w:rsidR="007F7720" w:rsidRPr="00125BF4">
        <w:rPr>
          <w:rFonts w:eastAsia="Arial"/>
          <w:b/>
          <w:sz w:val="28"/>
          <w:szCs w:val="28"/>
        </w:rPr>
        <w:t>тавление объектов системы тепло</w:t>
      </w:r>
      <w:r w:rsidR="00EB3D4C" w:rsidRPr="00125BF4">
        <w:rPr>
          <w:rFonts w:eastAsia="Arial"/>
          <w:b/>
          <w:sz w:val="28"/>
          <w:szCs w:val="28"/>
        </w:rPr>
        <w:t>снабжения с привязкой к топограф</w:t>
      </w:r>
      <w:r w:rsidR="007F7720" w:rsidRPr="00125BF4">
        <w:rPr>
          <w:rFonts w:eastAsia="Arial"/>
          <w:b/>
          <w:sz w:val="28"/>
          <w:szCs w:val="28"/>
        </w:rPr>
        <w:t>ической основе поселения</w:t>
      </w:r>
      <w:r w:rsidR="00EB3D4C" w:rsidRPr="00125BF4">
        <w:rPr>
          <w:rFonts w:eastAsia="Arial"/>
          <w:b/>
          <w:sz w:val="28"/>
          <w:szCs w:val="28"/>
        </w:rPr>
        <w:t xml:space="preserve"> и с полным топологическим описанием связности объектов</w:t>
      </w:r>
    </w:p>
    <w:p w:rsidR="00EB3D4C" w:rsidRPr="00125BF4" w:rsidRDefault="00EB3D4C" w:rsidP="00EB3D4C">
      <w:pPr>
        <w:ind w:firstLine="709"/>
        <w:jc w:val="both"/>
        <w:rPr>
          <w:rFonts w:eastAsia="Arial"/>
          <w:sz w:val="28"/>
          <w:szCs w:val="28"/>
        </w:rPr>
      </w:pPr>
    </w:p>
    <w:p w:rsidR="007F7720" w:rsidRPr="00125BF4" w:rsidRDefault="007F7720" w:rsidP="007F7720">
      <w:pPr>
        <w:ind w:firstLine="709"/>
        <w:jc w:val="both"/>
        <w:rPr>
          <w:rFonts w:eastAsia="Arial"/>
          <w:sz w:val="28"/>
          <w:szCs w:val="28"/>
        </w:rPr>
      </w:pPr>
      <w:r w:rsidRPr="00125BF4">
        <w:rPr>
          <w:rFonts w:eastAsia="Arial"/>
          <w:sz w:val="28"/>
          <w:szCs w:val="28"/>
        </w:rPr>
        <w:t>Электронная модель схемы теплоснабжения Ачинского сельсовета актуализирована с учётом привязки к топографической основе и схеме расположения инженерных коммуникаций.</w:t>
      </w:r>
    </w:p>
    <w:p w:rsidR="007F7720" w:rsidRPr="00125BF4" w:rsidRDefault="007F7720" w:rsidP="007F7720">
      <w:pPr>
        <w:ind w:firstLine="709"/>
        <w:jc w:val="both"/>
        <w:rPr>
          <w:rFonts w:eastAsia="Arial"/>
          <w:sz w:val="28"/>
          <w:szCs w:val="28"/>
        </w:rPr>
      </w:pPr>
      <w:r w:rsidRPr="00125BF4">
        <w:rPr>
          <w:rFonts w:eastAsia="Arial"/>
          <w:sz w:val="28"/>
          <w:szCs w:val="28"/>
        </w:rPr>
        <w:t>В качестве исходных данных для ее разработки и актуализации использовались:</w:t>
      </w:r>
    </w:p>
    <w:p w:rsidR="007F7720" w:rsidRPr="00125BF4" w:rsidRDefault="007F7720" w:rsidP="007F7720">
      <w:pPr>
        <w:ind w:firstLine="709"/>
        <w:jc w:val="both"/>
        <w:rPr>
          <w:rFonts w:eastAsia="Arial"/>
          <w:sz w:val="28"/>
          <w:szCs w:val="28"/>
        </w:rPr>
      </w:pPr>
      <w:r w:rsidRPr="00125BF4">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7F7720" w:rsidRPr="00125BF4" w:rsidRDefault="007F7720" w:rsidP="007F7720">
      <w:pPr>
        <w:ind w:firstLine="709"/>
        <w:jc w:val="both"/>
        <w:rPr>
          <w:rFonts w:eastAsia="Arial"/>
          <w:sz w:val="28"/>
          <w:szCs w:val="28"/>
        </w:rPr>
      </w:pPr>
      <w:r w:rsidRPr="00125BF4">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7F7720" w:rsidRPr="00125BF4" w:rsidRDefault="007F7720" w:rsidP="007F7720">
      <w:pPr>
        <w:ind w:firstLine="709"/>
        <w:jc w:val="both"/>
        <w:rPr>
          <w:rFonts w:eastAsia="Arial"/>
          <w:sz w:val="28"/>
          <w:szCs w:val="28"/>
        </w:rPr>
      </w:pPr>
      <w:r w:rsidRPr="00125BF4">
        <w:rPr>
          <w:rFonts w:eastAsia="Arial"/>
          <w:sz w:val="28"/>
          <w:szCs w:val="28"/>
        </w:rPr>
        <w:lastRenderedPageBreak/>
        <w:t>- материалы проведения диагностики тепловых сетей;</w:t>
      </w:r>
    </w:p>
    <w:p w:rsidR="00EB3D4C" w:rsidRPr="00125BF4" w:rsidRDefault="007F7720" w:rsidP="007F7720">
      <w:pPr>
        <w:ind w:firstLine="709"/>
        <w:jc w:val="both"/>
        <w:rPr>
          <w:rFonts w:eastAsia="Arial"/>
          <w:sz w:val="28"/>
          <w:szCs w:val="28"/>
        </w:rPr>
      </w:pPr>
      <w:r w:rsidRPr="00125BF4">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7F7720" w:rsidRPr="00125BF4" w:rsidRDefault="007F7720" w:rsidP="007F7720">
      <w:pPr>
        <w:ind w:firstLine="709"/>
        <w:jc w:val="both"/>
        <w:rPr>
          <w:rFonts w:eastAsia="Arial"/>
          <w:sz w:val="28"/>
          <w:szCs w:val="28"/>
        </w:rPr>
      </w:pPr>
      <w:r w:rsidRPr="00125BF4">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7F7720" w:rsidRPr="00125BF4" w:rsidRDefault="007F7720" w:rsidP="007F7720">
      <w:pPr>
        <w:ind w:firstLine="709"/>
        <w:jc w:val="both"/>
        <w:rPr>
          <w:rFonts w:eastAsia="Arial"/>
          <w:sz w:val="28"/>
          <w:szCs w:val="28"/>
        </w:rPr>
      </w:pPr>
      <w:r w:rsidRPr="00125BF4">
        <w:rPr>
          <w:rFonts w:eastAsia="Arial"/>
          <w:sz w:val="28"/>
          <w:szCs w:val="28"/>
        </w:rPr>
        <w:t>Наполняемость баз данных зависит от исходных данных.</w:t>
      </w:r>
    </w:p>
    <w:p w:rsidR="007F7720" w:rsidRPr="00125BF4" w:rsidRDefault="007F7720" w:rsidP="007F7720">
      <w:pPr>
        <w:ind w:firstLine="709"/>
        <w:jc w:val="both"/>
        <w:rPr>
          <w:rFonts w:eastAsia="Arial"/>
          <w:sz w:val="28"/>
          <w:szCs w:val="28"/>
        </w:rPr>
      </w:pPr>
      <w:r w:rsidRPr="00125BF4">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7F7720" w:rsidRPr="00125BF4" w:rsidRDefault="007F7720" w:rsidP="007F7720">
      <w:pPr>
        <w:ind w:firstLine="709"/>
        <w:jc w:val="both"/>
        <w:rPr>
          <w:rFonts w:eastAsia="Arial"/>
          <w:sz w:val="28"/>
          <w:szCs w:val="28"/>
        </w:rPr>
      </w:pPr>
      <w:r w:rsidRPr="00125BF4">
        <w:rPr>
          <w:rFonts w:eastAsia="Arial"/>
          <w:sz w:val="28"/>
          <w:szCs w:val="28"/>
        </w:rPr>
        <w:t>Разработанная модель послужила инструментарием для разработки сценариев развития системы теплоснабжения.</w:t>
      </w:r>
    </w:p>
    <w:p w:rsidR="007F7720" w:rsidRPr="00125BF4" w:rsidRDefault="007F7720" w:rsidP="007F7720">
      <w:pPr>
        <w:ind w:firstLine="709"/>
        <w:jc w:val="both"/>
        <w:rPr>
          <w:rFonts w:eastAsia="Arial"/>
          <w:sz w:val="28"/>
          <w:szCs w:val="28"/>
        </w:rPr>
      </w:pPr>
      <w:r w:rsidRPr="00125BF4">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w:t>
      </w:r>
      <w:r w:rsidR="00EB58D8" w:rsidRPr="00EB58D8">
        <w:rPr>
          <w:rFonts w:eastAsia="Arial"/>
          <w:sz w:val="28"/>
          <w:szCs w:val="28"/>
        </w:rPr>
        <w:t>МКП «Управляющая компания жилищно - коммунальным хозяйством Болотнинского района Новосибирской области»</w:t>
      </w:r>
      <w:r w:rsidRPr="00125BF4">
        <w:rPr>
          <w:rFonts w:eastAsia="Arial"/>
          <w:sz w:val="28"/>
          <w:szCs w:val="28"/>
        </w:rPr>
        <w:t>.</w:t>
      </w:r>
    </w:p>
    <w:p w:rsidR="007F7720" w:rsidRPr="00125BF4" w:rsidRDefault="007F7720" w:rsidP="007F7720">
      <w:pPr>
        <w:ind w:firstLine="709"/>
        <w:jc w:val="both"/>
        <w:rPr>
          <w:rFonts w:eastAsia="Arial"/>
          <w:sz w:val="28"/>
          <w:szCs w:val="28"/>
        </w:rPr>
      </w:pPr>
    </w:p>
    <w:p w:rsidR="007F7720" w:rsidRPr="00125BF4" w:rsidRDefault="00422E04" w:rsidP="007F7720">
      <w:pPr>
        <w:ind w:firstLine="709"/>
        <w:jc w:val="both"/>
        <w:rPr>
          <w:rFonts w:eastAsia="Arial"/>
          <w:b/>
          <w:sz w:val="28"/>
          <w:szCs w:val="28"/>
        </w:rPr>
      </w:pPr>
      <w:r>
        <w:rPr>
          <w:rFonts w:eastAsia="Arial"/>
          <w:b/>
          <w:sz w:val="28"/>
          <w:szCs w:val="28"/>
        </w:rPr>
        <w:t>12</w:t>
      </w:r>
      <w:r w:rsidR="007F7720" w:rsidRPr="00125BF4">
        <w:rPr>
          <w:rFonts w:eastAsia="Arial"/>
          <w:b/>
          <w:sz w:val="28"/>
          <w:szCs w:val="28"/>
        </w:rPr>
        <w:t>.2. Паспортизация объектов системы теплоснабжения</w:t>
      </w:r>
    </w:p>
    <w:p w:rsidR="007F7720" w:rsidRPr="00125BF4" w:rsidRDefault="007F7720" w:rsidP="007F7720">
      <w:pPr>
        <w:ind w:firstLine="709"/>
        <w:jc w:val="both"/>
        <w:rPr>
          <w:rFonts w:eastAsia="Arial"/>
          <w:sz w:val="28"/>
          <w:szCs w:val="28"/>
        </w:rPr>
      </w:pPr>
    </w:p>
    <w:p w:rsidR="007F7720" w:rsidRPr="00125BF4" w:rsidRDefault="007F7720" w:rsidP="007F7720">
      <w:pPr>
        <w:ind w:firstLine="709"/>
        <w:jc w:val="both"/>
        <w:rPr>
          <w:rFonts w:eastAsia="Arial"/>
          <w:sz w:val="28"/>
          <w:szCs w:val="28"/>
        </w:rPr>
      </w:pPr>
      <w:r w:rsidRPr="00125BF4">
        <w:rPr>
          <w:rFonts w:eastAsia="Arial"/>
          <w:sz w:val="28"/>
          <w:szCs w:val="28"/>
        </w:rPr>
        <w:t>Паспортизация необходима для диспетчеризации объ</w:t>
      </w:r>
      <w:r w:rsidR="00BA6CC6" w:rsidRPr="00125BF4">
        <w:rPr>
          <w:rFonts w:eastAsia="Arial"/>
          <w:sz w:val="28"/>
          <w:szCs w:val="28"/>
        </w:rPr>
        <w:t>ектов теплоснабжения и ее струк</w:t>
      </w:r>
      <w:r w:rsidRPr="00125BF4">
        <w:rPr>
          <w:rFonts w:eastAsia="Arial"/>
          <w:sz w:val="28"/>
          <w:szCs w:val="28"/>
        </w:rPr>
        <w:t>турирования в общей цепочке, а именно:</w:t>
      </w:r>
    </w:p>
    <w:p w:rsidR="007F7720" w:rsidRPr="00125BF4" w:rsidRDefault="007F7720" w:rsidP="007F7720">
      <w:pPr>
        <w:ind w:firstLine="709"/>
        <w:jc w:val="both"/>
        <w:rPr>
          <w:rFonts w:eastAsia="Arial"/>
          <w:sz w:val="28"/>
          <w:szCs w:val="28"/>
        </w:rPr>
      </w:pPr>
      <w:r w:rsidRPr="00125BF4">
        <w:rPr>
          <w:rFonts w:eastAsia="Arial"/>
          <w:sz w:val="28"/>
          <w:szCs w:val="28"/>
        </w:rPr>
        <w:t>1. Для источников тепловой энергии:</w:t>
      </w:r>
    </w:p>
    <w:p w:rsidR="007F7720" w:rsidRPr="00125BF4" w:rsidRDefault="007F7720" w:rsidP="007F7720">
      <w:pPr>
        <w:ind w:firstLine="709"/>
        <w:jc w:val="both"/>
        <w:rPr>
          <w:rFonts w:eastAsia="Arial"/>
          <w:sz w:val="28"/>
          <w:szCs w:val="28"/>
        </w:rPr>
      </w:pPr>
      <w:r w:rsidRPr="00125BF4">
        <w:rPr>
          <w:rFonts w:eastAsia="Arial"/>
          <w:sz w:val="28"/>
          <w:szCs w:val="28"/>
        </w:rPr>
        <w:t>- номер источника;</w:t>
      </w:r>
    </w:p>
    <w:p w:rsidR="007F7720" w:rsidRPr="00125BF4" w:rsidRDefault="007F7720" w:rsidP="007F7720">
      <w:pPr>
        <w:ind w:firstLine="709"/>
        <w:jc w:val="both"/>
        <w:rPr>
          <w:rFonts w:eastAsia="Arial"/>
          <w:sz w:val="28"/>
          <w:szCs w:val="28"/>
        </w:rPr>
      </w:pPr>
      <w:r w:rsidRPr="00125BF4">
        <w:rPr>
          <w:rFonts w:eastAsia="Arial"/>
          <w:sz w:val="28"/>
          <w:szCs w:val="28"/>
        </w:rPr>
        <w:t>- геодезическая отметка, м;</w:t>
      </w:r>
    </w:p>
    <w:p w:rsidR="007F7720" w:rsidRPr="00125BF4" w:rsidRDefault="007F7720" w:rsidP="007F7720">
      <w:pPr>
        <w:ind w:firstLine="709"/>
        <w:jc w:val="both"/>
        <w:rPr>
          <w:rFonts w:eastAsia="Arial"/>
          <w:sz w:val="28"/>
          <w:szCs w:val="28"/>
        </w:rPr>
      </w:pPr>
      <w:r w:rsidRPr="00125BF4">
        <w:rPr>
          <w:rFonts w:eastAsia="Arial"/>
          <w:sz w:val="28"/>
          <w:szCs w:val="28"/>
        </w:rPr>
        <w:t>- расчётная температура в подающем трубопроводе, °С;</w:t>
      </w:r>
    </w:p>
    <w:p w:rsidR="007F7720" w:rsidRPr="00125BF4" w:rsidRDefault="007F7720" w:rsidP="007F7720">
      <w:pPr>
        <w:ind w:firstLine="709"/>
        <w:jc w:val="both"/>
        <w:rPr>
          <w:rFonts w:eastAsia="Arial"/>
          <w:sz w:val="28"/>
          <w:szCs w:val="28"/>
        </w:rPr>
      </w:pPr>
      <w:r w:rsidRPr="00125BF4">
        <w:rPr>
          <w:rFonts w:eastAsia="Arial"/>
          <w:sz w:val="28"/>
          <w:szCs w:val="28"/>
        </w:rPr>
        <w:t>- расчётная температура холодной воды , °С</w:t>
      </w:r>
    </w:p>
    <w:p w:rsidR="007F7720" w:rsidRPr="00125BF4" w:rsidRDefault="007F7720" w:rsidP="007F7720">
      <w:pPr>
        <w:ind w:firstLine="709"/>
        <w:jc w:val="both"/>
        <w:rPr>
          <w:rFonts w:eastAsia="Arial"/>
          <w:sz w:val="28"/>
          <w:szCs w:val="28"/>
        </w:rPr>
      </w:pPr>
      <w:r w:rsidRPr="00125BF4">
        <w:rPr>
          <w:rFonts w:eastAsia="Arial"/>
          <w:sz w:val="28"/>
          <w:szCs w:val="28"/>
        </w:rPr>
        <w:t>- расчётная температура наружного воздуха, °С</w:t>
      </w:r>
    </w:p>
    <w:p w:rsidR="007F7720" w:rsidRPr="00125BF4" w:rsidRDefault="007F7720" w:rsidP="007F7720">
      <w:pPr>
        <w:ind w:firstLine="709"/>
        <w:jc w:val="both"/>
        <w:rPr>
          <w:rFonts w:eastAsia="Arial"/>
          <w:sz w:val="28"/>
          <w:szCs w:val="28"/>
        </w:rPr>
      </w:pPr>
      <w:r w:rsidRPr="00125BF4">
        <w:rPr>
          <w:rFonts w:eastAsia="Arial"/>
          <w:sz w:val="28"/>
          <w:szCs w:val="28"/>
        </w:rPr>
        <w:t>- расчётный располагаемый напор на выходе из источника, м</w:t>
      </w:r>
    </w:p>
    <w:p w:rsidR="007F7720" w:rsidRPr="00125BF4" w:rsidRDefault="007F7720" w:rsidP="007F7720">
      <w:pPr>
        <w:ind w:firstLine="709"/>
        <w:jc w:val="both"/>
        <w:rPr>
          <w:rFonts w:eastAsia="Arial"/>
          <w:sz w:val="28"/>
          <w:szCs w:val="28"/>
        </w:rPr>
      </w:pPr>
      <w:r w:rsidRPr="00125BF4">
        <w:rPr>
          <w:rFonts w:eastAsia="Arial"/>
          <w:sz w:val="28"/>
          <w:szCs w:val="28"/>
        </w:rPr>
        <w:t>- расчётный напор в обратном трубопроводе на источнике, м</w:t>
      </w:r>
    </w:p>
    <w:p w:rsidR="007F7720" w:rsidRPr="00125BF4" w:rsidRDefault="007F7720" w:rsidP="007F7720">
      <w:pPr>
        <w:ind w:firstLine="709"/>
        <w:jc w:val="both"/>
        <w:rPr>
          <w:rFonts w:eastAsia="Arial"/>
          <w:sz w:val="28"/>
          <w:szCs w:val="28"/>
        </w:rPr>
      </w:pPr>
      <w:r w:rsidRPr="00125BF4">
        <w:rPr>
          <w:rFonts w:eastAsia="Arial"/>
          <w:sz w:val="28"/>
          <w:szCs w:val="28"/>
        </w:rPr>
        <w:t>- режим работы источника;</w:t>
      </w:r>
    </w:p>
    <w:p w:rsidR="007F7720" w:rsidRPr="00125BF4" w:rsidRDefault="007F7720" w:rsidP="007F7720">
      <w:pPr>
        <w:ind w:firstLine="709"/>
        <w:jc w:val="both"/>
        <w:rPr>
          <w:rFonts w:eastAsia="Arial"/>
          <w:sz w:val="28"/>
          <w:szCs w:val="28"/>
        </w:rPr>
      </w:pPr>
      <w:r w:rsidRPr="00125BF4">
        <w:rPr>
          <w:rFonts w:eastAsia="Arial"/>
          <w:sz w:val="28"/>
          <w:szCs w:val="28"/>
        </w:rPr>
        <w:t>- максимальный расход на подпитку, т/ч.</w:t>
      </w:r>
    </w:p>
    <w:p w:rsidR="007F7720" w:rsidRPr="00125BF4" w:rsidRDefault="007F7720" w:rsidP="007F7720">
      <w:pPr>
        <w:ind w:firstLine="709"/>
        <w:jc w:val="both"/>
        <w:rPr>
          <w:rFonts w:eastAsia="Arial"/>
          <w:sz w:val="28"/>
          <w:szCs w:val="28"/>
        </w:rPr>
      </w:pPr>
      <w:r w:rsidRPr="00125BF4">
        <w:rPr>
          <w:rFonts w:eastAsia="Arial"/>
          <w:sz w:val="28"/>
          <w:szCs w:val="28"/>
        </w:rPr>
        <w:t>2. Для участков тепловой сети:</w:t>
      </w:r>
    </w:p>
    <w:p w:rsidR="007F7720" w:rsidRPr="00125BF4" w:rsidRDefault="007F7720" w:rsidP="007F7720">
      <w:pPr>
        <w:ind w:firstLine="709"/>
        <w:jc w:val="both"/>
        <w:rPr>
          <w:rFonts w:eastAsia="Arial"/>
          <w:sz w:val="28"/>
          <w:szCs w:val="28"/>
        </w:rPr>
      </w:pPr>
      <w:r w:rsidRPr="00125BF4">
        <w:rPr>
          <w:rFonts w:eastAsia="Arial"/>
          <w:sz w:val="28"/>
          <w:szCs w:val="28"/>
        </w:rPr>
        <w:t>- внутренний диаметр подающего и обратного трубопроводов, м;</w:t>
      </w:r>
    </w:p>
    <w:p w:rsidR="007F7720" w:rsidRPr="00125BF4" w:rsidRDefault="007F7720" w:rsidP="007F7720">
      <w:pPr>
        <w:ind w:firstLine="709"/>
        <w:jc w:val="both"/>
        <w:rPr>
          <w:rFonts w:eastAsia="Arial"/>
          <w:sz w:val="28"/>
          <w:szCs w:val="28"/>
        </w:rPr>
      </w:pPr>
      <w:r w:rsidRPr="00125BF4">
        <w:rPr>
          <w:rFonts w:eastAsia="Arial"/>
          <w:sz w:val="28"/>
          <w:szCs w:val="28"/>
        </w:rPr>
        <w:t>- шероховатость подающего и обратного трубопроводов, мм;</w:t>
      </w:r>
    </w:p>
    <w:p w:rsidR="007F7720" w:rsidRPr="00125BF4" w:rsidRDefault="007F7720" w:rsidP="007F7720">
      <w:pPr>
        <w:ind w:firstLine="709"/>
        <w:jc w:val="both"/>
        <w:rPr>
          <w:rFonts w:eastAsia="Arial"/>
          <w:sz w:val="28"/>
          <w:szCs w:val="28"/>
        </w:rPr>
      </w:pPr>
      <w:r w:rsidRPr="00125BF4">
        <w:rPr>
          <w:rFonts w:eastAsia="Arial"/>
          <w:sz w:val="28"/>
          <w:szCs w:val="28"/>
        </w:rPr>
        <w:t xml:space="preserve">- коэффициент </w:t>
      </w:r>
      <w:r w:rsidR="00BA6CC6" w:rsidRPr="00125BF4">
        <w:rPr>
          <w:rFonts w:eastAsia="Arial"/>
          <w:sz w:val="28"/>
          <w:szCs w:val="28"/>
        </w:rPr>
        <w:t>местного сопротивления,</w:t>
      </w:r>
      <w:r w:rsidRPr="00125BF4">
        <w:rPr>
          <w:rFonts w:eastAsia="Arial"/>
          <w:sz w:val="28"/>
          <w:szCs w:val="28"/>
        </w:rPr>
        <w:t xml:space="preserve"> подающего и обратного трубопроводов.</w:t>
      </w:r>
    </w:p>
    <w:p w:rsidR="007F7720" w:rsidRPr="00125BF4" w:rsidRDefault="007F7720" w:rsidP="007F7720">
      <w:pPr>
        <w:ind w:firstLine="709"/>
        <w:jc w:val="both"/>
        <w:rPr>
          <w:rFonts w:eastAsia="Arial"/>
          <w:sz w:val="28"/>
          <w:szCs w:val="28"/>
        </w:rPr>
      </w:pPr>
      <w:r w:rsidRPr="00125BF4">
        <w:rPr>
          <w:rFonts w:eastAsia="Arial"/>
          <w:sz w:val="28"/>
          <w:szCs w:val="28"/>
        </w:rPr>
        <w:t>3. Для потребителей тепловой энергии:</w:t>
      </w:r>
    </w:p>
    <w:p w:rsidR="00BA6CC6" w:rsidRPr="00125BF4" w:rsidRDefault="00BA6CC6" w:rsidP="00BA6CC6">
      <w:pPr>
        <w:ind w:firstLine="709"/>
        <w:jc w:val="both"/>
        <w:rPr>
          <w:rFonts w:eastAsia="Arial"/>
          <w:sz w:val="28"/>
          <w:szCs w:val="28"/>
        </w:rPr>
      </w:pPr>
      <w:r w:rsidRPr="00125BF4">
        <w:rPr>
          <w:rFonts w:eastAsia="Arial"/>
          <w:sz w:val="28"/>
          <w:szCs w:val="28"/>
        </w:rPr>
        <w:t>- высота здания потребителя (минимальный статический напор), м;</w:t>
      </w:r>
    </w:p>
    <w:p w:rsidR="00BA6CC6" w:rsidRPr="00125BF4" w:rsidRDefault="00BA6CC6" w:rsidP="00BA6CC6">
      <w:pPr>
        <w:ind w:firstLine="709"/>
        <w:jc w:val="both"/>
        <w:rPr>
          <w:rFonts w:eastAsia="Arial"/>
          <w:sz w:val="28"/>
          <w:szCs w:val="28"/>
        </w:rPr>
      </w:pPr>
      <w:r w:rsidRPr="00125BF4">
        <w:rPr>
          <w:rFonts w:eastAsia="Arial"/>
          <w:sz w:val="28"/>
          <w:szCs w:val="28"/>
        </w:rPr>
        <w:t>- номер схемы подключения потребителя;</w:t>
      </w:r>
    </w:p>
    <w:p w:rsidR="00BA6CC6" w:rsidRPr="00125BF4" w:rsidRDefault="00BA6CC6" w:rsidP="00BA6CC6">
      <w:pPr>
        <w:ind w:firstLine="709"/>
        <w:jc w:val="both"/>
        <w:rPr>
          <w:rFonts w:eastAsia="Arial"/>
          <w:sz w:val="28"/>
          <w:szCs w:val="28"/>
        </w:rPr>
      </w:pPr>
      <w:r w:rsidRPr="00125BF4">
        <w:rPr>
          <w:rFonts w:eastAsia="Arial"/>
          <w:sz w:val="28"/>
          <w:szCs w:val="28"/>
        </w:rPr>
        <w:t>- расчётная тепловая нагрузка систем теплопотребления;</w:t>
      </w:r>
    </w:p>
    <w:p w:rsidR="00BA6CC6" w:rsidRPr="00125BF4" w:rsidRDefault="00BA6CC6" w:rsidP="00BA6CC6">
      <w:pPr>
        <w:ind w:firstLine="709"/>
        <w:jc w:val="both"/>
        <w:rPr>
          <w:rFonts w:eastAsia="Arial"/>
          <w:sz w:val="28"/>
          <w:szCs w:val="28"/>
        </w:rPr>
      </w:pPr>
      <w:r w:rsidRPr="00125BF4">
        <w:rPr>
          <w:rFonts w:eastAsia="Arial"/>
          <w:sz w:val="28"/>
          <w:szCs w:val="28"/>
        </w:rPr>
        <w:t>- коэффициент изменения расхода на систему отопления.</w:t>
      </w:r>
    </w:p>
    <w:p w:rsidR="00BA6CC6" w:rsidRPr="00125BF4" w:rsidRDefault="00BA6CC6" w:rsidP="00BA6CC6">
      <w:pPr>
        <w:ind w:firstLine="709"/>
        <w:jc w:val="both"/>
        <w:rPr>
          <w:rFonts w:eastAsia="Arial"/>
          <w:sz w:val="28"/>
          <w:szCs w:val="28"/>
        </w:rPr>
      </w:pPr>
    </w:p>
    <w:p w:rsidR="00BA6CC6" w:rsidRPr="00125BF4" w:rsidRDefault="00422E04" w:rsidP="00BA6CC6">
      <w:pPr>
        <w:ind w:firstLine="709"/>
        <w:jc w:val="both"/>
        <w:rPr>
          <w:rFonts w:eastAsia="Arial"/>
          <w:b/>
          <w:sz w:val="28"/>
          <w:szCs w:val="28"/>
        </w:rPr>
      </w:pPr>
      <w:r>
        <w:rPr>
          <w:rFonts w:eastAsia="Arial"/>
          <w:b/>
          <w:sz w:val="28"/>
          <w:szCs w:val="28"/>
        </w:rPr>
        <w:t>12</w:t>
      </w:r>
      <w:r w:rsidR="00BA6CC6" w:rsidRPr="00125BF4">
        <w:rPr>
          <w:rFonts w:eastAsia="Arial"/>
          <w:b/>
          <w:sz w:val="28"/>
          <w:szCs w:val="28"/>
        </w:rPr>
        <w:t>.3. Паспортизация и описание расчётных единиц территориального деления, включая административное</w:t>
      </w:r>
    </w:p>
    <w:p w:rsidR="00BA6CC6" w:rsidRPr="00125BF4" w:rsidRDefault="00BA6CC6" w:rsidP="00BA6CC6">
      <w:pPr>
        <w:ind w:firstLine="709"/>
        <w:jc w:val="both"/>
        <w:rPr>
          <w:rFonts w:eastAsia="Arial"/>
          <w:sz w:val="28"/>
          <w:szCs w:val="28"/>
        </w:rPr>
      </w:pPr>
    </w:p>
    <w:p w:rsidR="00BA6CC6" w:rsidRPr="00125BF4" w:rsidRDefault="00BA6CC6" w:rsidP="00BA6CC6">
      <w:pPr>
        <w:ind w:firstLine="709"/>
        <w:jc w:val="both"/>
        <w:rPr>
          <w:rFonts w:eastAsia="Arial"/>
          <w:sz w:val="28"/>
          <w:szCs w:val="28"/>
        </w:rPr>
      </w:pPr>
      <w:r w:rsidRPr="00125BF4">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BA6CC6" w:rsidRPr="00125BF4" w:rsidRDefault="00BA6CC6" w:rsidP="00BA6CC6">
      <w:pPr>
        <w:ind w:firstLine="709"/>
        <w:jc w:val="both"/>
        <w:rPr>
          <w:rFonts w:eastAsia="Arial"/>
          <w:sz w:val="28"/>
          <w:szCs w:val="28"/>
        </w:rPr>
      </w:pPr>
      <w:r w:rsidRPr="00125BF4">
        <w:rPr>
          <w:rFonts w:eastAsia="Arial"/>
          <w:sz w:val="28"/>
          <w:szCs w:val="28"/>
        </w:rPr>
        <w:t>Перед загрузкой слоя в карту семейство файлов слоя уже должно существовать на</w:t>
      </w:r>
      <w:r w:rsidR="00125BF4">
        <w:rPr>
          <w:rFonts w:eastAsia="Arial"/>
          <w:sz w:val="28"/>
          <w:szCs w:val="28"/>
        </w:rPr>
        <w:t xml:space="preserve"> </w:t>
      </w:r>
      <w:r w:rsidRPr="00125BF4">
        <w:rPr>
          <w:rFonts w:eastAsia="Arial"/>
          <w:sz w:val="28"/>
          <w:szCs w:val="28"/>
        </w:rPr>
        <w:t>диске, т.е. слои должны быть предварительно созданы.</w:t>
      </w:r>
    </w:p>
    <w:p w:rsidR="00BA6CC6" w:rsidRPr="00125BF4" w:rsidRDefault="00BA6CC6" w:rsidP="00BA6CC6">
      <w:pPr>
        <w:ind w:firstLine="709"/>
        <w:jc w:val="both"/>
        <w:rPr>
          <w:rFonts w:eastAsia="Arial"/>
          <w:sz w:val="28"/>
          <w:szCs w:val="28"/>
        </w:rPr>
      </w:pPr>
      <w:r w:rsidRPr="00125BF4">
        <w:rPr>
          <w:rFonts w:eastAsia="Arial"/>
          <w:sz w:val="28"/>
          <w:szCs w:val="28"/>
        </w:rPr>
        <w:t>В карту можно добавить:</w:t>
      </w:r>
    </w:p>
    <w:p w:rsidR="00BA6CC6" w:rsidRPr="00125BF4" w:rsidRDefault="00BA6CC6" w:rsidP="00BA6CC6">
      <w:pPr>
        <w:ind w:firstLine="709"/>
        <w:jc w:val="both"/>
        <w:rPr>
          <w:rFonts w:eastAsia="Arial"/>
          <w:sz w:val="28"/>
          <w:szCs w:val="28"/>
        </w:rPr>
      </w:pPr>
      <w:r w:rsidRPr="00125BF4">
        <w:rPr>
          <w:rFonts w:eastAsia="Arial"/>
          <w:sz w:val="28"/>
          <w:szCs w:val="28"/>
        </w:rPr>
        <w:t>- Векторный слой, растровый объект, группу растровых объектов;</w:t>
      </w:r>
    </w:p>
    <w:p w:rsidR="00BA6CC6" w:rsidRPr="00125BF4" w:rsidRDefault="00BA6CC6" w:rsidP="00BA6CC6">
      <w:pPr>
        <w:ind w:firstLine="709"/>
        <w:jc w:val="both"/>
        <w:rPr>
          <w:rFonts w:eastAsia="Arial"/>
          <w:sz w:val="28"/>
          <w:szCs w:val="28"/>
        </w:rPr>
      </w:pPr>
      <w:r w:rsidRPr="00125BF4">
        <w:rPr>
          <w:rFonts w:eastAsia="Arial"/>
          <w:sz w:val="28"/>
          <w:szCs w:val="28"/>
        </w:rPr>
        <w:t>- Слои с серверов, поддерживающих спецификацию WMS (WebMapService);</w:t>
      </w:r>
    </w:p>
    <w:p w:rsidR="00BA6CC6" w:rsidRPr="00125BF4" w:rsidRDefault="00BA6CC6" w:rsidP="00BA6CC6">
      <w:pPr>
        <w:ind w:firstLine="709"/>
        <w:jc w:val="both"/>
        <w:rPr>
          <w:rFonts w:eastAsia="Arial"/>
          <w:sz w:val="28"/>
          <w:szCs w:val="28"/>
        </w:rPr>
      </w:pPr>
      <w:r w:rsidRPr="00125BF4">
        <w:rPr>
          <w:rFonts w:eastAsia="Arial"/>
          <w:sz w:val="28"/>
          <w:szCs w:val="28"/>
        </w:rPr>
        <w:t>- Растровый файл (формат *.bmp;*.pcx;*.tif;*.gif;*.jpg);</w:t>
      </w:r>
    </w:p>
    <w:p w:rsidR="00BA6CC6" w:rsidRPr="00125BF4" w:rsidRDefault="00BA6CC6" w:rsidP="00BA6CC6">
      <w:pPr>
        <w:ind w:firstLine="709"/>
        <w:jc w:val="both"/>
        <w:rPr>
          <w:rFonts w:eastAsia="Arial"/>
          <w:sz w:val="28"/>
          <w:szCs w:val="28"/>
        </w:rPr>
      </w:pPr>
      <w:r w:rsidRPr="00125BF4">
        <w:rPr>
          <w:rFonts w:eastAsia="Arial"/>
          <w:sz w:val="28"/>
          <w:szCs w:val="28"/>
        </w:rPr>
        <w:t>- Растровые объекты программ OziExplorer и MapInfo.</w:t>
      </w:r>
    </w:p>
    <w:p w:rsidR="00BA6CC6" w:rsidRPr="00125BF4" w:rsidRDefault="00BA6CC6" w:rsidP="00BA6CC6">
      <w:pPr>
        <w:ind w:firstLine="709"/>
        <w:jc w:val="both"/>
        <w:rPr>
          <w:rFonts w:eastAsia="Arial"/>
          <w:sz w:val="28"/>
          <w:szCs w:val="28"/>
        </w:rPr>
      </w:pPr>
      <w:r w:rsidRPr="00125BF4">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BA6CC6" w:rsidRPr="00125BF4" w:rsidRDefault="00BA6CC6" w:rsidP="00BA6CC6">
      <w:pPr>
        <w:ind w:firstLine="709"/>
        <w:jc w:val="both"/>
        <w:rPr>
          <w:rFonts w:eastAsia="Arial"/>
          <w:sz w:val="28"/>
          <w:szCs w:val="28"/>
        </w:rPr>
      </w:pPr>
      <w:r w:rsidRPr="00125BF4">
        <w:rPr>
          <w:rFonts w:eastAsia="Arial"/>
          <w:sz w:val="28"/>
          <w:szCs w:val="28"/>
        </w:rPr>
        <w:t>- произвести выборку данных из базы в соответствии с заданными условиями;</w:t>
      </w:r>
    </w:p>
    <w:p w:rsidR="00BA6CC6" w:rsidRPr="00125BF4" w:rsidRDefault="00BA6CC6" w:rsidP="00BA6CC6">
      <w:pPr>
        <w:ind w:firstLine="709"/>
        <w:jc w:val="both"/>
        <w:rPr>
          <w:rFonts w:eastAsia="Arial"/>
          <w:sz w:val="28"/>
          <w:szCs w:val="28"/>
        </w:rPr>
      </w:pPr>
      <w:r w:rsidRPr="00125BF4">
        <w:rPr>
          <w:rFonts w:eastAsia="Arial"/>
          <w:sz w:val="28"/>
          <w:szCs w:val="28"/>
        </w:rPr>
        <w:t>- занести одинаковые данные одновременно для группы объектов;</w:t>
      </w:r>
    </w:p>
    <w:p w:rsidR="00BA6CC6" w:rsidRPr="00125BF4" w:rsidRDefault="00BA6CC6" w:rsidP="00BA6CC6">
      <w:pPr>
        <w:ind w:firstLine="709"/>
        <w:jc w:val="both"/>
        <w:rPr>
          <w:rFonts w:eastAsia="Arial"/>
          <w:sz w:val="28"/>
          <w:szCs w:val="28"/>
        </w:rPr>
      </w:pPr>
      <w:r w:rsidRPr="00125BF4">
        <w:rPr>
          <w:rFonts w:eastAsia="Arial"/>
          <w:sz w:val="28"/>
          <w:szCs w:val="28"/>
        </w:rPr>
        <w:t>- производить копирование данных из одного поля в другое для группы объектов;</w:t>
      </w:r>
    </w:p>
    <w:p w:rsidR="00BA6CC6" w:rsidRPr="00125BF4" w:rsidRDefault="00BA6CC6" w:rsidP="00BA6CC6">
      <w:pPr>
        <w:ind w:firstLine="709"/>
        <w:jc w:val="both"/>
        <w:rPr>
          <w:rFonts w:eastAsia="Arial"/>
          <w:sz w:val="28"/>
          <w:szCs w:val="28"/>
        </w:rPr>
      </w:pPr>
      <w:r w:rsidRPr="00125BF4">
        <w:rPr>
          <w:rFonts w:eastAsia="Arial"/>
          <w:sz w:val="28"/>
          <w:szCs w:val="28"/>
        </w:rPr>
        <w:t>Также выборка данных возможна по условию:</w:t>
      </w:r>
    </w:p>
    <w:p w:rsidR="00BA6CC6" w:rsidRPr="00125BF4" w:rsidRDefault="00BA6CC6" w:rsidP="00BA6CC6">
      <w:pPr>
        <w:ind w:firstLine="709"/>
        <w:jc w:val="both"/>
        <w:rPr>
          <w:rFonts w:eastAsia="Arial"/>
          <w:sz w:val="28"/>
          <w:szCs w:val="28"/>
        </w:rPr>
      </w:pPr>
      <w:r w:rsidRPr="00125BF4">
        <w:rPr>
          <w:rFonts w:eastAsia="Arial"/>
          <w:sz w:val="28"/>
          <w:szCs w:val="28"/>
        </w:rPr>
        <w:t>- Наименование потребителя (адрес);</w:t>
      </w:r>
    </w:p>
    <w:p w:rsidR="00BA6CC6" w:rsidRPr="00125BF4" w:rsidRDefault="00BA6CC6" w:rsidP="00BA6CC6">
      <w:pPr>
        <w:ind w:firstLine="709"/>
        <w:jc w:val="both"/>
        <w:rPr>
          <w:rFonts w:eastAsia="Arial"/>
          <w:sz w:val="28"/>
          <w:szCs w:val="28"/>
        </w:rPr>
      </w:pPr>
      <w:r w:rsidRPr="00125BF4">
        <w:rPr>
          <w:rFonts w:eastAsia="Arial"/>
          <w:sz w:val="28"/>
          <w:szCs w:val="28"/>
        </w:rPr>
        <w:t>- Наименование котельной;</w:t>
      </w:r>
    </w:p>
    <w:p w:rsidR="00BA6CC6" w:rsidRPr="00125BF4" w:rsidRDefault="00BA6CC6" w:rsidP="00BA6CC6">
      <w:pPr>
        <w:ind w:firstLine="709"/>
        <w:jc w:val="both"/>
        <w:rPr>
          <w:rFonts w:eastAsia="Arial"/>
          <w:sz w:val="28"/>
          <w:szCs w:val="28"/>
        </w:rPr>
      </w:pPr>
      <w:r w:rsidRPr="00125BF4">
        <w:rPr>
          <w:rFonts w:eastAsia="Arial"/>
          <w:sz w:val="28"/>
          <w:szCs w:val="28"/>
        </w:rPr>
        <w:t>- Номер котельной;</w:t>
      </w:r>
    </w:p>
    <w:p w:rsidR="00BA6CC6" w:rsidRPr="00125BF4" w:rsidRDefault="00BA6CC6" w:rsidP="00BA6CC6">
      <w:pPr>
        <w:ind w:firstLine="709"/>
        <w:jc w:val="both"/>
        <w:rPr>
          <w:rFonts w:eastAsia="Arial"/>
          <w:sz w:val="28"/>
          <w:szCs w:val="28"/>
        </w:rPr>
      </w:pPr>
      <w:r w:rsidRPr="00125BF4">
        <w:rPr>
          <w:rFonts w:eastAsia="Arial"/>
          <w:sz w:val="28"/>
          <w:szCs w:val="28"/>
        </w:rPr>
        <w:t>- Обслуживающая организация;</w:t>
      </w:r>
    </w:p>
    <w:p w:rsidR="00BA6CC6" w:rsidRPr="00125BF4" w:rsidRDefault="00BA6CC6" w:rsidP="00BA6CC6">
      <w:pPr>
        <w:ind w:firstLine="709"/>
        <w:jc w:val="both"/>
        <w:rPr>
          <w:rFonts w:eastAsia="Arial"/>
          <w:sz w:val="28"/>
          <w:szCs w:val="28"/>
        </w:rPr>
      </w:pPr>
      <w:r w:rsidRPr="00125BF4">
        <w:rPr>
          <w:rFonts w:eastAsia="Arial"/>
          <w:sz w:val="28"/>
          <w:szCs w:val="28"/>
        </w:rPr>
        <w:t>- Коды узлов подключения потребителей;</w:t>
      </w:r>
    </w:p>
    <w:p w:rsidR="00BA6CC6" w:rsidRPr="00125BF4" w:rsidRDefault="00BA6CC6" w:rsidP="00BA6CC6">
      <w:pPr>
        <w:ind w:firstLine="709"/>
        <w:jc w:val="both"/>
        <w:rPr>
          <w:rFonts w:eastAsia="Arial"/>
          <w:sz w:val="28"/>
          <w:szCs w:val="28"/>
        </w:rPr>
      </w:pPr>
      <w:r w:rsidRPr="00125BF4">
        <w:rPr>
          <w:rFonts w:eastAsia="Arial"/>
          <w:sz w:val="28"/>
          <w:szCs w:val="28"/>
        </w:rPr>
        <w:t>- По любому полю, внесенному в базу данных (температура, давление и т.п.).</w:t>
      </w:r>
    </w:p>
    <w:p w:rsidR="00BA6CC6" w:rsidRPr="00125BF4" w:rsidRDefault="00BA6CC6" w:rsidP="00BA6CC6">
      <w:pPr>
        <w:ind w:firstLine="709"/>
        <w:jc w:val="both"/>
        <w:rPr>
          <w:rFonts w:eastAsia="Arial"/>
          <w:sz w:val="28"/>
          <w:szCs w:val="28"/>
        </w:rPr>
      </w:pPr>
    </w:p>
    <w:p w:rsidR="00BA6CC6" w:rsidRPr="00125BF4" w:rsidRDefault="00422E04" w:rsidP="00BA6CC6">
      <w:pPr>
        <w:ind w:firstLine="709"/>
        <w:jc w:val="both"/>
        <w:rPr>
          <w:rFonts w:eastAsia="Arial"/>
          <w:sz w:val="28"/>
          <w:szCs w:val="28"/>
        </w:rPr>
      </w:pPr>
      <w:r>
        <w:rPr>
          <w:rFonts w:eastAsia="Arial"/>
          <w:b/>
          <w:sz w:val="28"/>
          <w:szCs w:val="28"/>
        </w:rPr>
        <w:t>12</w:t>
      </w:r>
      <w:r w:rsidR="00BA6CC6" w:rsidRPr="00125BF4">
        <w:rPr>
          <w:rFonts w:eastAsia="Arial"/>
          <w:b/>
          <w:sz w:val="28"/>
          <w:szCs w:val="28"/>
        </w:rPr>
        <w:t>.4.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BA6CC6" w:rsidRPr="00125BF4" w:rsidRDefault="00BA6CC6" w:rsidP="00BA6CC6">
      <w:pPr>
        <w:ind w:firstLine="709"/>
        <w:jc w:val="both"/>
        <w:rPr>
          <w:rFonts w:eastAsia="Arial"/>
          <w:sz w:val="28"/>
          <w:szCs w:val="28"/>
        </w:rPr>
      </w:pPr>
    </w:p>
    <w:p w:rsidR="00BA6CC6" w:rsidRPr="00125BF4" w:rsidRDefault="00BA6CC6" w:rsidP="00BA6CC6">
      <w:pPr>
        <w:ind w:firstLine="709"/>
        <w:jc w:val="both"/>
        <w:rPr>
          <w:rFonts w:eastAsia="Arial"/>
          <w:sz w:val="28"/>
          <w:szCs w:val="28"/>
        </w:rPr>
      </w:pPr>
      <w:r w:rsidRPr="00125BF4">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BA6CC6" w:rsidRPr="00125BF4" w:rsidRDefault="00BA6CC6" w:rsidP="00BA6CC6">
      <w:pPr>
        <w:ind w:firstLine="709"/>
        <w:jc w:val="both"/>
        <w:rPr>
          <w:rFonts w:eastAsia="Arial"/>
          <w:sz w:val="28"/>
          <w:szCs w:val="28"/>
        </w:rPr>
      </w:pPr>
      <w:r w:rsidRPr="00125BF4">
        <w:rPr>
          <w:rFonts w:eastAsia="Arial"/>
          <w:sz w:val="28"/>
          <w:szCs w:val="28"/>
        </w:rPr>
        <w:t>Целью расчёта является определение расходов теплоносителя на участках тепловой</w:t>
      </w:r>
    </w:p>
    <w:p w:rsidR="00BA6CC6" w:rsidRPr="00125BF4" w:rsidRDefault="00BA6CC6" w:rsidP="00BA6CC6">
      <w:pPr>
        <w:jc w:val="both"/>
        <w:rPr>
          <w:rFonts w:eastAsia="Arial"/>
          <w:sz w:val="28"/>
          <w:szCs w:val="28"/>
        </w:rPr>
      </w:pPr>
      <w:r w:rsidRPr="00125BF4">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BA6CC6" w:rsidRPr="00125BF4" w:rsidRDefault="00BA6CC6" w:rsidP="00BA6CC6">
      <w:pPr>
        <w:ind w:firstLine="709"/>
        <w:jc w:val="both"/>
        <w:rPr>
          <w:rFonts w:eastAsia="Arial"/>
          <w:sz w:val="28"/>
          <w:szCs w:val="28"/>
        </w:rPr>
      </w:pPr>
      <w:r w:rsidRPr="00125BF4">
        <w:rPr>
          <w:rFonts w:eastAsia="Arial"/>
          <w:sz w:val="28"/>
          <w:szCs w:val="28"/>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BA6CC6" w:rsidRPr="00125BF4" w:rsidRDefault="00BA6CC6" w:rsidP="00BA6CC6">
      <w:pPr>
        <w:ind w:firstLine="709"/>
        <w:jc w:val="both"/>
        <w:rPr>
          <w:rFonts w:eastAsia="Arial"/>
          <w:sz w:val="28"/>
          <w:szCs w:val="28"/>
        </w:rPr>
      </w:pPr>
      <w:r w:rsidRPr="00125BF4">
        <w:rPr>
          <w:rFonts w:eastAsia="Arial"/>
          <w:sz w:val="28"/>
          <w:szCs w:val="28"/>
        </w:rPr>
        <w:t>Гидравлический расчёт тепловых сетей проводится с учётом:</w:t>
      </w:r>
    </w:p>
    <w:p w:rsidR="00BA6CC6" w:rsidRPr="00125BF4" w:rsidRDefault="00BA6CC6" w:rsidP="00BA6CC6">
      <w:pPr>
        <w:ind w:firstLine="709"/>
        <w:jc w:val="both"/>
        <w:rPr>
          <w:rFonts w:eastAsia="Arial"/>
          <w:sz w:val="28"/>
          <w:szCs w:val="28"/>
        </w:rPr>
      </w:pPr>
      <w:r w:rsidRPr="00125BF4">
        <w:rPr>
          <w:rFonts w:eastAsia="Arial"/>
          <w:sz w:val="28"/>
          <w:szCs w:val="28"/>
        </w:rPr>
        <w:t>- утечек из тепловой сети и систем теплопотребления;</w:t>
      </w:r>
    </w:p>
    <w:p w:rsidR="00BA6CC6" w:rsidRPr="00125BF4" w:rsidRDefault="00BA6CC6" w:rsidP="00BA6CC6">
      <w:pPr>
        <w:ind w:firstLine="709"/>
        <w:jc w:val="both"/>
        <w:rPr>
          <w:rFonts w:eastAsia="Arial"/>
          <w:sz w:val="28"/>
          <w:szCs w:val="28"/>
        </w:rPr>
      </w:pPr>
      <w:r w:rsidRPr="00125BF4">
        <w:rPr>
          <w:rFonts w:eastAsia="Arial"/>
          <w:sz w:val="28"/>
          <w:szCs w:val="28"/>
        </w:rPr>
        <w:t>- фактически установленного оборудования на абонентских вводах и тепловых сетях.</w:t>
      </w:r>
    </w:p>
    <w:p w:rsidR="00BA6CC6" w:rsidRPr="00125BF4" w:rsidRDefault="00BA6CC6" w:rsidP="00BA6CC6">
      <w:pPr>
        <w:ind w:firstLine="709"/>
        <w:jc w:val="both"/>
        <w:rPr>
          <w:rFonts w:eastAsia="Arial"/>
          <w:sz w:val="28"/>
          <w:szCs w:val="28"/>
        </w:rPr>
      </w:pPr>
      <w:r w:rsidRPr="00125BF4">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BA6CC6" w:rsidRPr="00125BF4" w:rsidRDefault="00BA6CC6" w:rsidP="003262E8">
      <w:pPr>
        <w:ind w:firstLine="709"/>
        <w:jc w:val="both"/>
        <w:rPr>
          <w:rFonts w:eastAsia="Arial"/>
          <w:sz w:val="28"/>
          <w:szCs w:val="28"/>
        </w:rPr>
      </w:pPr>
      <w:r w:rsidRPr="00125BF4">
        <w:rPr>
          <w:rFonts w:eastAsia="Arial"/>
          <w:sz w:val="28"/>
          <w:szCs w:val="28"/>
        </w:rPr>
        <w:t xml:space="preserve">Тепловые сети </w:t>
      </w:r>
      <w:r w:rsidR="00125C8E">
        <w:rPr>
          <w:rFonts w:eastAsia="Calibri"/>
          <w:sz w:val="28"/>
          <w:szCs w:val="28"/>
          <w:lang w:eastAsia="en-US"/>
        </w:rPr>
        <w:t>в с.</w:t>
      </w:r>
      <w:r w:rsidRPr="00125BF4">
        <w:rPr>
          <w:rFonts w:eastAsia="Calibri"/>
          <w:sz w:val="28"/>
          <w:szCs w:val="28"/>
          <w:lang w:eastAsia="en-US"/>
        </w:rPr>
        <w:t xml:space="preserve"> Ача</w:t>
      </w:r>
      <w:r w:rsidRPr="00125BF4">
        <w:rPr>
          <w:rFonts w:eastAsia="Arial"/>
          <w:sz w:val="28"/>
          <w:szCs w:val="28"/>
        </w:rPr>
        <w:t xml:space="preserve"> выполнены по радиальной схеме.</w:t>
      </w:r>
    </w:p>
    <w:p w:rsidR="003262E8" w:rsidRPr="00125BF4" w:rsidRDefault="003262E8" w:rsidP="003262E8">
      <w:pPr>
        <w:ind w:firstLine="709"/>
        <w:jc w:val="both"/>
        <w:rPr>
          <w:rFonts w:eastAsia="Arial"/>
          <w:sz w:val="28"/>
          <w:szCs w:val="28"/>
        </w:rPr>
      </w:pPr>
    </w:p>
    <w:p w:rsidR="003262E8" w:rsidRDefault="00422E04" w:rsidP="003262E8">
      <w:pPr>
        <w:ind w:firstLine="709"/>
        <w:jc w:val="both"/>
        <w:rPr>
          <w:rFonts w:eastAsia="Arial"/>
          <w:b/>
          <w:sz w:val="28"/>
          <w:szCs w:val="28"/>
        </w:rPr>
      </w:pPr>
      <w:r>
        <w:rPr>
          <w:rFonts w:eastAsia="Arial"/>
          <w:b/>
          <w:sz w:val="28"/>
          <w:szCs w:val="28"/>
        </w:rPr>
        <w:t>12</w:t>
      </w:r>
      <w:r w:rsidR="003262E8" w:rsidRPr="00125BF4">
        <w:rPr>
          <w:rFonts w:eastAsia="Arial"/>
          <w:b/>
          <w:sz w:val="28"/>
          <w:szCs w:val="28"/>
        </w:rPr>
        <w:t>.5.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422E04" w:rsidRPr="00125BF4" w:rsidRDefault="00422E04"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w:t>
      </w:r>
      <w:r w:rsidR="00422E04">
        <w:rPr>
          <w:rFonts w:eastAsia="Arial"/>
          <w:sz w:val="28"/>
          <w:szCs w:val="28"/>
        </w:rPr>
        <w:t xml:space="preserve"> </w:t>
      </w:r>
      <w:r w:rsidRPr="00125BF4">
        <w:rPr>
          <w:rFonts w:eastAsia="Arial"/>
          <w:sz w:val="28"/>
          <w:szCs w:val="28"/>
        </w:rPr>
        <w:t>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3262E8" w:rsidRPr="00125BF4" w:rsidRDefault="003262E8" w:rsidP="003262E8">
      <w:pPr>
        <w:ind w:firstLine="709"/>
        <w:jc w:val="both"/>
        <w:rPr>
          <w:rFonts w:eastAsia="Arial"/>
          <w:sz w:val="28"/>
          <w:szCs w:val="28"/>
        </w:rPr>
      </w:pPr>
      <w:r w:rsidRPr="00125BF4">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3262E8" w:rsidRPr="00125BF4" w:rsidRDefault="003262E8" w:rsidP="003262E8">
      <w:pPr>
        <w:ind w:firstLine="709"/>
        <w:jc w:val="both"/>
        <w:rPr>
          <w:rFonts w:eastAsia="Arial"/>
          <w:sz w:val="28"/>
          <w:szCs w:val="28"/>
        </w:rPr>
      </w:pPr>
      <w:r w:rsidRPr="00125BF4">
        <w:rPr>
          <w:rFonts w:eastAsia="Arial"/>
          <w:sz w:val="28"/>
          <w:szCs w:val="28"/>
        </w:rPr>
        <w:t>При анализе переключений определяется, какие объекты попадают под отключения, и включает в себя:</w:t>
      </w:r>
    </w:p>
    <w:p w:rsidR="003262E8" w:rsidRPr="00125BF4" w:rsidRDefault="003262E8" w:rsidP="003262E8">
      <w:pPr>
        <w:ind w:firstLine="709"/>
        <w:jc w:val="both"/>
        <w:rPr>
          <w:rFonts w:eastAsia="Arial"/>
          <w:sz w:val="28"/>
          <w:szCs w:val="28"/>
        </w:rPr>
      </w:pPr>
      <w:r w:rsidRPr="00125BF4">
        <w:rPr>
          <w:rFonts w:eastAsia="Arial"/>
          <w:sz w:val="28"/>
          <w:szCs w:val="28"/>
        </w:rPr>
        <w:t>- вывод информации по отключенным объектам;</w:t>
      </w:r>
    </w:p>
    <w:p w:rsidR="003262E8" w:rsidRPr="00125BF4" w:rsidRDefault="003262E8" w:rsidP="003262E8">
      <w:pPr>
        <w:ind w:firstLine="709"/>
        <w:jc w:val="both"/>
        <w:rPr>
          <w:rFonts w:eastAsia="Arial"/>
          <w:sz w:val="28"/>
          <w:szCs w:val="28"/>
        </w:rPr>
      </w:pPr>
      <w:r w:rsidRPr="00125BF4">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3262E8" w:rsidRPr="00125BF4" w:rsidRDefault="003262E8" w:rsidP="003262E8">
      <w:pPr>
        <w:ind w:firstLine="709"/>
        <w:jc w:val="both"/>
        <w:rPr>
          <w:rFonts w:eastAsia="Arial"/>
          <w:sz w:val="28"/>
          <w:szCs w:val="28"/>
        </w:rPr>
      </w:pPr>
      <w:r w:rsidRPr="00125BF4">
        <w:rPr>
          <w:rFonts w:eastAsia="Arial"/>
          <w:sz w:val="28"/>
          <w:szCs w:val="28"/>
        </w:rPr>
        <w:t>- отображение результатов расчёта на карте в виде тематической раскраски;</w:t>
      </w:r>
    </w:p>
    <w:p w:rsidR="003262E8" w:rsidRPr="00125BF4" w:rsidRDefault="003262E8" w:rsidP="003262E8">
      <w:pPr>
        <w:ind w:firstLine="709"/>
        <w:jc w:val="both"/>
        <w:rPr>
          <w:rFonts w:eastAsia="Arial"/>
          <w:sz w:val="28"/>
          <w:szCs w:val="28"/>
        </w:rPr>
      </w:pPr>
      <w:r w:rsidRPr="00125BF4">
        <w:rPr>
          <w:rFonts w:eastAsia="Arial"/>
          <w:sz w:val="28"/>
          <w:szCs w:val="28"/>
        </w:rPr>
        <w:t>- вывод табличных данных в отчет, с последующей возможностью их печати, экспорта</w:t>
      </w:r>
    </w:p>
    <w:p w:rsidR="007F7720" w:rsidRPr="00125BF4" w:rsidRDefault="003262E8" w:rsidP="003262E8">
      <w:pPr>
        <w:ind w:firstLine="709"/>
        <w:jc w:val="both"/>
        <w:rPr>
          <w:rFonts w:eastAsia="Arial"/>
          <w:sz w:val="28"/>
          <w:szCs w:val="28"/>
        </w:rPr>
      </w:pPr>
      <w:r w:rsidRPr="00125BF4">
        <w:rPr>
          <w:rFonts w:eastAsia="Arial"/>
          <w:sz w:val="28"/>
          <w:szCs w:val="28"/>
        </w:rPr>
        <w:t>в формат MS Excel или HTML.</w:t>
      </w:r>
    </w:p>
    <w:p w:rsidR="003262E8" w:rsidRPr="00125BF4" w:rsidRDefault="003262E8" w:rsidP="003262E8">
      <w:pPr>
        <w:ind w:firstLine="709"/>
        <w:jc w:val="both"/>
        <w:rPr>
          <w:rFonts w:eastAsia="Arial"/>
          <w:sz w:val="28"/>
          <w:szCs w:val="28"/>
        </w:rPr>
      </w:pPr>
    </w:p>
    <w:p w:rsidR="003262E8" w:rsidRPr="00125BF4" w:rsidRDefault="00422E04" w:rsidP="003262E8">
      <w:pPr>
        <w:ind w:firstLine="709"/>
        <w:jc w:val="both"/>
        <w:rPr>
          <w:rFonts w:eastAsia="Arial"/>
          <w:b/>
          <w:sz w:val="28"/>
          <w:szCs w:val="28"/>
        </w:rPr>
      </w:pPr>
      <w:r>
        <w:rPr>
          <w:rFonts w:eastAsia="Arial"/>
          <w:b/>
          <w:sz w:val="28"/>
          <w:szCs w:val="28"/>
        </w:rPr>
        <w:t>12</w:t>
      </w:r>
      <w:r w:rsidR="003262E8" w:rsidRPr="00125BF4">
        <w:rPr>
          <w:rFonts w:eastAsia="Arial"/>
          <w:b/>
          <w:sz w:val="28"/>
          <w:szCs w:val="28"/>
        </w:rPr>
        <w:t>.6. Расчёт балансов тепловой энергии по источникам тепловой энергии и по территориальному признаку</w:t>
      </w:r>
    </w:p>
    <w:p w:rsidR="003262E8" w:rsidRPr="00125BF4" w:rsidRDefault="003262E8"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lastRenderedPageBreak/>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3262E8" w:rsidRPr="00125BF4" w:rsidRDefault="003262E8" w:rsidP="003262E8">
      <w:pPr>
        <w:ind w:firstLine="709"/>
        <w:jc w:val="both"/>
        <w:rPr>
          <w:rFonts w:eastAsia="Arial"/>
          <w:sz w:val="28"/>
          <w:szCs w:val="28"/>
        </w:rPr>
      </w:pPr>
      <w:r w:rsidRPr="00125BF4">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3262E8" w:rsidRPr="00125BF4" w:rsidRDefault="003262E8" w:rsidP="003262E8">
      <w:pPr>
        <w:ind w:firstLine="709"/>
        <w:jc w:val="both"/>
        <w:rPr>
          <w:rFonts w:eastAsia="Arial"/>
          <w:sz w:val="28"/>
          <w:szCs w:val="28"/>
        </w:rPr>
      </w:pPr>
      <w:r w:rsidRPr="00125BF4">
        <w:rPr>
          <w:rFonts w:eastAsia="Arial"/>
          <w:sz w:val="28"/>
          <w:szCs w:val="28"/>
        </w:rPr>
        <w:t>Расчёт тепловых сетей можно проводить с учётом:</w:t>
      </w:r>
    </w:p>
    <w:p w:rsidR="003262E8" w:rsidRPr="00125BF4" w:rsidRDefault="003262E8" w:rsidP="003262E8">
      <w:pPr>
        <w:ind w:firstLine="709"/>
        <w:jc w:val="both"/>
        <w:rPr>
          <w:rFonts w:eastAsia="Arial"/>
          <w:sz w:val="28"/>
          <w:szCs w:val="28"/>
        </w:rPr>
      </w:pPr>
      <w:r w:rsidRPr="00125BF4">
        <w:rPr>
          <w:rFonts w:eastAsia="Arial"/>
          <w:sz w:val="28"/>
          <w:szCs w:val="28"/>
        </w:rPr>
        <w:t>- утечек из тепловой сети и систем теплопотребления;</w:t>
      </w:r>
    </w:p>
    <w:p w:rsidR="003262E8" w:rsidRPr="00125BF4" w:rsidRDefault="003262E8" w:rsidP="003262E8">
      <w:pPr>
        <w:ind w:firstLine="709"/>
        <w:jc w:val="both"/>
        <w:rPr>
          <w:rFonts w:eastAsia="Arial"/>
          <w:sz w:val="28"/>
          <w:szCs w:val="28"/>
        </w:rPr>
      </w:pPr>
      <w:r w:rsidRPr="00125BF4">
        <w:rPr>
          <w:rFonts w:eastAsia="Arial"/>
          <w:sz w:val="28"/>
          <w:szCs w:val="28"/>
        </w:rPr>
        <w:t>- тепловых потерь в трубопроводах тепловой сети;</w:t>
      </w:r>
    </w:p>
    <w:p w:rsidR="003262E8" w:rsidRPr="00125BF4" w:rsidRDefault="003262E8" w:rsidP="003262E8">
      <w:pPr>
        <w:ind w:firstLine="709"/>
        <w:jc w:val="both"/>
        <w:rPr>
          <w:rFonts w:eastAsia="Arial"/>
          <w:sz w:val="28"/>
          <w:szCs w:val="28"/>
        </w:rPr>
      </w:pPr>
      <w:r w:rsidRPr="00125BF4">
        <w:rPr>
          <w:rFonts w:eastAsia="Arial"/>
          <w:sz w:val="28"/>
          <w:szCs w:val="28"/>
        </w:rPr>
        <w:t>- фактически установленного оборудования на абонентских вводах и тепловых сетях.</w:t>
      </w:r>
    </w:p>
    <w:p w:rsidR="003262E8" w:rsidRPr="00125BF4" w:rsidRDefault="003262E8" w:rsidP="003262E8">
      <w:pPr>
        <w:ind w:firstLine="709"/>
        <w:jc w:val="both"/>
        <w:rPr>
          <w:rFonts w:eastAsia="Arial"/>
          <w:sz w:val="28"/>
          <w:szCs w:val="28"/>
        </w:rPr>
      </w:pPr>
    </w:p>
    <w:p w:rsidR="003262E8" w:rsidRPr="00125BF4" w:rsidRDefault="00422E04" w:rsidP="003262E8">
      <w:pPr>
        <w:ind w:firstLine="709"/>
        <w:jc w:val="both"/>
        <w:rPr>
          <w:rFonts w:eastAsia="Arial"/>
          <w:sz w:val="28"/>
          <w:szCs w:val="28"/>
        </w:rPr>
      </w:pPr>
      <w:r>
        <w:rPr>
          <w:rFonts w:eastAsia="Arial"/>
          <w:b/>
          <w:sz w:val="28"/>
          <w:szCs w:val="28"/>
        </w:rPr>
        <w:t>12</w:t>
      </w:r>
      <w:r w:rsidR="003262E8" w:rsidRPr="00125BF4">
        <w:rPr>
          <w:rFonts w:eastAsia="Arial"/>
          <w:b/>
          <w:sz w:val="28"/>
          <w:szCs w:val="28"/>
        </w:rPr>
        <w:t>.7. Расчёт потерь тепловой энергии через изоляцию и с утечками теплоносителя</w:t>
      </w:r>
    </w:p>
    <w:p w:rsidR="003262E8" w:rsidRPr="00125BF4" w:rsidRDefault="003262E8"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3262E8" w:rsidRPr="00125BF4" w:rsidRDefault="003262E8" w:rsidP="003262E8">
      <w:pPr>
        <w:ind w:firstLine="709"/>
        <w:jc w:val="both"/>
        <w:rPr>
          <w:rFonts w:eastAsia="Arial"/>
          <w:sz w:val="28"/>
          <w:szCs w:val="28"/>
        </w:rPr>
      </w:pPr>
      <w:r w:rsidRPr="00125BF4">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3262E8" w:rsidRPr="00125BF4" w:rsidRDefault="003262E8" w:rsidP="003262E8">
      <w:pPr>
        <w:ind w:firstLine="709"/>
        <w:jc w:val="both"/>
        <w:rPr>
          <w:rFonts w:eastAsia="Arial"/>
          <w:sz w:val="28"/>
          <w:szCs w:val="28"/>
        </w:rPr>
      </w:pPr>
      <w:r w:rsidRPr="00125BF4">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3262E8" w:rsidRPr="00125BF4" w:rsidRDefault="003262E8" w:rsidP="003262E8">
      <w:pPr>
        <w:ind w:firstLine="709"/>
        <w:jc w:val="both"/>
        <w:rPr>
          <w:rFonts w:eastAsia="Arial"/>
          <w:sz w:val="28"/>
          <w:szCs w:val="28"/>
        </w:rPr>
      </w:pPr>
    </w:p>
    <w:p w:rsidR="003262E8" w:rsidRPr="00125BF4" w:rsidRDefault="00422E04" w:rsidP="003262E8">
      <w:pPr>
        <w:ind w:firstLine="709"/>
        <w:jc w:val="both"/>
        <w:rPr>
          <w:rFonts w:eastAsia="Arial"/>
          <w:b/>
          <w:sz w:val="28"/>
          <w:szCs w:val="28"/>
        </w:rPr>
      </w:pPr>
      <w:r>
        <w:rPr>
          <w:rFonts w:eastAsia="Arial"/>
          <w:b/>
          <w:sz w:val="28"/>
          <w:szCs w:val="28"/>
        </w:rPr>
        <w:t>12</w:t>
      </w:r>
      <w:r w:rsidR="003262E8" w:rsidRPr="00125BF4">
        <w:rPr>
          <w:rFonts w:eastAsia="Arial"/>
          <w:b/>
          <w:sz w:val="28"/>
          <w:szCs w:val="28"/>
        </w:rPr>
        <w:t>.8. Расчет показателей надежности теплоснабжения</w:t>
      </w:r>
    </w:p>
    <w:p w:rsidR="003262E8" w:rsidRPr="00125BF4" w:rsidRDefault="003262E8"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t>Результаты расчета показателей надежности теплоснабжения Ачинского сельсовета отражены в Разделе 11.</w:t>
      </w:r>
    </w:p>
    <w:p w:rsidR="003262E8" w:rsidRPr="00125BF4" w:rsidRDefault="003262E8"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b/>
          <w:sz w:val="28"/>
          <w:szCs w:val="28"/>
        </w:rPr>
        <w:t>1</w:t>
      </w:r>
      <w:r w:rsidR="00422E04">
        <w:rPr>
          <w:rFonts w:eastAsia="Arial"/>
          <w:b/>
          <w:sz w:val="28"/>
          <w:szCs w:val="28"/>
        </w:rPr>
        <w:t>2</w:t>
      </w:r>
      <w:r w:rsidRPr="00125BF4">
        <w:rPr>
          <w:rFonts w:eastAsia="Arial"/>
          <w:b/>
          <w:sz w:val="28"/>
          <w:szCs w:val="28"/>
        </w:rPr>
        <w:t>.9.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3262E8" w:rsidRPr="00125BF4" w:rsidRDefault="003262E8"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t xml:space="preserve">Целью конструкторского расчёта является определение диаметров трубопроводов тупиковой и кольцевой тепловой сети при пропуске по ним </w:t>
      </w:r>
      <w:r w:rsidRPr="00125BF4">
        <w:rPr>
          <w:rFonts w:eastAsia="Arial"/>
          <w:sz w:val="28"/>
          <w:szCs w:val="28"/>
        </w:rPr>
        <w:lastRenderedPageBreak/>
        <w:t>расчётных расходов при заданном (или неизвестном) располагаемом напоре на источнике.</w:t>
      </w:r>
    </w:p>
    <w:p w:rsidR="003262E8" w:rsidRPr="00125BF4" w:rsidRDefault="003262E8" w:rsidP="003262E8">
      <w:pPr>
        <w:ind w:firstLine="709"/>
        <w:jc w:val="both"/>
        <w:rPr>
          <w:rFonts w:eastAsia="Arial"/>
          <w:sz w:val="28"/>
          <w:szCs w:val="28"/>
        </w:rPr>
      </w:pPr>
      <w:r w:rsidRPr="00125BF4">
        <w:rPr>
          <w:rFonts w:eastAsia="Arial"/>
          <w:sz w:val="28"/>
          <w:szCs w:val="28"/>
        </w:rPr>
        <w:t>Данная задача может быть использована при:</w:t>
      </w:r>
    </w:p>
    <w:p w:rsidR="003262E8" w:rsidRPr="00125BF4" w:rsidRDefault="003262E8" w:rsidP="003262E8">
      <w:pPr>
        <w:ind w:firstLine="709"/>
        <w:jc w:val="both"/>
        <w:rPr>
          <w:rFonts w:eastAsia="Arial"/>
          <w:sz w:val="28"/>
          <w:szCs w:val="28"/>
        </w:rPr>
      </w:pPr>
      <w:r w:rsidRPr="00125BF4">
        <w:rPr>
          <w:rFonts w:eastAsia="Arial"/>
          <w:sz w:val="28"/>
          <w:szCs w:val="28"/>
        </w:rPr>
        <w:t>- проектирования новых тепловых сетей;</w:t>
      </w:r>
    </w:p>
    <w:p w:rsidR="003262E8" w:rsidRPr="00125BF4" w:rsidRDefault="003262E8" w:rsidP="003262E8">
      <w:pPr>
        <w:ind w:firstLine="709"/>
        <w:jc w:val="both"/>
        <w:rPr>
          <w:rFonts w:eastAsia="Arial"/>
          <w:sz w:val="28"/>
          <w:szCs w:val="28"/>
        </w:rPr>
      </w:pPr>
      <w:r w:rsidRPr="00125BF4">
        <w:rPr>
          <w:rFonts w:eastAsia="Arial"/>
          <w:sz w:val="28"/>
          <w:szCs w:val="28"/>
        </w:rPr>
        <w:t>- при реконструкции существующих тепловых сетей;</w:t>
      </w:r>
    </w:p>
    <w:p w:rsidR="003262E8" w:rsidRPr="00125BF4" w:rsidRDefault="003262E8" w:rsidP="003262E8">
      <w:pPr>
        <w:ind w:firstLine="709"/>
        <w:jc w:val="both"/>
        <w:rPr>
          <w:rFonts w:eastAsia="Arial"/>
          <w:sz w:val="28"/>
          <w:szCs w:val="28"/>
        </w:rPr>
      </w:pPr>
      <w:r w:rsidRPr="00125BF4">
        <w:rPr>
          <w:rFonts w:eastAsia="Arial"/>
          <w:sz w:val="28"/>
          <w:szCs w:val="28"/>
        </w:rPr>
        <w:t>- при выдаче разрешений на подключение новых потребителей к существующей тепловой сети.</w:t>
      </w:r>
    </w:p>
    <w:p w:rsidR="003262E8" w:rsidRPr="00125BF4" w:rsidRDefault="003262E8" w:rsidP="003262E8">
      <w:pPr>
        <w:ind w:firstLine="709"/>
        <w:jc w:val="both"/>
        <w:rPr>
          <w:rFonts w:eastAsia="Arial"/>
          <w:sz w:val="28"/>
          <w:szCs w:val="28"/>
        </w:rPr>
      </w:pPr>
      <w:r w:rsidRPr="00125BF4">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3262E8" w:rsidRPr="00125BF4" w:rsidRDefault="003262E8" w:rsidP="003262E8">
      <w:pPr>
        <w:ind w:firstLine="709"/>
        <w:jc w:val="both"/>
        <w:rPr>
          <w:rFonts w:eastAsia="Arial"/>
          <w:sz w:val="28"/>
          <w:szCs w:val="28"/>
        </w:rPr>
      </w:pPr>
      <w:r w:rsidRPr="00125BF4">
        <w:rPr>
          <w:rFonts w:eastAsia="Arial"/>
          <w:sz w:val="28"/>
          <w:szCs w:val="28"/>
        </w:rPr>
        <w:t>В результате расчёта определяются диаметры трубопроводов, располагаемый напор в</w:t>
      </w:r>
      <w:r w:rsidR="00125BF4" w:rsidRPr="00125BF4">
        <w:rPr>
          <w:rFonts w:eastAsia="Arial"/>
          <w:sz w:val="28"/>
          <w:szCs w:val="28"/>
        </w:rPr>
        <w:t xml:space="preserve"> </w:t>
      </w:r>
      <w:r w:rsidRPr="00125BF4">
        <w:rPr>
          <w:rFonts w:eastAsia="Arial"/>
          <w:sz w:val="28"/>
          <w:szCs w:val="28"/>
        </w:rPr>
        <w:t>точке подключения, расходы, потери напора и скорости движения воды на участках сети.</w:t>
      </w:r>
    </w:p>
    <w:p w:rsidR="00125BF4" w:rsidRPr="00125BF4" w:rsidRDefault="00125BF4" w:rsidP="003262E8">
      <w:pPr>
        <w:ind w:firstLine="709"/>
        <w:jc w:val="both"/>
        <w:rPr>
          <w:rFonts w:eastAsia="Arial"/>
          <w:sz w:val="28"/>
          <w:szCs w:val="28"/>
        </w:rPr>
      </w:pPr>
    </w:p>
    <w:p w:rsidR="003262E8" w:rsidRPr="00125BF4" w:rsidRDefault="00125BF4" w:rsidP="003262E8">
      <w:pPr>
        <w:ind w:firstLine="709"/>
        <w:jc w:val="both"/>
        <w:rPr>
          <w:rFonts w:eastAsia="Arial"/>
          <w:sz w:val="28"/>
          <w:szCs w:val="28"/>
        </w:rPr>
      </w:pPr>
      <w:r w:rsidRPr="00125BF4">
        <w:rPr>
          <w:rFonts w:eastAsia="Arial"/>
          <w:b/>
          <w:sz w:val="28"/>
          <w:szCs w:val="28"/>
        </w:rPr>
        <w:t>1</w:t>
      </w:r>
      <w:r w:rsidR="00422E04">
        <w:rPr>
          <w:rFonts w:eastAsia="Arial"/>
          <w:b/>
          <w:sz w:val="28"/>
          <w:szCs w:val="28"/>
        </w:rPr>
        <w:t>2</w:t>
      </w:r>
      <w:r w:rsidR="003262E8" w:rsidRPr="00125BF4">
        <w:rPr>
          <w:rFonts w:eastAsia="Arial"/>
          <w:b/>
          <w:sz w:val="28"/>
          <w:szCs w:val="28"/>
        </w:rPr>
        <w:t>.10. Сравнительные пье</w:t>
      </w:r>
      <w:r w:rsidRPr="00125BF4">
        <w:rPr>
          <w:rFonts w:eastAsia="Arial"/>
          <w:b/>
          <w:sz w:val="28"/>
          <w:szCs w:val="28"/>
        </w:rPr>
        <w:t>зометрические графики для разра</w:t>
      </w:r>
      <w:r w:rsidR="003262E8" w:rsidRPr="00125BF4">
        <w:rPr>
          <w:rFonts w:eastAsia="Arial"/>
          <w:b/>
          <w:sz w:val="28"/>
          <w:szCs w:val="28"/>
        </w:rPr>
        <w:t>ботки и анализа сценариев перспективного развития тепловых сетей</w:t>
      </w:r>
    </w:p>
    <w:p w:rsidR="00125BF4" w:rsidRPr="00125BF4" w:rsidRDefault="00125BF4"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t>Сравнительные пьезометрические графики позволяют производить корректную оценку</w:t>
      </w:r>
      <w:r w:rsidR="00125BF4" w:rsidRPr="00125BF4">
        <w:rPr>
          <w:rFonts w:eastAsia="Arial"/>
          <w:sz w:val="28"/>
          <w:szCs w:val="28"/>
        </w:rPr>
        <w:t xml:space="preserve"> </w:t>
      </w:r>
      <w:r w:rsidRPr="00125BF4">
        <w:rPr>
          <w:rFonts w:eastAsia="Arial"/>
          <w:sz w:val="28"/>
          <w:szCs w:val="28"/>
        </w:rPr>
        <w:t>развития систем теплоснабжения с учетом различных вариантов об</w:t>
      </w:r>
      <w:r w:rsidR="00125BF4" w:rsidRPr="00125BF4">
        <w:rPr>
          <w:rFonts w:eastAsia="Arial"/>
          <w:sz w:val="28"/>
          <w:szCs w:val="28"/>
        </w:rPr>
        <w:t>еспечения тепловой энер</w:t>
      </w:r>
      <w:r w:rsidRPr="00125BF4">
        <w:rPr>
          <w:rFonts w:eastAsia="Arial"/>
          <w:sz w:val="28"/>
          <w:szCs w:val="28"/>
        </w:rPr>
        <w:t>гией существующих и перспективных потребителей.</w:t>
      </w:r>
    </w:p>
    <w:p w:rsidR="003262E8" w:rsidRPr="00125BF4" w:rsidRDefault="003262E8" w:rsidP="003262E8">
      <w:pPr>
        <w:ind w:firstLine="709"/>
        <w:jc w:val="both"/>
        <w:rPr>
          <w:rFonts w:eastAsia="Arial"/>
          <w:sz w:val="28"/>
          <w:szCs w:val="28"/>
        </w:rPr>
      </w:pPr>
      <w:r w:rsidRPr="00125BF4">
        <w:rPr>
          <w:rFonts w:eastAsia="Arial"/>
          <w:sz w:val="28"/>
          <w:szCs w:val="28"/>
        </w:rPr>
        <w:t>Контрольные точки, расположенные на тепловых с</w:t>
      </w:r>
      <w:r w:rsidR="00125BF4" w:rsidRPr="00125BF4">
        <w:rPr>
          <w:rFonts w:eastAsia="Arial"/>
          <w:sz w:val="28"/>
          <w:szCs w:val="28"/>
        </w:rPr>
        <w:t>етях, эксплуатируемых теплоснаб</w:t>
      </w:r>
      <w:r w:rsidRPr="00125BF4">
        <w:rPr>
          <w:rFonts w:eastAsia="Arial"/>
          <w:sz w:val="28"/>
          <w:szCs w:val="28"/>
        </w:rPr>
        <w:t>жающ</w:t>
      </w:r>
      <w:r w:rsidR="0079537D">
        <w:rPr>
          <w:rFonts w:eastAsia="Arial"/>
          <w:sz w:val="28"/>
          <w:szCs w:val="28"/>
        </w:rPr>
        <w:t>ей</w:t>
      </w:r>
      <w:r w:rsidRPr="00125BF4">
        <w:rPr>
          <w:rFonts w:eastAsia="Arial"/>
          <w:sz w:val="28"/>
          <w:szCs w:val="28"/>
        </w:rPr>
        <w:t xml:space="preserve"> организаци</w:t>
      </w:r>
      <w:r w:rsidR="0079537D">
        <w:rPr>
          <w:rFonts w:eastAsia="Arial"/>
          <w:sz w:val="28"/>
          <w:szCs w:val="28"/>
        </w:rPr>
        <w:t>ей</w:t>
      </w:r>
      <w:r w:rsidRPr="00125BF4">
        <w:rPr>
          <w:rFonts w:eastAsia="Arial"/>
          <w:sz w:val="28"/>
          <w:szCs w:val="28"/>
        </w:rPr>
        <w:t>, не оборудованы автоматизиров</w:t>
      </w:r>
      <w:r w:rsidR="00125BF4" w:rsidRPr="00125BF4">
        <w:rPr>
          <w:rFonts w:eastAsia="Arial"/>
          <w:sz w:val="28"/>
          <w:szCs w:val="28"/>
        </w:rPr>
        <w:t>анной системой передачи информа</w:t>
      </w:r>
      <w:r w:rsidRPr="00125BF4">
        <w:rPr>
          <w:rFonts w:eastAsia="Arial"/>
          <w:sz w:val="28"/>
          <w:szCs w:val="28"/>
        </w:rPr>
        <w:t>ции. В связи с чем, данные о параметрах теплоносителя (расход, давление, температура) за</w:t>
      </w:r>
      <w:r w:rsidR="00125BF4" w:rsidRPr="00125BF4">
        <w:rPr>
          <w:rFonts w:eastAsia="Arial"/>
          <w:sz w:val="28"/>
          <w:szCs w:val="28"/>
        </w:rPr>
        <w:t xml:space="preserve"> </w:t>
      </w:r>
      <w:r w:rsidRPr="00125BF4">
        <w:rPr>
          <w:rFonts w:eastAsia="Arial"/>
          <w:sz w:val="28"/>
          <w:szCs w:val="28"/>
        </w:rPr>
        <w:t>отопительный период (с разбивкой по дням и часам) не предоставлены.</w:t>
      </w:r>
    </w:p>
    <w:p w:rsidR="00125BF4" w:rsidRPr="00125BF4" w:rsidRDefault="00125BF4" w:rsidP="003262E8">
      <w:pPr>
        <w:ind w:firstLine="709"/>
        <w:jc w:val="both"/>
        <w:rPr>
          <w:rFonts w:eastAsia="Arial"/>
          <w:sz w:val="28"/>
          <w:szCs w:val="28"/>
        </w:rPr>
      </w:pPr>
    </w:p>
    <w:p w:rsidR="00125BF4" w:rsidRPr="00125BF4" w:rsidRDefault="00125BF4" w:rsidP="00125BF4">
      <w:pPr>
        <w:ind w:firstLine="709"/>
        <w:jc w:val="both"/>
        <w:rPr>
          <w:rFonts w:eastAsia="Arial"/>
          <w:b/>
          <w:sz w:val="28"/>
          <w:szCs w:val="28"/>
        </w:rPr>
      </w:pPr>
      <w:r w:rsidRPr="00125BF4">
        <w:rPr>
          <w:rFonts w:eastAsia="Arial"/>
          <w:b/>
          <w:sz w:val="28"/>
          <w:szCs w:val="28"/>
        </w:rPr>
        <w:t>1</w:t>
      </w:r>
      <w:r w:rsidR="00422E04">
        <w:rPr>
          <w:rFonts w:eastAsia="Arial"/>
          <w:b/>
          <w:sz w:val="28"/>
          <w:szCs w:val="28"/>
        </w:rPr>
        <w:t>2</w:t>
      </w:r>
      <w:r w:rsidRPr="00125BF4">
        <w:rPr>
          <w:rFonts w:eastAsia="Arial"/>
          <w:b/>
          <w:sz w:val="28"/>
          <w:szCs w:val="28"/>
        </w:rPr>
        <w:t>.11.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125BF4" w:rsidRPr="00125BF4" w:rsidRDefault="00125BF4" w:rsidP="00125BF4">
      <w:pPr>
        <w:ind w:firstLine="709"/>
        <w:jc w:val="both"/>
        <w:rPr>
          <w:rFonts w:eastAsia="Arial"/>
          <w:sz w:val="28"/>
          <w:szCs w:val="28"/>
        </w:rPr>
      </w:pPr>
    </w:p>
    <w:p w:rsidR="00125BF4" w:rsidRDefault="00125BF4" w:rsidP="00125BF4">
      <w:pPr>
        <w:ind w:firstLine="709"/>
        <w:jc w:val="both"/>
        <w:rPr>
          <w:rFonts w:eastAsia="Arial"/>
        </w:rPr>
      </w:pPr>
      <w:r w:rsidRPr="00125BF4">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1637ED" w:rsidRDefault="001637ED" w:rsidP="00BD71FD">
      <w:pPr>
        <w:jc w:val="both"/>
      </w:pPr>
    </w:p>
    <w:sectPr w:rsidR="001637ED" w:rsidSect="008B60A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C0" w:rsidRDefault="00652BC0" w:rsidP="00DB34C4">
      <w:r>
        <w:separator/>
      </w:r>
    </w:p>
  </w:endnote>
  <w:endnote w:type="continuationSeparator" w:id="0">
    <w:p w:rsidR="00652BC0" w:rsidRDefault="00652BC0" w:rsidP="00DB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C0" w:rsidRDefault="00652BC0"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52BC0" w:rsidRDefault="00652BC0" w:rsidP="009C136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C0" w:rsidRDefault="00652BC0"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D91362">
      <w:rPr>
        <w:rStyle w:val="af6"/>
        <w:noProof/>
      </w:rPr>
      <w:t>1</w:t>
    </w:r>
    <w:r>
      <w:rPr>
        <w:rStyle w:val="af6"/>
      </w:rPr>
      <w:fldChar w:fldCharType="end"/>
    </w:r>
  </w:p>
  <w:p w:rsidR="00652BC0" w:rsidRDefault="00652BC0" w:rsidP="009C1362">
    <w:pPr>
      <w:pStyle w:val="a7"/>
      <w:ind w:right="360"/>
      <w:jc w:val="center"/>
    </w:pPr>
  </w:p>
  <w:p w:rsidR="00652BC0" w:rsidRDefault="00652B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C0" w:rsidRDefault="00652BC0" w:rsidP="00DB34C4">
      <w:r>
        <w:separator/>
      </w:r>
    </w:p>
  </w:footnote>
  <w:footnote w:type="continuationSeparator" w:id="0">
    <w:p w:rsidR="00652BC0" w:rsidRDefault="00652BC0" w:rsidP="00DB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rFonts w:hint="default"/>
        <w:lang w:val="ru-RU" w:eastAsia="en-US" w:bidi="ar-SA"/>
      </w:rPr>
    </w:lvl>
    <w:lvl w:ilvl="2" w:tplc="8A3CAD3A">
      <w:numFmt w:val="bullet"/>
      <w:lvlText w:val="•"/>
      <w:lvlJc w:val="left"/>
      <w:pPr>
        <w:ind w:left="1899" w:hanging="243"/>
      </w:pPr>
      <w:rPr>
        <w:rFonts w:hint="default"/>
        <w:lang w:val="ru-RU" w:eastAsia="en-US" w:bidi="ar-SA"/>
      </w:rPr>
    </w:lvl>
    <w:lvl w:ilvl="3" w:tplc="16AC2048">
      <w:numFmt w:val="bullet"/>
      <w:lvlText w:val="•"/>
      <w:lvlJc w:val="left"/>
      <w:pPr>
        <w:ind w:left="2849" w:hanging="243"/>
      </w:pPr>
      <w:rPr>
        <w:rFonts w:hint="default"/>
        <w:lang w:val="ru-RU" w:eastAsia="en-US" w:bidi="ar-SA"/>
      </w:rPr>
    </w:lvl>
    <w:lvl w:ilvl="4" w:tplc="AD46E42E">
      <w:numFmt w:val="bullet"/>
      <w:lvlText w:val="•"/>
      <w:lvlJc w:val="left"/>
      <w:pPr>
        <w:ind w:left="3799" w:hanging="243"/>
      </w:pPr>
      <w:rPr>
        <w:rFonts w:hint="default"/>
        <w:lang w:val="ru-RU" w:eastAsia="en-US" w:bidi="ar-SA"/>
      </w:rPr>
    </w:lvl>
    <w:lvl w:ilvl="5" w:tplc="627EDD88">
      <w:numFmt w:val="bullet"/>
      <w:lvlText w:val="•"/>
      <w:lvlJc w:val="left"/>
      <w:pPr>
        <w:ind w:left="4749" w:hanging="243"/>
      </w:pPr>
      <w:rPr>
        <w:rFonts w:hint="default"/>
        <w:lang w:val="ru-RU" w:eastAsia="en-US" w:bidi="ar-SA"/>
      </w:rPr>
    </w:lvl>
    <w:lvl w:ilvl="6" w:tplc="28E68BC4">
      <w:numFmt w:val="bullet"/>
      <w:lvlText w:val="•"/>
      <w:lvlJc w:val="left"/>
      <w:pPr>
        <w:ind w:left="5699" w:hanging="243"/>
      </w:pPr>
      <w:rPr>
        <w:rFonts w:hint="default"/>
        <w:lang w:val="ru-RU" w:eastAsia="en-US" w:bidi="ar-SA"/>
      </w:rPr>
    </w:lvl>
    <w:lvl w:ilvl="7" w:tplc="729086A8">
      <w:numFmt w:val="bullet"/>
      <w:lvlText w:val="•"/>
      <w:lvlJc w:val="left"/>
      <w:pPr>
        <w:ind w:left="6648" w:hanging="243"/>
      </w:pPr>
      <w:rPr>
        <w:rFonts w:hint="default"/>
        <w:lang w:val="ru-RU" w:eastAsia="en-US" w:bidi="ar-SA"/>
      </w:rPr>
    </w:lvl>
    <w:lvl w:ilvl="8" w:tplc="4AFE75BE">
      <w:numFmt w:val="bullet"/>
      <w:lvlText w:val="•"/>
      <w:lvlJc w:val="left"/>
      <w:pPr>
        <w:ind w:left="7598" w:hanging="243"/>
      </w:pPr>
      <w:rPr>
        <w:rFonts w:hint="default"/>
        <w:lang w:val="ru-RU" w:eastAsia="en-US" w:bidi="ar-SA"/>
      </w:rPr>
    </w:lvl>
  </w:abstractNum>
  <w:abstractNum w:abstractNumId="14"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abstractNum w:abstractNumId="34"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5"/>
  </w:num>
  <w:num w:numId="3">
    <w:abstractNumId w:val="7"/>
  </w:num>
  <w:num w:numId="4">
    <w:abstractNumId w:val="17"/>
  </w:num>
  <w:num w:numId="5">
    <w:abstractNumId w:val="10"/>
  </w:num>
  <w:num w:numId="6">
    <w:abstractNumId w:val="31"/>
  </w:num>
  <w:num w:numId="7">
    <w:abstractNumId w:val="2"/>
  </w:num>
  <w:num w:numId="8">
    <w:abstractNumId w:val="1"/>
  </w:num>
  <w:num w:numId="9">
    <w:abstractNumId w:val="3"/>
  </w:num>
  <w:num w:numId="10">
    <w:abstractNumId w:val="29"/>
  </w:num>
  <w:num w:numId="11">
    <w:abstractNumId w:val="11"/>
  </w:num>
  <w:num w:numId="12">
    <w:abstractNumId w:val="23"/>
  </w:num>
  <w:num w:numId="13">
    <w:abstractNumId w:val="26"/>
  </w:num>
  <w:num w:numId="14">
    <w:abstractNumId w:val="36"/>
  </w:num>
  <w:num w:numId="15">
    <w:abstractNumId w:val="8"/>
  </w:num>
  <w:num w:numId="16">
    <w:abstractNumId w:val="21"/>
  </w:num>
  <w:num w:numId="17">
    <w:abstractNumId w:val="15"/>
  </w:num>
  <w:num w:numId="18">
    <w:abstractNumId w:val="24"/>
  </w:num>
  <w:num w:numId="19">
    <w:abstractNumId w:val="32"/>
  </w:num>
  <w:num w:numId="20">
    <w:abstractNumId w:val="20"/>
  </w:num>
  <w:num w:numId="21">
    <w:abstractNumId w:val="19"/>
  </w:num>
  <w:num w:numId="22">
    <w:abstractNumId w:val="5"/>
  </w:num>
  <w:num w:numId="23">
    <w:abstractNumId w:val="30"/>
  </w:num>
  <w:num w:numId="24">
    <w:abstractNumId w:val="28"/>
  </w:num>
  <w:num w:numId="25">
    <w:abstractNumId w:val="6"/>
  </w:num>
  <w:num w:numId="26">
    <w:abstractNumId w:val="0"/>
  </w:num>
  <w:num w:numId="27">
    <w:abstractNumId w:val="18"/>
  </w:num>
  <w:num w:numId="28">
    <w:abstractNumId w:val="4"/>
  </w:num>
  <w:num w:numId="29">
    <w:abstractNumId w:val="25"/>
  </w:num>
  <w:num w:numId="30">
    <w:abstractNumId w:val="9"/>
  </w:num>
  <w:num w:numId="31">
    <w:abstractNumId w:val="27"/>
  </w:num>
  <w:num w:numId="32">
    <w:abstractNumId w:val="12"/>
  </w:num>
  <w:num w:numId="33">
    <w:abstractNumId w:val="14"/>
  </w:num>
  <w:num w:numId="34">
    <w:abstractNumId w:val="16"/>
  </w:num>
  <w:num w:numId="35">
    <w:abstractNumId w:val="37"/>
  </w:num>
  <w:num w:numId="36">
    <w:abstractNumId w:val="22"/>
  </w:num>
  <w:num w:numId="37">
    <w:abstractNumId w:val="3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gutterAtTop/>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7D46"/>
    <w:rsid w:val="00002736"/>
    <w:rsid w:val="00003E9C"/>
    <w:rsid w:val="0001730F"/>
    <w:rsid w:val="00051D58"/>
    <w:rsid w:val="00055BE4"/>
    <w:rsid w:val="00067A61"/>
    <w:rsid w:val="000800C0"/>
    <w:rsid w:val="0008418B"/>
    <w:rsid w:val="000D49E9"/>
    <w:rsid w:val="000F69A0"/>
    <w:rsid w:val="000F7355"/>
    <w:rsid w:val="00102EEB"/>
    <w:rsid w:val="00103BE0"/>
    <w:rsid w:val="00125BF4"/>
    <w:rsid w:val="00125C8E"/>
    <w:rsid w:val="00145A3B"/>
    <w:rsid w:val="001637ED"/>
    <w:rsid w:val="00166D57"/>
    <w:rsid w:val="0017461F"/>
    <w:rsid w:val="0017757A"/>
    <w:rsid w:val="001A0D43"/>
    <w:rsid w:val="001A611D"/>
    <w:rsid w:val="001A7F6C"/>
    <w:rsid w:val="001B0698"/>
    <w:rsid w:val="001D635F"/>
    <w:rsid w:val="001E27FF"/>
    <w:rsid w:val="001F05C9"/>
    <w:rsid w:val="001F1E8A"/>
    <w:rsid w:val="00204A0F"/>
    <w:rsid w:val="002141B6"/>
    <w:rsid w:val="00223F4F"/>
    <w:rsid w:val="00224554"/>
    <w:rsid w:val="0023235C"/>
    <w:rsid w:val="00247AB6"/>
    <w:rsid w:val="00253CFD"/>
    <w:rsid w:val="00260D9F"/>
    <w:rsid w:val="00263E0F"/>
    <w:rsid w:val="00266309"/>
    <w:rsid w:val="002838E7"/>
    <w:rsid w:val="002969D0"/>
    <w:rsid w:val="002A35E9"/>
    <w:rsid w:val="002E02B7"/>
    <w:rsid w:val="003262E8"/>
    <w:rsid w:val="00331D4A"/>
    <w:rsid w:val="00342D1C"/>
    <w:rsid w:val="003478FF"/>
    <w:rsid w:val="00360001"/>
    <w:rsid w:val="00361076"/>
    <w:rsid w:val="00377ED6"/>
    <w:rsid w:val="00382DB5"/>
    <w:rsid w:val="003906BA"/>
    <w:rsid w:val="003953EA"/>
    <w:rsid w:val="003A71C2"/>
    <w:rsid w:val="003C05C7"/>
    <w:rsid w:val="003D4A9E"/>
    <w:rsid w:val="003E03C5"/>
    <w:rsid w:val="003E0EEC"/>
    <w:rsid w:val="003E4D70"/>
    <w:rsid w:val="004152DC"/>
    <w:rsid w:val="00422E04"/>
    <w:rsid w:val="0043575A"/>
    <w:rsid w:val="00440C3C"/>
    <w:rsid w:val="00454244"/>
    <w:rsid w:val="0046224A"/>
    <w:rsid w:val="004762DC"/>
    <w:rsid w:val="004845D9"/>
    <w:rsid w:val="00494623"/>
    <w:rsid w:val="004A1F96"/>
    <w:rsid w:val="004B5E86"/>
    <w:rsid w:val="004D01A2"/>
    <w:rsid w:val="004D398E"/>
    <w:rsid w:val="005104CF"/>
    <w:rsid w:val="00511EA9"/>
    <w:rsid w:val="00515C75"/>
    <w:rsid w:val="00546489"/>
    <w:rsid w:val="0054783C"/>
    <w:rsid w:val="00571043"/>
    <w:rsid w:val="005742D6"/>
    <w:rsid w:val="00604E38"/>
    <w:rsid w:val="00605EA3"/>
    <w:rsid w:val="00611B47"/>
    <w:rsid w:val="0061417D"/>
    <w:rsid w:val="00652BC0"/>
    <w:rsid w:val="00682A40"/>
    <w:rsid w:val="006832A1"/>
    <w:rsid w:val="006928D2"/>
    <w:rsid w:val="006C4691"/>
    <w:rsid w:val="006D1276"/>
    <w:rsid w:val="006D2427"/>
    <w:rsid w:val="006D2502"/>
    <w:rsid w:val="00701AD8"/>
    <w:rsid w:val="00720C74"/>
    <w:rsid w:val="007578DE"/>
    <w:rsid w:val="00765282"/>
    <w:rsid w:val="007859B9"/>
    <w:rsid w:val="00793B8F"/>
    <w:rsid w:val="0079537D"/>
    <w:rsid w:val="0079717C"/>
    <w:rsid w:val="00797C82"/>
    <w:rsid w:val="007A7ADE"/>
    <w:rsid w:val="007B3330"/>
    <w:rsid w:val="007D4C29"/>
    <w:rsid w:val="007F7720"/>
    <w:rsid w:val="008048CD"/>
    <w:rsid w:val="00810EE8"/>
    <w:rsid w:val="00811E92"/>
    <w:rsid w:val="008424A5"/>
    <w:rsid w:val="008503B2"/>
    <w:rsid w:val="0087171F"/>
    <w:rsid w:val="00890E90"/>
    <w:rsid w:val="00894CED"/>
    <w:rsid w:val="008B60A7"/>
    <w:rsid w:val="008C597F"/>
    <w:rsid w:val="008D34AF"/>
    <w:rsid w:val="008E3D9F"/>
    <w:rsid w:val="008F5C3B"/>
    <w:rsid w:val="00900639"/>
    <w:rsid w:val="00906CAD"/>
    <w:rsid w:val="00917B12"/>
    <w:rsid w:val="00926956"/>
    <w:rsid w:val="00927657"/>
    <w:rsid w:val="00950A90"/>
    <w:rsid w:val="0096404F"/>
    <w:rsid w:val="00972E41"/>
    <w:rsid w:val="009A74D6"/>
    <w:rsid w:val="009B0DF0"/>
    <w:rsid w:val="009B7FC7"/>
    <w:rsid w:val="009C1362"/>
    <w:rsid w:val="009C5F9F"/>
    <w:rsid w:val="009F56CF"/>
    <w:rsid w:val="00A27496"/>
    <w:rsid w:val="00A31DD4"/>
    <w:rsid w:val="00A36593"/>
    <w:rsid w:val="00A52861"/>
    <w:rsid w:val="00A67D46"/>
    <w:rsid w:val="00A67FF2"/>
    <w:rsid w:val="00A91503"/>
    <w:rsid w:val="00AA4423"/>
    <w:rsid w:val="00AB7856"/>
    <w:rsid w:val="00AD5F2C"/>
    <w:rsid w:val="00AF36E7"/>
    <w:rsid w:val="00AF6A6E"/>
    <w:rsid w:val="00B37B30"/>
    <w:rsid w:val="00B428D2"/>
    <w:rsid w:val="00B47073"/>
    <w:rsid w:val="00B519DB"/>
    <w:rsid w:val="00B63ABA"/>
    <w:rsid w:val="00B81085"/>
    <w:rsid w:val="00B905A9"/>
    <w:rsid w:val="00BA6CC6"/>
    <w:rsid w:val="00BB7C74"/>
    <w:rsid w:val="00BD71FD"/>
    <w:rsid w:val="00BE15E5"/>
    <w:rsid w:val="00C01641"/>
    <w:rsid w:val="00C26505"/>
    <w:rsid w:val="00C41210"/>
    <w:rsid w:val="00C41CBD"/>
    <w:rsid w:val="00C76DAC"/>
    <w:rsid w:val="00C771A1"/>
    <w:rsid w:val="00C9329B"/>
    <w:rsid w:val="00C93A24"/>
    <w:rsid w:val="00C9656E"/>
    <w:rsid w:val="00CB7C86"/>
    <w:rsid w:val="00CF0270"/>
    <w:rsid w:val="00D20DFF"/>
    <w:rsid w:val="00D33CF1"/>
    <w:rsid w:val="00D41F8E"/>
    <w:rsid w:val="00D5414A"/>
    <w:rsid w:val="00D84E00"/>
    <w:rsid w:val="00D91362"/>
    <w:rsid w:val="00DB34C4"/>
    <w:rsid w:val="00DB4CC5"/>
    <w:rsid w:val="00DD7EBA"/>
    <w:rsid w:val="00DE0F9C"/>
    <w:rsid w:val="00DF6EBF"/>
    <w:rsid w:val="00E10AAC"/>
    <w:rsid w:val="00E336C4"/>
    <w:rsid w:val="00E36566"/>
    <w:rsid w:val="00E43BDC"/>
    <w:rsid w:val="00E574C3"/>
    <w:rsid w:val="00E703FB"/>
    <w:rsid w:val="00E9292A"/>
    <w:rsid w:val="00EB3D4C"/>
    <w:rsid w:val="00EB58D8"/>
    <w:rsid w:val="00EC4E0B"/>
    <w:rsid w:val="00ED1B88"/>
    <w:rsid w:val="00EE2DD9"/>
    <w:rsid w:val="00EF386E"/>
    <w:rsid w:val="00F047C4"/>
    <w:rsid w:val="00F346E7"/>
    <w:rsid w:val="00F461E3"/>
    <w:rsid w:val="00F5754C"/>
    <w:rsid w:val="00F65514"/>
    <w:rsid w:val="00F66ED1"/>
    <w:rsid w:val="00F8714A"/>
    <w:rsid w:val="00F97D65"/>
    <w:rsid w:val="00FC491A"/>
    <w:rsid w:val="00FD1815"/>
    <w:rsid w:val="00FD1C9A"/>
    <w:rsid w:val="00FE0F42"/>
    <w:rsid w:val="00FF0056"/>
    <w:rsid w:val="00FF0E29"/>
    <w:rsid w:val="00FF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14:docId w14:val="2AEF575A"/>
  <w15:docId w15:val="{F599F6E6-F053-4D76-9B9F-5DDCC809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EA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autoRedefine/>
    <w:uiPriority w:val="1"/>
    <w:qFormat/>
    <w:rsid w:val="00C771A1"/>
    <w:pPr>
      <w:jc w:val="both"/>
      <w:outlineLvl w:val="0"/>
    </w:pPr>
    <w:rPr>
      <w:b/>
      <w:sz w:val="28"/>
      <w:szCs w:val="28"/>
    </w:rPr>
  </w:style>
  <w:style w:type="paragraph" w:styleId="2">
    <w:name w:val="heading 2"/>
    <w:basedOn w:val="a"/>
    <w:next w:val="a"/>
    <w:link w:val="20"/>
    <w:autoRedefine/>
    <w:uiPriority w:val="1"/>
    <w:qFormat/>
    <w:rsid w:val="00A67D46"/>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A67D46"/>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A67D46"/>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A67D46"/>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A67D46"/>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A67D46"/>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A67D46"/>
    <w:pPr>
      <w:keepNext/>
      <w:outlineLvl w:val="7"/>
    </w:pPr>
    <w:rPr>
      <w:b/>
      <w:bCs/>
      <w:color w:val="000000"/>
      <w:sz w:val="22"/>
      <w:szCs w:val="22"/>
    </w:rPr>
  </w:style>
  <w:style w:type="paragraph" w:styleId="9">
    <w:name w:val="heading 9"/>
    <w:basedOn w:val="a"/>
    <w:next w:val="a"/>
    <w:link w:val="90"/>
    <w:uiPriority w:val="9"/>
    <w:qFormat/>
    <w:rsid w:val="00A67D46"/>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C771A1"/>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1"/>
    <w:rsid w:val="00A67D46"/>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1"/>
    <w:rsid w:val="00A67D46"/>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A67D46"/>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A67D4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A67D46"/>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A67D4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A67D46"/>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A67D46"/>
    <w:rPr>
      <w:rFonts w:ascii="Times New Roman" w:eastAsia="Times New Roman" w:hAnsi="Times New Roman" w:cs="Times New Roman"/>
      <w:b/>
      <w:bCs/>
      <w:color w:val="000000"/>
      <w:lang w:eastAsia="ru-RU"/>
    </w:rPr>
  </w:style>
  <w:style w:type="paragraph" w:customStyle="1" w:styleId="a3">
    <w:name w:val="Знак"/>
    <w:basedOn w:val="a"/>
    <w:uiPriority w:val="99"/>
    <w:rsid w:val="00A67D46"/>
    <w:pPr>
      <w:widowControl w:val="0"/>
      <w:adjustRightInd w:val="0"/>
      <w:spacing w:after="160" w:line="240" w:lineRule="exact"/>
      <w:jc w:val="right"/>
    </w:pPr>
    <w:rPr>
      <w:sz w:val="20"/>
      <w:szCs w:val="20"/>
      <w:lang w:val="en-GB" w:eastAsia="en-US"/>
    </w:rPr>
  </w:style>
  <w:style w:type="paragraph" w:styleId="a4">
    <w:name w:val="List Paragraph"/>
    <w:basedOn w:val="a"/>
    <w:link w:val="21"/>
    <w:uiPriority w:val="34"/>
    <w:qFormat/>
    <w:rsid w:val="00A67D4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A67D46"/>
    <w:pPr>
      <w:spacing w:line="360" w:lineRule="auto"/>
      <w:jc w:val="both"/>
    </w:pPr>
    <w:rPr>
      <w:sz w:val="28"/>
    </w:rPr>
  </w:style>
  <w:style w:type="character" w:customStyle="1" w:styleId="a6">
    <w:name w:val="Основной текст Знак"/>
    <w:aliases w:val="Оглавление 1 Знак Знак1"/>
    <w:basedOn w:val="a0"/>
    <w:link w:val="a5"/>
    <w:uiPriority w:val="99"/>
    <w:rsid w:val="00A67D46"/>
    <w:rPr>
      <w:rFonts w:ascii="Times New Roman" w:eastAsia="Times New Roman" w:hAnsi="Times New Roman" w:cs="Times New Roman"/>
      <w:sz w:val="28"/>
      <w:szCs w:val="24"/>
      <w:lang w:eastAsia="ru-RU"/>
    </w:rPr>
  </w:style>
  <w:style w:type="paragraph" w:customStyle="1" w:styleId="ConsPlusTitle">
    <w:name w:val="ConsPlusTitle"/>
    <w:rsid w:val="00A67D46"/>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rsid w:val="00A67D46"/>
    <w:pPr>
      <w:tabs>
        <w:tab w:val="center" w:pos="4677"/>
        <w:tab w:val="right" w:pos="9355"/>
      </w:tabs>
    </w:pPr>
    <w:rPr>
      <w:lang w:eastAsia="ar-SA"/>
    </w:rPr>
  </w:style>
  <w:style w:type="character" w:customStyle="1" w:styleId="a8">
    <w:name w:val="Нижний колонтитул Знак"/>
    <w:basedOn w:val="a0"/>
    <w:link w:val="a7"/>
    <w:uiPriority w:val="99"/>
    <w:rsid w:val="00A67D46"/>
    <w:rPr>
      <w:rFonts w:ascii="Times New Roman" w:eastAsia="Times New Roman" w:hAnsi="Times New Roman" w:cs="Times New Roman"/>
      <w:sz w:val="24"/>
      <w:szCs w:val="24"/>
      <w:lang w:eastAsia="ar-SA"/>
    </w:rPr>
  </w:style>
  <w:style w:type="character" w:styleId="a9">
    <w:name w:val="Hyperlink"/>
    <w:basedOn w:val="a0"/>
    <w:uiPriority w:val="99"/>
    <w:unhideWhenUsed/>
    <w:rsid w:val="00A67D46"/>
    <w:rPr>
      <w:color w:val="0000FF"/>
      <w:u w:val="single"/>
    </w:rPr>
  </w:style>
  <w:style w:type="character" w:styleId="aa">
    <w:name w:val="Emphasis"/>
    <w:basedOn w:val="a0"/>
    <w:qFormat/>
    <w:rsid w:val="00A67D46"/>
    <w:rPr>
      <w:i/>
      <w:iCs/>
    </w:rPr>
  </w:style>
  <w:style w:type="paragraph" w:styleId="12">
    <w:name w:val="toc 1"/>
    <w:basedOn w:val="a"/>
    <w:next w:val="a"/>
    <w:autoRedefine/>
    <w:uiPriority w:val="39"/>
    <w:unhideWhenUsed/>
    <w:qFormat/>
    <w:rsid w:val="000800C0"/>
    <w:pPr>
      <w:tabs>
        <w:tab w:val="left" w:pos="567"/>
        <w:tab w:val="left" w:pos="1680"/>
      </w:tabs>
      <w:spacing w:before="360" w:line="360" w:lineRule="auto"/>
    </w:pPr>
    <w:rPr>
      <w:b/>
      <w:bCs/>
      <w:caps/>
    </w:rPr>
  </w:style>
  <w:style w:type="paragraph" w:customStyle="1" w:styleId="ConsNonformat">
    <w:name w:val="ConsNonformat"/>
    <w:rsid w:val="00A67D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Subtitle"/>
    <w:basedOn w:val="a"/>
    <w:next w:val="a"/>
    <w:link w:val="ac"/>
    <w:uiPriority w:val="11"/>
    <w:qFormat/>
    <w:rsid w:val="00A67D46"/>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A67D46"/>
    <w:rPr>
      <w:rFonts w:ascii="Times New Roman" w:eastAsia="Times New Roman" w:hAnsi="Times New Roman" w:cs="Times New Roman"/>
      <w:i/>
      <w:iCs/>
      <w:color w:val="4F81BD"/>
      <w:spacing w:val="15"/>
      <w:sz w:val="24"/>
      <w:szCs w:val="24"/>
      <w:lang w:eastAsia="ru-RU"/>
    </w:rPr>
  </w:style>
  <w:style w:type="table" w:styleId="ad">
    <w:name w:val="Table Grid"/>
    <w:basedOn w:val="a1"/>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A67D46"/>
    <w:rPr>
      <w:szCs w:val="32"/>
      <w:lang w:val="en-US" w:eastAsia="en-US" w:bidi="en-US"/>
    </w:rPr>
  </w:style>
  <w:style w:type="paragraph" w:styleId="af0">
    <w:name w:val="Balloon Text"/>
    <w:basedOn w:val="a"/>
    <w:link w:val="af1"/>
    <w:uiPriority w:val="99"/>
    <w:unhideWhenUsed/>
    <w:rsid w:val="00A67D46"/>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A67D46"/>
    <w:rPr>
      <w:rFonts w:ascii="Tahoma" w:eastAsia="Times New Roman" w:hAnsi="Tahoma" w:cs="Tahoma"/>
      <w:sz w:val="16"/>
      <w:szCs w:val="16"/>
      <w:lang w:eastAsia="ru-RU"/>
    </w:rPr>
  </w:style>
  <w:style w:type="character" w:customStyle="1" w:styleId="22">
    <w:name w:val="Основной текст 2 Знак"/>
    <w:basedOn w:val="a0"/>
    <w:link w:val="23"/>
    <w:uiPriority w:val="99"/>
    <w:rsid w:val="00A67D46"/>
    <w:rPr>
      <w:sz w:val="24"/>
    </w:rPr>
  </w:style>
  <w:style w:type="paragraph" w:styleId="23">
    <w:name w:val="Body Text 2"/>
    <w:basedOn w:val="a"/>
    <w:link w:val="22"/>
    <w:uiPriority w:val="99"/>
    <w:rsid w:val="00A67D46"/>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rsid w:val="00A67D4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7D46"/>
    <w:pPr>
      <w:widowControl w:val="0"/>
      <w:suppressAutoHyphens/>
      <w:autoSpaceDE w:val="0"/>
      <w:spacing w:after="0" w:line="240" w:lineRule="auto"/>
      <w:ind w:firstLine="720"/>
    </w:pPr>
    <w:rPr>
      <w:rFonts w:ascii="Arial" w:eastAsia="Arial" w:hAnsi="Arial" w:cs="Times New Roman"/>
      <w:lang w:eastAsia="ar-SA"/>
    </w:rPr>
  </w:style>
  <w:style w:type="paragraph" w:styleId="af2">
    <w:name w:val="Normal (Web)"/>
    <w:basedOn w:val="a"/>
    <w:uiPriority w:val="99"/>
    <w:rsid w:val="00A67D46"/>
    <w:rPr>
      <w:rFonts w:ascii="Verdana" w:hAnsi="Verdana"/>
      <w:sz w:val="16"/>
      <w:szCs w:val="16"/>
      <w:lang w:eastAsia="ar-SA"/>
    </w:rPr>
  </w:style>
  <w:style w:type="paragraph" w:styleId="af3">
    <w:name w:val="footnote text"/>
    <w:basedOn w:val="a"/>
    <w:link w:val="af4"/>
    <w:uiPriority w:val="99"/>
    <w:rsid w:val="00A67D46"/>
    <w:rPr>
      <w:sz w:val="20"/>
      <w:szCs w:val="20"/>
      <w:lang w:eastAsia="ar-SA"/>
    </w:rPr>
  </w:style>
  <w:style w:type="character" w:customStyle="1" w:styleId="af4">
    <w:name w:val="Текст сноски Знак"/>
    <w:basedOn w:val="a0"/>
    <w:link w:val="af3"/>
    <w:uiPriority w:val="99"/>
    <w:rsid w:val="00A67D46"/>
    <w:rPr>
      <w:rFonts w:ascii="Times New Roman" w:eastAsia="Times New Roman" w:hAnsi="Times New Roman" w:cs="Times New Roman"/>
      <w:sz w:val="20"/>
      <w:szCs w:val="20"/>
      <w:lang w:eastAsia="ar-SA"/>
    </w:rPr>
  </w:style>
  <w:style w:type="character" w:styleId="af5">
    <w:name w:val="footnote reference"/>
    <w:basedOn w:val="a0"/>
    <w:rsid w:val="00A67D46"/>
    <w:rPr>
      <w:vertAlign w:val="superscript"/>
    </w:rPr>
  </w:style>
  <w:style w:type="paragraph" w:customStyle="1" w:styleId="24">
    <w:name w:val="Стиль2"/>
    <w:basedOn w:val="a"/>
    <w:uiPriority w:val="99"/>
    <w:rsid w:val="00A67D46"/>
    <w:pPr>
      <w:jc w:val="both"/>
    </w:pPr>
    <w:rPr>
      <w:rFonts w:cs="Arial"/>
      <w:lang w:eastAsia="ar-SA"/>
    </w:rPr>
  </w:style>
  <w:style w:type="paragraph" w:customStyle="1" w:styleId="31">
    <w:name w:val="Стиль3"/>
    <w:uiPriority w:val="99"/>
    <w:rsid w:val="00A67D46"/>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A67D46"/>
    <w:rPr>
      <w:rFonts w:ascii="Symbol" w:hAnsi="Symbol"/>
    </w:rPr>
  </w:style>
  <w:style w:type="character" w:customStyle="1" w:styleId="WW8Num4z0">
    <w:name w:val="WW8Num4z0"/>
    <w:rsid w:val="00A67D46"/>
    <w:rPr>
      <w:rFonts w:ascii="Times New Roman" w:hAnsi="Times New Roman" w:cs="Times New Roman"/>
      <w:b w:val="0"/>
      <w:i w:val="0"/>
      <w:strike w:val="0"/>
      <w:dstrike w:val="0"/>
      <w:sz w:val="28"/>
      <w:szCs w:val="28"/>
    </w:rPr>
  </w:style>
  <w:style w:type="character" w:customStyle="1" w:styleId="WW8Num5z0">
    <w:name w:val="WW8Num5z0"/>
    <w:rsid w:val="00A67D46"/>
    <w:rPr>
      <w:rFonts w:ascii="Times New Roman" w:hAnsi="Times New Roman" w:cs="Times New Roman"/>
      <w:b w:val="0"/>
      <w:i w:val="0"/>
      <w:strike w:val="0"/>
      <w:dstrike w:val="0"/>
      <w:sz w:val="28"/>
      <w:szCs w:val="28"/>
    </w:rPr>
  </w:style>
  <w:style w:type="character" w:customStyle="1" w:styleId="WW8Num6z0">
    <w:name w:val="WW8Num6z0"/>
    <w:rsid w:val="00A67D46"/>
    <w:rPr>
      <w:rFonts w:ascii="Times New Roman" w:hAnsi="Times New Roman" w:cs="Times New Roman"/>
      <w:b w:val="0"/>
      <w:i w:val="0"/>
      <w:strike w:val="0"/>
      <w:dstrike w:val="0"/>
      <w:sz w:val="28"/>
      <w:szCs w:val="28"/>
    </w:rPr>
  </w:style>
  <w:style w:type="character" w:customStyle="1" w:styleId="WW8Num7z1">
    <w:name w:val="WW8Num7z1"/>
    <w:rsid w:val="00A67D46"/>
    <w:rPr>
      <w:i w:val="0"/>
    </w:rPr>
  </w:style>
  <w:style w:type="character" w:customStyle="1" w:styleId="WW8Num8z0">
    <w:name w:val="WW8Num8z0"/>
    <w:rsid w:val="00A67D46"/>
    <w:rPr>
      <w:rFonts w:ascii="Symbol" w:hAnsi="Symbol"/>
    </w:rPr>
  </w:style>
  <w:style w:type="character" w:customStyle="1" w:styleId="WW8Num9z0">
    <w:name w:val="WW8Num9z0"/>
    <w:rsid w:val="00A67D46"/>
    <w:rPr>
      <w:rFonts w:ascii="Symbol" w:hAnsi="Symbol"/>
    </w:rPr>
  </w:style>
  <w:style w:type="character" w:customStyle="1" w:styleId="Absatz-Standardschriftart">
    <w:name w:val="Absatz-Standardschriftart"/>
    <w:rsid w:val="00A67D46"/>
  </w:style>
  <w:style w:type="character" w:customStyle="1" w:styleId="WW8Num1z0">
    <w:name w:val="WW8Num1z0"/>
    <w:rsid w:val="00A67D46"/>
    <w:rPr>
      <w:sz w:val="28"/>
    </w:rPr>
  </w:style>
  <w:style w:type="character" w:customStyle="1" w:styleId="WW8Num2z1">
    <w:name w:val="WW8Num2z1"/>
    <w:rsid w:val="00A67D46"/>
    <w:rPr>
      <w:rFonts w:ascii="Symbol" w:hAnsi="Symbol"/>
    </w:rPr>
  </w:style>
  <w:style w:type="character" w:customStyle="1" w:styleId="WW8Num6z1">
    <w:name w:val="WW8Num6z1"/>
    <w:rsid w:val="00A67D46"/>
    <w:rPr>
      <w:rFonts w:ascii="Symbol" w:hAnsi="Symbol"/>
    </w:rPr>
  </w:style>
  <w:style w:type="character" w:customStyle="1" w:styleId="WW8Num7z0">
    <w:name w:val="WW8Num7z0"/>
    <w:rsid w:val="00A67D46"/>
    <w:rPr>
      <w:rFonts w:ascii="Times New Roman" w:hAnsi="Times New Roman" w:cs="Times New Roman"/>
      <w:b w:val="0"/>
      <w:i w:val="0"/>
      <w:strike w:val="0"/>
      <w:dstrike w:val="0"/>
      <w:sz w:val="28"/>
      <w:szCs w:val="28"/>
    </w:rPr>
  </w:style>
  <w:style w:type="character" w:customStyle="1" w:styleId="WW8Num8z1">
    <w:name w:val="WW8Num8z1"/>
    <w:rsid w:val="00A67D46"/>
    <w:rPr>
      <w:rFonts w:ascii="Courier New" w:hAnsi="Courier New" w:cs="Courier New"/>
    </w:rPr>
  </w:style>
  <w:style w:type="character" w:customStyle="1" w:styleId="WW8Num8z2">
    <w:name w:val="WW8Num8z2"/>
    <w:rsid w:val="00A67D46"/>
    <w:rPr>
      <w:rFonts w:ascii="Wingdings" w:hAnsi="Wingdings"/>
    </w:rPr>
  </w:style>
  <w:style w:type="character" w:customStyle="1" w:styleId="WW8Num10z0">
    <w:name w:val="WW8Num10z0"/>
    <w:rsid w:val="00A67D46"/>
    <w:rPr>
      <w:rFonts w:ascii="Times New Roman" w:hAnsi="Times New Roman" w:cs="Times New Roman"/>
      <w:b w:val="0"/>
      <w:i w:val="0"/>
      <w:strike w:val="0"/>
      <w:dstrike w:val="0"/>
      <w:sz w:val="28"/>
      <w:szCs w:val="28"/>
    </w:rPr>
  </w:style>
  <w:style w:type="character" w:customStyle="1" w:styleId="WW8Num11z1">
    <w:name w:val="WW8Num11z1"/>
    <w:rsid w:val="00A67D46"/>
    <w:rPr>
      <w:i w:val="0"/>
    </w:rPr>
  </w:style>
  <w:style w:type="character" w:customStyle="1" w:styleId="WW8Num12z0">
    <w:name w:val="WW8Num12z0"/>
    <w:rsid w:val="00A67D46"/>
    <w:rPr>
      <w:rFonts w:ascii="Times New Roman" w:hAnsi="Times New Roman" w:cs="Times New Roman"/>
      <w:b w:val="0"/>
      <w:i w:val="0"/>
      <w:strike w:val="0"/>
      <w:dstrike w:val="0"/>
      <w:sz w:val="28"/>
      <w:szCs w:val="28"/>
    </w:rPr>
  </w:style>
  <w:style w:type="character" w:customStyle="1" w:styleId="WW8Num13z0">
    <w:name w:val="WW8Num13z0"/>
    <w:rsid w:val="00A67D46"/>
    <w:rPr>
      <w:rFonts w:ascii="Symbol" w:hAnsi="Symbol"/>
    </w:rPr>
  </w:style>
  <w:style w:type="character" w:customStyle="1" w:styleId="WW8Num13z1">
    <w:name w:val="WW8Num13z1"/>
    <w:rsid w:val="00A67D46"/>
    <w:rPr>
      <w:rFonts w:ascii="Courier New" w:hAnsi="Courier New" w:cs="Courier New"/>
    </w:rPr>
  </w:style>
  <w:style w:type="character" w:customStyle="1" w:styleId="WW8Num13z2">
    <w:name w:val="WW8Num13z2"/>
    <w:rsid w:val="00A67D46"/>
    <w:rPr>
      <w:rFonts w:ascii="Wingdings" w:hAnsi="Wingdings"/>
    </w:rPr>
  </w:style>
  <w:style w:type="character" w:customStyle="1" w:styleId="WW8Num14z1">
    <w:name w:val="WW8Num14z1"/>
    <w:rsid w:val="00A67D46"/>
    <w:rPr>
      <w:rFonts w:ascii="Courier New" w:hAnsi="Courier New" w:cs="Courier New"/>
    </w:rPr>
  </w:style>
  <w:style w:type="character" w:customStyle="1" w:styleId="WW8Num14z2">
    <w:name w:val="WW8Num14z2"/>
    <w:rsid w:val="00A67D46"/>
    <w:rPr>
      <w:rFonts w:ascii="Wingdings" w:hAnsi="Wingdings"/>
    </w:rPr>
  </w:style>
  <w:style w:type="character" w:customStyle="1" w:styleId="WW8Num14z3">
    <w:name w:val="WW8Num14z3"/>
    <w:rsid w:val="00A67D46"/>
    <w:rPr>
      <w:rFonts w:ascii="Symbol" w:hAnsi="Symbol"/>
    </w:rPr>
  </w:style>
  <w:style w:type="character" w:customStyle="1" w:styleId="13">
    <w:name w:val="Основной шрифт абзаца1"/>
    <w:rsid w:val="00A67D46"/>
  </w:style>
  <w:style w:type="character" w:styleId="af6">
    <w:name w:val="page number"/>
    <w:basedOn w:val="13"/>
    <w:rsid w:val="00A67D46"/>
  </w:style>
  <w:style w:type="character" w:styleId="af7">
    <w:name w:val="Strong"/>
    <w:basedOn w:val="13"/>
    <w:qFormat/>
    <w:rsid w:val="00A67D46"/>
    <w:rPr>
      <w:b/>
      <w:bCs/>
    </w:rPr>
  </w:style>
  <w:style w:type="character" w:customStyle="1" w:styleId="af8">
    <w:name w:val="Знак Знак"/>
    <w:basedOn w:val="13"/>
    <w:rsid w:val="00A67D46"/>
    <w:rPr>
      <w:sz w:val="24"/>
      <w:szCs w:val="24"/>
      <w:lang w:val="ru-RU" w:eastAsia="ar-SA" w:bidi="ar-SA"/>
    </w:rPr>
  </w:style>
  <w:style w:type="character" w:customStyle="1" w:styleId="14">
    <w:name w:val="Знак примечания1"/>
    <w:basedOn w:val="13"/>
    <w:rsid w:val="00A67D46"/>
    <w:rPr>
      <w:sz w:val="16"/>
      <w:szCs w:val="16"/>
    </w:rPr>
  </w:style>
  <w:style w:type="character" w:customStyle="1" w:styleId="af9">
    <w:name w:val="Символ сноски"/>
    <w:basedOn w:val="13"/>
    <w:rsid w:val="00A67D46"/>
    <w:rPr>
      <w:vertAlign w:val="superscript"/>
    </w:rPr>
  </w:style>
  <w:style w:type="character" w:customStyle="1" w:styleId="afa">
    <w:name w:val="Символы концевой сноски"/>
    <w:rsid w:val="00A67D46"/>
    <w:rPr>
      <w:vertAlign w:val="superscript"/>
    </w:rPr>
  </w:style>
  <w:style w:type="character" w:customStyle="1" w:styleId="WW-">
    <w:name w:val="WW-Символы концевой сноски"/>
    <w:rsid w:val="00A67D46"/>
  </w:style>
  <w:style w:type="character" w:customStyle="1" w:styleId="afb">
    <w:name w:val="Маркеры списка"/>
    <w:rsid w:val="00A67D46"/>
    <w:rPr>
      <w:rFonts w:ascii="OpenSymbol" w:eastAsia="OpenSymbol" w:hAnsi="OpenSymbol" w:cs="OpenSymbol"/>
    </w:rPr>
  </w:style>
  <w:style w:type="character" w:customStyle="1" w:styleId="afc">
    <w:name w:val="Символ нумерации"/>
    <w:rsid w:val="00A67D46"/>
  </w:style>
  <w:style w:type="paragraph" w:customStyle="1" w:styleId="15">
    <w:name w:val="Заголовок1"/>
    <w:basedOn w:val="a"/>
    <w:next w:val="a5"/>
    <w:uiPriority w:val="99"/>
    <w:rsid w:val="00A67D46"/>
    <w:pPr>
      <w:keepNext/>
      <w:spacing w:before="240" w:after="120"/>
    </w:pPr>
    <w:rPr>
      <w:rFonts w:ascii="Arial" w:eastAsia="Lucida Sans Unicode" w:hAnsi="Arial" w:cs="Tahoma"/>
      <w:sz w:val="28"/>
      <w:szCs w:val="28"/>
      <w:lang w:eastAsia="ar-SA"/>
    </w:rPr>
  </w:style>
  <w:style w:type="paragraph" w:styleId="afd">
    <w:name w:val="List"/>
    <w:basedOn w:val="a5"/>
    <w:uiPriority w:val="99"/>
    <w:rsid w:val="00A67D46"/>
    <w:pPr>
      <w:spacing w:after="120" w:line="240" w:lineRule="auto"/>
      <w:jc w:val="left"/>
    </w:pPr>
    <w:rPr>
      <w:rFonts w:ascii="Arial" w:hAnsi="Arial" w:cs="Tahoma"/>
      <w:sz w:val="24"/>
      <w:lang w:eastAsia="ar-SA"/>
    </w:rPr>
  </w:style>
  <w:style w:type="paragraph" w:customStyle="1" w:styleId="16">
    <w:name w:val="Название1"/>
    <w:basedOn w:val="a"/>
    <w:uiPriority w:val="99"/>
    <w:rsid w:val="00A67D46"/>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A67D46"/>
    <w:pPr>
      <w:suppressLineNumbers/>
    </w:pPr>
    <w:rPr>
      <w:rFonts w:ascii="Arial" w:hAnsi="Arial" w:cs="Tahoma"/>
      <w:lang w:eastAsia="ar-SA"/>
    </w:rPr>
  </w:style>
  <w:style w:type="paragraph" w:customStyle="1" w:styleId="25">
    <w:name w:val="Приложение2"/>
    <w:basedOn w:val="10"/>
    <w:uiPriority w:val="99"/>
    <w:rsid w:val="00A67D46"/>
    <w:pPr>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A67D4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A67D46"/>
    <w:pPr>
      <w:keepNext/>
      <w:autoSpaceDE w:val="0"/>
      <w:spacing w:line="240" w:lineRule="atLeast"/>
      <w:jc w:val="center"/>
    </w:pPr>
    <w:rPr>
      <w:spacing w:val="20"/>
      <w:sz w:val="36"/>
      <w:szCs w:val="36"/>
      <w:lang w:eastAsia="ar-SA"/>
    </w:rPr>
  </w:style>
  <w:style w:type="paragraph" w:styleId="afe">
    <w:name w:val="header"/>
    <w:basedOn w:val="a"/>
    <w:link w:val="aff"/>
    <w:uiPriority w:val="99"/>
    <w:rsid w:val="00A67D46"/>
    <w:pPr>
      <w:tabs>
        <w:tab w:val="center" w:pos="4677"/>
        <w:tab w:val="right" w:pos="9355"/>
      </w:tabs>
    </w:pPr>
    <w:rPr>
      <w:lang w:eastAsia="ar-SA"/>
    </w:rPr>
  </w:style>
  <w:style w:type="character" w:customStyle="1" w:styleId="aff">
    <w:name w:val="Верхний колонтитул Знак"/>
    <w:basedOn w:val="a0"/>
    <w:link w:val="afe"/>
    <w:uiPriority w:val="99"/>
    <w:rsid w:val="00A67D46"/>
    <w:rPr>
      <w:rFonts w:ascii="Times New Roman" w:eastAsia="Times New Roman" w:hAnsi="Times New Roman" w:cs="Times New Roman"/>
      <w:sz w:val="24"/>
      <w:szCs w:val="24"/>
      <w:lang w:eastAsia="ar-SA"/>
    </w:rPr>
  </w:style>
  <w:style w:type="paragraph" w:customStyle="1" w:styleId="19">
    <w:name w:val="Знак1"/>
    <w:basedOn w:val="a"/>
    <w:uiPriority w:val="99"/>
    <w:rsid w:val="00A67D46"/>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A67D46"/>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A67D46"/>
    <w:rPr>
      <w:sz w:val="20"/>
      <w:szCs w:val="20"/>
      <w:lang w:eastAsia="ar-SA"/>
    </w:rPr>
  </w:style>
  <w:style w:type="paragraph" w:styleId="aff0">
    <w:name w:val="annotation text"/>
    <w:basedOn w:val="a"/>
    <w:link w:val="aff1"/>
    <w:uiPriority w:val="99"/>
    <w:unhideWhenUsed/>
    <w:rsid w:val="00A67D46"/>
    <w:pPr>
      <w:ind w:firstLine="851"/>
      <w:jc w:val="both"/>
    </w:pPr>
    <w:rPr>
      <w:sz w:val="20"/>
      <w:szCs w:val="20"/>
    </w:rPr>
  </w:style>
  <w:style w:type="character" w:customStyle="1" w:styleId="aff1">
    <w:name w:val="Текст примечания Знак"/>
    <w:basedOn w:val="a0"/>
    <w:link w:val="aff0"/>
    <w:uiPriority w:val="99"/>
    <w:rsid w:val="00A67D46"/>
    <w:rPr>
      <w:rFonts w:ascii="Times New Roman" w:eastAsia="Times New Roman" w:hAnsi="Times New Roman" w:cs="Times New Roman"/>
      <w:sz w:val="20"/>
      <w:szCs w:val="20"/>
      <w:lang w:eastAsia="ru-RU"/>
    </w:rPr>
  </w:style>
  <w:style w:type="paragraph" w:styleId="aff2">
    <w:name w:val="annotation subject"/>
    <w:basedOn w:val="1a"/>
    <w:next w:val="1a"/>
    <w:link w:val="aff3"/>
    <w:uiPriority w:val="99"/>
    <w:rsid w:val="00A67D46"/>
    <w:rPr>
      <w:b/>
      <w:bCs/>
    </w:rPr>
  </w:style>
  <w:style w:type="character" w:customStyle="1" w:styleId="aff3">
    <w:name w:val="Тема примечания Знак"/>
    <w:basedOn w:val="aff1"/>
    <w:link w:val="aff2"/>
    <w:uiPriority w:val="99"/>
    <w:rsid w:val="00A67D46"/>
    <w:rPr>
      <w:rFonts w:ascii="Times New Roman" w:eastAsia="Times New Roman" w:hAnsi="Times New Roman" w:cs="Times New Roman"/>
      <w:b/>
      <w:bCs/>
      <w:sz w:val="20"/>
      <w:szCs w:val="20"/>
      <w:lang w:eastAsia="ar-SA"/>
    </w:rPr>
  </w:style>
  <w:style w:type="paragraph" w:customStyle="1" w:styleId="aff4">
    <w:name w:val="Содержимое таблицы"/>
    <w:basedOn w:val="a"/>
    <w:uiPriority w:val="99"/>
    <w:rsid w:val="00A67D46"/>
    <w:pPr>
      <w:suppressLineNumbers/>
    </w:pPr>
    <w:rPr>
      <w:lang w:eastAsia="ar-SA"/>
    </w:rPr>
  </w:style>
  <w:style w:type="paragraph" w:customStyle="1" w:styleId="aff5">
    <w:name w:val="Заголовок таблицы"/>
    <w:basedOn w:val="aff4"/>
    <w:uiPriority w:val="99"/>
    <w:rsid w:val="00A67D46"/>
    <w:pPr>
      <w:jc w:val="center"/>
    </w:pPr>
    <w:rPr>
      <w:b/>
      <w:bCs/>
    </w:rPr>
  </w:style>
  <w:style w:type="paragraph" w:customStyle="1" w:styleId="aff6">
    <w:name w:val="Содержимое врезки"/>
    <w:basedOn w:val="a5"/>
    <w:uiPriority w:val="99"/>
    <w:rsid w:val="00A67D46"/>
    <w:pPr>
      <w:spacing w:after="120" w:line="240" w:lineRule="auto"/>
      <w:jc w:val="left"/>
    </w:pPr>
    <w:rPr>
      <w:sz w:val="24"/>
      <w:lang w:eastAsia="ar-SA"/>
    </w:rPr>
  </w:style>
  <w:style w:type="paragraph" w:styleId="HTML">
    <w:name w:val="HTML Preformatted"/>
    <w:basedOn w:val="a"/>
    <w:link w:val="HTML0"/>
    <w:rsid w:val="00A6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D46"/>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A67D46"/>
    <w:pPr>
      <w:autoSpaceDE w:val="0"/>
      <w:autoSpaceDN w:val="0"/>
    </w:pPr>
    <w:rPr>
      <w:rFonts w:ascii="Courier New" w:hAnsi="Courier New" w:cs="Courier New"/>
      <w:sz w:val="20"/>
      <w:szCs w:val="20"/>
    </w:rPr>
  </w:style>
  <w:style w:type="character" w:customStyle="1" w:styleId="aff7">
    <w:name w:val="Схема документа Знак"/>
    <w:basedOn w:val="a0"/>
    <w:link w:val="aff8"/>
    <w:uiPriority w:val="99"/>
    <w:rsid w:val="00A67D46"/>
    <w:rPr>
      <w:rFonts w:ascii="Tahoma" w:hAnsi="Tahoma" w:cs="Tahoma"/>
      <w:shd w:val="clear" w:color="auto" w:fill="000080"/>
      <w:lang w:eastAsia="ar-SA"/>
    </w:rPr>
  </w:style>
  <w:style w:type="paragraph" w:styleId="aff8">
    <w:name w:val="Document Map"/>
    <w:basedOn w:val="a"/>
    <w:link w:val="aff7"/>
    <w:uiPriority w:val="99"/>
    <w:rsid w:val="00A67D46"/>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rsid w:val="00A67D46"/>
    <w:rPr>
      <w:rFonts w:ascii="Tahoma" w:eastAsia="Times New Roman" w:hAnsi="Tahoma" w:cs="Tahoma"/>
      <w:sz w:val="16"/>
      <w:szCs w:val="16"/>
      <w:lang w:eastAsia="ru-RU"/>
    </w:rPr>
  </w:style>
  <w:style w:type="paragraph" w:styleId="af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A67D46"/>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9"/>
    <w:locked/>
    <w:rsid w:val="00A67D46"/>
    <w:rPr>
      <w:rFonts w:ascii="Times New Roman" w:eastAsia="Times New Roman" w:hAnsi="Times New Roman" w:cs="Times New Roman"/>
      <w:b/>
      <w:bCs/>
      <w:sz w:val="20"/>
      <w:szCs w:val="20"/>
      <w:lang w:eastAsia="ar-SA"/>
    </w:rPr>
  </w:style>
  <w:style w:type="character" w:styleId="affa">
    <w:name w:val="annotation reference"/>
    <w:basedOn w:val="a0"/>
    <w:uiPriority w:val="99"/>
    <w:rsid w:val="00A67D46"/>
    <w:rPr>
      <w:sz w:val="16"/>
      <w:szCs w:val="16"/>
    </w:rPr>
  </w:style>
  <w:style w:type="paragraph" w:styleId="affb">
    <w:name w:val="Revision"/>
    <w:hidden/>
    <w:uiPriority w:val="99"/>
    <w:semiHidden/>
    <w:rsid w:val="00A67D46"/>
    <w:pPr>
      <w:spacing w:after="0" w:line="240" w:lineRule="auto"/>
    </w:pPr>
    <w:rPr>
      <w:rFonts w:ascii="Times New Roman" w:eastAsia="Times New Roman" w:hAnsi="Times New Roman" w:cs="Times New Roman"/>
      <w:sz w:val="24"/>
      <w:szCs w:val="24"/>
      <w:lang w:eastAsia="ar-SA"/>
    </w:rPr>
  </w:style>
  <w:style w:type="paragraph" w:styleId="affc">
    <w:name w:val="Intense Quote"/>
    <w:basedOn w:val="a"/>
    <w:next w:val="a"/>
    <w:link w:val="affd"/>
    <w:uiPriority w:val="30"/>
    <w:qFormat/>
    <w:rsid w:val="00A67D46"/>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d">
    <w:name w:val="Выделенная цитата Знак"/>
    <w:basedOn w:val="a0"/>
    <w:link w:val="affc"/>
    <w:uiPriority w:val="30"/>
    <w:rsid w:val="00A67D46"/>
    <w:rPr>
      <w:rFonts w:ascii="Times New Roman" w:eastAsia="Times New Roman" w:hAnsi="Times New Roman" w:cs="Times New Roman"/>
      <w:b/>
      <w:bCs/>
      <w:i/>
      <w:iCs/>
      <w:color w:val="4F81BD"/>
      <w:sz w:val="28"/>
      <w:szCs w:val="24"/>
      <w:lang w:eastAsia="ru-RU"/>
    </w:rPr>
  </w:style>
  <w:style w:type="character" w:styleId="affe">
    <w:name w:val="Intense Emphasis"/>
    <w:basedOn w:val="a0"/>
    <w:uiPriority w:val="21"/>
    <w:qFormat/>
    <w:rsid w:val="00A67D46"/>
    <w:rPr>
      <w:b/>
      <w:bCs/>
      <w:i/>
      <w:iCs/>
      <w:color w:val="4F81BD"/>
    </w:rPr>
  </w:style>
  <w:style w:type="paragraph" w:styleId="afff">
    <w:name w:val="Plain Text"/>
    <w:basedOn w:val="a"/>
    <w:link w:val="afff0"/>
    <w:rsid w:val="00A67D46"/>
    <w:pPr>
      <w:tabs>
        <w:tab w:val="left" w:pos="1701"/>
      </w:tabs>
      <w:spacing w:before="80" w:line="252" w:lineRule="auto"/>
      <w:ind w:firstLine="852"/>
      <w:jc w:val="both"/>
    </w:pPr>
    <w:rPr>
      <w:rFonts w:eastAsia="SimSun"/>
      <w:sz w:val="28"/>
      <w:szCs w:val="28"/>
    </w:rPr>
  </w:style>
  <w:style w:type="character" w:customStyle="1" w:styleId="afff0">
    <w:name w:val="Текст Знак"/>
    <w:basedOn w:val="a0"/>
    <w:link w:val="afff"/>
    <w:rsid w:val="00A67D46"/>
    <w:rPr>
      <w:rFonts w:ascii="Times New Roman" w:eastAsia="SimSun" w:hAnsi="Times New Roman" w:cs="Times New Roman"/>
      <w:sz w:val="28"/>
      <w:szCs w:val="28"/>
      <w:lang w:eastAsia="ru-RU"/>
    </w:rPr>
  </w:style>
  <w:style w:type="paragraph" w:customStyle="1" w:styleId="1c">
    <w:name w:val="Маркированный1"/>
    <w:rsid w:val="00A67D46"/>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rsid w:val="00A67D46"/>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rsid w:val="00A67D46"/>
    <w:pPr>
      <w:spacing w:after="120" w:line="480" w:lineRule="auto"/>
      <w:ind w:left="283"/>
    </w:pPr>
  </w:style>
  <w:style w:type="character" w:customStyle="1" w:styleId="27">
    <w:name w:val="Основной текст с отступом 2 Знак"/>
    <w:basedOn w:val="a0"/>
    <w:link w:val="26"/>
    <w:rsid w:val="00A67D46"/>
    <w:rPr>
      <w:rFonts w:ascii="Times New Roman" w:eastAsia="Times New Roman" w:hAnsi="Times New Roman" w:cs="Times New Roman"/>
      <w:sz w:val="24"/>
      <w:szCs w:val="24"/>
      <w:lang w:eastAsia="ru-RU"/>
    </w:rPr>
  </w:style>
  <w:style w:type="paragraph" w:customStyle="1" w:styleId="xl73">
    <w:name w:val="xl73"/>
    <w:basedOn w:val="a"/>
    <w:rsid w:val="00A67D46"/>
    <w:pPr>
      <w:spacing w:before="100" w:beforeAutospacing="1" w:after="100" w:afterAutospacing="1"/>
      <w:textAlignment w:val="top"/>
    </w:pPr>
    <w:rPr>
      <w:rFonts w:eastAsia="Arial Unicode MS" w:cs="Arial Unicode MS"/>
      <w:b/>
      <w:bCs/>
      <w:i/>
      <w:iCs/>
    </w:rPr>
  </w:style>
  <w:style w:type="paragraph" w:customStyle="1" w:styleId="xl75">
    <w:name w:val="xl75"/>
    <w:basedOn w:val="a"/>
    <w:rsid w:val="00A67D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1">
    <w:name w:val="таблица Знак"/>
    <w:basedOn w:val="a0"/>
    <w:link w:val="afff2"/>
    <w:locked/>
    <w:rsid w:val="00A67D46"/>
    <w:rPr>
      <w:color w:val="000000"/>
    </w:rPr>
  </w:style>
  <w:style w:type="paragraph" w:customStyle="1" w:styleId="afff2">
    <w:name w:val="таблица"/>
    <w:basedOn w:val="a"/>
    <w:link w:val="afff1"/>
    <w:qFormat/>
    <w:rsid w:val="00A67D46"/>
    <w:pPr>
      <w:jc w:val="center"/>
    </w:pPr>
    <w:rPr>
      <w:rFonts w:asciiTheme="minorHAnsi" w:eastAsiaTheme="minorHAnsi" w:hAnsiTheme="minorHAnsi" w:cstheme="minorBidi"/>
      <w:color w:val="000000"/>
      <w:sz w:val="22"/>
      <w:szCs w:val="22"/>
      <w:lang w:eastAsia="en-US"/>
    </w:rPr>
  </w:style>
  <w:style w:type="character" w:customStyle="1" w:styleId="afff3">
    <w:name w:val="Таблица Знак"/>
    <w:basedOn w:val="a0"/>
    <w:link w:val="afff4"/>
    <w:locked/>
    <w:rsid w:val="00A67D46"/>
    <w:rPr>
      <w:bCs/>
      <w:color w:val="000000"/>
    </w:rPr>
  </w:style>
  <w:style w:type="paragraph" w:customStyle="1" w:styleId="afff4">
    <w:name w:val="Таблица"/>
    <w:basedOn w:val="a"/>
    <w:link w:val="afff3"/>
    <w:rsid w:val="00A67D46"/>
    <w:pPr>
      <w:jc w:val="center"/>
    </w:pPr>
    <w:rPr>
      <w:rFonts w:asciiTheme="minorHAnsi" w:eastAsiaTheme="minorHAnsi" w:hAnsiTheme="minorHAnsi" w:cstheme="minorBidi"/>
      <w:bCs/>
      <w:color w:val="000000"/>
      <w:sz w:val="22"/>
      <w:szCs w:val="22"/>
      <w:lang w:eastAsia="en-US"/>
    </w:rPr>
  </w:style>
  <w:style w:type="character" w:styleId="afff5">
    <w:name w:val="Subtle Emphasis"/>
    <w:basedOn w:val="a0"/>
    <w:uiPriority w:val="19"/>
    <w:qFormat/>
    <w:rsid w:val="00A67D46"/>
    <w:rPr>
      <w:i/>
      <w:iCs/>
      <w:color w:val="808080"/>
    </w:rPr>
  </w:style>
  <w:style w:type="paragraph" w:styleId="afff6">
    <w:name w:val="Body Text Indent"/>
    <w:basedOn w:val="a"/>
    <w:link w:val="afff7"/>
    <w:uiPriority w:val="99"/>
    <w:unhideWhenUsed/>
    <w:rsid w:val="00A67D46"/>
    <w:pPr>
      <w:spacing w:line="360" w:lineRule="auto"/>
      <w:ind w:firstLine="851"/>
      <w:jc w:val="both"/>
    </w:pPr>
    <w:rPr>
      <w:sz w:val="28"/>
    </w:rPr>
  </w:style>
  <w:style w:type="character" w:customStyle="1" w:styleId="afff7">
    <w:name w:val="Основной текст с отступом Знак"/>
    <w:basedOn w:val="a0"/>
    <w:link w:val="afff6"/>
    <w:uiPriority w:val="99"/>
    <w:rsid w:val="00A67D46"/>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A67D46"/>
    <w:pPr>
      <w:spacing w:line="360" w:lineRule="auto"/>
      <w:ind w:firstLine="851"/>
    </w:pPr>
    <w:rPr>
      <w:sz w:val="28"/>
    </w:rPr>
  </w:style>
  <w:style w:type="character" w:customStyle="1" w:styleId="34">
    <w:name w:val="Основной текст с отступом 3 Знак"/>
    <w:basedOn w:val="a0"/>
    <w:link w:val="33"/>
    <w:uiPriority w:val="99"/>
    <w:rsid w:val="00A67D46"/>
    <w:rPr>
      <w:rFonts w:ascii="Times New Roman" w:eastAsia="Times New Roman" w:hAnsi="Times New Roman" w:cs="Times New Roman"/>
      <w:sz w:val="28"/>
      <w:szCs w:val="24"/>
      <w:lang w:eastAsia="ru-RU"/>
    </w:rPr>
  </w:style>
  <w:style w:type="character" w:styleId="afff8">
    <w:name w:val="Placeholder Text"/>
    <w:basedOn w:val="a0"/>
    <w:uiPriority w:val="99"/>
    <w:semiHidden/>
    <w:rsid w:val="00A67D46"/>
    <w:rPr>
      <w:color w:val="808080"/>
    </w:rPr>
  </w:style>
  <w:style w:type="numbering" w:customStyle="1" w:styleId="1e">
    <w:name w:val="Нет списка1"/>
    <w:next w:val="a2"/>
    <w:uiPriority w:val="99"/>
    <w:semiHidden/>
    <w:unhideWhenUsed/>
    <w:rsid w:val="00A67D46"/>
  </w:style>
  <w:style w:type="paragraph" w:customStyle="1" w:styleId="xl69">
    <w:name w:val="xl69"/>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rsid w:val="00A67D4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rsid w:val="00A67D46"/>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rsid w:val="00A67D46"/>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rsid w:val="00A67D46"/>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A67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rsid w:val="00A67D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A67D46"/>
  </w:style>
  <w:style w:type="numbering" w:customStyle="1" w:styleId="35">
    <w:name w:val="Нет списка3"/>
    <w:next w:val="a2"/>
    <w:uiPriority w:val="99"/>
    <w:semiHidden/>
    <w:unhideWhenUsed/>
    <w:rsid w:val="00A67D46"/>
  </w:style>
  <w:style w:type="numbering" w:customStyle="1" w:styleId="41">
    <w:name w:val="Нет списка4"/>
    <w:next w:val="a2"/>
    <w:uiPriority w:val="99"/>
    <w:semiHidden/>
    <w:unhideWhenUsed/>
    <w:rsid w:val="00A67D46"/>
  </w:style>
  <w:style w:type="table" w:customStyle="1" w:styleId="1f">
    <w:name w:val="Сетка таблицы1"/>
    <w:basedOn w:val="a1"/>
    <w:next w:val="ad"/>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itle"/>
    <w:basedOn w:val="a"/>
    <w:next w:val="a"/>
    <w:link w:val="afffa"/>
    <w:qFormat/>
    <w:rsid w:val="00A67D46"/>
    <w:pPr>
      <w:pBdr>
        <w:bottom w:val="single" w:sz="8" w:space="4" w:color="4F81BD"/>
      </w:pBdr>
      <w:spacing w:after="300"/>
      <w:contextualSpacing/>
    </w:pPr>
    <w:rPr>
      <w:color w:val="17365D"/>
      <w:spacing w:val="5"/>
      <w:kern w:val="28"/>
      <w:sz w:val="52"/>
      <w:szCs w:val="52"/>
    </w:rPr>
  </w:style>
  <w:style w:type="character" w:customStyle="1" w:styleId="afffa">
    <w:name w:val="Заголовок Знак"/>
    <w:basedOn w:val="a0"/>
    <w:link w:val="afff9"/>
    <w:rsid w:val="00A67D46"/>
    <w:rPr>
      <w:rFonts w:ascii="Times New Roman" w:eastAsia="Times New Roman" w:hAnsi="Times New Roman" w:cs="Times New Roman"/>
      <w:color w:val="17365D"/>
      <w:spacing w:val="5"/>
      <w:kern w:val="28"/>
      <w:sz w:val="52"/>
      <w:szCs w:val="52"/>
      <w:lang w:eastAsia="ru-RU"/>
    </w:rPr>
  </w:style>
  <w:style w:type="paragraph" w:styleId="afffb">
    <w:name w:val="TOC Heading"/>
    <w:basedOn w:val="10"/>
    <w:next w:val="a"/>
    <w:uiPriority w:val="39"/>
    <w:qFormat/>
    <w:rsid w:val="00A67D46"/>
    <w:pPr>
      <w:spacing w:before="480" w:line="276" w:lineRule="auto"/>
      <w:outlineLvl w:val="9"/>
    </w:pPr>
    <w:rPr>
      <w:i/>
      <w:color w:val="365F91"/>
    </w:rPr>
  </w:style>
  <w:style w:type="paragraph" w:styleId="29">
    <w:name w:val="toc 2"/>
    <w:basedOn w:val="a"/>
    <w:next w:val="a"/>
    <w:autoRedefine/>
    <w:uiPriority w:val="39"/>
    <w:unhideWhenUsed/>
    <w:qFormat/>
    <w:rsid w:val="00A67D46"/>
    <w:pPr>
      <w:spacing w:before="240" w:line="360" w:lineRule="auto"/>
      <w:ind w:firstLine="851"/>
    </w:pPr>
    <w:rPr>
      <w:b/>
      <w:bCs/>
      <w:sz w:val="20"/>
      <w:szCs w:val="20"/>
    </w:rPr>
  </w:style>
  <w:style w:type="paragraph" w:styleId="36">
    <w:name w:val="toc 3"/>
    <w:basedOn w:val="a"/>
    <w:next w:val="a"/>
    <w:autoRedefine/>
    <w:uiPriority w:val="39"/>
    <w:unhideWhenUsed/>
    <w:qFormat/>
    <w:rsid w:val="00A67D46"/>
    <w:pPr>
      <w:spacing w:line="360" w:lineRule="auto"/>
      <w:ind w:left="280" w:firstLine="851"/>
    </w:pPr>
    <w:rPr>
      <w:sz w:val="20"/>
      <w:szCs w:val="20"/>
    </w:rPr>
  </w:style>
  <w:style w:type="paragraph" w:styleId="42">
    <w:name w:val="toc 4"/>
    <w:basedOn w:val="a"/>
    <w:next w:val="a"/>
    <w:autoRedefine/>
    <w:uiPriority w:val="39"/>
    <w:unhideWhenUsed/>
    <w:rsid w:val="00A67D46"/>
    <w:pPr>
      <w:spacing w:line="360" w:lineRule="auto"/>
      <w:ind w:left="560" w:firstLine="851"/>
    </w:pPr>
    <w:rPr>
      <w:sz w:val="20"/>
      <w:szCs w:val="20"/>
    </w:rPr>
  </w:style>
  <w:style w:type="paragraph" w:styleId="51">
    <w:name w:val="toc 5"/>
    <w:basedOn w:val="a"/>
    <w:next w:val="a"/>
    <w:autoRedefine/>
    <w:uiPriority w:val="39"/>
    <w:unhideWhenUsed/>
    <w:rsid w:val="00A67D46"/>
    <w:pPr>
      <w:spacing w:line="360" w:lineRule="auto"/>
      <w:ind w:left="840" w:firstLine="851"/>
    </w:pPr>
    <w:rPr>
      <w:sz w:val="20"/>
      <w:szCs w:val="20"/>
    </w:rPr>
  </w:style>
  <w:style w:type="paragraph" w:styleId="61">
    <w:name w:val="toc 6"/>
    <w:basedOn w:val="a"/>
    <w:next w:val="a"/>
    <w:autoRedefine/>
    <w:uiPriority w:val="39"/>
    <w:unhideWhenUsed/>
    <w:rsid w:val="00A67D46"/>
    <w:pPr>
      <w:spacing w:line="360" w:lineRule="auto"/>
      <w:ind w:left="1120" w:firstLine="851"/>
    </w:pPr>
    <w:rPr>
      <w:sz w:val="20"/>
      <w:szCs w:val="20"/>
    </w:rPr>
  </w:style>
  <w:style w:type="paragraph" w:styleId="71">
    <w:name w:val="toc 7"/>
    <w:basedOn w:val="a"/>
    <w:next w:val="a"/>
    <w:autoRedefine/>
    <w:uiPriority w:val="39"/>
    <w:unhideWhenUsed/>
    <w:rsid w:val="00A67D46"/>
    <w:pPr>
      <w:spacing w:line="360" w:lineRule="auto"/>
      <w:ind w:left="1400" w:firstLine="851"/>
    </w:pPr>
    <w:rPr>
      <w:sz w:val="20"/>
      <w:szCs w:val="20"/>
    </w:rPr>
  </w:style>
  <w:style w:type="paragraph" w:styleId="81">
    <w:name w:val="toc 8"/>
    <w:basedOn w:val="a"/>
    <w:next w:val="a"/>
    <w:autoRedefine/>
    <w:uiPriority w:val="39"/>
    <w:unhideWhenUsed/>
    <w:rsid w:val="00A67D46"/>
    <w:pPr>
      <w:spacing w:line="360" w:lineRule="auto"/>
      <w:ind w:left="1680" w:firstLine="851"/>
    </w:pPr>
    <w:rPr>
      <w:sz w:val="20"/>
      <w:szCs w:val="20"/>
    </w:rPr>
  </w:style>
  <w:style w:type="paragraph" w:styleId="91">
    <w:name w:val="toc 9"/>
    <w:basedOn w:val="a"/>
    <w:next w:val="a"/>
    <w:autoRedefine/>
    <w:uiPriority w:val="39"/>
    <w:unhideWhenUsed/>
    <w:rsid w:val="00A67D46"/>
    <w:pPr>
      <w:spacing w:line="360" w:lineRule="auto"/>
      <w:ind w:left="1960" w:firstLine="851"/>
    </w:pPr>
    <w:rPr>
      <w:sz w:val="20"/>
      <w:szCs w:val="20"/>
    </w:rPr>
  </w:style>
  <w:style w:type="character" w:customStyle="1" w:styleId="af">
    <w:name w:val="Без интервала Знак"/>
    <w:basedOn w:val="a0"/>
    <w:link w:val="ae"/>
    <w:uiPriority w:val="1"/>
    <w:rsid w:val="00A67D46"/>
    <w:rPr>
      <w:rFonts w:ascii="Times New Roman" w:eastAsia="Times New Roman" w:hAnsi="Times New Roman" w:cs="Times New Roman"/>
      <w:sz w:val="24"/>
      <w:szCs w:val="32"/>
      <w:lang w:val="en-US" w:bidi="en-US"/>
    </w:rPr>
  </w:style>
  <w:style w:type="paragraph" w:customStyle="1" w:styleId="afffc">
    <w:name w:val="Знак Знак Знак"/>
    <w:basedOn w:val="a"/>
    <w:rsid w:val="00A67D46"/>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A67D46"/>
    <w:rPr>
      <w:color w:val="800080"/>
      <w:u w:val="single"/>
    </w:rPr>
  </w:style>
  <w:style w:type="paragraph" w:customStyle="1" w:styleId="xl64">
    <w:name w:val="xl64"/>
    <w:basedOn w:val="a"/>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rsid w:val="00A67D4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rsid w:val="00A67D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A67D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A67D46"/>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A67D46"/>
    <w:pPr>
      <w:shd w:val="clear" w:color="000000" w:fill="B8CCE4"/>
      <w:spacing w:before="100" w:beforeAutospacing="1" w:after="100" w:afterAutospacing="1"/>
    </w:pPr>
  </w:style>
  <w:style w:type="paragraph" w:customStyle="1" w:styleId="xl95">
    <w:name w:val="xl95"/>
    <w:basedOn w:val="a"/>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rsid w:val="00A67D4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rsid w:val="00A67D4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rsid w:val="00A67D46"/>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rsid w:val="00A67D46"/>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rsid w:val="00A67D46"/>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rsid w:val="00A67D4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rsid w:val="00A67D46"/>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A67D46"/>
    <w:rPr>
      <w:rFonts w:ascii="Arial" w:eastAsia="Arial" w:hAnsi="Arial" w:cs="Times New Roman"/>
      <w:lang w:eastAsia="ar-SA"/>
    </w:rPr>
  </w:style>
  <w:style w:type="paragraph" w:customStyle="1" w:styleId="xl109">
    <w:name w:val="xl109"/>
    <w:basedOn w:val="a"/>
    <w:rsid w:val="00A67D46"/>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rsid w:val="00A67D46"/>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rsid w:val="00A67D46"/>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rsid w:val="00A67D46"/>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rsid w:val="00A67D46"/>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rsid w:val="00A67D46"/>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rsid w:val="00A67D46"/>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rsid w:val="00A67D46"/>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rsid w:val="00A67D46"/>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rsid w:val="00A67D46"/>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rsid w:val="00A67D46"/>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rsid w:val="00A67D46"/>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rsid w:val="00A67D46"/>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rsid w:val="00A67D4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rsid w:val="00A67D4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rsid w:val="00A67D4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rsid w:val="00A67D4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rsid w:val="00A67D46"/>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A67D46"/>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rsid w:val="00A67D46"/>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rsid w:val="00A67D46"/>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rsid w:val="00A67D46"/>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rsid w:val="00A67D46"/>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rsid w:val="00A67D46"/>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rsid w:val="00A67D46"/>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rsid w:val="00A67D46"/>
    <w:pPr>
      <w:spacing w:before="100" w:beforeAutospacing="1" w:after="100" w:afterAutospacing="1"/>
    </w:pPr>
    <w:rPr>
      <w:color w:val="000000"/>
    </w:rPr>
  </w:style>
  <w:style w:type="paragraph" w:customStyle="1" w:styleId="font6">
    <w:name w:val="font6"/>
    <w:basedOn w:val="a"/>
    <w:rsid w:val="00A67D46"/>
    <w:pPr>
      <w:spacing w:before="100" w:beforeAutospacing="1" w:after="100" w:afterAutospacing="1"/>
    </w:pPr>
    <w:rPr>
      <w:color w:val="000000"/>
    </w:rPr>
  </w:style>
  <w:style w:type="paragraph" w:customStyle="1" w:styleId="xl186">
    <w:name w:val="xl186"/>
    <w:basedOn w:val="a"/>
    <w:rsid w:val="00A67D46"/>
    <w:pPr>
      <w:spacing w:before="100" w:beforeAutospacing="1" w:after="100" w:afterAutospacing="1"/>
    </w:pPr>
  </w:style>
  <w:style w:type="paragraph" w:customStyle="1" w:styleId="xl187">
    <w:name w:val="xl187"/>
    <w:basedOn w:val="a"/>
    <w:rsid w:val="00A67D46"/>
    <w:pPr>
      <w:spacing w:before="100" w:beforeAutospacing="1" w:after="100" w:afterAutospacing="1"/>
      <w:jc w:val="right"/>
      <w:textAlignment w:val="top"/>
    </w:pPr>
  </w:style>
  <w:style w:type="paragraph" w:customStyle="1" w:styleId="xl188">
    <w:name w:val="xl188"/>
    <w:basedOn w:val="a"/>
    <w:rsid w:val="00A67D46"/>
    <w:pPr>
      <w:spacing w:before="100" w:beforeAutospacing="1" w:after="100" w:afterAutospacing="1"/>
    </w:pPr>
  </w:style>
  <w:style w:type="paragraph" w:customStyle="1" w:styleId="xl189">
    <w:name w:val="xl189"/>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rsid w:val="00A67D46"/>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rsid w:val="00A67D46"/>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rsid w:val="00A67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rsid w:val="00A67D46"/>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rsid w:val="00A67D46"/>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rsid w:val="00A67D46"/>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rsid w:val="00A67D46"/>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A67D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rsid w:val="00A67D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rsid w:val="00A67D46"/>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rsid w:val="00A67D46"/>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rsid w:val="00A67D4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rsid w:val="00A67D4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rsid w:val="00A67D46"/>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rsid w:val="00A67D46"/>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rsid w:val="00A67D4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rsid w:val="00A67D46"/>
    <w:pPr>
      <w:spacing w:before="100" w:beforeAutospacing="1" w:after="100" w:afterAutospacing="1"/>
    </w:pPr>
  </w:style>
  <w:style w:type="paragraph" w:customStyle="1" w:styleId="xl185">
    <w:name w:val="xl185"/>
    <w:basedOn w:val="a"/>
    <w:rsid w:val="00A67D46"/>
    <w:pPr>
      <w:spacing w:before="100" w:beforeAutospacing="1" w:after="100" w:afterAutospacing="1"/>
      <w:jc w:val="right"/>
      <w:textAlignment w:val="top"/>
    </w:pPr>
  </w:style>
  <w:style w:type="paragraph" w:customStyle="1" w:styleId="xl138">
    <w:name w:val="xl138"/>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rsid w:val="00A67D46"/>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rsid w:val="00A67D46"/>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rsid w:val="00A67D46"/>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rsid w:val="00A67D4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rsid w:val="00A67D46"/>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rsid w:val="00A67D46"/>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A67D46"/>
  </w:style>
  <w:style w:type="paragraph" w:customStyle="1" w:styleId="1">
    <w:name w:val="Стиль1"/>
    <w:basedOn w:val="a5"/>
    <w:link w:val="1f0"/>
    <w:rsid w:val="00A67D46"/>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0">
    <w:name w:val="Стиль1 Знак"/>
    <w:basedOn w:val="a0"/>
    <w:link w:val="1"/>
    <w:locked/>
    <w:rsid w:val="00A67D46"/>
    <w:rPr>
      <w:rFonts w:ascii="Arial" w:eastAsia="Times New Roman" w:hAnsi="Arial" w:cs="Times New Roman"/>
      <w:spacing w:val="-5"/>
    </w:rPr>
  </w:style>
  <w:style w:type="paragraph" w:customStyle="1" w:styleId="Default">
    <w:name w:val="Default"/>
    <w:rsid w:val="00A67D46"/>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numbering" w:customStyle="1" w:styleId="52">
    <w:name w:val="Нет списка5"/>
    <w:next w:val="a2"/>
    <w:uiPriority w:val="99"/>
    <w:semiHidden/>
    <w:unhideWhenUsed/>
    <w:rsid w:val="008B60A7"/>
  </w:style>
  <w:style w:type="table" w:customStyle="1" w:styleId="2a">
    <w:name w:val="Сетка таблицы2"/>
    <w:basedOn w:val="TableNormal"/>
    <w:next w:val="ad"/>
    <w:uiPriority w:val="39"/>
    <w:rsid w:val="008B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1"/>
    <w:locked/>
    <w:rsid w:val="008B60A7"/>
    <w:rPr>
      <w:rFonts w:ascii="Times New Roman" w:eastAsia="Times New Roman" w:hAnsi="Times New Roman" w:cs="Times New Roman"/>
      <w:b/>
      <w:bCs/>
      <w:sz w:val="24"/>
      <w:szCs w:val="24"/>
      <w:lang w:eastAsia="ru-RU"/>
    </w:rPr>
  </w:style>
  <w:style w:type="paragraph" w:customStyle="1" w:styleId="TableParagraph">
    <w:name w:val="Table Paragraph"/>
    <w:basedOn w:val="a"/>
    <w:uiPriority w:val="1"/>
    <w:qFormat/>
    <w:rsid w:val="008B60A7"/>
    <w:pPr>
      <w:widowControl w:val="0"/>
      <w:autoSpaceDE w:val="0"/>
      <w:autoSpaceDN w:val="0"/>
      <w:adjustRightInd w:val="0"/>
    </w:pPr>
  </w:style>
  <w:style w:type="table" w:customStyle="1" w:styleId="TableNormal">
    <w:name w:val="Table Normal"/>
    <w:uiPriority w:val="2"/>
    <w:semiHidden/>
    <w:qFormat/>
    <w:rsid w:val="008B60A7"/>
    <w:pPr>
      <w:widowControl w:val="0"/>
      <w:spacing w:after="0" w:line="240" w:lineRule="auto"/>
    </w:pPr>
    <w:rPr>
      <w:lang w:val="en-US"/>
    </w:rPr>
    <w:tblPr>
      <w:tblCellMar>
        <w:top w:w="0" w:type="dxa"/>
        <w:left w:w="0" w:type="dxa"/>
        <w:bottom w:w="0" w:type="dxa"/>
        <w:right w:w="0" w:type="dxa"/>
      </w:tblCellMar>
    </w:tblPr>
  </w:style>
  <w:style w:type="character" w:customStyle="1" w:styleId="23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0"/>
    <w:uiPriority w:val="1"/>
    <w:rsid w:val="008B60A7"/>
    <w:rPr>
      <w:rFonts w:ascii="Times New Roman" w:eastAsia="Times New Roman" w:hAnsi="Times New Roman" w:cs="Times New Roman"/>
      <w:b/>
      <w:bCs/>
      <w:sz w:val="24"/>
      <w:szCs w:val="24"/>
      <w:lang w:eastAsia="ru-RU"/>
    </w:rPr>
  </w:style>
  <w:style w:type="character" w:customStyle="1" w:styleId="afffe">
    <w:name w:val="Абзац списка Знак"/>
    <w:basedOn w:val="a0"/>
    <w:uiPriority w:val="34"/>
    <w:rsid w:val="008B60A7"/>
    <w:rPr>
      <w:rFonts w:ascii="Times New Roman" w:eastAsia="Times New Roman" w:hAnsi="Times New Roman" w:cs="Times New Roman"/>
      <w:sz w:val="24"/>
      <w:szCs w:val="24"/>
      <w:lang w:eastAsia="ru-RU"/>
    </w:rPr>
  </w:style>
  <w:style w:type="character" w:customStyle="1" w:styleId="2b">
    <w:name w:val="Основной текст Знак2"/>
    <w:basedOn w:val="a0"/>
    <w:uiPriority w:val="1"/>
    <w:rsid w:val="008B60A7"/>
    <w:rPr>
      <w:rFonts w:ascii="Times New Roman" w:eastAsia="Times New Roman" w:hAnsi="Times New Roman" w:cs="Times New Roman"/>
      <w:sz w:val="24"/>
      <w:szCs w:val="24"/>
      <w:lang w:eastAsia="ru-RU"/>
    </w:rPr>
  </w:style>
  <w:style w:type="character" w:customStyle="1" w:styleId="24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0"/>
    <w:uiPriority w:val="1"/>
    <w:rsid w:val="008B60A7"/>
    <w:rPr>
      <w:rFonts w:ascii="Times New Roman" w:eastAsia="Times New Roman" w:hAnsi="Times New Roman" w:cs="Times New Roman"/>
      <w:b/>
      <w:bCs/>
      <w:sz w:val="24"/>
      <w:szCs w:val="24"/>
      <w:lang w:eastAsia="ru-RU"/>
    </w:rPr>
  </w:style>
  <w:style w:type="character" w:customStyle="1" w:styleId="37">
    <w:name w:val="Основной текст Знак3"/>
    <w:aliases w:val="Оглавление 2 Знак Знак"/>
    <w:basedOn w:val="a0"/>
    <w:uiPriority w:val="1"/>
    <w:rsid w:val="008B60A7"/>
    <w:rPr>
      <w:rFonts w:ascii="Times New Roman" w:eastAsia="Times New Roman" w:hAnsi="Times New Roman" w:cs="Times New Roman"/>
      <w:b/>
      <w:bCs/>
      <w:sz w:val="24"/>
      <w:szCs w:val="24"/>
      <w:lang w:eastAsia="ru-RU"/>
    </w:rPr>
  </w:style>
  <w:style w:type="character" w:customStyle="1" w:styleId="1f1">
    <w:name w:val="Основной текст Знак1"/>
    <w:aliases w:val="Оглавление 2 Знак Знак1"/>
    <w:basedOn w:val="a0"/>
    <w:uiPriority w:val="1"/>
    <w:rsid w:val="008B60A7"/>
    <w:rPr>
      <w:rFonts w:ascii="Times New Roman" w:eastAsia="Times New Roman" w:hAnsi="Times New Roman" w:cs="Times New Roman"/>
      <w:sz w:val="24"/>
      <w:szCs w:val="24"/>
      <w:lang w:eastAsia="ru-RU"/>
    </w:rPr>
  </w:style>
  <w:style w:type="character" w:customStyle="1" w:styleId="220">
    <w:name w:val="Заголовок 2 Знак2"/>
    <w:basedOn w:val="a0"/>
    <w:uiPriority w:val="1"/>
    <w:rsid w:val="008B60A7"/>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8B60A7"/>
  </w:style>
  <w:style w:type="paragraph" w:customStyle="1" w:styleId="212">
    <w:name w:val="Заголовок 21"/>
    <w:basedOn w:val="a"/>
    <w:uiPriority w:val="1"/>
    <w:qFormat/>
    <w:rsid w:val="008B60A7"/>
    <w:pPr>
      <w:widowControl w:val="0"/>
      <w:ind w:left="692" w:hanging="8"/>
      <w:outlineLvl w:val="2"/>
    </w:pPr>
    <w:rPr>
      <w:b/>
      <w:bCs/>
      <w:sz w:val="28"/>
      <w:szCs w:val="28"/>
      <w:lang w:val="en-US" w:eastAsia="en-US"/>
    </w:rPr>
  </w:style>
  <w:style w:type="character" w:customStyle="1" w:styleId="affff">
    <w:name w:val="Гипертекстовая ссылка"/>
    <w:basedOn w:val="a0"/>
    <w:uiPriority w:val="99"/>
    <w:rsid w:val="008B60A7"/>
    <w:rPr>
      <w:b w:val="0"/>
      <w:bCs w:val="0"/>
      <w:color w:val="106BBE"/>
    </w:rPr>
  </w:style>
  <w:style w:type="table" w:customStyle="1" w:styleId="111">
    <w:name w:val="Сетка таблицы11"/>
    <w:basedOn w:val="a1"/>
    <w:next w:val="ad"/>
    <w:uiPriority w:val="39"/>
    <w:rsid w:val="008B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главление 11"/>
    <w:basedOn w:val="a"/>
    <w:uiPriority w:val="1"/>
    <w:qFormat/>
    <w:rsid w:val="008B60A7"/>
    <w:pPr>
      <w:spacing w:before="96"/>
      <w:ind w:left="116" w:hanging="12"/>
    </w:pPr>
  </w:style>
  <w:style w:type="paragraph" w:customStyle="1" w:styleId="213">
    <w:name w:val="Оглавление 21"/>
    <w:basedOn w:val="a"/>
    <w:uiPriority w:val="1"/>
    <w:qFormat/>
    <w:rsid w:val="008B60A7"/>
    <w:pPr>
      <w:spacing w:before="102"/>
      <w:ind w:left="356" w:hanging="8"/>
    </w:pPr>
  </w:style>
  <w:style w:type="paragraph" w:customStyle="1" w:styleId="310">
    <w:name w:val="Оглавление 31"/>
    <w:basedOn w:val="a"/>
    <w:uiPriority w:val="1"/>
    <w:qFormat/>
    <w:rsid w:val="008B60A7"/>
    <w:pPr>
      <w:spacing w:before="112"/>
      <w:ind w:left="596" w:hanging="540"/>
    </w:pPr>
  </w:style>
  <w:style w:type="paragraph" w:customStyle="1" w:styleId="113">
    <w:name w:val="Заголовок 11"/>
    <w:basedOn w:val="a"/>
    <w:uiPriority w:val="1"/>
    <w:qFormat/>
    <w:rsid w:val="008B60A7"/>
    <w:pPr>
      <w:spacing w:before="58"/>
      <w:ind w:left="128" w:hanging="12"/>
      <w:outlineLvl w:val="1"/>
    </w:pPr>
    <w:rPr>
      <w:b/>
      <w:bCs/>
      <w:sz w:val="32"/>
      <w:szCs w:val="32"/>
    </w:rPr>
  </w:style>
  <w:style w:type="paragraph" w:customStyle="1" w:styleId="311">
    <w:name w:val="Заголовок 31"/>
    <w:basedOn w:val="a"/>
    <w:uiPriority w:val="1"/>
    <w:qFormat/>
    <w:rsid w:val="008B60A7"/>
    <w:pPr>
      <w:ind w:left="824"/>
      <w:outlineLvl w:val="3"/>
    </w:pPr>
    <w:rPr>
      <w:b/>
      <w:bCs/>
    </w:rPr>
  </w:style>
  <w:style w:type="character" w:customStyle="1" w:styleId="312">
    <w:name w:val="Заголовок 3 Знак1"/>
    <w:basedOn w:val="a0"/>
    <w:uiPriority w:val="1"/>
    <w:rsid w:val="008B60A7"/>
    <w:rPr>
      <w:rFonts w:ascii="Times New Roman" w:eastAsia="Times New Roman" w:hAnsi="Times New Roman" w:cs="Times New Roman"/>
      <w:b/>
      <w:bCs/>
      <w:sz w:val="24"/>
      <w:szCs w:val="24"/>
      <w:lang w:eastAsia="ru-RU"/>
    </w:rPr>
  </w:style>
  <w:style w:type="character" w:customStyle="1" w:styleId="1f2">
    <w:name w:val="Верхний колонтитул Знак1"/>
    <w:basedOn w:val="a0"/>
    <w:uiPriority w:val="99"/>
    <w:rsid w:val="008B60A7"/>
    <w:rPr>
      <w:rFonts w:ascii="Times New Roman" w:eastAsia="Times New Roman" w:hAnsi="Times New Roman" w:cs="Times New Roman"/>
      <w:sz w:val="24"/>
      <w:szCs w:val="24"/>
      <w:lang w:eastAsia="ru-RU"/>
    </w:rPr>
  </w:style>
  <w:style w:type="character" w:customStyle="1" w:styleId="1f3">
    <w:name w:val="Нижний колонтитул Знак1"/>
    <w:basedOn w:val="a0"/>
    <w:uiPriority w:val="99"/>
    <w:rsid w:val="008B60A7"/>
    <w:rPr>
      <w:rFonts w:ascii="Times New Roman" w:eastAsia="Times New Roman" w:hAnsi="Times New Roman" w:cs="Times New Roman"/>
      <w:sz w:val="24"/>
      <w:szCs w:val="24"/>
      <w:lang w:eastAsia="ru-RU"/>
    </w:rPr>
  </w:style>
  <w:style w:type="character" w:customStyle="1" w:styleId="1f4">
    <w:name w:val="Текст выноски Знак1"/>
    <w:basedOn w:val="a0"/>
    <w:uiPriority w:val="99"/>
    <w:semiHidden/>
    <w:rsid w:val="008B60A7"/>
    <w:rPr>
      <w:rFonts w:ascii="Tahoma" w:eastAsia="Times New Roman" w:hAnsi="Tahoma" w:cs="Tahoma"/>
      <w:sz w:val="16"/>
      <w:szCs w:val="16"/>
      <w:lang w:eastAsia="ru-RU"/>
    </w:rPr>
  </w:style>
  <w:style w:type="character" w:customStyle="1" w:styleId="1f5">
    <w:name w:val="Текст примечания Знак1"/>
    <w:basedOn w:val="a0"/>
    <w:uiPriority w:val="99"/>
    <w:semiHidden/>
    <w:rsid w:val="008B60A7"/>
    <w:rPr>
      <w:rFonts w:ascii="Times New Roman" w:eastAsia="Times New Roman" w:hAnsi="Times New Roman" w:cs="Times New Roman"/>
      <w:sz w:val="20"/>
      <w:szCs w:val="20"/>
      <w:lang w:eastAsia="ru-RU"/>
    </w:rPr>
  </w:style>
  <w:style w:type="character" w:customStyle="1" w:styleId="1f6">
    <w:name w:val="Тема примечания Знак1"/>
    <w:basedOn w:val="1f5"/>
    <w:uiPriority w:val="99"/>
    <w:semiHidden/>
    <w:rsid w:val="008B60A7"/>
    <w:rPr>
      <w:rFonts w:ascii="Times New Roman" w:eastAsia="Times New Roman" w:hAnsi="Times New Roman" w:cs="Times New Roman"/>
      <w:b/>
      <w:bCs/>
      <w:sz w:val="20"/>
      <w:szCs w:val="20"/>
      <w:lang w:eastAsia="ru-RU"/>
    </w:rPr>
  </w:style>
  <w:style w:type="character" w:customStyle="1" w:styleId="120">
    <w:name w:val="Заголовок 1 Знак2"/>
    <w:basedOn w:val="a0"/>
    <w:uiPriority w:val="1"/>
    <w:rsid w:val="008B60A7"/>
    <w:rPr>
      <w:rFonts w:ascii="Times New Roman" w:eastAsia="Times New Roman" w:hAnsi="Times New Roman" w:cs="Times New Roman"/>
      <w:b/>
      <w:bCs/>
      <w:sz w:val="28"/>
      <w:szCs w:val="28"/>
      <w:lang w:eastAsia="ru-RU"/>
    </w:rPr>
  </w:style>
  <w:style w:type="character" w:customStyle="1" w:styleId="43">
    <w:name w:val="Основной текст Знак4"/>
    <w:aliases w:val="Оглавление 1 Знак Знак"/>
    <w:basedOn w:val="a0"/>
    <w:uiPriority w:val="1"/>
    <w:rsid w:val="008B60A7"/>
    <w:rPr>
      <w:rFonts w:ascii="Times New Roman" w:eastAsia="Times New Roman" w:hAnsi="Times New Roman" w:cs="Times New Roman"/>
      <w:sz w:val="24"/>
      <w:szCs w:val="24"/>
      <w:lang w:eastAsia="ru-RU"/>
    </w:rPr>
  </w:style>
  <w:style w:type="paragraph" w:customStyle="1" w:styleId="formattext">
    <w:name w:val="formattext"/>
    <w:basedOn w:val="a"/>
    <w:rsid w:val="008B60A7"/>
    <w:pPr>
      <w:spacing w:before="100" w:beforeAutospacing="1" w:after="100" w:afterAutospacing="1"/>
    </w:pPr>
  </w:style>
  <w:style w:type="character" w:customStyle="1" w:styleId="21">
    <w:name w:val="Абзац списка Знак2"/>
    <w:basedOn w:val="a0"/>
    <w:link w:val="a4"/>
    <w:uiPriority w:val="34"/>
    <w:rsid w:val="008B60A7"/>
    <w:rPr>
      <w:rFonts w:ascii="Calibri" w:eastAsia="Calibri" w:hAnsi="Calibri" w:cs="Times New Roman"/>
    </w:rPr>
  </w:style>
  <w:style w:type="character" w:customStyle="1" w:styleId="1f7">
    <w:name w:val="Абзац списка Знак1"/>
    <w:basedOn w:val="a0"/>
    <w:uiPriority w:val="34"/>
    <w:rsid w:val="008B60A7"/>
    <w:rPr>
      <w:rFonts w:ascii="Times New Roman" w:eastAsia="Times New Roman" w:hAnsi="Times New Roman" w:cs="Times New Roman"/>
      <w:sz w:val="24"/>
      <w:szCs w:val="24"/>
      <w:lang w:eastAsia="ru-RU"/>
    </w:rPr>
  </w:style>
  <w:style w:type="character" w:customStyle="1" w:styleId="130">
    <w:name w:val="Заголовок 1 Знак3"/>
    <w:basedOn w:val="a0"/>
    <w:uiPriority w:val="1"/>
    <w:rsid w:val="008B60A7"/>
    <w:rPr>
      <w:rFonts w:ascii="Times New Roman" w:eastAsia="Times New Roman" w:hAnsi="Times New Roman" w:cs="Times New Roman"/>
      <w:b/>
      <w:bCs/>
      <w:sz w:val="28"/>
      <w:szCs w:val="28"/>
      <w:lang w:eastAsia="ru-RU"/>
    </w:rPr>
  </w:style>
  <w:style w:type="character" w:customStyle="1" w:styleId="250">
    <w:name w:val="Заголовок 2 Знак5"/>
    <w:basedOn w:val="a0"/>
    <w:uiPriority w:val="1"/>
    <w:rsid w:val="008B60A7"/>
    <w:rPr>
      <w:rFonts w:ascii="Times New Roman" w:eastAsia="Times New Roman" w:hAnsi="Times New Roman" w:cs="Times New Roman"/>
      <w:b/>
      <w:bCs/>
      <w:sz w:val="24"/>
      <w:szCs w:val="24"/>
      <w:lang w:eastAsia="ru-RU"/>
    </w:rPr>
  </w:style>
  <w:style w:type="character" w:customStyle="1" w:styleId="114">
    <w:name w:val="Заголовок 1 Знак1"/>
    <w:basedOn w:val="a0"/>
    <w:uiPriority w:val="1"/>
    <w:rsid w:val="008B60A7"/>
    <w:rPr>
      <w:rFonts w:ascii="Times New Roman" w:eastAsia="Times New Roman" w:hAnsi="Times New Roman" w:cs="Times New Roman"/>
      <w:b/>
      <w:bCs/>
      <w:sz w:val="28"/>
      <w:szCs w:val="28"/>
      <w:lang w:eastAsia="ru-RU"/>
    </w:rPr>
  </w:style>
  <w:style w:type="character" w:customStyle="1" w:styleId="2c">
    <w:name w:val="Основной текст (2)_"/>
    <w:link w:val="214"/>
    <w:uiPriority w:val="99"/>
    <w:locked/>
    <w:rsid w:val="008B60A7"/>
    <w:rPr>
      <w:rFonts w:ascii="Times New Roman" w:hAnsi="Times New Roman"/>
      <w:sz w:val="26"/>
      <w:shd w:val="clear" w:color="auto" w:fill="FFFFFF"/>
    </w:rPr>
  </w:style>
  <w:style w:type="character" w:customStyle="1" w:styleId="210pt9">
    <w:name w:val="Основной текст (2) + 10 pt9"/>
    <w:uiPriority w:val="99"/>
    <w:rsid w:val="008B60A7"/>
    <w:rPr>
      <w:rFonts w:ascii="Times New Roman" w:hAnsi="Times New Roman"/>
      <w:sz w:val="20"/>
      <w:u w:val="none"/>
    </w:rPr>
  </w:style>
  <w:style w:type="paragraph" w:customStyle="1" w:styleId="214">
    <w:name w:val="Основной текст (2)1"/>
    <w:basedOn w:val="a"/>
    <w:link w:val="2c"/>
    <w:uiPriority w:val="99"/>
    <w:rsid w:val="008B60A7"/>
    <w:pPr>
      <w:widowControl w:val="0"/>
      <w:shd w:val="clear" w:color="auto" w:fill="FFFFFF"/>
      <w:spacing w:before="3720" w:after="120" w:line="240" w:lineRule="atLeast"/>
      <w:ind w:firstLine="357"/>
      <w:jc w:val="center"/>
    </w:pPr>
    <w:rPr>
      <w:rFonts w:eastAsiaTheme="minorHAnsi" w:cstheme="minorBidi"/>
      <w:sz w:val="26"/>
      <w:szCs w:val="22"/>
      <w:lang w:eastAsia="en-US"/>
    </w:rPr>
  </w:style>
  <w:style w:type="character" w:customStyle="1" w:styleId="affff0">
    <w:name w:val="ОснТекст Знак"/>
    <w:link w:val="affff1"/>
    <w:locked/>
    <w:rsid w:val="00051D58"/>
    <w:rPr>
      <w:rFonts w:eastAsia="Calibri"/>
      <w:sz w:val="24"/>
      <w:szCs w:val="24"/>
    </w:rPr>
  </w:style>
  <w:style w:type="paragraph" w:customStyle="1" w:styleId="affff1">
    <w:name w:val="ОснТекст"/>
    <w:basedOn w:val="a"/>
    <w:link w:val="affff0"/>
    <w:qFormat/>
    <w:rsid w:val="00051D58"/>
    <w:pPr>
      <w:spacing w:after="200" w:line="276" w:lineRule="auto"/>
      <w:ind w:firstLine="540"/>
      <w:jc w:val="both"/>
    </w:pPr>
    <w:rPr>
      <w:rFonts w:asciiTheme="minorHAnsi" w:eastAsia="Calibri" w:hAnsiTheme="minorHAnsi" w:cstheme="minorBidi"/>
      <w:lang w:eastAsia="en-US"/>
    </w:rPr>
  </w:style>
  <w:style w:type="table" w:customStyle="1" w:styleId="TableNormal1">
    <w:name w:val="Table Normal1"/>
    <w:uiPriority w:val="2"/>
    <w:semiHidden/>
    <w:qFormat/>
    <w:rsid w:val="006D2502"/>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3157">
      <w:bodyDiv w:val="1"/>
      <w:marLeft w:val="0"/>
      <w:marRight w:val="0"/>
      <w:marTop w:val="0"/>
      <w:marBottom w:val="0"/>
      <w:divBdr>
        <w:top w:val="none" w:sz="0" w:space="0" w:color="auto"/>
        <w:left w:val="none" w:sz="0" w:space="0" w:color="auto"/>
        <w:bottom w:val="none" w:sz="0" w:space="0" w:color="auto"/>
        <w:right w:val="none" w:sz="0" w:space="0" w:color="auto"/>
      </w:divBdr>
    </w:div>
    <w:div w:id="988560006">
      <w:bodyDiv w:val="1"/>
      <w:marLeft w:val="0"/>
      <w:marRight w:val="0"/>
      <w:marTop w:val="0"/>
      <w:marBottom w:val="0"/>
      <w:divBdr>
        <w:top w:val="none" w:sz="0" w:space="0" w:color="auto"/>
        <w:left w:val="none" w:sz="0" w:space="0" w:color="auto"/>
        <w:bottom w:val="none" w:sz="0" w:space="0" w:color="auto"/>
        <w:right w:val="none" w:sz="0" w:space="0" w:color="auto"/>
      </w:divBdr>
    </w:div>
    <w:div w:id="1241409141">
      <w:bodyDiv w:val="1"/>
      <w:marLeft w:val="0"/>
      <w:marRight w:val="0"/>
      <w:marTop w:val="0"/>
      <w:marBottom w:val="0"/>
      <w:divBdr>
        <w:top w:val="none" w:sz="0" w:space="0" w:color="auto"/>
        <w:left w:val="none" w:sz="0" w:space="0" w:color="auto"/>
        <w:bottom w:val="none" w:sz="0" w:space="0" w:color="auto"/>
        <w:right w:val="none" w:sz="0" w:space="0" w:color="auto"/>
      </w:divBdr>
    </w:div>
    <w:div w:id="20977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hyperlink" Target="file:///D:\Source\Ses\Docs\&#1054;&#1075;&#1083;&#1072;&#1074;&#1083;&#1077;&#1085;&#1080;&#1077;%20&#1090;&#1086;&#1084;%202%20%20&#1054;.&#1052;..docx"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AC80-429D-A667-24E24F1039FD}"/>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AC80-429D-A667-24E24F1039FD}"/>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50366E67CD4A66BD7716DA4318EF87"/>
        <w:category>
          <w:name w:val="Общие"/>
          <w:gallery w:val="placeholder"/>
        </w:category>
        <w:types>
          <w:type w:val="bbPlcHdr"/>
        </w:types>
        <w:behaviors>
          <w:behavior w:val="content"/>
        </w:behaviors>
        <w:guid w:val="{E352416E-DD54-493E-9623-E74D9D1EC529}"/>
      </w:docPartPr>
      <w:docPartBody>
        <w:p w:rsidR="00887127" w:rsidRDefault="00887127" w:rsidP="00887127">
          <w:pPr>
            <w:pStyle w:val="2350366E67CD4A66BD7716DA4318EF87"/>
          </w:pPr>
          <w:r>
            <w:rPr>
              <w:rFonts w:asciiTheme="majorHAnsi" w:eastAsiaTheme="majorEastAsia" w:hAnsiTheme="majorHAnsi" w:cstheme="majorBidi"/>
              <w:color w:val="5B9BD5" w:themeColor="accent1"/>
              <w:sz w:val="88"/>
              <w:szCs w:val="88"/>
            </w:rPr>
            <w:t>[Заголовок документа]</w:t>
          </w:r>
        </w:p>
      </w:docPartBody>
    </w:docPart>
    <w:docPart>
      <w:docPartPr>
        <w:name w:val="B1A29327229446ADBAAF3586159EB50F"/>
        <w:category>
          <w:name w:val="Общие"/>
          <w:gallery w:val="placeholder"/>
        </w:category>
        <w:types>
          <w:type w:val="bbPlcHdr"/>
        </w:types>
        <w:behaviors>
          <w:behavior w:val="content"/>
        </w:behaviors>
        <w:guid w:val="{B1157FA1-1FA6-485D-A7FC-582F971B6931}"/>
      </w:docPartPr>
      <w:docPartBody>
        <w:p w:rsidR="00887127" w:rsidRDefault="00887127" w:rsidP="00887127">
          <w:pPr>
            <w:pStyle w:val="B1A29327229446ADBAAF3586159EB50F"/>
          </w:pPr>
          <w:r>
            <w:rPr>
              <w:color w:val="2E74B5" w:themeColor="accent1" w:themeShade="BF"/>
            </w:rPr>
            <w:t>[Подзаголовок документа]</w:t>
          </w:r>
        </w:p>
      </w:docPartBody>
    </w:docPart>
    <w:docPart>
      <w:docPartPr>
        <w:name w:val="A0D359BEDE074DADAA7857AD815624EF"/>
        <w:category>
          <w:name w:val="Общие"/>
          <w:gallery w:val="placeholder"/>
        </w:category>
        <w:types>
          <w:type w:val="bbPlcHdr"/>
        </w:types>
        <w:behaviors>
          <w:behavior w:val="content"/>
        </w:behaviors>
        <w:guid w:val="{D165A0AD-8265-4FE8-914D-EC8E68D66412}"/>
      </w:docPartPr>
      <w:docPartBody>
        <w:p w:rsidR="00887127" w:rsidRDefault="00887127" w:rsidP="00887127">
          <w:pPr>
            <w:pStyle w:val="A0D359BEDE074DADAA7857AD815624EF"/>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887127"/>
    <w:rsid w:val="001F5240"/>
    <w:rsid w:val="004A38F3"/>
    <w:rsid w:val="0086701E"/>
    <w:rsid w:val="00887127"/>
    <w:rsid w:val="008D31F3"/>
    <w:rsid w:val="00A5065B"/>
    <w:rsid w:val="00C946BA"/>
    <w:rsid w:val="00EA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50366E67CD4A66BD7716DA4318EF87">
    <w:name w:val="2350366E67CD4A66BD7716DA4318EF87"/>
    <w:rsid w:val="00887127"/>
  </w:style>
  <w:style w:type="paragraph" w:customStyle="1" w:styleId="B1A29327229446ADBAAF3586159EB50F">
    <w:name w:val="B1A29327229446ADBAAF3586159EB50F"/>
    <w:rsid w:val="00887127"/>
  </w:style>
  <w:style w:type="paragraph" w:customStyle="1" w:styleId="A0D359BEDE074DADAA7857AD815624EF">
    <w:name w:val="A0D359BEDE074DADAA7857AD815624EF"/>
    <w:rsid w:val="00887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г. Болотное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9C9883-35AE-42CE-94D0-D853CE3E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9956</Words>
  <Characters>56752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СХЕМА ТЕПЛОСНАБЖЕНИЯ                             АЧИНСКОГО СЕЛЬСОВЕТА                    БОЛОТНИНСКОГО РАЙОНА                НОВОСИБИРСКОЙ ОБЛАСТИ</vt:lpstr>
    </vt:vector>
  </TitlesOfParts>
  <Company>Microsoft</Company>
  <LinksUpToDate>false</LinksUpToDate>
  <CharactersWithSpaces>66575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АЧИНСКОГО СЕЛЬСОВЕТА                    БОЛОТНИНСКОГО РАЙОНА                НОВОСИБИРСКОЙ ОБЛАСТИ</dc:title>
  <dc:subject>(актуализация на 2026г.)</dc:subject>
  <dc:creator>User</dc:creator>
  <cp:keywords/>
  <dc:description/>
  <cp:lastModifiedBy>Бондарев Виктор Алексеевич</cp:lastModifiedBy>
  <cp:revision>3</cp:revision>
  <cp:lastPrinted>2022-04-01T06:25:00Z</cp:lastPrinted>
  <dcterms:created xsi:type="dcterms:W3CDTF">2025-03-17T02:34:00Z</dcterms:created>
  <dcterms:modified xsi:type="dcterms:W3CDTF">2025-03-17T02:34:00Z</dcterms:modified>
</cp:coreProperties>
</file>