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1"/>
      </w:tblGrid>
      <w:tr w:rsidR="00A8138D" w:rsidTr="00A8138D">
        <w:trPr>
          <w:trHeight w:val="426"/>
        </w:trPr>
        <w:tc>
          <w:tcPr>
            <w:tcW w:w="4962" w:type="dxa"/>
          </w:tcPr>
          <w:p w:rsidR="00A8138D" w:rsidRDefault="00A8138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hideMark/>
          </w:tcPr>
          <w:p w:rsidR="00D50EE2" w:rsidRDefault="00D50EE2">
            <w:pPr>
              <w:autoSpaceDE w:val="0"/>
              <w:autoSpaceDN w:val="0"/>
              <w:adjustRightInd w:val="0"/>
              <w:spacing w:line="256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  <w:p w:rsidR="00A8138D" w:rsidRPr="00237720" w:rsidRDefault="00A8138D">
            <w:pPr>
              <w:autoSpaceDE w:val="0"/>
              <w:autoSpaceDN w:val="0"/>
              <w:adjustRightInd w:val="0"/>
              <w:spacing w:line="256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37720">
              <w:rPr>
                <w:rFonts w:ascii="Times New Roman" w:hAnsi="Times New Roman" w:cs="Times New Roman"/>
                <w:sz w:val="24"/>
                <w:szCs w:val="24"/>
              </w:rPr>
              <w:t>УТВЕРЖДЕНА</w:t>
            </w:r>
          </w:p>
          <w:p w:rsidR="00A8138D" w:rsidRPr="00237720" w:rsidRDefault="00A8138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7720">
              <w:rPr>
                <w:rFonts w:ascii="Times New Roman" w:hAnsi="Times New Roman" w:cs="Times New Roman"/>
                <w:sz w:val="24"/>
                <w:szCs w:val="24"/>
              </w:rPr>
              <w:t>распоряжением администрации</w:t>
            </w:r>
          </w:p>
          <w:p w:rsidR="00A8138D" w:rsidRPr="00237720" w:rsidRDefault="00237720" w:rsidP="00237720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proofErr w:type="spellStart"/>
            <w:proofErr w:type="gramStart"/>
            <w:r w:rsidR="00A8138D" w:rsidRPr="00237720">
              <w:rPr>
                <w:rFonts w:ascii="Times New Roman" w:hAnsi="Times New Roman" w:cs="Times New Roman"/>
                <w:sz w:val="24"/>
                <w:szCs w:val="24"/>
              </w:rPr>
              <w:t>Болотнинского</w:t>
            </w:r>
            <w:proofErr w:type="spellEnd"/>
            <w:r w:rsidR="00A8138D" w:rsidRPr="00237720">
              <w:rPr>
                <w:rFonts w:ascii="Times New Roman" w:hAnsi="Times New Roman" w:cs="Times New Roman"/>
                <w:sz w:val="24"/>
                <w:szCs w:val="24"/>
              </w:rPr>
              <w:t xml:space="preserve">  района</w:t>
            </w:r>
            <w:proofErr w:type="gramEnd"/>
            <w:r w:rsidR="00A8138D" w:rsidRPr="002377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138D" w:rsidRPr="00237720" w:rsidRDefault="00237720" w:rsidP="00237720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A8138D" w:rsidRPr="00237720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A8138D" w:rsidRPr="00237720" w:rsidRDefault="00237720" w:rsidP="00237720">
            <w:pPr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proofErr w:type="gramStart"/>
            <w:r w:rsidR="00D53A1B" w:rsidRPr="00237720">
              <w:rPr>
                <w:rFonts w:ascii="Times New Roman" w:hAnsi="Times New Roman" w:cs="Times New Roman"/>
                <w:sz w:val="24"/>
                <w:szCs w:val="24"/>
              </w:rPr>
              <w:t>от  21.06.2023</w:t>
            </w:r>
            <w:proofErr w:type="gramEnd"/>
            <w:r w:rsidR="00D53A1B" w:rsidRPr="00237720">
              <w:rPr>
                <w:rFonts w:ascii="Times New Roman" w:hAnsi="Times New Roman" w:cs="Times New Roman"/>
                <w:sz w:val="24"/>
                <w:szCs w:val="24"/>
              </w:rPr>
              <w:t xml:space="preserve"> № 509-ра</w:t>
            </w:r>
          </w:p>
          <w:p w:rsidR="00237720" w:rsidRPr="00237720" w:rsidRDefault="00237720" w:rsidP="00237720">
            <w:pPr>
              <w:tabs>
                <w:tab w:val="left" w:pos="142"/>
              </w:tabs>
              <w:spacing w:line="25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  </w:t>
            </w:r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с изменениями, внесенными </w:t>
            </w:r>
          </w:p>
          <w:p w:rsidR="00237720" w:rsidRPr="00237720" w:rsidRDefault="00237720" w:rsidP="00237720">
            <w:pPr>
              <w:tabs>
                <w:tab w:val="left" w:pos="142"/>
              </w:tabs>
              <w:spacing w:line="25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 </w:t>
            </w:r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распоряжением администрации                                    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       </w:t>
            </w:r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:rsidR="00237720" w:rsidRPr="00237720" w:rsidRDefault="00237720" w:rsidP="00237720">
            <w:pPr>
              <w:tabs>
                <w:tab w:val="left" w:pos="142"/>
              </w:tabs>
              <w:spacing w:line="25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  </w:t>
            </w:r>
            <w:proofErr w:type="spellStart"/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Болотнинского</w:t>
            </w:r>
            <w:proofErr w:type="spellEnd"/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района</w:t>
            </w:r>
          </w:p>
          <w:p w:rsidR="00237720" w:rsidRPr="00237720" w:rsidRDefault="00237720" w:rsidP="00237720">
            <w:pPr>
              <w:tabs>
                <w:tab w:val="left" w:pos="142"/>
              </w:tabs>
              <w:spacing w:line="25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</w:t>
            </w:r>
            <w:r w:rsidRPr="0023772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Новосибирской области</w:t>
            </w:r>
          </w:p>
          <w:p w:rsidR="00237720" w:rsidRPr="00237720" w:rsidRDefault="00237720" w:rsidP="00237720">
            <w:pPr>
              <w:tabs>
                <w:tab w:val="left" w:pos="142"/>
              </w:tabs>
              <w:spacing w:line="25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от 13.01.2025 №14-р</w:t>
            </w:r>
          </w:p>
          <w:p w:rsidR="00237720" w:rsidRDefault="0023772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</w:rPr>
            </w:pPr>
          </w:p>
        </w:tc>
      </w:tr>
    </w:tbl>
    <w:p w:rsidR="005D2A33" w:rsidRPr="005D2A33" w:rsidRDefault="005D2A33" w:rsidP="005D2A33">
      <w:pPr>
        <w:pStyle w:val="Style7"/>
        <w:widowControl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A8138D" w:rsidRDefault="00A8138D" w:rsidP="005D2A33">
      <w:pPr>
        <w:pStyle w:val="Style7"/>
        <w:widowControl/>
        <w:spacing w:before="58"/>
        <w:jc w:val="center"/>
        <w:rPr>
          <w:rStyle w:val="FontStyle14"/>
          <w:rFonts w:ascii="Times New Roman" w:hAnsi="Times New Roman" w:cs="Times New Roman"/>
          <w:sz w:val="28"/>
          <w:szCs w:val="28"/>
        </w:rPr>
      </w:pPr>
    </w:p>
    <w:p w:rsidR="005D2A33" w:rsidRPr="005D2A33" w:rsidRDefault="005D2A33" w:rsidP="005D2A33">
      <w:pPr>
        <w:pStyle w:val="Style7"/>
        <w:widowControl/>
        <w:spacing w:before="58"/>
        <w:jc w:val="center"/>
        <w:rPr>
          <w:rStyle w:val="FontStyle14"/>
          <w:rFonts w:ascii="Times New Roman" w:hAnsi="Times New Roman" w:cs="Times New Roman"/>
          <w:sz w:val="28"/>
          <w:szCs w:val="28"/>
        </w:rPr>
      </w:pPr>
      <w:r w:rsidRPr="005D2A33">
        <w:rPr>
          <w:rStyle w:val="FontStyle14"/>
          <w:rFonts w:ascii="Times New Roman" w:hAnsi="Times New Roman" w:cs="Times New Roman"/>
          <w:sz w:val="28"/>
          <w:szCs w:val="28"/>
        </w:rPr>
        <w:t>ИНСТРУКЦИЯ</w:t>
      </w:r>
    </w:p>
    <w:p w:rsidR="00666869" w:rsidRDefault="005D2A33" w:rsidP="005D2A33">
      <w:pPr>
        <w:pStyle w:val="Style2"/>
        <w:widowControl/>
        <w:spacing w:before="5" w:line="269" w:lineRule="exact"/>
        <w:ind w:left="2117" w:right="2122"/>
        <w:rPr>
          <w:rStyle w:val="FontStyle14"/>
          <w:rFonts w:ascii="Times New Roman" w:hAnsi="Times New Roman" w:cs="Times New Roman"/>
          <w:sz w:val="28"/>
          <w:szCs w:val="28"/>
        </w:rPr>
      </w:pPr>
      <w:r w:rsidRPr="005D2A33">
        <w:rPr>
          <w:rStyle w:val="FontStyle14"/>
          <w:rFonts w:ascii="Times New Roman" w:hAnsi="Times New Roman" w:cs="Times New Roman"/>
          <w:sz w:val="28"/>
          <w:szCs w:val="28"/>
        </w:rPr>
        <w:t xml:space="preserve">О ПОРЯДКЕ </w:t>
      </w:r>
      <w:proofErr w:type="gramStart"/>
      <w:r w:rsidRPr="005D2A33">
        <w:rPr>
          <w:rStyle w:val="FontStyle14"/>
          <w:rFonts w:ascii="Times New Roman" w:hAnsi="Times New Roman" w:cs="Times New Roman"/>
          <w:sz w:val="28"/>
          <w:szCs w:val="28"/>
        </w:rPr>
        <w:t xml:space="preserve">ОРГАНИЗАЦИИ </w:t>
      </w:r>
      <w:r>
        <w:rPr>
          <w:rStyle w:val="FontStyle14"/>
          <w:rFonts w:ascii="Times New Roman" w:hAnsi="Times New Roman" w:cs="Times New Roman"/>
          <w:sz w:val="28"/>
          <w:szCs w:val="28"/>
        </w:rPr>
        <w:t xml:space="preserve"> Р</w:t>
      </w:r>
      <w:r w:rsidRPr="005D2A33">
        <w:rPr>
          <w:rStyle w:val="FontStyle14"/>
          <w:rFonts w:ascii="Times New Roman" w:hAnsi="Times New Roman" w:cs="Times New Roman"/>
          <w:sz w:val="28"/>
          <w:szCs w:val="28"/>
        </w:rPr>
        <w:t>АБОТЫ</w:t>
      </w:r>
      <w:proofErr w:type="gramEnd"/>
      <w:r w:rsidRPr="005D2A33">
        <w:rPr>
          <w:rStyle w:val="FontStyle14"/>
          <w:rFonts w:ascii="Times New Roman" w:hAnsi="Times New Roman" w:cs="Times New Roman"/>
          <w:sz w:val="28"/>
          <w:szCs w:val="28"/>
        </w:rPr>
        <w:t xml:space="preserve"> С ОБРАЩЕНИЯМ</w:t>
      </w:r>
      <w:r>
        <w:rPr>
          <w:rStyle w:val="FontStyle14"/>
          <w:rFonts w:ascii="Times New Roman" w:hAnsi="Times New Roman" w:cs="Times New Roman"/>
          <w:sz w:val="28"/>
          <w:szCs w:val="28"/>
        </w:rPr>
        <w:t>И ГРАЖДАН В АДМИНИСТРАЦИИ БОЛОТНИНСКОГО РАЙОНА  НОВОСИБИРСКОЙ ОБЛАСТИ</w:t>
      </w:r>
    </w:p>
    <w:p w:rsidR="005D2A33" w:rsidRDefault="005D2A33" w:rsidP="005D2A33">
      <w:pPr>
        <w:pStyle w:val="Style2"/>
        <w:widowControl/>
        <w:spacing w:before="5" w:line="269" w:lineRule="exact"/>
        <w:ind w:left="2117" w:right="2122"/>
        <w:rPr>
          <w:rStyle w:val="FontStyle14"/>
          <w:rFonts w:ascii="Times New Roman" w:hAnsi="Times New Roman" w:cs="Times New Roman"/>
          <w:sz w:val="28"/>
          <w:szCs w:val="28"/>
        </w:rPr>
      </w:pPr>
    </w:p>
    <w:p w:rsidR="005D2A33" w:rsidRDefault="005D2A33" w:rsidP="005D2A33">
      <w:pPr>
        <w:pStyle w:val="Style2"/>
        <w:widowControl/>
        <w:numPr>
          <w:ilvl w:val="0"/>
          <w:numId w:val="1"/>
        </w:numPr>
        <w:spacing w:line="269" w:lineRule="exac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5D2A33" w:rsidRPr="005D2A33" w:rsidRDefault="005D2A33" w:rsidP="005D2A33">
      <w:pPr>
        <w:pStyle w:val="Style10"/>
        <w:widowControl/>
        <w:spacing w:before="34"/>
        <w:ind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 xml:space="preserve">1. Настоящая инструкция о порядке организации работы с обращениями граждан в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 xml:space="preserve">Новосибирской области (далее - Инструкция) устанавливает требования к организации работы по рассмотрению обращений граждан, поступивших в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 xml:space="preserve"> Новосибирск</w:t>
      </w:r>
      <w:r>
        <w:rPr>
          <w:rStyle w:val="FontStyle15"/>
          <w:rFonts w:ascii="Times New Roman" w:hAnsi="Times New Roman" w:cs="Times New Roman"/>
          <w:sz w:val="28"/>
          <w:szCs w:val="28"/>
        </w:rPr>
        <w:t>ой</w:t>
      </w:r>
      <w:proofErr w:type="gram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области</w:t>
      </w: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, а также по проведению лично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го приема граждан в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5D2A33" w:rsidRPr="005D2A33" w:rsidRDefault="005D2A33" w:rsidP="005D2A33">
      <w:pPr>
        <w:pStyle w:val="Style6"/>
        <w:widowControl/>
        <w:numPr>
          <w:ilvl w:val="0"/>
          <w:numId w:val="2"/>
        </w:numPr>
        <w:tabs>
          <w:tab w:val="left" w:pos="768"/>
        </w:tabs>
        <w:spacing w:before="226"/>
        <w:rPr>
          <w:rStyle w:val="FontStyle15"/>
          <w:rFonts w:ascii="Times New Roman" w:hAnsi="Times New Roman" w:cs="Times New Roman"/>
          <w:sz w:val="28"/>
          <w:szCs w:val="28"/>
        </w:rPr>
      </w:pP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и организации личного приема граждан в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5D2A33">
        <w:rPr>
          <w:rStyle w:val="FontStyle15"/>
          <w:rFonts w:ascii="Times New Roman" w:hAnsi="Times New Roman" w:cs="Times New Roman"/>
          <w:sz w:val="28"/>
          <w:szCs w:val="28"/>
        </w:rPr>
        <w:t xml:space="preserve"> осуществляется в соответствии с</w:t>
      </w:r>
      <w:hyperlink r:id="rId5" w:history="1">
        <w:r w:rsidRPr="005D2A33">
          <w:rPr>
            <w:rStyle w:val="a3"/>
            <w:rFonts w:ascii="Times New Roman" w:hAnsi="Times New Roman" w:cs="Times New Roman"/>
            <w:sz w:val="28"/>
            <w:szCs w:val="28"/>
          </w:rPr>
          <w:t xml:space="preserve"> Конституцией </w:t>
        </w:r>
      </w:hyperlink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Российской Федерации, Федеральным</w:t>
      </w:r>
      <w:hyperlink r:id="rId6" w:history="1">
        <w:r w:rsidRPr="005D2A33">
          <w:rPr>
            <w:rStyle w:val="a3"/>
            <w:rFonts w:ascii="Times New Roman" w:hAnsi="Times New Roman" w:cs="Times New Roman"/>
            <w:sz w:val="28"/>
            <w:szCs w:val="28"/>
          </w:rPr>
          <w:t xml:space="preserve"> законом </w:t>
        </w:r>
      </w:hyperlink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от 02.05.2006 N 59-ФЗ "О порядке рассмотрения обращений граждан Российской Федерации",</w:t>
      </w:r>
      <w:hyperlink r:id="rId7" w:history="1">
        <w:r w:rsidRPr="005D2A33">
          <w:rPr>
            <w:rStyle w:val="a3"/>
            <w:rFonts w:ascii="Times New Roman" w:hAnsi="Times New Roman" w:cs="Times New Roman"/>
            <w:sz w:val="28"/>
            <w:szCs w:val="28"/>
          </w:rPr>
          <w:t xml:space="preserve"> постановлением </w:t>
        </w:r>
      </w:hyperlink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Губернатора Новосибирской области от 25.12.2006 N 516 "О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области",</w:t>
      </w:r>
      <w:hyperlink r:id="rId8" w:history="1">
        <w:r w:rsidRPr="005D2A33">
          <w:rPr>
            <w:rStyle w:val="a3"/>
            <w:rFonts w:ascii="Times New Roman" w:hAnsi="Times New Roman" w:cs="Times New Roman"/>
            <w:sz w:val="28"/>
            <w:szCs w:val="28"/>
          </w:rPr>
          <w:t xml:space="preserve"> постановлением </w:t>
        </w:r>
      </w:hyperlink>
      <w:r w:rsidRPr="005D2A33">
        <w:rPr>
          <w:rStyle w:val="FontStyle15"/>
          <w:rFonts w:ascii="Times New Roman" w:hAnsi="Times New Roman" w:cs="Times New Roman"/>
          <w:sz w:val="28"/>
          <w:szCs w:val="28"/>
        </w:rPr>
        <w:t>Губернатора Новосибирской области от 06.05.2019 N 134 "Об утверждении Инструкции о порядке организации работы с обращениями граждан" и иными нормативными правовыми актами Российской Федерации и Новосибирской области, решениями и поручениями Губернатора Новосибирской области, а также на основании настоящей Инструкции.</w:t>
      </w:r>
    </w:p>
    <w:p w:rsidR="00C62990" w:rsidRPr="00C62990" w:rsidRDefault="00C62990" w:rsidP="00C62990">
      <w:pPr>
        <w:pStyle w:val="Style2"/>
        <w:widowControl/>
        <w:spacing w:before="58" w:line="240" w:lineRule="auto"/>
        <w:ind w:right="5"/>
        <w:jc w:val="left"/>
        <w:rPr>
          <w:rStyle w:val="FontStyle14"/>
          <w:rFonts w:ascii="Times New Roman" w:hAnsi="Times New Roman" w:cs="Times New Roman"/>
          <w:sz w:val="28"/>
          <w:szCs w:val="28"/>
        </w:rPr>
      </w:pPr>
      <w:r w:rsidRPr="00C62990">
        <w:rPr>
          <w:rStyle w:val="FontStyle14"/>
          <w:rFonts w:ascii="Times New Roman" w:hAnsi="Times New Roman" w:cs="Times New Roman"/>
          <w:sz w:val="28"/>
          <w:szCs w:val="28"/>
        </w:rPr>
        <w:lastRenderedPageBreak/>
        <w:t>II. Порядок организации работы с обращениями граждан</w:t>
      </w:r>
    </w:p>
    <w:p w:rsidR="00C62990" w:rsidRPr="00C62990" w:rsidRDefault="00C62990" w:rsidP="00C62990">
      <w:pPr>
        <w:pStyle w:val="Style6"/>
        <w:widowControl/>
        <w:numPr>
          <w:ilvl w:val="0"/>
          <w:numId w:val="3"/>
        </w:numPr>
        <w:tabs>
          <w:tab w:val="left" w:pos="773"/>
        </w:tabs>
        <w:spacing w:before="96"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Граждане имеют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право обращаться в администрацию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:</w:t>
      </w:r>
    </w:p>
    <w:p w:rsidR="00C62990" w:rsidRPr="00C62990" w:rsidRDefault="00C62990" w:rsidP="00C62990">
      <w:pPr>
        <w:pStyle w:val="Style6"/>
        <w:widowControl/>
        <w:numPr>
          <w:ilvl w:val="0"/>
          <w:numId w:val="4"/>
        </w:numPr>
        <w:tabs>
          <w:tab w:val="left" w:pos="768"/>
        </w:tabs>
        <w:spacing w:line="485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письменной форме;</w:t>
      </w:r>
    </w:p>
    <w:p w:rsidR="00C62990" w:rsidRPr="00C62990" w:rsidRDefault="00C62990" w:rsidP="00C62990">
      <w:pPr>
        <w:pStyle w:val="Style6"/>
        <w:widowControl/>
        <w:numPr>
          <w:ilvl w:val="0"/>
          <w:numId w:val="4"/>
        </w:numPr>
        <w:tabs>
          <w:tab w:val="left" w:pos="768"/>
        </w:tabs>
        <w:spacing w:line="485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форме электронного документа;</w:t>
      </w:r>
    </w:p>
    <w:p w:rsidR="00C62990" w:rsidRPr="00C62990" w:rsidRDefault="00C62990" w:rsidP="00C62990">
      <w:pPr>
        <w:pStyle w:val="Style6"/>
        <w:widowControl/>
        <w:numPr>
          <w:ilvl w:val="0"/>
          <w:numId w:val="4"/>
        </w:numPr>
        <w:tabs>
          <w:tab w:val="left" w:pos="768"/>
        </w:tabs>
        <w:spacing w:line="485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лично (на личных приемах);</w:t>
      </w:r>
    </w:p>
    <w:p w:rsidR="00C62990" w:rsidRPr="00C62990" w:rsidRDefault="00C62990" w:rsidP="00C62990">
      <w:pPr>
        <w:pStyle w:val="Style6"/>
        <w:widowControl/>
        <w:numPr>
          <w:ilvl w:val="0"/>
          <w:numId w:val="4"/>
        </w:numPr>
        <w:tabs>
          <w:tab w:val="left" w:pos="768"/>
        </w:tabs>
        <w:spacing w:line="485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устно (по телефону);</w:t>
      </w:r>
    </w:p>
    <w:p w:rsidR="00C62990" w:rsidRDefault="00C62990" w:rsidP="00C62990">
      <w:pPr>
        <w:pStyle w:val="Style6"/>
        <w:widowControl/>
        <w:numPr>
          <w:ilvl w:val="0"/>
          <w:numId w:val="4"/>
        </w:numPr>
        <w:tabs>
          <w:tab w:val="left" w:pos="768"/>
        </w:tabs>
        <w:spacing w:line="485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форме смс-сообщения.</w:t>
      </w:r>
    </w:p>
    <w:p w:rsidR="00C62990" w:rsidRPr="00C62990" w:rsidRDefault="00C62990" w:rsidP="00C62990">
      <w:pPr>
        <w:pStyle w:val="Style6"/>
        <w:widowControl/>
        <w:numPr>
          <w:ilvl w:val="0"/>
          <w:numId w:val="5"/>
        </w:numPr>
        <w:tabs>
          <w:tab w:val="left" w:pos="854"/>
        </w:tabs>
        <w:spacing w:before="226"/>
        <w:ind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Письменные обращения, </w:t>
      </w:r>
      <w:r>
        <w:rPr>
          <w:rStyle w:val="FontStyle15"/>
          <w:rFonts w:ascii="Times New Roman" w:hAnsi="Times New Roman" w:cs="Times New Roman"/>
          <w:sz w:val="28"/>
          <w:szCs w:val="28"/>
        </w:rPr>
        <w:t>поступившие в администрацию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, подлежат обязате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льной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регистрации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рассмотрению.</w:t>
      </w:r>
    </w:p>
    <w:p w:rsidR="00C62990" w:rsidRPr="00C62990" w:rsidRDefault="00C62990" w:rsidP="00C62990">
      <w:pPr>
        <w:pStyle w:val="Style3"/>
        <w:widowControl/>
        <w:spacing w:before="216"/>
        <w:ind w:firstLine="547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Почтовый адрес для обращений граж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дан, направляемых в администрацию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пи</w:t>
      </w:r>
      <w:r>
        <w:rPr>
          <w:rStyle w:val="FontStyle15"/>
          <w:rFonts w:ascii="Times New Roman" w:hAnsi="Times New Roman" w:cs="Times New Roman"/>
          <w:sz w:val="28"/>
          <w:szCs w:val="28"/>
        </w:rPr>
        <w:t>сьменной форме: Советская 9, г. Болотное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FontStyle15"/>
          <w:rFonts w:ascii="Times New Roman" w:hAnsi="Times New Roman" w:cs="Times New Roman"/>
          <w:sz w:val="28"/>
          <w:szCs w:val="28"/>
        </w:rPr>
        <w:t>Новосибирская область, 633340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C62990" w:rsidRPr="00C62990" w:rsidRDefault="00C62990" w:rsidP="00C62990">
      <w:pPr>
        <w:pStyle w:val="Style3"/>
        <w:widowControl/>
        <w:spacing w:before="221" w:line="264" w:lineRule="exact"/>
        <w:ind w:firstLine="538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Обращения граждан в форме электронного документа направляются на адрес электронной почты </w:t>
      </w:r>
      <w:hyperlink r:id="rId9" w:history="1">
        <w:r w:rsidRPr="00741CA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bolotnoe</w:t>
        </w:r>
        <w:r w:rsidRPr="00C62990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741CA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</w:t>
        </w:r>
        <w:r w:rsidRPr="00C62990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741CA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741CA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741CA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либо путем заполнения формы обратной связи в разделе "Обращения граждан"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официального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>сайта  администрации</w:t>
      </w:r>
      <w:proofErr w:type="gram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www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bolotnoe</w:t>
      </w:r>
      <w:r>
        <w:rPr>
          <w:rStyle w:val="FontStyle15"/>
          <w:rFonts w:ascii="Times New Roman" w:hAnsi="Times New Roman" w:cs="Times New Roman"/>
          <w:sz w:val="28"/>
          <w:szCs w:val="28"/>
        </w:rPr>
        <w:t>.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nso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ru</w:t>
      </w:r>
    </w:p>
    <w:p w:rsidR="00C62990" w:rsidRPr="00C62990" w:rsidRDefault="00C62990" w:rsidP="00C62990">
      <w:pPr>
        <w:pStyle w:val="Style3"/>
        <w:widowControl/>
        <w:spacing w:line="240" w:lineRule="exact"/>
        <w:ind w:left="538" w:firstLine="0"/>
        <w:rPr>
          <w:rFonts w:ascii="Times New Roman" w:hAnsi="Times New Roman" w:cs="Times New Roman"/>
          <w:sz w:val="28"/>
          <w:szCs w:val="28"/>
        </w:rPr>
      </w:pPr>
    </w:p>
    <w:p w:rsidR="00C62990" w:rsidRPr="00C62990" w:rsidRDefault="00C62990" w:rsidP="00C62990">
      <w:pPr>
        <w:pStyle w:val="Style3"/>
        <w:widowControl/>
        <w:spacing w:before="14" w:line="240" w:lineRule="auto"/>
        <w:ind w:left="538" w:firstLine="0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Телефон: (383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 xml:space="preserve"> 49</w:t>
      </w:r>
      <w:r>
        <w:rPr>
          <w:rStyle w:val="FontStyle15"/>
          <w:rFonts w:ascii="Times New Roman" w:hAnsi="Times New Roman" w:cs="Times New Roman"/>
          <w:sz w:val="28"/>
          <w:szCs w:val="28"/>
        </w:rPr>
        <w:t>) 22-644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,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 xml:space="preserve"> 24-786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факс: (383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 xml:space="preserve"> 49</w:t>
      </w:r>
      <w:r>
        <w:rPr>
          <w:rStyle w:val="FontStyle15"/>
          <w:rFonts w:ascii="Times New Roman" w:hAnsi="Times New Roman" w:cs="Times New Roman"/>
          <w:sz w:val="28"/>
          <w:szCs w:val="28"/>
        </w:rPr>
        <w:t>) 22-644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C62990" w:rsidRPr="00C62990" w:rsidRDefault="00C62990" w:rsidP="00C62990">
      <w:pPr>
        <w:pStyle w:val="Style6"/>
        <w:widowControl/>
        <w:numPr>
          <w:ilvl w:val="0"/>
          <w:numId w:val="6"/>
        </w:numPr>
        <w:tabs>
          <w:tab w:val="left" w:pos="854"/>
        </w:tabs>
        <w:spacing w:before="226"/>
        <w:ind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письменном обращении гражданин в обязательном порядке указывает наименование государственного органа, в который направляет письменное обращение, либо фамилию, имя, отчество соответствующего должностного лица, либо должность соответствующего лица,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62990" w:rsidRPr="00C62990" w:rsidRDefault="00C62990" w:rsidP="00C62990">
      <w:pPr>
        <w:pStyle w:val="Style3"/>
        <w:widowControl/>
        <w:spacing w:before="216"/>
        <w:ind w:firstLine="552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C62990" w:rsidRPr="00C62990" w:rsidRDefault="00C62990" w:rsidP="00C62990">
      <w:pPr>
        <w:pStyle w:val="Style6"/>
        <w:widowControl/>
        <w:numPr>
          <w:ilvl w:val="0"/>
          <w:numId w:val="7"/>
        </w:numPr>
        <w:tabs>
          <w:tab w:val="left" w:pos="773"/>
        </w:tabs>
        <w:spacing w:before="211"/>
        <w:ind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Обращ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ение, поступившее в администрацию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04A9F" w:rsidRPr="00C62990">
        <w:rPr>
          <w:rStyle w:val="FontStyle15"/>
          <w:rFonts w:ascii="Times New Roman" w:hAnsi="Times New Roman" w:cs="Times New Roman"/>
          <w:sz w:val="28"/>
          <w:szCs w:val="28"/>
        </w:rPr>
        <w:t>в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форме электронного документа, подлежит рассмотрению в порядке, установленном Федеральным</w:t>
      </w:r>
      <w:hyperlink r:id="rId10" w:history="1">
        <w:r w:rsidRPr="00C62990">
          <w:rPr>
            <w:rStyle w:val="a3"/>
            <w:rFonts w:ascii="Times New Roman" w:hAnsi="Times New Roman" w:cs="Times New Roman"/>
            <w:sz w:val="28"/>
            <w:szCs w:val="28"/>
          </w:rPr>
          <w:t xml:space="preserve"> законом </w:t>
        </w:r>
      </w:hyperlink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от 02.05.2006 N 59-ФЗ "О порядке рассмотрения обращений граждан Российской Федерации" и настоящей Инструкцией.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62990" w:rsidRPr="00C62990" w:rsidRDefault="00C62990" w:rsidP="00C62990">
      <w:pPr>
        <w:pStyle w:val="Style6"/>
        <w:widowControl/>
        <w:numPr>
          <w:ilvl w:val="0"/>
          <w:numId w:val="8"/>
        </w:numPr>
        <w:tabs>
          <w:tab w:val="left" w:pos="773"/>
        </w:tabs>
        <w:spacing w:before="226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Прием, учет и первичную обработку поступивших в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04A9F" w:rsidRPr="00C62990">
        <w:rPr>
          <w:rStyle w:val="FontStyle15"/>
          <w:rFonts w:ascii="Times New Roman" w:hAnsi="Times New Roman" w:cs="Times New Roman"/>
          <w:sz w:val="28"/>
          <w:szCs w:val="28"/>
        </w:rPr>
        <w:t>письменных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обращений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 xml:space="preserve">граждан осуществляет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специалист управления общественных связей администрации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, ответственный за прием и регистрацию входящей корреспонденции.</w:t>
      </w:r>
    </w:p>
    <w:p w:rsidR="00C62990" w:rsidRPr="00C62990" w:rsidRDefault="00C62990" w:rsidP="00C62990">
      <w:pPr>
        <w:pStyle w:val="Style6"/>
        <w:widowControl/>
        <w:numPr>
          <w:ilvl w:val="0"/>
          <w:numId w:val="8"/>
        </w:numPr>
        <w:tabs>
          <w:tab w:val="left" w:pos="773"/>
        </w:tabs>
        <w:spacing w:before="216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Ответ на обращение гражданина, поступившее в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, подписывается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– Главой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04A9F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>(далее - глава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), в случае его отсутствия - исполняющим обязанности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Новосибирской</w:t>
      </w:r>
      <w:proofErr w:type="gramEnd"/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области (далее -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>исполняющий обязанности главы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) либо заместителем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Новосибирской облас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>ти (далее - заместитель главы) по поручению Главы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C62990" w:rsidRPr="00C62990" w:rsidRDefault="00304A9F" w:rsidP="00C62990">
      <w:pPr>
        <w:pStyle w:val="Style6"/>
        <w:widowControl/>
        <w:numPr>
          <w:ilvl w:val="0"/>
          <w:numId w:val="9"/>
        </w:numPr>
        <w:tabs>
          <w:tab w:val="left" w:pos="773"/>
        </w:tabs>
        <w:spacing w:before="226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(в случае его отсутствия - </w:t>
      </w:r>
      <w:r>
        <w:rPr>
          <w:rStyle w:val="FontStyle15"/>
          <w:rFonts w:ascii="Times New Roman" w:hAnsi="Times New Roman" w:cs="Times New Roman"/>
          <w:sz w:val="28"/>
          <w:szCs w:val="28"/>
        </w:rPr>
        <w:t>исполняющий обязанности главы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>) либо з</w:t>
      </w:r>
      <w:r>
        <w:rPr>
          <w:rStyle w:val="FontStyle15"/>
          <w:rFonts w:ascii="Times New Roman" w:hAnsi="Times New Roman" w:cs="Times New Roman"/>
          <w:sz w:val="28"/>
          <w:szCs w:val="28"/>
        </w:rPr>
        <w:t>аместитель по поручению главы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определяет исполнителей, к компетенции которых относится рассмотрение поставленных в обращении вопросов, для подготовки ответа на обращение.</w:t>
      </w:r>
    </w:p>
    <w:p w:rsidR="00C62990" w:rsidRPr="00C62990" w:rsidRDefault="00C62990" w:rsidP="00C62990">
      <w:pPr>
        <w:pStyle w:val="Style6"/>
        <w:widowControl/>
        <w:numPr>
          <w:ilvl w:val="0"/>
          <w:numId w:val="10"/>
        </w:numPr>
        <w:tabs>
          <w:tab w:val="left" w:pos="893"/>
        </w:tabs>
        <w:spacing w:before="211"/>
        <w:ind w:firstLine="56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Если при принятии решения по конкретному обращению требуется участие нескольких структ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урных подразделений администрации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области, Главой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(в случае его отсутствия -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>исполняющим обязанности главы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) либо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заместителем по поручению главы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определяется ответственное должностное лицо, которое координирует работу структурных подразделений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по</w:t>
      </w:r>
      <w:proofErr w:type="gramEnd"/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рассмотрению данного обращения.</w:t>
      </w:r>
    </w:p>
    <w:p w:rsidR="00C62990" w:rsidRPr="00C62990" w:rsidRDefault="00C62990" w:rsidP="00C62990">
      <w:pPr>
        <w:pStyle w:val="Style6"/>
        <w:widowControl/>
        <w:numPr>
          <w:ilvl w:val="0"/>
          <w:numId w:val="11"/>
        </w:numPr>
        <w:tabs>
          <w:tab w:val="left" w:pos="893"/>
        </w:tabs>
        <w:spacing w:before="216"/>
        <w:ind w:right="5" w:firstLine="56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Подготовленный специалистом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r w:rsidR="00AE5A23"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="00AE5A23" w:rsidRPr="00C62990">
        <w:rPr>
          <w:rStyle w:val="FontStyle15"/>
          <w:rFonts w:ascii="Times New Roman" w:hAnsi="Times New Roman" w:cs="Times New Roman"/>
          <w:sz w:val="28"/>
          <w:szCs w:val="28"/>
        </w:rPr>
        <w:t>ответ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на обращение гражданина (далее - ответ) направляется 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304A9F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04A9F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(в случае его отсутствия - и</w:t>
      </w:r>
      <w:r w:rsidR="00304A9F">
        <w:rPr>
          <w:rStyle w:val="FontStyle15"/>
          <w:rFonts w:ascii="Times New Roman" w:hAnsi="Times New Roman" w:cs="Times New Roman"/>
          <w:sz w:val="28"/>
          <w:szCs w:val="28"/>
        </w:rPr>
        <w:t>сполняющему обязанности главы) либо заместителю главы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для подписания.</w:t>
      </w:r>
    </w:p>
    <w:p w:rsidR="00C62990" w:rsidRPr="00C62990" w:rsidRDefault="007943F9" w:rsidP="00C62990">
      <w:pPr>
        <w:pStyle w:val="Style6"/>
        <w:widowControl/>
        <w:numPr>
          <w:ilvl w:val="0"/>
          <w:numId w:val="12"/>
        </w:numPr>
        <w:tabs>
          <w:tab w:val="left" w:pos="893"/>
        </w:tabs>
        <w:spacing w:before="221" w:line="264" w:lineRule="exact"/>
        <w:ind w:firstLine="562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Подписанный Главой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>в случае его отсутствия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- исполняющим обязанности главы) либо заместителем главы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ответ регистрируется в приемной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>м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и направляется гражданину в письменной форме по почтовому адресу, указанному в обращении, поступившем в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администрацию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в письменной форме. Ответ на обращение направляется в форме электронного документа по адресу электронной почты, указанному в обращении, поступившем в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форме электронного документа.</w:t>
      </w:r>
    </w:p>
    <w:p w:rsidR="00C62990" w:rsidRPr="00C62990" w:rsidRDefault="00C62990" w:rsidP="00C62990">
      <w:pPr>
        <w:pStyle w:val="Style5"/>
        <w:widowControl/>
        <w:spacing w:before="221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На поступившее в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11" w:history="1">
        <w:r w:rsidRPr="00C62990">
          <w:rPr>
            <w:rStyle w:val="a3"/>
            <w:rFonts w:ascii="Times New Roman" w:hAnsi="Times New Roman" w:cs="Times New Roman"/>
            <w:sz w:val="28"/>
            <w:szCs w:val="28"/>
          </w:rPr>
          <w:t xml:space="preserve">части 2 статьи 6 </w:t>
        </w:r>
      </w:hyperlink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Федерального закона от 02.05.2006 </w:t>
      </w:r>
      <w:r w:rsidRPr="00C62990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на официальном сайте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"Интернет".</w:t>
      </w:r>
    </w:p>
    <w:p w:rsidR="00C62990" w:rsidRPr="00C62990" w:rsidRDefault="00C62990" w:rsidP="00C62990">
      <w:pPr>
        <w:pStyle w:val="Style6"/>
        <w:widowControl/>
        <w:numPr>
          <w:ilvl w:val="0"/>
          <w:numId w:val="13"/>
        </w:numPr>
        <w:tabs>
          <w:tab w:val="left" w:pos="893"/>
        </w:tabs>
        <w:spacing w:before="221" w:line="264" w:lineRule="exact"/>
        <w:ind w:right="5" w:firstLine="56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62990" w:rsidRPr="00C62990" w:rsidRDefault="00C62990" w:rsidP="00C62990">
      <w:pPr>
        <w:pStyle w:val="Style6"/>
        <w:widowControl/>
        <w:numPr>
          <w:ilvl w:val="0"/>
          <w:numId w:val="13"/>
        </w:numPr>
        <w:tabs>
          <w:tab w:val="left" w:pos="893"/>
        </w:tabs>
        <w:spacing w:before="221"/>
        <w:ind w:right="5" w:firstLine="56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Обращения, поступившие в письменной форме или в форме электронного письма, как правило, рассматриваются без непосредственного участия их автора, за исключением случаев, когда от автора необходимо получение дополнительной информации.</w:t>
      </w:r>
    </w:p>
    <w:p w:rsidR="00C62990" w:rsidRPr="00C62990" w:rsidRDefault="00C62990" w:rsidP="00C62990">
      <w:pPr>
        <w:pStyle w:val="Style5"/>
        <w:widowControl/>
        <w:spacing w:line="240" w:lineRule="exact"/>
        <w:ind w:left="562"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C62990" w:rsidRPr="00C62990" w:rsidRDefault="007943F9" w:rsidP="00C62990">
      <w:pPr>
        <w:pStyle w:val="Style5"/>
        <w:widowControl/>
        <w:spacing w:before="10" w:line="240" w:lineRule="auto"/>
        <w:ind w:left="56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По поручению Главы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r w:rsidR="00AE5A23"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="00AE5A23" w:rsidRPr="00C62990">
        <w:rPr>
          <w:rStyle w:val="FontStyle15"/>
          <w:rFonts w:ascii="Times New Roman" w:hAnsi="Times New Roman" w:cs="Times New Roman"/>
          <w:sz w:val="28"/>
          <w:szCs w:val="28"/>
        </w:rPr>
        <w:t>рассмотрение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обращений может производиться с выездом на место.</w:t>
      </w:r>
    </w:p>
    <w:p w:rsidR="00C62990" w:rsidRPr="00C62990" w:rsidRDefault="00C62990" w:rsidP="00C62990">
      <w:pPr>
        <w:pStyle w:val="Style6"/>
        <w:widowControl/>
        <w:tabs>
          <w:tab w:val="left" w:pos="1018"/>
        </w:tabs>
        <w:spacing w:before="226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15.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ab/>
        <w:t>Информация об обращениях граждан, содержащих предложения по совершенствованию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законодательства Новосибирской области, а также суждения о деятельности органов государственной власти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br/>
        <w:t>и должностных лиц, направляется соответствующим должностным лицам для сведения.</w:t>
      </w:r>
    </w:p>
    <w:p w:rsidR="00C62990" w:rsidRPr="00C62990" w:rsidRDefault="00C62990" w:rsidP="00C62990">
      <w:pPr>
        <w:pStyle w:val="Style6"/>
        <w:widowControl/>
        <w:numPr>
          <w:ilvl w:val="0"/>
          <w:numId w:val="14"/>
        </w:numPr>
        <w:tabs>
          <w:tab w:val="left" w:pos="970"/>
        </w:tabs>
        <w:spacing w:before="48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Письменное обращение, содержащее вопросы, решение которых не входит в компетенцию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, направляется в течение 7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в тот же срок гражданина, направившего обращение, о переадресации обращения.</w:t>
      </w:r>
    </w:p>
    <w:p w:rsidR="00C62990" w:rsidRPr="00C62990" w:rsidRDefault="00C62990" w:rsidP="00C62990">
      <w:pPr>
        <w:pStyle w:val="Style5"/>
        <w:widowControl/>
        <w:spacing w:before="216"/>
        <w:ind w:right="5" w:firstLine="54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5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гражданина, направившего обращение, о переадресации его обращения, за исключением случая, указанного в</w:t>
      </w:r>
      <w:hyperlink w:anchor="bookmark1" w:history="1">
        <w:r w:rsidRPr="00C62990">
          <w:rPr>
            <w:rStyle w:val="FontStyle15"/>
            <w:rFonts w:ascii="Times New Roman" w:hAnsi="Times New Roman" w:cs="Times New Roman"/>
            <w:sz w:val="28"/>
            <w:szCs w:val="28"/>
          </w:rPr>
          <w:t xml:space="preserve"> подпункте 2 пункта 19 </w:t>
        </w:r>
      </w:hyperlink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настоящей Инструкции. </w:t>
      </w:r>
    </w:p>
    <w:p w:rsidR="00C62990" w:rsidRPr="00C62990" w:rsidRDefault="00C62990" w:rsidP="00C62990">
      <w:pPr>
        <w:pStyle w:val="Style6"/>
        <w:widowControl/>
        <w:numPr>
          <w:ilvl w:val="0"/>
          <w:numId w:val="15"/>
        </w:numPr>
        <w:tabs>
          <w:tab w:val="left" w:pos="970"/>
        </w:tabs>
        <w:spacing w:before="216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(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>исполняющий обязанности Главы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)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 О данном решении уведомляется гражданин, направивший обращение.</w:t>
      </w:r>
    </w:p>
    <w:p w:rsidR="00C62990" w:rsidRPr="00C62990" w:rsidRDefault="00C62990" w:rsidP="00C62990">
      <w:pPr>
        <w:pStyle w:val="Style5"/>
        <w:widowControl/>
        <w:spacing w:before="211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поступления в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письменного обращения, содержащего вопрос, ответ на который размещен в соответствии с </w:t>
      </w:r>
      <w:hyperlink w:anchor="bookmark0" w:history="1">
        <w:r w:rsidRPr="00C62990">
          <w:rPr>
            <w:rStyle w:val="FontStyle15"/>
            <w:rFonts w:ascii="Times New Roman" w:hAnsi="Times New Roman" w:cs="Times New Roman"/>
            <w:sz w:val="28"/>
            <w:szCs w:val="28"/>
          </w:rPr>
          <w:t>абзацем вторым пункта 12</w:t>
        </w:r>
      </w:hyperlink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настоящей Инструкции на официальном сайте </w:t>
      </w:r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943F9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7943F9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"Интернет", гражданину, направившему обращение, в течение семи дней со дня 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регистрации обращения сообщается электронный адрес официального сайта министерства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62990" w:rsidRPr="00C62990" w:rsidRDefault="00C62990" w:rsidP="00C62990">
      <w:pPr>
        <w:pStyle w:val="Style6"/>
        <w:widowControl/>
        <w:numPr>
          <w:ilvl w:val="0"/>
          <w:numId w:val="16"/>
        </w:numPr>
        <w:tabs>
          <w:tab w:val="left" w:pos="874"/>
        </w:tabs>
        <w:spacing w:before="216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</w:t>
      </w:r>
      <w:r w:rsid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D83B46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C62990" w:rsidRPr="00C62990" w:rsidRDefault="00C62990" w:rsidP="00C62990">
      <w:pPr>
        <w:pStyle w:val="Style6"/>
        <w:widowControl/>
        <w:numPr>
          <w:ilvl w:val="0"/>
          <w:numId w:val="17"/>
        </w:numPr>
        <w:tabs>
          <w:tab w:val="left" w:pos="878"/>
        </w:tabs>
        <w:spacing w:before="250" w:line="240" w:lineRule="auto"/>
        <w:ind w:left="55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Ответ на обращение не дается в случаях, если:</w:t>
      </w:r>
    </w:p>
    <w:p w:rsidR="00C62990" w:rsidRPr="00C62990" w:rsidRDefault="00C62990" w:rsidP="00C62990">
      <w:pPr>
        <w:pStyle w:val="Style6"/>
        <w:widowControl/>
        <w:numPr>
          <w:ilvl w:val="0"/>
          <w:numId w:val="18"/>
        </w:numPr>
        <w:tabs>
          <w:tab w:val="left" w:pos="763"/>
        </w:tabs>
        <w:spacing w:before="221"/>
        <w:ind w:right="14" w:firstLine="547"/>
        <w:rPr>
          <w:rStyle w:val="FontStyle15"/>
          <w:rFonts w:ascii="Times New Roman" w:hAnsi="Times New Roman" w:cs="Times New Roman"/>
          <w:sz w:val="28"/>
          <w:szCs w:val="28"/>
        </w:rPr>
      </w:pPr>
      <w:bookmarkStart w:id="1" w:name="bookmark1"/>
      <w:bookmarkEnd w:id="1"/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в письменном обращении не указаны фамилия гражданина, направившего обращение, или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</w:p>
    <w:p w:rsidR="00C62990" w:rsidRPr="00C62990" w:rsidRDefault="00C62990" w:rsidP="00C62990">
      <w:pPr>
        <w:pStyle w:val="Style6"/>
        <w:widowControl/>
        <w:numPr>
          <w:ilvl w:val="0"/>
          <w:numId w:val="18"/>
        </w:numPr>
        <w:tabs>
          <w:tab w:val="left" w:pos="763"/>
        </w:tabs>
        <w:spacing w:before="216"/>
        <w:ind w:right="10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текст письменного обращения не поддается прочтению. Данное обращение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7 дней со дня регистрации обращения сообщается гражданину, направившему обращение, если его фамилия и почтовый адрес поддаются прочтению;</w:t>
      </w:r>
    </w:p>
    <w:p w:rsidR="00C62990" w:rsidRPr="00C62990" w:rsidRDefault="00C62990" w:rsidP="00C62990">
      <w:pPr>
        <w:pStyle w:val="Style6"/>
        <w:widowControl/>
        <w:numPr>
          <w:ilvl w:val="0"/>
          <w:numId w:val="18"/>
        </w:numPr>
        <w:tabs>
          <w:tab w:val="left" w:pos="763"/>
        </w:tabs>
        <w:spacing w:before="221" w:line="264" w:lineRule="exact"/>
        <w:ind w:right="10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тайну.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C62990" w:rsidRDefault="00C62990" w:rsidP="00C62990">
      <w:pPr>
        <w:pStyle w:val="Style6"/>
        <w:widowControl/>
        <w:numPr>
          <w:ilvl w:val="0"/>
          <w:numId w:val="18"/>
        </w:numPr>
        <w:tabs>
          <w:tab w:val="left" w:pos="763"/>
        </w:tabs>
        <w:spacing w:before="221"/>
        <w:ind w:right="14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C62990">
        <w:rPr>
          <w:rStyle w:val="FontStyle15"/>
          <w:rFonts w:ascii="Times New Roman" w:hAnsi="Times New Roman" w:cs="Times New Roman"/>
          <w:sz w:val="28"/>
          <w:szCs w:val="28"/>
        </w:rPr>
        <w:t>текст письменного обращения не позволяет определить суть предложения, заявления или жалобы. Данное обращение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D83B46" w:rsidRPr="00C62990" w:rsidRDefault="00D83B46" w:rsidP="00D83B46">
      <w:pPr>
        <w:pStyle w:val="Style6"/>
        <w:widowControl/>
        <w:tabs>
          <w:tab w:val="left" w:pos="763"/>
        </w:tabs>
        <w:spacing w:before="221"/>
        <w:ind w:left="547" w:right="14" w:firstLine="0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C62990" w:rsidRDefault="00D83B46" w:rsidP="00D83B46">
      <w:pPr>
        <w:pStyle w:val="Style6"/>
        <w:widowControl/>
        <w:numPr>
          <w:ilvl w:val="0"/>
          <w:numId w:val="17"/>
        </w:numPr>
        <w:tabs>
          <w:tab w:val="left" w:pos="874"/>
        </w:tabs>
        <w:spacing w:line="240" w:lineRule="auto"/>
        <w:ind w:firstLine="550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Глава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его отсутствия - </w:t>
      </w:r>
      <w:r>
        <w:rPr>
          <w:rStyle w:val="FontStyle15"/>
          <w:rFonts w:ascii="Times New Roman" w:hAnsi="Times New Roman" w:cs="Times New Roman"/>
          <w:sz w:val="28"/>
          <w:szCs w:val="28"/>
        </w:rPr>
        <w:t>исполняющий обязанности главы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) либо заместитель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главы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br/>
        <w:t xml:space="preserve">по поручению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главы 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t xml:space="preserve"> при получении письменного обращения, в котором содержатся нецензурные либо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br/>
        <w:t>оскорбительные выражения, угрозы жизни, здоровью и имуществу указанных должностных лиц, а также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br/>
        <w:t>членов их семей, вправе оставить обращение без ответа по существу поставленных в нем вопросов и сообщить</w:t>
      </w:r>
      <w:r w:rsidR="00C62990" w:rsidRPr="00C62990">
        <w:rPr>
          <w:rStyle w:val="FontStyle15"/>
          <w:rFonts w:ascii="Times New Roman" w:hAnsi="Times New Roman" w:cs="Times New Roman"/>
          <w:sz w:val="28"/>
          <w:szCs w:val="28"/>
        </w:rPr>
        <w:br/>
        <w:t>гражданину, направившему обращение, о недопустимости злоупотребления правом.</w:t>
      </w:r>
    </w:p>
    <w:p w:rsidR="00D83B46" w:rsidRPr="00C62990" w:rsidRDefault="00D83B46" w:rsidP="00D83B46">
      <w:pPr>
        <w:pStyle w:val="Style6"/>
        <w:widowControl/>
        <w:tabs>
          <w:tab w:val="left" w:pos="874"/>
        </w:tabs>
        <w:spacing w:line="240" w:lineRule="auto"/>
        <w:ind w:left="550" w:firstLine="0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D83B46" w:rsidRPr="00D83B46" w:rsidRDefault="00D83B46" w:rsidP="00D83B46">
      <w:pPr>
        <w:pStyle w:val="Style7"/>
        <w:widowControl/>
        <w:spacing w:before="48"/>
        <w:rPr>
          <w:rStyle w:val="FontStyle14"/>
          <w:rFonts w:ascii="Times New Roman" w:hAnsi="Times New Roman" w:cs="Times New Roman"/>
          <w:sz w:val="28"/>
          <w:szCs w:val="28"/>
          <w:lang w:eastAsia="en-US"/>
        </w:rPr>
      </w:pPr>
      <w:r>
        <w:rPr>
          <w:rStyle w:val="FontStyle14"/>
          <w:rFonts w:ascii="Times New Roman" w:hAnsi="Times New Roman" w:cs="Times New Roman"/>
          <w:sz w:val="28"/>
          <w:szCs w:val="28"/>
          <w:lang w:eastAsia="en-US"/>
        </w:rPr>
        <w:lastRenderedPageBreak/>
        <w:t xml:space="preserve">                     </w:t>
      </w:r>
      <w:r w:rsidRPr="00D83B46">
        <w:rPr>
          <w:rStyle w:val="FontStyle14"/>
          <w:rFonts w:ascii="Times New Roman" w:hAnsi="Times New Roman" w:cs="Times New Roman"/>
          <w:sz w:val="28"/>
          <w:szCs w:val="28"/>
          <w:lang w:val="en-US" w:eastAsia="en-US"/>
        </w:rPr>
        <w:t>III.</w:t>
      </w:r>
      <w:r w:rsidRPr="00D83B46">
        <w:rPr>
          <w:rStyle w:val="FontStyle14"/>
          <w:rFonts w:ascii="Times New Roman" w:hAnsi="Times New Roman" w:cs="Times New Roman"/>
          <w:sz w:val="28"/>
          <w:szCs w:val="28"/>
          <w:lang w:eastAsia="en-US"/>
        </w:rPr>
        <w:t xml:space="preserve"> Регистрация письменных обращений</w:t>
      </w:r>
    </w:p>
    <w:p w:rsidR="00D83B46" w:rsidRPr="00D83B46" w:rsidRDefault="00D83B46" w:rsidP="00D83B46">
      <w:pPr>
        <w:pStyle w:val="Style12"/>
        <w:widowControl/>
        <w:numPr>
          <w:ilvl w:val="0"/>
          <w:numId w:val="19"/>
        </w:numPr>
        <w:tabs>
          <w:tab w:val="left" w:pos="898"/>
        </w:tabs>
        <w:spacing w:before="274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Письменное обращение подлежит обязате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льной регистрации в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течение трех дней с момента поступления. Регистрация письменных обращений производится в системе электронного документооборота и делопроизводства Правительства Новосибирской области (далее - СЭДД).</w:t>
      </w:r>
    </w:p>
    <w:p w:rsidR="00D83B46" w:rsidRPr="00D83B46" w:rsidRDefault="00D83B46" w:rsidP="00D83B46">
      <w:pPr>
        <w:pStyle w:val="Style12"/>
        <w:widowControl/>
        <w:numPr>
          <w:ilvl w:val="0"/>
          <w:numId w:val="20"/>
        </w:numPr>
        <w:tabs>
          <w:tab w:val="left" w:pos="970"/>
        </w:tabs>
        <w:spacing w:before="216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При первичной обработке письменных обращений и оформлении регистрационных карточек обращение проверяется на повторность. Повторными обращениями являются предложения, заявления, жалобы, поступившие от одного и того же лица по одному и тому же вопросу.</w:t>
      </w:r>
    </w:p>
    <w:p w:rsidR="00D83B46" w:rsidRPr="00D83B46" w:rsidRDefault="00D83B46" w:rsidP="00D83B46">
      <w:pPr>
        <w:pStyle w:val="Style7"/>
        <w:widowControl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D83B46" w:rsidRPr="00D83B46" w:rsidRDefault="00D83B46" w:rsidP="00D83B46">
      <w:pPr>
        <w:pStyle w:val="Style7"/>
        <w:widowControl/>
        <w:spacing w:before="58"/>
        <w:jc w:val="center"/>
        <w:rPr>
          <w:rStyle w:val="FontStyle14"/>
          <w:rFonts w:ascii="Times New Roman" w:hAnsi="Times New Roman" w:cs="Times New Roman"/>
          <w:sz w:val="28"/>
          <w:szCs w:val="28"/>
        </w:rPr>
      </w:pPr>
      <w:r w:rsidRPr="00D83B46">
        <w:rPr>
          <w:rStyle w:val="FontStyle14"/>
          <w:rFonts w:ascii="Times New Roman" w:hAnsi="Times New Roman" w:cs="Times New Roman"/>
          <w:sz w:val="28"/>
          <w:szCs w:val="28"/>
        </w:rPr>
        <w:t>IV. Личный прием граждан</w:t>
      </w:r>
    </w:p>
    <w:p w:rsidR="00D83B46" w:rsidRPr="00D83B46" w:rsidRDefault="00D83B46" w:rsidP="00D83B46">
      <w:pPr>
        <w:pStyle w:val="Style12"/>
        <w:widowControl/>
        <w:numPr>
          <w:ilvl w:val="0"/>
          <w:numId w:val="21"/>
        </w:numPr>
        <w:tabs>
          <w:tab w:val="left" w:pos="878"/>
        </w:tabs>
        <w:spacing w:before="274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Личный прием граждан в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проводится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Главой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 по пятницам каждой недели с 09:00 до 13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:00 без предварительной записи в порядке очередности в своем служебном пом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ещении (кабинет N 202) либо по поручению Главы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(в случае его отсутствия - и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>сполняющего обязанности Главы) заместителями главы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, руководителями структ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урных подразделений администрации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(далее - уполномоченное должностное лицо) в своих служебных помещениях.</w:t>
      </w:r>
    </w:p>
    <w:p w:rsidR="00D83B46" w:rsidRPr="00D83B46" w:rsidRDefault="00D83B46" w:rsidP="00D83B46">
      <w:pPr>
        <w:pStyle w:val="Style12"/>
        <w:widowControl/>
        <w:numPr>
          <w:ilvl w:val="0"/>
          <w:numId w:val="21"/>
        </w:numPr>
        <w:tabs>
          <w:tab w:val="left" w:pos="878"/>
        </w:tabs>
        <w:spacing w:before="211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невозможности проведения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Главой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A273E8" w:rsidRPr="00D83B46">
        <w:rPr>
          <w:rStyle w:val="FontStyle15"/>
          <w:rFonts w:ascii="Times New Roman" w:hAnsi="Times New Roman" w:cs="Times New Roman"/>
          <w:sz w:val="28"/>
          <w:szCs w:val="28"/>
        </w:rPr>
        <w:t>личного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приема в связи с болезнью, отпуском, командировкой прием проводится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>исполняющим обязанности Главы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в дни и часы приема, установленные пунктом 23 Инструкции, в своем служебном помещении.</w:t>
      </w:r>
    </w:p>
    <w:p w:rsidR="00D83B46" w:rsidRPr="00D83B46" w:rsidRDefault="00D83B46" w:rsidP="00D83B46">
      <w:pPr>
        <w:pStyle w:val="Style12"/>
        <w:widowControl/>
        <w:numPr>
          <w:ilvl w:val="0"/>
          <w:numId w:val="21"/>
        </w:numPr>
        <w:tabs>
          <w:tab w:val="left" w:pos="878"/>
        </w:tabs>
        <w:spacing w:before="216"/>
        <w:ind w:right="10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Карточки личного приема граждан запо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лняются специалистами управления общественных связей администрации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, ответственными за организацию проведения личного приема граждан, непосредственно перед личным приемом.</w:t>
      </w:r>
    </w:p>
    <w:p w:rsidR="00D83B46" w:rsidRPr="00D83B46" w:rsidRDefault="00D83B46" w:rsidP="00D83B46">
      <w:pPr>
        <w:pStyle w:val="Style3"/>
        <w:widowControl/>
        <w:spacing w:before="216"/>
        <w:ind w:right="2822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В карточку личного приема гражданина вносятся: </w:t>
      </w:r>
    </w:p>
    <w:p w:rsidR="00D83B46" w:rsidRPr="00D83B46" w:rsidRDefault="00D83B46" w:rsidP="00D83B46">
      <w:pPr>
        <w:pStyle w:val="Style3"/>
        <w:widowControl/>
        <w:spacing w:before="221" w:line="264" w:lineRule="exact"/>
        <w:ind w:firstLine="533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фамилия, имя, отчество (последнее - при наличии) заявителя и (или) наименование объединения граждан, в том числе юридического лица, представителем которого он является; </w:t>
      </w:r>
    </w:p>
    <w:p w:rsidR="00D83B46" w:rsidRPr="00D83B46" w:rsidRDefault="00D83B46" w:rsidP="00D83B46">
      <w:pPr>
        <w:pStyle w:val="Style3"/>
        <w:widowControl/>
        <w:spacing w:before="221"/>
        <w:ind w:firstLine="54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почтовый адрес для направления письменного ответа и контак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тный номер телефона заявителя; </w:t>
      </w:r>
    </w:p>
    <w:p w:rsidR="00D83B46" w:rsidRPr="00D83B46" w:rsidRDefault="00D83B46" w:rsidP="00D83B46">
      <w:pPr>
        <w:pStyle w:val="Style3"/>
        <w:widowControl/>
        <w:spacing w:before="216"/>
        <w:ind w:right="2822"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суть вопроса (вопросов) обращения;</w:t>
      </w:r>
    </w:p>
    <w:p w:rsidR="00D83B46" w:rsidRPr="00D83B46" w:rsidRDefault="00D83B46" w:rsidP="00D83B46">
      <w:pPr>
        <w:pStyle w:val="Style3"/>
        <w:widowControl/>
        <w:spacing w:before="216"/>
        <w:ind w:firstLine="533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должность, фамилия и инициалы руководителя или уполномоченного лица, ведущего личный прием</w:t>
      </w:r>
    </w:p>
    <w:p w:rsidR="00D83B46" w:rsidRPr="00D83B46" w:rsidRDefault="00D83B46" w:rsidP="00D83B46">
      <w:pPr>
        <w:pStyle w:val="Style3"/>
        <w:widowControl/>
        <w:spacing w:before="211"/>
        <w:ind w:right="1613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При личном приеме гражданин предъявляет документ, удостоверяющий его личность</w:t>
      </w:r>
    </w:p>
    <w:p w:rsidR="00D83B46" w:rsidRPr="00D83B46" w:rsidRDefault="00D83B46" w:rsidP="00D83B46">
      <w:pPr>
        <w:pStyle w:val="Style12"/>
        <w:widowControl/>
        <w:numPr>
          <w:ilvl w:val="0"/>
          <w:numId w:val="22"/>
        </w:numPr>
        <w:tabs>
          <w:tab w:val="left" w:pos="902"/>
        </w:tabs>
        <w:spacing w:before="216"/>
        <w:ind w:right="10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 xml:space="preserve">Предварительная работа по организации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личного приема граждан Главой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,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>исполняющим обязанности Главы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, уполномоченным должностным лицом проводится </w:t>
      </w:r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специалистами управления общественных связей администрации </w:t>
      </w:r>
      <w:proofErr w:type="spellStart"/>
      <w:r w:rsidR="00A273E8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, ответственными за организацию проведения личного приема граждан.</w:t>
      </w:r>
    </w:p>
    <w:p w:rsidR="00D83B46" w:rsidRPr="00D83B46" w:rsidRDefault="00D83B46" w:rsidP="00D83B46">
      <w:pPr>
        <w:pStyle w:val="Style12"/>
        <w:widowControl/>
        <w:numPr>
          <w:ilvl w:val="0"/>
          <w:numId w:val="22"/>
        </w:numPr>
        <w:tabs>
          <w:tab w:val="left" w:pos="902"/>
        </w:tabs>
        <w:spacing w:before="216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 в установленный Инструкцией срок для рассмотрения обращений граждан.</w:t>
      </w:r>
    </w:p>
    <w:p w:rsidR="00D83B46" w:rsidRDefault="00D83B46" w:rsidP="003257AE">
      <w:pPr>
        <w:pStyle w:val="Style12"/>
        <w:widowControl/>
        <w:tabs>
          <w:tab w:val="left" w:pos="902"/>
        </w:tabs>
        <w:spacing w:before="211"/>
        <w:ind w:left="552" w:right="14" w:firstLine="0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Письменное обращение, принятое в ходе личного приема граждан, подлежит регистрации и рассмотрению в порядке, установленном настоящей Инструкцией.</w:t>
      </w:r>
    </w:p>
    <w:p w:rsidR="003257AE" w:rsidRPr="00D83B46" w:rsidRDefault="003257AE" w:rsidP="00D83B46">
      <w:pPr>
        <w:pStyle w:val="Style12"/>
        <w:widowControl/>
        <w:numPr>
          <w:ilvl w:val="0"/>
          <w:numId w:val="22"/>
        </w:numPr>
        <w:tabs>
          <w:tab w:val="left" w:pos="902"/>
        </w:tabs>
        <w:spacing w:before="211"/>
        <w:ind w:right="14" w:firstLine="552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 w:rsidR="00131C4B">
        <w:rPr>
          <w:rStyle w:val="FontStyle15"/>
          <w:rFonts w:ascii="Times New Roman" w:hAnsi="Times New Roman" w:cs="Times New Roman"/>
          <w:sz w:val="28"/>
          <w:szCs w:val="28"/>
        </w:rPr>
        <w:t>«</w:t>
      </w:r>
      <w:r>
        <w:rPr>
          <w:rStyle w:val="FontStyle15"/>
          <w:rFonts w:ascii="Times New Roman" w:hAnsi="Times New Roman" w:cs="Times New Roman"/>
          <w:sz w:val="28"/>
          <w:szCs w:val="28"/>
        </w:rPr>
        <w:t>Правом на первоочередной личный приём обладают:</w:t>
      </w:r>
    </w:p>
    <w:p w:rsidR="00D83B46" w:rsidRDefault="003257AE" w:rsidP="00D83B46">
      <w:pPr>
        <w:pStyle w:val="Style3"/>
        <w:widowControl/>
        <w:spacing w:before="48"/>
        <w:ind w:firstLine="538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а) </w:t>
      </w:r>
      <w:r w:rsidR="00D83B46" w:rsidRPr="00D83B46">
        <w:rPr>
          <w:rStyle w:val="FontStyle15"/>
          <w:rFonts w:ascii="Times New Roman" w:hAnsi="Times New Roman" w:cs="Times New Roman"/>
          <w:sz w:val="28"/>
          <w:szCs w:val="28"/>
        </w:rPr>
        <w:t>Отдельные категории граждан в случаях, предусмотренных законодательством Российской Федерации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(сенаторы Российской Федерации</w:t>
      </w:r>
      <w:r w:rsidR="00D83B46"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FontStyle15"/>
          <w:rFonts w:ascii="Times New Roman" w:hAnsi="Times New Roman" w:cs="Times New Roman"/>
          <w:sz w:val="28"/>
          <w:szCs w:val="28"/>
        </w:rPr>
        <w:t>Герои Советского Союза, Герои Российской Федерации, полные кавалеры</w:t>
      </w:r>
      <w:r w:rsidR="00131C4B">
        <w:rPr>
          <w:rStyle w:val="FontStyle15"/>
          <w:rFonts w:ascii="Times New Roman" w:hAnsi="Times New Roman" w:cs="Times New Roman"/>
          <w:sz w:val="28"/>
          <w:szCs w:val="28"/>
        </w:rPr>
        <w:t xml:space="preserve"> орденов Славы);</w:t>
      </w:r>
    </w:p>
    <w:p w:rsidR="00131C4B" w:rsidRDefault="00131C4B" w:rsidP="00D83B46">
      <w:pPr>
        <w:pStyle w:val="Style3"/>
        <w:widowControl/>
        <w:spacing w:before="48"/>
        <w:ind w:firstLine="538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б) инвалиды 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I</w:t>
      </w:r>
      <w:r w:rsidRPr="00131C4B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и</w:t>
      </w:r>
      <w:r w:rsidRPr="00131C4B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II</w:t>
      </w:r>
      <w:r w:rsidRPr="00131C4B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5"/>
          <w:rFonts w:ascii="Times New Roman" w:hAnsi="Times New Roman" w:cs="Times New Roman"/>
          <w:sz w:val="28"/>
          <w:szCs w:val="28"/>
        </w:rPr>
        <w:t>групп, их законные представители;</w:t>
      </w:r>
    </w:p>
    <w:p w:rsidR="00131C4B" w:rsidRDefault="00131C4B" w:rsidP="00D83B46">
      <w:pPr>
        <w:pStyle w:val="Style3"/>
        <w:widowControl/>
        <w:spacing w:before="48"/>
        <w:ind w:firstLine="538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>в) 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131C4B" w:rsidRDefault="00131C4B" w:rsidP="00D83B46">
      <w:pPr>
        <w:pStyle w:val="Style3"/>
        <w:widowControl/>
        <w:spacing w:before="48"/>
        <w:ind w:firstLine="538"/>
        <w:jc w:val="both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г) ветераны боевых действий, участники специальной </w:t>
      </w:r>
      <w:r w:rsidR="00AE5A23">
        <w:rPr>
          <w:rStyle w:val="FontStyle15"/>
          <w:rFonts w:ascii="Times New Roman" w:hAnsi="Times New Roman" w:cs="Times New Roman"/>
          <w:sz w:val="28"/>
          <w:szCs w:val="28"/>
        </w:rPr>
        <w:t>военной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операции и члены их семей.».</w:t>
      </w:r>
    </w:p>
    <w:p w:rsidR="00B072CA" w:rsidRPr="00FA1A2F" w:rsidRDefault="00B072CA" w:rsidP="00B072CA">
      <w:pPr>
        <w:pStyle w:val="Style3"/>
        <w:widowControl/>
        <w:spacing w:before="48" w:line="240" w:lineRule="auto"/>
        <w:ind w:firstLine="538"/>
        <w:jc w:val="both"/>
        <w:rPr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 </w:t>
      </w:r>
    </w:p>
    <w:p w:rsidR="00D83B46" w:rsidRDefault="00D83B46" w:rsidP="00D83B46">
      <w:pPr>
        <w:pStyle w:val="Style3"/>
        <w:widowControl/>
        <w:spacing w:before="216"/>
        <w:ind w:firstLine="528"/>
        <w:rPr>
          <w:rStyle w:val="FontStyle15"/>
          <w:rFonts w:ascii="Times New Roman" w:hAnsi="Times New Roman" w:cs="Times New Roman"/>
          <w:sz w:val="28"/>
          <w:szCs w:val="28"/>
        </w:rPr>
      </w:pPr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Личный прием граждан может проводиться с согласия гражданина в режиме видео-конференц-связи, видеосвязи, </w:t>
      </w:r>
      <w:proofErr w:type="spellStart"/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аудиосвязи</w:t>
      </w:r>
      <w:proofErr w:type="spellEnd"/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и иных видов связи в помещениях, оборудованных автоматизированными рабочими местами со специальным программным обеспечением по проведению личного приема и приема в режиме видео-конференц-связи, видеосвязи, </w:t>
      </w:r>
      <w:proofErr w:type="spellStart"/>
      <w:r w:rsidRPr="00D83B46">
        <w:rPr>
          <w:rStyle w:val="FontStyle15"/>
          <w:rFonts w:ascii="Times New Roman" w:hAnsi="Times New Roman" w:cs="Times New Roman"/>
          <w:sz w:val="28"/>
          <w:szCs w:val="28"/>
        </w:rPr>
        <w:t>аудиосвязи</w:t>
      </w:r>
      <w:proofErr w:type="spellEnd"/>
      <w:r w:rsidRPr="00D83B46">
        <w:rPr>
          <w:rStyle w:val="FontStyle15"/>
          <w:rFonts w:ascii="Times New Roman" w:hAnsi="Times New Roman" w:cs="Times New Roman"/>
          <w:sz w:val="28"/>
          <w:szCs w:val="28"/>
        </w:rPr>
        <w:t xml:space="preserve"> и иных видов связи. </w:t>
      </w:r>
    </w:p>
    <w:p w:rsidR="00A273E8" w:rsidRPr="00A273E8" w:rsidRDefault="00A273E8" w:rsidP="00D83B46">
      <w:pPr>
        <w:pStyle w:val="Style3"/>
        <w:widowControl/>
        <w:spacing w:before="216"/>
        <w:ind w:firstLine="528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A273E8" w:rsidRPr="00A273E8" w:rsidRDefault="00A273E8" w:rsidP="00A273E8">
      <w:pPr>
        <w:pStyle w:val="Style2"/>
        <w:widowControl/>
        <w:spacing w:before="24" w:line="269" w:lineRule="exact"/>
        <w:ind w:left="2227" w:right="2227"/>
        <w:rPr>
          <w:rStyle w:val="FontStyle14"/>
          <w:rFonts w:ascii="Times New Roman" w:hAnsi="Times New Roman" w:cs="Times New Roman"/>
          <w:sz w:val="28"/>
          <w:szCs w:val="28"/>
        </w:rPr>
      </w:pPr>
      <w:r w:rsidRPr="00A273E8">
        <w:rPr>
          <w:rStyle w:val="FontStyle14"/>
          <w:rFonts w:ascii="Times New Roman" w:hAnsi="Times New Roman" w:cs="Times New Roman"/>
          <w:sz w:val="28"/>
          <w:szCs w:val="28"/>
        </w:rPr>
        <w:t>V. Сроки рассмотрения обращений, организация контроля за их рассмотрением и подготовка учетно-контрольной и отчетно-аналитической информации по обращениям граждан</w:t>
      </w:r>
    </w:p>
    <w:p w:rsidR="00A273E8" w:rsidRPr="00A273E8" w:rsidRDefault="00A273E8" w:rsidP="00A273E8">
      <w:pPr>
        <w:pStyle w:val="Style6"/>
        <w:widowControl/>
        <w:numPr>
          <w:ilvl w:val="0"/>
          <w:numId w:val="23"/>
        </w:numPr>
        <w:tabs>
          <w:tab w:val="left" w:pos="950"/>
        </w:tabs>
        <w:spacing w:before="264"/>
        <w:ind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Решение о постановке обращения на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контроль вправе принять Глава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, лицо, </w:t>
      </w:r>
      <w:r>
        <w:rPr>
          <w:rStyle w:val="FontStyle15"/>
          <w:rFonts w:ascii="Times New Roman" w:hAnsi="Times New Roman" w:cs="Times New Roman"/>
          <w:sz w:val="28"/>
          <w:szCs w:val="28"/>
        </w:rPr>
        <w:t>исполняющее обязанности Главы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, заместител</w:t>
      </w:r>
      <w:r>
        <w:rPr>
          <w:rStyle w:val="FontStyle15"/>
          <w:rFonts w:ascii="Times New Roman" w:hAnsi="Times New Roman" w:cs="Times New Roman"/>
          <w:sz w:val="28"/>
          <w:szCs w:val="28"/>
        </w:rPr>
        <w:t>и главы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в соответствии с распределением между ними полномочий.</w:t>
      </w:r>
    </w:p>
    <w:p w:rsidR="00A273E8" w:rsidRPr="00A273E8" w:rsidRDefault="00A273E8" w:rsidP="00A273E8">
      <w:pPr>
        <w:pStyle w:val="Style6"/>
        <w:widowControl/>
        <w:numPr>
          <w:ilvl w:val="0"/>
          <w:numId w:val="24"/>
        </w:numPr>
        <w:tabs>
          <w:tab w:val="left" w:pos="878"/>
        </w:tabs>
        <w:spacing w:before="221" w:line="264" w:lineRule="exact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bookmarkStart w:id="2" w:name="bookmark2"/>
      <w:bookmarkEnd w:id="2"/>
      <w:r w:rsidRPr="00A273E8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Обращения, относя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щиеся к компетенции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, согласно Федеральному</w:t>
      </w:r>
      <w:hyperlink r:id="rId12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 xml:space="preserve"> закону 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от 02.05.2006 N 59-ФЗ "О порядке рассмотрения обращений граждан Российской Федерации" рассматриваются в течение 30 дней со дня их регистрации, за исключением случаев, указанных в</w:t>
      </w:r>
      <w:hyperlink w:anchor="bookmark2" w:history="1">
        <w:r w:rsidRPr="00A273E8">
          <w:rPr>
            <w:rStyle w:val="FontStyle15"/>
            <w:rFonts w:ascii="Times New Roman" w:hAnsi="Times New Roman" w:cs="Times New Roman"/>
            <w:sz w:val="28"/>
            <w:szCs w:val="28"/>
          </w:rPr>
          <w:t xml:space="preserve"> абзацах втором 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и</w:t>
      </w:r>
      <w:hyperlink w:anchor="bookmark3" w:history="1">
        <w:r w:rsidRPr="00A273E8">
          <w:rPr>
            <w:rStyle w:val="FontStyle15"/>
            <w:rFonts w:ascii="Times New Roman" w:hAnsi="Times New Roman" w:cs="Times New Roman"/>
            <w:sz w:val="28"/>
            <w:szCs w:val="28"/>
          </w:rPr>
          <w:t xml:space="preserve"> четвертом 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настоящего пункта.</w:t>
      </w:r>
    </w:p>
    <w:p w:rsidR="00A273E8" w:rsidRPr="00A273E8" w:rsidRDefault="00A273E8" w:rsidP="00A273E8">
      <w:pPr>
        <w:pStyle w:val="Style5"/>
        <w:widowControl/>
        <w:spacing w:before="221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Письменные запросы государственных органов и органов местного самоуправления муниципальных образований Новосибирской области, должностных лиц, связанные с рассмотрением поступивших к ним обращений граждан, согласно Федеральному </w:t>
      </w:r>
      <w:hyperlink r:id="rId13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>закону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от 02.05.2006 </w:t>
      </w:r>
      <w:r w:rsidRPr="00A273E8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рассматриваются в течение 15 дней со дня поступления запроса.</w:t>
      </w:r>
    </w:p>
    <w:p w:rsidR="00A273E8" w:rsidRPr="00A273E8" w:rsidRDefault="00A273E8" w:rsidP="00A273E8">
      <w:pPr>
        <w:pStyle w:val="Style5"/>
        <w:widowControl/>
        <w:spacing w:before="216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В исключительных случаях, а также в случаях направления запроса в государственный орган, орган местного самоуправления муниципального образования Новосибирской области или должностному лицу 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</w:t>
      </w:r>
      <w:r w:rsidR="00A820B4" w:rsidRPr="00A273E8">
        <w:rPr>
          <w:rStyle w:val="FontStyle15"/>
          <w:rFonts w:ascii="Times New Roman" w:hAnsi="Times New Roman" w:cs="Times New Roman"/>
          <w:sz w:val="28"/>
          <w:szCs w:val="28"/>
        </w:rPr>
        <w:t>(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в случае его отсутствия - 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>исполняющий обязанности Главы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) вправе продлить срок рассмотрения обращения, но не более чем на 30 дней, уведомив о продлении срока его рассмотрения гражданина, направившего обращение. При этом 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в случае его отсутствия - и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>сполняющему обязанности Главы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) исполнителем должно быть предоставлено мотивированное объяснение о необходимости продления срока рассмотрения обращения.</w:t>
      </w:r>
    </w:p>
    <w:p w:rsidR="00A273E8" w:rsidRPr="00A273E8" w:rsidRDefault="00A273E8" w:rsidP="00A273E8">
      <w:pPr>
        <w:pStyle w:val="Style5"/>
        <w:widowControl/>
        <w:spacing w:before="211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Письменное обращение, поступившее 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района 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Новосибирской</w:t>
      </w:r>
      <w:proofErr w:type="gramEnd"/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области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A273E8" w:rsidRPr="00A273E8" w:rsidRDefault="00A273E8" w:rsidP="00A273E8">
      <w:pPr>
        <w:pStyle w:val="Style6"/>
        <w:widowControl/>
        <w:numPr>
          <w:ilvl w:val="0"/>
          <w:numId w:val="25"/>
        </w:numPr>
        <w:tabs>
          <w:tab w:val="left" w:pos="878"/>
        </w:tabs>
        <w:spacing w:before="216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Контроль за своевременным, объективным и полным рассмотрение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м обращений осуществляет Глава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A273E8" w:rsidRPr="00A273E8" w:rsidRDefault="00A273E8" w:rsidP="00A273E8">
      <w:pPr>
        <w:pStyle w:val="Style6"/>
        <w:widowControl/>
        <w:numPr>
          <w:ilvl w:val="0"/>
          <w:numId w:val="25"/>
        </w:numPr>
        <w:tabs>
          <w:tab w:val="left" w:pos="878"/>
        </w:tabs>
        <w:spacing w:before="221" w:line="264" w:lineRule="exact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Рассмотрение обращений и запросов сенатора Российской Федерации, депутата Государственной Думы Федерального Собрания Российской Федерации, депутата Законодательного Собрания Новосибирской области, депутата представительного органа муниципального образования Новосибирской области по обращениям граждан (далее - депутат), к которым приложены обращения граждан, осуществляется с установлением контрольных сроков рассмотрения и ответов сенатору Российской Федерации, депутату и заявителю в соответствии с Федеральным </w:t>
      </w:r>
      <w:hyperlink r:id="rId14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от 08.05.1994 </w:t>
      </w:r>
      <w:r w:rsidRPr="00A273E8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3-ФЗ "О статусе сенатора Российской Федерации и статусе депутата Государственной Думы Федерального Собрания Российской Федерации", Федеральным </w:t>
      </w:r>
      <w:hyperlink r:id="rId15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от 02.05.2006 </w:t>
      </w:r>
      <w:r w:rsidRPr="00A273E8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Федерации",</w:t>
      </w:r>
      <w:hyperlink r:id="rId16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 xml:space="preserve"> Законом 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Новосибирской области от 25.12.2006 </w:t>
      </w:r>
      <w:r w:rsidRPr="00A273E8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81-ОЗ "О статусе депутата Законодательного Собрания Новосибирской области", </w:t>
      </w:r>
      <w:hyperlink r:id="rId17" w:history="1">
        <w:r w:rsidRPr="00A273E8">
          <w:rPr>
            <w:rStyle w:val="a3"/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Правительства Новосибирской области, утвержденным постановлением Правительства Новосибирской области от 26.04.2010 </w:t>
      </w:r>
      <w:r w:rsidRPr="00A273E8">
        <w:rPr>
          <w:rStyle w:val="FontStyle15"/>
          <w:rFonts w:ascii="Times New Roman" w:hAnsi="Times New Roman" w:cs="Times New Roman"/>
          <w:sz w:val="28"/>
          <w:szCs w:val="28"/>
          <w:lang w:val="en-US"/>
        </w:rPr>
        <w:t>N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1-п "О Регламенте Правительства Новосибирской области".</w:t>
      </w:r>
    </w:p>
    <w:p w:rsidR="00A273E8" w:rsidRPr="00A820B4" w:rsidRDefault="00A273E8" w:rsidP="00B91ACB">
      <w:pPr>
        <w:pStyle w:val="Style6"/>
        <w:widowControl/>
        <w:numPr>
          <w:ilvl w:val="0"/>
          <w:numId w:val="26"/>
        </w:numPr>
        <w:tabs>
          <w:tab w:val="left" w:pos="878"/>
        </w:tabs>
        <w:spacing w:before="48"/>
        <w:ind w:right="5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Учетно-контрольная и отчетно-аналитическая информация по обращениям гра</w:t>
      </w:r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ждан, поступившим в администрацию </w:t>
      </w:r>
      <w:proofErr w:type="spellStart"/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, представляется в управление по работе с обращениями граждан - общественную приемную</w:t>
      </w:r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Губернатора области 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администрации Губернатора Новосибирской области и Правительства Новосибирской области в соответствии с перечнем, формой, периодичностью предоставления учетно-контрольной и отчетно-аналитической информации по обращениям граждан, утвержденными первым заместителем Губернатора Новосибирской области по представлению начальника управления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A273E8" w:rsidRPr="00A273E8" w:rsidRDefault="00A273E8" w:rsidP="00A273E8">
      <w:pPr>
        <w:pStyle w:val="Style2"/>
        <w:widowControl/>
        <w:spacing w:line="240" w:lineRule="exact"/>
        <w:ind w:left="2578" w:right="2592"/>
        <w:rPr>
          <w:rFonts w:ascii="Times New Roman" w:hAnsi="Times New Roman" w:cs="Times New Roman"/>
          <w:sz w:val="28"/>
          <w:szCs w:val="28"/>
        </w:rPr>
      </w:pPr>
    </w:p>
    <w:p w:rsidR="00A273E8" w:rsidRPr="00A273E8" w:rsidRDefault="00A273E8" w:rsidP="00A273E8">
      <w:pPr>
        <w:pStyle w:val="Style2"/>
        <w:widowControl/>
        <w:spacing w:before="24" w:line="269" w:lineRule="exact"/>
        <w:ind w:left="2578" w:right="2592"/>
        <w:rPr>
          <w:rStyle w:val="FontStyle14"/>
          <w:rFonts w:ascii="Times New Roman" w:hAnsi="Times New Roman" w:cs="Times New Roman"/>
          <w:sz w:val="28"/>
          <w:szCs w:val="28"/>
        </w:rPr>
      </w:pPr>
      <w:r w:rsidRPr="00A273E8">
        <w:rPr>
          <w:rStyle w:val="FontStyle14"/>
          <w:rFonts w:ascii="Times New Roman" w:hAnsi="Times New Roman" w:cs="Times New Roman"/>
          <w:sz w:val="28"/>
          <w:szCs w:val="28"/>
        </w:rPr>
        <w:t>VI. Обжалование решений или действий (бездейств</w:t>
      </w:r>
      <w:r w:rsidR="00A820B4">
        <w:rPr>
          <w:rStyle w:val="FontStyle14"/>
          <w:rFonts w:ascii="Times New Roman" w:hAnsi="Times New Roman" w:cs="Times New Roman"/>
          <w:sz w:val="28"/>
          <w:szCs w:val="28"/>
        </w:rPr>
        <w:t xml:space="preserve">ия) должностных лиц администрации </w:t>
      </w:r>
      <w:proofErr w:type="spellStart"/>
      <w:r w:rsidR="00A820B4">
        <w:rPr>
          <w:rStyle w:val="FontStyle14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4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A273E8" w:rsidRPr="00A273E8" w:rsidRDefault="00A273E8" w:rsidP="00A273E8">
      <w:pPr>
        <w:pStyle w:val="Style6"/>
        <w:widowControl/>
        <w:numPr>
          <w:ilvl w:val="0"/>
          <w:numId w:val="27"/>
        </w:numPr>
        <w:tabs>
          <w:tab w:val="left" w:pos="883"/>
        </w:tabs>
        <w:spacing w:before="264"/>
        <w:ind w:right="14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Гражданин вправе обжаловать принятое по обращению решение или действие (бездействие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) должностного лица администрации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A820B4" w:rsidRPr="00A273E8">
        <w:rPr>
          <w:rStyle w:val="FontStyle15"/>
          <w:rFonts w:ascii="Times New Roman" w:hAnsi="Times New Roman" w:cs="Times New Roman"/>
          <w:sz w:val="28"/>
          <w:szCs w:val="28"/>
        </w:rPr>
        <w:t>в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 связи с рассмотрением обращения в административном и (или) судебном порядке в соответствии с законодательством Российской Федерации.</w:t>
      </w:r>
    </w:p>
    <w:p w:rsidR="00A273E8" w:rsidRPr="00A273E8" w:rsidRDefault="00A273E8" w:rsidP="00A273E8">
      <w:pPr>
        <w:pStyle w:val="Style6"/>
        <w:widowControl/>
        <w:numPr>
          <w:ilvl w:val="0"/>
          <w:numId w:val="27"/>
        </w:numPr>
        <w:tabs>
          <w:tab w:val="left" w:pos="883"/>
        </w:tabs>
        <w:spacing w:before="216"/>
        <w:ind w:right="10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 xml:space="preserve">Гражданин вправе обратиться с жалобой на принятое по обращению решение или на действие (бездействие) должностного лица 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в связи с рассмотрением обращения:</w:t>
      </w:r>
    </w:p>
    <w:p w:rsidR="00A273E8" w:rsidRPr="00A273E8" w:rsidRDefault="00A273E8" w:rsidP="00A273E8">
      <w:pPr>
        <w:pStyle w:val="Style5"/>
        <w:widowControl/>
        <w:spacing w:before="43" w:line="485" w:lineRule="exact"/>
        <w:ind w:left="55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руководителем структу</w:t>
      </w:r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рного </w:t>
      </w:r>
      <w:proofErr w:type="gram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подразделения  администрации</w:t>
      </w:r>
      <w:proofErr w:type="gram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 - к заместителю Главы </w:t>
      </w:r>
      <w:proofErr w:type="spellStart"/>
      <w:r w:rsidR="00A820B4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A273E8" w:rsidRPr="00A273E8" w:rsidRDefault="00A820B4" w:rsidP="00A273E8">
      <w:pPr>
        <w:pStyle w:val="Style5"/>
        <w:widowControl/>
        <w:spacing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заместителем Главы - к Главе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="00A273E8" w:rsidRPr="00A273E8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A273E8" w:rsidRPr="00A273E8" w:rsidRDefault="00A273E8" w:rsidP="00A273E8">
      <w:pPr>
        <w:pStyle w:val="Style6"/>
        <w:widowControl/>
        <w:numPr>
          <w:ilvl w:val="0"/>
          <w:numId w:val="28"/>
        </w:numPr>
        <w:tabs>
          <w:tab w:val="left" w:pos="883"/>
        </w:tabs>
        <w:spacing w:before="173"/>
        <w:ind w:right="14" w:firstLine="547"/>
        <w:rPr>
          <w:rStyle w:val="FontStyle15"/>
          <w:rFonts w:ascii="Times New Roman" w:hAnsi="Times New Roman" w:cs="Times New Roman"/>
          <w:sz w:val="28"/>
          <w:szCs w:val="28"/>
        </w:rPr>
      </w:pPr>
      <w:r w:rsidRPr="00A273E8">
        <w:rPr>
          <w:rStyle w:val="FontStyle15"/>
          <w:rFonts w:ascii="Times New Roman" w:hAnsi="Times New Roman" w:cs="Times New Roman"/>
          <w:sz w:val="28"/>
          <w:szCs w:val="28"/>
        </w:rPr>
        <w:t>Гражданин вправе обратиться с жалобой в письменной форме или в форме электронного документа, лично или направить жалобу по почте.</w:t>
      </w:r>
    </w:p>
    <w:p w:rsidR="00C62990" w:rsidRPr="00C62990" w:rsidRDefault="00C62990" w:rsidP="00C62990">
      <w:pPr>
        <w:pStyle w:val="Style8"/>
        <w:widowControl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2"/>
        <w:widowControl/>
        <w:spacing w:before="24" w:line="269" w:lineRule="exact"/>
        <w:ind w:left="2232" w:right="2218"/>
        <w:rPr>
          <w:rStyle w:val="FontStyle14"/>
          <w:rFonts w:ascii="Times New Roman" w:hAnsi="Times New Roman" w:cs="Times New Roman"/>
          <w:sz w:val="28"/>
          <w:szCs w:val="28"/>
        </w:rPr>
      </w:pP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>VII. Порядок рассмотрения запросов в устной форме и электронных сообще</w:t>
      </w:r>
      <w:r>
        <w:rPr>
          <w:rStyle w:val="FontStyle14"/>
          <w:rFonts w:ascii="Times New Roman" w:hAnsi="Times New Roman" w:cs="Times New Roman"/>
          <w:sz w:val="28"/>
          <w:szCs w:val="28"/>
        </w:rPr>
        <w:t xml:space="preserve">ний, поступивших в администрацию </w:t>
      </w:r>
      <w:proofErr w:type="spellStart"/>
      <w:r>
        <w:rPr>
          <w:rStyle w:val="FontStyle14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4"/>
          <w:rFonts w:ascii="Times New Roman" w:hAnsi="Times New Roman" w:cs="Times New Roman"/>
          <w:sz w:val="28"/>
          <w:szCs w:val="28"/>
        </w:rPr>
        <w:t xml:space="preserve"> района</w:t>
      </w: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 xml:space="preserve"> по справочному телефону, телефону для приема электронных сообщений в форме смс-сообщений</w:t>
      </w:r>
    </w:p>
    <w:p w:rsidR="00A820B4" w:rsidRPr="00A820B4" w:rsidRDefault="00A820B4" w:rsidP="00A820B4">
      <w:pPr>
        <w:pStyle w:val="Style6"/>
        <w:widowControl/>
        <w:numPr>
          <w:ilvl w:val="0"/>
          <w:numId w:val="29"/>
        </w:numPr>
        <w:tabs>
          <w:tab w:val="left" w:pos="883"/>
        </w:tabs>
        <w:spacing w:before="259"/>
        <w:ind w:firstLine="547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В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="003144A3" w:rsidRPr="00A820B4">
        <w:rPr>
          <w:rStyle w:val="FontStyle15"/>
          <w:rFonts w:ascii="Times New Roman" w:hAnsi="Times New Roman" w:cs="Times New Roman"/>
          <w:sz w:val="28"/>
          <w:szCs w:val="28"/>
        </w:rPr>
        <w:t>организуется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работа по предоставлению гражданам информации по запросам, поступившим на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справочный телефон администрации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(383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49) 24-786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в устной форме и в виде электронных сообщений, телефон для приема электронных сообщений в фо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>рме смс-сообщений 8-913-983-22-60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(далее -справочные телефоны).</w:t>
      </w:r>
    </w:p>
    <w:p w:rsidR="00A820B4" w:rsidRPr="00A820B4" w:rsidRDefault="00A820B4" w:rsidP="00A820B4">
      <w:pPr>
        <w:pStyle w:val="Style5"/>
        <w:widowControl/>
        <w:spacing w:before="216"/>
        <w:ind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Справочные телефоны работают в 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3144A3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gramStart"/>
      <w:r w:rsidR="003144A3">
        <w:rPr>
          <w:rStyle w:val="FontStyle15"/>
          <w:rFonts w:ascii="Times New Roman" w:hAnsi="Times New Roman" w:cs="Times New Roman"/>
          <w:sz w:val="28"/>
          <w:szCs w:val="28"/>
        </w:rPr>
        <w:t>области  в</w:t>
      </w:r>
      <w:proofErr w:type="gramEnd"/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рабочие дни с 8-00 до 17.15 (в пятницу с 8-00 до 15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-00), 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>после 17.15 (в пятницу после 15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-00), в выходные и праздничные дни - в режиме автоматического приема.</w:t>
      </w:r>
    </w:p>
    <w:p w:rsidR="00A820B4" w:rsidRPr="00A820B4" w:rsidRDefault="00A820B4" w:rsidP="00A820B4">
      <w:pPr>
        <w:pStyle w:val="Style5"/>
        <w:widowControl/>
        <w:spacing w:before="216"/>
        <w:ind w:right="10" w:firstLine="557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Информация о работе справочного телефона, о порядке предоставления информации на запросы в устной форме и на электронные сообщения, поступившие в форме аудиосообщения и смс-сообщения, размещена н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а официальном сайте администрации </w:t>
      </w:r>
      <w:proofErr w:type="spellStart"/>
      <w:r w:rsidR="003144A3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A820B4" w:rsidRPr="00A820B4" w:rsidRDefault="00A820B4" w:rsidP="00A820B4">
      <w:pPr>
        <w:pStyle w:val="Style5"/>
        <w:widowControl/>
        <w:spacing w:before="221" w:line="264" w:lineRule="exact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Поступившие по с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правочным телефонам администрации </w:t>
      </w:r>
      <w:proofErr w:type="spellStart"/>
      <w:r w:rsidR="003144A3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запросы в устной форме и электронные сообщения заявителей подлежат делению на:</w:t>
      </w:r>
    </w:p>
    <w:p w:rsidR="00A820B4" w:rsidRPr="00A820B4" w:rsidRDefault="00A820B4" w:rsidP="00A820B4">
      <w:pPr>
        <w:pStyle w:val="Style6"/>
        <w:widowControl/>
        <w:numPr>
          <w:ilvl w:val="0"/>
          <w:numId w:val="30"/>
        </w:numPr>
        <w:tabs>
          <w:tab w:val="left" w:pos="778"/>
        </w:tabs>
        <w:spacing w:before="48"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запросы в устной форме (далее - устные запросы);</w:t>
      </w:r>
    </w:p>
    <w:p w:rsidR="00A820B4" w:rsidRPr="00A820B4" w:rsidRDefault="00A820B4" w:rsidP="00A820B4">
      <w:pPr>
        <w:pStyle w:val="Style1"/>
        <w:widowControl/>
        <w:numPr>
          <w:ilvl w:val="0"/>
          <w:numId w:val="30"/>
        </w:numPr>
        <w:tabs>
          <w:tab w:val="left" w:pos="778"/>
        </w:tabs>
        <w:spacing w:line="485" w:lineRule="exact"/>
        <w:ind w:left="547" w:right="1210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электронные сообщения, поступившие в форме смс-сообщения (далее - смс-сообщения). Гражданин, обратившийся по справочным телефонам, указывает:</w:t>
      </w:r>
    </w:p>
    <w:p w:rsidR="00A820B4" w:rsidRPr="00A820B4" w:rsidRDefault="00A820B4" w:rsidP="00A820B4">
      <w:pPr>
        <w:pStyle w:val="Style5"/>
        <w:widowControl/>
        <w:spacing w:line="485" w:lineRule="exact"/>
        <w:ind w:left="55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номер телефона и (или) факса для уточнения содержания запроса;</w:t>
      </w:r>
    </w:p>
    <w:p w:rsidR="00A820B4" w:rsidRPr="00A820B4" w:rsidRDefault="00A820B4" w:rsidP="00A820B4">
      <w:pPr>
        <w:pStyle w:val="Style5"/>
        <w:widowControl/>
        <w:spacing w:before="173"/>
        <w:ind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фамилию, имя, отчество (последнее - при наличии) либо наименование организации, общественного объединения, государственного органа, органа местного самоуправления, запрашивающих информацию.</w:t>
      </w:r>
    </w:p>
    <w:p w:rsidR="00A820B4" w:rsidRPr="00A820B4" w:rsidRDefault="00A820B4" w:rsidP="00A820B4">
      <w:pPr>
        <w:pStyle w:val="Style9"/>
        <w:widowControl/>
        <w:spacing w:before="48" w:line="490" w:lineRule="exact"/>
        <w:ind w:left="542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Анонимные запросы не рассматриваются.</w:t>
      </w:r>
    </w:p>
    <w:p w:rsidR="00A820B4" w:rsidRPr="00A820B4" w:rsidRDefault="003144A3" w:rsidP="00A820B4">
      <w:pPr>
        <w:pStyle w:val="Style9"/>
        <w:widowControl/>
        <w:spacing w:line="490" w:lineRule="exact"/>
        <w:ind w:left="557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Специалисты управления общественных связей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gramStart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области </w:t>
      </w:r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обеспечивающие</w:t>
      </w:r>
      <w:proofErr w:type="gramEnd"/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деятельность справочных телефонов, вправе:</w:t>
      </w:r>
    </w:p>
    <w:p w:rsidR="00A820B4" w:rsidRPr="00A820B4" w:rsidRDefault="00A820B4" w:rsidP="00A820B4">
      <w:pPr>
        <w:pStyle w:val="Style6"/>
        <w:widowControl/>
        <w:numPr>
          <w:ilvl w:val="0"/>
          <w:numId w:val="31"/>
        </w:numPr>
        <w:tabs>
          <w:tab w:val="left" w:pos="763"/>
        </w:tabs>
        <w:spacing w:line="490" w:lineRule="exact"/>
        <w:ind w:left="55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уточнять запрашиваемую информацию в целях предоставления заявителю более полной информации;</w:t>
      </w:r>
    </w:p>
    <w:p w:rsidR="00A820B4" w:rsidRPr="00A820B4" w:rsidRDefault="00A820B4" w:rsidP="00A820B4">
      <w:pPr>
        <w:pStyle w:val="Style6"/>
        <w:widowControl/>
        <w:numPr>
          <w:ilvl w:val="0"/>
          <w:numId w:val="31"/>
        </w:numPr>
        <w:tabs>
          <w:tab w:val="left" w:pos="763"/>
        </w:tabs>
        <w:spacing w:line="490" w:lineRule="exact"/>
        <w:ind w:left="55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уточнить у заявителя:</w:t>
      </w:r>
    </w:p>
    <w:p w:rsidR="00A820B4" w:rsidRPr="00A820B4" w:rsidRDefault="00A820B4" w:rsidP="00A820B4">
      <w:pPr>
        <w:pStyle w:val="Style9"/>
        <w:widowControl/>
        <w:spacing w:line="490" w:lineRule="exact"/>
        <w:ind w:left="547" w:right="4435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его фамилию, имя, отчество (последнее - при наличии); его номер телефона и (или) номер факса;</w:t>
      </w:r>
    </w:p>
    <w:p w:rsidR="00A820B4" w:rsidRPr="00A820B4" w:rsidRDefault="00A820B4" w:rsidP="00A820B4">
      <w:pPr>
        <w:pStyle w:val="Style5"/>
        <w:widowControl/>
        <w:spacing w:before="168"/>
        <w:ind w:firstLine="54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наименование государственного органа, органа местного самоуправления либо должность лица, которое, по мнению заявителя, имеет отношение к рассмотрению его запроса или сообщения.</w:t>
      </w:r>
    </w:p>
    <w:p w:rsidR="00A820B4" w:rsidRPr="00A820B4" w:rsidRDefault="00A820B4" w:rsidP="00A820B4">
      <w:pPr>
        <w:pStyle w:val="Style5"/>
        <w:widowControl/>
        <w:spacing w:before="216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Поступившие по с</w:t>
      </w:r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правочным телефонам администрации </w:t>
      </w:r>
      <w:proofErr w:type="spellStart"/>
      <w:r w:rsidR="003144A3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3144A3">
        <w:rPr>
          <w:rStyle w:val="FontStyle15"/>
          <w:rFonts w:ascii="Times New Roman" w:hAnsi="Times New Roman" w:cs="Times New Roman"/>
          <w:sz w:val="28"/>
          <w:szCs w:val="28"/>
        </w:rPr>
        <w:t xml:space="preserve"> райо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>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устные запросы, аудиосообщения и смс-сообщения подлежат регистрации в СЭДД в день поступления с указанием даты и времени поступления либо на следующий рабочий день, если такие обращения поступили после окончания рабочего времени, в первый рабочий день после выходного, праздничного дня - в случае поступления устных 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запросов, аудиосообщений и смс-сообщений в выходной или праздничный день.</w:t>
      </w:r>
    </w:p>
    <w:p w:rsidR="00A820B4" w:rsidRPr="00A820B4" w:rsidRDefault="00A820B4" w:rsidP="00A820B4">
      <w:pPr>
        <w:pStyle w:val="Style5"/>
        <w:widowControl/>
        <w:spacing w:before="216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При регистрации устного запроса, аудиосообщения и смс-сообщения заполняется регистрационная карточка в СЭДД.</w:t>
      </w:r>
    </w:p>
    <w:p w:rsidR="00A820B4" w:rsidRPr="00A820B4" w:rsidRDefault="00A820B4" w:rsidP="00A820B4">
      <w:pPr>
        <w:pStyle w:val="Style5"/>
        <w:widowControl/>
        <w:spacing w:before="211"/>
        <w:ind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В регистрационную карточку вносится следующая информация: дата и время поступления устного запроса, аудиосообщения и смс-сообщения;</w:t>
      </w:r>
    </w:p>
    <w:p w:rsidR="00A820B4" w:rsidRPr="00A820B4" w:rsidRDefault="00A820B4" w:rsidP="00A820B4">
      <w:pPr>
        <w:pStyle w:val="Style9"/>
        <w:widowControl/>
        <w:spacing w:line="240" w:lineRule="exact"/>
        <w:ind w:left="542"/>
        <w:jc w:val="left"/>
        <w:rPr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9"/>
        <w:widowControl/>
        <w:spacing w:before="10"/>
        <w:ind w:left="542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фамилия, имя, отчество (последнее - при наличии) заявителя;</w:t>
      </w:r>
    </w:p>
    <w:p w:rsidR="00A820B4" w:rsidRPr="00A820B4" w:rsidRDefault="00A820B4" w:rsidP="00A820B4">
      <w:pPr>
        <w:pStyle w:val="Style5"/>
        <w:widowControl/>
        <w:spacing w:before="226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номер телефона и (или) факса заявителя; содержание запрашиваемой информации в устном запросе, аудиосообщении и смс-сообщении;</w:t>
      </w:r>
    </w:p>
    <w:p w:rsidR="00A820B4" w:rsidRPr="00A820B4" w:rsidRDefault="00A820B4" w:rsidP="00A820B4">
      <w:pPr>
        <w:pStyle w:val="Style5"/>
        <w:widowControl/>
        <w:spacing w:before="216"/>
        <w:ind w:right="10" w:firstLine="55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наименование государственного органа, органа местного самоуправления либо фамилия, имя, отчество должностного лица, в чьей компетенции находится рассмотрение поступившего вопроса;</w:t>
      </w:r>
    </w:p>
    <w:p w:rsidR="00A820B4" w:rsidRPr="00A820B4" w:rsidRDefault="00A820B4" w:rsidP="00A820B4">
      <w:pPr>
        <w:pStyle w:val="Style9"/>
        <w:widowControl/>
        <w:spacing w:line="240" w:lineRule="exact"/>
        <w:ind w:left="552"/>
        <w:jc w:val="left"/>
        <w:rPr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9"/>
        <w:widowControl/>
        <w:spacing w:before="5"/>
        <w:ind w:left="552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прикрепляются файлы с записью аудиосообщения и смс-сообщения;</w:t>
      </w:r>
    </w:p>
    <w:p w:rsidR="00A820B4" w:rsidRPr="00A820B4" w:rsidRDefault="00A820B4" w:rsidP="00A820B4">
      <w:pPr>
        <w:pStyle w:val="Style5"/>
        <w:widowControl/>
        <w:spacing w:before="226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иная информация, представленная заявителем в целях рассмотрения его устного запроса, аудиосообщения и смс-сообщения.</w:t>
      </w:r>
    </w:p>
    <w:p w:rsidR="00A820B4" w:rsidRPr="00A820B4" w:rsidRDefault="00A820B4" w:rsidP="00A820B4">
      <w:pPr>
        <w:pStyle w:val="Style5"/>
        <w:widowControl/>
        <w:spacing w:before="216"/>
        <w:ind w:right="10"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38. Гражданину, направившему устный запрос или аудиосообщение, на его номер телефона и (или)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самоуправления, в компетенцию которых входит решение содержащихся в устном запросе и аудиосообщении вопросов.</w:t>
      </w:r>
    </w:p>
    <w:p w:rsidR="00A820B4" w:rsidRPr="00A820B4" w:rsidRDefault="00A820B4" w:rsidP="00A820B4">
      <w:pPr>
        <w:pStyle w:val="Style5"/>
        <w:widowControl/>
        <w:spacing w:before="221" w:line="264" w:lineRule="exac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По устным запросам и аудиосообщениям граждан, поступившим на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справочный телефон администрации </w:t>
      </w:r>
      <w:proofErr w:type="spellStart"/>
      <w:r w:rsidR="009666FD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предоставляется информация:</w:t>
      </w:r>
    </w:p>
    <w:p w:rsidR="00A820B4" w:rsidRPr="00A820B4" w:rsidRDefault="00A820B4" w:rsidP="00A820B4">
      <w:pPr>
        <w:pStyle w:val="Style6"/>
        <w:widowControl/>
        <w:numPr>
          <w:ilvl w:val="0"/>
          <w:numId w:val="32"/>
        </w:numPr>
        <w:tabs>
          <w:tab w:val="left" w:pos="773"/>
        </w:tabs>
        <w:spacing w:before="254" w:line="240" w:lineRule="auto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о почтовом адресе и режиме работы 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9666FD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A820B4" w:rsidRPr="00A820B4" w:rsidRDefault="00A820B4" w:rsidP="00A820B4">
      <w:pPr>
        <w:pStyle w:val="Style6"/>
        <w:widowControl/>
        <w:numPr>
          <w:ilvl w:val="0"/>
          <w:numId w:val="32"/>
        </w:numPr>
        <w:tabs>
          <w:tab w:val="left" w:pos="773"/>
        </w:tabs>
        <w:spacing w:before="226"/>
        <w:ind w:right="14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о фамилии, имени и отчестве должностного лица, к полномочиям которого отнесены организация личного приема граждан и обеспечение рассмотрения письменных обращений граждан в 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9666FD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A820B4" w:rsidRPr="00A820B4" w:rsidRDefault="00A820B4" w:rsidP="00A820B4">
      <w:pPr>
        <w:pStyle w:val="Style6"/>
        <w:widowControl/>
        <w:numPr>
          <w:ilvl w:val="0"/>
          <w:numId w:val="32"/>
        </w:numPr>
        <w:tabs>
          <w:tab w:val="left" w:pos="773"/>
        </w:tabs>
        <w:spacing w:before="250" w:line="240" w:lineRule="auto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о порядке проведения личного приема граждан в 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9666FD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;</w:t>
      </w:r>
    </w:p>
    <w:p w:rsidR="00A820B4" w:rsidRPr="00A820B4" w:rsidRDefault="00A820B4" w:rsidP="00A820B4">
      <w:pPr>
        <w:pStyle w:val="Style6"/>
        <w:widowControl/>
        <w:numPr>
          <w:ilvl w:val="0"/>
          <w:numId w:val="32"/>
        </w:numPr>
        <w:tabs>
          <w:tab w:val="left" w:pos="773"/>
        </w:tabs>
        <w:spacing w:before="226"/>
        <w:ind w:right="5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о порядке и сроках рассмотрения обращений и запросов граждан, организаций и общественных объединений;</w:t>
      </w:r>
    </w:p>
    <w:p w:rsidR="00A820B4" w:rsidRPr="00A820B4" w:rsidRDefault="00A820B4" w:rsidP="00A820B4">
      <w:pPr>
        <w:pStyle w:val="Style5"/>
        <w:widowControl/>
        <w:spacing w:before="211"/>
        <w:ind w:firstLine="542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5) о регистрационном номере поступившего обращения или запроса и о том, в какой государственный орган, орган местного самоуправления или какому должностному лицу оно направлено на рассмотрение;</w:t>
      </w:r>
    </w:p>
    <w:p w:rsidR="00A820B4" w:rsidRPr="00A820B4" w:rsidRDefault="00A820B4" w:rsidP="00A820B4">
      <w:pPr>
        <w:pStyle w:val="Style6"/>
        <w:widowControl/>
        <w:numPr>
          <w:ilvl w:val="0"/>
          <w:numId w:val="33"/>
        </w:numPr>
        <w:tabs>
          <w:tab w:val="left" w:pos="768"/>
        </w:tabs>
        <w:spacing w:before="48"/>
        <w:ind w:right="10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почтовые адреса и справочные телефоны структурных подразделений администрации Губернатора Новосибирской области и Правительства Новосибирской области, областных исполнительных органов 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>государственной власти Новосибирской области, федеральных органов исполнительной власти в Новосибирской области, иных государственных органов и органов местного самоуправления в Новосибирской области, обеспечивающих рассмотрение обращений и запросов;</w:t>
      </w:r>
    </w:p>
    <w:p w:rsidR="00A820B4" w:rsidRPr="00A820B4" w:rsidRDefault="00A820B4" w:rsidP="00A820B4">
      <w:pPr>
        <w:pStyle w:val="Style6"/>
        <w:widowControl/>
        <w:numPr>
          <w:ilvl w:val="0"/>
          <w:numId w:val="33"/>
        </w:numPr>
        <w:tabs>
          <w:tab w:val="left" w:pos="768"/>
        </w:tabs>
        <w:spacing w:before="38" w:line="490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о порядке обжалования действий (бездействия) должностных и уполномоченных лиц;</w:t>
      </w:r>
    </w:p>
    <w:p w:rsidR="00A820B4" w:rsidRPr="00A820B4" w:rsidRDefault="00A820B4" w:rsidP="00A820B4">
      <w:pPr>
        <w:pStyle w:val="Style6"/>
        <w:widowControl/>
        <w:numPr>
          <w:ilvl w:val="0"/>
          <w:numId w:val="33"/>
        </w:numPr>
        <w:tabs>
          <w:tab w:val="left" w:pos="768"/>
        </w:tabs>
        <w:spacing w:line="490" w:lineRule="exact"/>
        <w:ind w:left="542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иная информация, не требующая осуществления мероприятий по ее сбору, обобщению и анализу.</w:t>
      </w:r>
    </w:p>
    <w:p w:rsidR="00A820B4" w:rsidRPr="00A820B4" w:rsidRDefault="00A820B4" w:rsidP="00A820B4">
      <w:pPr>
        <w:pStyle w:val="Style6"/>
        <w:widowControl/>
        <w:numPr>
          <w:ilvl w:val="0"/>
          <w:numId w:val="34"/>
        </w:numPr>
        <w:tabs>
          <w:tab w:val="left" w:pos="883"/>
        </w:tabs>
        <w:spacing w:line="490" w:lineRule="exact"/>
        <w:ind w:left="538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При рассмотрении смс-сообщения</w:t>
      </w:r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специалист управления общественных связей администрации </w:t>
      </w:r>
      <w:proofErr w:type="spellStart"/>
      <w:r w:rsidR="009666FD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9666FD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:</w:t>
      </w:r>
    </w:p>
    <w:p w:rsidR="00A820B4" w:rsidRPr="00A820B4" w:rsidRDefault="00A820B4" w:rsidP="00A820B4">
      <w:pPr>
        <w:pStyle w:val="Style5"/>
        <w:widowControl/>
        <w:spacing w:before="173"/>
        <w:ind w:right="19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направляет гражданину в день поступления его смс-сообщения ответное смс-сообщение с необходимой справочной информацией;</w:t>
      </w:r>
    </w:p>
    <w:p w:rsidR="00A820B4" w:rsidRPr="00A820B4" w:rsidRDefault="00A820B4" w:rsidP="00A820B4">
      <w:pPr>
        <w:pStyle w:val="Style5"/>
        <w:widowControl/>
        <w:spacing w:before="211"/>
        <w:ind w:right="14" w:firstLine="54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областных исполнительных органов государственной власти или органов местного самоуправления, в компетенцию которых входит решение содержащихся в смс-сообщении вопросов;</w:t>
      </w:r>
    </w:p>
    <w:p w:rsidR="00A820B4" w:rsidRPr="00A820B4" w:rsidRDefault="00A820B4" w:rsidP="00A820B4">
      <w:pPr>
        <w:pStyle w:val="Style5"/>
        <w:widowControl/>
        <w:spacing w:before="216"/>
        <w:ind w:right="5" w:firstLine="542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связывается по определившемуся номеру телефона с гражданином, предлагает изложить суть смс-сообщения в виде обращения в письменной форме либо в форме электронного документа и направить данное обращение в соответствующий орган или соответствующему должностному лицу, в компетенцию которых входит решение поставленных в смс-сообщении вопросов;</w:t>
      </w:r>
    </w:p>
    <w:p w:rsidR="00A820B4" w:rsidRPr="00A820B4" w:rsidRDefault="00A820B4" w:rsidP="00A820B4">
      <w:pPr>
        <w:pStyle w:val="Style5"/>
        <w:widowControl/>
        <w:spacing w:before="216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в случае если смс-сообщение является обращением, направленным в форме электронного документа, обеспечивает регистрацию и рассмотрение данного смс-сообщения в соответствии с Федеральным законом от 02.05.2006 N 59-ФЗ "О порядке рассмотрения обращений граждан Российской Федерации" и Инструкцией.</w:t>
      </w:r>
    </w:p>
    <w:p w:rsidR="00A820B4" w:rsidRPr="00A820B4" w:rsidRDefault="00A820B4" w:rsidP="00A820B4">
      <w:pPr>
        <w:pStyle w:val="Style7"/>
        <w:widowControl/>
        <w:spacing w:line="240" w:lineRule="exact"/>
        <w:ind w:right="19"/>
        <w:jc w:val="center"/>
        <w:rPr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7"/>
        <w:widowControl/>
        <w:tabs>
          <w:tab w:val="left" w:pos="427"/>
        </w:tabs>
        <w:spacing w:before="53"/>
        <w:ind w:right="19"/>
        <w:jc w:val="center"/>
        <w:rPr>
          <w:rStyle w:val="FontStyle14"/>
          <w:rFonts w:ascii="Times New Roman" w:hAnsi="Times New Roman" w:cs="Times New Roman"/>
          <w:sz w:val="28"/>
          <w:szCs w:val="28"/>
        </w:rPr>
      </w:pP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>VIII.</w:t>
      </w: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ab/>
        <w:t xml:space="preserve">Прием </w:t>
      </w:r>
      <w:r w:rsidR="00DF641A">
        <w:rPr>
          <w:rStyle w:val="FontStyle14"/>
          <w:rFonts w:ascii="Times New Roman" w:hAnsi="Times New Roman" w:cs="Times New Roman"/>
          <w:sz w:val="28"/>
          <w:szCs w:val="28"/>
        </w:rPr>
        <w:t xml:space="preserve">граждан специалистами управления общественных связей администрации </w:t>
      </w:r>
      <w:proofErr w:type="spellStart"/>
      <w:r w:rsidR="00DF641A">
        <w:rPr>
          <w:rStyle w:val="FontStyle14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DF641A">
        <w:rPr>
          <w:rStyle w:val="FontStyle14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A820B4" w:rsidRPr="00A820B4" w:rsidRDefault="00DF641A" w:rsidP="00A820B4">
      <w:pPr>
        <w:pStyle w:val="Style6"/>
        <w:widowControl/>
        <w:numPr>
          <w:ilvl w:val="0"/>
          <w:numId w:val="35"/>
        </w:numPr>
        <w:tabs>
          <w:tab w:val="left" w:pos="883"/>
        </w:tabs>
        <w:spacing w:before="274"/>
        <w:ind w:right="24" w:firstLine="538"/>
        <w:rPr>
          <w:rStyle w:val="FontStyle15"/>
          <w:rFonts w:ascii="Times New Roman" w:hAnsi="Times New Roman" w:cs="Times New Roman"/>
          <w:sz w:val="28"/>
          <w:szCs w:val="28"/>
        </w:rPr>
      </w:pP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Прием граждан специалистами управления общественных связей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820B4" w:rsidRPr="00A820B4">
        <w:rPr>
          <w:rStyle w:val="FontStyle15"/>
          <w:rFonts w:ascii="Times New Roman" w:hAnsi="Times New Roman" w:cs="Times New Roman"/>
          <w:sz w:val="28"/>
          <w:szCs w:val="28"/>
        </w:rPr>
        <w:t>, ответственными за работу с обращениями граждан, осуществляется ежедневно без предварительной записи в поря</w:t>
      </w:r>
      <w:r w:rsidR="003257AE">
        <w:rPr>
          <w:rStyle w:val="FontStyle15"/>
          <w:rFonts w:ascii="Times New Roman" w:hAnsi="Times New Roman" w:cs="Times New Roman"/>
          <w:sz w:val="28"/>
          <w:szCs w:val="28"/>
        </w:rPr>
        <w:t xml:space="preserve">дке очередности в кабинете N </w:t>
      </w:r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202 администрации </w:t>
      </w:r>
      <w:proofErr w:type="spellStart"/>
      <w:r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района.</w:t>
      </w:r>
    </w:p>
    <w:p w:rsidR="00A820B4" w:rsidRPr="00A820B4" w:rsidRDefault="00A820B4" w:rsidP="00A820B4">
      <w:pPr>
        <w:pStyle w:val="Style5"/>
        <w:widowControl/>
        <w:spacing w:before="216"/>
        <w:ind w:firstLine="533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Устные обращения граждан, а также письменные обращения, принятые в ходе приема граждан </w:t>
      </w:r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специалистами управления общественных связей администрации </w:t>
      </w:r>
      <w:proofErr w:type="spellStart"/>
      <w:r w:rsidR="00DF641A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, подлежат обязате</w:t>
      </w:r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льной регистрации в администрации </w:t>
      </w:r>
      <w:proofErr w:type="spellStart"/>
      <w:r w:rsidR="00DF641A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.</w:t>
      </w:r>
    </w:p>
    <w:p w:rsidR="00A820B4" w:rsidRPr="00A820B4" w:rsidRDefault="00A820B4" w:rsidP="00A820B4">
      <w:pPr>
        <w:pStyle w:val="Style6"/>
        <w:widowControl/>
        <w:numPr>
          <w:ilvl w:val="0"/>
          <w:numId w:val="36"/>
        </w:numPr>
        <w:tabs>
          <w:tab w:val="left" w:pos="883"/>
        </w:tabs>
        <w:spacing w:before="216"/>
        <w:ind w:right="5"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lastRenderedPageBreak/>
        <w:t xml:space="preserve">Во время приема граждан </w:t>
      </w:r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специалисты управления общественных связей администрации </w:t>
      </w:r>
      <w:proofErr w:type="spellStart"/>
      <w:r w:rsidR="00DF641A">
        <w:rPr>
          <w:rStyle w:val="FontStyle15"/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DF641A">
        <w:rPr>
          <w:rStyle w:val="FontStyle15"/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 xml:space="preserve"> подробно, в вежливой форме консультируют обратившихся по интересующим их вопросам, дают разъяснения о подведомственности рассмотрения вопросов, компетенции должностных лиц и порядке обращения к ним.</w:t>
      </w:r>
    </w:p>
    <w:p w:rsidR="00A820B4" w:rsidRPr="00A820B4" w:rsidRDefault="00A820B4" w:rsidP="00A820B4">
      <w:pPr>
        <w:pStyle w:val="Style7"/>
        <w:widowControl/>
        <w:spacing w:line="240" w:lineRule="exact"/>
        <w:ind w:right="10"/>
        <w:jc w:val="center"/>
        <w:rPr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7"/>
        <w:widowControl/>
        <w:tabs>
          <w:tab w:val="left" w:pos="283"/>
        </w:tabs>
        <w:spacing w:before="58"/>
        <w:ind w:right="10"/>
        <w:jc w:val="center"/>
        <w:rPr>
          <w:rStyle w:val="FontStyle14"/>
          <w:rFonts w:ascii="Times New Roman" w:hAnsi="Times New Roman" w:cs="Times New Roman"/>
          <w:sz w:val="28"/>
          <w:szCs w:val="28"/>
        </w:rPr>
      </w:pP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>IX.</w:t>
      </w:r>
      <w:r w:rsidRPr="00A820B4">
        <w:rPr>
          <w:rStyle w:val="FontStyle14"/>
          <w:rFonts w:ascii="Times New Roman" w:hAnsi="Times New Roman" w:cs="Times New Roman"/>
          <w:sz w:val="28"/>
          <w:szCs w:val="28"/>
        </w:rPr>
        <w:tab/>
        <w:t>Формирование дел письменных обращений</w:t>
      </w:r>
    </w:p>
    <w:p w:rsidR="00A820B4" w:rsidRPr="00A820B4" w:rsidRDefault="00A820B4" w:rsidP="00A820B4">
      <w:pPr>
        <w:pStyle w:val="Style6"/>
        <w:widowControl/>
        <w:numPr>
          <w:ilvl w:val="0"/>
          <w:numId w:val="37"/>
        </w:numPr>
        <w:tabs>
          <w:tab w:val="left" w:pos="883"/>
        </w:tabs>
        <w:spacing w:before="264"/>
        <w:ind w:right="24"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Оригиналы письменных обращений, ответы на обращения, документы и материалы, касающиеся рассмотрения обращений, формируются в дела.</w:t>
      </w:r>
    </w:p>
    <w:p w:rsidR="00A820B4" w:rsidRPr="00A820B4" w:rsidRDefault="00A820B4" w:rsidP="00A820B4">
      <w:pPr>
        <w:pStyle w:val="Style5"/>
        <w:widowControl/>
        <w:spacing w:line="240" w:lineRule="exact"/>
        <w:ind w:left="533"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820B4" w:rsidRPr="00A820B4" w:rsidRDefault="00A820B4" w:rsidP="00A820B4">
      <w:pPr>
        <w:pStyle w:val="Style5"/>
        <w:widowControl/>
        <w:spacing w:before="10" w:line="240" w:lineRule="auto"/>
        <w:ind w:left="533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Дело состоит из:</w:t>
      </w:r>
    </w:p>
    <w:p w:rsidR="00A820B4" w:rsidRPr="00A820B4" w:rsidRDefault="00A820B4" w:rsidP="00A820B4">
      <w:pPr>
        <w:pStyle w:val="Style5"/>
        <w:widowControl/>
        <w:spacing w:before="226"/>
        <w:ind w:firstLine="538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оригинала письменного обращения либо копии обращения (если обращение было направлено в иной государственный орган, орган местного самоуправления, иному должностному лицу);</w:t>
      </w:r>
    </w:p>
    <w:p w:rsidR="00A820B4" w:rsidRPr="00A820B4" w:rsidRDefault="00A820B4" w:rsidP="00A820B4">
      <w:pPr>
        <w:pStyle w:val="Style5"/>
        <w:widowControl/>
        <w:spacing w:before="43"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печатной формы регистрационной карточки СЭДД;</w:t>
      </w:r>
    </w:p>
    <w:p w:rsidR="00A820B4" w:rsidRPr="00A820B4" w:rsidRDefault="00A820B4" w:rsidP="00A820B4">
      <w:pPr>
        <w:pStyle w:val="Style5"/>
        <w:widowControl/>
        <w:spacing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копии уведомления заявителю о переадресации его обращения (при наличии);</w:t>
      </w:r>
    </w:p>
    <w:p w:rsidR="00A820B4" w:rsidRPr="00A820B4" w:rsidRDefault="00A820B4" w:rsidP="00A820B4">
      <w:pPr>
        <w:pStyle w:val="Style5"/>
        <w:widowControl/>
        <w:spacing w:line="485" w:lineRule="exact"/>
        <w:ind w:left="547" w:firstLine="0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копии уведомления заявителю о продлении срока рассмотрения обращения (при наличии);</w:t>
      </w:r>
    </w:p>
    <w:p w:rsidR="00A820B4" w:rsidRPr="00A820B4" w:rsidRDefault="00A820B4" w:rsidP="00A820B4">
      <w:pPr>
        <w:pStyle w:val="Style5"/>
        <w:widowControl/>
        <w:spacing w:before="48" w:line="240" w:lineRule="auto"/>
        <w:ind w:left="547" w:firstLine="0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второго экземпляра письменного ответа (при наличии) или копии письменного ответа на обращение;</w:t>
      </w:r>
    </w:p>
    <w:p w:rsidR="00A820B4" w:rsidRPr="00A820B4" w:rsidRDefault="00A820B4" w:rsidP="00A820B4">
      <w:pPr>
        <w:pStyle w:val="Style5"/>
        <w:widowControl/>
        <w:spacing w:before="226"/>
        <w:ind w:firstLine="542"/>
        <w:jc w:val="left"/>
        <w:rPr>
          <w:rStyle w:val="FontStyle15"/>
          <w:rFonts w:ascii="Times New Roman" w:hAnsi="Times New Roman" w:cs="Times New Roman"/>
          <w:sz w:val="28"/>
          <w:szCs w:val="28"/>
        </w:rPr>
      </w:pPr>
      <w:r w:rsidRPr="00A820B4">
        <w:rPr>
          <w:rStyle w:val="FontStyle15"/>
          <w:rFonts w:ascii="Times New Roman" w:hAnsi="Times New Roman" w:cs="Times New Roman"/>
          <w:sz w:val="28"/>
          <w:szCs w:val="28"/>
        </w:rPr>
        <w:t>отчета об отправке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</w:t>
      </w:r>
    </w:p>
    <w:p w:rsidR="005D2A33" w:rsidRPr="005D2A33" w:rsidRDefault="005D2A33" w:rsidP="005D2A33">
      <w:pPr>
        <w:pStyle w:val="Style2"/>
        <w:widowControl/>
        <w:spacing w:line="269" w:lineRule="exact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5D2A33" w:rsidRPr="005D2A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96F87"/>
    <w:multiLevelType w:val="singleLevel"/>
    <w:tmpl w:val="9BDA6572"/>
    <w:lvl w:ilvl="0">
      <w:start w:val="23"/>
      <w:numFmt w:val="decimal"/>
      <w:lvlText w:val="%1."/>
      <w:legacy w:legacy="1" w:legacySpace="0" w:legacyIndent="326"/>
      <w:lvlJc w:val="left"/>
      <w:rPr>
        <w:rFonts w:ascii="Calibri" w:hAnsi="Calibri" w:hint="default"/>
      </w:rPr>
    </w:lvl>
  </w:abstractNum>
  <w:abstractNum w:abstractNumId="1">
    <w:nsid w:val="04F90309"/>
    <w:multiLevelType w:val="singleLevel"/>
    <w:tmpl w:val="64080576"/>
    <w:lvl w:ilvl="0">
      <w:start w:val="6"/>
      <w:numFmt w:val="decimal"/>
      <w:lvlText w:val="%1)"/>
      <w:legacy w:legacy="1" w:legacySpace="0" w:legacyIndent="226"/>
      <w:lvlJc w:val="left"/>
      <w:rPr>
        <w:rFonts w:ascii="Calibri" w:hAnsi="Calibri" w:hint="default"/>
      </w:rPr>
    </w:lvl>
  </w:abstractNum>
  <w:abstractNum w:abstractNumId="2">
    <w:nsid w:val="12254737"/>
    <w:multiLevelType w:val="singleLevel"/>
    <w:tmpl w:val="BE7417D2"/>
    <w:lvl w:ilvl="0">
      <w:start w:val="12"/>
      <w:numFmt w:val="decimal"/>
      <w:lvlText w:val="%1."/>
      <w:legacy w:legacy="1" w:legacySpace="0" w:legacyIndent="331"/>
      <w:lvlJc w:val="left"/>
      <w:rPr>
        <w:rFonts w:ascii="Calibri" w:hAnsi="Calibri" w:hint="default"/>
      </w:rPr>
    </w:lvl>
  </w:abstractNum>
  <w:abstractNum w:abstractNumId="3">
    <w:nsid w:val="18A34ADF"/>
    <w:multiLevelType w:val="singleLevel"/>
    <w:tmpl w:val="2106635C"/>
    <w:lvl w:ilvl="0">
      <w:start w:val="13"/>
      <w:numFmt w:val="decimal"/>
      <w:lvlText w:val="%1."/>
      <w:legacy w:legacy="1" w:legacySpace="0" w:legacyIndent="331"/>
      <w:lvlJc w:val="left"/>
      <w:rPr>
        <w:rFonts w:ascii="Calibri" w:hAnsi="Calibri" w:hint="default"/>
      </w:rPr>
    </w:lvl>
  </w:abstractNum>
  <w:abstractNum w:abstractNumId="4">
    <w:nsid w:val="1C2E3B2E"/>
    <w:multiLevelType w:val="singleLevel"/>
    <w:tmpl w:val="05C47F8C"/>
    <w:lvl w:ilvl="0">
      <w:start w:val="1"/>
      <w:numFmt w:val="decimal"/>
      <w:lvlText w:val="%1)"/>
      <w:legacy w:legacy="1" w:legacySpace="0" w:legacyIndent="211"/>
      <w:lvlJc w:val="left"/>
      <w:rPr>
        <w:rFonts w:ascii="Calibri" w:hAnsi="Calibri" w:hint="default"/>
      </w:rPr>
    </w:lvl>
  </w:abstractNum>
  <w:abstractNum w:abstractNumId="5">
    <w:nsid w:val="201A4C60"/>
    <w:multiLevelType w:val="singleLevel"/>
    <w:tmpl w:val="92FEA614"/>
    <w:lvl w:ilvl="0">
      <w:start w:val="26"/>
      <w:numFmt w:val="decimal"/>
      <w:lvlText w:val="%1."/>
      <w:legacy w:legacy="1" w:legacySpace="0" w:legacyIndent="350"/>
      <w:lvlJc w:val="left"/>
      <w:rPr>
        <w:rFonts w:ascii="Calibri" w:hAnsi="Calibri" w:hint="default"/>
      </w:rPr>
    </w:lvl>
  </w:abstractNum>
  <w:abstractNum w:abstractNumId="6">
    <w:nsid w:val="26FC49AD"/>
    <w:multiLevelType w:val="singleLevel"/>
    <w:tmpl w:val="5C14CC86"/>
    <w:lvl w:ilvl="0">
      <w:start w:val="16"/>
      <w:numFmt w:val="decimal"/>
      <w:lvlText w:val="%1."/>
      <w:legacy w:legacy="1" w:legacySpace="0" w:legacyIndent="418"/>
      <w:lvlJc w:val="left"/>
      <w:rPr>
        <w:rFonts w:ascii="Calibri" w:hAnsi="Calibri" w:hint="default"/>
      </w:rPr>
    </w:lvl>
  </w:abstractNum>
  <w:abstractNum w:abstractNumId="7">
    <w:nsid w:val="292D6C26"/>
    <w:multiLevelType w:val="singleLevel"/>
    <w:tmpl w:val="823E188A"/>
    <w:lvl w:ilvl="0">
      <w:start w:val="37"/>
      <w:numFmt w:val="decimal"/>
      <w:lvlText w:val="%1."/>
      <w:legacy w:legacy="1" w:legacySpace="0" w:legacyIndent="336"/>
      <w:lvlJc w:val="left"/>
      <w:rPr>
        <w:rFonts w:ascii="Calibri" w:hAnsi="Calibri" w:hint="default"/>
      </w:rPr>
    </w:lvl>
  </w:abstractNum>
  <w:abstractNum w:abstractNumId="8">
    <w:nsid w:val="2DC772B7"/>
    <w:multiLevelType w:val="singleLevel"/>
    <w:tmpl w:val="30221876"/>
    <w:lvl w:ilvl="0">
      <w:start w:val="1"/>
      <w:numFmt w:val="decimal"/>
      <w:lvlText w:val="%1)"/>
      <w:legacy w:legacy="1" w:legacySpace="0" w:legacyIndent="216"/>
      <w:lvlJc w:val="left"/>
      <w:rPr>
        <w:rFonts w:ascii="Calibri" w:hAnsi="Calibri" w:hint="default"/>
      </w:rPr>
    </w:lvl>
  </w:abstractNum>
  <w:abstractNum w:abstractNumId="9">
    <w:nsid w:val="30415C58"/>
    <w:multiLevelType w:val="hybridMultilevel"/>
    <w:tmpl w:val="81AE76FA"/>
    <w:lvl w:ilvl="0" w:tplc="2F6494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B224D4"/>
    <w:multiLevelType w:val="singleLevel"/>
    <w:tmpl w:val="35989492"/>
    <w:lvl w:ilvl="0">
      <w:start w:val="36"/>
      <w:numFmt w:val="decimal"/>
      <w:lvlText w:val="%1."/>
      <w:legacy w:legacy="1" w:legacySpace="0" w:legacyIndent="336"/>
      <w:lvlJc w:val="left"/>
      <w:rPr>
        <w:rFonts w:ascii="Calibri" w:hAnsi="Calibri" w:hint="default"/>
      </w:rPr>
    </w:lvl>
  </w:abstractNum>
  <w:abstractNum w:abstractNumId="11">
    <w:nsid w:val="3F584D28"/>
    <w:multiLevelType w:val="singleLevel"/>
    <w:tmpl w:val="55D41E0C"/>
    <w:lvl w:ilvl="0">
      <w:start w:val="11"/>
      <w:numFmt w:val="decimal"/>
      <w:lvlText w:val="%1."/>
      <w:legacy w:legacy="1" w:legacySpace="0" w:legacyIndent="331"/>
      <w:lvlJc w:val="left"/>
      <w:rPr>
        <w:rFonts w:ascii="Calibri" w:hAnsi="Calibri" w:hint="default"/>
      </w:rPr>
    </w:lvl>
  </w:abstractNum>
  <w:abstractNum w:abstractNumId="12">
    <w:nsid w:val="449120C6"/>
    <w:multiLevelType w:val="singleLevel"/>
    <w:tmpl w:val="34564BE6"/>
    <w:lvl w:ilvl="0">
      <w:start w:val="1"/>
      <w:numFmt w:val="decimal"/>
      <w:lvlText w:val="%1)"/>
      <w:legacy w:legacy="1" w:legacySpace="0" w:legacyIndent="231"/>
      <w:lvlJc w:val="left"/>
      <w:rPr>
        <w:rFonts w:ascii="Calibri" w:hAnsi="Calibri" w:hint="default"/>
      </w:rPr>
    </w:lvl>
  </w:abstractNum>
  <w:abstractNum w:abstractNumId="13">
    <w:nsid w:val="4AE043C3"/>
    <w:multiLevelType w:val="singleLevel"/>
    <w:tmpl w:val="92DEDAF2"/>
    <w:lvl w:ilvl="0">
      <w:start w:val="40"/>
      <w:numFmt w:val="decimal"/>
      <w:lvlText w:val="%1."/>
      <w:legacy w:legacy="1" w:legacySpace="0" w:legacyIndent="345"/>
      <w:lvlJc w:val="left"/>
      <w:rPr>
        <w:rFonts w:ascii="Calibri" w:hAnsi="Calibri" w:hint="default"/>
      </w:rPr>
    </w:lvl>
  </w:abstractNum>
  <w:abstractNum w:abstractNumId="14">
    <w:nsid w:val="50B276D5"/>
    <w:multiLevelType w:val="singleLevel"/>
    <w:tmpl w:val="3AA66D66"/>
    <w:lvl w:ilvl="0">
      <w:start w:val="34"/>
      <w:numFmt w:val="decimal"/>
      <w:lvlText w:val="%1."/>
      <w:legacy w:legacy="1" w:legacySpace="0" w:legacyIndent="336"/>
      <w:lvlJc w:val="left"/>
      <w:rPr>
        <w:rFonts w:ascii="Calibri" w:hAnsi="Calibri" w:hint="default"/>
      </w:rPr>
    </w:lvl>
  </w:abstractNum>
  <w:abstractNum w:abstractNumId="15">
    <w:nsid w:val="54F44D91"/>
    <w:multiLevelType w:val="singleLevel"/>
    <w:tmpl w:val="EED4F6FC"/>
    <w:lvl w:ilvl="0">
      <w:start w:val="3"/>
      <w:numFmt w:val="decimal"/>
      <w:lvlText w:val="%1."/>
      <w:legacy w:legacy="1" w:legacySpace="0" w:legacyIndent="226"/>
      <w:lvlJc w:val="left"/>
      <w:rPr>
        <w:rFonts w:ascii="Calibri" w:hAnsi="Calibri" w:hint="default"/>
      </w:rPr>
    </w:lvl>
  </w:abstractNum>
  <w:abstractNum w:abstractNumId="16">
    <w:nsid w:val="57546D38"/>
    <w:multiLevelType w:val="singleLevel"/>
    <w:tmpl w:val="B5D2E466"/>
    <w:lvl w:ilvl="0">
      <w:start w:val="1"/>
      <w:numFmt w:val="decimal"/>
      <w:lvlText w:val="%1)"/>
      <w:legacy w:legacy="1" w:legacySpace="0" w:legacyIndent="226"/>
      <w:lvlJc w:val="left"/>
      <w:rPr>
        <w:rFonts w:ascii="Calibri" w:hAnsi="Calibri" w:hint="default"/>
      </w:rPr>
    </w:lvl>
  </w:abstractNum>
  <w:abstractNum w:abstractNumId="17">
    <w:nsid w:val="5BEB04CF"/>
    <w:multiLevelType w:val="singleLevel"/>
    <w:tmpl w:val="47B0AD58"/>
    <w:lvl w:ilvl="0">
      <w:start w:val="42"/>
      <w:numFmt w:val="decimal"/>
      <w:lvlText w:val="%1."/>
      <w:legacy w:legacy="1" w:legacySpace="0" w:legacyIndent="345"/>
      <w:lvlJc w:val="left"/>
      <w:rPr>
        <w:rFonts w:ascii="Calibri" w:hAnsi="Calibri" w:hint="default"/>
      </w:rPr>
    </w:lvl>
  </w:abstractNum>
  <w:abstractNum w:abstractNumId="18">
    <w:nsid w:val="5FF3257E"/>
    <w:multiLevelType w:val="singleLevel"/>
    <w:tmpl w:val="114E39C6"/>
    <w:lvl w:ilvl="0">
      <w:start w:val="5"/>
      <w:numFmt w:val="decimal"/>
      <w:lvlText w:val="%1."/>
      <w:legacy w:legacy="1" w:legacySpace="0" w:legacyIndent="316"/>
      <w:lvlJc w:val="left"/>
      <w:rPr>
        <w:rFonts w:ascii="Calibri" w:hAnsi="Calibri" w:hint="default"/>
      </w:rPr>
    </w:lvl>
  </w:abstractNum>
  <w:abstractNum w:abstractNumId="19">
    <w:nsid w:val="60F449B7"/>
    <w:multiLevelType w:val="singleLevel"/>
    <w:tmpl w:val="66AC6B80"/>
    <w:lvl w:ilvl="0">
      <w:start w:val="10"/>
      <w:numFmt w:val="decimal"/>
      <w:lvlText w:val="%1."/>
      <w:legacy w:legacy="1" w:legacySpace="0" w:legacyIndent="331"/>
      <w:lvlJc w:val="left"/>
      <w:rPr>
        <w:rFonts w:ascii="Calibri" w:hAnsi="Calibri" w:hint="default"/>
      </w:rPr>
    </w:lvl>
  </w:abstractNum>
  <w:abstractNum w:abstractNumId="20">
    <w:nsid w:val="62C86E38"/>
    <w:multiLevelType w:val="singleLevel"/>
    <w:tmpl w:val="3814CB9E"/>
    <w:lvl w:ilvl="0">
      <w:start w:val="22"/>
      <w:numFmt w:val="decimal"/>
      <w:lvlText w:val="%1."/>
      <w:legacy w:legacy="1" w:legacySpace="0" w:legacyIndent="418"/>
      <w:lvlJc w:val="left"/>
      <w:rPr>
        <w:rFonts w:ascii="Calibri" w:hAnsi="Calibri" w:hint="default"/>
      </w:rPr>
    </w:lvl>
  </w:abstractNum>
  <w:abstractNum w:abstractNumId="21">
    <w:nsid w:val="63C71A70"/>
    <w:multiLevelType w:val="singleLevel"/>
    <w:tmpl w:val="EA242CA2"/>
    <w:lvl w:ilvl="0">
      <w:start w:val="29"/>
      <w:numFmt w:val="decimal"/>
      <w:lvlText w:val="%1."/>
      <w:legacy w:legacy="1" w:legacySpace="0" w:legacyIndent="403"/>
      <w:lvlJc w:val="left"/>
      <w:rPr>
        <w:rFonts w:ascii="Calibri" w:hAnsi="Calibri" w:hint="default"/>
      </w:rPr>
    </w:lvl>
  </w:abstractNum>
  <w:abstractNum w:abstractNumId="22">
    <w:nsid w:val="64D7503D"/>
    <w:multiLevelType w:val="singleLevel"/>
    <w:tmpl w:val="15B40AF0"/>
    <w:lvl w:ilvl="0">
      <w:start w:val="31"/>
      <w:numFmt w:val="decimal"/>
      <w:lvlText w:val="%1."/>
      <w:legacy w:legacy="1" w:legacySpace="0" w:legacyIndent="326"/>
      <w:lvlJc w:val="left"/>
      <w:rPr>
        <w:rFonts w:ascii="Calibri" w:hAnsi="Calibri" w:hint="default"/>
      </w:rPr>
    </w:lvl>
  </w:abstractNum>
  <w:abstractNum w:abstractNumId="23">
    <w:nsid w:val="67351651"/>
    <w:multiLevelType w:val="singleLevel"/>
    <w:tmpl w:val="A0B4B296"/>
    <w:lvl w:ilvl="0">
      <w:start w:val="21"/>
      <w:numFmt w:val="decimal"/>
      <w:lvlText w:val="%1."/>
      <w:legacy w:legacy="1" w:legacySpace="0" w:legacyIndent="346"/>
      <w:lvlJc w:val="left"/>
      <w:rPr>
        <w:rFonts w:ascii="Calibri" w:hAnsi="Calibri" w:hint="default"/>
      </w:rPr>
    </w:lvl>
  </w:abstractNum>
  <w:abstractNum w:abstractNumId="24">
    <w:nsid w:val="699F42E9"/>
    <w:multiLevelType w:val="singleLevel"/>
    <w:tmpl w:val="56DCB47C"/>
    <w:lvl w:ilvl="0">
      <w:start w:val="33"/>
      <w:numFmt w:val="decimal"/>
      <w:lvlText w:val="%1."/>
      <w:legacy w:legacy="1" w:legacySpace="0" w:legacyIndent="326"/>
      <w:lvlJc w:val="left"/>
      <w:rPr>
        <w:rFonts w:ascii="Calibri" w:hAnsi="Calibri" w:hint="default"/>
      </w:rPr>
    </w:lvl>
  </w:abstractNum>
  <w:abstractNum w:abstractNumId="25">
    <w:nsid w:val="70390B06"/>
    <w:multiLevelType w:val="singleLevel"/>
    <w:tmpl w:val="34564BE6"/>
    <w:lvl w:ilvl="0">
      <w:start w:val="1"/>
      <w:numFmt w:val="decimal"/>
      <w:lvlText w:val="%1)"/>
      <w:legacy w:legacy="1" w:legacySpace="0" w:legacyIndent="231"/>
      <w:lvlJc w:val="left"/>
      <w:rPr>
        <w:rFonts w:ascii="Calibri" w:hAnsi="Calibri" w:hint="default"/>
      </w:rPr>
    </w:lvl>
  </w:abstractNum>
  <w:abstractNum w:abstractNumId="26">
    <w:nsid w:val="70D85693"/>
    <w:multiLevelType w:val="singleLevel"/>
    <w:tmpl w:val="1958A0F0"/>
    <w:lvl w:ilvl="0">
      <w:start w:val="4"/>
      <w:numFmt w:val="decimal"/>
      <w:lvlText w:val="%1."/>
      <w:legacy w:legacy="1" w:legacySpace="0" w:legacyIndent="316"/>
      <w:lvlJc w:val="left"/>
      <w:rPr>
        <w:rFonts w:ascii="Calibri" w:hAnsi="Calibri" w:hint="default"/>
      </w:rPr>
    </w:lvl>
  </w:abstractNum>
  <w:abstractNum w:abstractNumId="27">
    <w:nsid w:val="738C2309"/>
    <w:multiLevelType w:val="singleLevel"/>
    <w:tmpl w:val="96C0E1A4"/>
    <w:lvl w:ilvl="0">
      <w:start w:val="17"/>
      <w:numFmt w:val="decimal"/>
      <w:lvlText w:val="%1."/>
      <w:legacy w:legacy="1" w:legacySpace="0" w:legacyIndent="418"/>
      <w:lvlJc w:val="left"/>
      <w:rPr>
        <w:rFonts w:ascii="Calibri" w:hAnsi="Calibri" w:hint="default"/>
      </w:rPr>
    </w:lvl>
  </w:abstractNum>
  <w:abstractNum w:abstractNumId="28">
    <w:nsid w:val="76445DBE"/>
    <w:multiLevelType w:val="singleLevel"/>
    <w:tmpl w:val="1896BC58"/>
    <w:lvl w:ilvl="0">
      <w:start w:val="6"/>
      <w:numFmt w:val="decimal"/>
      <w:lvlText w:val="%1."/>
      <w:legacy w:legacy="1" w:legacySpace="0" w:legacyIndent="226"/>
      <w:lvlJc w:val="left"/>
      <w:rPr>
        <w:rFonts w:ascii="Calibri" w:hAnsi="Calibri" w:hint="default"/>
      </w:rPr>
    </w:lvl>
  </w:abstractNum>
  <w:abstractNum w:abstractNumId="29">
    <w:nsid w:val="773D370F"/>
    <w:multiLevelType w:val="singleLevel"/>
    <w:tmpl w:val="114A9F0A"/>
    <w:lvl w:ilvl="0">
      <w:start w:val="41"/>
      <w:numFmt w:val="decimal"/>
      <w:lvlText w:val="%1."/>
      <w:legacy w:legacy="1" w:legacySpace="0" w:legacyIndent="345"/>
      <w:lvlJc w:val="left"/>
      <w:rPr>
        <w:rFonts w:ascii="Calibri" w:hAnsi="Calibri" w:hint="default"/>
      </w:rPr>
    </w:lvl>
  </w:abstractNum>
  <w:abstractNum w:abstractNumId="30">
    <w:nsid w:val="7B7579A7"/>
    <w:multiLevelType w:val="singleLevel"/>
    <w:tmpl w:val="845C1D5C"/>
    <w:lvl w:ilvl="0">
      <w:start w:val="9"/>
      <w:numFmt w:val="decimal"/>
      <w:lvlText w:val="%1."/>
      <w:legacy w:legacy="1" w:legacySpace="0" w:legacyIndent="231"/>
      <w:lvlJc w:val="left"/>
      <w:rPr>
        <w:rFonts w:ascii="Calibri" w:hAnsi="Calibri" w:hint="default"/>
      </w:rPr>
    </w:lvl>
  </w:abstractNum>
  <w:abstractNum w:abstractNumId="31">
    <w:nsid w:val="7C8B4463"/>
    <w:multiLevelType w:val="singleLevel"/>
    <w:tmpl w:val="74F0A8A0"/>
    <w:lvl w:ilvl="0">
      <w:start w:val="2"/>
      <w:numFmt w:val="decimal"/>
      <w:lvlText w:val="%1."/>
      <w:legacy w:legacy="1" w:legacySpace="0" w:legacyIndent="226"/>
      <w:lvlJc w:val="left"/>
      <w:rPr>
        <w:rFonts w:ascii="Calibri" w:hAnsi="Calibri" w:hint="default"/>
      </w:rPr>
    </w:lvl>
  </w:abstractNum>
  <w:abstractNum w:abstractNumId="32">
    <w:nsid w:val="7D463C4D"/>
    <w:multiLevelType w:val="singleLevel"/>
    <w:tmpl w:val="406CC80E"/>
    <w:lvl w:ilvl="0">
      <w:start w:val="18"/>
      <w:numFmt w:val="decimal"/>
      <w:lvlText w:val="%1."/>
      <w:legacy w:legacy="1" w:legacySpace="0" w:legacyIndent="322"/>
      <w:lvlJc w:val="left"/>
      <w:rPr>
        <w:rFonts w:ascii="Calibri" w:hAnsi="Calibri" w:hint="default"/>
      </w:rPr>
    </w:lvl>
  </w:abstractNum>
  <w:abstractNum w:abstractNumId="33">
    <w:nsid w:val="7D711A4C"/>
    <w:multiLevelType w:val="singleLevel"/>
    <w:tmpl w:val="22206D9C"/>
    <w:lvl w:ilvl="0">
      <w:start w:val="39"/>
      <w:numFmt w:val="decimal"/>
      <w:lvlText w:val="%1."/>
      <w:legacy w:legacy="1" w:legacySpace="0" w:legacyIndent="345"/>
      <w:lvlJc w:val="left"/>
      <w:rPr>
        <w:rFonts w:ascii="Calibri" w:hAnsi="Calibri" w:hint="default"/>
      </w:rPr>
    </w:lvl>
  </w:abstractNum>
  <w:num w:numId="1">
    <w:abstractNumId w:val="9"/>
  </w:num>
  <w:num w:numId="2">
    <w:abstractNumId w:val="31"/>
  </w:num>
  <w:num w:numId="3">
    <w:abstractNumId w:val="15"/>
  </w:num>
  <w:num w:numId="4">
    <w:abstractNumId w:val="16"/>
  </w:num>
  <w:num w:numId="5">
    <w:abstractNumId w:val="26"/>
  </w:num>
  <w:num w:numId="6">
    <w:abstractNumId w:val="18"/>
  </w:num>
  <w:num w:numId="7">
    <w:abstractNumId w:val="28"/>
  </w:num>
  <w:num w:numId="8">
    <w:abstractNumId w:val="28"/>
    <w:lvlOverride w:ilvl="0">
      <w:lvl w:ilvl="0">
        <w:start w:val="7"/>
        <w:numFmt w:val="decimal"/>
        <w:lvlText w:val="%1."/>
        <w:legacy w:legacy="1" w:legacySpace="0" w:legacyIndent="231"/>
        <w:lvlJc w:val="left"/>
        <w:rPr>
          <w:rFonts w:ascii="Calibri" w:hAnsi="Calibri" w:hint="default"/>
        </w:rPr>
      </w:lvl>
    </w:lvlOverride>
  </w:num>
  <w:num w:numId="9">
    <w:abstractNumId w:val="30"/>
  </w:num>
  <w:num w:numId="10">
    <w:abstractNumId w:val="19"/>
  </w:num>
  <w:num w:numId="11">
    <w:abstractNumId w:val="11"/>
  </w:num>
  <w:num w:numId="12">
    <w:abstractNumId w:val="2"/>
  </w:num>
  <w:num w:numId="13">
    <w:abstractNumId w:val="3"/>
  </w:num>
  <w:num w:numId="14">
    <w:abstractNumId w:val="6"/>
  </w:num>
  <w:num w:numId="15">
    <w:abstractNumId w:val="27"/>
  </w:num>
  <w:num w:numId="16">
    <w:abstractNumId w:val="32"/>
  </w:num>
  <w:num w:numId="17">
    <w:abstractNumId w:val="32"/>
    <w:lvlOverride w:ilvl="0">
      <w:lvl w:ilvl="0">
        <w:start w:val="18"/>
        <w:numFmt w:val="decimal"/>
        <w:lvlText w:val="%1."/>
        <w:legacy w:legacy="1" w:legacySpace="0" w:legacyIndent="321"/>
        <w:lvlJc w:val="left"/>
        <w:rPr>
          <w:rFonts w:ascii="Calibri" w:hAnsi="Calibri" w:hint="default"/>
        </w:rPr>
      </w:lvl>
    </w:lvlOverride>
  </w:num>
  <w:num w:numId="18">
    <w:abstractNumId w:val="8"/>
  </w:num>
  <w:num w:numId="19">
    <w:abstractNumId w:val="23"/>
  </w:num>
  <w:num w:numId="20">
    <w:abstractNumId w:val="20"/>
  </w:num>
  <w:num w:numId="21">
    <w:abstractNumId w:val="0"/>
  </w:num>
  <w:num w:numId="22">
    <w:abstractNumId w:val="5"/>
  </w:num>
  <w:num w:numId="23">
    <w:abstractNumId w:val="21"/>
  </w:num>
  <w:num w:numId="24">
    <w:abstractNumId w:val="21"/>
    <w:lvlOverride w:ilvl="0">
      <w:lvl w:ilvl="0">
        <w:start w:val="29"/>
        <w:numFmt w:val="decimal"/>
        <w:lvlText w:val="%1."/>
        <w:legacy w:legacy="1" w:legacySpace="0" w:legacyIndent="326"/>
        <w:lvlJc w:val="left"/>
        <w:rPr>
          <w:rFonts w:ascii="Calibri" w:hAnsi="Calibri" w:hint="default"/>
        </w:rPr>
      </w:lvl>
    </w:lvlOverride>
  </w:num>
  <w:num w:numId="25">
    <w:abstractNumId w:val="22"/>
  </w:num>
  <w:num w:numId="26">
    <w:abstractNumId w:val="24"/>
  </w:num>
  <w:num w:numId="27">
    <w:abstractNumId w:val="14"/>
  </w:num>
  <w:num w:numId="28">
    <w:abstractNumId w:val="10"/>
  </w:num>
  <w:num w:numId="29">
    <w:abstractNumId w:val="7"/>
  </w:num>
  <w:num w:numId="30">
    <w:abstractNumId w:val="25"/>
  </w:num>
  <w:num w:numId="31">
    <w:abstractNumId w:val="4"/>
  </w:num>
  <w:num w:numId="32">
    <w:abstractNumId w:val="12"/>
  </w:num>
  <w:num w:numId="33">
    <w:abstractNumId w:val="1"/>
  </w:num>
  <w:num w:numId="34">
    <w:abstractNumId w:val="33"/>
  </w:num>
  <w:num w:numId="35">
    <w:abstractNumId w:val="13"/>
  </w:num>
  <w:num w:numId="36">
    <w:abstractNumId w:val="29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A33"/>
    <w:rsid w:val="00061B8B"/>
    <w:rsid w:val="00131C4B"/>
    <w:rsid w:val="00237720"/>
    <w:rsid w:val="00304A9F"/>
    <w:rsid w:val="003144A3"/>
    <w:rsid w:val="003257AE"/>
    <w:rsid w:val="00415102"/>
    <w:rsid w:val="005D2A33"/>
    <w:rsid w:val="00666869"/>
    <w:rsid w:val="007943F9"/>
    <w:rsid w:val="008B53E7"/>
    <w:rsid w:val="009666FD"/>
    <w:rsid w:val="00A273E8"/>
    <w:rsid w:val="00A8138D"/>
    <w:rsid w:val="00A820B4"/>
    <w:rsid w:val="00AE5A23"/>
    <w:rsid w:val="00B072CA"/>
    <w:rsid w:val="00C62990"/>
    <w:rsid w:val="00D50EE2"/>
    <w:rsid w:val="00D53A1B"/>
    <w:rsid w:val="00D83B46"/>
    <w:rsid w:val="00DF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8E7869-5B79-44C6-94AE-445E880BF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5D2A33"/>
    <w:pPr>
      <w:widowControl w:val="0"/>
      <w:autoSpaceDE w:val="0"/>
      <w:autoSpaceDN w:val="0"/>
      <w:adjustRightInd w:val="0"/>
      <w:spacing w:after="0" w:line="264" w:lineRule="exact"/>
      <w:jc w:val="center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5D2A3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5D2A33"/>
    <w:rPr>
      <w:rFonts w:ascii="Calibri" w:hAnsi="Calibri" w:cs="Calibri"/>
      <w:b/>
      <w:bCs/>
      <w:sz w:val="20"/>
      <w:szCs w:val="20"/>
    </w:rPr>
  </w:style>
  <w:style w:type="paragraph" w:customStyle="1" w:styleId="Style6">
    <w:name w:val="Style6"/>
    <w:basedOn w:val="a"/>
    <w:uiPriority w:val="99"/>
    <w:rsid w:val="005D2A33"/>
    <w:pPr>
      <w:widowControl w:val="0"/>
      <w:autoSpaceDE w:val="0"/>
      <w:autoSpaceDN w:val="0"/>
      <w:adjustRightInd w:val="0"/>
      <w:spacing w:after="0" w:line="269" w:lineRule="exact"/>
      <w:ind w:firstLine="542"/>
      <w:jc w:val="both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5D2A3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D2A33"/>
    <w:pPr>
      <w:widowControl w:val="0"/>
      <w:autoSpaceDE w:val="0"/>
      <w:autoSpaceDN w:val="0"/>
      <w:adjustRightInd w:val="0"/>
      <w:spacing w:after="0" w:line="269" w:lineRule="exact"/>
      <w:ind w:firstLine="552"/>
      <w:jc w:val="both"/>
    </w:pPr>
    <w:rPr>
      <w:rFonts w:ascii="Calibri" w:eastAsiaTheme="minorEastAsia" w:hAnsi="Calibri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5D2A33"/>
    <w:rPr>
      <w:rFonts w:ascii="Calibri" w:hAnsi="Calibri" w:cs="Calibri"/>
      <w:sz w:val="20"/>
      <w:szCs w:val="20"/>
    </w:rPr>
  </w:style>
  <w:style w:type="character" w:styleId="a3">
    <w:name w:val="Hyperlink"/>
    <w:basedOn w:val="a0"/>
    <w:uiPriority w:val="99"/>
    <w:rsid w:val="005D2A33"/>
    <w:rPr>
      <w:color w:val="0066CC"/>
      <w:u w:val="single"/>
    </w:rPr>
  </w:style>
  <w:style w:type="paragraph" w:customStyle="1" w:styleId="Style3">
    <w:name w:val="Style3"/>
    <w:basedOn w:val="a"/>
    <w:uiPriority w:val="99"/>
    <w:rsid w:val="00C62990"/>
    <w:pPr>
      <w:widowControl w:val="0"/>
      <w:autoSpaceDE w:val="0"/>
      <w:autoSpaceDN w:val="0"/>
      <w:adjustRightInd w:val="0"/>
      <w:spacing w:after="0" w:line="269" w:lineRule="exact"/>
      <w:ind w:firstLine="557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C62990"/>
    <w:pPr>
      <w:widowControl w:val="0"/>
      <w:autoSpaceDE w:val="0"/>
      <w:autoSpaceDN w:val="0"/>
      <w:adjustRightInd w:val="0"/>
      <w:spacing w:after="0" w:line="269" w:lineRule="exact"/>
      <w:ind w:firstLine="547"/>
      <w:jc w:val="both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C62990"/>
    <w:pPr>
      <w:widowControl w:val="0"/>
      <w:autoSpaceDE w:val="0"/>
      <w:autoSpaceDN w:val="0"/>
      <w:adjustRightInd w:val="0"/>
      <w:spacing w:after="0" w:line="269" w:lineRule="exact"/>
      <w:jc w:val="right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D83B46"/>
    <w:pPr>
      <w:widowControl w:val="0"/>
      <w:autoSpaceDE w:val="0"/>
      <w:autoSpaceDN w:val="0"/>
      <w:adjustRightInd w:val="0"/>
      <w:spacing w:after="0" w:line="269" w:lineRule="exact"/>
      <w:ind w:firstLine="542"/>
      <w:jc w:val="both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A820B4"/>
    <w:pPr>
      <w:widowControl w:val="0"/>
      <w:autoSpaceDE w:val="0"/>
      <w:autoSpaceDN w:val="0"/>
      <w:adjustRightInd w:val="0"/>
      <w:spacing w:after="0" w:line="490" w:lineRule="exact"/>
    </w:pPr>
    <w:rPr>
      <w:rFonts w:ascii="Calibri" w:eastAsiaTheme="minorEastAsia" w:hAnsi="Calibri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A820B4"/>
    <w:pPr>
      <w:widowControl w:val="0"/>
      <w:autoSpaceDE w:val="0"/>
      <w:autoSpaceDN w:val="0"/>
      <w:adjustRightInd w:val="0"/>
      <w:spacing w:after="0" w:line="269" w:lineRule="exact"/>
      <w:jc w:val="center"/>
    </w:pPr>
    <w:rPr>
      <w:rFonts w:ascii="Calibri" w:eastAsiaTheme="minorEastAsia" w:hAnsi="Calibri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20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A3E1183FF1A6DA87FCD661D9B83E53CE6213045A178FC946CF81AD39144C994F455E4495CD7B0DF61249089BF20892EEfFmDF" TargetMode="External"/><Relationship Id="rId13" Type="http://schemas.openxmlformats.org/officeDocument/2006/relationships/hyperlink" Target="consultantplus://offline/ref=95A3E1183FF1A6DA87FCC86CCFD4605AC46849015913849F1A9E87FA66444ACC1D05001DC58A3000FE0F550890fEm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5A3E1183FF1A6DA87FCD661D9B83E53CE6213045A1388C047CE81AD39144C994F455E4495CD7B0DF61249089BF20892EEfFmDF" TargetMode="External"/><Relationship Id="rId12" Type="http://schemas.openxmlformats.org/officeDocument/2006/relationships/hyperlink" Target="consultantplus://offline/ref=95A3E1183FF1A6DA87FCC86CCFD4605AC46849015913849F1A9E87FA66444ACC1D05001DC58A3000FE0F550890fEmDF" TargetMode="External"/><Relationship Id="rId17" Type="http://schemas.openxmlformats.org/officeDocument/2006/relationships/hyperlink" Target="consultantplus://offline/ref=95A3E1183FF1A6DA87FCD661D9B83E53CE6213045A1086CF41CE81AD39144C994F455E4487CD2301F711570993E75EC3A8A90494F0D763A98EDDD792f0mE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5A3E1183FF1A6DA87FCD661D9B83E53CE6213045A178ECB43C381AD39144C994F455E4495CD7B0DF61249089BF20892EEfFmDF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5A3E1183FF1A6DA87FCC86CCFD4605AC46849015913849F1A9E87FA66444ACC1D05001DC58A3000FE0F550890fEmDF" TargetMode="External"/><Relationship Id="rId11" Type="http://schemas.openxmlformats.org/officeDocument/2006/relationships/hyperlink" Target="consultantplus://offline/ref=95A3E1183FF1A6DA87FCC86CCFD4605AC46849015913849F1A9E87FA66444ACC0F055811C4892E03F21A0359D6B90793EFE2099CEDCB63A2f9m1F" TargetMode="External"/><Relationship Id="rId5" Type="http://schemas.openxmlformats.org/officeDocument/2006/relationships/hyperlink" Target="consultantplus://offline/ref=95A3E1183FF1A6DA87FCC86CCFD4605AC5614A0C5045D39D4BCB89FF6E1410DC194C5413DA89271EF51155f0m9F" TargetMode="External"/><Relationship Id="rId15" Type="http://schemas.openxmlformats.org/officeDocument/2006/relationships/hyperlink" Target="consultantplus://offline/ref=95A3E1183FF1A6DA87FCC86CCFD4605AC46849015913849F1A9E87FA66444ACC1D05001DC58A3000FE0F550890fEmDF" TargetMode="External"/><Relationship Id="rId10" Type="http://schemas.openxmlformats.org/officeDocument/2006/relationships/hyperlink" Target="consultantplus://offline/ref=95A3E1183FF1A6DA87FCC86CCFD4605AC46849015913849F1A9E87FA66444ACC1D05001DC58A3000FE0F550890fEm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bolotnoe-adm@yandex.ru" TargetMode="External"/><Relationship Id="rId14" Type="http://schemas.openxmlformats.org/officeDocument/2006/relationships/hyperlink" Target="consultantplus://offline/ref=95A3E1183FF1A6DA87FCC86CCFD4605AC46E4C005815849F1A9E87FA66444ACC1D05001DC58A3000FE0F550890fEm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13</Pages>
  <Words>4800</Words>
  <Characters>27361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Сусленкова Ольга Леонидовна</dc:creator>
  <cp:keywords/>
  <dc:description/>
  <cp:lastModifiedBy>Сусленкова Ольга Леонидовна</cp:lastModifiedBy>
  <cp:revision>10</cp:revision>
  <dcterms:created xsi:type="dcterms:W3CDTF">2023-08-04T06:33:00Z</dcterms:created>
  <dcterms:modified xsi:type="dcterms:W3CDTF">2025-01-16T08:31:00Z</dcterms:modified>
</cp:coreProperties>
</file>