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E6" w:rsidRDefault="0026537E" w:rsidP="002653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37E">
        <w:rPr>
          <w:rFonts w:ascii="Times New Roman" w:hAnsi="Times New Roman" w:cs="Times New Roman"/>
          <w:b/>
          <w:sz w:val="32"/>
          <w:szCs w:val="32"/>
        </w:rPr>
        <w:t xml:space="preserve">Сводный отчет </w:t>
      </w:r>
    </w:p>
    <w:p w:rsidR="00776D97" w:rsidRPr="00E865CB" w:rsidRDefault="0026537E" w:rsidP="001F3E1C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</w:t>
      </w:r>
      <w:r w:rsidR="000774BE" w:rsidRPr="00AD3FE6">
        <w:rPr>
          <w:rFonts w:ascii="Times New Roman" w:hAnsi="Times New Roman" w:cs="Times New Roman"/>
          <w:b/>
          <w:sz w:val="28"/>
          <w:szCs w:val="28"/>
        </w:rPr>
        <w:t>экспертизы Постановление</w:t>
      </w:r>
      <w:r w:rsidR="00E865CB" w:rsidRPr="003B76C7">
        <w:rPr>
          <w:rFonts w:ascii="Times New Roman" w:eastAsia="Times New Roman" w:hAnsi="Times New Roman"/>
          <w:sz w:val="27"/>
          <w:szCs w:val="27"/>
        </w:rPr>
        <w:t xml:space="preserve"> администрации Болотнинского района Новосибирской области от </w:t>
      </w:r>
      <w:r w:rsidR="001F3E1C">
        <w:rPr>
          <w:rFonts w:ascii="Times New Roman" w:eastAsia="Times New Roman" w:hAnsi="Times New Roman"/>
          <w:sz w:val="27"/>
          <w:szCs w:val="27"/>
        </w:rPr>
        <w:t>29.01.2018 №32</w:t>
      </w:r>
      <w:r w:rsidR="001F3E1C" w:rsidRPr="00B63FB8">
        <w:rPr>
          <w:rFonts w:ascii="Times New Roman" w:eastAsia="Times New Roman" w:hAnsi="Times New Roman"/>
          <w:sz w:val="27"/>
          <w:szCs w:val="27"/>
        </w:rPr>
        <w:t xml:space="preserve"> «</w:t>
      </w:r>
      <w:r w:rsidR="001F3E1C" w:rsidRPr="0040051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F3E1C" w:rsidRPr="00400517">
        <w:rPr>
          <w:rFonts w:ascii="Times New Roman" w:hAnsi="Times New Roman"/>
          <w:bCs/>
          <w:sz w:val="28"/>
          <w:szCs w:val="28"/>
        </w:rPr>
        <w:t>П</w:t>
      </w:r>
      <w:r w:rsidR="001F3E1C" w:rsidRPr="00400517">
        <w:rPr>
          <w:rFonts w:ascii="Times New Roman" w:hAnsi="Times New Roman"/>
          <w:sz w:val="28"/>
          <w:szCs w:val="28"/>
        </w:rPr>
        <w:t xml:space="preserve">редоставление </w:t>
      </w:r>
      <w:r w:rsidR="001F3E1C" w:rsidRPr="00400517">
        <w:rPr>
          <w:rFonts w:ascii="Times New Roman" w:hAnsi="Times New Roman"/>
          <w:color w:val="000000"/>
          <w:sz w:val="28"/>
          <w:szCs w:val="28"/>
        </w:rPr>
        <w:t>земельных участков в безвозмездное пользование</w:t>
      </w:r>
      <w:r w:rsidR="001F3E1C" w:rsidRPr="00400517">
        <w:rPr>
          <w:rFonts w:ascii="Times New Roman" w:hAnsi="Times New Roman"/>
          <w:sz w:val="28"/>
          <w:szCs w:val="28"/>
        </w:rPr>
        <w:t>»</w:t>
      </w:r>
      <w:r w:rsidR="00E865C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0774BE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r w:rsidR="00776D97" w:rsidRPr="00E865CB">
        <w:rPr>
          <w:rFonts w:ascii="Times New Roman" w:hAnsi="Times New Roman"/>
          <w:sz w:val="27"/>
          <w:szCs w:val="27"/>
        </w:rPr>
        <w:t>далее – соответственно Постановление, Положение)</w:t>
      </w:r>
      <w:r w:rsidR="001F3E1C">
        <w:rPr>
          <w:rFonts w:ascii="Times New Roman" w:hAnsi="Times New Roman"/>
          <w:sz w:val="27"/>
          <w:szCs w:val="27"/>
        </w:rPr>
        <w:t>.</w:t>
      </w:r>
    </w:p>
    <w:p w:rsidR="001D1805" w:rsidRPr="00776D97" w:rsidRDefault="001D1805" w:rsidP="00D876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FE6" w:rsidRDefault="00AD3FE6" w:rsidP="00265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FE6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AD3FE6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1.1.Регулирующий орган: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 w:rsidRPr="00CF22C0">
        <w:rPr>
          <w:rFonts w:ascii="Times New Roman" w:hAnsi="Times New Roman" w:cs="Times New Roman"/>
          <w:sz w:val="28"/>
          <w:szCs w:val="28"/>
          <w:u w:val="single"/>
        </w:rPr>
        <w:t>Администрация Болотнинского района Новосибирской области</w:t>
      </w:r>
    </w:p>
    <w:p w:rsidR="00CF22C0" w:rsidRDefault="00CF22C0" w:rsidP="001A01EC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22C0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>Вид и наименование нормативного правового акта:</w:t>
      </w:r>
    </w:p>
    <w:p w:rsidR="00781A92" w:rsidRDefault="00E865CB" w:rsidP="00781A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6C7">
        <w:rPr>
          <w:rFonts w:ascii="Times New Roman" w:eastAsia="Times New Roman" w:hAnsi="Times New Roman"/>
          <w:sz w:val="27"/>
          <w:szCs w:val="27"/>
        </w:rPr>
        <w:t xml:space="preserve">Постановление администрации Болотнинского района Новосибирской области от </w:t>
      </w:r>
      <w:r w:rsidR="00781A92">
        <w:rPr>
          <w:rFonts w:ascii="Times New Roman" w:eastAsia="Times New Roman" w:hAnsi="Times New Roman"/>
          <w:sz w:val="27"/>
          <w:szCs w:val="27"/>
        </w:rPr>
        <w:t>29.01.2018 №32</w:t>
      </w:r>
      <w:r w:rsidR="00781A92" w:rsidRPr="00B63FB8">
        <w:rPr>
          <w:rFonts w:ascii="Times New Roman" w:eastAsia="Times New Roman" w:hAnsi="Times New Roman"/>
          <w:sz w:val="27"/>
          <w:szCs w:val="27"/>
        </w:rPr>
        <w:t xml:space="preserve"> «</w:t>
      </w:r>
      <w:r w:rsidR="00781A92" w:rsidRPr="0040051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781A92" w:rsidRPr="00400517">
        <w:rPr>
          <w:rFonts w:ascii="Times New Roman" w:hAnsi="Times New Roman"/>
          <w:bCs/>
          <w:sz w:val="28"/>
          <w:szCs w:val="28"/>
        </w:rPr>
        <w:t>П</w:t>
      </w:r>
      <w:r w:rsidR="00781A92" w:rsidRPr="00400517">
        <w:rPr>
          <w:rFonts w:ascii="Times New Roman" w:hAnsi="Times New Roman"/>
          <w:sz w:val="28"/>
          <w:szCs w:val="28"/>
        </w:rPr>
        <w:t xml:space="preserve">редоставление </w:t>
      </w:r>
      <w:r w:rsidR="00781A92" w:rsidRPr="00400517">
        <w:rPr>
          <w:rFonts w:ascii="Times New Roman" w:hAnsi="Times New Roman"/>
          <w:color w:val="000000"/>
          <w:sz w:val="28"/>
          <w:szCs w:val="28"/>
        </w:rPr>
        <w:t>земельных участков в безвозмездное пользование</w:t>
      </w:r>
      <w:r w:rsidR="00781A92" w:rsidRPr="00400517">
        <w:rPr>
          <w:rFonts w:ascii="Times New Roman" w:hAnsi="Times New Roman"/>
          <w:sz w:val="28"/>
          <w:szCs w:val="28"/>
        </w:rPr>
        <w:t>»</w:t>
      </w:r>
      <w:r w:rsidR="00781A92">
        <w:rPr>
          <w:rFonts w:ascii="Times New Roman" w:hAnsi="Times New Roman"/>
          <w:sz w:val="28"/>
          <w:szCs w:val="28"/>
        </w:rPr>
        <w:t>.</w:t>
      </w:r>
    </w:p>
    <w:p w:rsidR="007966E5" w:rsidRDefault="007966E5" w:rsidP="0078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81A92">
        <w:rPr>
          <w:rFonts w:ascii="Times New Roman" w:hAnsi="Times New Roman" w:cs="Times New Roman"/>
          <w:sz w:val="28"/>
          <w:szCs w:val="28"/>
        </w:rPr>
        <w:t>3. Краткое</w:t>
      </w:r>
      <w:r>
        <w:rPr>
          <w:rFonts w:ascii="Times New Roman" w:hAnsi="Times New Roman" w:cs="Times New Roman"/>
          <w:sz w:val="28"/>
          <w:szCs w:val="28"/>
        </w:rPr>
        <w:t xml:space="preserve"> описание проблемы, на решение которой направлено предлагаемое регулирование:</w:t>
      </w:r>
    </w:p>
    <w:p w:rsidR="007966E5" w:rsidRPr="00B13168" w:rsidRDefault="007966E5" w:rsidP="001A01E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Определить положения, необоснованно</w:t>
      </w:r>
      <w:r w:rsidR="00B13168" w:rsidRPr="00B13168">
        <w:rPr>
          <w:rFonts w:ascii="Times New Roman" w:hAnsi="Times New Roman" w:cs="Times New Roman"/>
          <w:sz w:val="28"/>
          <w:szCs w:val="28"/>
          <w:u w:val="single"/>
        </w:rPr>
        <w:t>, затрудняющие осуществление предпринимательской деятельности.</w:t>
      </w:r>
    </w:p>
    <w:p w:rsidR="00CF22C0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Краткое описание целей предлагаемого регулирования:</w:t>
      </w:r>
    </w:p>
    <w:p w:rsidR="00B13168" w:rsidRDefault="00B13168" w:rsidP="001A01EC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>Выявить положения, вводящие избыточные обязанности, запреты и ограничения для субъектов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Краткое описание содержания предлагаемого правового регулирования:</w:t>
      </w:r>
    </w:p>
    <w:p w:rsidR="00B13168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Выявить и внедрить механизм развития малого и среднего предпринимательства в </w:t>
      </w:r>
      <w:proofErr w:type="spellStart"/>
      <w:r w:rsidRPr="00B13168">
        <w:rPr>
          <w:rFonts w:ascii="Times New Roman" w:hAnsi="Times New Roman" w:cs="Times New Roman"/>
          <w:sz w:val="28"/>
          <w:szCs w:val="28"/>
          <w:u w:val="single"/>
        </w:rPr>
        <w:t>Болотнинском</w:t>
      </w:r>
      <w:proofErr w:type="spellEnd"/>
      <w:r w:rsidRPr="00B13168">
        <w:rPr>
          <w:rFonts w:ascii="Times New Roman" w:hAnsi="Times New Roman" w:cs="Times New Roman"/>
          <w:sz w:val="28"/>
          <w:szCs w:val="28"/>
          <w:u w:val="single"/>
        </w:rPr>
        <w:t xml:space="preserve"> районе Новосибирской области.</w:t>
      </w:r>
    </w:p>
    <w:p w:rsidR="00B13168" w:rsidRDefault="00B13168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Контактная информация исполнителя в регулирующем органе:</w:t>
      </w:r>
    </w:p>
    <w:p w:rsidR="009A5ED5" w:rsidRDefault="00B13168" w:rsidP="001A01E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168">
        <w:rPr>
          <w:rFonts w:ascii="Times New Roman" w:hAnsi="Times New Roman" w:cs="Times New Roman"/>
          <w:sz w:val="28"/>
          <w:szCs w:val="28"/>
          <w:u w:val="single"/>
        </w:rPr>
        <w:t>Басалаева В.В.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главный специалист </w:t>
      </w:r>
      <w:r w:rsidR="00D876F6">
        <w:rPr>
          <w:rFonts w:ascii="Times New Roman" w:hAnsi="Times New Roman" w:cs="Times New Roman"/>
          <w:sz w:val="28"/>
          <w:szCs w:val="28"/>
          <w:u w:val="single"/>
        </w:rPr>
        <w:t>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экономического разви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тия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администрации Болотнинского района</w:t>
      </w:r>
      <w:r w:rsidR="009A5ED5">
        <w:rPr>
          <w:rFonts w:ascii="Times New Roman" w:hAnsi="Times New Roman" w:cs="Times New Roman"/>
          <w:sz w:val="28"/>
          <w:szCs w:val="28"/>
          <w:u w:val="single"/>
        </w:rPr>
        <w:t xml:space="preserve"> Новосибирской области.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Тел/факс: </w:t>
      </w:r>
      <w:r w:rsidRPr="009A5ED5">
        <w:rPr>
          <w:rFonts w:ascii="Times New Roman" w:hAnsi="Times New Roman" w:cs="Times New Roman"/>
          <w:sz w:val="28"/>
          <w:szCs w:val="28"/>
          <w:u w:val="single"/>
        </w:rPr>
        <w:t>8(38349)22-289</w:t>
      </w:r>
    </w:p>
    <w:p w:rsidR="009A5ED5" w:rsidRDefault="009A5ED5" w:rsidP="001A01EC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9A5E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bvv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bolotnoe</w:t>
      </w:r>
      <w:proofErr w:type="spellEnd"/>
      <w:r w:rsidRPr="009A5ED5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A5ED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B13168" w:rsidRPr="007E223F" w:rsidRDefault="00AF45CE" w:rsidP="001A01EC">
      <w:pPr>
        <w:tabs>
          <w:tab w:val="left" w:pos="5498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2.Качественная характеристика и оценка потенциальных адресатов предлагаемого правового регулирования (их групп)</w:t>
      </w:r>
    </w:p>
    <w:p w:rsidR="00AF45CE" w:rsidRPr="007E223F" w:rsidRDefault="00AF45CE" w:rsidP="001A01EC">
      <w:pPr>
        <w:tabs>
          <w:tab w:val="left" w:pos="5498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2.1.Группы потенциальных адресатов предлагаемого правового </w:t>
      </w:r>
      <w:r w:rsidR="00E865CB">
        <w:rPr>
          <w:rFonts w:ascii="Times New Roman" w:hAnsi="Times New Roman" w:cs="Times New Roman"/>
          <w:sz w:val="28"/>
          <w:szCs w:val="28"/>
        </w:rPr>
        <w:t>р</w:t>
      </w:r>
      <w:r w:rsidRPr="007E223F">
        <w:rPr>
          <w:rFonts w:ascii="Times New Roman" w:hAnsi="Times New Roman" w:cs="Times New Roman"/>
          <w:sz w:val="28"/>
          <w:szCs w:val="28"/>
        </w:rPr>
        <w:t>егулирования:</w:t>
      </w:r>
    </w:p>
    <w:p w:rsidR="00AF45CE" w:rsidRPr="001A01EC" w:rsidRDefault="00AF45CE" w:rsidP="001A01EC">
      <w:pPr>
        <w:tabs>
          <w:tab w:val="left" w:pos="5498"/>
        </w:tabs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01EC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предпринимательства, зарегистрированные и осуществляющие деятельность на территории Болотнинского района Новосибирской области.</w:t>
      </w:r>
    </w:p>
    <w:p w:rsidR="00AF45CE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lastRenderedPageBreak/>
        <w:t>3.Оценка необходимости установления переходного периода и (или) отсрочки вступления в силу нормативного            правового акта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>3.1.Необходимость установления переходного периода и (или)отсрочки введения предлагаемого правового регулирования: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1) Срок переходного периода: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395B50" w:rsidRPr="001A01EC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01EC">
        <w:rPr>
          <w:rFonts w:ascii="Times New Roman" w:hAnsi="Times New Roman" w:cs="Times New Roman"/>
          <w:sz w:val="28"/>
          <w:szCs w:val="28"/>
        </w:rPr>
        <w:t xml:space="preserve">2) Отсрочка введения предлагаемого правового регулирования: </w:t>
      </w:r>
      <w:r w:rsidRPr="001A01EC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E223F" w:rsidRPr="007E223F" w:rsidRDefault="00395B50" w:rsidP="001A01EC">
      <w:pPr>
        <w:tabs>
          <w:tab w:val="left" w:pos="3535"/>
        </w:tabs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3F">
        <w:rPr>
          <w:rFonts w:ascii="Times New Roman" w:hAnsi="Times New Roman" w:cs="Times New Roman"/>
          <w:b/>
          <w:sz w:val="28"/>
          <w:szCs w:val="28"/>
        </w:rPr>
        <w:t>4. Результаты размещения уведомления о проведении публичных консультаций в целях экспертизы муниципального нормативного правового акта</w:t>
      </w:r>
    </w:p>
    <w:p w:rsidR="00776D97" w:rsidRPr="003B37E8" w:rsidRDefault="00395B50" w:rsidP="00776D97">
      <w:pPr>
        <w:pStyle w:val="ConsPlusNonformat"/>
        <w:ind w:firstLine="284"/>
        <w:jc w:val="both"/>
        <w:rPr>
          <w:sz w:val="24"/>
          <w:szCs w:val="24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в целях экспертизы 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нормативного правового акта, </w:t>
      </w:r>
      <w:r w:rsidRPr="007E223F">
        <w:rPr>
          <w:rFonts w:ascii="Times New Roman" w:hAnsi="Times New Roman" w:cs="Times New Roman"/>
          <w:sz w:val="28"/>
          <w:szCs w:val="28"/>
        </w:rPr>
        <w:t>опросный лист и постановление</w:t>
      </w:r>
      <w:r w:rsidR="001A01EC" w:rsidRPr="007E223F">
        <w:rPr>
          <w:rFonts w:ascii="Times New Roman" w:hAnsi="Times New Roman" w:cs="Times New Roman"/>
          <w:sz w:val="28"/>
          <w:szCs w:val="28"/>
        </w:rPr>
        <w:t xml:space="preserve"> были размещены и доступны в сети интернет на сайте администрации Болотнинского района Новосибирской области </w:t>
      </w:r>
      <w:r w:rsidR="001A01EC" w:rsidRPr="00776D97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781A92" w:rsidRPr="00781A92">
        <w:rPr>
          <w:rStyle w:val="a4"/>
          <w:rFonts w:ascii="Times New Roman" w:hAnsi="Times New Roman" w:cs="Times New Roman"/>
          <w:sz w:val="28"/>
          <w:szCs w:val="28"/>
        </w:rPr>
        <w:t>https://bolotnoe.nso.ru/page/1887</w:t>
      </w:r>
      <w:r w:rsidR="001A01EC" w:rsidRPr="007E223F">
        <w:rPr>
          <w:rFonts w:ascii="Times New Roman" w:hAnsi="Times New Roman" w:cs="Times New Roman"/>
          <w:sz w:val="28"/>
          <w:szCs w:val="28"/>
        </w:rPr>
        <w:t>)</w:t>
      </w:r>
      <w:r w:rsidR="00776D97">
        <w:rPr>
          <w:rFonts w:ascii="Times New Roman" w:hAnsi="Times New Roman" w:cs="Times New Roman"/>
          <w:sz w:val="28"/>
          <w:szCs w:val="28"/>
        </w:rPr>
        <w:t xml:space="preserve">, </w:t>
      </w:r>
      <w:r w:rsidR="00776D97" w:rsidRPr="00E22AB4">
        <w:rPr>
          <w:rFonts w:ascii="Times New Roman" w:hAnsi="Times New Roman" w:cs="Times New Roman"/>
          <w:sz w:val="27"/>
          <w:szCs w:val="27"/>
        </w:rPr>
        <w:t xml:space="preserve">на портале ГИС НСО «Электронная демократия Новосибирской области» </w:t>
      </w:r>
      <w:r w:rsidR="00962158" w:rsidRPr="00962158"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  <w:t>https://dem.nso.ru/#/npa/bills/fe8cd5a8-8917-4b95-94bf-1b3d24ac2ec7</w:t>
      </w:r>
    </w:p>
    <w:p w:rsidR="001A01EC" w:rsidRPr="001A01EC" w:rsidRDefault="001A01EC" w:rsidP="00942054">
      <w:pPr>
        <w:tabs>
          <w:tab w:val="left" w:pos="5340"/>
        </w:tabs>
        <w:spacing w:after="0" w:line="240" w:lineRule="auto"/>
        <w:jc w:val="both"/>
        <w:rPr>
          <w:sz w:val="28"/>
          <w:szCs w:val="28"/>
        </w:rPr>
      </w:pPr>
      <w:r w:rsidRPr="007E223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Pr="007E223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1A01EC">
        <w:rPr>
          <w:sz w:val="28"/>
          <w:szCs w:val="28"/>
        </w:rPr>
        <w:t xml:space="preserve">                                   </w:t>
      </w:r>
    </w:p>
    <w:p w:rsidR="001A01EC" w:rsidRDefault="001A01EC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1A01EC">
        <w:rPr>
          <w:b w:val="0"/>
          <w:sz w:val="28"/>
          <w:szCs w:val="28"/>
        </w:rPr>
        <w:t xml:space="preserve"> 4.1.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Содержание замечаний и предложений, полученных в связи с размещением уведомления о проведении публичных</w:t>
      </w:r>
      <w:r w:rsidR="00733B00">
        <w:rPr>
          <w:b w:val="0"/>
          <w:sz w:val="28"/>
          <w:szCs w:val="28"/>
        </w:rPr>
        <w:t xml:space="preserve"> консультаций в целях экспертизы муниципального нормативного правового акта:</w:t>
      </w:r>
    </w:p>
    <w:p w:rsidR="00733B0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н</w:t>
      </w:r>
      <w:r w:rsidR="00733B00" w:rsidRPr="00733B00">
        <w:rPr>
          <w:b w:val="0"/>
          <w:sz w:val="28"/>
          <w:szCs w:val="28"/>
          <w:u w:val="single"/>
        </w:rPr>
        <w:t>е поступило</w:t>
      </w:r>
    </w:p>
    <w:p w:rsidR="00733B00" w:rsidRDefault="00733B0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733B00">
        <w:rPr>
          <w:b w:val="0"/>
          <w:sz w:val="28"/>
          <w:szCs w:val="28"/>
        </w:rPr>
        <w:t>4.2.</w:t>
      </w:r>
      <w:r w:rsidR="00F82D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Информация о сроках проведения публичных консультаций по экспертизе муниципального правового акта</w:t>
      </w:r>
      <w:r w:rsidR="00F82DB0">
        <w:rPr>
          <w:b w:val="0"/>
          <w:sz w:val="28"/>
          <w:szCs w:val="28"/>
        </w:rPr>
        <w:t>:</w:t>
      </w:r>
    </w:p>
    <w:p w:rsidR="00942054" w:rsidRPr="00D876F6" w:rsidRDefault="000774BE" w:rsidP="00733B00">
      <w:pPr>
        <w:pStyle w:val="3"/>
        <w:spacing w:before="0" w:beforeAutospacing="0" w:after="0" w:afterAutospacing="0"/>
        <w:ind w:firstLine="284"/>
        <w:jc w:val="both"/>
        <w:rPr>
          <w:b w:val="0"/>
          <w:u w:val="single"/>
        </w:rPr>
      </w:pPr>
      <w:r>
        <w:rPr>
          <w:b w:val="0"/>
          <w:u w:val="single"/>
        </w:rPr>
        <w:t>1</w:t>
      </w:r>
      <w:r w:rsidR="00962158">
        <w:rPr>
          <w:b w:val="0"/>
          <w:u w:val="single"/>
        </w:rPr>
        <w:t>6</w:t>
      </w:r>
      <w:r>
        <w:rPr>
          <w:b w:val="0"/>
          <w:u w:val="single"/>
        </w:rPr>
        <w:t>.0</w:t>
      </w:r>
      <w:r w:rsidR="00962158">
        <w:rPr>
          <w:b w:val="0"/>
          <w:u w:val="single"/>
        </w:rPr>
        <w:t>5</w:t>
      </w:r>
      <w:r>
        <w:rPr>
          <w:b w:val="0"/>
          <w:u w:val="single"/>
        </w:rPr>
        <w:t>.202</w:t>
      </w:r>
      <w:r w:rsidR="00962158">
        <w:rPr>
          <w:b w:val="0"/>
          <w:u w:val="single"/>
        </w:rPr>
        <w:t>2</w:t>
      </w:r>
      <w:r>
        <w:rPr>
          <w:b w:val="0"/>
          <w:u w:val="single"/>
        </w:rPr>
        <w:t xml:space="preserve"> – 0</w:t>
      </w:r>
      <w:r w:rsidR="00962158">
        <w:rPr>
          <w:b w:val="0"/>
          <w:u w:val="single"/>
        </w:rPr>
        <w:t>4</w:t>
      </w:r>
      <w:r>
        <w:rPr>
          <w:b w:val="0"/>
          <w:u w:val="single"/>
        </w:rPr>
        <w:t>.0</w:t>
      </w:r>
      <w:r w:rsidR="00962158">
        <w:rPr>
          <w:b w:val="0"/>
          <w:u w:val="single"/>
        </w:rPr>
        <w:t>6</w:t>
      </w:r>
      <w:r>
        <w:rPr>
          <w:b w:val="0"/>
          <w:u w:val="single"/>
        </w:rPr>
        <w:t>.202</w:t>
      </w:r>
      <w:r w:rsidR="00962158">
        <w:rPr>
          <w:b w:val="0"/>
          <w:u w:val="single"/>
        </w:rPr>
        <w:t>2</w:t>
      </w:r>
    </w:p>
    <w:p w:rsidR="00F82DB0" w:rsidRDefault="00F82DB0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F82DB0">
        <w:rPr>
          <w:b w:val="0"/>
          <w:sz w:val="28"/>
          <w:szCs w:val="28"/>
        </w:rPr>
        <w:t>4.3.</w:t>
      </w:r>
      <w:r>
        <w:rPr>
          <w:b w:val="0"/>
          <w:sz w:val="28"/>
          <w:szCs w:val="28"/>
        </w:rPr>
        <w:t xml:space="preserve"> Сведения </w:t>
      </w:r>
      <w:r w:rsidR="00962158">
        <w:rPr>
          <w:b w:val="0"/>
          <w:sz w:val="28"/>
          <w:szCs w:val="28"/>
        </w:rPr>
        <w:t>из органов</w:t>
      </w:r>
      <w:r>
        <w:rPr>
          <w:b w:val="0"/>
          <w:sz w:val="28"/>
          <w:szCs w:val="28"/>
        </w:rPr>
        <w:t xml:space="preserve"> государственной власти и местного самоуправления, представителях предпринимательского сообщества, иных лиц и организациях, направивших предложения по экспертизе муниципального правового акта:</w:t>
      </w:r>
    </w:p>
    <w:p w:rsidR="00F82DB0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н</w:t>
      </w:r>
      <w:r w:rsidR="00F82DB0" w:rsidRPr="00F82DB0">
        <w:rPr>
          <w:b w:val="0"/>
          <w:sz w:val="28"/>
          <w:szCs w:val="28"/>
          <w:u w:val="single"/>
        </w:rPr>
        <w:t>е поступ</w:t>
      </w:r>
      <w:r>
        <w:rPr>
          <w:b w:val="0"/>
          <w:sz w:val="28"/>
          <w:szCs w:val="28"/>
          <w:u w:val="single"/>
        </w:rPr>
        <w:t>и</w:t>
      </w:r>
      <w:r w:rsidR="00F82DB0" w:rsidRPr="00F82DB0">
        <w:rPr>
          <w:b w:val="0"/>
          <w:sz w:val="28"/>
          <w:szCs w:val="28"/>
          <w:u w:val="single"/>
        </w:rPr>
        <w:t>ло</w:t>
      </w:r>
    </w:p>
    <w:p w:rsid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</w:rPr>
      </w:pPr>
      <w:r w:rsidRPr="009C4349">
        <w:rPr>
          <w:b w:val="0"/>
          <w:sz w:val="28"/>
          <w:szCs w:val="28"/>
        </w:rPr>
        <w:t>4.4.</w:t>
      </w:r>
      <w:r>
        <w:rPr>
          <w:b w:val="0"/>
          <w:sz w:val="28"/>
          <w:szCs w:val="28"/>
        </w:rPr>
        <w:t>Содержание замечаний и предложений, поступивших во время проведения публичных консультаций:</w:t>
      </w:r>
    </w:p>
    <w:p w:rsidR="009C4349" w:rsidRPr="009C4349" w:rsidRDefault="009C4349" w:rsidP="00733B00">
      <w:pPr>
        <w:pStyle w:val="3"/>
        <w:spacing w:before="0" w:beforeAutospacing="0" w:after="0" w:afterAutospacing="0"/>
        <w:ind w:firstLine="284"/>
        <w:jc w:val="both"/>
        <w:rPr>
          <w:b w:val="0"/>
          <w:sz w:val="28"/>
          <w:szCs w:val="28"/>
          <w:u w:val="single"/>
        </w:rPr>
      </w:pPr>
      <w:r w:rsidRPr="009C4349">
        <w:rPr>
          <w:b w:val="0"/>
          <w:sz w:val="28"/>
          <w:szCs w:val="28"/>
          <w:u w:val="single"/>
        </w:rPr>
        <w:t>не поступило</w:t>
      </w:r>
    </w:p>
    <w:p w:rsidR="009C4349" w:rsidRDefault="009C4349" w:rsidP="009C4349">
      <w:pPr>
        <w:pStyle w:val="3"/>
        <w:spacing w:after="0" w:afterAutospacing="0"/>
        <w:ind w:left="1004"/>
        <w:jc w:val="both"/>
        <w:rPr>
          <w:color w:val="000000"/>
        </w:rPr>
      </w:pPr>
    </w:p>
    <w:p w:rsidR="000774BE" w:rsidRDefault="009C4349" w:rsidP="009C4349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Начальник управления </w:t>
      </w:r>
    </w:p>
    <w:p w:rsidR="000774BE" w:rsidRDefault="000774BE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э</w:t>
      </w:r>
      <w:r w:rsidR="009C4349" w:rsidRPr="00776D97">
        <w:rPr>
          <w:b w:val="0"/>
          <w:color w:val="000000"/>
          <w:sz w:val="28"/>
          <w:szCs w:val="28"/>
        </w:rPr>
        <w:t>кономического</w:t>
      </w:r>
      <w:r>
        <w:rPr>
          <w:b w:val="0"/>
          <w:color w:val="000000"/>
          <w:sz w:val="28"/>
          <w:szCs w:val="28"/>
        </w:rPr>
        <w:t xml:space="preserve"> </w:t>
      </w:r>
      <w:r w:rsidR="009C4349" w:rsidRPr="00776D97">
        <w:rPr>
          <w:b w:val="0"/>
          <w:color w:val="000000"/>
          <w:sz w:val="28"/>
          <w:szCs w:val="28"/>
        </w:rPr>
        <w:t xml:space="preserve">развития </w:t>
      </w:r>
    </w:p>
    <w:p w:rsidR="000774BE" w:rsidRDefault="009C434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>администрации</w:t>
      </w:r>
      <w:r w:rsidR="00301BD9" w:rsidRPr="00776D97">
        <w:rPr>
          <w:b w:val="0"/>
          <w:color w:val="000000"/>
          <w:sz w:val="28"/>
          <w:szCs w:val="28"/>
        </w:rPr>
        <w:t xml:space="preserve"> Болотнинского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="00301BD9" w:rsidRPr="00776D97">
        <w:rPr>
          <w:b w:val="0"/>
          <w:color w:val="000000"/>
          <w:sz w:val="28"/>
          <w:szCs w:val="28"/>
        </w:rPr>
        <w:t xml:space="preserve">района </w:t>
      </w:r>
    </w:p>
    <w:p w:rsidR="00301BD9" w:rsidRPr="00776D97" w:rsidRDefault="00301BD9" w:rsidP="000774BE">
      <w:pPr>
        <w:pStyle w:val="3"/>
        <w:spacing w:before="0" w:beforeAutospacing="0" w:after="0" w:afterAutospacing="0"/>
        <w:ind w:firstLine="284"/>
        <w:jc w:val="both"/>
        <w:rPr>
          <w:b w:val="0"/>
          <w:color w:val="000000"/>
          <w:sz w:val="28"/>
          <w:szCs w:val="28"/>
        </w:rPr>
      </w:pPr>
      <w:r w:rsidRPr="00776D97">
        <w:rPr>
          <w:b w:val="0"/>
          <w:color w:val="000000"/>
          <w:sz w:val="28"/>
          <w:szCs w:val="28"/>
        </w:rPr>
        <w:t xml:space="preserve">Новосибирской области                                             </w:t>
      </w:r>
      <w:r w:rsidR="00A629E0">
        <w:rPr>
          <w:b w:val="0"/>
          <w:color w:val="000000"/>
          <w:sz w:val="28"/>
          <w:szCs w:val="28"/>
        </w:rPr>
        <w:t xml:space="preserve">        </w:t>
      </w:r>
      <w:r w:rsidRPr="00776D97">
        <w:rPr>
          <w:b w:val="0"/>
          <w:color w:val="000000"/>
          <w:sz w:val="28"/>
          <w:szCs w:val="28"/>
        </w:rPr>
        <w:t xml:space="preserve">         </w:t>
      </w:r>
      <w:r w:rsidR="000774BE">
        <w:rPr>
          <w:b w:val="0"/>
          <w:color w:val="000000"/>
          <w:sz w:val="28"/>
          <w:szCs w:val="28"/>
        </w:rPr>
        <w:t xml:space="preserve">    </w:t>
      </w:r>
      <w:r w:rsidRPr="00776D97">
        <w:rPr>
          <w:b w:val="0"/>
          <w:color w:val="000000"/>
          <w:sz w:val="28"/>
          <w:szCs w:val="28"/>
        </w:rPr>
        <w:t xml:space="preserve"> С.В.</w:t>
      </w:r>
      <w:r w:rsidR="000774BE">
        <w:rPr>
          <w:b w:val="0"/>
          <w:color w:val="000000"/>
          <w:sz w:val="28"/>
          <w:szCs w:val="28"/>
        </w:rPr>
        <w:t xml:space="preserve"> </w:t>
      </w:r>
      <w:r w:rsidRPr="00776D97">
        <w:rPr>
          <w:b w:val="0"/>
          <w:color w:val="000000"/>
          <w:sz w:val="28"/>
          <w:szCs w:val="28"/>
        </w:rPr>
        <w:t>Нестеренко</w:t>
      </w:r>
    </w:p>
    <w:p w:rsidR="00395B50" w:rsidRDefault="00395B50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774BE" w:rsidRPr="00776D97" w:rsidRDefault="000774BE" w:rsidP="001A01EC">
      <w:pPr>
        <w:tabs>
          <w:tab w:val="left" w:pos="353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E223F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Басалаева В.В.</w:t>
      </w:r>
    </w:p>
    <w:p w:rsidR="00395B50" w:rsidRPr="00395B50" w:rsidRDefault="007E223F" w:rsidP="007E223F">
      <w:pPr>
        <w:tabs>
          <w:tab w:val="left" w:pos="4114"/>
        </w:tabs>
        <w:spacing w:after="0"/>
        <w:ind w:firstLine="28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0"/>
          <w:szCs w:val="20"/>
        </w:rPr>
        <w:t>(38349)22289</w:t>
      </w:r>
      <w:r w:rsidR="00395B50">
        <w:rPr>
          <w:rFonts w:ascii="Times New Roman" w:hAnsi="Times New Roman" w:cs="Times New Roman"/>
          <w:sz w:val="32"/>
          <w:szCs w:val="32"/>
        </w:rPr>
        <w:tab/>
      </w:r>
    </w:p>
    <w:sectPr w:rsidR="00395B50" w:rsidRPr="00395B50" w:rsidSect="00E865CB">
      <w:pgSz w:w="11906" w:h="16838"/>
      <w:pgMar w:top="993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04AD3"/>
    <w:multiLevelType w:val="hybridMultilevel"/>
    <w:tmpl w:val="82F0A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21"/>
    <w:rsid w:val="000774BE"/>
    <w:rsid w:val="000A211B"/>
    <w:rsid w:val="001A01EC"/>
    <w:rsid w:val="001D1805"/>
    <w:rsid w:val="001F3E1C"/>
    <w:rsid w:val="0026537E"/>
    <w:rsid w:val="00301BD9"/>
    <w:rsid w:val="00395B50"/>
    <w:rsid w:val="00517AAC"/>
    <w:rsid w:val="00522621"/>
    <w:rsid w:val="00733B00"/>
    <w:rsid w:val="00762325"/>
    <w:rsid w:val="00776D97"/>
    <w:rsid w:val="00781A92"/>
    <w:rsid w:val="007966E5"/>
    <w:rsid w:val="007E223F"/>
    <w:rsid w:val="008041B7"/>
    <w:rsid w:val="00942054"/>
    <w:rsid w:val="00962158"/>
    <w:rsid w:val="009A5ED5"/>
    <w:rsid w:val="009C4349"/>
    <w:rsid w:val="00A629E0"/>
    <w:rsid w:val="00AD3FE6"/>
    <w:rsid w:val="00AF45CE"/>
    <w:rsid w:val="00B13168"/>
    <w:rsid w:val="00BF0A1C"/>
    <w:rsid w:val="00CF22C0"/>
    <w:rsid w:val="00D876F6"/>
    <w:rsid w:val="00E865CB"/>
    <w:rsid w:val="00F8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5D96"/>
  <w15:chartTrackingRefBased/>
  <w15:docId w15:val="{6F135360-9ABA-4BAF-8582-93AD32E3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0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0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1A01EC"/>
    <w:rPr>
      <w:b/>
      <w:bCs/>
    </w:rPr>
  </w:style>
  <w:style w:type="character" w:customStyle="1" w:styleId="apple-converted-space">
    <w:name w:val="apple-converted-space"/>
    <w:basedOn w:val="a0"/>
    <w:rsid w:val="001A01EC"/>
  </w:style>
  <w:style w:type="character" w:styleId="a4">
    <w:name w:val="Hyperlink"/>
    <w:basedOn w:val="a0"/>
    <w:uiPriority w:val="99"/>
    <w:unhideWhenUsed/>
    <w:rsid w:val="001A01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23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76D9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3BB00-D604-48B0-B8B7-414623F2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14</cp:revision>
  <cp:lastPrinted>2022-06-07T02:29:00Z</cp:lastPrinted>
  <dcterms:created xsi:type="dcterms:W3CDTF">2016-12-22T03:22:00Z</dcterms:created>
  <dcterms:modified xsi:type="dcterms:W3CDTF">2022-06-07T02:29:00Z</dcterms:modified>
</cp:coreProperties>
</file>