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0FA" w:rsidRPr="00D17BEE" w:rsidRDefault="004300FA" w:rsidP="004300F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7BEE">
        <w:rPr>
          <w:rFonts w:ascii="Times New Roman" w:hAnsi="Times New Roman" w:cs="Times New Roman"/>
          <w:b/>
          <w:i/>
          <w:sz w:val="28"/>
          <w:szCs w:val="28"/>
        </w:rPr>
        <w:t>Сценарный план</w:t>
      </w:r>
    </w:p>
    <w:p w:rsidR="004300FA" w:rsidRPr="00D17BEE" w:rsidRDefault="004300FA" w:rsidP="004300F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7BEE">
        <w:rPr>
          <w:rFonts w:ascii="Times New Roman" w:hAnsi="Times New Roman" w:cs="Times New Roman"/>
          <w:b/>
          <w:i/>
          <w:sz w:val="28"/>
          <w:szCs w:val="28"/>
        </w:rPr>
        <w:t xml:space="preserve">к заседанию ММО педагогов дополнительного образования </w:t>
      </w:r>
    </w:p>
    <w:p w:rsidR="004300FA" w:rsidRDefault="004300FA" w:rsidP="004300F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24</w:t>
      </w:r>
      <w:r w:rsidRPr="00D17BE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ноября</w:t>
      </w:r>
      <w:proofErr w:type="gramEnd"/>
      <w:r w:rsidRPr="00D17BEE">
        <w:rPr>
          <w:rFonts w:ascii="Times New Roman" w:hAnsi="Times New Roman" w:cs="Times New Roman"/>
          <w:b/>
          <w:i/>
          <w:sz w:val="28"/>
          <w:szCs w:val="28"/>
        </w:rPr>
        <w:t xml:space="preserve">  202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D17BEE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4300FA" w:rsidRPr="00F35E8E" w:rsidRDefault="004300FA" w:rsidP="004300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3E87" w:rsidRPr="004300FA" w:rsidRDefault="004300FA" w:rsidP="004300FA">
      <w:pPr>
        <w:pStyle w:val="a4"/>
        <w:shd w:val="clear" w:color="auto" w:fill="FFFFFF"/>
        <w:spacing w:after="0" w:line="360" w:lineRule="auto"/>
        <w:ind w:left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73E87" w:rsidRPr="00473E87">
        <w:rPr>
          <w:rFonts w:ascii="Times New Roman" w:hAnsi="Times New Roman" w:cs="Times New Roman"/>
          <w:sz w:val="28"/>
          <w:szCs w:val="28"/>
        </w:rPr>
        <w:t xml:space="preserve">Здравствуйте, уважаемые коллеги! Сегодня мы проработаем тему </w:t>
      </w:r>
      <w:r w:rsidR="00473E87" w:rsidRPr="004300FA">
        <w:rPr>
          <w:rFonts w:ascii="Times New Roman" w:hAnsi="Times New Roman" w:cs="Times New Roman"/>
          <w:b/>
          <w:sz w:val="28"/>
          <w:szCs w:val="28"/>
        </w:rPr>
        <w:t>«Проектирование профессион</w:t>
      </w:r>
      <w:r w:rsidR="00396700" w:rsidRPr="004300FA">
        <w:rPr>
          <w:rFonts w:ascii="Times New Roman" w:hAnsi="Times New Roman" w:cs="Times New Roman"/>
          <w:b/>
          <w:sz w:val="28"/>
          <w:szCs w:val="28"/>
        </w:rPr>
        <w:t xml:space="preserve">ального развития педагогических </w:t>
      </w:r>
      <w:r w:rsidR="00473E87" w:rsidRPr="004300FA">
        <w:rPr>
          <w:rFonts w:ascii="Times New Roman" w:hAnsi="Times New Roman" w:cs="Times New Roman"/>
          <w:b/>
          <w:sz w:val="28"/>
          <w:szCs w:val="28"/>
        </w:rPr>
        <w:t>работников – членов ММО»</w:t>
      </w:r>
    </w:p>
    <w:p w:rsidR="00AA3E94" w:rsidRDefault="00473E87" w:rsidP="004300FA">
      <w:pPr>
        <w:pStyle w:val="a4"/>
        <w:spacing w:after="0" w:line="360" w:lineRule="auto"/>
        <w:ind w:left="0"/>
        <w:rPr>
          <w:rFonts w:ascii="Verdana" w:eastAsia="Times New Roman" w:hAnsi="Verdana" w:cs="Times New Roman"/>
          <w:color w:val="212529"/>
          <w:sz w:val="36"/>
          <w:szCs w:val="36"/>
          <w:lang w:eastAsia="ru-RU"/>
        </w:rPr>
      </w:pPr>
      <w:r w:rsidRPr="00473E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473E87">
        <w:rPr>
          <w:rFonts w:ascii="Times New Roman" w:hAnsi="Times New Roman" w:cs="Times New Roman"/>
          <w:sz w:val="28"/>
          <w:szCs w:val="28"/>
        </w:rPr>
        <w:t xml:space="preserve">оября  в </w:t>
      </w:r>
      <w:proofErr w:type="spellStart"/>
      <w:r w:rsidRPr="00473E87">
        <w:rPr>
          <w:rFonts w:ascii="Times New Roman" w:hAnsi="Times New Roman" w:cs="Times New Roman"/>
          <w:sz w:val="28"/>
          <w:szCs w:val="28"/>
        </w:rPr>
        <w:t>НИПКиПРО</w:t>
      </w:r>
      <w:proofErr w:type="spellEnd"/>
      <w:r w:rsidRPr="00473E87">
        <w:rPr>
          <w:rFonts w:ascii="Times New Roman" w:hAnsi="Times New Roman" w:cs="Times New Roman"/>
          <w:sz w:val="28"/>
          <w:szCs w:val="28"/>
        </w:rPr>
        <w:t xml:space="preserve"> состоялась проектировочная сессия для руководителей ММО педагогов дополнительного образования «Педагог – «архитектор будущего»: кристаллизация идей профессионального развития в конкурсном пространстве»</w:t>
      </w:r>
      <w:r w:rsidR="004300F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A3E94" w:rsidRPr="007D76B7">
          <w:rPr>
            <w:rStyle w:val="a3"/>
            <w:rFonts w:ascii="Verdana" w:eastAsia="Times New Roman" w:hAnsi="Verdana" w:cs="Times New Roman"/>
            <w:sz w:val="36"/>
            <w:szCs w:val="36"/>
            <w:lang w:eastAsia="ru-RU"/>
          </w:rPr>
          <w:t>https://nipkipro.ru/news/5038/</w:t>
        </w:r>
      </w:hyperlink>
      <w:r w:rsidR="00AA3E94">
        <w:rPr>
          <w:rFonts w:ascii="Verdana" w:eastAsia="Times New Roman" w:hAnsi="Verdana" w:cs="Times New Roman"/>
          <w:color w:val="212529"/>
          <w:sz w:val="36"/>
          <w:szCs w:val="36"/>
          <w:lang w:eastAsia="ru-RU"/>
        </w:rPr>
        <w:t xml:space="preserve"> </w:t>
      </w:r>
    </w:p>
    <w:p w:rsidR="00AA3E94" w:rsidRPr="00473E87" w:rsidRDefault="00AA3E94" w:rsidP="004149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3E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центре внимания сессии – мастер-класс как форма демонстрации профессионального мастерства в условиях публичности, открытого участия, демонстрации отобранных методических средств, технологий, приемов, практик и техник. Мастер-класс невозможен без новаторского мышления педагога, немыслим без самостоятельного включения его участников с целью построения собственных знаний.</w:t>
      </w:r>
    </w:p>
    <w:p w:rsidR="00AA3E94" w:rsidRPr="00473E87" w:rsidRDefault="00AA3E94" w:rsidP="004149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3E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Композиция проектировочной сессии была выстроена через взаимодействие педагогических команд. Методисты-</w:t>
      </w:r>
      <w:proofErr w:type="spellStart"/>
      <w:r w:rsidRPr="00473E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тьюторы</w:t>
      </w:r>
      <w:proofErr w:type="spellEnd"/>
      <w:r w:rsidRPr="00473E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педагог-конкурсант в диалоге представляли систему подготовки к профессиональным конкурсным испытаниям, варианты организации профессионально-развивающей среды в учреждении дополнительного образования.</w:t>
      </w:r>
    </w:p>
    <w:p w:rsidR="00AA3E94" w:rsidRPr="00473E87" w:rsidRDefault="00AA3E94" w:rsidP="004149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3E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сессии были представлены несколько векторов.</w:t>
      </w:r>
    </w:p>
    <w:p w:rsidR="00AA3E94" w:rsidRPr="00473E87" w:rsidRDefault="00AA3E94" w:rsidP="004149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3E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• Молодой педагог в конкурсном пространстве: </w:t>
      </w:r>
      <w:proofErr w:type="spellStart"/>
      <w:r w:rsidRPr="00473E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тьюторское</w:t>
      </w:r>
      <w:proofErr w:type="spellEnd"/>
      <w:r w:rsidRPr="00473E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сопровождение и методическая поддержка (педагогическая команда Дома творчества «Октябрьский»: Екатерина Владимировна </w:t>
      </w:r>
      <w:proofErr w:type="spellStart"/>
      <w:r w:rsidRPr="00473E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Драчёва</w:t>
      </w:r>
      <w:proofErr w:type="spellEnd"/>
      <w:r w:rsidRPr="00473E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педагог-организатор, Наталья Александровна Садовская, методист). Мастер-класс Андрея Сергеевича Гавриленко, педагога дополнительного образования, лауреата областного конкурса «Сердце отдаю детям» 2023 года в номинации «Профессиональный дебют в дополнительном образовании».</w:t>
      </w:r>
      <w:r w:rsidRPr="00473E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• Современные требования к профессионализму конкурсанта и специфика </w:t>
      </w:r>
      <w:r w:rsidRPr="00473E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его подготовки к конкурсным испытаниям (педагогическая команда Центра детского творчества «Содружество»: Ирина Андреевна Иванова, заместитель директора по УВР, Елена Викторовна Сорокина, методист). Мастер-класс Евгения Александровича </w:t>
      </w:r>
      <w:proofErr w:type="spellStart"/>
      <w:r w:rsidRPr="00473E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Басаргина</w:t>
      </w:r>
      <w:proofErr w:type="spellEnd"/>
      <w:r w:rsidRPr="00473E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методиста, победителя всероссийского конкурса «Сердце отдаю детям» 2023 года в номинации «Педагог-наставник в дополнительном образовании».</w:t>
      </w:r>
      <w:r w:rsidRPr="00473E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• Система организационно-методического сопровождения педагогов-практиков в условиях подготовки к областному конкурсу «Сердце отдаю детям» (</w:t>
      </w:r>
      <w:proofErr w:type="spellStart"/>
      <w:r w:rsidRPr="00473E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Щедренко</w:t>
      </w:r>
      <w:proofErr w:type="spellEnd"/>
      <w:r w:rsidRPr="00473E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Ольга Станиславовна, методист Центра внешкольной работы «Галактика»). Мастер-класс Дарьи Александровны Мягковой, педагога дополнительного образования, лауреата областного конкурса «Сердце отдаю детям» в номинации «Педагог дополнительного образования по социально-гуманитарной направленности».</w:t>
      </w:r>
    </w:p>
    <w:p w:rsidR="00AA3E94" w:rsidRDefault="00AA3E94" w:rsidP="004149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3E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результате проектировочной сессии руководители ММО наполнили содержанием чек-лист «Педагог-практик в конкурсном пространстве: проектные идеи сопровождения» с трех позиций: молодой педагог, опытный педагог, сопровождающий методист, а также обсудили варианты сценария сессии для педагогов муниципалитетов.</w:t>
      </w:r>
    </w:p>
    <w:p w:rsidR="0041492B" w:rsidRDefault="0041492B" w:rsidP="004149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Игры на креативность и критичность мышления.</w:t>
      </w:r>
    </w:p>
    <w:p w:rsidR="00396700" w:rsidRDefault="00396700" w:rsidP="00396700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6700" w:rsidRDefault="00396700" w:rsidP="00396700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70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Второй </w:t>
      </w:r>
      <w:proofErr w:type="gramStart"/>
      <w:r w:rsidRPr="00396700">
        <w:rPr>
          <w:rFonts w:ascii="Times New Roman" w:eastAsia="Times New Roman" w:hAnsi="Times New Roman" w:cs="Times New Roman"/>
          <w:b/>
          <w:i/>
          <w:sz w:val="28"/>
          <w:szCs w:val="28"/>
        </w:rPr>
        <w:t>вопрос,  который</w:t>
      </w:r>
      <w:proofErr w:type="gramEnd"/>
      <w:r w:rsidRPr="0039670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мы рассмотрим – это «</w:t>
      </w:r>
      <w:r w:rsidRPr="00396700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  <w:t>Профессиональное развитие педагога в конкурсном пространстве</w:t>
      </w:r>
      <w:r w:rsidRPr="0039670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Михайлова С.С., руководитель ИМЦ Болотнинского района,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расскажет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педагог в рамках конкурса может прокачать свои профессиональные компетенции.</w:t>
      </w:r>
    </w:p>
    <w:p w:rsidR="00396700" w:rsidRPr="00396700" w:rsidRDefault="00396700" w:rsidP="00396700">
      <w:pPr>
        <w:shd w:val="clear" w:color="auto" w:fill="FFFFFF"/>
        <w:spacing w:after="100" w:afterAutospacing="1" w:line="360" w:lineRule="auto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396700">
        <w:rPr>
          <w:rFonts w:ascii="Times New Roman" w:hAnsi="Times New Roman" w:cs="Times New Roman"/>
          <w:b/>
          <w:i/>
          <w:sz w:val="28"/>
          <w:szCs w:val="28"/>
        </w:rPr>
        <w:t>Выступление Светланы Сергеевны</w:t>
      </w:r>
    </w:p>
    <w:p w:rsidR="00BE1F4D" w:rsidRDefault="00473E87" w:rsidP="0041492B">
      <w:pPr>
        <w:pStyle w:val="a4"/>
        <w:numPr>
          <w:ilvl w:val="0"/>
          <w:numId w:val="1"/>
        </w:numPr>
        <w:spacing w:line="36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педагога дополнительного образования дополнительная программа – это начало всего! И профессионального роста в том числе. Педагогу необходимо вдумчиво и неформально отнестись к своей собственной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программе. </w:t>
      </w:r>
      <w:r w:rsidR="0012728A">
        <w:rPr>
          <w:rFonts w:ascii="Times New Roman" w:hAnsi="Times New Roman" w:cs="Times New Roman"/>
          <w:sz w:val="28"/>
          <w:szCs w:val="28"/>
        </w:rPr>
        <w:t xml:space="preserve"> </w:t>
      </w:r>
      <w:r w:rsidR="004300FA">
        <w:rPr>
          <w:rFonts w:ascii="Times New Roman" w:hAnsi="Times New Roman" w:cs="Times New Roman"/>
          <w:sz w:val="28"/>
          <w:szCs w:val="28"/>
        </w:rPr>
        <w:t>В</w:t>
      </w:r>
      <w:r w:rsidR="0012728A">
        <w:rPr>
          <w:rFonts w:ascii="Times New Roman" w:hAnsi="Times New Roman" w:cs="Times New Roman"/>
          <w:sz w:val="28"/>
          <w:szCs w:val="28"/>
        </w:rPr>
        <w:t xml:space="preserve">АЖНО И ТО, ЧТО ПРОГРАММА. КОТОРУЮ ВЫ РАЗРАБАТЫВАЕТЕ ДОЛЖНА БЫТЬ АКТУАЛЬНОЙ! </w:t>
      </w:r>
    </w:p>
    <w:p w:rsidR="0012728A" w:rsidRDefault="0012728A" w:rsidP="0041492B">
      <w:pPr>
        <w:pStyle w:val="a4"/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презентации</w:t>
      </w:r>
    </w:p>
    <w:p w:rsidR="0012728A" w:rsidRPr="0012728A" w:rsidRDefault="0012728A" w:rsidP="0041492B">
      <w:pPr>
        <w:pStyle w:val="a4"/>
        <w:spacing w:line="36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12728A">
        <w:rPr>
          <w:rFonts w:ascii="Times New Roman" w:hAnsi="Times New Roman" w:cs="Times New Roman"/>
          <w:b/>
          <w:sz w:val="28"/>
          <w:szCs w:val="28"/>
        </w:rPr>
        <w:t>Продлеваем сроки приёма материалов на конкурс КОМПЕТЕНЦИЯ!</w:t>
      </w:r>
    </w:p>
    <w:p w:rsidR="0012728A" w:rsidRDefault="0012728A" w:rsidP="0041492B">
      <w:pPr>
        <w:pStyle w:val="a4"/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приведём пример </w:t>
      </w:r>
      <w:r w:rsidR="0041492B">
        <w:rPr>
          <w:rFonts w:ascii="Times New Roman" w:hAnsi="Times New Roman" w:cs="Times New Roman"/>
          <w:sz w:val="28"/>
          <w:szCs w:val="28"/>
        </w:rPr>
        <w:t>неформального подхода к разработ</w:t>
      </w:r>
      <w:r>
        <w:rPr>
          <w:rFonts w:ascii="Times New Roman" w:hAnsi="Times New Roman" w:cs="Times New Roman"/>
          <w:sz w:val="28"/>
          <w:szCs w:val="28"/>
        </w:rPr>
        <w:t>ке программы.</w:t>
      </w:r>
    </w:p>
    <w:p w:rsidR="0012728A" w:rsidRDefault="0012728A" w:rsidP="0041492B">
      <w:pPr>
        <w:pStyle w:val="a4"/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Белолипская Галина Михайловна, учитель биологии Баратаевской СОШ и педагог дополнительного образования Дома детства и юношества Болотнинского района.</w:t>
      </w:r>
    </w:p>
    <w:p w:rsidR="0012728A" w:rsidRPr="00396700" w:rsidRDefault="0012728A" w:rsidP="0041492B">
      <w:pPr>
        <w:pStyle w:val="a4"/>
        <w:spacing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396700">
        <w:rPr>
          <w:rFonts w:ascii="Times New Roman" w:hAnsi="Times New Roman" w:cs="Times New Roman"/>
          <w:b/>
          <w:i/>
          <w:sz w:val="28"/>
          <w:szCs w:val="28"/>
        </w:rPr>
        <w:t>Выступление Галины Михайловны!</w:t>
      </w:r>
    </w:p>
    <w:p w:rsidR="00473E87" w:rsidRDefault="0012728A" w:rsidP="0041492B">
      <w:pPr>
        <w:pStyle w:val="a4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Сегодня  актуальным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направлением развития дополнительного образования является обеспечение доступности дополнительного образования для детей с ограниченными возможностями здоровья.</w:t>
      </w:r>
    </w:p>
    <w:p w:rsidR="00396700" w:rsidRPr="00396700" w:rsidRDefault="00396700" w:rsidP="00396700">
      <w:pPr>
        <w:pStyle w:val="a4"/>
        <w:spacing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396700"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Скиндер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Юлии Юрьевны</w:t>
      </w:r>
      <w:r w:rsidR="004300FA">
        <w:rPr>
          <w:rFonts w:ascii="Times New Roman" w:hAnsi="Times New Roman" w:cs="Times New Roman"/>
          <w:b/>
          <w:i/>
          <w:sz w:val="28"/>
          <w:szCs w:val="28"/>
        </w:rPr>
        <w:t xml:space="preserve"> + мастер-класс «Выращивание томатов с детьми с ОВЗ»</w:t>
      </w:r>
    </w:p>
    <w:p w:rsidR="0012728A" w:rsidRDefault="004300FA" w:rsidP="0041492B">
      <w:pPr>
        <w:pStyle w:val="a4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Коллеги, н</w:t>
      </w:r>
      <w:r w:rsidR="0041492B">
        <w:rPr>
          <w:rFonts w:ascii="Times New Roman" w:hAnsi="Times New Roman" w:cs="Times New Roman"/>
          <w:sz w:val="28"/>
          <w:szCs w:val="28"/>
        </w:rPr>
        <w:t>ормативно-правовая база дополнительно</w:t>
      </w:r>
      <w:r>
        <w:rPr>
          <w:rFonts w:ascii="Times New Roman" w:hAnsi="Times New Roman" w:cs="Times New Roman"/>
          <w:sz w:val="28"/>
          <w:szCs w:val="28"/>
        </w:rPr>
        <w:t>го образования постоянно обновляется, поэтому необходимо внимательно следить за изменениями и вносить их в том числе и в список литературы</w:t>
      </w:r>
      <w:r w:rsidR="0041492B">
        <w:rPr>
          <w:rFonts w:ascii="Times New Roman" w:hAnsi="Times New Roman" w:cs="Times New Roman"/>
          <w:sz w:val="28"/>
          <w:szCs w:val="28"/>
        </w:rPr>
        <w:t>!</w:t>
      </w:r>
    </w:p>
    <w:p w:rsidR="004300FA" w:rsidRDefault="004300FA" w:rsidP="004300FA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96700" w:rsidRPr="00396700" w:rsidRDefault="004300FA" w:rsidP="00396700">
      <w:pPr>
        <w:pStyle w:val="a4"/>
        <w:spacing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</w:t>
      </w:r>
      <w:r w:rsidR="00396700" w:rsidRPr="00396700">
        <w:rPr>
          <w:rFonts w:ascii="Times New Roman" w:hAnsi="Times New Roman" w:cs="Times New Roman"/>
          <w:b/>
          <w:i/>
          <w:sz w:val="28"/>
          <w:szCs w:val="28"/>
        </w:rPr>
        <w:t>Мигель Надежд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396700" w:rsidRPr="00396700">
        <w:rPr>
          <w:rFonts w:ascii="Times New Roman" w:hAnsi="Times New Roman" w:cs="Times New Roman"/>
          <w:b/>
          <w:i/>
          <w:sz w:val="28"/>
          <w:szCs w:val="28"/>
        </w:rPr>
        <w:t xml:space="preserve"> Алексее</w:t>
      </w: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396700" w:rsidRPr="00396700">
        <w:rPr>
          <w:rFonts w:ascii="Times New Roman" w:hAnsi="Times New Roman" w:cs="Times New Roman"/>
          <w:b/>
          <w:i/>
          <w:sz w:val="28"/>
          <w:szCs w:val="28"/>
        </w:rPr>
        <w:t>н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</w:p>
    <w:p w:rsidR="0012728A" w:rsidRPr="00473E87" w:rsidRDefault="0012728A" w:rsidP="0041492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728A" w:rsidRPr="00473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1FFC"/>
    <w:multiLevelType w:val="hybridMultilevel"/>
    <w:tmpl w:val="EB1A06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A91D49"/>
    <w:multiLevelType w:val="hybridMultilevel"/>
    <w:tmpl w:val="97B45C00"/>
    <w:lvl w:ilvl="0" w:tplc="CB02B008">
      <w:start w:val="1"/>
      <w:numFmt w:val="decimal"/>
      <w:lvlText w:val="%1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FC14B5"/>
    <w:multiLevelType w:val="hybridMultilevel"/>
    <w:tmpl w:val="B5FAB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8C"/>
    <w:rsid w:val="0012728A"/>
    <w:rsid w:val="00396700"/>
    <w:rsid w:val="0041492B"/>
    <w:rsid w:val="004300FA"/>
    <w:rsid w:val="00473E87"/>
    <w:rsid w:val="00A23A1F"/>
    <w:rsid w:val="00AA3E94"/>
    <w:rsid w:val="00DE668C"/>
    <w:rsid w:val="00FC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CE72"/>
  <w15:chartTrackingRefBased/>
  <w15:docId w15:val="{9235E745-7B6E-4044-A7D3-A5315EFF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3E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3E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a-layers-counter">
    <w:name w:val="fa-layers-counter"/>
    <w:basedOn w:val="a0"/>
    <w:rsid w:val="00AA3E94"/>
  </w:style>
  <w:style w:type="character" w:styleId="a3">
    <w:name w:val="Hyperlink"/>
    <w:basedOn w:val="a0"/>
    <w:uiPriority w:val="99"/>
    <w:unhideWhenUsed/>
    <w:rsid w:val="00AA3E9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73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7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ipkipro.ru/news/503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2023-11-22T03:19:00Z</dcterms:created>
  <dcterms:modified xsi:type="dcterms:W3CDTF">2024-06-07T04:53:00Z</dcterms:modified>
</cp:coreProperties>
</file>