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D31" w:rsidRPr="00784D31" w:rsidRDefault="00784D31" w:rsidP="004A160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</w:pPr>
    </w:p>
    <w:p w:rsidR="00784D31" w:rsidRPr="004A1601" w:rsidRDefault="00784D31" w:rsidP="004A1601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  <w:r w:rsidRPr="00784D3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4A1601">
        <w:rPr>
          <w:rFonts w:ascii="Arial" w:eastAsia="Times New Roman" w:hAnsi="Arial" w:cs="Arial"/>
          <w:color w:val="auto"/>
          <w:lang w:bidi="ar-SA"/>
        </w:rPr>
        <w:t xml:space="preserve">АДМИНИСТРАЦИЯ БОЛОТНИНСКОГО РАЙОНА </w:t>
      </w:r>
    </w:p>
    <w:p w:rsidR="00784D31" w:rsidRPr="004A1601" w:rsidRDefault="00784D31" w:rsidP="004A1601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  <w:r w:rsidRPr="004A1601">
        <w:rPr>
          <w:rFonts w:ascii="Arial" w:eastAsia="Times New Roman" w:hAnsi="Arial" w:cs="Arial"/>
          <w:color w:val="auto"/>
          <w:lang w:bidi="ar-SA"/>
        </w:rPr>
        <w:t>НОВОСИБИРСКОЙ ОБЛАСТИ</w:t>
      </w:r>
    </w:p>
    <w:p w:rsidR="00784D31" w:rsidRPr="004A1601" w:rsidRDefault="00784D31" w:rsidP="004A1601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</w:p>
    <w:p w:rsidR="00784D31" w:rsidRPr="004A1601" w:rsidRDefault="00784D31" w:rsidP="004A1601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  <w:r w:rsidRPr="004A1601">
        <w:rPr>
          <w:rFonts w:ascii="Arial" w:eastAsia="Times New Roman" w:hAnsi="Arial" w:cs="Arial"/>
          <w:color w:val="auto"/>
          <w:lang w:bidi="ar-SA"/>
        </w:rPr>
        <w:t>ПОСТАНОВЛЕНИЕ</w:t>
      </w:r>
    </w:p>
    <w:p w:rsidR="00784D31" w:rsidRPr="004A1601" w:rsidRDefault="00784D31" w:rsidP="004A1601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</w:p>
    <w:p w:rsidR="00784D31" w:rsidRPr="004A1601" w:rsidRDefault="00D25679" w:rsidP="004A1601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  <w:r w:rsidRPr="004A1601">
        <w:rPr>
          <w:rFonts w:ascii="Arial" w:eastAsia="Times New Roman" w:hAnsi="Arial" w:cs="Arial"/>
          <w:color w:val="auto"/>
          <w:lang w:bidi="ar-SA"/>
        </w:rPr>
        <w:t>от   18.01.2022 № 17</w:t>
      </w:r>
    </w:p>
    <w:p w:rsidR="00784D31" w:rsidRPr="004A1601" w:rsidRDefault="00784D31" w:rsidP="004A1601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</w:p>
    <w:p w:rsidR="004A1601" w:rsidRPr="004A1601" w:rsidRDefault="00947B11" w:rsidP="004A1601">
      <w:pPr>
        <w:pStyle w:val="20"/>
        <w:shd w:val="clear" w:color="auto" w:fill="auto"/>
        <w:spacing w:before="0" w:after="664" w:line="240" w:lineRule="auto"/>
        <w:jc w:val="center"/>
        <w:rPr>
          <w:rFonts w:ascii="Arial" w:hAnsi="Arial" w:cs="Arial"/>
          <w:sz w:val="24"/>
          <w:szCs w:val="24"/>
        </w:rPr>
      </w:pPr>
      <w:r w:rsidRPr="004A1601">
        <w:rPr>
          <w:rFonts w:ascii="Arial" w:hAnsi="Arial" w:cs="Arial"/>
          <w:sz w:val="24"/>
          <w:szCs w:val="24"/>
        </w:rPr>
        <w:t>Об утверждении Порядка организации и проведения торгов</w:t>
      </w:r>
      <w:r w:rsidRPr="004A1601">
        <w:rPr>
          <w:rFonts w:ascii="Arial" w:hAnsi="Arial" w:cs="Arial"/>
          <w:sz w:val="24"/>
          <w:szCs w:val="24"/>
        </w:rPr>
        <w:br/>
        <w:t>на право заключения договора на установку и эксплуатацию ре</w:t>
      </w:r>
      <w:r w:rsidR="004A1601">
        <w:rPr>
          <w:rFonts w:ascii="Arial" w:hAnsi="Arial" w:cs="Arial"/>
          <w:sz w:val="24"/>
          <w:szCs w:val="24"/>
        </w:rPr>
        <w:t>кламной</w:t>
      </w:r>
      <w:r w:rsidR="004A1601">
        <w:rPr>
          <w:rFonts w:ascii="Arial" w:hAnsi="Arial" w:cs="Arial"/>
          <w:sz w:val="24"/>
          <w:szCs w:val="24"/>
        </w:rPr>
        <w:br/>
        <w:t>конструкции на территор</w:t>
      </w:r>
      <w:r w:rsidR="00894A50">
        <w:rPr>
          <w:rFonts w:ascii="Arial" w:hAnsi="Arial" w:cs="Arial"/>
          <w:sz w:val="24"/>
          <w:szCs w:val="24"/>
        </w:rPr>
        <w:t>и</w:t>
      </w:r>
      <w:r w:rsidRPr="004A1601">
        <w:rPr>
          <w:rFonts w:ascii="Arial" w:hAnsi="Arial" w:cs="Arial"/>
          <w:sz w:val="24"/>
          <w:szCs w:val="24"/>
        </w:rPr>
        <w:t>и Болотнинского района Новосибирской области</w:t>
      </w:r>
    </w:p>
    <w:p w:rsidR="0098715E" w:rsidRPr="004A1601" w:rsidRDefault="00947B11" w:rsidP="004A1601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A1601">
        <w:rPr>
          <w:rFonts w:ascii="Arial" w:hAnsi="Arial" w:cs="Arial"/>
          <w:sz w:val="24"/>
          <w:szCs w:val="24"/>
        </w:rPr>
        <w:t xml:space="preserve">В соответствии с Гражданским кодексом Российской Федерации, Земельным кодексом Российской Федерации от 25.10.2001 № 136-ФЗ, Федеральным законом от 13.03.2006 г. № 38-ФЗ «О рекламе», Федеральным законом от 06.10.2003 г. № 131-ФЗ «Об общих принципах организации местного самоуправления в Российской Федерации», руководствуясь Уставом Болотнинского района Новосибирской области, </w:t>
      </w:r>
      <w:r w:rsidRPr="004A1601">
        <w:rPr>
          <w:rStyle w:val="23pt"/>
          <w:rFonts w:ascii="Arial" w:hAnsi="Arial" w:cs="Arial"/>
          <w:b w:val="0"/>
          <w:sz w:val="24"/>
          <w:szCs w:val="24"/>
        </w:rPr>
        <w:t>постановляет:</w:t>
      </w:r>
    </w:p>
    <w:p w:rsidR="0098715E" w:rsidRPr="004A1601" w:rsidRDefault="00947B11" w:rsidP="004A1601">
      <w:pPr>
        <w:pStyle w:val="20"/>
        <w:numPr>
          <w:ilvl w:val="0"/>
          <w:numId w:val="1"/>
        </w:numPr>
        <w:shd w:val="clear" w:color="auto" w:fill="auto"/>
        <w:tabs>
          <w:tab w:val="left" w:pos="920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A1601">
        <w:rPr>
          <w:rFonts w:ascii="Arial" w:hAnsi="Arial" w:cs="Arial"/>
          <w:sz w:val="24"/>
          <w:szCs w:val="24"/>
        </w:rPr>
        <w:t>Утвердить Порядок организации и проведения торгов на право заключения договора на установку и эксплуатацию рекламной конструкции (Приложение).</w:t>
      </w:r>
    </w:p>
    <w:p w:rsidR="0098715E" w:rsidRPr="004A1601" w:rsidRDefault="00947B11" w:rsidP="004A1601">
      <w:pPr>
        <w:pStyle w:val="20"/>
        <w:numPr>
          <w:ilvl w:val="0"/>
          <w:numId w:val="1"/>
        </w:numPr>
        <w:shd w:val="clear" w:color="auto" w:fill="auto"/>
        <w:tabs>
          <w:tab w:val="left" w:pos="925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A1601">
        <w:rPr>
          <w:rFonts w:ascii="Arial" w:hAnsi="Arial" w:cs="Arial"/>
          <w:sz w:val="24"/>
          <w:szCs w:val="24"/>
        </w:rPr>
        <w:t>Опубликовать настоящее постановление в газете «Официальный вестник Болотнинского района» и разместить на официальном сайте администрации Болотнинского района Новосибирской области.</w:t>
      </w:r>
    </w:p>
    <w:p w:rsidR="00784D31" w:rsidRPr="004A1601" w:rsidRDefault="00947B11" w:rsidP="004A1601">
      <w:pPr>
        <w:pStyle w:val="20"/>
        <w:numPr>
          <w:ilvl w:val="0"/>
          <w:numId w:val="1"/>
        </w:numPr>
        <w:shd w:val="clear" w:color="auto" w:fill="auto"/>
        <w:tabs>
          <w:tab w:val="left" w:pos="925"/>
        </w:tabs>
        <w:spacing w:before="0" w:after="935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A1601">
        <w:rPr>
          <w:rFonts w:ascii="Arial" w:hAnsi="Arial" w:cs="Arial"/>
          <w:sz w:val="24"/>
          <w:szCs w:val="24"/>
        </w:rPr>
        <w:t>Контроль за исполнением постановления возложить на заместителя главы администрации Болотнинского района Нов</w:t>
      </w:r>
      <w:r w:rsidR="00784D31" w:rsidRPr="004A1601">
        <w:rPr>
          <w:rFonts w:ascii="Arial" w:hAnsi="Arial" w:cs="Arial"/>
          <w:sz w:val="24"/>
          <w:szCs w:val="24"/>
        </w:rPr>
        <w:t xml:space="preserve">осибирской области </w:t>
      </w:r>
      <w:proofErr w:type="spellStart"/>
      <w:r w:rsidR="00784D31" w:rsidRPr="004A1601">
        <w:rPr>
          <w:rFonts w:ascii="Arial" w:hAnsi="Arial" w:cs="Arial"/>
          <w:sz w:val="24"/>
          <w:szCs w:val="24"/>
        </w:rPr>
        <w:t>Бабицкую</w:t>
      </w:r>
      <w:proofErr w:type="spellEnd"/>
      <w:r w:rsidR="00784D31" w:rsidRPr="004A1601">
        <w:rPr>
          <w:rFonts w:ascii="Arial" w:hAnsi="Arial" w:cs="Arial"/>
          <w:sz w:val="24"/>
          <w:szCs w:val="24"/>
        </w:rPr>
        <w:t xml:space="preserve"> О.С.</w:t>
      </w:r>
    </w:p>
    <w:p w:rsidR="00784D31" w:rsidRPr="004A1601" w:rsidRDefault="004A1601" w:rsidP="004A1601">
      <w:pPr>
        <w:pStyle w:val="20"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4A1601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24130" distB="0" distL="1088390" distR="63500" simplePos="0" relativeHeight="251657728" behindDoc="1" locked="0" layoutInCell="1" allowOverlap="1">
                <wp:simplePos x="0" y="0"/>
                <wp:positionH relativeFrom="margin">
                  <wp:posOffset>5206365</wp:posOffset>
                </wp:positionH>
                <wp:positionV relativeFrom="paragraph">
                  <wp:posOffset>187960</wp:posOffset>
                </wp:positionV>
                <wp:extent cx="1039495" cy="165100"/>
                <wp:effectExtent l="0" t="0" r="1905" b="0"/>
                <wp:wrapSquare wrapText="left"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D31" w:rsidRDefault="00784D31" w:rsidP="00784D31">
                            <w:pPr>
                              <w:pStyle w:val="a4"/>
                              <w:shd w:val="clear" w:color="auto" w:fill="auto"/>
                              <w:spacing w:line="260" w:lineRule="exact"/>
                            </w:pPr>
                            <w:r>
                              <w:t>О.В. Королёв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09.95pt;margin-top:14.8pt;width:81.85pt;height:13pt;z-index:-251658752;visibility:visible;mso-wrap-style:square;mso-width-percent:0;mso-height-percent:0;mso-wrap-distance-left:85.7pt;mso-wrap-distance-top:1.9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" filled="f" stroked="f">
                <v:textbox style="mso-fit-shape-to-text:t" inset="0,0,0,0">
                  <w:txbxContent>
                    <w:p w:rsidR="00784D31" w:rsidRDefault="00784D31" w:rsidP="00784D31">
                      <w:pPr>
                        <w:pStyle w:val="a4"/>
                        <w:shd w:val="clear" w:color="auto" w:fill="auto"/>
                        <w:spacing w:line="260" w:lineRule="exact"/>
                      </w:pPr>
                      <w:r>
                        <w:t>О.В. Королёв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784D31" w:rsidRPr="004A1601">
        <w:rPr>
          <w:rFonts w:ascii="Arial" w:hAnsi="Arial" w:cs="Arial"/>
          <w:sz w:val="24"/>
          <w:szCs w:val="24"/>
        </w:rPr>
        <w:t xml:space="preserve">Глава Болотнинского района </w:t>
      </w:r>
    </w:p>
    <w:p w:rsidR="00784D31" w:rsidRPr="004A1601" w:rsidRDefault="00784D31" w:rsidP="004A1601">
      <w:pPr>
        <w:pStyle w:val="20"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  <w:szCs w:val="24"/>
        </w:rPr>
        <w:sectPr w:rsidR="00784D31" w:rsidRPr="004A1601" w:rsidSect="00626EA8">
          <w:type w:val="continuous"/>
          <w:pgSz w:w="11900" w:h="16840"/>
          <w:pgMar w:top="1135" w:right="769" w:bottom="993" w:left="1021" w:header="0" w:footer="3" w:gutter="0"/>
          <w:cols w:space="720"/>
          <w:noEndnote/>
          <w:docGrid w:linePitch="360"/>
        </w:sectPr>
      </w:pPr>
      <w:r w:rsidRPr="004A1601">
        <w:rPr>
          <w:rFonts w:ascii="Arial" w:hAnsi="Arial" w:cs="Arial"/>
          <w:sz w:val="24"/>
          <w:szCs w:val="24"/>
        </w:rPr>
        <w:t>Новосибирской области</w:t>
      </w:r>
    </w:p>
    <w:p w:rsidR="0098715E" w:rsidRPr="004A1601" w:rsidRDefault="0098715E" w:rsidP="004A1601">
      <w:pPr>
        <w:ind w:left="567"/>
        <w:rPr>
          <w:rFonts w:ascii="Arial" w:hAnsi="Arial" w:cs="Arial"/>
        </w:rPr>
      </w:pPr>
    </w:p>
    <w:p w:rsidR="0098715E" w:rsidRPr="004A1601" w:rsidRDefault="0098715E" w:rsidP="004A1601">
      <w:pPr>
        <w:ind w:left="567"/>
        <w:rPr>
          <w:rFonts w:ascii="Arial" w:hAnsi="Arial" w:cs="Arial"/>
        </w:rPr>
      </w:pPr>
    </w:p>
    <w:p w:rsidR="0098715E" w:rsidRPr="004A1601" w:rsidRDefault="0098715E" w:rsidP="004A1601">
      <w:pPr>
        <w:ind w:left="567"/>
        <w:rPr>
          <w:rFonts w:ascii="Arial" w:hAnsi="Arial" w:cs="Arial"/>
        </w:rPr>
      </w:pPr>
    </w:p>
    <w:p w:rsidR="0098715E" w:rsidRPr="004A1601" w:rsidRDefault="0098715E" w:rsidP="004A1601">
      <w:pPr>
        <w:spacing w:before="22" w:after="22"/>
        <w:ind w:left="567"/>
        <w:rPr>
          <w:rFonts w:ascii="Arial" w:hAnsi="Arial" w:cs="Arial"/>
        </w:rPr>
      </w:pPr>
    </w:p>
    <w:p w:rsidR="00626EA8" w:rsidRPr="004A1601" w:rsidRDefault="00626EA8" w:rsidP="004A1601">
      <w:pPr>
        <w:spacing w:before="22" w:after="22"/>
        <w:ind w:left="567"/>
        <w:rPr>
          <w:rFonts w:ascii="Arial" w:hAnsi="Arial" w:cs="Arial"/>
        </w:rPr>
      </w:pPr>
    </w:p>
    <w:p w:rsidR="00626EA8" w:rsidRPr="004A1601" w:rsidRDefault="00626EA8" w:rsidP="004A1601">
      <w:pPr>
        <w:spacing w:before="22" w:after="22"/>
        <w:ind w:left="567"/>
        <w:rPr>
          <w:rFonts w:ascii="Arial" w:hAnsi="Arial" w:cs="Arial"/>
        </w:rPr>
      </w:pPr>
    </w:p>
    <w:p w:rsidR="00626EA8" w:rsidRPr="004A1601" w:rsidRDefault="00626EA8" w:rsidP="004A1601">
      <w:pPr>
        <w:spacing w:before="22" w:after="22"/>
        <w:ind w:left="567"/>
        <w:rPr>
          <w:rFonts w:ascii="Arial" w:hAnsi="Arial" w:cs="Arial"/>
        </w:rPr>
      </w:pPr>
    </w:p>
    <w:p w:rsidR="00626EA8" w:rsidRPr="004A1601" w:rsidRDefault="00626EA8" w:rsidP="004A1601">
      <w:pPr>
        <w:spacing w:before="22" w:after="22"/>
        <w:ind w:left="567"/>
        <w:rPr>
          <w:rFonts w:ascii="Arial" w:hAnsi="Arial" w:cs="Arial"/>
        </w:rPr>
      </w:pPr>
    </w:p>
    <w:p w:rsidR="00626EA8" w:rsidRPr="004A1601" w:rsidRDefault="00626EA8" w:rsidP="004A1601">
      <w:pPr>
        <w:spacing w:before="22" w:after="22"/>
        <w:ind w:left="567"/>
        <w:rPr>
          <w:rFonts w:ascii="Arial" w:hAnsi="Arial" w:cs="Arial"/>
        </w:rPr>
      </w:pPr>
    </w:p>
    <w:p w:rsidR="0098715E" w:rsidRPr="004A1601" w:rsidRDefault="0098715E" w:rsidP="004A1601">
      <w:pPr>
        <w:ind w:left="567"/>
        <w:rPr>
          <w:rFonts w:ascii="Arial" w:hAnsi="Arial" w:cs="Arial"/>
        </w:rPr>
      </w:pPr>
    </w:p>
    <w:p w:rsidR="00784D31" w:rsidRPr="004A1601" w:rsidRDefault="00784D31" w:rsidP="004A1601">
      <w:pPr>
        <w:ind w:left="567"/>
        <w:rPr>
          <w:rFonts w:ascii="Arial" w:hAnsi="Arial" w:cs="Arial"/>
        </w:rPr>
      </w:pPr>
    </w:p>
    <w:p w:rsidR="00784D31" w:rsidRPr="004A1601" w:rsidRDefault="00784D31" w:rsidP="004A1601">
      <w:pPr>
        <w:ind w:left="567"/>
        <w:rPr>
          <w:rFonts w:ascii="Arial" w:hAnsi="Arial" w:cs="Arial"/>
        </w:rPr>
      </w:pPr>
    </w:p>
    <w:p w:rsidR="00784D31" w:rsidRPr="004A1601" w:rsidRDefault="00784D31" w:rsidP="004A1601">
      <w:pPr>
        <w:ind w:left="567"/>
        <w:rPr>
          <w:rFonts w:ascii="Arial" w:hAnsi="Arial" w:cs="Arial"/>
        </w:rPr>
      </w:pPr>
    </w:p>
    <w:p w:rsidR="00784D31" w:rsidRPr="004A1601" w:rsidRDefault="00784D31" w:rsidP="004A1601">
      <w:pPr>
        <w:rPr>
          <w:rFonts w:ascii="Arial" w:hAnsi="Arial" w:cs="Arial"/>
        </w:rPr>
        <w:sectPr w:rsidR="00784D31" w:rsidRPr="004A1601">
          <w:type w:val="continuous"/>
          <w:pgSz w:w="11900" w:h="16840"/>
          <w:pgMar w:top="784" w:right="0" w:bottom="229" w:left="0" w:header="0" w:footer="3" w:gutter="0"/>
          <w:cols w:space="720"/>
          <w:noEndnote/>
          <w:docGrid w:linePitch="360"/>
        </w:sectPr>
      </w:pPr>
    </w:p>
    <w:p w:rsidR="004A1601" w:rsidRDefault="004A1601" w:rsidP="004A1601">
      <w:pPr>
        <w:ind w:left="567"/>
        <w:contextualSpacing/>
        <w:rPr>
          <w:rFonts w:ascii="Arial" w:hAnsi="Arial" w:cs="Arial"/>
        </w:rPr>
      </w:pPr>
    </w:p>
    <w:p w:rsidR="004A1601" w:rsidRDefault="004A1601" w:rsidP="004A1601">
      <w:pPr>
        <w:pStyle w:val="aa"/>
        <w:jc w:val="right"/>
      </w:pPr>
    </w:p>
    <w:p w:rsidR="00894A50" w:rsidRDefault="00894A50" w:rsidP="004A1601">
      <w:pPr>
        <w:pStyle w:val="aa"/>
        <w:jc w:val="right"/>
      </w:pPr>
    </w:p>
    <w:p w:rsidR="00894A50" w:rsidRDefault="00894A50" w:rsidP="004A1601">
      <w:pPr>
        <w:pStyle w:val="aa"/>
        <w:jc w:val="right"/>
      </w:pPr>
    </w:p>
    <w:p w:rsidR="00894A50" w:rsidRDefault="00894A50" w:rsidP="004A1601">
      <w:pPr>
        <w:pStyle w:val="aa"/>
        <w:jc w:val="right"/>
      </w:pPr>
    </w:p>
    <w:p w:rsidR="004A1601" w:rsidRPr="00E53997" w:rsidRDefault="004A1601" w:rsidP="004A1601">
      <w:pPr>
        <w:pStyle w:val="aa"/>
        <w:jc w:val="right"/>
      </w:pPr>
      <w:bookmarkStart w:id="0" w:name="_GoBack"/>
      <w:bookmarkEnd w:id="0"/>
      <w:r w:rsidRPr="00E53997">
        <w:lastRenderedPageBreak/>
        <w:t>ПРИЛОЖЕНИЕ</w:t>
      </w:r>
    </w:p>
    <w:p w:rsidR="004A1601" w:rsidRPr="004A1601" w:rsidRDefault="004A1601" w:rsidP="004A1601">
      <w:pPr>
        <w:pStyle w:val="aa"/>
        <w:jc w:val="right"/>
        <w:rPr>
          <w:rFonts w:ascii="Arial" w:hAnsi="Arial" w:cs="Arial"/>
        </w:rPr>
      </w:pPr>
      <w:r w:rsidRPr="004A1601">
        <w:rPr>
          <w:rFonts w:ascii="Arial" w:hAnsi="Arial" w:cs="Arial"/>
        </w:rPr>
        <w:t>к постановлению администрации</w:t>
      </w:r>
    </w:p>
    <w:p w:rsidR="004A1601" w:rsidRPr="004A1601" w:rsidRDefault="004A1601" w:rsidP="004A1601">
      <w:pPr>
        <w:pStyle w:val="aa"/>
        <w:jc w:val="right"/>
        <w:rPr>
          <w:rFonts w:ascii="Arial" w:hAnsi="Arial" w:cs="Arial"/>
        </w:rPr>
      </w:pPr>
      <w:r w:rsidRPr="004A1601">
        <w:rPr>
          <w:rFonts w:ascii="Arial" w:hAnsi="Arial" w:cs="Arial"/>
        </w:rPr>
        <w:t xml:space="preserve"> Болотнинского района Новосибирской области </w:t>
      </w:r>
    </w:p>
    <w:p w:rsidR="004A1601" w:rsidRPr="004A1601" w:rsidRDefault="004A1601" w:rsidP="004A1601">
      <w:pPr>
        <w:pStyle w:val="aa"/>
        <w:jc w:val="right"/>
        <w:rPr>
          <w:rFonts w:ascii="Arial" w:hAnsi="Arial" w:cs="Arial"/>
        </w:rPr>
      </w:pPr>
      <w:r w:rsidRPr="004A1601">
        <w:rPr>
          <w:rFonts w:ascii="Arial" w:hAnsi="Arial" w:cs="Arial"/>
        </w:rPr>
        <w:t xml:space="preserve">от «18» января 2022 г.  №17 </w:t>
      </w:r>
    </w:p>
    <w:p w:rsidR="004A1601" w:rsidRDefault="004A1601" w:rsidP="004A1601">
      <w:pPr>
        <w:pStyle w:val="aa"/>
        <w:jc w:val="center"/>
        <w:rPr>
          <w:rFonts w:ascii="Arial" w:hAnsi="Arial" w:cs="Arial"/>
        </w:rPr>
      </w:pPr>
    </w:p>
    <w:p w:rsidR="004A1601" w:rsidRPr="004A1601" w:rsidRDefault="004A1601" w:rsidP="004A1601">
      <w:pPr>
        <w:pStyle w:val="aa"/>
        <w:jc w:val="center"/>
        <w:rPr>
          <w:rFonts w:ascii="Arial" w:hAnsi="Arial" w:cs="Arial"/>
        </w:rPr>
      </w:pPr>
      <w:r w:rsidRPr="004A1601">
        <w:rPr>
          <w:rFonts w:ascii="Arial" w:hAnsi="Arial" w:cs="Arial"/>
        </w:rPr>
        <w:t>ПОРЯДОК</w:t>
      </w:r>
    </w:p>
    <w:p w:rsidR="004A1601" w:rsidRPr="004A1601" w:rsidRDefault="004A1601" w:rsidP="004A1601">
      <w:pPr>
        <w:pStyle w:val="aa"/>
        <w:jc w:val="center"/>
        <w:rPr>
          <w:rFonts w:ascii="Arial" w:hAnsi="Arial" w:cs="Arial"/>
        </w:rPr>
      </w:pPr>
      <w:r w:rsidRPr="004A1601">
        <w:rPr>
          <w:rFonts w:ascii="Arial" w:hAnsi="Arial" w:cs="Arial"/>
        </w:rPr>
        <w:t>организации и проведения торгов на право заключения договора</w:t>
      </w:r>
      <w:r w:rsidRPr="004A1601">
        <w:rPr>
          <w:rFonts w:ascii="Arial" w:hAnsi="Arial" w:cs="Arial"/>
        </w:rPr>
        <w:br/>
        <w:t>на установку и эксплуатацию рекламной конструкции на территории</w:t>
      </w:r>
      <w:r w:rsidRPr="004A1601">
        <w:rPr>
          <w:rFonts w:ascii="Arial" w:hAnsi="Arial" w:cs="Arial"/>
        </w:rPr>
        <w:br/>
        <w:t>Болотнинского района Новосибирской области</w:t>
      </w:r>
    </w:p>
    <w:p w:rsidR="004A1601" w:rsidRPr="00E53997" w:rsidRDefault="004A1601" w:rsidP="004A1601">
      <w:pPr>
        <w:pStyle w:val="20"/>
        <w:shd w:val="clear" w:color="auto" w:fill="auto"/>
        <w:tabs>
          <w:tab w:val="left" w:pos="3630"/>
        </w:tabs>
        <w:spacing w:after="86" w:line="240" w:lineRule="auto"/>
        <w:jc w:val="center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1.Общие положения</w:t>
      </w:r>
    </w:p>
    <w:p w:rsidR="004A1601" w:rsidRPr="00E53997" w:rsidRDefault="004A1601" w:rsidP="004A1601">
      <w:pPr>
        <w:pStyle w:val="20"/>
        <w:numPr>
          <w:ilvl w:val="0"/>
          <w:numId w:val="2"/>
        </w:numPr>
        <w:shd w:val="clear" w:color="auto" w:fill="auto"/>
        <w:tabs>
          <w:tab w:val="left" w:pos="889"/>
        </w:tabs>
        <w:spacing w:before="0"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 xml:space="preserve">Настоящий Порядок разработан в соответствии с Гражданским кодексом Российской Федерации, Земельным кодексом Российской Федерации от 25.10.2001 № 136-ФЗ, Федеральным законом </w:t>
      </w:r>
      <w:r w:rsidRPr="00E53997">
        <w:rPr>
          <w:rFonts w:ascii="Arial" w:eastAsia="Sylfaen" w:hAnsi="Arial" w:cs="Arial"/>
          <w:sz w:val="24"/>
          <w:szCs w:val="24"/>
        </w:rPr>
        <w:t xml:space="preserve">от </w:t>
      </w:r>
      <w:r w:rsidRPr="00E53997">
        <w:rPr>
          <w:rFonts w:ascii="Arial" w:hAnsi="Arial" w:cs="Arial"/>
          <w:sz w:val="24"/>
          <w:szCs w:val="24"/>
        </w:rPr>
        <w:t>06.10.2003 г. № 131 -ФЗ «Об общих принципах организации местного самоуправления в Российской Федерации», Федеральным законом от 13.03.2006 г. № 38-ФЗ «О рекламе», Уставом Болотнинского района Новосибирской области и регулирует размещение рекламных конструкций на земельных участках, зданиях или ином недвижимом имуществе, находящемся в муниципальной собственности Болотнинского района Новосибирской области, а также на земельных участках, государственная собственность на которые не разграничена, находящихся на территории поселений, входящих в состав Болотнинского района Новосибирской области.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Торги на право заключения договора на установку и эксплуатацию рекламной конструкции проводятся в целях: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устойчивого пополнения бюджета Болотнинского района Новосибирской области за счет установки и эксплуатации рекламных конструкций;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-улучшения благоустройства и внешнего архитектурного облика сложившейся застройки поселений Болотнинского района Новосибирской области;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создания равных условий и возможностей для установки и эксплуатации рекламных конструкций на земельных участках, находящихся в муниципальной собственности Болотнинского района Новосибирской области и на земельных участках, государственная собственность на которые не разграничена, находящихся на территории поселений, входящих в состав Болотнинского района Новосибирской области.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Основными принципами организации и проведения торгов на право заключения договора на установку и эксплуатацию рекламной конструкции являются равные условия для всех претендентов, открытость, гласность и состязательность проведения торгов.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Предметом торгов является право на заключение договора на установку и эксплуатацию рекламной конструкции.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Торги проводятся в форме аукциона, открытого по составу участников (далее - аукцион). Выигравшим торги на аукционе признается лицо, предложившее наиболее высокую цену.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</w:p>
    <w:p w:rsidR="004A1601" w:rsidRPr="00E53997" w:rsidRDefault="004A1601" w:rsidP="004A1601">
      <w:pPr>
        <w:pStyle w:val="20"/>
        <w:numPr>
          <w:ilvl w:val="0"/>
          <w:numId w:val="4"/>
        </w:numPr>
        <w:shd w:val="clear" w:color="auto" w:fill="auto"/>
        <w:tabs>
          <w:tab w:val="left" w:pos="702"/>
        </w:tabs>
        <w:spacing w:before="0" w:after="24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Порядок организации и проведения торгов на право заключения договора на установку и эксплуатацию рекламной конструкции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Заключение договора на установку и эксплуатацию рекламной конструкции осуществляется на основе торгов (в форме аукциона), проводимых администрацией Болотнинского района Новосибирской области (далее - Администрация, организатор аукциона) в соответствии с законодательством Российской Федерации и настоящим Порядком.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lastRenderedPageBreak/>
        <w:t>Решение о проведении аукциона на право заключения договора на установку и эксплуатацию рекламной конструкции принимает Администрация. Администрация также выступает организатором аукциона.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Для проведения аукциона создается комиссия по подготовке, организации и проведению аукционов на право заключения договоров на установку и эксплуатацию рекламных конструкций (далее - Комиссия). Решение о создании комиссии, ее составе принимает Администрация. Комиссия осуществляет свою деятельность на основании положения о комиссии, утвержденного постановлением Администрации. Состав комиссии в количестве не менее пяти человек.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Администрация в соответствии с действующим законодательством: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формирует перечень рекламных мест, выставляемых на аукцион (лотов);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определяет начальную цену договора на установку и эксплуатацию рекламной конструкции (по каждому лоту);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осуществляет материально-техническое обеспечение работы комиссии.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Комиссия: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определяет место, дату и время начала и окончания приема заявок на участие в аукционе; место, дату и время проведения аукциона; место и срок подведения итогов аукциона;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определяет величину повышения начальной цены договора на установку и эксплуатацию рекламной конструкции («шаг аукциона») (по каждому лоту), а также размер задатка;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 xml:space="preserve">организует подготовку и публикацию извещения о проведении аукциона (или извещения об отказе в проведении аукциона), проекта договора на установку и эксплуатацию рекламной конструкции на сайте Администрации в информационно-телекоммуникационной сети "Интернет", а также на официальном сайте Российской Федерации в </w:t>
      </w:r>
      <w:proofErr w:type="spellStart"/>
      <w:r w:rsidRPr="004A1601">
        <w:rPr>
          <w:rFonts w:ascii="Arial" w:hAnsi="Arial" w:cs="Arial"/>
        </w:rPr>
        <w:t>информационно</w:t>
      </w:r>
      <w:r w:rsidRPr="004A1601">
        <w:rPr>
          <w:rFonts w:ascii="Arial" w:hAnsi="Arial" w:cs="Arial"/>
        </w:rPr>
        <w:softHyphen/>
        <w:t>телекоммуникационной</w:t>
      </w:r>
      <w:proofErr w:type="spellEnd"/>
      <w:r w:rsidRPr="004A1601">
        <w:rPr>
          <w:rFonts w:ascii="Arial" w:hAnsi="Arial" w:cs="Arial"/>
        </w:rPr>
        <w:t xml:space="preserve"> сети "Интернет" для размещения информации о проведении торгов, определенном Правительством Российской Федерации (сайт </w:t>
      </w:r>
      <w:hyperlink r:id="rId8" w:history="1">
        <w:r w:rsidRPr="004A1601">
          <w:rPr>
            <w:rStyle w:val="a3"/>
            <w:rFonts w:ascii="Arial" w:hAnsi="Arial" w:cs="Arial"/>
            <w:lang w:val="en-US" w:eastAsia="en-US" w:bidi="en-US"/>
          </w:rPr>
          <w:t>www</w:t>
        </w:r>
        <w:r w:rsidRPr="004A1601">
          <w:rPr>
            <w:rStyle w:val="a3"/>
            <w:rFonts w:ascii="Arial" w:hAnsi="Arial" w:cs="Arial"/>
            <w:lang w:eastAsia="en-US" w:bidi="en-US"/>
          </w:rPr>
          <w:t>.</w:t>
        </w:r>
        <w:proofErr w:type="spellStart"/>
        <w:r w:rsidRPr="004A1601">
          <w:rPr>
            <w:rStyle w:val="a3"/>
            <w:rFonts w:ascii="Arial" w:hAnsi="Arial" w:cs="Arial"/>
            <w:lang w:val="en-US" w:eastAsia="en-US" w:bidi="en-US"/>
          </w:rPr>
          <w:t>torgi</w:t>
        </w:r>
        <w:proofErr w:type="spellEnd"/>
        <w:r w:rsidRPr="004A1601">
          <w:rPr>
            <w:rStyle w:val="a3"/>
            <w:rFonts w:ascii="Arial" w:hAnsi="Arial" w:cs="Arial"/>
            <w:lang w:eastAsia="en-US" w:bidi="en-US"/>
          </w:rPr>
          <w:t>.</w:t>
        </w:r>
        <w:proofErr w:type="spellStart"/>
        <w:r w:rsidRPr="004A1601">
          <w:rPr>
            <w:rStyle w:val="a3"/>
            <w:rFonts w:ascii="Arial" w:hAnsi="Arial" w:cs="Arial"/>
            <w:lang w:val="en-US" w:eastAsia="en-US" w:bidi="en-US"/>
          </w:rPr>
          <w:t>gov</w:t>
        </w:r>
        <w:proofErr w:type="spellEnd"/>
        <w:r w:rsidRPr="004A1601">
          <w:rPr>
            <w:rStyle w:val="a3"/>
            <w:rFonts w:ascii="Arial" w:hAnsi="Arial" w:cs="Arial"/>
            <w:lang w:eastAsia="en-US" w:bidi="en-US"/>
          </w:rPr>
          <w:t>.</w:t>
        </w:r>
        <w:proofErr w:type="spellStart"/>
        <w:r w:rsidRPr="004A1601">
          <w:rPr>
            <w:rStyle w:val="a3"/>
            <w:rFonts w:ascii="Arial" w:hAnsi="Arial" w:cs="Arial"/>
            <w:lang w:val="en-US" w:eastAsia="en-US" w:bidi="en-US"/>
          </w:rPr>
          <w:t>ru</w:t>
        </w:r>
        <w:proofErr w:type="spellEnd"/>
      </w:hyperlink>
      <w:r w:rsidRPr="004A1601">
        <w:rPr>
          <w:rFonts w:ascii="Arial" w:hAnsi="Arial" w:cs="Arial"/>
          <w:lang w:eastAsia="en-US" w:bidi="en-US"/>
        </w:rPr>
        <w:t xml:space="preserve">), </w:t>
      </w:r>
      <w:r w:rsidRPr="004A1601">
        <w:rPr>
          <w:rFonts w:ascii="Arial" w:hAnsi="Arial" w:cs="Arial"/>
        </w:rPr>
        <w:t>а также размещает протокол рассмотрения заявок на участие в аукционе и протокол о результатах аукциона на сайте Администрации в информационно-телекоммуникационной сети "Интернет" и на официальном сайте Российской Федерации в информационно</w:t>
      </w:r>
      <w:r w:rsidRPr="004A1601">
        <w:rPr>
          <w:rFonts w:ascii="Arial" w:hAnsi="Arial" w:cs="Arial"/>
        </w:rPr>
        <w:softHyphen/>
        <w:t>-телекоммуникационной сети "Интернет" для размещения информации о проведении торгов, определенном Правительством Российской Федерации;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 xml:space="preserve">выдает необходимые материалы и соответствующие документы юридическим и физическим лицам, намеревающимся принять участие в </w:t>
      </w:r>
      <w:r w:rsidRPr="004A1601">
        <w:rPr>
          <w:rStyle w:val="21"/>
          <w:rFonts w:ascii="Arial" w:eastAsia="Arial Unicode MS" w:hAnsi="Arial" w:cs="Arial"/>
          <w:b w:val="0"/>
        </w:rPr>
        <w:t xml:space="preserve">аукционе </w:t>
      </w:r>
      <w:r w:rsidRPr="004A1601">
        <w:rPr>
          <w:rFonts w:ascii="Arial" w:hAnsi="Arial" w:cs="Arial"/>
        </w:rPr>
        <w:t>(далее - претенденты);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принимает заявки, предложения и документы от претендентов, организует регистрацию заявок в журнале приема заявок, обеспечивает сохранность представленных заявок, документов и предложений;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проверяет правильность оформления документов, представленных претендентами;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принимает решение о признании претендентов участниками аукциона или об отказе в допуске к участию в аукционе по основаниям, установленным действующим законодательством, и уведомляет претендентов о принятом решении;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определяет победителя аукциона и оформляет протокол о результатах аукциона;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организует возврат задатков;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подготавливает и направляет победителю аукциона два экземпляра подписанного проекта договора на установку и эксплуатацию рекламной конструкции (приложение № 1);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осуществляет иные функции в целях подготовки, организации и проведения аукциона.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 xml:space="preserve">Начальная (минимальная) цена предмета аукциона на право заключения договора на установку и эксплуатацию рекламной конструкции устанавливается в размере ежегодной платы по договору на установку и эксплуатацию рекламной конструкции, </w:t>
      </w:r>
      <w:r w:rsidRPr="004A1601">
        <w:rPr>
          <w:rFonts w:ascii="Arial" w:hAnsi="Arial" w:cs="Arial"/>
        </w:rPr>
        <w:lastRenderedPageBreak/>
        <w:t>определенной по результатам рыночной оценки в соответствии с Федеральным законом от 29.07.1998 г. № 135-ФЗ «Об оценочной деятельности в Российской Федерации».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Задаток для участия в аукционе определяется в размере 20 процентов от начальной (минимальной) цены лота.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Аукцион на право заключения договора на установку и эксплуатацию рекламной конструкции на земельном участке или ином имуществе, находящемся в муниципальной собственности Болотнинского района Новосибирской области, на котором на основании договора между Администрацией и владельцем рекламной конструкции установлена рекламная конструкция, проводятся при первичном размещении либо по истечении срока действия договора на установку и эксплуатацию данной рекламной конструкции.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Извещение о проведении аукциона публикуется не менее чем за 30 дней до даты окончания подачи заявок на участие в аукционе.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В извещении о проведении аукциона должны быть указаны следующие сведения: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наименование, местонахождение, почтовый адрес и адрес электронной почты, номер контактного телефона организатора аукциона;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реквизиты решения о проведении аукциона;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место, дата и время проведения аукциона;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срок принятия решения об отказе в проведении аукциона;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предмет аукциона (лоты) с указанием номеров при наличии нескольких лотов и указанием местонахождения каждого места размещения рекламной конструкции;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начальная (минимальная) цена договора на установку и эксплуатацию рекламной конструкции (в случае проведения аукциона по нескольким лотам - по каждому лоту);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«шаг аукциона»;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размер задатка в счет обеспечения права на заключение договора, сроки и порядок внесения задатка, и его возврат;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срок, на который заключается договор на установку и эксплуатацию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рекламной конструкции;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условия договора на установку и эксплуатацию рекламной конструкции;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форма заявки на участие в аукционе, порядок приема, адрес места приема, даты и время начала и окончания приема заявок и прилагаемых к ним документов, а также перечень документов, представляемых претендентами для участия в аукционе;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место, дата, время и порядок определения участников торгов;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место и срок подведения итогов аукциона, порядок определения победителей;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порядок и место получения аукционной документации;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срок, в течение которого победитель аукциона должен представить организатору аукциона, подписанный им договор на установку и эксплуатацию рекламной конструкции.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Администрацией может быть принято решение об отказе в проведении аукциона не позднее, чем за пять дней до дня окончания подачи заявок, о чем он извещает участников аукциона не позднее чем за пять дней со дня принятия данного решения и возвращает задатки, внесенные участниками аукциона.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Извещение об отказе в проведении аукциона публикуется не позднее пяти дней со дня принятия решения об отказе в проведении аукциона в порядке, установленном для публикации извещения о проведении аукциона.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Условия участия в аукционе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 xml:space="preserve">Участником аукциона является лицо, претендующее на право заключения договора на установку и эксплуатацию рекламной конструкции, поданная заявка которого зарегистрирована в журнале регистрации заявок в соответствии с настоящим Порядком. Участником аукциона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</w:t>
      </w:r>
      <w:r w:rsidRPr="004A1601">
        <w:rPr>
          <w:rFonts w:ascii="Arial" w:hAnsi="Arial" w:cs="Arial"/>
        </w:rPr>
        <w:lastRenderedPageBreak/>
        <w:t>индивидуальный предприниматель.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Для участия в аукционе претендент лично или через уполномоченного им представителя представляет Администрации в установленный в извещении о проведении аукциона срок заявку по форме, утверждаемой Администрацией (Приложение № 2), документ, подтверждающий перечисление претендентом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 xml:space="preserve">установленного в извещении о проведении аукциона задатка в счет обеспечения права на заключение договора на установку и эксплуатацию </w:t>
      </w:r>
      <w:r w:rsidRPr="004A1601">
        <w:rPr>
          <w:rStyle w:val="21"/>
          <w:rFonts w:ascii="Arial" w:eastAsia="Arial Unicode MS" w:hAnsi="Arial" w:cs="Arial"/>
          <w:b w:val="0"/>
        </w:rPr>
        <w:t xml:space="preserve">рекламной </w:t>
      </w:r>
      <w:r w:rsidRPr="004A1601">
        <w:rPr>
          <w:rFonts w:ascii="Arial" w:hAnsi="Arial" w:cs="Arial"/>
        </w:rPr>
        <w:t>конструкции, и иные документы в соответствии с перечнем, опубликованным в извещении о проведении аукциона, Заявка и опись представленных документов составляются в двух экземплярах, один из которых остается у организатора аукциона, другой - у претендента.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 xml:space="preserve">В случае подачи заявки уполномоченным представителем претендента должен быть предъявлен </w:t>
      </w:r>
      <w:proofErr w:type="gramStart"/>
      <w:r w:rsidRPr="004A1601">
        <w:rPr>
          <w:rFonts w:ascii="Arial" w:hAnsi="Arial" w:cs="Arial"/>
        </w:rPr>
        <w:t>надлежащим образом</w:t>
      </w:r>
      <w:proofErr w:type="gramEnd"/>
      <w:r w:rsidRPr="004A1601">
        <w:rPr>
          <w:rFonts w:ascii="Arial" w:hAnsi="Arial" w:cs="Arial"/>
        </w:rPr>
        <w:t xml:space="preserve"> оформленный документ, подтверждающий полномочия представителя. Физическое лицо при подаче заявки обязано предъявить паспорт или иной документ, удостоверяющий личность.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Дополнительно к заявке представляются следующие документы: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нотариально заверенные копии учредительных документов, свидетельства о государственной регистрации, а также выписка из Единого государственного реестра юридических лиц (для юридических лиц), полученная не ранее чем за десять дней до даты размещения в средствах массовой информации извещения о проведении аукциона;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нотариально заверенная копия свидетельства о государственной регистрации в качестве индивидуального предпринимателя, выписка из Единого государственного реестра индивидуальных предпринимателей, полученная не ранее чем за десять дней до даты размещения в средствах массовой информации извещения о проведении аукциона, копия паспорта (для индивидуальных предпринимателей).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В случае если копии документов не заверены в установленном порядке, вместе с копиями представляются оригиналы. Оригиналы документов возвращаются заявителю после сличения копий с оригиналом;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выписка из решения органа управления данного юридического лица о совершении сделки (если это необходимо в соответствии с учредительными документами претендента);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эскиз рекламной конструкции с указанием размеров и элементов крепления;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 xml:space="preserve">копия надлежащим образом оформленного документа, подтверждающего полномочия представителя, в случае если заявка подается уполномоченным </w:t>
      </w:r>
      <w:proofErr w:type="gramStart"/>
      <w:r w:rsidRPr="004A1601">
        <w:rPr>
          <w:rFonts w:ascii="Arial" w:hAnsi="Arial" w:cs="Arial"/>
        </w:rPr>
        <w:t>на</w:t>
      </w:r>
      <w:proofErr w:type="gramEnd"/>
      <w:r w:rsidRPr="004A1601">
        <w:rPr>
          <w:rFonts w:ascii="Arial" w:hAnsi="Arial" w:cs="Arial"/>
        </w:rPr>
        <w:t xml:space="preserve"> то представителем претендента.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Каждый претендент имеет право подать только одну заявку на участие в аукционе (по каждому лоту).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Претендент имеет право отозвать заявку в любое время до начала аукциона, уведомив об этом в письменной форме организатора аукциона.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В случае отзыва заявки претендентом до окончания срока приема заявок организатор аукциона обязан возвратить внесенный задаток претенденту в течение 5 банковских дней со дня регистрации отзыва заявки в журнале приема заявок.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В случае отзыва заявки претендентом позднее даты окончания приема заявок задаток возвращается в порядке, установленном для участников аукциона.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Для участия в аукционе претендент вносит задаток на счет организатора аукциона, указанный в извещении о проведении аукциона. Документом, подтверждающим поступление задатка на счет организатора аукциона, является выписка банка со счета организатора аукциона.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 xml:space="preserve">В день определения участников аукциона, установленный в извещении о проведении аукциона, комиссия рассматривает заявки и документы претендентов, устанавливает факт поступления от претендентов задатков на основании выписок с соответствующего счета. По результатам рассмотрения документов комиссия </w:t>
      </w:r>
      <w:r w:rsidRPr="004A1601">
        <w:rPr>
          <w:rFonts w:ascii="Arial" w:hAnsi="Arial" w:cs="Arial"/>
        </w:rPr>
        <w:lastRenderedPageBreak/>
        <w:t>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В протоколе приводятся перечень принятых заявок с указанием фамилий, имен и отчеств (при наличии) (фирменных наименований) претендентов, перечень отозванных заявок, фамилии, имена и отчества (при наличии) (фирменные наименования) претендентов, признанных участниками аукциона, а также фамилии, имена и отчества (при наличии) (фирменные наименования) претендентов, которым было отказано в допуске к участию в аукционе, с указанием оснований отказа.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Претендент не допускается к участию в аукционе по следующим основаниям: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документы представлены не в полном составе, или их состав не соответствует перечню, указанному в информационном сообщении, или оформление указанных документов не соответствует требованиям законодательства Российской Федерации и (или) Новосибирской области, нормативным правовым актам Новосибирского района Новосибирской области;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заявка подана неуполномоченным лицом;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не подтверждено поступление от претендента в установленный срок задатка на счет, указанный в извещении о проведении аукциона.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Организатор аукциона обязан вернуть внесенный задаток претенденту, не допущенному к участию в аукционе, в течение 5 банковских дней со дня оформления протокола о признании претендентов участниками аукциона.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Претендент приобретает статус участника аукциона с момента оформления комиссией протокола о признании претендентов участниками аукциона.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</w:p>
    <w:p w:rsidR="004A1601" w:rsidRPr="004A1601" w:rsidRDefault="004A1601" w:rsidP="004A1601">
      <w:pPr>
        <w:pStyle w:val="aa"/>
        <w:jc w:val="center"/>
        <w:rPr>
          <w:rFonts w:ascii="Arial" w:hAnsi="Arial" w:cs="Arial"/>
        </w:rPr>
      </w:pPr>
      <w:r w:rsidRPr="004A1601">
        <w:rPr>
          <w:rFonts w:ascii="Arial" w:hAnsi="Arial" w:cs="Arial"/>
        </w:rPr>
        <w:t>Порядок проведения аукциона</w:t>
      </w:r>
    </w:p>
    <w:p w:rsidR="004A1601" w:rsidRDefault="004A1601" w:rsidP="004A1601">
      <w:pPr>
        <w:pStyle w:val="aa"/>
        <w:jc w:val="both"/>
        <w:rPr>
          <w:rFonts w:ascii="Arial" w:hAnsi="Arial" w:cs="Arial"/>
        </w:rPr>
      </w:pP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Аукцион проводится в указанном в извещении о проведении аукциона месте в соответствующие день и час.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В аукционе могут участвовать только претенденты, признанные участниками аукциона. Участники аукциона имеют возможность принять непосредственное или через своих представителей участие в аукционе.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Предложение о цене формируется участником аукциона с учетом того, что лот неделим (наименование, тип (вид), технические характеристики (в том числе параметры, внешний вид), место размещения рекламной конструкции и другие качества лота должны соответствовать указанным в извещении).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4.4 Организатор торгов непосредственно перед началом проведения аукциона регистрирует участников аукциона, явившихся на аукцион, или их представителей. При регистрации участникам аукциона или их представителям выдаются пронумерованные карточки (далее - карточки).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Аукционист выбирается из членов аукционной комиссии путем голосования простым большинством голосов.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Аукцион проводится в следующем порядке: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аукцион начинается с оглашения аукционистом наименования, основных характеристик места размещения рекламной конструкции и начальной цены лота, «шага аукциона» и порядка проведения аукциона, после чего аукционист предлагает участникам аукциона заявлять свои предложения о цене договора.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«Шаг аукциона» устанавливается в размере не более пяти процентов начальной (минимальной) цены договора (цены лота), указанной в извещении о проведении аукциона, и не изменяется в течение всего аукциона;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lastRenderedPageBreak/>
        <w:t>аукционист объявляет номер карточки участника аукциона, который первым заявил начальную цену договора (цену лота) или последующую цену договора, увеличенную в соответствии с «шагом аукциона», указывает на этого участника и объявляет заявленную цену договора;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при отсутствии участников аукциона, готовых заключить договор на установку и эксплуатацию рекламной конструкции в соответствии с названной аукционистом платой, аукционист повторяет этот размер платы три раза.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Если после троекратного объявления заявленной цены договора на установку и эксплуатацию рекламной конструкции ни один из участников аукциона не поднял карточку, аукцион завершается. Победителем аукциона признается тот участник аукциона, номер карточки которого был назван аукционистом последним;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аукционист объявляет об окончании проведения аукциона, последнее и предпоследнее предложения о цене договора, номер билета и наименование победителя аукциона и участника аукциона, сделавшего предпоследнее предложение о цене договора.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Порядок оформления результатов аукциона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Результаты аукциона оформляются протоколом, который подписывается членами комиссии, а также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победителю, второй остается у организатора аукциона. В протоколе о результате аукциона указываются: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состав комиссии;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место, дата и время начала и окончания аукциона;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предмет аукциона (лоты) с указанием их номеров и местонахождения каждого рекламного места;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начальная (минимальная) цена договора на установку и эксплуатацию рекламной конструкции (цена лота) и цена договора, предложенная победителем аукциона;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фамилия, имя, отчество (наименование) победителя аукциона (в том числе паспортные данные гражданина или реквизиты юридического лица).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Внесенный победителем аукциона задаток засчитывается в счет платы по договору на установку и эксплуатацию рекламной конструкции.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Участникам аукциона, не признанным победителями, задаток возвращается в течение 5 банковских дней со дня подписания протокола о результатах аукциона.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Задаток не подлежит возврату, если победитель аукциона отказался от подписания протокола о результатах аукциона.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Последствия уклонения победителя аукциона или организатора аукциона от подписания протокола о результатах аукциона, а также от заключения договора определяются в соответствии с гражданским законодательством Российской Федерации.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Информация о результатах аукциона публикуется на сайте Администрации в информационно-телекоммуникационной сети «Интернет» и на официальном сайте Российской Федерации в информационно</w:t>
      </w:r>
      <w:r w:rsidRPr="004A1601">
        <w:rPr>
          <w:rFonts w:ascii="Arial" w:hAnsi="Arial" w:cs="Arial"/>
        </w:rPr>
        <w:softHyphen/>
        <w:t>-телекоммуникационной сети «Интернет» для размещения информации о проведении торгов, определенном Правительством Российской Федерации, в 10-дневный срок со дня подписания протокола о результатах торгов. Указанная информация должна включать: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наименование организатора аукциона, принявшего решение о проведении аукциона;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реквизиты решения о проведении аукциона;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фамилию, имя, отчество (при наличии) (фирменное наименование) победителя аукциона;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предмет аукциона (лоты) с указанием их номеров и местонахождения места размещения рекламной конструкции;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начальную (минимальную) цену договора на установку и эксплуатацию рекламной конструкции и цену договора, предложенную победителем аукциона.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lastRenderedPageBreak/>
        <w:t>Организатор аукциона направляет победителю аукциона два экземпляра подписанного проекта договора на установку и эксплуатацию рекламной конструкции в десятидневный срок со дня составления протокола о результатах аукциона. При этом договор на установку и эксплуатацию рекламной конструкции заключается по цене, предложенной победителем аукциона.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Если договор на установку и эксплуатацию рекламной конструкции в течение тридцати дней со дня направления победителю аукциона проекта указанного договора не будет им подписан и представлен в Администрацию, организатор аукциона вправе объявить о проведении повторного аукциона.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Порядок признания аукциона несостоявшимся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Аукцион по каждому выставленному предмету аукциона признается несостоявшимся в случае, если: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на участие в аукционе не подано ни одной заявки;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на основании результатов рассмотрения заявок на участие в аукционе принято решение об отказе в допуске к участию в аукционе всех заявителей;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претендента;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в аукционе участвовало менее двух участников;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ни один из участников аукциона после троекратного объявления начальной платы на право заключения договора на установку и эксплуатацию рекламной конструкции не поднял карточку.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Организатор аукциона обязан в течение 5 рабочих дней со дня подписания протокола о результатах аукциона возвратить задатки, внесенные участниками несостоявшегося аукциона.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Организатор аукциона в случае признания аукциона несостоявшимся вправе объявить о повторном проведении аукциона. При этом могут быть изменены условия аукциона, снижена начальная плата за право заключения договора на установку и эксплуатацию рекламной конструкции.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В случае если к участию в аукционе допущен один участник, аукцион признается несостоявшимся. Организатор аукциона заключает договор на установку и эксплуатацию рекламной конструкции с лицом, которое являлось единственным участником аукциона.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Разрешение споров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</w:pPr>
      <w:r w:rsidRPr="004A1601">
        <w:rPr>
          <w:rFonts w:ascii="Arial" w:hAnsi="Arial" w:cs="Arial"/>
        </w:rPr>
        <w:t>Участник аукциона, несогласный с решением или действиями организатора аукциона, вправе обжаловать их в судебном порядке.</w:t>
      </w:r>
    </w:p>
    <w:p w:rsidR="004A1601" w:rsidRPr="004A1601" w:rsidRDefault="004A1601" w:rsidP="004A1601">
      <w:pPr>
        <w:pStyle w:val="aa"/>
        <w:jc w:val="both"/>
        <w:rPr>
          <w:rFonts w:ascii="Arial" w:hAnsi="Arial" w:cs="Arial"/>
        </w:rPr>
        <w:sectPr w:rsidR="004A1601" w:rsidRPr="004A1601" w:rsidSect="00894A50">
          <w:type w:val="continuous"/>
          <w:pgSz w:w="11900" w:h="16840"/>
          <w:pgMar w:top="993" w:right="876" w:bottom="993" w:left="1544" w:header="0" w:footer="3" w:gutter="0"/>
          <w:cols w:space="720"/>
          <w:noEndnote/>
          <w:docGrid w:linePitch="360"/>
        </w:sectPr>
      </w:pPr>
      <w:r w:rsidRPr="004A1601">
        <w:rPr>
          <w:rFonts w:ascii="Arial" w:hAnsi="Arial" w:cs="Arial"/>
        </w:rPr>
        <w:t>Споры, связанные с признанием результатов торгов недействительными, рассматриваются по искам заинтересованных лиц в установленном законом</w:t>
      </w:r>
      <w:r w:rsidR="000A57C1">
        <w:rPr>
          <w:rFonts w:ascii="Arial" w:hAnsi="Arial" w:cs="Arial"/>
        </w:rPr>
        <w:t xml:space="preserve"> </w:t>
      </w:r>
      <w:r w:rsidRPr="004A1601">
        <w:rPr>
          <w:rFonts w:ascii="Arial" w:hAnsi="Arial" w:cs="Arial"/>
        </w:rPr>
        <w:t>порядке.</w:t>
      </w:r>
    </w:p>
    <w:p w:rsidR="004A1601" w:rsidRPr="00E53997" w:rsidRDefault="004A1601" w:rsidP="004A1601">
      <w:pPr>
        <w:ind w:left="6400"/>
        <w:rPr>
          <w:rFonts w:ascii="Arial" w:hAnsi="Arial" w:cs="Arial"/>
        </w:rPr>
      </w:pPr>
      <w:r w:rsidRPr="00E53997">
        <w:rPr>
          <w:rStyle w:val="70"/>
          <w:rFonts w:ascii="Arial" w:eastAsia="Arial Unicode MS" w:hAnsi="Arial" w:cs="Arial"/>
          <w:b w:val="0"/>
          <w:sz w:val="24"/>
          <w:szCs w:val="24"/>
        </w:rPr>
        <w:lastRenderedPageBreak/>
        <w:t xml:space="preserve">ПРИЛОЖЕНИЕ </w:t>
      </w:r>
      <w:r w:rsidRPr="00E53997">
        <w:rPr>
          <w:rStyle w:val="70"/>
          <w:rFonts w:ascii="Arial" w:eastAsia="Arial Unicode MS" w:hAnsi="Arial" w:cs="Arial"/>
          <w:b w:val="0"/>
          <w:sz w:val="24"/>
          <w:szCs w:val="24"/>
          <w:lang w:eastAsia="en-US" w:bidi="en-US"/>
        </w:rPr>
        <w:t>№1</w:t>
      </w:r>
    </w:p>
    <w:p w:rsidR="004A1601" w:rsidRPr="00E53997" w:rsidRDefault="004A1601" w:rsidP="004A1601">
      <w:pPr>
        <w:spacing w:after="181"/>
        <w:ind w:left="6400" w:right="419"/>
        <w:rPr>
          <w:rFonts w:ascii="Arial" w:hAnsi="Arial" w:cs="Arial"/>
        </w:rPr>
      </w:pPr>
      <w:r w:rsidRPr="00E53997">
        <w:rPr>
          <w:rStyle w:val="80"/>
          <w:rFonts w:ascii="Arial" w:eastAsia="Arial Unicode MS" w:hAnsi="Arial" w:cs="Arial"/>
          <w:sz w:val="24"/>
          <w:szCs w:val="24"/>
        </w:rPr>
        <w:t>К порядку организации и проведения торгов на право заключения договора на установку и эксплуатацию рекламной конструкции</w:t>
      </w:r>
    </w:p>
    <w:p w:rsidR="004A1601" w:rsidRPr="00E53997" w:rsidRDefault="004A1601" w:rsidP="004A1601">
      <w:pPr>
        <w:spacing w:after="86"/>
        <w:ind w:left="9400" w:right="277"/>
        <w:jc w:val="center"/>
        <w:rPr>
          <w:rFonts w:ascii="Arial" w:hAnsi="Arial" w:cs="Arial"/>
        </w:rPr>
      </w:pPr>
      <w:r w:rsidRPr="00E53997">
        <w:rPr>
          <w:rStyle w:val="90"/>
          <w:rFonts w:ascii="Arial" w:eastAsia="Arial Unicode MS" w:hAnsi="Arial" w:cs="Arial"/>
          <w:b w:val="0"/>
          <w:sz w:val="24"/>
          <w:szCs w:val="24"/>
        </w:rPr>
        <w:t>ПРОЕКТ</w:t>
      </w:r>
    </w:p>
    <w:p w:rsidR="004A1601" w:rsidRPr="00E53997" w:rsidRDefault="004A1601" w:rsidP="004A1601">
      <w:pPr>
        <w:keepNext/>
        <w:keepLines/>
        <w:ind w:right="660"/>
        <w:jc w:val="center"/>
        <w:rPr>
          <w:rFonts w:ascii="Arial" w:hAnsi="Arial" w:cs="Arial"/>
        </w:rPr>
      </w:pPr>
      <w:bookmarkStart w:id="1" w:name="bookmark0"/>
      <w:r w:rsidRPr="00E53997">
        <w:rPr>
          <w:rStyle w:val="10"/>
          <w:rFonts w:ascii="Arial" w:eastAsia="Arial Unicode MS" w:hAnsi="Arial" w:cs="Arial"/>
          <w:b w:val="0"/>
          <w:bCs w:val="0"/>
          <w:sz w:val="24"/>
          <w:szCs w:val="24"/>
        </w:rPr>
        <w:t>ДОГОВОР</w:t>
      </w:r>
      <w:bookmarkEnd w:id="1"/>
    </w:p>
    <w:p w:rsidR="004A1601" w:rsidRPr="00E53997" w:rsidRDefault="004A1601" w:rsidP="004A1601">
      <w:pPr>
        <w:spacing w:after="347"/>
        <w:ind w:right="660" w:firstLine="1134"/>
        <w:jc w:val="center"/>
        <w:rPr>
          <w:rFonts w:ascii="Arial" w:hAnsi="Arial" w:cs="Arial"/>
        </w:rPr>
      </w:pPr>
      <w:r w:rsidRPr="00E53997">
        <w:rPr>
          <w:rStyle w:val="101"/>
          <w:rFonts w:ascii="Arial" w:eastAsia="Arial Unicode MS" w:hAnsi="Arial" w:cs="Arial"/>
          <w:b w:val="0"/>
          <w:sz w:val="24"/>
          <w:szCs w:val="24"/>
        </w:rPr>
        <w:t>на установку и эксплуатацию рекламной конструкции на территории</w:t>
      </w:r>
      <w:r w:rsidRPr="00E53997">
        <w:rPr>
          <w:rStyle w:val="101"/>
          <w:rFonts w:ascii="Arial" w:eastAsia="Arial Unicode MS" w:hAnsi="Arial" w:cs="Arial"/>
          <w:b w:val="0"/>
          <w:sz w:val="24"/>
          <w:szCs w:val="24"/>
        </w:rPr>
        <w:br/>
        <w:t>Болотнинского района Новосибирской области</w:t>
      </w:r>
    </w:p>
    <w:p w:rsidR="004A1601" w:rsidRPr="00E53997" w:rsidRDefault="004A1601" w:rsidP="004A1601">
      <w:pPr>
        <w:tabs>
          <w:tab w:val="left" w:pos="8020"/>
          <w:tab w:val="left" w:leader="hyphen" w:pos="8481"/>
          <w:tab w:val="left" w:leader="hyphen" w:pos="9623"/>
        </w:tabs>
        <w:ind w:left="1060"/>
        <w:jc w:val="center"/>
        <w:rPr>
          <w:rFonts w:ascii="Arial" w:hAnsi="Arial" w:cs="Arial"/>
        </w:rPr>
      </w:pPr>
      <w:r w:rsidRPr="00E53997">
        <w:rPr>
          <w:rStyle w:val="90"/>
          <w:rFonts w:ascii="Arial" w:eastAsia="Arial Unicode MS" w:hAnsi="Arial" w:cs="Arial"/>
          <w:b w:val="0"/>
          <w:sz w:val="24"/>
          <w:szCs w:val="24"/>
        </w:rPr>
        <w:t>г. Болотное</w:t>
      </w:r>
      <w:r w:rsidRPr="00E53997">
        <w:rPr>
          <w:rStyle w:val="90"/>
          <w:rFonts w:ascii="Arial" w:eastAsia="Arial Unicode MS" w:hAnsi="Arial" w:cs="Arial"/>
          <w:b w:val="0"/>
          <w:sz w:val="24"/>
          <w:szCs w:val="24"/>
        </w:rPr>
        <w:tab/>
      </w:r>
      <w:r w:rsidRPr="00E53997">
        <w:rPr>
          <w:rStyle w:val="90"/>
          <w:rFonts w:ascii="Arial" w:eastAsia="Arial Unicode MS" w:hAnsi="Arial" w:cs="Arial"/>
          <w:b w:val="0"/>
          <w:sz w:val="24"/>
          <w:szCs w:val="24"/>
          <w:vertAlign w:val="superscript"/>
        </w:rPr>
        <w:t>«____</w:t>
      </w:r>
      <w:proofErr w:type="gramStart"/>
      <w:r w:rsidRPr="00E53997">
        <w:rPr>
          <w:rStyle w:val="90"/>
          <w:rFonts w:ascii="Arial" w:eastAsia="Arial Unicode MS" w:hAnsi="Arial" w:cs="Arial"/>
          <w:b w:val="0"/>
          <w:sz w:val="24"/>
          <w:szCs w:val="24"/>
          <w:vertAlign w:val="superscript"/>
        </w:rPr>
        <w:t>_»_</w:t>
      </w:r>
      <w:proofErr w:type="gramEnd"/>
      <w:r w:rsidRPr="00E53997">
        <w:rPr>
          <w:rStyle w:val="90"/>
          <w:rFonts w:ascii="Arial" w:eastAsia="Arial Unicode MS" w:hAnsi="Arial" w:cs="Arial"/>
          <w:b w:val="0"/>
          <w:sz w:val="24"/>
          <w:szCs w:val="24"/>
          <w:vertAlign w:val="superscript"/>
        </w:rPr>
        <w:t>___________20     г.</w:t>
      </w:r>
    </w:p>
    <w:p w:rsidR="004A1601" w:rsidRPr="00E53997" w:rsidRDefault="004A1601" w:rsidP="004A1601">
      <w:pPr>
        <w:pStyle w:val="20"/>
        <w:shd w:val="clear" w:color="auto" w:fill="auto"/>
        <w:tabs>
          <w:tab w:val="left" w:leader="underscore" w:pos="3638"/>
        </w:tabs>
        <w:spacing w:after="211" w:line="240" w:lineRule="auto"/>
        <w:ind w:left="1060"/>
        <w:jc w:val="center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Регистрационный №</w:t>
      </w:r>
      <w:r w:rsidRPr="00E53997">
        <w:rPr>
          <w:rFonts w:ascii="Arial" w:eastAsia="Sylfaen" w:hAnsi="Arial" w:cs="Arial"/>
          <w:sz w:val="24"/>
          <w:szCs w:val="24"/>
        </w:rPr>
        <w:tab/>
        <w:t>___</w:t>
      </w:r>
    </w:p>
    <w:p w:rsidR="004A1601" w:rsidRPr="00E53997" w:rsidRDefault="004A1601" w:rsidP="004A1601">
      <w:pPr>
        <w:pStyle w:val="20"/>
        <w:shd w:val="clear" w:color="auto" w:fill="auto"/>
        <w:tabs>
          <w:tab w:val="left" w:pos="10180"/>
        </w:tabs>
        <w:spacing w:line="240" w:lineRule="auto"/>
        <w:ind w:left="1060" w:right="380" w:firstLine="132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 xml:space="preserve">Администрация Болотнинского района Новосибирской области, в лице Королёва Олега Валерьевича главы Болотнинского района Новосибирской области, </w:t>
      </w:r>
      <w:r w:rsidRPr="00E53997">
        <w:rPr>
          <w:rFonts w:ascii="Arial" w:eastAsia="Sylfaen" w:hAnsi="Arial" w:cs="Arial"/>
          <w:sz w:val="24"/>
          <w:szCs w:val="24"/>
        </w:rPr>
        <w:t xml:space="preserve">действующего </w:t>
      </w:r>
      <w:r w:rsidRPr="00E53997">
        <w:rPr>
          <w:rFonts w:ascii="Arial" w:hAnsi="Arial" w:cs="Arial"/>
          <w:sz w:val="24"/>
          <w:szCs w:val="24"/>
        </w:rPr>
        <w:t xml:space="preserve">на основании Устава, именуемая в дальнейшем «Администрация», с </w:t>
      </w:r>
      <w:r w:rsidRPr="00E53997">
        <w:rPr>
          <w:rFonts w:ascii="Arial" w:eastAsia="Sylfaen" w:hAnsi="Arial" w:cs="Arial"/>
          <w:sz w:val="24"/>
          <w:szCs w:val="24"/>
        </w:rPr>
        <w:t xml:space="preserve">одной </w:t>
      </w:r>
      <w:r w:rsidRPr="00E53997">
        <w:rPr>
          <w:rFonts w:ascii="Arial" w:hAnsi="Arial" w:cs="Arial"/>
          <w:sz w:val="24"/>
          <w:szCs w:val="24"/>
        </w:rPr>
        <w:t xml:space="preserve">стороны, </w:t>
      </w:r>
      <w:r w:rsidRPr="00E53997">
        <w:rPr>
          <w:rFonts w:ascii="Arial" w:eastAsia="Sylfaen" w:hAnsi="Arial" w:cs="Arial"/>
          <w:sz w:val="24"/>
          <w:szCs w:val="24"/>
        </w:rPr>
        <w:t xml:space="preserve">и </w:t>
      </w:r>
      <w:r w:rsidRPr="00E53997">
        <w:rPr>
          <w:rFonts w:ascii="Arial" w:hAnsi="Arial" w:cs="Arial"/>
          <w:sz w:val="24"/>
          <w:szCs w:val="24"/>
        </w:rPr>
        <w:t>, именуемый в дальнейшем «</w:t>
      </w:r>
      <w:proofErr w:type="spellStart"/>
      <w:r w:rsidRPr="00E53997">
        <w:rPr>
          <w:rFonts w:ascii="Arial" w:hAnsi="Arial" w:cs="Arial"/>
          <w:sz w:val="24"/>
          <w:szCs w:val="24"/>
        </w:rPr>
        <w:t>Рекламораспространитель</w:t>
      </w:r>
      <w:proofErr w:type="spellEnd"/>
      <w:r w:rsidRPr="00E53997">
        <w:rPr>
          <w:rFonts w:ascii="Arial" w:hAnsi="Arial" w:cs="Arial"/>
          <w:sz w:val="24"/>
          <w:szCs w:val="24"/>
        </w:rPr>
        <w:t>», с другой стороны, а вместе именуемые Стороны, в соответствии с Федеральным законом от 13.03.2006 № 38-ФЗ «О рекламе», на основании протокола комиссии по организации и проведению аукционов на право заключения договоров на установку и эксплуатацию рекламных конструкций (далее - Протокол), заключили настоящий договор (далее - Договор) о нижеследующем:</w:t>
      </w:r>
    </w:p>
    <w:p w:rsidR="004A1601" w:rsidRPr="00E53997" w:rsidRDefault="004A1601" w:rsidP="004A1601">
      <w:pPr>
        <w:pStyle w:val="20"/>
        <w:shd w:val="clear" w:color="auto" w:fill="auto"/>
        <w:tabs>
          <w:tab w:val="left" w:pos="10180"/>
        </w:tabs>
        <w:spacing w:line="240" w:lineRule="auto"/>
        <w:ind w:left="1060" w:right="380" w:firstLine="1320"/>
        <w:jc w:val="both"/>
        <w:rPr>
          <w:rFonts w:ascii="Arial" w:hAnsi="Arial" w:cs="Arial"/>
          <w:sz w:val="24"/>
          <w:szCs w:val="24"/>
        </w:rPr>
      </w:pPr>
    </w:p>
    <w:p w:rsidR="004A1601" w:rsidRPr="00E53997" w:rsidRDefault="004A1601" w:rsidP="004A1601">
      <w:pPr>
        <w:keepNext/>
        <w:keepLines/>
        <w:spacing w:after="210"/>
        <w:ind w:right="660"/>
        <w:jc w:val="center"/>
        <w:rPr>
          <w:rFonts w:ascii="Arial" w:hAnsi="Arial" w:cs="Arial"/>
        </w:rPr>
      </w:pPr>
      <w:bookmarkStart w:id="2" w:name="bookmark1"/>
      <w:r w:rsidRPr="00E53997">
        <w:rPr>
          <w:rStyle w:val="10"/>
          <w:rFonts w:ascii="Arial" w:eastAsia="Arial Unicode MS" w:hAnsi="Arial" w:cs="Arial"/>
          <w:b w:val="0"/>
          <w:bCs w:val="0"/>
          <w:sz w:val="24"/>
          <w:szCs w:val="24"/>
        </w:rPr>
        <w:t>1.ПРЕДМЕТ ДОГОВОРА</w:t>
      </w:r>
      <w:bookmarkEnd w:id="2"/>
    </w:p>
    <w:p w:rsidR="004A1601" w:rsidRPr="00E53997" w:rsidRDefault="004A1601" w:rsidP="004A1601">
      <w:pPr>
        <w:pStyle w:val="20"/>
        <w:numPr>
          <w:ilvl w:val="0"/>
          <w:numId w:val="16"/>
        </w:numPr>
        <w:shd w:val="clear" w:color="auto" w:fill="auto"/>
        <w:tabs>
          <w:tab w:val="left" w:pos="2229"/>
        </w:tabs>
        <w:spacing w:before="0" w:after="0" w:line="240" w:lineRule="auto"/>
        <w:ind w:left="1060" w:right="380" w:firstLine="70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 xml:space="preserve">Администрация предоставляет за плату </w:t>
      </w:r>
      <w:proofErr w:type="spellStart"/>
      <w:r w:rsidRPr="00E53997">
        <w:rPr>
          <w:rFonts w:ascii="Arial" w:hAnsi="Arial" w:cs="Arial"/>
          <w:sz w:val="24"/>
          <w:szCs w:val="24"/>
        </w:rPr>
        <w:t>Рекламораспространителю</w:t>
      </w:r>
      <w:proofErr w:type="spellEnd"/>
      <w:r w:rsidRPr="00E53997">
        <w:rPr>
          <w:rFonts w:ascii="Arial" w:hAnsi="Arial" w:cs="Arial"/>
          <w:sz w:val="24"/>
          <w:szCs w:val="24"/>
        </w:rPr>
        <w:t xml:space="preserve"> </w:t>
      </w:r>
      <w:r w:rsidRPr="00E53997">
        <w:rPr>
          <w:rFonts w:ascii="Arial" w:eastAsia="Sylfaen" w:hAnsi="Arial" w:cs="Arial"/>
          <w:sz w:val="24"/>
          <w:szCs w:val="24"/>
        </w:rPr>
        <w:t xml:space="preserve">в </w:t>
      </w:r>
      <w:r w:rsidRPr="00E53997">
        <w:rPr>
          <w:rFonts w:ascii="Arial" w:hAnsi="Arial" w:cs="Arial"/>
          <w:sz w:val="24"/>
          <w:szCs w:val="24"/>
        </w:rPr>
        <w:t xml:space="preserve">соответствии с требованиями Федерального закона от 13.03.2006 № 38-ФЗ «О рекламе» право установить рекламную конструкцию (далее - Конструкция), на территории Болотнинского района Новосибирской области и осуществлять ее эксплуатацию </w:t>
      </w:r>
      <w:r w:rsidRPr="00E53997">
        <w:rPr>
          <w:rFonts w:ascii="Arial" w:eastAsia="Sylfaen" w:hAnsi="Arial" w:cs="Arial"/>
          <w:sz w:val="24"/>
          <w:szCs w:val="24"/>
        </w:rPr>
        <w:t xml:space="preserve">и </w:t>
      </w:r>
      <w:r w:rsidRPr="00E53997">
        <w:rPr>
          <w:rFonts w:ascii="Arial" w:hAnsi="Arial" w:cs="Arial"/>
          <w:sz w:val="24"/>
          <w:szCs w:val="24"/>
        </w:rPr>
        <w:t>техническое обслуживание.</w:t>
      </w:r>
    </w:p>
    <w:p w:rsidR="004A1601" w:rsidRPr="00E53997" w:rsidRDefault="004A1601" w:rsidP="004A1601">
      <w:pPr>
        <w:pStyle w:val="20"/>
        <w:shd w:val="clear" w:color="auto" w:fill="auto"/>
        <w:spacing w:after="300" w:line="240" w:lineRule="auto"/>
        <w:ind w:left="1060" w:right="380" w:firstLine="700"/>
        <w:contextualSpacing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Место размещения рекламной конструкции (далее - Место) согласно схеме размещения рекламных конструкций Болотнинского района Новосибирской области (далее - Схема), утвержденной постановлением администрации Болотнинского района Новосибирской области от 25.09.2014 №1194, и размещенной на официальном сайте администрации Болотнинского района Новосибирской области расположено по адресу:</w:t>
      </w:r>
    </w:p>
    <w:p w:rsidR="004A1601" w:rsidRPr="00E53997" w:rsidRDefault="004A1601" w:rsidP="004A1601">
      <w:pPr>
        <w:pStyle w:val="20"/>
        <w:shd w:val="clear" w:color="auto" w:fill="auto"/>
        <w:spacing w:after="300" w:line="240" w:lineRule="auto"/>
        <w:ind w:left="1060" w:right="380" w:firstLine="74"/>
        <w:contextualSpacing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_____________________________________</w:t>
      </w:r>
    </w:p>
    <w:p w:rsidR="004A1601" w:rsidRPr="00E53997" w:rsidRDefault="004A1601" w:rsidP="004A1601">
      <w:pPr>
        <w:pStyle w:val="20"/>
        <w:shd w:val="clear" w:color="auto" w:fill="auto"/>
        <w:spacing w:line="240" w:lineRule="auto"/>
        <w:ind w:left="1060" w:firstLine="700"/>
        <w:contextualSpacing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Номер Конструкции в Схеме -</w:t>
      </w:r>
    </w:p>
    <w:p w:rsidR="004A1601" w:rsidRPr="00E53997" w:rsidRDefault="004A1601" w:rsidP="004A1601">
      <w:pPr>
        <w:pStyle w:val="20"/>
        <w:numPr>
          <w:ilvl w:val="0"/>
          <w:numId w:val="16"/>
        </w:numPr>
        <w:shd w:val="clear" w:color="auto" w:fill="auto"/>
        <w:tabs>
          <w:tab w:val="left" w:pos="2229"/>
        </w:tabs>
        <w:spacing w:before="0" w:after="223" w:line="240" w:lineRule="auto"/>
        <w:ind w:left="1060" w:right="380" w:firstLine="70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Установка рекламной конструкции допускается при наличии разрешения на установку и эксплуатацию рекламной конструкции.</w:t>
      </w:r>
    </w:p>
    <w:p w:rsidR="004A1601" w:rsidRPr="00E53997" w:rsidRDefault="004A1601" w:rsidP="004A1601">
      <w:pPr>
        <w:keepNext/>
        <w:keepLines/>
        <w:spacing w:after="228"/>
        <w:ind w:right="660"/>
        <w:jc w:val="center"/>
        <w:rPr>
          <w:rFonts w:ascii="Arial" w:hAnsi="Arial" w:cs="Arial"/>
        </w:rPr>
      </w:pPr>
      <w:bookmarkStart w:id="3" w:name="bookmark2"/>
      <w:r w:rsidRPr="00E53997">
        <w:rPr>
          <w:rStyle w:val="10"/>
          <w:rFonts w:ascii="Arial" w:eastAsia="Arial Unicode MS" w:hAnsi="Arial" w:cs="Arial"/>
          <w:b w:val="0"/>
          <w:bCs w:val="0"/>
          <w:sz w:val="24"/>
          <w:szCs w:val="24"/>
        </w:rPr>
        <w:t>2. СРОК ДЕЙСТВИЯ ДОГОВОРА</w:t>
      </w:r>
      <w:bookmarkEnd w:id="3"/>
    </w:p>
    <w:p w:rsidR="004A1601" w:rsidRPr="00E53997" w:rsidRDefault="004A1601" w:rsidP="004A1601">
      <w:pPr>
        <w:pStyle w:val="20"/>
        <w:numPr>
          <w:ilvl w:val="1"/>
          <w:numId w:val="16"/>
        </w:numPr>
        <w:shd w:val="clear" w:color="auto" w:fill="auto"/>
        <w:tabs>
          <w:tab w:val="left" w:pos="2234"/>
        </w:tabs>
        <w:spacing w:before="0" w:after="0" w:line="240" w:lineRule="auto"/>
        <w:ind w:left="1060" w:right="380" w:firstLine="70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 xml:space="preserve">Настоящий договор вступает в силу с даты выдачи Администрацией разрешения на установку и эксплуатацию рекламной конструкции, но не позднее чем, через 1 (один) месяц со дня подписания указанного договора, и действует в течение 10 (десяти) лет до полного исполнения сторонами своих обязательств по </w:t>
      </w:r>
      <w:r w:rsidRPr="00E53997">
        <w:rPr>
          <w:rFonts w:ascii="Arial" w:hAnsi="Arial" w:cs="Arial"/>
          <w:sz w:val="24"/>
          <w:szCs w:val="24"/>
        </w:rPr>
        <w:lastRenderedPageBreak/>
        <w:t>Договору.</w:t>
      </w:r>
    </w:p>
    <w:p w:rsidR="004A1601" w:rsidRPr="00E53997" w:rsidRDefault="004A1601" w:rsidP="004A1601">
      <w:pPr>
        <w:pStyle w:val="20"/>
        <w:numPr>
          <w:ilvl w:val="1"/>
          <w:numId w:val="16"/>
        </w:numPr>
        <w:shd w:val="clear" w:color="auto" w:fill="auto"/>
        <w:tabs>
          <w:tab w:val="left" w:pos="2238"/>
        </w:tabs>
        <w:spacing w:before="0" w:after="0" w:line="240" w:lineRule="auto"/>
        <w:ind w:left="1060" w:right="380" w:firstLine="70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По окончании срока действия договора, обязательства Сторон по Договору прекращаются.</w:t>
      </w:r>
    </w:p>
    <w:p w:rsidR="004A1601" w:rsidRPr="004A1601" w:rsidRDefault="004A1601" w:rsidP="004A1601">
      <w:pPr>
        <w:pStyle w:val="20"/>
        <w:keepNext/>
        <w:keepLines/>
        <w:numPr>
          <w:ilvl w:val="1"/>
          <w:numId w:val="16"/>
        </w:numPr>
        <w:shd w:val="clear" w:color="auto" w:fill="auto"/>
        <w:tabs>
          <w:tab w:val="left" w:pos="2243"/>
          <w:tab w:val="left" w:pos="2517"/>
        </w:tabs>
        <w:spacing w:before="0" w:after="0" w:line="240" w:lineRule="auto"/>
        <w:ind w:left="1060" w:right="380" w:firstLine="700"/>
        <w:jc w:val="both"/>
        <w:rPr>
          <w:rFonts w:ascii="Arial" w:eastAsia="Arial Unicode MS" w:hAnsi="Arial" w:cs="Arial"/>
          <w:sz w:val="24"/>
          <w:szCs w:val="24"/>
        </w:rPr>
      </w:pPr>
      <w:r w:rsidRPr="004A1601">
        <w:rPr>
          <w:rFonts w:ascii="Arial" w:hAnsi="Arial" w:cs="Arial"/>
          <w:sz w:val="24"/>
          <w:szCs w:val="24"/>
        </w:rPr>
        <w:t>Окончание срока действия настоящего договора не освобождает Стороны от ответственности за его нарушение.</w:t>
      </w:r>
      <w:bookmarkStart w:id="4" w:name="bookmark3"/>
    </w:p>
    <w:p w:rsidR="004A1601" w:rsidRDefault="004A1601" w:rsidP="004A1601">
      <w:pPr>
        <w:pStyle w:val="20"/>
        <w:keepNext/>
        <w:keepLines/>
        <w:shd w:val="clear" w:color="auto" w:fill="auto"/>
        <w:tabs>
          <w:tab w:val="left" w:pos="2243"/>
          <w:tab w:val="left" w:pos="2517"/>
        </w:tabs>
        <w:spacing w:before="0" w:after="0" w:line="240" w:lineRule="auto"/>
        <w:ind w:left="1760" w:right="380"/>
        <w:jc w:val="both"/>
        <w:rPr>
          <w:rFonts w:ascii="Arial" w:hAnsi="Arial" w:cs="Arial"/>
          <w:sz w:val="24"/>
          <w:szCs w:val="24"/>
        </w:rPr>
      </w:pPr>
    </w:p>
    <w:p w:rsidR="004A1601" w:rsidRPr="004A1601" w:rsidRDefault="004A1601" w:rsidP="004A1601">
      <w:pPr>
        <w:pStyle w:val="20"/>
        <w:keepNext/>
        <w:keepLines/>
        <w:shd w:val="clear" w:color="auto" w:fill="auto"/>
        <w:tabs>
          <w:tab w:val="left" w:pos="2243"/>
          <w:tab w:val="left" w:pos="2517"/>
        </w:tabs>
        <w:spacing w:before="0" w:after="0" w:line="240" w:lineRule="auto"/>
        <w:ind w:left="1760" w:right="380"/>
        <w:jc w:val="center"/>
        <w:rPr>
          <w:rStyle w:val="10"/>
          <w:rFonts w:ascii="Arial" w:eastAsia="Arial Unicode MS" w:hAnsi="Arial" w:cs="Arial"/>
          <w:b w:val="0"/>
          <w:bCs w:val="0"/>
          <w:sz w:val="24"/>
          <w:szCs w:val="24"/>
        </w:rPr>
      </w:pPr>
      <w:r w:rsidRPr="004A1601">
        <w:rPr>
          <w:rStyle w:val="10"/>
          <w:rFonts w:ascii="Arial" w:eastAsia="Arial Unicode MS" w:hAnsi="Arial" w:cs="Arial"/>
          <w:b w:val="0"/>
          <w:bCs w:val="0"/>
          <w:sz w:val="24"/>
          <w:szCs w:val="24"/>
        </w:rPr>
        <w:t>3.ПРАВА И ОБЯЗАННОСТИ СТОРОН</w:t>
      </w:r>
    </w:p>
    <w:p w:rsidR="004A1601" w:rsidRPr="00E53997" w:rsidRDefault="004A1601" w:rsidP="004A1601">
      <w:pPr>
        <w:keepNext/>
        <w:keepLines/>
        <w:tabs>
          <w:tab w:val="left" w:pos="2517"/>
        </w:tabs>
        <w:rPr>
          <w:rStyle w:val="10"/>
          <w:rFonts w:ascii="Arial" w:eastAsia="Arial Unicode MS" w:hAnsi="Arial" w:cs="Arial"/>
          <w:b w:val="0"/>
          <w:bCs w:val="0"/>
          <w:sz w:val="24"/>
          <w:szCs w:val="24"/>
        </w:rPr>
      </w:pPr>
    </w:p>
    <w:p w:rsidR="004A1601" w:rsidRPr="00E53997" w:rsidRDefault="004A1601" w:rsidP="004A1601">
      <w:pPr>
        <w:keepNext/>
        <w:keepLines/>
        <w:numPr>
          <w:ilvl w:val="0"/>
          <w:numId w:val="17"/>
        </w:numPr>
        <w:tabs>
          <w:tab w:val="left" w:pos="2517"/>
        </w:tabs>
        <w:ind w:left="1180" w:firstLine="660"/>
        <w:jc w:val="both"/>
        <w:outlineLvl w:val="0"/>
        <w:rPr>
          <w:rFonts w:ascii="Arial" w:hAnsi="Arial" w:cs="Arial"/>
        </w:rPr>
      </w:pPr>
      <w:proofErr w:type="spellStart"/>
      <w:r w:rsidRPr="00E53997">
        <w:rPr>
          <w:rStyle w:val="10"/>
          <w:rFonts w:ascii="Arial" w:eastAsia="Arial Unicode MS" w:hAnsi="Arial" w:cs="Arial"/>
          <w:b w:val="0"/>
          <w:bCs w:val="0"/>
          <w:sz w:val="24"/>
          <w:szCs w:val="24"/>
        </w:rPr>
        <w:t>Рекламораспространитель</w:t>
      </w:r>
      <w:proofErr w:type="spellEnd"/>
      <w:r w:rsidRPr="00E53997">
        <w:rPr>
          <w:rStyle w:val="10"/>
          <w:rFonts w:ascii="Arial" w:eastAsia="Arial Unicode MS" w:hAnsi="Arial" w:cs="Arial"/>
          <w:b w:val="0"/>
          <w:bCs w:val="0"/>
          <w:sz w:val="24"/>
          <w:szCs w:val="24"/>
        </w:rPr>
        <w:t xml:space="preserve"> имеет право:</w:t>
      </w:r>
      <w:bookmarkEnd w:id="4"/>
    </w:p>
    <w:p w:rsidR="004A1601" w:rsidRPr="00E53997" w:rsidRDefault="004A1601" w:rsidP="004A1601">
      <w:pPr>
        <w:pStyle w:val="20"/>
        <w:numPr>
          <w:ilvl w:val="0"/>
          <w:numId w:val="18"/>
        </w:numPr>
        <w:shd w:val="clear" w:color="auto" w:fill="auto"/>
        <w:tabs>
          <w:tab w:val="left" w:pos="2556"/>
        </w:tabs>
        <w:spacing w:before="0" w:after="0" w:line="240" w:lineRule="auto"/>
        <w:ind w:left="1180" w:right="400" w:firstLine="66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Пользования рекламным местом, указанным в пункте 1.1 настоящего договора.</w:t>
      </w:r>
    </w:p>
    <w:p w:rsidR="004A1601" w:rsidRPr="00E53997" w:rsidRDefault="004A1601" w:rsidP="004A1601">
      <w:pPr>
        <w:pStyle w:val="20"/>
        <w:numPr>
          <w:ilvl w:val="0"/>
          <w:numId w:val="18"/>
        </w:numPr>
        <w:shd w:val="clear" w:color="auto" w:fill="auto"/>
        <w:tabs>
          <w:tab w:val="left" w:pos="2547"/>
        </w:tabs>
        <w:spacing w:before="0" w:after="0" w:line="240" w:lineRule="auto"/>
        <w:ind w:left="1180" w:right="400" w:firstLine="66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Беспрепятственного доступа к рекламному месту, указанному в пункте 1.1 настоящего договора.</w:t>
      </w:r>
    </w:p>
    <w:p w:rsidR="004A1601" w:rsidRPr="00E53997" w:rsidRDefault="004A1601" w:rsidP="004A1601">
      <w:pPr>
        <w:numPr>
          <w:ilvl w:val="0"/>
          <w:numId w:val="17"/>
        </w:numPr>
        <w:tabs>
          <w:tab w:val="left" w:pos="2554"/>
        </w:tabs>
        <w:ind w:left="1180" w:firstLine="660"/>
        <w:jc w:val="both"/>
        <w:rPr>
          <w:rFonts w:ascii="Arial" w:hAnsi="Arial" w:cs="Arial"/>
        </w:rPr>
      </w:pPr>
      <w:proofErr w:type="spellStart"/>
      <w:r w:rsidRPr="00E53997">
        <w:rPr>
          <w:rStyle w:val="101"/>
          <w:rFonts w:ascii="Arial" w:eastAsia="Arial Unicode MS" w:hAnsi="Arial" w:cs="Arial"/>
          <w:b w:val="0"/>
          <w:sz w:val="24"/>
          <w:szCs w:val="24"/>
        </w:rPr>
        <w:t>Рекламораспространитель</w:t>
      </w:r>
      <w:proofErr w:type="spellEnd"/>
      <w:r w:rsidRPr="00E53997">
        <w:rPr>
          <w:rStyle w:val="101"/>
          <w:rFonts w:ascii="Arial" w:eastAsia="Arial Unicode MS" w:hAnsi="Arial" w:cs="Arial"/>
          <w:b w:val="0"/>
          <w:sz w:val="24"/>
          <w:szCs w:val="24"/>
        </w:rPr>
        <w:t xml:space="preserve"> обязан:</w:t>
      </w:r>
    </w:p>
    <w:p w:rsidR="004A1601" w:rsidRPr="00E53997" w:rsidRDefault="004A1601" w:rsidP="004A1601">
      <w:pPr>
        <w:pStyle w:val="20"/>
        <w:numPr>
          <w:ilvl w:val="0"/>
          <w:numId w:val="19"/>
        </w:numPr>
        <w:shd w:val="clear" w:color="auto" w:fill="auto"/>
        <w:tabs>
          <w:tab w:val="left" w:pos="2540"/>
        </w:tabs>
        <w:spacing w:before="0" w:after="0" w:line="240" w:lineRule="auto"/>
        <w:ind w:left="1180" w:right="419" w:firstLine="66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Выполнить технические и другие условия, полученные при согласовании.</w:t>
      </w:r>
    </w:p>
    <w:p w:rsidR="004A1601" w:rsidRPr="00E53997" w:rsidRDefault="004A1601" w:rsidP="004A1601">
      <w:pPr>
        <w:pStyle w:val="20"/>
        <w:numPr>
          <w:ilvl w:val="0"/>
          <w:numId w:val="19"/>
        </w:numPr>
        <w:shd w:val="clear" w:color="auto" w:fill="auto"/>
        <w:tabs>
          <w:tab w:val="left" w:pos="2542"/>
        </w:tabs>
        <w:spacing w:before="0" w:after="0" w:line="240" w:lineRule="auto"/>
        <w:ind w:left="1180" w:right="400" w:firstLine="66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Вносить плату в размере, порядке и сроки, установленные разделом 4 настоящего договора.</w:t>
      </w:r>
    </w:p>
    <w:p w:rsidR="004A1601" w:rsidRPr="00E53997" w:rsidRDefault="004A1601" w:rsidP="004A1601">
      <w:pPr>
        <w:pStyle w:val="20"/>
        <w:numPr>
          <w:ilvl w:val="0"/>
          <w:numId w:val="19"/>
        </w:numPr>
        <w:shd w:val="clear" w:color="auto" w:fill="auto"/>
        <w:tabs>
          <w:tab w:val="left" w:pos="2556"/>
        </w:tabs>
        <w:spacing w:before="0" w:after="0" w:line="240" w:lineRule="auto"/>
        <w:ind w:left="1180" w:right="400" w:firstLine="66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Содержать Конструкцию в технически исправном и надлежащем санитарном состоянии, в том числе обеспечивать текущий ремонт Конструкции, а также обеспечить (для отдельно стоящих объектов) доступ служб для ремонта инженерных коммуникаций.</w:t>
      </w:r>
    </w:p>
    <w:p w:rsidR="004A1601" w:rsidRPr="00E53997" w:rsidRDefault="004A1601" w:rsidP="004A1601">
      <w:pPr>
        <w:pStyle w:val="20"/>
        <w:numPr>
          <w:ilvl w:val="0"/>
          <w:numId w:val="19"/>
        </w:numPr>
        <w:shd w:val="clear" w:color="auto" w:fill="auto"/>
        <w:tabs>
          <w:tab w:val="left" w:pos="2549"/>
        </w:tabs>
        <w:spacing w:before="0" w:after="0" w:line="240" w:lineRule="auto"/>
        <w:ind w:left="1180" w:firstLine="66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Установить Конструкцию в 30-дневный срок.</w:t>
      </w:r>
    </w:p>
    <w:p w:rsidR="004A1601" w:rsidRPr="00E53997" w:rsidRDefault="004A1601" w:rsidP="004A1601">
      <w:pPr>
        <w:pStyle w:val="20"/>
        <w:numPr>
          <w:ilvl w:val="0"/>
          <w:numId w:val="19"/>
        </w:numPr>
        <w:shd w:val="clear" w:color="auto" w:fill="auto"/>
        <w:tabs>
          <w:tab w:val="left" w:pos="2544"/>
        </w:tabs>
        <w:spacing w:before="0" w:after="0" w:line="240" w:lineRule="auto"/>
        <w:ind w:left="1180" w:firstLine="66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Не эксплуатировать Конструкцию без рекламного изображения.</w:t>
      </w:r>
    </w:p>
    <w:p w:rsidR="004A1601" w:rsidRPr="00E53997" w:rsidRDefault="004A1601" w:rsidP="004A1601">
      <w:pPr>
        <w:pStyle w:val="20"/>
        <w:numPr>
          <w:ilvl w:val="0"/>
          <w:numId w:val="19"/>
        </w:numPr>
        <w:shd w:val="clear" w:color="auto" w:fill="auto"/>
        <w:tabs>
          <w:tab w:val="left" w:pos="2566"/>
        </w:tabs>
        <w:spacing w:before="0" w:after="0" w:line="240" w:lineRule="auto"/>
        <w:ind w:left="1180" w:right="400" w:firstLine="66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Демонтировать Конструкцию по окончании срока договора, либо при досрочном расторжении договора.</w:t>
      </w:r>
    </w:p>
    <w:p w:rsidR="004A1601" w:rsidRPr="00E53997" w:rsidRDefault="004A1601" w:rsidP="004A1601">
      <w:pPr>
        <w:pStyle w:val="20"/>
        <w:numPr>
          <w:ilvl w:val="0"/>
          <w:numId w:val="19"/>
        </w:numPr>
        <w:shd w:val="clear" w:color="auto" w:fill="auto"/>
        <w:tabs>
          <w:tab w:val="left" w:pos="2547"/>
        </w:tabs>
        <w:spacing w:before="0" w:after="0" w:line="240" w:lineRule="auto"/>
        <w:ind w:left="1180" w:right="400" w:firstLine="66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За свой счет обеспечить уборку территории, прилегающей к основанию крепления отдельно стоящей Конструкции к фундаменту, в радиусе 5,0 м, но не менее площади, занятой фундаментом.</w:t>
      </w:r>
    </w:p>
    <w:p w:rsidR="004A1601" w:rsidRPr="00E53997" w:rsidRDefault="004A1601" w:rsidP="004A1601">
      <w:pPr>
        <w:pStyle w:val="20"/>
        <w:numPr>
          <w:ilvl w:val="0"/>
          <w:numId w:val="19"/>
        </w:numPr>
        <w:shd w:val="clear" w:color="auto" w:fill="auto"/>
        <w:tabs>
          <w:tab w:val="left" w:pos="2561"/>
        </w:tabs>
        <w:spacing w:before="0" w:after="0" w:line="240" w:lineRule="auto"/>
        <w:ind w:left="1180" w:right="400" w:firstLine="66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Уведомлять Администрацию обо всех фактах возникновения у третьих лиц прав в отношении Конструкции (сдача Конструкции в аренду, внесение Конструкции в качестве вклада по договору простого товарищества, заключение договора доверительного управления, иные факты).</w:t>
      </w:r>
    </w:p>
    <w:p w:rsidR="004A1601" w:rsidRPr="00E53997" w:rsidRDefault="004A1601" w:rsidP="004A1601">
      <w:pPr>
        <w:pStyle w:val="20"/>
        <w:numPr>
          <w:ilvl w:val="0"/>
          <w:numId w:val="19"/>
        </w:numPr>
        <w:shd w:val="clear" w:color="auto" w:fill="auto"/>
        <w:tabs>
          <w:tab w:val="left" w:pos="2556"/>
        </w:tabs>
        <w:spacing w:before="0" w:after="0" w:line="240" w:lineRule="auto"/>
        <w:ind w:left="1180" w:right="400" w:firstLine="66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 xml:space="preserve">Исполнять требования действующих нормативных правовых актов в </w:t>
      </w:r>
      <w:r w:rsidRPr="00E53997">
        <w:rPr>
          <w:rStyle w:val="211pt"/>
          <w:rFonts w:ascii="Arial" w:hAnsi="Arial" w:cs="Arial"/>
          <w:sz w:val="24"/>
          <w:szCs w:val="24"/>
        </w:rPr>
        <w:t>сфере наружной рекламы и информации.</w:t>
      </w:r>
    </w:p>
    <w:p w:rsidR="004A1601" w:rsidRPr="00E53997" w:rsidRDefault="004A1601" w:rsidP="004A1601">
      <w:pPr>
        <w:pStyle w:val="20"/>
        <w:numPr>
          <w:ilvl w:val="0"/>
          <w:numId w:val="19"/>
        </w:numPr>
        <w:shd w:val="clear" w:color="auto" w:fill="auto"/>
        <w:tabs>
          <w:tab w:val="left" w:pos="2721"/>
        </w:tabs>
        <w:spacing w:before="0" w:after="0" w:line="240" w:lineRule="auto"/>
        <w:ind w:left="1180" w:right="400" w:firstLine="66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Исполнять требования Администрации об устранении нарушений условий настоящего договора.</w:t>
      </w:r>
    </w:p>
    <w:p w:rsidR="004A1601" w:rsidRPr="00E53997" w:rsidRDefault="004A1601" w:rsidP="004A1601">
      <w:pPr>
        <w:numPr>
          <w:ilvl w:val="0"/>
          <w:numId w:val="17"/>
        </w:numPr>
        <w:tabs>
          <w:tab w:val="left" w:pos="2517"/>
        </w:tabs>
        <w:ind w:left="1180" w:firstLine="660"/>
        <w:jc w:val="both"/>
        <w:rPr>
          <w:rFonts w:ascii="Arial" w:hAnsi="Arial" w:cs="Arial"/>
        </w:rPr>
      </w:pPr>
      <w:r w:rsidRPr="00E53997">
        <w:rPr>
          <w:rStyle w:val="90"/>
          <w:rFonts w:ascii="Arial" w:eastAsia="Arial Unicode MS" w:hAnsi="Arial" w:cs="Arial"/>
          <w:b w:val="0"/>
          <w:sz w:val="24"/>
          <w:szCs w:val="24"/>
        </w:rPr>
        <w:t>Администрация обязана;</w:t>
      </w:r>
    </w:p>
    <w:p w:rsidR="004A1601" w:rsidRPr="00E53997" w:rsidRDefault="004A1601" w:rsidP="004A1601">
      <w:pPr>
        <w:pStyle w:val="20"/>
        <w:numPr>
          <w:ilvl w:val="0"/>
          <w:numId w:val="20"/>
        </w:numPr>
        <w:shd w:val="clear" w:color="auto" w:fill="auto"/>
        <w:tabs>
          <w:tab w:val="left" w:pos="2528"/>
        </w:tabs>
        <w:spacing w:before="0" w:after="0" w:line="240" w:lineRule="auto"/>
        <w:ind w:left="1180" w:right="400" w:firstLine="66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 xml:space="preserve">Предоставить </w:t>
      </w:r>
      <w:proofErr w:type="spellStart"/>
      <w:r w:rsidRPr="00E53997">
        <w:rPr>
          <w:rFonts w:ascii="Arial" w:hAnsi="Arial" w:cs="Arial"/>
          <w:sz w:val="24"/>
          <w:szCs w:val="24"/>
        </w:rPr>
        <w:t>Рекламораспространителю</w:t>
      </w:r>
      <w:proofErr w:type="spellEnd"/>
      <w:r w:rsidRPr="00E53997">
        <w:rPr>
          <w:rFonts w:ascii="Arial" w:hAnsi="Arial" w:cs="Arial"/>
          <w:sz w:val="24"/>
          <w:szCs w:val="24"/>
        </w:rPr>
        <w:t xml:space="preserve"> место для установки и эксплуатации рекламной конструкции.</w:t>
      </w:r>
    </w:p>
    <w:p w:rsidR="004A1601" w:rsidRPr="00E53997" w:rsidRDefault="004A1601" w:rsidP="004A1601">
      <w:pPr>
        <w:pStyle w:val="20"/>
        <w:numPr>
          <w:ilvl w:val="0"/>
          <w:numId w:val="20"/>
        </w:numPr>
        <w:shd w:val="clear" w:color="auto" w:fill="auto"/>
        <w:tabs>
          <w:tab w:val="left" w:pos="2528"/>
        </w:tabs>
        <w:spacing w:before="0" w:after="0" w:line="240" w:lineRule="auto"/>
        <w:ind w:left="1180" w:right="400" w:firstLine="66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 xml:space="preserve">Обеспечить право беспрепятственного доступа </w:t>
      </w:r>
      <w:proofErr w:type="spellStart"/>
      <w:r w:rsidRPr="00E53997">
        <w:rPr>
          <w:rFonts w:ascii="Arial" w:hAnsi="Arial" w:cs="Arial"/>
          <w:sz w:val="24"/>
          <w:szCs w:val="24"/>
        </w:rPr>
        <w:t>Рекламораспространителя</w:t>
      </w:r>
      <w:proofErr w:type="spellEnd"/>
      <w:r w:rsidRPr="00E53997">
        <w:rPr>
          <w:rFonts w:ascii="Arial" w:hAnsi="Arial" w:cs="Arial"/>
          <w:sz w:val="24"/>
          <w:szCs w:val="24"/>
        </w:rPr>
        <w:t xml:space="preserve"> и использования рекламного места.</w:t>
      </w:r>
    </w:p>
    <w:p w:rsidR="004A1601" w:rsidRPr="00E53997" w:rsidRDefault="004A1601" w:rsidP="004A1601">
      <w:pPr>
        <w:numPr>
          <w:ilvl w:val="0"/>
          <w:numId w:val="17"/>
        </w:numPr>
        <w:tabs>
          <w:tab w:val="left" w:pos="2517"/>
        </w:tabs>
        <w:ind w:left="1180" w:firstLine="660"/>
        <w:jc w:val="both"/>
        <w:rPr>
          <w:rFonts w:ascii="Arial" w:hAnsi="Arial" w:cs="Arial"/>
        </w:rPr>
      </w:pPr>
      <w:r w:rsidRPr="00E53997">
        <w:rPr>
          <w:rStyle w:val="101"/>
          <w:rFonts w:ascii="Arial" w:eastAsia="Arial Unicode MS" w:hAnsi="Arial" w:cs="Arial"/>
          <w:b w:val="0"/>
          <w:sz w:val="24"/>
          <w:szCs w:val="24"/>
        </w:rPr>
        <w:t>Администрация имеет право:</w:t>
      </w:r>
    </w:p>
    <w:p w:rsidR="004A1601" w:rsidRPr="00E53997" w:rsidRDefault="004A1601" w:rsidP="004A1601">
      <w:pPr>
        <w:pStyle w:val="20"/>
        <w:numPr>
          <w:ilvl w:val="0"/>
          <w:numId w:val="21"/>
        </w:numPr>
        <w:shd w:val="clear" w:color="auto" w:fill="auto"/>
        <w:tabs>
          <w:tab w:val="left" w:pos="2523"/>
        </w:tabs>
        <w:spacing w:before="0" w:after="0" w:line="240" w:lineRule="auto"/>
        <w:ind w:left="1180" w:right="400" w:firstLine="66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 xml:space="preserve">С согласия </w:t>
      </w:r>
      <w:proofErr w:type="spellStart"/>
      <w:r w:rsidRPr="00E53997">
        <w:rPr>
          <w:rFonts w:ascii="Arial" w:hAnsi="Arial" w:cs="Arial"/>
          <w:sz w:val="24"/>
          <w:szCs w:val="24"/>
        </w:rPr>
        <w:t>Рекламораспространителя</w:t>
      </w:r>
      <w:proofErr w:type="spellEnd"/>
      <w:r w:rsidRPr="00E53997">
        <w:rPr>
          <w:rFonts w:ascii="Arial" w:hAnsi="Arial" w:cs="Arial"/>
          <w:sz w:val="24"/>
          <w:szCs w:val="24"/>
        </w:rPr>
        <w:t xml:space="preserve"> определять дополнительные условия по его участию в оформлении поселений к праздникам.</w:t>
      </w:r>
    </w:p>
    <w:p w:rsidR="004A1601" w:rsidRPr="00E53997" w:rsidRDefault="004A1601" w:rsidP="004A1601">
      <w:pPr>
        <w:pStyle w:val="20"/>
        <w:numPr>
          <w:ilvl w:val="0"/>
          <w:numId w:val="21"/>
        </w:numPr>
        <w:shd w:val="clear" w:color="auto" w:fill="auto"/>
        <w:tabs>
          <w:tab w:val="left" w:pos="2721"/>
        </w:tabs>
        <w:spacing w:before="0" w:after="0" w:line="240" w:lineRule="auto"/>
        <w:ind w:left="1180" w:right="400" w:firstLine="66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Расторгнуть договор в одностороннем порядке в случаях, предусмотренных в пунктах 6.3 и 6.4 настоящего договора.</w:t>
      </w:r>
    </w:p>
    <w:p w:rsidR="004A1601" w:rsidRPr="00E53997" w:rsidRDefault="004A1601" w:rsidP="004A1601">
      <w:pPr>
        <w:pStyle w:val="20"/>
        <w:numPr>
          <w:ilvl w:val="0"/>
          <w:numId w:val="21"/>
        </w:numPr>
        <w:shd w:val="clear" w:color="auto" w:fill="auto"/>
        <w:tabs>
          <w:tab w:val="left" w:pos="2528"/>
        </w:tabs>
        <w:spacing w:before="100" w:beforeAutospacing="1" w:after="351" w:line="240" w:lineRule="auto"/>
        <w:ind w:left="1180" w:right="400" w:firstLine="660"/>
        <w:contextualSpacing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 xml:space="preserve">Осуществлять контроль за исполнением условий настоящего договора. В случае выявления нарушений Администрация направляет </w:t>
      </w:r>
      <w:proofErr w:type="spellStart"/>
      <w:r w:rsidRPr="00E53997">
        <w:rPr>
          <w:rFonts w:ascii="Arial" w:hAnsi="Arial" w:cs="Arial"/>
          <w:sz w:val="24"/>
          <w:szCs w:val="24"/>
        </w:rPr>
        <w:t>Рекламораспространителю</w:t>
      </w:r>
      <w:proofErr w:type="spellEnd"/>
      <w:r w:rsidRPr="00E53997">
        <w:rPr>
          <w:rFonts w:ascii="Arial" w:hAnsi="Arial" w:cs="Arial"/>
          <w:sz w:val="24"/>
          <w:szCs w:val="24"/>
        </w:rPr>
        <w:t xml:space="preserve"> требование об устранении выявленных нарушений.</w:t>
      </w:r>
    </w:p>
    <w:p w:rsidR="004A1601" w:rsidRPr="00E53997" w:rsidRDefault="004A1601" w:rsidP="004A1601">
      <w:pPr>
        <w:keepNext/>
        <w:keepLines/>
        <w:numPr>
          <w:ilvl w:val="0"/>
          <w:numId w:val="22"/>
        </w:numPr>
        <w:tabs>
          <w:tab w:val="left" w:pos="3040"/>
        </w:tabs>
        <w:spacing w:before="100" w:beforeAutospacing="1" w:after="225"/>
        <w:ind w:left="2700"/>
        <w:contextualSpacing/>
        <w:jc w:val="both"/>
        <w:outlineLvl w:val="0"/>
        <w:rPr>
          <w:rFonts w:ascii="Arial" w:hAnsi="Arial" w:cs="Arial"/>
        </w:rPr>
      </w:pPr>
      <w:bookmarkStart w:id="5" w:name="bookmark4"/>
      <w:r w:rsidRPr="00E53997">
        <w:rPr>
          <w:rStyle w:val="10"/>
          <w:rFonts w:ascii="Arial" w:eastAsia="Arial Unicode MS" w:hAnsi="Arial" w:cs="Arial"/>
          <w:b w:val="0"/>
          <w:bCs w:val="0"/>
          <w:sz w:val="24"/>
          <w:szCs w:val="24"/>
        </w:rPr>
        <w:t>ЦЕНА ДОГОВОРА, ПОРЯДОК И СРОКИ ОПЛАТЫ</w:t>
      </w:r>
      <w:bookmarkEnd w:id="5"/>
    </w:p>
    <w:p w:rsidR="004A1601" w:rsidRPr="00E53997" w:rsidRDefault="004A1601" w:rsidP="004A1601">
      <w:pPr>
        <w:pStyle w:val="20"/>
        <w:numPr>
          <w:ilvl w:val="1"/>
          <w:numId w:val="22"/>
        </w:numPr>
        <w:shd w:val="clear" w:color="auto" w:fill="auto"/>
        <w:tabs>
          <w:tab w:val="left" w:pos="2517"/>
        </w:tabs>
        <w:spacing w:before="0" w:after="0" w:line="240" w:lineRule="auto"/>
        <w:ind w:left="1180" w:firstLine="66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Плата по договору является обязательным бюджетным платежом.</w:t>
      </w:r>
    </w:p>
    <w:p w:rsidR="004A1601" w:rsidRPr="00E53997" w:rsidRDefault="004A1601" w:rsidP="004A1601">
      <w:pPr>
        <w:pStyle w:val="20"/>
        <w:shd w:val="clear" w:color="auto" w:fill="auto"/>
        <w:spacing w:line="240" w:lineRule="auto"/>
        <w:ind w:left="1180" w:right="400" w:hanging="46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lastRenderedPageBreak/>
        <w:t>Размер платы за право заключения договора на установку и эксплуатацию рекламной конструкции на территории Болотнинского района Новосибирской области(далее - плата за размещение Конструкции) устанавливается по результатам аукциона, составляет ___________рублей</w:t>
      </w:r>
      <w:r w:rsidRPr="00E53997">
        <w:rPr>
          <w:rFonts w:ascii="Arial" w:eastAsia="Sylfaen" w:hAnsi="Arial" w:cs="Arial"/>
          <w:sz w:val="24"/>
          <w:szCs w:val="24"/>
        </w:rPr>
        <w:t xml:space="preserve"> ________</w:t>
      </w:r>
      <w:r w:rsidRPr="00E53997">
        <w:rPr>
          <w:rFonts w:ascii="Arial" w:hAnsi="Arial" w:cs="Arial"/>
          <w:sz w:val="24"/>
          <w:szCs w:val="24"/>
        </w:rPr>
        <w:t xml:space="preserve">копеек в соответствии с Протоколом заседания постоянно действующей комиссии по рассмотрению заявок, поступивших на участие в аукционе на право заключения договора па установку и эксплуатацию рекламной конструкции на территории Болотнинского района Новосибирской области от _________ 20    г. № ____, с местоположением: Новосибирская область, </w:t>
      </w:r>
      <w:proofErr w:type="spellStart"/>
      <w:r w:rsidRPr="00E53997">
        <w:rPr>
          <w:rFonts w:ascii="Arial" w:hAnsi="Arial" w:cs="Arial"/>
          <w:sz w:val="24"/>
          <w:szCs w:val="24"/>
        </w:rPr>
        <w:t>Болотнинский</w:t>
      </w:r>
      <w:proofErr w:type="spellEnd"/>
      <w:r w:rsidRPr="00E53997">
        <w:rPr>
          <w:rFonts w:ascii="Arial" w:hAnsi="Arial" w:cs="Arial"/>
          <w:sz w:val="24"/>
          <w:szCs w:val="24"/>
        </w:rPr>
        <w:t xml:space="preserve"> район, __________</w:t>
      </w:r>
    </w:p>
    <w:p w:rsidR="004A1601" w:rsidRPr="00E53997" w:rsidRDefault="004A1601" w:rsidP="004A1601">
      <w:pPr>
        <w:pStyle w:val="20"/>
        <w:numPr>
          <w:ilvl w:val="1"/>
          <w:numId w:val="22"/>
        </w:numPr>
        <w:shd w:val="clear" w:color="auto" w:fill="auto"/>
        <w:tabs>
          <w:tab w:val="left" w:pos="2263"/>
        </w:tabs>
        <w:spacing w:before="0" w:after="0" w:line="240" w:lineRule="auto"/>
        <w:ind w:left="1060" w:firstLine="72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Платежи начисляются с даты заключения настоящего договора.</w:t>
      </w:r>
    </w:p>
    <w:p w:rsidR="004A1601" w:rsidRPr="00E53997" w:rsidRDefault="004A1601" w:rsidP="004A1601">
      <w:pPr>
        <w:pStyle w:val="20"/>
        <w:numPr>
          <w:ilvl w:val="0"/>
          <w:numId w:val="23"/>
        </w:numPr>
        <w:shd w:val="clear" w:color="auto" w:fill="auto"/>
        <w:tabs>
          <w:tab w:val="left" w:pos="2237"/>
        </w:tabs>
        <w:spacing w:before="0" w:after="0" w:line="240" w:lineRule="auto"/>
        <w:ind w:left="1060" w:right="49" w:firstLine="72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 xml:space="preserve">Плата за размещение Конструкции вносится ежеквартально не позднее 10 числа </w:t>
      </w:r>
      <w:proofErr w:type="gramStart"/>
      <w:r w:rsidRPr="00E53997">
        <w:rPr>
          <w:rFonts w:ascii="Arial" w:hAnsi="Arial" w:cs="Arial"/>
          <w:sz w:val="24"/>
          <w:szCs w:val="24"/>
        </w:rPr>
        <w:t>месяца</w:t>
      </w:r>
      <w:proofErr w:type="gramEnd"/>
      <w:r w:rsidRPr="00E53997">
        <w:rPr>
          <w:rFonts w:ascii="Arial" w:hAnsi="Arial" w:cs="Arial"/>
          <w:sz w:val="24"/>
          <w:szCs w:val="24"/>
        </w:rPr>
        <w:t xml:space="preserve"> следующего за расчетным кварталом, по </w:t>
      </w:r>
      <w:r w:rsidRPr="00E53997">
        <w:rPr>
          <w:rStyle w:val="211pt"/>
          <w:rFonts w:ascii="Arial" w:hAnsi="Arial" w:cs="Arial"/>
          <w:sz w:val="24"/>
          <w:szCs w:val="24"/>
        </w:rPr>
        <w:t xml:space="preserve">следующим </w:t>
      </w:r>
      <w:r w:rsidRPr="00E53997">
        <w:rPr>
          <w:rFonts w:ascii="Arial" w:hAnsi="Arial" w:cs="Arial"/>
          <w:sz w:val="24"/>
          <w:szCs w:val="24"/>
        </w:rPr>
        <w:t>реквизитам:</w:t>
      </w:r>
    </w:p>
    <w:p w:rsidR="004A1601" w:rsidRPr="00E53997" w:rsidRDefault="004A1601" w:rsidP="004A1601">
      <w:pPr>
        <w:pStyle w:val="20"/>
        <w:shd w:val="clear" w:color="auto" w:fill="auto"/>
        <w:tabs>
          <w:tab w:val="left" w:pos="3174"/>
        </w:tabs>
        <w:spacing w:line="240" w:lineRule="auto"/>
        <w:ind w:left="1060" w:right="49" w:firstLine="72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 xml:space="preserve">путем перечисления через УФК по НСО (Администрация Болотнинского района) ИНН 5413111417, КПП 541301001. Счет получателя: 40102810900000010001 в Сибирском ГУ Банка России по Новосибирской области г. Новосибирск, БИК банка получателя: 045004001, код бюджетной классификации: 444 111 05013 05 0000 120, </w:t>
      </w:r>
      <w:r w:rsidRPr="00E53997">
        <w:rPr>
          <w:rStyle w:val="211pt"/>
          <w:rFonts w:ascii="Arial" w:hAnsi="Arial" w:cs="Arial"/>
          <w:sz w:val="24"/>
          <w:szCs w:val="24"/>
        </w:rPr>
        <w:t>ОKTMО:</w:t>
      </w:r>
      <w:r w:rsidRPr="00E53997">
        <w:rPr>
          <w:rStyle w:val="211pt"/>
          <w:rFonts w:ascii="Arial" w:hAnsi="Arial" w:cs="Arial"/>
          <w:sz w:val="24"/>
          <w:szCs w:val="24"/>
        </w:rPr>
        <w:tab/>
        <w:t>.</w:t>
      </w:r>
    </w:p>
    <w:p w:rsidR="004A1601" w:rsidRPr="00E53997" w:rsidRDefault="004A1601" w:rsidP="004A1601">
      <w:pPr>
        <w:pStyle w:val="20"/>
        <w:numPr>
          <w:ilvl w:val="0"/>
          <w:numId w:val="24"/>
        </w:numPr>
        <w:shd w:val="clear" w:color="auto" w:fill="auto"/>
        <w:tabs>
          <w:tab w:val="left" w:pos="2283"/>
          <w:tab w:val="left" w:leader="underscore" w:pos="7751"/>
          <w:tab w:val="left" w:leader="underscore" w:pos="9364"/>
        </w:tabs>
        <w:spacing w:before="0" w:after="0" w:line="240" w:lineRule="auto"/>
        <w:ind w:left="1060" w:firstLine="72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Задаток, внесенный ранее, составляет</w:t>
      </w:r>
      <w:r w:rsidRPr="00E53997">
        <w:rPr>
          <w:rFonts w:ascii="Arial" w:eastAsia="Sylfaen" w:hAnsi="Arial" w:cs="Arial"/>
          <w:sz w:val="24"/>
          <w:szCs w:val="24"/>
        </w:rPr>
        <w:tab/>
      </w:r>
      <w:r w:rsidRPr="00E53997">
        <w:rPr>
          <w:rFonts w:ascii="Arial" w:hAnsi="Arial" w:cs="Arial"/>
          <w:sz w:val="24"/>
          <w:szCs w:val="24"/>
        </w:rPr>
        <w:t xml:space="preserve">рублей </w:t>
      </w:r>
      <w:r w:rsidRPr="00E53997">
        <w:rPr>
          <w:rFonts w:ascii="Arial" w:eastAsia="Sylfaen" w:hAnsi="Arial" w:cs="Arial"/>
          <w:sz w:val="24"/>
          <w:szCs w:val="24"/>
        </w:rPr>
        <w:tab/>
      </w:r>
      <w:r w:rsidRPr="00E53997">
        <w:rPr>
          <w:rFonts w:ascii="Arial" w:hAnsi="Arial" w:cs="Arial"/>
          <w:sz w:val="24"/>
          <w:szCs w:val="24"/>
        </w:rPr>
        <w:t>копеек,</w:t>
      </w:r>
    </w:p>
    <w:p w:rsidR="004A1601" w:rsidRPr="00E53997" w:rsidRDefault="004A1601" w:rsidP="004A1601">
      <w:pPr>
        <w:pStyle w:val="20"/>
        <w:shd w:val="clear" w:color="auto" w:fill="auto"/>
        <w:spacing w:after="227" w:line="240" w:lineRule="auto"/>
        <w:ind w:left="106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засчитывается в счет платы за размещение Конструкции.</w:t>
      </w:r>
    </w:p>
    <w:p w:rsidR="004A1601" w:rsidRPr="00E53997" w:rsidRDefault="004A1601" w:rsidP="004A1601">
      <w:pPr>
        <w:numPr>
          <w:ilvl w:val="0"/>
          <w:numId w:val="22"/>
        </w:numPr>
        <w:tabs>
          <w:tab w:val="left" w:pos="3261"/>
        </w:tabs>
        <w:spacing w:after="205"/>
        <w:ind w:left="2960"/>
        <w:jc w:val="both"/>
        <w:rPr>
          <w:rFonts w:ascii="Arial" w:hAnsi="Arial" w:cs="Arial"/>
        </w:rPr>
      </w:pPr>
      <w:r w:rsidRPr="00E53997">
        <w:rPr>
          <w:rStyle w:val="101"/>
          <w:rFonts w:ascii="Arial" w:eastAsia="Arial Unicode MS" w:hAnsi="Arial" w:cs="Arial"/>
          <w:b w:val="0"/>
          <w:bCs w:val="0"/>
          <w:sz w:val="24"/>
          <w:szCs w:val="24"/>
        </w:rPr>
        <w:t>РАЗМЕЩЕНИЕ СОЦИАЛЬНОЙ РЕКЛАМЫ</w:t>
      </w:r>
    </w:p>
    <w:p w:rsidR="004A1601" w:rsidRPr="00E53997" w:rsidRDefault="004A1601" w:rsidP="004A1601">
      <w:pPr>
        <w:pStyle w:val="20"/>
        <w:numPr>
          <w:ilvl w:val="0"/>
          <w:numId w:val="25"/>
        </w:numPr>
        <w:shd w:val="clear" w:color="auto" w:fill="auto"/>
        <w:spacing w:before="0" w:after="0" w:line="240" w:lineRule="auto"/>
        <w:ind w:left="1060" w:right="49" w:firstLine="72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  <w:lang w:val="en-US" w:eastAsia="en-US" w:bidi="en-US"/>
        </w:rPr>
        <w:t>L</w:t>
      </w:r>
      <w:r w:rsidRPr="00E53997">
        <w:rPr>
          <w:rFonts w:ascii="Arial" w:hAnsi="Arial" w:cs="Arial"/>
          <w:sz w:val="24"/>
          <w:szCs w:val="24"/>
          <w:lang w:eastAsia="en-US" w:bidi="en-US"/>
        </w:rPr>
        <w:t xml:space="preserve">. </w:t>
      </w:r>
      <w:proofErr w:type="spellStart"/>
      <w:r w:rsidRPr="00E53997">
        <w:rPr>
          <w:rFonts w:ascii="Arial" w:hAnsi="Arial" w:cs="Arial"/>
          <w:sz w:val="24"/>
          <w:szCs w:val="24"/>
        </w:rPr>
        <w:t>Рекламораспространитель</w:t>
      </w:r>
      <w:proofErr w:type="spellEnd"/>
      <w:r w:rsidRPr="00E53997">
        <w:rPr>
          <w:rFonts w:ascii="Arial" w:hAnsi="Arial" w:cs="Arial"/>
          <w:sz w:val="24"/>
          <w:szCs w:val="24"/>
        </w:rPr>
        <w:t xml:space="preserve"> обязан размещать социальную рекламу на данном рекламном месте в пределах пяти процентов объема распространяемой им рекламы.</w:t>
      </w:r>
    </w:p>
    <w:p w:rsidR="004A1601" w:rsidRPr="00E53997" w:rsidRDefault="004A1601" w:rsidP="004A1601">
      <w:pPr>
        <w:pStyle w:val="20"/>
        <w:numPr>
          <w:ilvl w:val="1"/>
          <w:numId w:val="25"/>
        </w:numPr>
        <w:shd w:val="clear" w:color="auto" w:fill="auto"/>
        <w:tabs>
          <w:tab w:val="left" w:pos="2259"/>
        </w:tabs>
        <w:spacing w:before="0" w:after="0" w:line="240" w:lineRule="auto"/>
        <w:ind w:left="1060" w:right="49"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E53997">
        <w:rPr>
          <w:rFonts w:ascii="Arial" w:hAnsi="Arial" w:cs="Arial"/>
          <w:sz w:val="24"/>
          <w:szCs w:val="24"/>
        </w:rPr>
        <w:t>Рекламораспространитель</w:t>
      </w:r>
      <w:proofErr w:type="spellEnd"/>
      <w:r w:rsidRPr="00E53997">
        <w:rPr>
          <w:rFonts w:ascii="Arial" w:hAnsi="Arial" w:cs="Arial"/>
          <w:sz w:val="24"/>
          <w:szCs w:val="24"/>
        </w:rPr>
        <w:t xml:space="preserve"> освобождается от платы по договору па период распространения па рекламной конструкции социальной рекламы, размещенной по инициативе Администрации.</w:t>
      </w:r>
    </w:p>
    <w:p w:rsidR="004A1601" w:rsidRPr="00E53997" w:rsidRDefault="004A1601" w:rsidP="004A1601">
      <w:pPr>
        <w:pStyle w:val="20"/>
        <w:numPr>
          <w:ilvl w:val="0"/>
          <w:numId w:val="26"/>
        </w:numPr>
        <w:shd w:val="clear" w:color="auto" w:fill="auto"/>
        <w:tabs>
          <w:tab w:val="left" w:pos="2237"/>
        </w:tabs>
        <w:spacing w:before="0" w:after="0" w:line="240" w:lineRule="auto"/>
        <w:ind w:left="1060" w:right="49" w:firstLine="72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 xml:space="preserve">Распространение социальной наружной рекламы регулируется Федеральным законом от 13.03.2006 </w:t>
      </w:r>
      <w:r w:rsidRPr="00E53997">
        <w:rPr>
          <w:rStyle w:val="22"/>
          <w:rFonts w:ascii="Arial" w:hAnsi="Arial" w:cs="Arial"/>
        </w:rPr>
        <w:t>№</w:t>
      </w:r>
      <w:r w:rsidRPr="00E53997">
        <w:rPr>
          <w:rFonts w:ascii="Arial" w:hAnsi="Arial" w:cs="Arial"/>
          <w:sz w:val="24"/>
          <w:szCs w:val="24"/>
        </w:rPr>
        <w:t xml:space="preserve"> 38-Ф «О рекламе».</w:t>
      </w:r>
    </w:p>
    <w:p w:rsidR="004A1601" w:rsidRPr="00E53997" w:rsidRDefault="004A1601" w:rsidP="004A1601">
      <w:pPr>
        <w:pStyle w:val="20"/>
        <w:numPr>
          <w:ilvl w:val="0"/>
          <w:numId w:val="26"/>
        </w:numPr>
        <w:shd w:val="clear" w:color="auto" w:fill="auto"/>
        <w:tabs>
          <w:tab w:val="left" w:pos="2237"/>
        </w:tabs>
        <w:spacing w:before="0" w:after="0" w:line="240" w:lineRule="auto"/>
        <w:ind w:left="1060" w:right="49" w:firstLine="72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 xml:space="preserve">Социальная реклама представляет общественные и государственные интересы </w:t>
      </w:r>
      <w:r w:rsidRPr="00E53997">
        <w:rPr>
          <w:rFonts w:ascii="Arial" w:hAnsi="Arial" w:cs="Arial"/>
          <w:sz w:val="24"/>
          <w:szCs w:val="24"/>
          <w:lang w:eastAsia="en-US" w:bidi="en-US"/>
        </w:rPr>
        <w:t xml:space="preserve">и </w:t>
      </w:r>
      <w:r w:rsidRPr="00E53997">
        <w:rPr>
          <w:rFonts w:ascii="Arial" w:hAnsi="Arial" w:cs="Arial"/>
          <w:sz w:val="24"/>
          <w:szCs w:val="24"/>
        </w:rPr>
        <w:t>направлена на достижение благотворительных целей.</w:t>
      </w:r>
    </w:p>
    <w:p w:rsidR="004A1601" w:rsidRPr="00E53997" w:rsidRDefault="004A1601" w:rsidP="004A1601">
      <w:pPr>
        <w:pStyle w:val="20"/>
        <w:numPr>
          <w:ilvl w:val="0"/>
          <w:numId w:val="26"/>
        </w:numPr>
        <w:shd w:val="clear" w:color="auto" w:fill="auto"/>
        <w:tabs>
          <w:tab w:val="left" w:pos="2237"/>
        </w:tabs>
        <w:spacing w:before="0" w:after="0" w:line="240" w:lineRule="auto"/>
        <w:ind w:left="1060" w:right="49" w:firstLine="72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В социальной рекламе не допускается упоминание о конкретных марках (модулях, артикулах) товаров, товарных знаках, знаков обслуживания и об иных средствах их индивидуализации, о физических лицах и юридических лицах, за исключением упоминания об органах государственной власти, об иных государственных органах, об органах местного самоуправления, о муниципальных органах, которые не входят в структуру органов местного самоуправления, и о спонсорах.</w:t>
      </w:r>
    </w:p>
    <w:p w:rsidR="004A1601" w:rsidRPr="00E53997" w:rsidRDefault="004A1601" w:rsidP="004A1601">
      <w:pPr>
        <w:pStyle w:val="20"/>
        <w:numPr>
          <w:ilvl w:val="0"/>
          <w:numId w:val="26"/>
        </w:numPr>
        <w:shd w:val="clear" w:color="auto" w:fill="auto"/>
        <w:tabs>
          <w:tab w:val="left" w:pos="2237"/>
        </w:tabs>
        <w:spacing w:before="0" w:after="283" w:line="240" w:lineRule="auto"/>
        <w:ind w:left="1060" w:right="49" w:firstLine="72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 xml:space="preserve">Факт распространения социальной рекламы подтверждается актом осмотра рекламной конструкции составленной Администрацией и </w:t>
      </w:r>
      <w:proofErr w:type="spellStart"/>
      <w:r w:rsidRPr="00E53997">
        <w:rPr>
          <w:rFonts w:ascii="Arial" w:hAnsi="Arial" w:cs="Arial"/>
          <w:sz w:val="24"/>
          <w:szCs w:val="24"/>
        </w:rPr>
        <w:t>Рекламораспространителем</w:t>
      </w:r>
      <w:proofErr w:type="spellEnd"/>
      <w:r w:rsidRPr="00E53997">
        <w:rPr>
          <w:rFonts w:ascii="Arial" w:hAnsi="Arial" w:cs="Arial"/>
          <w:sz w:val="24"/>
          <w:szCs w:val="24"/>
        </w:rPr>
        <w:t xml:space="preserve"> с приложением соответствующих фотографий.</w:t>
      </w:r>
    </w:p>
    <w:p w:rsidR="004A1601" w:rsidRPr="00E53997" w:rsidRDefault="004A1601" w:rsidP="004A1601">
      <w:pPr>
        <w:keepNext/>
        <w:keepLines/>
        <w:numPr>
          <w:ilvl w:val="0"/>
          <w:numId w:val="25"/>
        </w:numPr>
        <w:tabs>
          <w:tab w:val="left" w:pos="4026"/>
        </w:tabs>
        <w:spacing w:after="214"/>
        <w:ind w:left="3720"/>
        <w:contextualSpacing/>
        <w:jc w:val="both"/>
        <w:outlineLvl w:val="0"/>
        <w:rPr>
          <w:rFonts w:ascii="Arial" w:hAnsi="Arial" w:cs="Arial"/>
        </w:rPr>
      </w:pPr>
      <w:bookmarkStart w:id="6" w:name="bookmark5"/>
      <w:r w:rsidRPr="00E53997">
        <w:rPr>
          <w:rStyle w:val="10"/>
          <w:rFonts w:ascii="Arial" w:eastAsia="Arial Unicode MS" w:hAnsi="Arial" w:cs="Arial"/>
          <w:b w:val="0"/>
          <w:bCs w:val="0"/>
          <w:sz w:val="24"/>
          <w:szCs w:val="24"/>
        </w:rPr>
        <w:t>ОТВЕТСТВЕННОСТЬ СТОРОН</w:t>
      </w:r>
      <w:bookmarkEnd w:id="6"/>
    </w:p>
    <w:p w:rsidR="004A1601" w:rsidRPr="00E53997" w:rsidRDefault="004A1601" w:rsidP="004A1601">
      <w:pPr>
        <w:pStyle w:val="20"/>
        <w:numPr>
          <w:ilvl w:val="0"/>
          <w:numId w:val="27"/>
        </w:numPr>
        <w:shd w:val="clear" w:color="auto" w:fill="auto"/>
        <w:tabs>
          <w:tab w:val="left" w:pos="2586"/>
        </w:tabs>
        <w:spacing w:before="0" w:after="0" w:line="240" w:lineRule="auto"/>
        <w:ind w:left="1060" w:right="49"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 xml:space="preserve">В случае неуплаты платежей в установленный срок </w:t>
      </w:r>
      <w:proofErr w:type="spellStart"/>
      <w:r w:rsidRPr="00E53997">
        <w:rPr>
          <w:rFonts w:ascii="Arial" w:hAnsi="Arial" w:cs="Arial"/>
          <w:sz w:val="24"/>
          <w:szCs w:val="24"/>
        </w:rPr>
        <w:t>Рекламораспространитель</w:t>
      </w:r>
      <w:proofErr w:type="spellEnd"/>
      <w:r w:rsidRPr="00E53997">
        <w:rPr>
          <w:rFonts w:ascii="Arial" w:hAnsi="Arial" w:cs="Arial"/>
          <w:sz w:val="24"/>
          <w:szCs w:val="24"/>
        </w:rPr>
        <w:t xml:space="preserve"> уплачивает пеню за каждый день просрочки в размере 0,1% от суммы платежей за истекший период по реквизитам, указанным в п. 4.3.</w:t>
      </w:r>
    </w:p>
    <w:p w:rsidR="004A1601" w:rsidRPr="004A1601" w:rsidRDefault="004A1601" w:rsidP="004A1601">
      <w:pPr>
        <w:pStyle w:val="20"/>
        <w:numPr>
          <w:ilvl w:val="0"/>
          <w:numId w:val="27"/>
        </w:numPr>
        <w:shd w:val="clear" w:color="auto" w:fill="auto"/>
        <w:tabs>
          <w:tab w:val="left" w:pos="2263"/>
        </w:tabs>
        <w:spacing w:before="100" w:beforeAutospacing="1" w:after="0" w:line="240" w:lineRule="auto"/>
        <w:ind w:left="1219" w:right="357" w:firstLine="641"/>
        <w:contextualSpacing/>
        <w:jc w:val="both"/>
        <w:rPr>
          <w:rFonts w:ascii="Arial" w:hAnsi="Arial" w:cs="Arial"/>
          <w:sz w:val="24"/>
          <w:szCs w:val="24"/>
        </w:rPr>
      </w:pPr>
      <w:r w:rsidRPr="004A1601">
        <w:rPr>
          <w:rFonts w:ascii="Arial" w:hAnsi="Arial" w:cs="Arial"/>
          <w:sz w:val="24"/>
          <w:szCs w:val="24"/>
        </w:rPr>
        <w:lastRenderedPageBreak/>
        <w:t xml:space="preserve">В случае нарушения других условий договора, </w:t>
      </w:r>
      <w:proofErr w:type="spellStart"/>
      <w:r w:rsidRPr="004A1601">
        <w:rPr>
          <w:rFonts w:ascii="Arial" w:hAnsi="Arial" w:cs="Arial"/>
          <w:sz w:val="24"/>
          <w:szCs w:val="24"/>
        </w:rPr>
        <w:t>Рекламораспространитель</w:t>
      </w:r>
      <w:proofErr w:type="spellEnd"/>
      <w:r w:rsidRPr="004A1601">
        <w:rPr>
          <w:rFonts w:ascii="Arial" w:hAnsi="Arial" w:cs="Arial"/>
          <w:sz w:val="24"/>
          <w:szCs w:val="24"/>
        </w:rPr>
        <w:t xml:space="preserve"> обязан заплатить штрафную неустойку в размере 10% от цены договора, по реквизитам, указанным в п. 4.3. Уплата неустойки не освобождает </w:t>
      </w:r>
      <w:proofErr w:type="spellStart"/>
      <w:r w:rsidRPr="004A1601">
        <w:rPr>
          <w:rFonts w:ascii="Arial" w:hAnsi="Arial" w:cs="Arial"/>
          <w:sz w:val="24"/>
          <w:szCs w:val="24"/>
        </w:rPr>
        <w:t>Рекламораспространителя</w:t>
      </w:r>
      <w:proofErr w:type="spellEnd"/>
      <w:r w:rsidRPr="004A1601">
        <w:rPr>
          <w:rFonts w:ascii="Arial" w:hAnsi="Arial" w:cs="Arial"/>
          <w:sz w:val="24"/>
          <w:szCs w:val="24"/>
        </w:rPr>
        <w:t xml:space="preserve"> устранения </w:t>
      </w:r>
      <w:proofErr w:type="spellStart"/>
      <w:proofErr w:type="gramStart"/>
      <w:r w:rsidRPr="004A1601">
        <w:rPr>
          <w:rFonts w:ascii="Arial" w:hAnsi="Arial" w:cs="Arial"/>
          <w:sz w:val="24"/>
          <w:szCs w:val="24"/>
        </w:rPr>
        <w:t>нарушений.При</w:t>
      </w:r>
      <w:proofErr w:type="spellEnd"/>
      <w:proofErr w:type="gramEnd"/>
      <w:r w:rsidRPr="004A1601">
        <w:rPr>
          <w:rFonts w:ascii="Arial" w:hAnsi="Arial" w:cs="Arial"/>
          <w:sz w:val="24"/>
          <w:szCs w:val="24"/>
        </w:rPr>
        <w:t xml:space="preserve"> повторном нарушении </w:t>
      </w:r>
      <w:proofErr w:type="spellStart"/>
      <w:r w:rsidRPr="004A1601">
        <w:rPr>
          <w:rFonts w:ascii="Arial" w:hAnsi="Arial" w:cs="Arial"/>
          <w:sz w:val="24"/>
          <w:szCs w:val="24"/>
        </w:rPr>
        <w:t>Рекламораспространителем</w:t>
      </w:r>
      <w:proofErr w:type="spellEnd"/>
      <w:r w:rsidRPr="004A1601">
        <w:rPr>
          <w:rFonts w:ascii="Arial" w:hAnsi="Arial" w:cs="Arial"/>
          <w:sz w:val="24"/>
          <w:szCs w:val="24"/>
        </w:rPr>
        <w:t xml:space="preserve"> условий договора. Администрация вправе расторгнуть договор в одностороннем порядке, письменно </w:t>
      </w:r>
      <w:r w:rsidRPr="004A1601">
        <w:rPr>
          <w:rStyle w:val="211pt"/>
          <w:rFonts w:ascii="Arial" w:hAnsi="Arial" w:cs="Arial"/>
          <w:sz w:val="24"/>
          <w:szCs w:val="24"/>
        </w:rPr>
        <w:t xml:space="preserve">предупредив </w:t>
      </w:r>
      <w:r w:rsidRPr="004A1601">
        <w:rPr>
          <w:rFonts w:ascii="Arial" w:hAnsi="Arial" w:cs="Arial"/>
          <w:sz w:val="24"/>
          <w:szCs w:val="24"/>
        </w:rPr>
        <w:t xml:space="preserve">об этом </w:t>
      </w:r>
      <w:proofErr w:type="spellStart"/>
      <w:r w:rsidRPr="004A1601">
        <w:rPr>
          <w:rFonts w:ascii="Arial" w:hAnsi="Arial" w:cs="Arial"/>
          <w:sz w:val="24"/>
          <w:szCs w:val="24"/>
        </w:rPr>
        <w:t>Рекламораспространителя</w:t>
      </w:r>
      <w:proofErr w:type="spellEnd"/>
      <w:r w:rsidRPr="004A1601">
        <w:rPr>
          <w:rFonts w:ascii="Arial" w:hAnsi="Arial" w:cs="Arial"/>
          <w:sz w:val="24"/>
          <w:szCs w:val="24"/>
        </w:rPr>
        <w:t xml:space="preserve"> за </w:t>
      </w:r>
      <w:r w:rsidRPr="004A1601">
        <w:rPr>
          <w:rStyle w:val="211pt"/>
          <w:rFonts w:ascii="Arial" w:hAnsi="Arial" w:cs="Arial"/>
          <w:sz w:val="24"/>
          <w:szCs w:val="24"/>
        </w:rPr>
        <w:t xml:space="preserve">10 </w:t>
      </w:r>
      <w:r w:rsidRPr="004A1601">
        <w:rPr>
          <w:rFonts w:ascii="Arial" w:hAnsi="Arial" w:cs="Arial"/>
          <w:sz w:val="24"/>
          <w:szCs w:val="24"/>
        </w:rPr>
        <w:t>дней.</w:t>
      </w:r>
    </w:p>
    <w:p w:rsidR="004A1601" w:rsidRPr="00E53997" w:rsidRDefault="004A1601" w:rsidP="004A1601">
      <w:pPr>
        <w:pStyle w:val="20"/>
        <w:numPr>
          <w:ilvl w:val="0"/>
          <w:numId w:val="27"/>
        </w:numPr>
        <w:shd w:val="clear" w:color="auto" w:fill="auto"/>
        <w:tabs>
          <w:tab w:val="left" w:pos="2373"/>
        </w:tabs>
        <w:spacing w:before="100" w:beforeAutospacing="1" w:after="0" w:line="240" w:lineRule="auto"/>
        <w:ind w:left="1219" w:right="357" w:firstLine="641"/>
        <w:contextualSpacing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 xml:space="preserve">Конструкция, размещенная с нарушением условии договора, подлежит демонтажу </w:t>
      </w:r>
      <w:proofErr w:type="spellStart"/>
      <w:r w:rsidRPr="00E53997">
        <w:rPr>
          <w:rFonts w:ascii="Arial" w:hAnsi="Arial" w:cs="Arial"/>
          <w:sz w:val="24"/>
          <w:szCs w:val="24"/>
        </w:rPr>
        <w:t>Рекламораспространителем</w:t>
      </w:r>
      <w:proofErr w:type="spellEnd"/>
      <w:r w:rsidRPr="00E53997">
        <w:rPr>
          <w:rFonts w:ascii="Arial" w:hAnsi="Arial" w:cs="Arial"/>
          <w:sz w:val="24"/>
          <w:szCs w:val="24"/>
        </w:rPr>
        <w:t>.</w:t>
      </w:r>
    </w:p>
    <w:p w:rsidR="004A1601" w:rsidRPr="00E53997" w:rsidRDefault="004A1601" w:rsidP="004A1601">
      <w:pPr>
        <w:pStyle w:val="20"/>
        <w:numPr>
          <w:ilvl w:val="0"/>
          <w:numId w:val="27"/>
        </w:numPr>
        <w:shd w:val="clear" w:color="auto" w:fill="auto"/>
        <w:tabs>
          <w:tab w:val="left" w:pos="2369"/>
        </w:tabs>
        <w:spacing w:before="100" w:beforeAutospacing="1" w:after="0" w:line="240" w:lineRule="auto"/>
        <w:ind w:left="1219" w:right="357" w:firstLine="641"/>
        <w:contextualSpacing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 xml:space="preserve">Уплата неустойки, пени, предусмотренных пунктами 6.1-6.4 настоящего договора, не освобождает </w:t>
      </w:r>
      <w:proofErr w:type="spellStart"/>
      <w:r w:rsidRPr="00E53997">
        <w:rPr>
          <w:rFonts w:ascii="Arial" w:hAnsi="Arial" w:cs="Arial"/>
          <w:sz w:val="24"/>
          <w:szCs w:val="24"/>
        </w:rPr>
        <w:t>Рекламораспространителя</w:t>
      </w:r>
      <w:proofErr w:type="spellEnd"/>
      <w:r w:rsidRPr="00E53997">
        <w:rPr>
          <w:rFonts w:ascii="Arial" w:hAnsi="Arial" w:cs="Arial"/>
          <w:sz w:val="24"/>
          <w:szCs w:val="24"/>
        </w:rPr>
        <w:t xml:space="preserve"> от исполнения денежных обязательств по договору.</w:t>
      </w:r>
    </w:p>
    <w:p w:rsidR="004A1601" w:rsidRPr="00E53997" w:rsidRDefault="004A1601" w:rsidP="004A1601">
      <w:pPr>
        <w:pStyle w:val="20"/>
        <w:numPr>
          <w:ilvl w:val="0"/>
          <w:numId w:val="27"/>
        </w:numPr>
        <w:shd w:val="clear" w:color="auto" w:fill="auto"/>
        <w:tabs>
          <w:tab w:val="left" w:pos="2369"/>
        </w:tabs>
        <w:spacing w:before="100" w:beforeAutospacing="1" w:after="100" w:afterAutospacing="1" w:line="240" w:lineRule="auto"/>
        <w:ind w:left="1219" w:right="357" w:firstLine="641"/>
        <w:contextualSpacing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 xml:space="preserve">Ни одна из сторон не будет нести ответственности за полное или частичное неисполнение обязательств по настоящему договору, если неисполнение обязательств будет являться следствием обстоятельств непреодолимой силы, если письменно уведомит другую сторону о их наступлении в 2-дневный срок. В случае временной невозможности использования места в границах, указанных в пункте 1.1 настоящего договора, по причинам, независящим от </w:t>
      </w:r>
      <w:proofErr w:type="spellStart"/>
      <w:r w:rsidRPr="00E53997">
        <w:rPr>
          <w:rFonts w:ascii="Arial" w:hAnsi="Arial" w:cs="Arial"/>
          <w:sz w:val="24"/>
          <w:szCs w:val="24"/>
        </w:rPr>
        <w:t>Рекламораспространителя</w:t>
      </w:r>
      <w:proofErr w:type="spellEnd"/>
      <w:r w:rsidRPr="00E53997">
        <w:rPr>
          <w:rFonts w:ascii="Arial" w:hAnsi="Arial" w:cs="Arial"/>
          <w:sz w:val="24"/>
          <w:szCs w:val="24"/>
        </w:rPr>
        <w:t xml:space="preserve"> (ремонт коммуникаций и др.), действие договора продлевается на соответствующий срок.</w:t>
      </w:r>
    </w:p>
    <w:p w:rsidR="004A1601" w:rsidRPr="00E53997" w:rsidRDefault="004A1601" w:rsidP="004A1601">
      <w:pPr>
        <w:numPr>
          <w:ilvl w:val="0"/>
          <w:numId w:val="25"/>
        </w:numPr>
        <w:tabs>
          <w:tab w:val="left" w:pos="2189"/>
        </w:tabs>
        <w:ind w:left="1276" w:right="420"/>
        <w:contextualSpacing/>
        <w:jc w:val="center"/>
        <w:rPr>
          <w:rStyle w:val="101"/>
          <w:rFonts w:ascii="Arial" w:eastAsia="Arial Unicode MS" w:hAnsi="Arial" w:cs="Arial"/>
          <w:b w:val="0"/>
          <w:bCs w:val="0"/>
          <w:sz w:val="24"/>
          <w:szCs w:val="24"/>
        </w:rPr>
      </w:pPr>
      <w:r w:rsidRPr="00E53997">
        <w:rPr>
          <w:rStyle w:val="101"/>
          <w:rFonts w:ascii="Arial" w:eastAsia="Arial Unicode MS" w:hAnsi="Arial" w:cs="Arial"/>
          <w:b w:val="0"/>
          <w:sz w:val="24"/>
          <w:szCs w:val="24"/>
        </w:rPr>
        <w:t>ИЗМЕНЕНИЕ, ПРЕКРАЩЕНИЕ И РАСТОРЖЕНИЕ ДОГОВОРА</w:t>
      </w:r>
    </w:p>
    <w:p w:rsidR="004A1601" w:rsidRPr="00E53997" w:rsidRDefault="004A1601" w:rsidP="004A1601">
      <w:pPr>
        <w:tabs>
          <w:tab w:val="left" w:pos="2189"/>
        </w:tabs>
        <w:ind w:left="1900" w:right="420"/>
        <w:contextualSpacing/>
        <w:rPr>
          <w:rFonts w:ascii="Arial" w:hAnsi="Arial" w:cs="Arial"/>
        </w:rPr>
      </w:pPr>
    </w:p>
    <w:p w:rsidR="004A1601" w:rsidRPr="00E53997" w:rsidRDefault="004A1601" w:rsidP="004A1601">
      <w:pPr>
        <w:pStyle w:val="20"/>
        <w:numPr>
          <w:ilvl w:val="0"/>
          <w:numId w:val="28"/>
        </w:numPr>
        <w:shd w:val="clear" w:color="auto" w:fill="auto"/>
        <w:tabs>
          <w:tab w:val="left" w:pos="2727"/>
        </w:tabs>
        <w:spacing w:before="0" w:after="0" w:line="240" w:lineRule="auto"/>
        <w:ind w:left="1219" w:right="357" w:firstLine="640"/>
        <w:contextualSpacing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 xml:space="preserve">По истечении срока действия настоящего договора, </w:t>
      </w:r>
      <w:proofErr w:type="spellStart"/>
      <w:r w:rsidRPr="00E53997">
        <w:rPr>
          <w:rFonts w:ascii="Arial" w:hAnsi="Arial" w:cs="Arial"/>
          <w:sz w:val="24"/>
          <w:szCs w:val="24"/>
        </w:rPr>
        <w:t>Рекламораспространитель</w:t>
      </w:r>
      <w:proofErr w:type="spellEnd"/>
      <w:r w:rsidRPr="00E53997">
        <w:rPr>
          <w:rFonts w:ascii="Arial" w:hAnsi="Arial" w:cs="Arial"/>
          <w:sz w:val="24"/>
          <w:szCs w:val="24"/>
        </w:rPr>
        <w:t xml:space="preserve"> обязан передать рекламное место, восстановив его в первоначальное состояние, освободив от Конструкции за свой счет и своими силами, предоставив в 5-днсвный (календарный) срок в Администрацию акт о демонтаже, фотоотчет о выполненных работах, либо за два месяца до его окончания подать заявление о расторжении Договора.</w:t>
      </w:r>
    </w:p>
    <w:p w:rsidR="004A1601" w:rsidRPr="00E53997" w:rsidRDefault="004A1601" w:rsidP="004A1601">
      <w:pPr>
        <w:pStyle w:val="20"/>
        <w:numPr>
          <w:ilvl w:val="0"/>
          <w:numId w:val="28"/>
        </w:numPr>
        <w:shd w:val="clear" w:color="auto" w:fill="auto"/>
        <w:tabs>
          <w:tab w:val="left" w:pos="2727"/>
        </w:tabs>
        <w:spacing w:before="0" w:after="0" w:line="240" w:lineRule="auto"/>
        <w:ind w:left="1219" w:right="357" w:firstLine="680"/>
        <w:contextualSpacing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 xml:space="preserve">При досрочном расторжении Договора по инициативе </w:t>
      </w:r>
      <w:proofErr w:type="spellStart"/>
      <w:r w:rsidRPr="00E53997">
        <w:rPr>
          <w:rFonts w:ascii="Arial" w:hAnsi="Arial" w:cs="Arial"/>
          <w:sz w:val="24"/>
          <w:szCs w:val="24"/>
        </w:rPr>
        <w:t>Рекламораспространителя</w:t>
      </w:r>
      <w:proofErr w:type="spellEnd"/>
      <w:r w:rsidRPr="00E53997">
        <w:rPr>
          <w:rFonts w:ascii="Arial" w:hAnsi="Arial" w:cs="Arial"/>
          <w:sz w:val="24"/>
          <w:szCs w:val="24"/>
        </w:rPr>
        <w:t xml:space="preserve">, либо в случае, предусмотренном пунктами 6.3, 6.4, и 7.4 настоящего договора, </w:t>
      </w:r>
      <w:proofErr w:type="spellStart"/>
      <w:r w:rsidRPr="00E53997">
        <w:rPr>
          <w:rFonts w:ascii="Arial" w:hAnsi="Arial" w:cs="Arial"/>
          <w:sz w:val="24"/>
          <w:szCs w:val="24"/>
        </w:rPr>
        <w:t>Рекламораспространитель</w:t>
      </w:r>
      <w:proofErr w:type="spellEnd"/>
      <w:r w:rsidRPr="00E53997">
        <w:rPr>
          <w:rFonts w:ascii="Arial" w:hAnsi="Arial" w:cs="Arial"/>
          <w:sz w:val="24"/>
          <w:szCs w:val="24"/>
        </w:rPr>
        <w:t xml:space="preserve"> обязан освободить рекламное место, восстановив его в первоначальное состояние за свой счет в 3-днсвный (календарный) срок со дня подачи заявления (получения уведомления о расторжении договора), и предоставить в 5-дневный (календарный) срок в Администрацию акт о демонтаже и фотоотчет о выполненных работах. В этом случае плата, внесенная </w:t>
      </w:r>
      <w:proofErr w:type="spellStart"/>
      <w:r w:rsidRPr="00E53997">
        <w:rPr>
          <w:rFonts w:ascii="Arial" w:hAnsi="Arial" w:cs="Arial"/>
          <w:sz w:val="24"/>
          <w:szCs w:val="24"/>
        </w:rPr>
        <w:t>Рекламораспространителем</w:t>
      </w:r>
      <w:proofErr w:type="spellEnd"/>
      <w:r w:rsidRPr="00E53997">
        <w:rPr>
          <w:rFonts w:ascii="Arial" w:hAnsi="Arial" w:cs="Arial"/>
          <w:sz w:val="24"/>
          <w:szCs w:val="24"/>
        </w:rPr>
        <w:t xml:space="preserve">, возврату </w:t>
      </w:r>
      <w:r w:rsidRPr="00E53997">
        <w:rPr>
          <w:rStyle w:val="211pt"/>
          <w:rFonts w:ascii="Arial" w:hAnsi="Arial" w:cs="Arial"/>
          <w:sz w:val="24"/>
          <w:szCs w:val="24"/>
        </w:rPr>
        <w:t xml:space="preserve">не подлежит, </w:t>
      </w:r>
      <w:r w:rsidRPr="00E53997">
        <w:rPr>
          <w:rFonts w:ascii="Arial" w:hAnsi="Arial" w:cs="Arial"/>
          <w:sz w:val="24"/>
          <w:szCs w:val="24"/>
        </w:rPr>
        <w:t>а счета, срок оплаты которых наступил на момент расторжения договора, подлежат оплате в полном объеме.</w:t>
      </w:r>
    </w:p>
    <w:p w:rsidR="004A1601" w:rsidRPr="00E53997" w:rsidRDefault="004A1601" w:rsidP="004A1601">
      <w:pPr>
        <w:pStyle w:val="20"/>
        <w:numPr>
          <w:ilvl w:val="0"/>
          <w:numId w:val="28"/>
        </w:numPr>
        <w:shd w:val="clear" w:color="auto" w:fill="auto"/>
        <w:tabs>
          <w:tab w:val="left" w:pos="2373"/>
        </w:tabs>
        <w:spacing w:before="0" w:after="0" w:line="240" w:lineRule="auto"/>
        <w:ind w:left="1219" w:right="357" w:firstLine="680"/>
        <w:contextualSpacing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 xml:space="preserve">Договор может быть расторгнут Администрацией в одностороннем порядке, если место, на котором установлена Конструкция, понадобится для муниципальных целей. Об этом </w:t>
      </w:r>
      <w:proofErr w:type="spellStart"/>
      <w:r w:rsidRPr="00E53997">
        <w:rPr>
          <w:rFonts w:ascii="Arial" w:hAnsi="Arial" w:cs="Arial"/>
          <w:sz w:val="24"/>
          <w:szCs w:val="24"/>
        </w:rPr>
        <w:t>Рекламораспространитель</w:t>
      </w:r>
      <w:proofErr w:type="spellEnd"/>
      <w:r w:rsidRPr="00E53997">
        <w:rPr>
          <w:rFonts w:ascii="Arial" w:hAnsi="Arial" w:cs="Arial"/>
          <w:sz w:val="24"/>
          <w:szCs w:val="24"/>
        </w:rPr>
        <w:t xml:space="preserve"> должен быть уведомлен Администрацией не позднее, чем за 60 дней до даты освобождения места.</w:t>
      </w:r>
    </w:p>
    <w:p w:rsidR="004A1601" w:rsidRPr="00E53997" w:rsidRDefault="004A1601" w:rsidP="004A1601">
      <w:pPr>
        <w:pStyle w:val="20"/>
        <w:shd w:val="clear" w:color="auto" w:fill="auto"/>
        <w:spacing w:line="240" w:lineRule="auto"/>
        <w:ind w:left="1219" w:right="357" w:firstLine="680"/>
        <w:contextualSpacing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 xml:space="preserve">В этом случае </w:t>
      </w:r>
      <w:proofErr w:type="spellStart"/>
      <w:r w:rsidRPr="00E53997">
        <w:rPr>
          <w:rFonts w:ascii="Arial" w:hAnsi="Arial" w:cs="Arial"/>
          <w:sz w:val="24"/>
          <w:szCs w:val="24"/>
        </w:rPr>
        <w:t>Рекламораспространитель</w:t>
      </w:r>
      <w:proofErr w:type="spellEnd"/>
      <w:r w:rsidRPr="00E53997">
        <w:rPr>
          <w:rFonts w:ascii="Arial" w:hAnsi="Arial" w:cs="Arial"/>
          <w:sz w:val="24"/>
          <w:szCs w:val="24"/>
        </w:rPr>
        <w:t xml:space="preserve"> обязан после истечения срока, указанного в письменном уведомлении, освободить место и привести его в надлежащее состояние за свой счет,</w:t>
      </w:r>
    </w:p>
    <w:p w:rsidR="004A1601" w:rsidRPr="00E53997" w:rsidRDefault="004A1601" w:rsidP="004A1601">
      <w:pPr>
        <w:pStyle w:val="20"/>
        <w:numPr>
          <w:ilvl w:val="0"/>
          <w:numId w:val="28"/>
        </w:numPr>
        <w:shd w:val="clear" w:color="auto" w:fill="auto"/>
        <w:tabs>
          <w:tab w:val="left" w:pos="2369"/>
        </w:tabs>
        <w:spacing w:before="0" w:after="0" w:line="240" w:lineRule="auto"/>
        <w:ind w:left="1219" w:right="357" w:firstLine="680"/>
        <w:contextualSpacing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 xml:space="preserve">При неоднократном нарушении </w:t>
      </w:r>
      <w:proofErr w:type="spellStart"/>
      <w:r w:rsidRPr="00E53997">
        <w:rPr>
          <w:rFonts w:ascii="Arial" w:hAnsi="Arial" w:cs="Arial"/>
          <w:sz w:val="24"/>
          <w:szCs w:val="24"/>
        </w:rPr>
        <w:t>Рекламораспространителем</w:t>
      </w:r>
      <w:proofErr w:type="spellEnd"/>
      <w:r w:rsidRPr="00E53997">
        <w:rPr>
          <w:rFonts w:ascii="Arial" w:hAnsi="Arial" w:cs="Arial"/>
          <w:sz w:val="24"/>
          <w:szCs w:val="24"/>
        </w:rPr>
        <w:t xml:space="preserve"> обязанностей, вытекающих из настоящего договора, Администрация вправе расторгнуть договор в одностороннем порядке, письменно предупредив об этом </w:t>
      </w:r>
      <w:proofErr w:type="spellStart"/>
      <w:r w:rsidRPr="00E53997">
        <w:rPr>
          <w:rFonts w:ascii="Arial" w:hAnsi="Arial" w:cs="Arial"/>
          <w:sz w:val="24"/>
          <w:szCs w:val="24"/>
        </w:rPr>
        <w:t>Рекламораспространителя</w:t>
      </w:r>
      <w:proofErr w:type="spellEnd"/>
      <w:r w:rsidRPr="00E53997">
        <w:rPr>
          <w:rFonts w:ascii="Arial" w:hAnsi="Arial" w:cs="Arial"/>
          <w:sz w:val="24"/>
          <w:szCs w:val="24"/>
        </w:rPr>
        <w:t xml:space="preserve"> за 10 дней.</w:t>
      </w:r>
    </w:p>
    <w:p w:rsidR="004A1601" w:rsidRPr="00E53997" w:rsidRDefault="004A1601" w:rsidP="004A1601">
      <w:pPr>
        <w:pStyle w:val="20"/>
        <w:numPr>
          <w:ilvl w:val="0"/>
          <w:numId w:val="28"/>
        </w:numPr>
        <w:shd w:val="clear" w:color="auto" w:fill="auto"/>
        <w:tabs>
          <w:tab w:val="left" w:pos="2378"/>
        </w:tabs>
        <w:spacing w:before="0" w:after="0" w:line="240" w:lineRule="auto"/>
        <w:ind w:left="1219" w:right="357" w:firstLine="680"/>
        <w:contextualSpacing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 xml:space="preserve">В случае отказа </w:t>
      </w:r>
      <w:proofErr w:type="spellStart"/>
      <w:r w:rsidRPr="00E53997">
        <w:rPr>
          <w:rFonts w:ascii="Arial" w:hAnsi="Arial" w:cs="Arial"/>
          <w:sz w:val="24"/>
          <w:szCs w:val="24"/>
        </w:rPr>
        <w:t>Рекламораспространителя</w:t>
      </w:r>
      <w:proofErr w:type="spellEnd"/>
      <w:r w:rsidRPr="00E53997">
        <w:rPr>
          <w:rFonts w:ascii="Arial" w:hAnsi="Arial" w:cs="Arial"/>
          <w:sz w:val="24"/>
          <w:szCs w:val="24"/>
        </w:rPr>
        <w:t xml:space="preserve"> от освобождения места под установленной Конструкцией, по окончании срока действия договора или его досрочного расторжения согласно пунктам </w:t>
      </w:r>
      <w:r w:rsidRPr="00E53997">
        <w:rPr>
          <w:rStyle w:val="21pt"/>
          <w:rFonts w:ascii="Arial" w:hAnsi="Arial" w:cs="Arial"/>
          <w:b w:val="0"/>
        </w:rPr>
        <w:t>7.2-7.4</w:t>
      </w:r>
      <w:r w:rsidRPr="00E53997">
        <w:rPr>
          <w:rFonts w:ascii="Arial" w:hAnsi="Arial" w:cs="Arial"/>
          <w:sz w:val="24"/>
          <w:szCs w:val="24"/>
        </w:rPr>
        <w:t xml:space="preserve"> настоящего договора </w:t>
      </w:r>
      <w:r w:rsidRPr="00E53997">
        <w:rPr>
          <w:rFonts w:ascii="Arial" w:hAnsi="Arial" w:cs="Arial"/>
          <w:sz w:val="24"/>
          <w:szCs w:val="24"/>
        </w:rPr>
        <w:lastRenderedPageBreak/>
        <w:t xml:space="preserve">Администрация вправе сама произвести демонтаж соответствующей Конструкции. При этом стоимость произведенных работ по демонтажу и хранению Конструкции возмещается (оплачивается) </w:t>
      </w:r>
      <w:proofErr w:type="spellStart"/>
      <w:r w:rsidRPr="00E53997">
        <w:rPr>
          <w:rFonts w:ascii="Arial" w:hAnsi="Arial" w:cs="Arial"/>
          <w:sz w:val="24"/>
          <w:szCs w:val="24"/>
        </w:rPr>
        <w:t>Рекламораспространителем</w:t>
      </w:r>
      <w:proofErr w:type="spellEnd"/>
      <w:r w:rsidRPr="00E53997">
        <w:rPr>
          <w:rFonts w:ascii="Arial" w:hAnsi="Arial" w:cs="Arial"/>
          <w:sz w:val="24"/>
          <w:szCs w:val="24"/>
        </w:rPr>
        <w:t>.</w:t>
      </w:r>
    </w:p>
    <w:p w:rsidR="004A1601" w:rsidRPr="00E53997" w:rsidRDefault="004A1601" w:rsidP="004A1601">
      <w:pPr>
        <w:pStyle w:val="20"/>
        <w:shd w:val="clear" w:color="auto" w:fill="auto"/>
        <w:tabs>
          <w:tab w:val="left" w:pos="2378"/>
        </w:tabs>
        <w:spacing w:line="240" w:lineRule="auto"/>
        <w:ind w:left="1899" w:right="357"/>
        <w:contextualSpacing/>
        <w:jc w:val="both"/>
        <w:rPr>
          <w:rFonts w:ascii="Arial" w:hAnsi="Arial" w:cs="Arial"/>
          <w:sz w:val="24"/>
          <w:szCs w:val="24"/>
        </w:rPr>
      </w:pPr>
    </w:p>
    <w:p w:rsidR="004A1601" w:rsidRPr="00E53997" w:rsidRDefault="004A1601" w:rsidP="004A1601">
      <w:pPr>
        <w:jc w:val="center"/>
        <w:rPr>
          <w:rFonts w:ascii="Arial" w:hAnsi="Arial" w:cs="Arial"/>
        </w:rPr>
      </w:pPr>
      <w:r w:rsidRPr="00E53997">
        <w:rPr>
          <w:rFonts w:ascii="Arial" w:hAnsi="Arial" w:cs="Arial"/>
        </w:rPr>
        <w:t>8. ЗАКЛЮЧИТЕЛЬНЫЕ ПОЛОЖЕНИЯ</w:t>
      </w:r>
    </w:p>
    <w:p w:rsidR="004A1601" w:rsidRPr="00E53997" w:rsidRDefault="004A1601" w:rsidP="004A1601">
      <w:pPr>
        <w:jc w:val="center"/>
        <w:rPr>
          <w:rFonts w:ascii="Arial" w:hAnsi="Arial" w:cs="Arial"/>
        </w:rPr>
      </w:pPr>
    </w:p>
    <w:p w:rsidR="004A1601" w:rsidRPr="00E53997" w:rsidRDefault="004A1601" w:rsidP="004A1601">
      <w:pPr>
        <w:pStyle w:val="20"/>
        <w:numPr>
          <w:ilvl w:val="0"/>
          <w:numId w:val="29"/>
        </w:numPr>
        <w:shd w:val="clear" w:color="auto" w:fill="auto"/>
        <w:tabs>
          <w:tab w:val="left" w:pos="2283"/>
        </w:tabs>
        <w:spacing w:before="0" w:after="0" w:line="240" w:lineRule="auto"/>
        <w:ind w:left="1140" w:right="400" w:firstLine="68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Любые споры, возникающие из настоящего Договора или в связи с ним, разрешаются Сторонами путем ведения переговоров, а в случае не достижения согласия передаются на рассмотрение суда в установленном порядке.</w:t>
      </w:r>
    </w:p>
    <w:p w:rsidR="004A1601" w:rsidRPr="00E53997" w:rsidRDefault="004A1601" w:rsidP="004A1601">
      <w:pPr>
        <w:pStyle w:val="20"/>
        <w:numPr>
          <w:ilvl w:val="0"/>
          <w:numId w:val="29"/>
        </w:numPr>
        <w:shd w:val="clear" w:color="auto" w:fill="auto"/>
        <w:tabs>
          <w:tab w:val="left" w:pos="2288"/>
        </w:tabs>
        <w:spacing w:before="0" w:after="0" w:line="240" w:lineRule="auto"/>
        <w:ind w:left="1140" w:right="400" w:firstLine="68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 xml:space="preserve">В случае перемены адреса, наименования или номера расчетного счета, </w:t>
      </w:r>
      <w:proofErr w:type="spellStart"/>
      <w:r w:rsidRPr="00E53997">
        <w:rPr>
          <w:rFonts w:ascii="Arial" w:hAnsi="Arial" w:cs="Arial"/>
          <w:sz w:val="24"/>
          <w:szCs w:val="24"/>
        </w:rPr>
        <w:t>Рекламораспространитель</w:t>
      </w:r>
      <w:proofErr w:type="spellEnd"/>
      <w:r w:rsidRPr="00E53997">
        <w:rPr>
          <w:rFonts w:ascii="Arial" w:hAnsi="Arial" w:cs="Arial"/>
          <w:sz w:val="24"/>
          <w:szCs w:val="24"/>
        </w:rPr>
        <w:t xml:space="preserve"> обязан в 15-дневный срок письменно известить об этом Администрацию. При отсутствии извещения об этом, все уведомления и другие документы, направленные Администрацией по адресу, указанному в настоящем договоре, считаются врученными </w:t>
      </w:r>
      <w:proofErr w:type="spellStart"/>
      <w:r w:rsidRPr="00E53997">
        <w:rPr>
          <w:rFonts w:ascii="Arial" w:hAnsi="Arial" w:cs="Arial"/>
          <w:sz w:val="24"/>
          <w:szCs w:val="24"/>
        </w:rPr>
        <w:t>Рекламораспространителю</w:t>
      </w:r>
      <w:proofErr w:type="spellEnd"/>
      <w:r w:rsidRPr="00E53997">
        <w:rPr>
          <w:rFonts w:ascii="Arial" w:hAnsi="Arial" w:cs="Arial"/>
          <w:sz w:val="24"/>
          <w:szCs w:val="24"/>
        </w:rPr>
        <w:t>.</w:t>
      </w:r>
    </w:p>
    <w:p w:rsidR="004A1601" w:rsidRPr="00E53997" w:rsidRDefault="004A1601" w:rsidP="004A1601">
      <w:pPr>
        <w:pStyle w:val="20"/>
        <w:numPr>
          <w:ilvl w:val="0"/>
          <w:numId w:val="29"/>
        </w:numPr>
        <w:shd w:val="clear" w:color="auto" w:fill="auto"/>
        <w:tabs>
          <w:tab w:val="left" w:pos="2298"/>
        </w:tabs>
        <w:spacing w:before="0" w:after="0" w:line="240" w:lineRule="auto"/>
        <w:ind w:left="1140" w:right="400" w:firstLine="68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 xml:space="preserve">С момента вступления настоящего договора в силу, место для установки и эксплуатации конструкции считается переданным </w:t>
      </w:r>
      <w:proofErr w:type="spellStart"/>
      <w:r w:rsidRPr="00E53997">
        <w:rPr>
          <w:rFonts w:ascii="Arial" w:hAnsi="Arial" w:cs="Arial"/>
          <w:sz w:val="24"/>
          <w:szCs w:val="24"/>
        </w:rPr>
        <w:t>Рекламораспространителю</w:t>
      </w:r>
      <w:proofErr w:type="spellEnd"/>
      <w:r w:rsidRPr="00E53997">
        <w:rPr>
          <w:rFonts w:ascii="Arial" w:hAnsi="Arial" w:cs="Arial"/>
          <w:sz w:val="24"/>
          <w:szCs w:val="24"/>
        </w:rPr>
        <w:t>, а Договор приобретает силу акта - приема передачи.</w:t>
      </w:r>
    </w:p>
    <w:p w:rsidR="004A1601" w:rsidRPr="00E53997" w:rsidRDefault="004A1601" w:rsidP="004A1601">
      <w:pPr>
        <w:pStyle w:val="20"/>
        <w:numPr>
          <w:ilvl w:val="0"/>
          <w:numId w:val="29"/>
        </w:numPr>
        <w:shd w:val="clear" w:color="auto" w:fill="auto"/>
        <w:tabs>
          <w:tab w:val="left" w:pos="2283"/>
        </w:tabs>
        <w:spacing w:before="0" w:after="0" w:line="240" w:lineRule="auto"/>
        <w:ind w:left="1140" w:right="400" w:firstLine="68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 xml:space="preserve">Права и обязанности, </w:t>
      </w:r>
      <w:proofErr w:type="gramStart"/>
      <w:r w:rsidRPr="00E53997">
        <w:rPr>
          <w:rFonts w:ascii="Arial" w:hAnsi="Arial" w:cs="Arial"/>
          <w:sz w:val="24"/>
          <w:szCs w:val="24"/>
        </w:rPr>
        <w:t>возникшие</w:t>
      </w:r>
      <w:proofErr w:type="gramEnd"/>
      <w:r w:rsidRPr="00E53997">
        <w:rPr>
          <w:rFonts w:ascii="Arial" w:hAnsi="Arial" w:cs="Arial"/>
          <w:sz w:val="24"/>
          <w:szCs w:val="24"/>
        </w:rPr>
        <w:t xml:space="preserve"> но настоящему договору, могут быть переданы другим лицам только по согласованию с Администрацией.</w:t>
      </w:r>
    </w:p>
    <w:p w:rsidR="004A1601" w:rsidRPr="00E53997" w:rsidRDefault="004A1601" w:rsidP="004A1601">
      <w:pPr>
        <w:pStyle w:val="20"/>
        <w:numPr>
          <w:ilvl w:val="0"/>
          <w:numId w:val="29"/>
        </w:numPr>
        <w:shd w:val="clear" w:color="auto" w:fill="auto"/>
        <w:tabs>
          <w:tab w:val="left" w:pos="2293"/>
        </w:tabs>
        <w:spacing w:before="0" w:after="0" w:line="240" w:lineRule="auto"/>
        <w:ind w:left="1140" w:right="400" w:firstLine="68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Настоящий Договор составлен в двух экземплярах, имеющих одинаковую юридическую силу (по одному для каждой из Сторон).</w:t>
      </w:r>
    </w:p>
    <w:p w:rsidR="004A1601" w:rsidRPr="00E53997" w:rsidRDefault="004A1601" w:rsidP="004A1601">
      <w:pPr>
        <w:pStyle w:val="20"/>
        <w:numPr>
          <w:ilvl w:val="0"/>
          <w:numId w:val="29"/>
        </w:numPr>
        <w:shd w:val="clear" w:color="auto" w:fill="auto"/>
        <w:tabs>
          <w:tab w:val="left" w:pos="2301"/>
        </w:tabs>
        <w:spacing w:before="0" w:after="0" w:line="240" w:lineRule="auto"/>
        <w:ind w:left="1140" w:firstLine="680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Приложение № 1 к договору:</w:t>
      </w:r>
    </w:p>
    <w:p w:rsidR="004A1601" w:rsidRPr="00E53997" w:rsidRDefault="004A1601" w:rsidP="004A1601">
      <w:pPr>
        <w:pStyle w:val="20"/>
        <w:shd w:val="clear" w:color="auto" w:fill="auto"/>
        <w:spacing w:line="240" w:lineRule="auto"/>
        <w:ind w:left="1140" w:right="419" w:firstLine="340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- копия схемы размещения рекламной конструкции на территории Болотнинского района Новосибирской области.</w:t>
      </w:r>
    </w:p>
    <w:p w:rsidR="004A1601" w:rsidRPr="00E53997" w:rsidRDefault="004A1601" w:rsidP="004A1601">
      <w:pPr>
        <w:framePr w:w="9350" w:wrap="notBeside" w:vAnchor="text" w:hAnchor="page" w:x="1629" w:y="284"/>
        <w:jc w:val="center"/>
        <w:rPr>
          <w:rStyle w:val="a8"/>
          <w:rFonts w:ascii="Arial" w:eastAsia="Arial Unicode MS" w:hAnsi="Arial" w:cs="Arial"/>
          <w:b w:val="0"/>
          <w:bCs w:val="0"/>
          <w:sz w:val="24"/>
          <w:szCs w:val="24"/>
        </w:rPr>
      </w:pPr>
      <w:r w:rsidRPr="00E53997">
        <w:rPr>
          <w:rStyle w:val="a8"/>
          <w:rFonts w:ascii="Arial" w:eastAsia="Arial Unicode MS" w:hAnsi="Arial" w:cs="Arial"/>
          <w:b w:val="0"/>
          <w:bCs w:val="0"/>
          <w:sz w:val="24"/>
          <w:szCs w:val="24"/>
        </w:rPr>
        <w:t>9. РЕКВИЗИТЫ СТОРОН</w:t>
      </w:r>
    </w:p>
    <w:p w:rsidR="004A1601" w:rsidRPr="00E53997" w:rsidRDefault="004A1601" w:rsidP="004A1601">
      <w:pPr>
        <w:framePr w:w="9350" w:wrap="notBeside" w:vAnchor="text" w:hAnchor="page" w:x="1629" w:y="284"/>
        <w:rPr>
          <w:rFonts w:ascii="Arial" w:hAnsi="Arial" w:cs="Arial"/>
        </w:rPr>
      </w:pPr>
    </w:p>
    <w:tbl>
      <w:tblPr>
        <w:tblOverlap w:val="never"/>
        <w:tblW w:w="929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5"/>
        <w:gridCol w:w="4857"/>
      </w:tblGrid>
      <w:tr w:rsidR="004A1601" w:rsidRPr="00E53997" w:rsidTr="004F5844">
        <w:trPr>
          <w:trHeight w:hRule="exact" w:val="438"/>
          <w:jc w:val="right"/>
        </w:trPr>
        <w:tc>
          <w:tcPr>
            <w:tcW w:w="4435" w:type="dxa"/>
            <w:shd w:val="clear" w:color="auto" w:fill="FFFFFF"/>
          </w:tcPr>
          <w:p w:rsidR="004A1601" w:rsidRPr="00E53997" w:rsidRDefault="004A1601" w:rsidP="004A1601">
            <w:pPr>
              <w:pStyle w:val="20"/>
              <w:framePr w:w="9350" w:wrap="notBeside" w:vAnchor="text" w:hAnchor="page" w:x="1629" w:y="28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997">
              <w:rPr>
                <w:rStyle w:val="211pt0"/>
                <w:rFonts w:ascii="Arial" w:hAnsi="Arial" w:cs="Arial"/>
                <w:b w:val="0"/>
                <w:sz w:val="24"/>
                <w:szCs w:val="24"/>
              </w:rPr>
              <w:t>Администрация:</w:t>
            </w:r>
          </w:p>
        </w:tc>
        <w:tc>
          <w:tcPr>
            <w:tcW w:w="4857" w:type="dxa"/>
            <w:shd w:val="clear" w:color="auto" w:fill="FFFFFF"/>
          </w:tcPr>
          <w:p w:rsidR="004A1601" w:rsidRPr="00E53997" w:rsidRDefault="004A1601" w:rsidP="004A1601">
            <w:pPr>
              <w:pStyle w:val="20"/>
              <w:framePr w:w="9350" w:wrap="notBeside" w:vAnchor="text" w:hAnchor="page" w:x="1629" w:y="28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3997">
              <w:rPr>
                <w:rStyle w:val="211pt0"/>
                <w:rFonts w:ascii="Arial" w:hAnsi="Arial" w:cs="Arial"/>
                <w:b w:val="0"/>
                <w:sz w:val="24"/>
                <w:szCs w:val="24"/>
              </w:rPr>
              <w:t>Рекламораспространитель</w:t>
            </w:r>
            <w:proofErr w:type="spellEnd"/>
            <w:r w:rsidRPr="00E53997">
              <w:rPr>
                <w:rStyle w:val="211pt0"/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4A1601" w:rsidRPr="00E53997" w:rsidTr="004F5844">
        <w:trPr>
          <w:trHeight w:hRule="exact" w:val="544"/>
          <w:jc w:val="right"/>
        </w:trPr>
        <w:tc>
          <w:tcPr>
            <w:tcW w:w="4435" w:type="dxa"/>
            <w:shd w:val="clear" w:color="auto" w:fill="FFFFFF"/>
            <w:vAlign w:val="bottom"/>
          </w:tcPr>
          <w:p w:rsidR="004A1601" w:rsidRPr="00E53997" w:rsidRDefault="004A1601" w:rsidP="004A1601">
            <w:pPr>
              <w:pStyle w:val="20"/>
              <w:framePr w:w="9350" w:wrap="notBeside" w:vAnchor="text" w:hAnchor="page" w:x="1629" w:y="284"/>
              <w:shd w:val="clear" w:color="auto" w:fill="auto"/>
              <w:spacing w:line="240" w:lineRule="auto"/>
              <w:ind w:left="260"/>
              <w:rPr>
                <w:rFonts w:ascii="Arial" w:hAnsi="Arial" w:cs="Arial"/>
                <w:sz w:val="24"/>
                <w:szCs w:val="24"/>
              </w:rPr>
            </w:pPr>
            <w:r w:rsidRPr="00E53997">
              <w:rPr>
                <w:rStyle w:val="211pt0"/>
                <w:rFonts w:ascii="Arial" w:hAnsi="Arial" w:cs="Arial"/>
                <w:b w:val="0"/>
                <w:sz w:val="24"/>
                <w:szCs w:val="24"/>
              </w:rPr>
              <w:t>Администрация Болотнинского района</w:t>
            </w:r>
          </w:p>
        </w:tc>
        <w:tc>
          <w:tcPr>
            <w:tcW w:w="4857" w:type="dxa"/>
            <w:shd w:val="clear" w:color="auto" w:fill="FFFFFF"/>
            <w:vAlign w:val="bottom"/>
          </w:tcPr>
          <w:p w:rsidR="004A1601" w:rsidRPr="00E53997" w:rsidRDefault="004A1601" w:rsidP="004A1601">
            <w:pPr>
              <w:pStyle w:val="20"/>
              <w:framePr w:w="9350" w:wrap="notBeside" w:vAnchor="text" w:hAnchor="page" w:x="1629" w:y="284"/>
              <w:shd w:val="clear" w:color="auto" w:fill="auto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3997">
              <w:rPr>
                <w:rStyle w:val="211pt"/>
                <w:rFonts w:ascii="Arial" w:hAnsi="Arial" w:cs="Arial"/>
                <w:sz w:val="24"/>
                <w:szCs w:val="24"/>
              </w:rPr>
              <w:t>Полное фирменное наименование</w:t>
            </w:r>
          </w:p>
        </w:tc>
      </w:tr>
      <w:tr w:rsidR="004A1601" w:rsidRPr="00E53997" w:rsidTr="004F5844">
        <w:trPr>
          <w:trHeight w:hRule="exact" w:val="529"/>
          <w:jc w:val="right"/>
        </w:trPr>
        <w:tc>
          <w:tcPr>
            <w:tcW w:w="4435" w:type="dxa"/>
            <w:shd w:val="clear" w:color="auto" w:fill="FFFFFF"/>
          </w:tcPr>
          <w:p w:rsidR="004A1601" w:rsidRPr="00E53997" w:rsidRDefault="004A1601" w:rsidP="004A1601">
            <w:pPr>
              <w:pStyle w:val="20"/>
              <w:framePr w:w="9350" w:wrap="notBeside" w:vAnchor="text" w:hAnchor="page" w:x="1629" w:y="284"/>
              <w:shd w:val="clear" w:color="auto" w:fill="auto"/>
              <w:spacing w:line="240" w:lineRule="auto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E53997">
              <w:rPr>
                <w:rStyle w:val="211pt0"/>
                <w:rFonts w:ascii="Arial" w:hAnsi="Arial" w:cs="Arial"/>
                <w:b w:val="0"/>
                <w:sz w:val="24"/>
                <w:szCs w:val="24"/>
              </w:rPr>
              <w:t>Новосибирской области</w:t>
            </w:r>
          </w:p>
        </w:tc>
        <w:tc>
          <w:tcPr>
            <w:tcW w:w="4857" w:type="dxa"/>
            <w:shd w:val="clear" w:color="auto" w:fill="FFFFFF"/>
            <w:vAlign w:val="bottom"/>
          </w:tcPr>
          <w:p w:rsidR="004A1601" w:rsidRPr="00E53997" w:rsidRDefault="004A1601" w:rsidP="004A1601">
            <w:pPr>
              <w:pStyle w:val="20"/>
              <w:framePr w:w="9350" w:wrap="notBeside" w:vAnchor="text" w:hAnchor="page" w:x="1629" w:y="284"/>
              <w:shd w:val="clear" w:color="auto" w:fill="auto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3997">
              <w:rPr>
                <w:rStyle w:val="211pt"/>
                <w:rFonts w:ascii="Arial" w:hAnsi="Arial" w:cs="Arial"/>
                <w:sz w:val="24"/>
                <w:szCs w:val="24"/>
              </w:rPr>
              <w:t>юридического лица (ФИО физического лица- индивидуального предпринимателя)</w:t>
            </w:r>
          </w:p>
        </w:tc>
      </w:tr>
      <w:tr w:rsidR="004A1601" w:rsidRPr="00E53997" w:rsidTr="004F5844">
        <w:trPr>
          <w:trHeight w:hRule="exact" w:val="254"/>
          <w:jc w:val="right"/>
        </w:trPr>
        <w:tc>
          <w:tcPr>
            <w:tcW w:w="4435" w:type="dxa"/>
            <w:shd w:val="clear" w:color="auto" w:fill="FFFFFF"/>
          </w:tcPr>
          <w:p w:rsidR="004A1601" w:rsidRPr="00E53997" w:rsidRDefault="004A1601" w:rsidP="004A1601">
            <w:pPr>
              <w:pStyle w:val="20"/>
              <w:framePr w:w="9350" w:wrap="notBeside" w:vAnchor="text" w:hAnchor="page" w:x="1629" w:y="284"/>
              <w:shd w:val="clear" w:color="auto" w:fill="auto"/>
              <w:spacing w:line="240" w:lineRule="auto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E53997">
              <w:rPr>
                <w:rStyle w:val="211pt"/>
                <w:rFonts w:ascii="Arial" w:hAnsi="Arial" w:cs="Arial"/>
                <w:sz w:val="24"/>
                <w:szCs w:val="24"/>
              </w:rPr>
              <w:t>Адрес: Новосибирская область,</w:t>
            </w:r>
          </w:p>
        </w:tc>
        <w:tc>
          <w:tcPr>
            <w:tcW w:w="4857" w:type="dxa"/>
            <w:shd w:val="clear" w:color="auto" w:fill="FFFFFF"/>
          </w:tcPr>
          <w:p w:rsidR="004A1601" w:rsidRPr="00E53997" w:rsidRDefault="004A1601" w:rsidP="004A1601">
            <w:pPr>
              <w:pStyle w:val="20"/>
              <w:framePr w:w="9350" w:wrap="notBeside" w:vAnchor="text" w:hAnchor="page" w:x="1629" w:y="284"/>
              <w:shd w:val="clear" w:color="auto" w:fill="auto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3997">
              <w:rPr>
                <w:rStyle w:val="211pt"/>
                <w:rFonts w:ascii="Arial" w:hAnsi="Arial" w:cs="Arial"/>
                <w:sz w:val="24"/>
                <w:szCs w:val="24"/>
              </w:rPr>
              <w:t>(ОГРНИП/ОГРН)/ИНН</w:t>
            </w:r>
          </w:p>
        </w:tc>
      </w:tr>
      <w:tr w:rsidR="004A1601" w:rsidRPr="00E53997" w:rsidTr="004F5844">
        <w:trPr>
          <w:trHeight w:hRule="exact" w:val="275"/>
          <w:jc w:val="right"/>
        </w:trPr>
        <w:tc>
          <w:tcPr>
            <w:tcW w:w="4435" w:type="dxa"/>
            <w:shd w:val="clear" w:color="auto" w:fill="FFFFFF"/>
          </w:tcPr>
          <w:p w:rsidR="004A1601" w:rsidRPr="00E53997" w:rsidRDefault="004A1601" w:rsidP="004A1601">
            <w:pPr>
              <w:pStyle w:val="20"/>
              <w:framePr w:w="9350" w:wrap="notBeside" w:vAnchor="text" w:hAnchor="page" w:x="1629" w:y="284"/>
              <w:shd w:val="clear" w:color="auto" w:fill="auto"/>
              <w:spacing w:line="240" w:lineRule="auto"/>
              <w:ind w:left="1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3997">
              <w:rPr>
                <w:rStyle w:val="211pt"/>
                <w:rFonts w:ascii="Arial" w:hAnsi="Arial" w:cs="Arial"/>
                <w:sz w:val="24"/>
                <w:szCs w:val="24"/>
              </w:rPr>
              <w:t>Болотнинский</w:t>
            </w:r>
            <w:proofErr w:type="spellEnd"/>
            <w:r w:rsidRPr="00E53997">
              <w:rPr>
                <w:rStyle w:val="211pt"/>
                <w:rFonts w:ascii="Arial" w:hAnsi="Arial" w:cs="Arial"/>
                <w:sz w:val="24"/>
                <w:szCs w:val="24"/>
              </w:rPr>
              <w:t xml:space="preserve"> район,</w:t>
            </w:r>
          </w:p>
        </w:tc>
        <w:tc>
          <w:tcPr>
            <w:tcW w:w="4857" w:type="dxa"/>
            <w:shd w:val="clear" w:color="auto" w:fill="FFFFFF"/>
          </w:tcPr>
          <w:p w:rsidR="004A1601" w:rsidRPr="00E53997" w:rsidRDefault="004A1601" w:rsidP="004A1601">
            <w:pPr>
              <w:pStyle w:val="20"/>
              <w:framePr w:w="9350" w:wrap="notBeside" w:vAnchor="text" w:hAnchor="page" w:x="1629" w:y="284"/>
              <w:shd w:val="clear" w:color="auto" w:fill="auto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3997">
              <w:rPr>
                <w:rStyle w:val="211pt"/>
                <w:rFonts w:ascii="Arial" w:hAnsi="Arial" w:cs="Arial"/>
                <w:sz w:val="24"/>
                <w:szCs w:val="24"/>
              </w:rPr>
              <w:t>Для физического лица - индивидуального</w:t>
            </w:r>
          </w:p>
        </w:tc>
      </w:tr>
      <w:tr w:rsidR="004A1601" w:rsidRPr="00E53997" w:rsidTr="004F5844">
        <w:trPr>
          <w:trHeight w:hRule="exact" w:val="264"/>
          <w:jc w:val="right"/>
        </w:trPr>
        <w:tc>
          <w:tcPr>
            <w:tcW w:w="4435" w:type="dxa"/>
            <w:shd w:val="clear" w:color="auto" w:fill="FFFFFF"/>
            <w:vAlign w:val="bottom"/>
          </w:tcPr>
          <w:p w:rsidR="004A1601" w:rsidRPr="00E53997" w:rsidRDefault="004A1601" w:rsidP="004A1601">
            <w:pPr>
              <w:pStyle w:val="20"/>
              <w:framePr w:w="9350" w:wrap="notBeside" w:vAnchor="text" w:hAnchor="page" w:x="1629" w:y="284"/>
              <w:shd w:val="clear" w:color="auto" w:fill="auto"/>
              <w:spacing w:line="240" w:lineRule="auto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E53997">
              <w:rPr>
                <w:rStyle w:val="211pt"/>
                <w:rFonts w:ascii="Arial" w:hAnsi="Arial" w:cs="Arial"/>
                <w:sz w:val="24"/>
                <w:szCs w:val="24"/>
              </w:rPr>
              <w:t>г. Болотное, ул. Советская, 9</w:t>
            </w:r>
          </w:p>
        </w:tc>
        <w:tc>
          <w:tcPr>
            <w:tcW w:w="4857" w:type="dxa"/>
            <w:shd w:val="clear" w:color="auto" w:fill="FFFFFF"/>
            <w:vAlign w:val="bottom"/>
          </w:tcPr>
          <w:p w:rsidR="004A1601" w:rsidRPr="00E53997" w:rsidRDefault="004A1601" w:rsidP="004A1601">
            <w:pPr>
              <w:pStyle w:val="20"/>
              <w:framePr w:w="9350" w:wrap="notBeside" w:vAnchor="text" w:hAnchor="page" w:x="1629" w:y="284"/>
              <w:shd w:val="clear" w:color="auto" w:fill="auto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3997">
              <w:rPr>
                <w:rStyle w:val="211pt"/>
                <w:rFonts w:ascii="Arial" w:hAnsi="Arial" w:cs="Arial"/>
                <w:sz w:val="24"/>
                <w:szCs w:val="24"/>
              </w:rPr>
              <w:t>предпринимателя: дата и место рождения.</w:t>
            </w:r>
          </w:p>
        </w:tc>
      </w:tr>
      <w:tr w:rsidR="004A1601" w:rsidRPr="00E53997" w:rsidTr="004F5844">
        <w:trPr>
          <w:trHeight w:hRule="exact" w:val="245"/>
          <w:jc w:val="right"/>
        </w:trPr>
        <w:tc>
          <w:tcPr>
            <w:tcW w:w="4435" w:type="dxa"/>
            <w:shd w:val="clear" w:color="auto" w:fill="FFFFFF"/>
          </w:tcPr>
          <w:p w:rsidR="004A1601" w:rsidRPr="00E53997" w:rsidRDefault="004A1601" w:rsidP="004A1601">
            <w:pPr>
              <w:pStyle w:val="20"/>
              <w:framePr w:w="9350" w:wrap="notBeside" w:vAnchor="text" w:hAnchor="page" w:x="1629" w:y="284"/>
              <w:shd w:val="clear" w:color="auto" w:fill="auto"/>
              <w:spacing w:line="240" w:lineRule="auto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E53997">
              <w:rPr>
                <w:rStyle w:val="211pt"/>
                <w:rFonts w:ascii="Arial" w:hAnsi="Arial" w:cs="Arial"/>
                <w:sz w:val="24"/>
                <w:szCs w:val="24"/>
              </w:rPr>
              <w:t>ИНН 5413111417</w:t>
            </w:r>
          </w:p>
        </w:tc>
        <w:tc>
          <w:tcPr>
            <w:tcW w:w="4857" w:type="dxa"/>
            <w:shd w:val="clear" w:color="auto" w:fill="FFFFFF"/>
          </w:tcPr>
          <w:p w:rsidR="004A1601" w:rsidRPr="00E53997" w:rsidRDefault="004A1601" w:rsidP="004A1601">
            <w:pPr>
              <w:pStyle w:val="20"/>
              <w:framePr w:w="9350" w:wrap="notBeside" w:vAnchor="text" w:hAnchor="page" w:x="1629" w:y="284"/>
              <w:shd w:val="clear" w:color="auto" w:fill="auto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3997">
              <w:rPr>
                <w:rStyle w:val="211pt"/>
                <w:rFonts w:ascii="Arial" w:hAnsi="Arial" w:cs="Arial"/>
                <w:sz w:val="24"/>
                <w:szCs w:val="24"/>
              </w:rPr>
              <w:t>реквизиты документа, удостоверяющего</w:t>
            </w:r>
          </w:p>
        </w:tc>
      </w:tr>
      <w:tr w:rsidR="004A1601" w:rsidRPr="00E53997" w:rsidTr="004F5844">
        <w:trPr>
          <w:trHeight w:hRule="exact" w:val="264"/>
          <w:jc w:val="right"/>
        </w:trPr>
        <w:tc>
          <w:tcPr>
            <w:tcW w:w="4435" w:type="dxa"/>
            <w:shd w:val="clear" w:color="auto" w:fill="FFFFFF"/>
          </w:tcPr>
          <w:p w:rsidR="004A1601" w:rsidRPr="00E53997" w:rsidRDefault="004A1601" w:rsidP="004A1601">
            <w:pPr>
              <w:pStyle w:val="20"/>
              <w:framePr w:w="9350" w:wrap="notBeside" w:vAnchor="text" w:hAnchor="page" w:x="1629" w:y="284"/>
              <w:shd w:val="clear" w:color="auto" w:fill="auto"/>
              <w:spacing w:line="240" w:lineRule="auto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E53997">
              <w:rPr>
                <w:rStyle w:val="211pt"/>
                <w:rFonts w:ascii="Arial" w:hAnsi="Arial" w:cs="Arial"/>
                <w:sz w:val="24"/>
                <w:szCs w:val="24"/>
              </w:rPr>
              <w:t>КПП 541301001</w:t>
            </w:r>
          </w:p>
        </w:tc>
        <w:tc>
          <w:tcPr>
            <w:tcW w:w="4857" w:type="dxa"/>
            <w:shd w:val="clear" w:color="auto" w:fill="FFFFFF"/>
          </w:tcPr>
          <w:p w:rsidR="004A1601" w:rsidRPr="00E53997" w:rsidRDefault="004A1601" w:rsidP="004A1601">
            <w:pPr>
              <w:pStyle w:val="20"/>
              <w:framePr w:w="9350" w:wrap="notBeside" w:vAnchor="text" w:hAnchor="page" w:x="1629" w:y="284"/>
              <w:shd w:val="clear" w:color="auto" w:fill="auto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3997">
              <w:rPr>
                <w:rStyle w:val="2Cambria85pt"/>
                <w:rFonts w:ascii="Arial" w:hAnsi="Arial" w:cs="Arial"/>
                <w:sz w:val="24"/>
                <w:szCs w:val="24"/>
              </w:rPr>
              <w:t>ЛИЧНОСТЬ</w:t>
            </w:r>
          </w:p>
        </w:tc>
      </w:tr>
      <w:tr w:rsidR="004A1601" w:rsidRPr="00E53997" w:rsidTr="004F5844">
        <w:trPr>
          <w:trHeight w:hRule="exact" w:val="491"/>
          <w:jc w:val="right"/>
        </w:trPr>
        <w:tc>
          <w:tcPr>
            <w:tcW w:w="4435" w:type="dxa"/>
            <w:shd w:val="clear" w:color="auto" w:fill="FFFFFF"/>
            <w:vAlign w:val="bottom"/>
          </w:tcPr>
          <w:p w:rsidR="004A1601" w:rsidRPr="00E53997" w:rsidRDefault="004A1601" w:rsidP="004A1601">
            <w:pPr>
              <w:pStyle w:val="20"/>
              <w:framePr w:w="9350" w:wrap="notBeside" w:vAnchor="text" w:hAnchor="page" w:x="1629" w:y="284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FFFFFF"/>
          </w:tcPr>
          <w:p w:rsidR="004A1601" w:rsidRPr="00E53997" w:rsidRDefault="004A1601" w:rsidP="004A1601">
            <w:pPr>
              <w:pStyle w:val="20"/>
              <w:framePr w:w="9350" w:wrap="notBeside" w:vAnchor="text" w:hAnchor="page" w:x="1629" w:y="284"/>
              <w:shd w:val="clear" w:color="auto" w:fill="auto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3997">
              <w:rPr>
                <w:rStyle w:val="211pt"/>
                <w:rFonts w:ascii="Arial" w:hAnsi="Arial" w:cs="Arial"/>
                <w:sz w:val="24"/>
                <w:szCs w:val="24"/>
              </w:rPr>
              <w:t>Юридический адрес/адрес места жительства</w:t>
            </w:r>
          </w:p>
        </w:tc>
      </w:tr>
      <w:tr w:rsidR="004A1601" w:rsidRPr="00E53997" w:rsidTr="004F5844">
        <w:trPr>
          <w:trHeight w:hRule="exact" w:val="1070"/>
          <w:jc w:val="right"/>
        </w:trPr>
        <w:tc>
          <w:tcPr>
            <w:tcW w:w="4435" w:type="dxa"/>
            <w:shd w:val="clear" w:color="auto" w:fill="FFFFFF"/>
          </w:tcPr>
          <w:p w:rsidR="004A1601" w:rsidRPr="00E53997" w:rsidRDefault="004A1601" w:rsidP="004A1601">
            <w:pPr>
              <w:framePr w:w="9350" w:wrap="notBeside" w:vAnchor="text" w:hAnchor="page" w:x="1629" w:y="284"/>
              <w:rPr>
                <w:rFonts w:ascii="Arial" w:hAnsi="Arial" w:cs="Arial"/>
              </w:rPr>
            </w:pPr>
            <w:r w:rsidRPr="00E53997">
              <w:rPr>
                <w:rFonts w:ascii="Arial" w:hAnsi="Arial" w:cs="Arial"/>
              </w:rPr>
              <w:t xml:space="preserve">      ________________ /_______________ /</w:t>
            </w:r>
          </w:p>
        </w:tc>
        <w:tc>
          <w:tcPr>
            <w:tcW w:w="4857" w:type="dxa"/>
            <w:shd w:val="clear" w:color="auto" w:fill="FFFFFF"/>
            <w:vAlign w:val="bottom"/>
          </w:tcPr>
          <w:p w:rsidR="004A1601" w:rsidRPr="00E53997" w:rsidRDefault="004A1601" w:rsidP="004A1601">
            <w:pPr>
              <w:pStyle w:val="20"/>
              <w:framePr w:w="9350" w:wrap="notBeside" w:vAnchor="text" w:hAnchor="page" w:x="1629" w:y="284"/>
              <w:shd w:val="clear" w:color="auto" w:fill="auto"/>
              <w:spacing w:after="600" w:line="240" w:lineRule="auto"/>
              <w:jc w:val="both"/>
              <w:rPr>
                <w:rStyle w:val="211pt"/>
                <w:rFonts w:ascii="Arial" w:hAnsi="Arial" w:cs="Arial"/>
                <w:sz w:val="24"/>
                <w:szCs w:val="24"/>
              </w:rPr>
            </w:pPr>
            <w:r w:rsidRPr="00E53997">
              <w:rPr>
                <w:rStyle w:val="211pt"/>
                <w:rFonts w:ascii="Arial" w:hAnsi="Arial" w:cs="Arial"/>
                <w:sz w:val="24"/>
                <w:szCs w:val="24"/>
              </w:rPr>
              <w:t>Должность (при наличии)</w:t>
            </w:r>
          </w:p>
          <w:p w:rsidR="004A1601" w:rsidRPr="00E53997" w:rsidRDefault="004A1601" w:rsidP="004A1601">
            <w:pPr>
              <w:pStyle w:val="20"/>
              <w:framePr w:w="9350" w:wrap="notBeside" w:vAnchor="text" w:hAnchor="page" w:x="1629" w:y="284"/>
              <w:shd w:val="clear" w:color="auto" w:fill="auto"/>
              <w:spacing w:after="60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3997">
              <w:rPr>
                <w:rStyle w:val="211pt"/>
                <w:rFonts w:ascii="Arial" w:hAnsi="Arial" w:cs="Arial"/>
                <w:sz w:val="24"/>
                <w:szCs w:val="24"/>
              </w:rPr>
              <w:t xml:space="preserve"> _______________ / ______________ /</w:t>
            </w:r>
          </w:p>
        </w:tc>
      </w:tr>
      <w:tr w:rsidR="004A1601" w:rsidRPr="00E53997" w:rsidTr="004F5844">
        <w:trPr>
          <w:trHeight w:hRule="exact" w:val="312"/>
          <w:jc w:val="right"/>
        </w:trPr>
        <w:tc>
          <w:tcPr>
            <w:tcW w:w="4435" w:type="dxa"/>
            <w:shd w:val="clear" w:color="auto" w:fill="FFFFFF"/>
          </w:tcPr>
          <w:p w:rsidR="004A1601" w:rsidRPr="00E53997" w:rsidRDefault="004A1601" w:rsidP="004A1601">
            <w:pPr>
              <w:framePr w:w="9350" w:wrap="notBeside" w:vAnchor="text" w:hAnchor="page" w:x="1629" w:y="284"/>
              <w:rPr>
                <w:rFonts w:ascii="Arial" w:hAnsi="Arial" w:cs="Arial"/>
              </w:rPr>
            </w:pPr>
          </w:p>
        </w:tc>
        <w:tc>
          <w:tcPr>
            <w:tcW w:w="4857" w:type="dxa"/>
            <w:shd w:val="clear" w:color="auto" w:fill="FFFFFF"/>
          </w:tcPr>
          <w:p w:rsidR="004A1601" w:rsidRPr="00E53997" w:rsidRDefault="004A1601" w:rsidP="004A1601">
            <w:pPr>
              <w:framePr w:w="9350" w:wrap="notBeside" w:vAnchor="text" w:hAnchor="page" w:x="1629" w:y="284"/>
              <w:rPr>
                <w:rFonts w:ascii="Arial" w:hAnsi="Arial" w:cs="Arial"/>
              </w:rPr>
            </w:pPr>
          </w:p>
        </w:tc>
      </w:tr>
    </w:tbl>
    <w:p w:rsidR="004A1601" w:rsidRPr="00E53997" w:rsidRDefault="004A1601" w:rsidP="004A1601">
      <w:pPr>
        <w:framePr w:w="9350" w:wrap="notBeside" w:vAnchor="text" w:hAnchor="page" w:x="1629" w:y="284"/>
        <w:rPr>
          <w:rFonts w:ascii="Arial" w:hAnsi="Arial" w:cs="Arial"/>
        </w:rPr>
      </w:pPr>
    </w:p>
    <w:p w:rsidR="004A1601" w:rsidRPr="00E53997" w:rsidRDefault="004A1601" w:rsidP="004A1601">
      <w:pPr>
        <w:pStyle w:val="20"/>
        <w:shd w:val="clear" w:color="auto" w:fill="auto"/>
        <w:spacing w:line="240" w:lineRule="auto"/>
        <w:ind w:left="1140" w:hanging="6"/>
        <w:jc w:val="center"/>
        <w:rPr>
          <w:rFonts w:ascii="Arial" w:hAnsi="Arial" w:cs="Arial"/>
          <w:sz w:val="24"/>
          <w:szCs w:val="24"/>
        </w:rPr>
      </w:pPr>
    </w:p>
    <w:p w:rsidR="004A1601" w:rsidRPr="00E53997" w:rsidRDefault="004A1601" w:rsidP="004A1601">
      <w:pPr>
        <w:rPr>
          <w:rFonts w:ascii="Arial" w:hAnsi="Arial" w:cs="Arial"/>
        </w:rPr>
      </w:pPr>
    </w:p>
    <w:p w:rsidR="004A1601" w:rsidRPr="00E53997" w:rsidRDefault="004A1601" w:rsidP="004A1601">
      <w:pPr>
        <w:pBdr>
          <w:between w:val="single" w:sz="4" w:space="1" w:color="auto"/>
          <w:bar w:val="single" w:sz="4" w:color="auto"/>
        </w:pBdr>
        <w:rPr>
          <w:rFonts w:ascii="Arial" w:hAnsi="Arial" w:cs="Arial"/>
        </w:rPr>
        <w:sectPr w:rsidR="004A1601" w:rsidRPr="00E53997" w:rsidSect="000B2123">
          <w:headerReference w:type="even" r:id="rId9"/>
          <w:headerReference w:type="default" r:id="rId10"/>
          <w:pgSz w:w="11900" w:h="16840"/>
          <w:pgMar w:top="1134" w:right="612" w:bottom="709" w:left="521" w:header="0" w:footer="3" w:gutter="0"/>
          <w:cols w:space="720"/>
          <w:noEndnote/>
          <w:docGrid w:linePitch="360"/>
        </w:sectPr>
      </w:pPr>
    </w:p>
    <w:p w:rsidR="004A1601" w:rsidRPr="00E53997" w:rsidRDefault="004A1601" w:rsidP="004A1601">
      <w:pPr>
        <w:ind w:left="6540"/>
        <w:rPr>
          <w:rFonts w:ascii="Arial" w:hAnsi="Arial" w:cs="Arial"/>
        </w:rPr>
      </w:pPr>
      <w:r w:rsidRPr="00E53997">
        <w:rPr>
          <w:rStyle w:val="110"/>
          <w:rFonts w:ascii="Arial" w:eastAsia="Arial Unicode MS" w:hAnsi="Arial" w:cs="Arial"/>
          <w:b w:val="0"/>
          <w:bCs w:val="0"/>
          <w:sz w:val="24"/>
          <w:szCs w:val="24"/>
        </w:rPr>
        <w:lastRenderedPageBreak/>
        <w:t>ПРИЛОЖЕНИЕ №2</w:t>
      </w:r>
    </w:p>
    <w:p w:rsidR="004A1601" w:rsidRPr="00E53997" w:rsidRDefault="004A1601" w:rsidP="004A1601">
      <w:pPr>
        <w:spacing w:after="248"/>
        <w:ind w:left="6540" w:right="620"/>
        <w:rPr>
          <w:rFonts w:ascii="Arial" w:hAnsi="Arial" w:cs="Arial"/>
        </w:rPr>
      </w:pPr>
      <w:r w:rsidRPr="00E53997">
        <w:rPr>
          <w:rStyle w:val="70"/>
          <w:rFonts w:ascii="Arial" w:eastAsia="Arial Unicode MS" w:hAnsi="Arial" w:cs="Arial"/>
          <w:b w:val="0"/>
          <w:sz w:val="24"/>
          <w:szCs w:val="24"/>
        </w:rPr>
        <w:t>К порядку организации и проведения торгов на право заключения договора на установку и эксплуатацию рекламной конструкции</w:t>
      </w:r>
    </w:p>
    <w:p w:rsidR="004A1601" w:rsidRPr="00E53997" w:rsidRDefault="004A1601" w:rsidP="004A1601">
      <w:pPr>
        <w:tabs>
          <w:tab w:val="left" w:leader="underscore" w:pos="8861"/>
        </w:tabs>
        <w:spacing w:after="167"/>
        <w:ind w:left="2640"/>
        <w:jc w:val="both"/>
        <w:rPr>
          <w:rFonts w:ascii="Arial" w:hAnsi="Arial" w:cs="Arial"/>
        </w:rPr>
      </w:pPr>
      <w:r w:rsidRPr="00E53997">
        <w:rPr>
          <w:rStyle w:val="90"/>
          <w:rFonts w:ascii="Arial" w:eastAsia="Arial Unicode MS" w:hAnsi="Arial" w:cs="Arial"/>
          <w:b w:val="0"/>
          <w:bCs w:val="0"/>
          <w:sz w:val="24"/>
          <w:szCs w:val="24"/>
        </w:rPr>
        <w:t>ЗАЯВКА НА УЧАСТИЕ В АУКЦИОНЕ по Лоту №</w:t>
      </w:r>
      <w:r w:rsidRPr="00E53997">
        <w:rPr>
          <w:rStyle w:val="90"/>
          <w:rFonts w:ascii="Arial" w:eastAsia="Arial Unicode MS" w:hAnsi="Arial" w:cs="Arial"/>
          <w:b w:val="0"/>
          <w:sz w:val="24"/>
          <w:szCs w:val="24"/>
        </w:rPr>
        <w:tab/>
      </w:r>
    </w:p>
    <w:p w:rsidR="004A1601" w:rsidRPr="00E53997" w:rsidRDefault="004A1601" w:rsidP="004A1601">
      <w:pPr>
        <w:spacing w:after="213"/>
        <w:ind w:right="520"/>
        <w:jc w:val="center"/>
        <w:rPr>
          <w:rFonts w:ascii="Arial" w:hAnsi="Arial" w:cs="Arial"/>
        </w:rPr>
      </w:pPr>
      <w:r w:rsidRPr="00E53997">
        <w:rPr>
          <w:rStyle w:val="90"/>
          <w:rFonts w:ascii="Arial" w:eastAsia="Arial Unicode MS" w:hAnsi="Arial" w:cs="Arial"/>
          <w:b w:val="0"/>
          <w:bCs w:val="0"/>
          <w:sz w:val="24"/>
          <w:szCs w:val="24"/>
        </w:rPr>
        <w:t>На право заключения договора на установку н эксплуатацию рекламной конструкции</w:t>
      </w:r>
      <w:r w:rsidRPr="00E53997">
        <w:rPr>
          <w:rStyle w:val="90"/>
          <w:rFonts w:ascii="Arial" w:eastAsia="Arial Unicode MS" w:hAnsi="Arial" w:cs="Arial"/>
          <w:b w:val="0"/>
          <w:bCs w:val="0"/>
          <w:sz w:val="24"/>
          <w:szCs w:val="24"/>
        </w:rPr>
        <w:br/>
        <w:t>на территории Болотнинского района Новосибирской области</w:t>
      </w:r>
    </w:p>
    <w:p w:rsidR="004A1601" w:rsidRPr="00E53997" w:rsidRDefault="004A1601" w:rsidP="004A1601">
      <w:pPr>
        <w:pStyle w:val="30"/>
        <w:shd w:val="clear" w:color="auto" w:fill="auto"/>
        <w:spacing w:after="162" w:line="240" w:lineRule="auto"/>
        <w:rPr>
          <w:rFonts w:ascii="Arial" w:hAnsi="Arial" w:cs="Arial"/>
          <w:b w:val="0"/>
          <w:sz w:val="24"/>
          <w:szCs w:val="24"/>
        </w:rPr>
      </w:pPr>
      <w:r w:rsidRPr="00E53997">
        <w:rPr>
          <w:rFonts w:ascii="Arial" w:hAnsi="Arial" w:cs="Arial"/>
          <w:b w:val="0"/>
          <w:sz w:val="24"/>
          <w:szCs w:val="24"/>
        </w:rPr>
        <w:t>Изучив аукционную документацию на право заключения договора на установку и эксплуатацию рекламных конструкций</w:t>
      </w:r>
    </w:p>
    <w:p w:rsidR="004A1601" w:rsidRPr="00E53997" w:rsidRDefault="004A1601" w:rsidP="004A1601">
      <w:pPr>
        <w:pStyle w:val="30"/>
        <w:shd w:val="clear" w:color="auto" w:fill="auto"/>
        <w:spacing w:after="162" w:line="240" w:lineRule="auto"/>
        <w:contextualSpacing/>
        <w:rPr>
          <w:rFonts w:ascii="Arial" w:hAnsi="Arial" w:cs="Arial"/>
          <w:b w:val="0"/>
          <w:sz w:val="24"/>
          <w:szCs w:val="24"/>
        </w:rPr>
      </w:pPr>
      <w:r w:rsidRPr="00E53997">
        <w:rPr>
          <w:rFonts w:ascii="Arial" w:hAnsi="Arial" w:cs="Arial"/>
          <w:b w:val="0"/>
          <w:sz w:val="24"/>
          <w:szCs w:val="24"/>
        </w:rPr>
        <w:t>__________________________________________________________________</w:t>
      </w:r>
    </w:p>
    <w:p w:rsidR="004A1601" w:rsidRPr="00E53997" w:rsidRDefault="004A1601" w:rsidP="004A1601">
      <w:pPr>
        <w:pStyle w:val="30"/>
        <w:shd w:val="clear" w:color="auto" w:fill="auto"/>
        <w:spacing w:after="162" w:line="240" w:lineRule="auto"/>
        <w:ind w:left="1242" w:firstLine="198"/>
        <w:contextualSpacing/>
        <w:rPr>
          <w:rFonts w:ascii="Arial" w:hAnsi="Arial" w:cs="Arial"/>
          <w:b w:val="0"/>
          <w:sz w:val="24"/>
          <w:szCs w:val="24"/>
        </w:rPr>
      </w:pPr>
      <w:r w:rsidRPr="00E53997">
        <w:rPr>
          <w:rStyle w:val="70"/>
          <w:rFonts w:ascii="Arial" w:hAnsi="Arial" w:cs="Arial"/>
          <w:sz w:val="24"/>
          <w:szCs w:val="24"/>
        </w:rPr>
        <w:t xml:space="preserve">                        (Ф.И.О. заявителя /наименование организации)</w:t>
      </w:r>
    </w:p>
    <w:p w:rsidR="004A1601" w:rsidRPr="00E53997" w:rsidRDefault="004A1601" w:rsidP="004A1601">
      <w:pPr>
        <w:pStyle w:val="30"/>
        <w:shd w:val="clear" w:color="auto" w:fill="auto"/>
        <w:spacing w:after="162" w:line="240" w:lineRule="auto"/>
        <w:contextualSpacing/>
        <w:rPr>
          <w:rFonts w:ascii="Arial" w:hAnsi="Arial" w:cs="Arial"/>
          <w:b w:val="0"/>
          <w:sz w:val="24"/>
          <w:szCs w:val="24"/>
        </w:rPr>
      </w:pPr>
      <w:r w:rsidRPr="00E53997">
        <w:rPr>
          <w:rFonts w:ascii="Arial" w:hAnsi="Arial" w:cs="Arial"/>
          <w:b w:val="0"/>
          <w:sz w:val="24"/>
          <w:szCs w:val="24"/>
        </w:rPr>
        <w:t>в лице   ___________________________________________________________</w:t>
      </w:r>
    </w:p>
    <w:p w:rsidR="004A1601" w:rsidRPr="00E53997" w:rsidRDefault="004A1601" w:rsidP="004A1601">
      <w:pPr>
        <w:ind w:left="2320"/>
        <w:rPr>
          <w:rFonts w:ascii="Arial" w:hAnsi="Arial" w:cs="Arial"/>
        </w:rPr>
      </w:pPr>
      <w:r w:rsidRPr="00E53997">
        <w:rPr>
          <w:rStyle w:val="70"/>
          <w:rFonts w:ascii="Arial" w:eastAsia="Arial Unicode MS" w:hAnsi="Arial" w:cs="Arial"/>
          <w:b w:val="0"/>
          <w:sz w:val="24"/>
          <w:szCs w:val="24"/>
        </w:rPr>
        <w:t xml:space="preserve">          (Ф.И.О. представителя заявителя)</w:t>
      </w:r>
    </w:p>
    <w:p w:rsidR="004A1601" w:rsidRPr="00E53997" w:rsidRDefault="004A1601" w:rsidP="004A1601">
      <w:pPr>
        <w:pStyle w:val="30"/>
        <w:shd w:val="clear" w:color="auto" w:fill="auto"/>
        <w:spacing w:line="240" w:lineRule="auto"/>
        <w:ind w:right="340"/>
        <w:jc w:val="both"/>
        <w:rPr>
          <w:rFonts w:ascii="Arial" w:hAnsi="Arial" w:cs="Arial"/>
          <w:b w:val="0"/>
          <w:sz w:val="24"/>
          <w:szCs w:val="24"/>
        </w:rPr>
      </w:pPr>
      <w:r w:rsidRPr="00E53997">
        <w:rPr>
          <w:rFonts w:ascii="Arial" w:hAnsi="Arial" w:cs="Arial"/>
          <w:b w:val="0"/>
          <w:sz w:val="24"/>
          <w:szCs w:val="24"/>
        </w:rPr>
        <w:t>Сообщаю(</w:t>
      </w:r>
      <w:proofErr w:type="spellStart"/>
      <w:r w:rsidRPr="00E53997">
        <w:rPr>
          <w:rFonts w:ascii="Arial" w:hAnsi="Arial" w:cs="Arial"/>
          <w:b w:val="0"/>
          <w:sz w:val="24"/>
          <w:szCs w:val="24"/>
        </w:rPr>
        <w:t>ет</w:t>
      </w:r>
      <w:proofErr w:type="spellEnd"/>
      <w:r w:rsidRPr="00E53997">
        <w:rPr>
          <w:rFonts w:ascii="Arial" w:hAnsi="Arial" w:cs="Arial"/>
          <w:b w:val="0"/>
          <w:sz w:val="24"/>
          <w:szCs w:val="24"/>
        </w:rPr>
        <w:t>) о согласии участвовать в аукционе на условиях, установленных документацией об аукционе.</w:t>
      </w:r>
    </w:p>
    <w:p w:rsidR="004A1601" w:rsidRPr="00E53997" w:rsidRDefault="004A1601" w:rsidP="004A1601">
      <w:pPr>
        <w:pStyle w:val="30"/>
        <w:numPr>
          <w:ilvl w:val="0"/>
          <w:numId w:val="30"/>
        </w:numPr>
        <w:shd w:val="clear" w:color="auto" w:fill="auto"/>
        <w:tabs>
          <w:tab w:val="left" w:pos="2227"/>
          <w:tab w:val="left" w:leader="underscore" w:pos="6887"/>
          <w:tab w:val="left" w:leader="underscore" w:pos="7042"/>
        </w:tabs>
        <w:spacing w:line="24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E53997">
        <w:rPr>
          <w:rFonts w:ascii="Arial" w:hAnsi="Arial" w:cs="Arial"/>
          <w:b w:val="0"/>
          <w:sz w:val="24"/>
          <w:szCs w:val="24"/>
        </w:rPr>
        <w:t xml:space="preserve">В случае признания </w:t>
      </w:r>
      <w:r w:rsidRPr="00E53997">
        <w:rPr>
          <w:rFonts w:ascii="Arial" w:hAnsi="Arial" w:cs="Arial"/>
          <w:b w:val="0"/>
          <w:sz w:val="24"/>
          <w:szCs w:val="24"/>
        </w:rPr>
        <w:tab/>
      </w:r>
      <w:r w:rsidRPr="00E53997">
        <w:rPr>
          <w:rFonts w:ascii="Arial" w:hAnsi="Arial" w:cs="Arial"/>
          <w:b w:val="0"/>
          <w:sz w:val="24"/>
          <w:szCs w:val="24"/>
        </w:rPr>
        <w:tab/>
        <w:t xml:space="preserve"> победителям аукциона или единственным участником аукциона обязывается подписать договор по предмету аукциона в соответствии с требованиями аукционной документации.</w:t>
      </w:r>
    </w:p>
    <w:p w:rsidR="004A1601" w:rsidRPr="00E53997" w:rsidRDefault="004A1601" w:rsidP="004A1601">
      <w:pPr>
        <w:pStyle w:val="30"/>
        <w:numPr>
          <w:ilvl w:val="0"/>
          <w:numId w:val="30"/>
        </w:numPr>
        <w:shd w:val="clear" w:color="auto" w:fill="auto"/>
        <w:tabs>
          <w:tab w:val="left" w:pos="2242"/>
          <w:tab w:val="left" w:leader="underscore" w:pos="7715"/>
          <w:tab w:val="left" w:leader="underscore" w:pos="7901"/>
          <w:tab w:val="left" w:leader="underscore" w:pos="9867"/>
        </w:tabs>
        <w:spacing w:line="24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E53997">
        <w:rPr>
          <w:rFonts w:ascii="Arial" w:hAnsi="Arial" w:cs="Arial"/>
          <w:b w:val="0"/>
          <w:sz w:val="24"/>
          <w:szCs w:val="24"/>
        </w:rPr>
        <w:t>Если при определении победителя аукциона ________</w:t>
      </w:r>
      <w:r w:rsidRPr="00E53997">
        <w:rPr>
          <w:rFonts w:ascii="Arial" w:hAnsi="Arial" w:cs="Arial"/>
          <w:b w:val="0"/>
          <w:sz w:val="24"/>
          <w:szCs w:val="24"/>
        </w:rPr>
        <w:tab/>
        <w:t>будет</w:t>
      </w:r>
    </w:p>
    <w:p w:rsidR="004A1601" w:rsidRPr="00E53997" w:rsidRDefault="004A1601" w:rsidP="004A1601">
      <w:pPr>
        <w:pStyle w:val="30"/>
        <w:shd w:val="clear" w:color="auto" w:fill="auto"/>
        <w:spacing w:line="240" w:lineRule="auto"/>
        <w:ind w:right="29" w:firstLine="567"/>
        <w:jc w:val="both"/>
        <w:rPr>
          <w:rFonts w:ascii="Arial" w:hAnsi="Arial" w:cs="Arial"/>
          <w:b w:val="0"/>
          <w:sz w:val="24"/>
          <w:szCs w:val="24"/>
        </w:rPr>
      </w:pPr>
      <w:r w:rsidRPr="00E53997">
        <w:rPr>
          <w:rFonts w:ascii="Arial" w:hAnsi="Arial" w:cs="Arial"/>
          <w:b w:val="0"/>
          <w:sz w:val="24"/>
          <w:szCs w:val="24"/>
        </w:rPr>
        <w:t>присвоен второй номер, то в случае отказа победителя аукциона от подписания договора на право установки и эксплуатации рекламных конструкций с администрацией Болотнинского района Новосибирской области, обязывается подписать данный договор.</w:t>
      </w:r>
    </w:p>
    <w:p w:rsidR="004A1601" w:rsidRPr="00E53997" w:rsidRDefault="004A1601" w:rsidP="004A1601">
      <w:pPr>
        <w:pStyle w:val="30"/>
        <w:numPr>
          <w:ilvl w:val="0"/>
          <w:numId w:val="30"/>
        </w:numPr>
        <w:shd w:val="clear" w:color="auto" w:fill="auto"/>
        <w:tabs>
          <w:tab w:val="left" w:pos="2242"/>
          <w:tab w:val="left" w:leader="underscore" w:pos="6522"/>
        </w:tabs>
        <w:spacing w:line="24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E53997">
        <w:rPr>
          <w:rFonts w:ascii="Arial" w:hAnsi="Arial" w:cs="Arial"/>
          <w:b w:val="0"/>
          <w:sz w:val="24"/>
          <w:szCs w:val="24"/>
        </w:rPr>
        <w:t>Настоящим,</w:t>
      </w:r>
      <w:r w:rsidRPr="00E53997">
        <w:rPr>
          <w:rFonts w:ascii="Arial" w:hAnsi="Arial" w:cs="Arial"/>
          <w:b w:val="0"/>
          <w:sz w:val="24"/>
          <w:szCs w:val="24"/>
        </w:rPr>
        <w:tab/>
        <w:t>дает согласие с тем, что в случае непредставления документов, указанных в аукционной документации, либо наличия в таких документах недостоверных сведений, несоответствия заявки на участие в аукционе требованиям аукционной документации, не буду допущен(на) комиссией к участию в аукционе.</w:t>
      </w:r>
    </w:p>
    <w:p w:rsidR="004A1601" w:rsidRPr="00E53997" w:rsidRDefault="004A1601" w:rsidP="004A1601">
      <w:pPr>
        <w:pStyle w:val="30"/>
        <w:numPr>
          <w:ilvl w:val="0"/>
          <w:numId w:val="30"/>
        </w:numPr>
        <w:shd w:val="clear" w:color="auto" w:fill="auto"/>
        <w:tabs>
          <w:tab w:val="left" w:pos="2234"/>
        </w:tabs>
        <w:spacing w:line="240" w:lineRule="auto"/>
        <w:ind w:firstLine="567"/>
        <w:jc w:val="left"/>
        <w:rPr>
          <w:rFonts w:ascii="Arial" w:hAnsi="Arial" w:cs="Arial"/>
          <w:b w:val="0"/>
          <w:sz w:val="24"/>
          <w:szCs w:val="24"/>
        </w:rPr>
      </w:pPr>
      <w:r w:rsidRPr="00E53997">
        <w:rPr>
          <w:rFonts w:ascii="Arial" w:hAnsi="Arial" w:cs="Arial"/>
          <w:b w:val="0"/>
          <w:sz w:val="24"/>
          <w:szCs w:val="24"/>
        </w:rPr>
        <w:t>Настоящим, дается гарантия на достоверность представленной в заявке информации. В случае установления недостоверности представленной в заявке информации,</w:t>
      </w:r>
    </w:p>
    <w:p w:rsidR="004A1601" w:rsidRPr="00E53997" w:rsidRDefault="004A1601" w:rsidP="004A1601">
      <w:pPr>
        <w:pStyle w:val="30"/>
        <w:shd w:val="clear" w:color="auto" w:fill="auto"/>
        <w:tabs>
          <w:tab w:val="left" w:leader="underscore" w:pos="2843"/>
          <w:tab w:val="left" w:leader="underscore" w:pos="4067"/>
        </w:tabs>
        <w:spacing w:line="24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E53997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Pr="00E53997">
        <w:rPr>
          <w:rFonts w:ascii="Arial" w:hAnsi="Arial" w:cs="Arial"/>
          <w:b w:val="0"/>
          <w:sz w:val="24"/>
          <w:szCs w:val="24"/>
        </w:rPr>
        <w:tab/>
        <w:t>может быть отстранен(на) комиссией от участия в аукционе на любом этапе его проведения, вплоть до заключения договора.</w:t>
      </w:r>
    </w:p>
    <w:p w:rsidR="004A1601" w:rsidRPr="00E53997" w:rsidRDefault="004A1601" w:rsidP="004A1601">
      <w:pPr>
        <w:pStyle w:val="30"/>
        <w:numPr>
          <w:ilvl w:val="0"/>
          <w:numId w:val="30"/>
        </w:numPr>
        <w:shd w:val="clear" w:color="auto" w:fill="auto"/>
        <w:tabs>
          <w:tab w:val="left" w:pos="2242"/>
          <w:tab w:val="left" w:leader="underscore" w:pos="3767"/>
          <w:tab w:val="left" w:leader="underscore" w:pos="3946"/>
          <w:tab w:val="left" w:leader="underscore" w:pos="4946"/>
          <w:tab w:val="left" w:leader="underscore" w:pos="5112"/>
          <w:tab w:val="left" w:leader="underscore" w:pos="5236"/>
        </w:tabs>
        <w:spacing w:line="24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E53997">
        <w:rPr>
          <w:rFonts w:ascii="Arial" w:hAnsi="Arial" w:cs="Arial"/>
          <w:b w:val="0"/>
          <w:sz w:val="24"/>
          <w:szCs w:val="24"/>
        </w:rPr>
        <w:tab/>
      </w:r>
      <w:r w:rsidRPr="00E53997">
        <w:rPr>
          <w:rFonts w:ascii="Arial" w:hAnsi="Arial" w:cs="Arial"/>
          <w:b w:val="0"/>
          <w:sz w:val="24"/>
          <w:szCs w:val="24"/>
        </w:rPr>
        <w:tab/>
        <w:t>дает согласие с тем, что в случае признания победителям аукциона и отказа от заключения договора на право установки и эксплуатации рекламных конструкций, являющегося предметом аукциона, внесенный задаток не возвращается.</w:t>
      </w:r>
    </w:p>
    <w:p w:rsidR="004A1601" w:rsidRPr="00E53997" w:rsidRDefault="004A1601" w:rsidP="004A1601">
      <w:pPr>
        <w:pStyle w:val="30"/>
        <w:numPr>
          <w:ilvl w:val="0"/>
          <w:numId w:val="30"/>
        </w:numPr>
        <w:shd w:val="clear" w:color="auto" w:fill="auto"/>
        <w:tabs>
          <w:tab w:val="left" w:pos="2242"/>
        </w:tabs>
        <w:spacing w:after="255" w:line="240" w:lineRule="auto"/>
        <w:ind w:firstLine="567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E53997">
        <w:rPr>
          <w:rFonts w:ascii="Arial" w:hAnsi="Arial" w:cs="Arial"/>
          <w:b w:val="0"/>
          <w:sz w:val="24"/>
          <w:szCs w:val="24"/>
        </w:rPr>
        <w:t>Место нахождения (адрес):</w:t>
      </w:r>
    </w:p>
    <w:p w:rsidR="004A1601" w:rsidRPr="00E53997" w:rsidRDefault="004A1601" w:rsidP="004A1601">
      <w:pPr>
        <w:pStyle w:val="30"/>
        <w:shd w:val="clear" w:color="auto" w:fill="auto"/>
        <w:tabs>
          <w:tab w:val="left" w:pos="2242"/>
        </w:tabs>
        <w:spacing w:after="255" w:line="240" w:lineRule="auto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E53997">
        <w:rPr>
          <w:rFonts w:ascii="Arial" w:hAnsi="Arial" w:cs="Arial"/>
          <w:b w:val="0"/>
          <w:sz w:val="24"/>
          <w:szCs w:val="24"/>
        </w:rPr>
        <w:t>__________________________________________________________________</w:t>
      </w:r>
    </w:p>
    <w:p w:rsidR="004A1601" w:rsidRPr="00E53997" w:rsidRDefault="004A1601" w:rsidP="004A1601">
      <w:pPr>
        <w:pStyle w:val="20"/>
        <w:shd w:val="clear" w:color="auto" w:fill="auto"/>
        <w:tabs>
          <w:tab w:val="left" w:leader="underscore" w:pos="4341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телефон:</w:t>
      </w:r>
      <w:r w:rsidRPr="00E53997">
        <w:rPr>
          <w:rFonts w:ascii="Arial" w:eastAsia="Sylfaen" w:hAnsi="Arial" w:cs="Arial"/>
          <w:sz w:val="24"/>
          <w:szCs w:val="24"/>
        </w:rPr>
        <w:tab/>
      </w:r>
      <w:r w:rsidRPr="00E53997">
        <w:rPr>
          <w:rFonts w:ascii="Arial" w:hAnsi="Arial" w:cs="Arial"/>
          <w:sz w:val="24"/>
          <w:szCs w:val="24"/>
        </w:rPr>
        <w:t xml:space="preserve">, электронная почта </w:t>
      </w:r>
    </w:p>
    <w:p w:rsidR="004A1601" w:rsidRPr="00E53997" w:rsidRDefault="004A1601" w:rsidP="004A1601">
      <w:pPr>
        <w:pStyle w:val="20"/>
        <w:pBdr>
          <w:bottom w:val="single" w:sz="12" w:space="1" w:color="auto"/>
        </w:pBdr>
        <w:shd w:val="clear" w:color="auto" w:fill="auto"/>
        <w:spacing w:after="1294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Банковские реквизиты:</w:t>
      </w:r>
    </w:p>
    <w:p w:rsidR="004A1601" w:rsidRPr="00E53997" w:rsidRDefault="004A1601" w:rsidP="004A1601">
      <w:pPr>
        <w:pStyle w:val="20"/>
        <w:spacing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4A1601" w:rsidRPr="00E53997" w:rsidRDefault="004A1601" w:rsidP="004A1601">
      <w:pPr>
        <w:pStyle w:val="20"/>
        <w:pBdr>
          <w:top w:val="single" w:sz="12" w:space="1" w:color="auto"/>
          <w:bottom w:val="single" w:sz="12" w:space="1" w:color="auto"/>
        </w:pBdr>
        <w:spacing w:after="1294" w:line="240" w:lineRule="auto"/>
        <w:contextualSpacing/>
        <w:rPr>
          <w:rFonts w:ascii="Arial" w:hAnsi="Arial" w:cs="Arial"/>
          <w:sz w:val="24"/>
          <w:szCs w:val="24"/>
        </w:rPr>
      </w:pPr>
    </w:p>
    <w:p w:rsidR="004A1601" w:rsidRPr="00E53997" w:rsidRDefault="004A1601" w:rsidP="004A1601">
      <w:pPr>
        <w:pStyle w:val="20"/>
        <w:spacing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4A1601" w:rsidRPr="00E53997" w:rsidRDefault="004A1601" w:rsidP="004A1601">
      <w:pPr>
        <w:pStyle w:val="20"/>
        <w:numPr>
          <w:ilvl w:val="0"/>
          <w:numId w:val="30"/>
        </w:numPr>
        <w:shd w:val="clear" w:color="auto" w:fill="auto"/>
        <w:tabs>
          <w:tab w:val="left" w:pos="2227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Корреспонденцию направлять по адресу:</w:t>
      </w:r>
    </w:p>
    <w:p w:rsidR="004A1601" w:rsidRPr="00E53997" w:rsidRDefault="004A1601" w:rsidP="004A1601">
      <w:pPr>
        <w:pStyle w:val="20"/>
        <w:shd w:val="clear" w:color="auto" w:fill="auto"/>
        <w:tabs>
          <w:tab w:val="left" w:pos="2227"/>
        </w:tabs>
        <w:spacing w:after="527" w:line="240" w:lineRule="auto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</w:t>
      </w:r>
    </w:p>
    <w:p w:rsidR="004A1601" w:rsidRPr="00E53997" w:rsidRDefault="004A1601" w:rsidP="004A1601">
      <w:pPr>
        <w:pStyle w:val="20"/>
        <w:numPr>
          <w:ilvl w:val="0"/>
          <w:numId w:val="30"/>
        </w:numPr>
        <w:shd w:val="clear" w:color="auto" w:fill="auto"/>
        <w:tabs>
          <w:tab w:val="left" w:pos="2242"/>
          <w:tab w:val="left" w:leader="underscore" w:pos="5236"/>
        </w:tabs>
        <w:spacing w:before="0"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lastRenderedPageBreak/>
        <w:t>_____________несет ответственность за предоставление недостоверной, неполной и/или ложной информации в соответствии с документацией об аукционе и действующим законодательством РФ.</w:t>
      </w:r>
    </w:p>
    <w:p w:rsidR="004A1601" w:rsidRPr="00E53997" w:rsidRDefault="004A1601" w:rsidP="004A1601">
      <w:pPr>
        <w:spacing w:after="109"/>
        <w:ind w:left="1440"/>
        <w:jc w:val="both"/>
        <w:rPr>
          <w:rStyle w:val="90"/>
          <w:rFonts w:ascii="Arial" w:eastAsia="Arial Unicode MS" w:hAnsi="Arial" w:cs="Arial"/>
          <w:b w:val="0"/>
          <w:bCs w:val="0"/>
          <w:sz w:val="24"/>
          <w:szCs w:val="24"/>
        </w:rPr>
      </w:pPr>
    </w:p>
    <w:p w:rsidR="004A1601" w:rsidRPr="00E53997" w:rsidRDefault="004A1601" w:rsidP="004A1601">
      <w:pPr>
        <w:spacing w:after="109"/>
        <w:ind w:left="1134"/>
        <w:jc w:val="both"/>
        <w:rPr>
          <w:rFonts w:ascii="Arial" w:hAnsi="Arial" w:cs="Arial"/>
        </w:rPr>
      </w:pPr>
      <w:r w:rsidRPr="00E53997">
        <w:rPr>
          <w:rStyle w:val="90"/>
          <w:rFonts w:ascii="Arial" w:eastAsia="Arial Unicode MS" w:hAnsi="Arial" w:cs="Arial"/>
          <w:b w:val="0"/>
          <w:sz w:val="24"/>
          <w:szCs w:val="24"/>
        </w:rPr>
        <w:t>Примечание:</w:t>
      </w:r>
    </w:p>
    <w:p w:rsidR="004A1601" w:rsidRPr="00E53997" w:rsidRDefault="004A1601" w:rsidP="004A1601">
      <w:pPr>
        <w:pStyle w:val="30"/>
        <w:numPr>
          <w:ilvl w:val="0"/>
          <w:numId w:val="31"/>
        </w:numPr>
        <w:shd w:val="clear" w:color="auto" w:fill="auto"/>
        <w:tabs>
          <w:tab w:val="left" w:pos="1755"/>
        </w:tabs>
        <w:spacing w:after="85" w:line="240" w:lineRule="auto"/>
        <w:ind w:left="1134"/>
        <w:jc w:val="both"/>
        <w:rPr>
          <w:rFonts w:ascii="Arial" w:hAnsi="Arial" w:cs="Arial"/>
          <w:b w:val="0"/>
          <w:sz w:val="24"/>
          <w:szCs w:val="24"/>
        </w:rPr>
      </w:pPr>
      <w:r w:rsidRPr="00E53997">
        <w:rPr>
          <w:rFonts w:ascii="Arial" w:hAnsi="Arial" w:cs="Arial"/>
          <w:b w:val="0"/>
          <w:sz w:val="24"/>
          <w:szCs w:val="24"/>
        </w:rPr>
        <w:t>Внесение Претендентом изменений в заявку не допускается</w:t>
      </w:r>
    </w:p>
    <w:p w:rsidR="004A1601" w:rsidRPr="00E53997" w:rsidRDefault="004A1601" w:rsidP="004A1601">
      <w:pPr>
        <w:pStyle w:val="30"/>
        <w:numPr>
          <w:ilvl w:val="0"/>
          <w:numId w:val="31"/>
        </w:numPr>
        <w:shd w:val="clear" w:color="auto" w:fill="auto"/>
        <w:tabs>
          <w:tab w:val="left" w:pos="1784"/>
        </w:tabs>
        <w:spacing w:line="240" w:lineRule="auto"/>
        <w:ind w:left="1134"/>
        <w:jc w:val="left"/>
        <w:rPr>
          <w:rFonts w:ascii="Arial" w:hAnsi="Arial" w:cs="Arial"/>
          <w:b w:val="0"/>
          <w:sz w:val="24"/>
          <w:szCs w:val="24"/>
        </w:rPr>
      </w:pPr>
      <w:r w:rsidRPr="00E53997">
        <w:rPr>
          <w:rFonts w:ascii="Arial" w:hAnsi="Arial" w:cs="Arial"/>
          <w:b w:val="0"/>
          <w:sz w:val="24"/>
          <w:szCs w:val="24"/>
        </w:rPr>
        <w:t>В случае изменения Претендентом содержания Заявки комиссия вправе отклонить от рассмотрения данную заявку.</w:t>
      </w:r>
    </w:p>
    <w:p w:rsidR="004A1601" w:rsidRPr="00E53997" w:rsidRDefault="004A1601" w:rsidP="004A1601">
      <w:pPr>
        <w:pStyle w:val="30"/>
        <w:shd w:val="clear" w:color="auto" w:fill="auto"/>
        <w:tabs>
          <w:tab w:val="left" w:pos="1784"/>
        </w:tabs>
        <w:spacing w:line="240" w:lineRule="auto"/>
        <w:rPr>
          <w:rFonts w:ascii="Arial" w:hAnsi="Arial" w:cs="Arial"/>
          <w:b w:val="0"/>
          <w:sz w:val="24"/>
          <w:szCs w:val="24"/>
        </w:rPr>
      </w:pPr>
    </w:p>
    <w:p w:rsidR="004A1601" w:rsidRPr="00E53997" w:rsidRDefault="004A1601" w:rsidP="004A1601">
      <w:pPr>
        <w:pStyle w:val="30"/>
        <w:shd w:val="clear" w:color="auto" w:fill="auto"/>
        <w:tabs>
          <w:tab w:val="left" w:pos="1784"/>
        </w:tabs>
        <w:spacing w:line="240" w:lineRule="auto"/>
        <w:rPr>
          <w:rFonts w:ascii="Arial" w:hAnsi="Arial" w:cs="Arial"/>
          <w:b w:val="0"/>
          <w:sz w:val="24"/>
          <w:szCs w:val="24"/>
        </w:rPr>
      </w:pPr>
    </w:p>
    <w:p w:rsidR="004A1601" w:rsidRPr="00E53997" w:rsidRDefault="004A1601" w:rsidP="004A1601">
      <w:pPr>
        <w:pStyle w:val="30"/>
        <w:shd w:val="clear" w:color="auto" w:fill="auto"/>
        <w:tabs>
          <w:tab w:val="left" w:pos="1784"/>
        </w:tabs>
        <w:spacing w:line="240" w:lineRule="auto"/>
        <w:rPr>
          <w:rFonts w:ascii="Arial" w:hAnsi="Arial" w:cs="Arial"/>
          <w:b w:val="0"/>
          <w:sz w:val="24"/>
          <w:szCs w:val="24"/>
        </w:rPr>
      </w:pPr>
    </w:p>
    <w:p w:rsidR="004A1601" w:rsidRPr="00E53997" w:rsidRDefault="004A1601" w:rsidP="004A1601">
      <w:pPr>
        <w:pStyle w:val="20"/>
        <w:pBdr>
          <w:bottom w:val="single" w:sz="4" w:space="1" w:color="auto"/>
        </w:pBdr>
        <w:shd w:val="clear" w:color="auto" w:fill="auto"/>
        <w:tabs>
          <w:tab w:val="left" w:pos="2227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Принят:</w:t>
      </w:r>
    </w:p>
    <w:p w:rsidR="004A1601" w:rsidRPr="00E53997" w:rsidRDefault="004A1601" w:rsidP="004A1601">
      <w:pPr>
        <w:pStyle w:val="20"/>
        <w:shd w:val="clear" w:color="auto" w:fill="auto"/>
        <w:tabs>
          <w:tab w:val="left" w:pos="2227"/>
        </w:tabs>
        <w:spacing w:after="120" w:line="240" w:lineRule="auto"/>
        <w:ind w:left="1899"/>
        <w:contextualSpacing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 xml:space="preserve">                          (заполняется организатором)</w:t>
      </w:r>
    </w:p>
    <w:p w:rsidR="004A1601" w:rsidRPr="00E53997" w:rsidRDefault="004A1601" w:rsidP="004A1601">
      <w:pPr>
        <w:pStyle w:val="20"/>
        <w:shd w:val="clear" w:color="auto" w:fill="auto"/>
        <w:tabs>
          <w:tab w:val="left" w:pos="2227"/>
        </w:tabs>
        <w:spacing w:after="527" w:line="240" w:lineRule="auto"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Дата______________________20___г.  _______________час ________мин.</w:t>
      </w:r>
    </w:p>
    <w:p w:rsidR="004A1601" w:rsidRPr="00E53997" w:rsidRDefault="004A1601" w:rsidP="004A1601">
      <w:pPr>
        <w:pStyle w:val="20"/>
        <w:shd w:val="clear" w:color="auto" w:fill="auto"/>
        <w:tabs>
          <w:tab w:val="left" w:pos="2227"/>
        </w:tabs>
        <w:spacing w:after="527" w:line="240" w:lineRule="auto"/>
        <w:contextualSpacing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Приложение</w:t>
      </w:r>
    </w:p>
    <w:p w:rsidR="004A1601" w:rsidRPr="00E53997" w:rsidRDefault="004A1601" w:rsidP="004A1601">
      <w:pPr>
        <w:pStyle w:val="20"/>
        <w:shd w:val="clear" w:color="auto" w:fill="auto"/>
        <w:tabs>
          <w:tab w:val="left" w:pos="2227"/>
        </w:tabs>
        <w:spacing w:after="527" w:line="240" w:lineRule="auto"/>
        <w:contextualSpacing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к заявке на участие в аукционе</w:t>
      </w:r>
    </w:p>
    <w:p w:rsidR="004A1601" w:rsidRPr="00E53997" w:rsidRDefault="004A1601" w:rsidP="004A1601">
      <w:pPr>
        <w:pStyle w:val="20"/>
        <w:shd w:val="clear" w:color="auto" w:fill="auto"/>
        <w:tabs>
          <w:tab w:val="left" w:pos="2227"/>
        </w:tabs>
        <w:spacing w:after="527" w:line="240" w:lineRule="auto"/>
        <w:contextualSpacing/>
        <w:rPr>
          <w:rFonts w:ascii="Arial" w:hAnsi="Arial" w:cs="Arial"/>
          <w:sz w:val="24"/>
          <w:szCs w:val="24"/>
        </w:rPr>
      </w:pPr>
    </w:p>
    <w:p w:rsidR="004A1601" w:rsidRPr="00E53997" w:rsidRDefault="004A1601" w:rsidP="004A1601">
      <w:pPr>
        <w:pStyle w:val="20"/>
        <w:shd w:val="clear" w:color="auto" w:fill="auto"/>
        <w:tabs>
          <w:tab w:val="left" w:pos="2227"/>
        </w:tabs>
        <w:spacing w:after="527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Опись документов, предоставляемых для участия в аукционе на право заключения договора на установку и эксплуатацию рекламной конструкции</w:t>
      </w:r>
    </w:p>
    <w:p w:rsidR="004A1601" w:rsidRPr="00E53997" w:rsidRDefault="004A1601" w:rsidP="004A1601">
      <w:pPr>
        <w:pStyle w:val="20"/>
        <w:pBdr>
          <w:bottom w:val="single" w:sz="12" w:space="1" w:color="auto"/>
        </w:pBdr>
        <w:shd w:val="clear" w:color="auto" w:fill="auto"/>
        <w:tabs>
          <w:tab w:val="left" w:pos="2227"/>
        </w:tabs>
        <w:spacing w:after="527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4A1601" w:rsidRPr="00E53997" w:rsidRDefault="004A1601" w:rsidP="004A1601">
      <w:pPr>
        <w:pStyle w:val="20"/>
        <w:shd w:val="clear" w:color="auto" w:fill="auto"/>
        <w:tabs>
          <w:tab w:val="left" w:pos="2227"/>
        </w:tabs>
        <w:spacing w:after="527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(Ф.И.О. заявителя/наименование организации)</w:t>
      </w:r>
    </w:p>
    <w:p w:rsidR="004A1601" w:rsidRPr="00E53997" w:rsidRDefault="004A1601" w:rsidP="004A1601">
      <w:pPr>
        <w:pStyle w:val="20"/>
        <w:shd w:val="clear" w:color="auto" w:fill="auto"/>
        <w:tabs>
          <w:tab w:val="left" w:pos="2227"/>
        </w:tabs>
        <w:spacing w:after="527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53997">
        <w:rPr>
          <w:rFonts w:ascii="Arial" w:hAnsi="Arial" w:cs="Arial"/>
          <w:sz w:val="24"/>
          <w:szCs w:val="24"/>
        </w:rPr>
        <w:t>Настоящим подтверждаю(</w:t>
      </w:r>
      <w:proofErr w:type="spellStart"/>
      <w:r w:rsidRPr="00E53997">
        <w:rPr>
          <w:rFonts w:ascii="Arial" w:hAnsi="Arial" w:cs="Arial"/>
          <w:sz w:val="24"/>
          <w:szCs w:val="24"/>
        </w:rPr>
        <w:t>ет</w:t>
      </w:r>
      <w:proofErr w:type="spellEnd"/>
      <w:r w:rsidRPr="00E53997">
        <w:rPr>
          <w:rFonts w:ascii="Arial" w:hAnsi="Arial" w:cs="Arial"/>
          <w:sz w:val="24"/>
          <w:szCs w:val="24"/>
        </w:rPr>
        <w:t>), что для участия в аукционе на право заключения договора на установку и эксплуатацию рекламной конструкции, предоставляет нижеперечисленные документы:</w:t>
      </w:r>
    </w:p>
    <w:p w:rsidR="004A1601" w:rsidRPr="00E53997" w:rsidRDefault="004A1601" w:rsidP="004A1601">
      <w:pPr>
        <w:pStyle w:val="20"/>
        <w:shd w:val="clear" w:color="auto" w:fill="auto"/>
        <w:tabs>
          <w:tab w:val="left" w:pos="2227"/>
        </w:tabs>
        <w:spacing w:after="527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7655"/>
        <w:gridCol w:w="1271"/>
      </w:tblGrid>
      <w:tr w:rsidR="004A1601" w:rsidRPr="00E53997" w:rsidTr="004F5844">
        <w:trPr>
          <w:trHeight w:val="692"/>
        </w:trPr>
        <w:tc>
          <w:tcPr>
            <w:tcW w:w="817" w:type="dxa"/>
          </w:tcPr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99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997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7655" w:type="dxa"/>
          </w:tcPr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997"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71" w:type="dxa"/>
          </w:tcPr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997">
              <w:rPr>
                <w:rFonts w:ascii="Arial" w:hAnsi="Arial" w:cs="Arial"/>
                <w:sz w:val="24"/>
                <w:szCs w:val="24"/>
              </w:rPr>
              <w:t>Кол-во</w:t>
            </w:r>
          </w:p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997">
              <w:rPr>
                <w:rFonts w:ascii="Arial" w:hAnsi="Arial" w:cs="Arial"/>
                <w:sz w:val="24"/>
                <w:szCs w:val="24"/>
              </w:rPr>
              <w:t>страниц</w:t>
            </w:r>
          </w:p>
        </w:tc>
      </w:tr>
      <w:tr w:rsidR="004A1601" w:rsidRPr="00E53997" w:rsidTr="004F5844">
        <w:tc>
          <w:tcPr>
            <w:tcW w:w="817" w:type="dxa"/>
          </w:tcPr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</w:tcPr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601" w:rsidRPr="00E53997" w:rsidTr="004F5844">
        <w:tc>
          <w:tcPr>
            <w:tcW w:w="817" w:type="dxa"/>
          </w:tcPr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</w:tcPr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601" w:rsidRPr="00E53997" w:rsidTr="004F5844">
        <w:tc>
          <w:tcPr>
            <w:tcW w:w="817" w:type="dxa"/>
          </w:tcPr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</w:tcPr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601" w:rsidRPr="00E53997" w:rsidTr="004F5844">
        <w:tc>
          <w:tcPr>
            <w:tcW w:w="817" w:type="dxa"/>
          </w:tcPr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</w:tcPr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601" w:rsidRPr="00E53997" w:rsidTr="004F5844">
        <w:tc>
          <w:tcPr>
            <w:tcW w:w="817" w:type="dxa"/>
          </w:tcPr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</w:tcPr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601" w:rsidRPr="00E53997" w:rsidTr="004F5844">
        <w:tc>
          <w:tcPr>
            <w:tcW w:w="817" w:type="dxa"/>
          </w:tcPr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</w:tcPr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601" w:rsidRPr="00E53997" w:rsidTr="004F5844">
        <w:tc>
          <w:tcPr>
            <w:tcW w:w="817" w:type="dxa"/>
          </w:tcPr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</w:tcPr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4A1601" w:rsidRPr="00E53997" w:rsidRDefault="004A1601" w:rsidP="004A1601">
            <w:pPr>
              <w:pStyle w:val="20"/>
              <w:shd w:val="clear" w:color="auto" w:fill="auto"/>
              <w:tabs>
                <w:tab w:val="left" w:pos="2227"/>
              </w:tabs>
              <w:spacing w:after="527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A1601" w:rsidRPr="00E53997" w:rsidRDefault="004A1601" w:rsidP="004A1601">
      <w:pPr>
        <w:pStyle w:val="20"/>
        <w:shd w:val="clear" w:color="auto" w:fill="auto"/>
        <w:tabs>
          <w:tab w:val="left" w:pos="2227"/>
        </w:tabs>
        <w:spacing w:after="527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8715E" w:rsidRPr="004A1601" w:rsidRDefault="0098715E" w:rsidP="004A1601">
      <w:pPr>
        <w:rPr>
          <w:rFonts w:ascii="Arial" w:hAnsi="Arial" w:cs="Arial"/>
        </w:rPr>
      </w:pPr>
    </w:p>
    <w:sectPr w:rsidR="0098715E" w:rsidRPr="004A1601">
      <w:type w:val="continuous"/>
      <w:pgSz w:w="11900" w:h="16840"/>
      <w:pgMar w:top="784" w:right="319" w:bottom="229" w:left="2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2AC" w:rsidRDefault="00EC72AC">
      <w:r>
        <w:separator/>
      </w:r>
    </w:p>
  </w:endnote>
  <w:endnote w:type="continuationSeparator" w:id="0">
    <w:p w:rsidR="00EC72AC" w:rsidRDefault="00EC7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2AC" w:rsidRDefault="00EC72AC"/>
  </w:footnote>
  <w:footnote w:type="continuationSeparator" w:id="0">
    <w:p w:rsidR="00EC72AC" w:rsidRDefault="00EC72A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601" w:rsidRDefault="004A1601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601" w:rsidRDefault="004A1601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5E13"/>
    <w:multiLevelType w:val="multilevel"/>
    <w:tmpl w:val="4C04AD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E259BB"/>
    <w:multiLevelType w:val="multilevel"/>
    <w:tmpl w:val="7B481BB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9124FD"/>
    <w:multiLevelType w:val="multilevel"/>
    <w:tmpl w:val="7794D5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DD7AB8"/>
    <w:multiLevelType w:val="multilevel"/>
    <w:tmpl w:val="4E64C1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910BC4"/>
    <w:multiLevelType w:val="multilevel"/>
    <w:tmpl w:val="460251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1E4CE3"/>
    <w:multiLevelType w:val="multilevel"/>
    <w:tmpl w:val="B99657E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7413D0"/>
    <w:multiLevelType w:val="multilevel"/>
    <w:tmpl w:val="949822A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4417FA"/>
    <w:multiLevelType w:val="multilevel"/>
    <w:tmpl w:val="0A42038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2771CF"/>
    <w:multiLevelType w:val="multilevel"/>
    <w:tmpl w:val="5332FB06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C97446"/>
    <w:multiLevelType w:val="multilevel"/>
    <w:tmpl w:val="C0308D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775C33"/>
    <w:multiLevelType w:val="multilevel"/>
    <w:tmpl w:val="A96CFD20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8D329D"/>
    <w:multiLevelType w:val="multilevel"/>
    <w:tmpl w:val="A0CAE55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BD7C84"/>
    <w:multiLevelType w:val="multilevel"/>
    <w:tmpl w:val="5E181C8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A6565BF"/>
    <w:multiLevelType w:val="multilevel"/>
    <w:tmpl w:val="45043536"/>
    <w:lvl w:ilvl="0">
      <w:start w:val="3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C75C14"/>
    <w:multiLevelType w:val="multilevel"/>
    <w:tmpl w:val="6C30F3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4D44441"/>
    <w:multiLevelType w:val="multilevel"/>
    <w:tmpl w:val="DAAC9E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9C70C3C"/>
    <w:multiLevelType w:val="multilevel"/>
    <w:tmpl w:val="2A1022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EA4C60"/>
    <w:multiLevelType w:val="multilevel"/>
    <w:tmpl w:val="61A46C2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A863B29"/>
    <w:multiLevelType w:val="multilevel"/>
    <w:tmpl w:val="876A720A"/>
    <w:lvl w:ilvl="0">
      <w:start w:val="3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E277051"/>
    <w:multiLevelType w:val="multilevel"/>
    <w:tmpl w:val="24E6D56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747188"/>
    <w:multiLevelType w:val="multilevel"/>
    <w:tmpl w:val="037AE0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42E143D"/>
    <w:multiLevelType w:val="multilevel"/>
    <w:tmpl w:val="1544548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4573B90"/>
    <w:multiLevelType w:val="multilevel"/>
    <w:tmpl w:val="80C8170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A6E5D29"/>
    <w:multiLevelType w:val="multilevel"/>
    <w:tmpl w:val="FDBC99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C2473CD"/>
    <w:multiLevelType w:val="multilevel"/>
    <w:tmpl w:val="88523CA0"/>
    <w:lvl w:ilvl="0">
      <w:start w:val="4"/>
      <w:numFmt w:val="decimal"/>
      <w:lvlText w:val="6,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C6D643A"/>
    <w:multiLevelType w:val="multilevel"/>
    <w:tmpl w:val="A014AB60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4663E56"/>
    <w:multiLevelType w:val="multilevel"/>
    <w:tmpl w:val="4914ED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52E3B33"/>
    <w:multiLevelType w:val="multilevel"/>
    <w:tmpl w:val="A1501E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E427393"/>
    <w:multiLevelType w:val="multilevel"/>
    <w:tmpl w:val="283044A0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F053CB8"/>
    <w:multiLevelType w:val="multilevel"/>
    <w:tmpl w:val="3578C8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FD319D5"/>
    <w:multiLevelType w:val="multilevel"/>
    <w:tmpl w:val="8FC4DAA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30"/>
  </w:num>
  <w:num w:numId="3">
    <w:abstractNumId w:val="2"/>
  </w:num>
  <w:num w:numId="4">
    <w:abstractNumId w:val="1"/>
  </w:num>
  <w:num w:numId="5">
    <w:abstractNumId w:val="27"/>
  </w:num>
  <w:num w:numId="6">
    <w:abstractNumId w:val="14"/>
  </w:num>
  <w:num w:numId="7">
    <w:abstractNumId w:val="26"/>
  </w:num>
  <w:num w:numId="8">
    <w:abstractNumId w:val="29"/>
  </w:num>
  <w:num w:numId="9">
    <w:abstractNumId w:val="15"/>
  </w:num>
  <w:num w:numId="10">
    <w:abstractNumId w:val="8"/>
  </w:num>
  <w:num w:numId="11">
    <w:abstractNumId w:val="3"/>
  </w:num>
  <w:num w:numId="12">
    <w:abstractNumId w:val="20"/>
  </w:num>
  <w:num w:numId="13">
    <w:abstractNumId w:val="0"/>
  </w:num>
  <w:num w:numId="14">
    <w:abstractNumId w:val="9"/>
  </w:num>
  <w:num w:numId="15">
    <w:abstractNumId w:val="24"/>
  </w:num>
  <w:num w:numId="16">
    <w:abstractNumId w:val="7"/>
  </w:num>
  <w:num w:numId="17">
    <w:abstractNumId w:val="11"/>
  </w:num>
  <w:num w:numId="18">
    <w:abstractNumId w:val="22"/>
  </w:num>
  <w:num w:numId="19">
    <w:abstractNumId w:val="17"/>
  </w:num>
  <w:num w:numId="20">
    <w:abstractNumId w:val="25"/>
  </w:num>
  <w:num w:numId="21">
    <w:abstractNumId w:val="28"/>
  </w:num>
  <w:num w:numId="22">
    <w:abstractNumId w:val="6"/>
  </w:num>
  <w:num w:numId="23">
    <w:abstractNumId w:val="18"/>
  </w:num>
  <w:num w:numId="24">
    <w:abstractNumId w:val="10"/>
  </w:num>
  <w:num w:numId="25">
    <w:abstractNumId w:val="5"/>
  </w:num>
  <w:num w:numId="26">
    <w:abstractNumId w:val="13"/>
  </w:num>
  <w:num w:numId="27">
    <w:abstractNumId w:val="21"/>
  </w:num>
  <w:num w:numId="28">
    <w:abstractNumId w:val="12"/>
  </w:num>
  <w:num w:numId="29">
    <w:abstractNumId w:val="19"/>
  </w:num>
  <w:num w:numId="30">
    <w:abstractNumId w:val="23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15E"/>
    <w:rsid w:val="000A57C1"/>
    <w:rsid w:val="001645F7"/>
    <w:rsid w:val="00480D8E"/>
    <w:rsid w:val="004A1601"/>
    <w:rsid w:val="00626EA8"/>
    <w:rsid w:val="00784D31"/>
    <w:rsid w:val="00894A50"/>
    <w:rsid w:val="00947B11"/>
    <w:rsid w:val="0098715E"/>
    <w:rsid w:val="00D25679"/>
    <w:rsid w:val="00EC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E5826"/>
  <w15:docId w15:val="{18379C3A-FD07-49E9-9B53-7AE22607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Полужирный;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42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26E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6EA8"/>
    <w:rPr>
      <w:rFonts w:ascii="Segoe UI" w:hAnsi="Segoe UI" w:cs="Segoe UI"/>
      <w:color w:val="000000"/>
      <w:sz w:val="18"/>
      <w:szCs w:val="18"/>
    </w:rPr>
  </w:style>
  <w:style w:type="character" w:customStyle="1" w:styleId="40">
    <w:name w:val="Основной текст (4)_"/>
    <w:basedOn w:val="a0"/>
    <w:rsid w:val="004A160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4A1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rsid w:val="004A1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70">
    <w:name w:val="Основной текст (7)"/>
    <w:basedOn w:val="7"/>
    <w:rsid w:val="004A1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">
    <w:name w:val="Основной текст (8)_"/>
    <w:basedOn w:val="a0"/>
    <w:rsid w:val="004A160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0">
    <w:name w:val="Основной текст (8)"/>
    <w:basedOn w:val="8"/>
    <w:rsid w:val="004A160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">
    <w:name w:val="Основной текст (9)_"/>
    <w:basedOn w:val="a0"/>
    <w:rsid w:val="004A1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0">
    <w:name w:val="Основной текст (9)"/>
    <w:basedOn w:val="9"/>
    <w:rsid w:val="004A1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rsid w:val="004A1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"/>
    <w:basedOn w:val="1"/>
    <w:rsid w:val="004A1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0">
    <w:name w:val="Основной текст (10)_"/>
    <w:basedOn w:val="a0"/>
    <w:rsid w:val="004A1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1">
    <w:name w:val="Основной текст (10)"/>
    <w:basedOn w:val="100"/>
    <w:rsid w:val="004A1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4A16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Малые прописные"/>
    <w:basedOn w:val="2"/>
    <w:rsid w:val="004A160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pt">
    <w:name w:val="Основной текст (2) + Полужирный;Курсив;Интервал 1 pt"/>
    <w:basedOn w:val="2"/>
    <w:rsid w:val="004A160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таблице_"/>
    <w:basedOn w:val="a0"/>
    <w:rsid w:val="004A1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таблице"/>
    <w:basedOn w:val="a7"/>
    <w:rsid w:val="004A1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4A1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mbria85pt">
    <w:name w:val="Основной текст (2) + Cambria;8;5 pt"/>
    <w:basedOn w:val="2"/>
    <w:rsid w:val="004A160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">
    <w:name w:val="Основной текст (11)_"/>
    <w:basedOn w:val="a0"/>
    <w:rsid w:val="004A1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10">
    <w:name w:val="Основной текст (11)"/>
    <w:basedOn w:val="11"/>
    <w:rsid w:val="004A1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table" w:styleId="a9">
    <w:name w:val="Table Grid"/>
    <w:basedOn w:val="a1"/>
    <w:uiPriority w:val="39"/>
    <w:rsid w:val="004A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4A1601"/>
    <w:rPr>
      <w:color w:val="000000"/>
    </w:rPr>
  </w:style>
  <w:style w:type="character" w:customStyle="1" w:styleId="ab">
    <w:name w:val="Без интервала Знак"/>
    <w:basedOn w:val="a0"/>
    <w:link w:val="aa"/>
    <w:uiPriority w:val="1"/>
    <w:rsid w:val="004A160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04A4B-2190-4734-88C1-52E90EE4B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16</Pages>
  <Words>5824</Words>
  <Characters>33201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Чугайнов Артем Сергеевич</dc:creator>
  <cp:lastModifiedBy>Басалаева Валентина Викторовна</cp:lastModifiedBy>
  <cp:revision>5</cp:revision>
  <cp:lastPrinted>2022-01-17T06:37:00Z</cp:lastPrinted>
  <dcterms:created xsi:type="dcterms:W3CDTF">2022-02-01T02:12:00Z</dcterms:created>
  <dcterms:modified xsi:type="dcterms:W3CDTF">2024-06-28T04:18:00Z</dcterms:modified>
</cp:coreProperties>
</file>