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16" w:rsidRPr="00A464BF" w:rsidRDefault="00E35716" w:rsidP="00E357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64BF">
        <w:rPr>
          <w:rFonts w:ascii="Times New Roman" w:hAnsi="Times New Roman" w:cs="Times New Roman"/>
          <w:sz w:val="26"/>
          <w:szCs w:val="26"/>
        </w:rPr>
        <w:t>АДМИНИСТРАЦИЯ БОЛОТНИНСКОГО РАЙОНА</w:t>
      </w:r>
    </w:p>
    <w:p w:rsidR="00E35716" w:rsidRPr="00A464BF" w:rsidRDefault="00E35716" w:rsidP="00E357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64BF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</w:p>
    <w:p w:rsidR="00B36DC6" w:rsidRPr="00A464BF" w:rsidRDefault="00B36DC6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316" w:rsidRPr="00A464BF" w:rsidRDefault="00284316" w:rsidP="002843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64BF"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B86A98" w:rsidRPr="00A464BF">
        <w:rPr>
          <w:rFonts w:ascii="Times New Roman" w:hAnsi="Times New Roman" w:cs="Times New Roman"/>
          <w:b/>
          <w:sz w:val="26"/>
          <w:szCs w:val="26"/>
        </w:rPr>
        <w:t>1</w:t>
      </w:r>
    </w:p>
    <w:p w:rsidR="00284316" w:rsidRPr="00A464BF" w:rsidRDefault="00284316" w:rsidP="002843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64BF">
        <w:rPr>
          <w:rFonts w:ascii="Times New Roman" w:hAnsi="Times New Roman" w:cs="Times New Roman"/>
          <w:sz w:val="26"/>
          <w:szCs w:val="26"/>
        </w:rPr>
        <w:t>заседания Совета по инвестициям Болотнинского района</w:t>
      </w:r>
    </w:p>
    <w:p w:rsidR="00284316" w:rsidRPr="00A464BF" w:rsidRDefault="00284316" w:rsidP="002843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316" w:rsidRPr="00A464BF" w:rsidRDefault="00A464BF" w:rsidP="00284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4BF">
        <w:rPr>
          <w:rFonts w:ascii="Times New Roman" w:hAnsi="Times New Roman" w:cs="Times New Roman"/>
          <w:sz w:val="26"/>
          <w:szCs w:val="26"/>
        </w:rPr>
        <w:t>2</w:t>
      </w:r>
      <w:r w:rsidR="007D38F2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="00284316" w:rsidRPr="00A464BF">
        <w:rPr>
          <w:rFonts w:ascii="Times New Roman" w:hAnsi="Times New Roman" w:cs="Times New Roman"/>
          <w:sz w:val="26"/>
          <w:szCs w:val="26"/>
        </w:rPr>
        <w:t>.0</w:t>
      </w:r>
      <w:r w:rsidRPr="00A464BF">
        <w:rPr>
          <w:rFonts w:ascii="Times New Roman" w:hAnsi="Times New Roman" w:cs="Times New Roman"/>
          <w:sz w:val="26"/>
          <w:szCs w:val="26"/>
        </w:rPr>
        <w:t>2</w:t>
      </w:r>
      <w:r w:rsidR="00284316" w:rsidRPr="00A464BF">
        <w:rPr>
          <w:rFonts w:ascii="Times New Roman" w:hAnsi="Times New Roman" w:cs="Times New Roman"/>
          <w:sz w:val="26"/>
          <w:szCs w:val="26"/>
        </w:rPr>
        <w:t>.202</w:t>
      </w:r>
      <w:r w:rsidR="007706CF" w:rsidRPr="00A464BF">
        <w:rPr>
          <w:rFonts w:ascii="Times New Roman" w:hAnsi="Times New Roman" w:cs="Times New Roman"/>
          <w:sz w:val="26"/>
          <w:szCs w:val="26"/>
        </w:rPr>
        <w:t>4</w:t>
      </w:r>
      <w:r w:rsidR="00284316" w:rsidRPr="00A464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г. Болотное</w:t>
      </w:r>
    </w:p>
    <w:p w:rsidR="00284316" w:rsidRPr="00A464BF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4316" w:rsidRPr="00A464BF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4BF">
        <w:rPr>
          <w:rFonts w:ascii="Times New Roman" w:hAnsi="Times New Roman" w:cs="Times New Roman"/>
          <w:sz w:val="26"/>
          <w:szCs w:val="26"/>
        </w:rPr>
        <w:t>Председатель О.В. Королёв. – Глава Болотнинского района Новосибирской области</w:t>
      </w:r>
    </w:p>
    <w:p w:rsidR="00284316" w:rsidRPr="00A464BF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4316" w:rsidRPr="00A464BF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4BF">
        <w:rPr>
          <w:rFonts w:ascii="Times New Roman" w:hAnsi="Times New Roman" w:cs="Times New Roman"/>
          <w:sz w:val="26"/>
          <w:szCs w:val="26"/>
        </w:rPr>
        <w:t>Присутствовали:</w:t>
      </w:r>
    </w:p>
    <w:p w:rsidR="00284316" w:rsidRPr="00A464BF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4BF">
        <w:rPr>
          <w:rFonts w:ascii="Times New Roman" w:hAnsi="Times New Roman" w:cs="Times New Roman"/>
          <w:sz w:val="26"/>
          <w:szCs w:val="26"/>
        </w:rPr>
        <w:t>- члены Совета по инвестициям Болотнинского района:</w:t>
      </w:r>
    </w:p>
    <w:p w:rsidR="00284316" w:rsidRPr="00A464BF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4BF">
        <w:rPr>
          <w:rFonts w:ascii="Times New Roman" w:hAnsi="Times New Roman" w:cs="Times New Roman"/>
          <w:sz w:val="26"/>
          <w:szCs w:val="26"/>
        </w:rPr>
        <w:t>Бабицкая О.С.</w:t>
      </w:r>
    </w:p>
    <w:p w:rsidR="00284316" w:rsidRPr="00A464BF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4BF">
        <w:rPr>
          <w:rFonts w:ascii="Times New Roman" w:hAnsi="Times New Roman" w:cs="Times New Roman"/>
          <w:sz w:val="26"/>
          <w:szCs w:val="26"/>
        </w:rPr>
        <w:t>Грибовский В.И.;</w:t>
      </w:r>
    </w:p>
    <w:p w:rsidR="00284316" w:rsidRPr="00A464BF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4BF">
        <w:rPr>
          <w:rFonts w:ascii="Times New Roman" w:hAnsi="Times New Roman" w:cs="Times New Roman"/>
          <w:sz w:val="26"/>
          <w:szCs w:val="26"/>
        </w:rPr>
        <w:t>Горбенко Е.А.;</w:t>
      </w:r>
    </w:p>
    <w:p w:rsidR="00284316" w:rsidRPr="00A464BF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4BF">
        <w:rPr>
          <w:rFonts w:ascii="Times New Roman" w:hAnsi="Times New Roman" w:cs="Times New Roman"/>
          <w:sz w:val="26"/>
          <w:szCs w:val="26"/>
        </w:rPr>
        <w:t>Калиничев В.А.;</w:t>
      </w:r>
    </w:p>
    <w:p w:rsidR="00284316" w:rsidRPr="00A464BF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4BF">
        <w:rPr>
          <w:rFonts w:ascii="Times New Roman" w:hAnsi="Times New Roman" w:cs="Times New Roman"/>
          <w:sz w:val="26"/>
          <w:szCs w:val="26"/>
        </w:rPr>
        <w:t>Харламов С.М.</w:t>
      </w:r>
    </w:p>
    <w:p w:rsidR="00284316" w:rsidRPr="00A464BF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4316" w:rsidRPr="00A464BF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4BF">
        <w:rPr>
          <w:rFonts w:ascii="Times New Roman" w:hAnsi="Times New Roman" w:cs="Times New Roman"/>
          <w:sz w:val="26"/>
          <w:szCs w:val="26"/>
        </w:rPr>
        <w:t xml:space="preserve"> Секретарь комиссии: Басалаева В.В.</w:t>
      </w:r>
    </w:p>
    <w:p w:rsidR="006057A6" w:rsidRPr="00A464BF" w:rsidRDefault="006057A6" w:rsidP="00BA6D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4316" w:rsidRPr="00A464BF" w:rsidRDefault="007A5A8C" w:rsidP="00284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4BF">
        <w:rPr>
          <w:rFonts w:ascii="Times New Roman" w:hAnsi="Times New Roman" w:cs="Times New Roman"/>
          <w:sz w:val="26"/>
          <w:szCs w:val="26"/>
        </w:rPr>
        <w:t>Приглашенные –</w:t>
      </w:r>
      <w:r w:rsidR="00925FEB" w:rsidRPr="00A464BF">
        <w:rPr>
          <w:rFonts w:ascii="Times New Roman" w:hAnsi="Times New Roman" w:cs="Times New Roman"/>
          <w:sz w:val="26"/>
          <w:szCs w:val="26"/>
        </w:rPr>
        <w:t xml:space="preserve"> начальники структурных подразделений администрации </w:t>
      </w:r>
      <w:r w:rsidR="00284316" w:rsidRPr="00A464BF">
        <w:rPr>
          <w:rFonts w:ascii="Times New Roman" w:hAnsi="Times New Roman" w:cs="Times New Roman"/>
          <w:sz w:val="26"/>
          <w:szCs w:val="26"/>
        </w:rPr>
        <w:t>Болотнинского</w:t>
      </w:r>
      <w:r w:rsidR="00925FEB" w:rsidRPr="00A464BF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284316" w:rsidRPr="00A464BF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6D22" w:rsidRPr="00A464BF" w:rsidRDefault="00390310" w:rsidP="00284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4B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2369CB" w:rsidRPr="00A464BF">
        <w:rPr>
          <w:rFonts w:ascii="Times New Roman" w:hAnsi="Times New Roman" w:cs="Times New Roman"/>
          <w:sz w:val="26"/>
          <w:szCs w:val="26"/>
        </w:rPr>
        <w:t>ПОВЕСТКА ЗАСЕДАНИЯ</w:t>
      </w:r>
      <w:r w:rsidRPr="00A464BF">
        <w:rPr>
          <w:rFonts w:ascii="Times New Roman" w:hAnsi="Times New Roman" w:cs="Times New Roman"/>
          <w:sz w:val="26"/>
          <w:szCs w:val="26"/>
        </w:rPr>
        <w:t>:</w:t>
      </w:r>
      <w:r w:rsidR="00BA6D68" w:rsidRPr="00A464B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86A98" w:rsidRPr="00A464BF" w:rsidRDefault="00B86A98" w:rsidP="00284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6AF6" w:rsidRPr="00A464BF" w:rsidRDefault="00B86A98" w:rsidP="00A85B6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464BF">
        <w:rPr>
          <w:rFonts w:ascii="Times New Roman" w:hAnsi="Times New Roman" w:cs="Times New Roman"/>
          <w:sz w:val="26"/>
          <w:szCs w:val="26"/>
        </w:rPr>
        <w:t>1.</w:t>
      </w:r>
      <w:r w:rsidR="00D56AF6" w:rsidRPr="00A464BF">
        <w:rPr>
          <w:rFonts w:ascii="Times New Roman" w:hAnsi="Times New Roman" w:cs="Times New Roman"/>
          <w:sz w:val="26"/>
          <w:szCs w:val="26"/>
        </w:rPr>
        <w:t xml:space="preserve"> Заслушивание инвестиционного послания Главы Болотнинского района Новосибирской области на 202</w:t>
      </w:r>
      <w:r w:rsidR="007706CF" w:rsidRPr="00A464BF">
        <w:rPr>
          <w:rFonts w:ascii="Times New Roman" w:hAnsi="Times New Roman" w:cs="Times New Roman"/>
          <w:sz w:val="26"/>
          <w:szCs w:val="26"/>
        </w:rPr>
        <w:t>4</w:t>
      </w:r>
      <w:r w:rsidR="00D56AF6" w:rsidRPr="00A464BF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A464BF" w:rsidRPr="00A464BF" w:rsidRDefault="00D56AF6" w:rsidP="00A464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64BF">
        <w:rPr>
          <w:rFonts w:ascii="Times New Roman" w:hAnsi="Times New Roman" w:cs="Times New Roman"/>
          <w:sz w:val="26"/>
          <w:szCs w:val="26"/>
        </w:rPr>
        <w:t>2.</w:t>
      </w:r>
      <w:r w:rsidR="00B86A98" w:rsidRPr="00A464BF">
        <w:rPr>
          <w:rFonts w:ascii="Times New Roman" w:hAnsi="Times New Roman" w:cs="Times New Roman"/>
          <w:sz w:val="26"/>
          <w:szCs w:val="26"/>
        </w:rPr>
        <w:t xml:space="preserve"> </w:t>
      </w:r>
      <w:r w:rsidR="00A464BF" w:rsidRPr="00A464BF">
        <w:rPr>
          <w:rFonts w:ascii="Times New Roman" w:eastAsia="Calibri" w:hAnsi="Times New Roman" w:cs="Times New Roman"/>
          <w:sz w:val="26"/>
          <w:szCs w:val="26"/>
        </w:rPr>
        <w:t>Рассмотрение Плана работы Совета по инвестициям Болотнинского района Новосибирской области на 2024 год.</w:t>
      </w:r>
    </w:p>
    <w:p w:rsidR="00BC14AD" w:rsidRPr="00A464BF" w:rsidRDefault="00B86A98" w:rsidP="00A464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464BF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D56AF6" w:rsidRPr="00A464BF" w:rsidRDefault="00284316" w:rsidP="007A5A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4BF">
        <w:rPr>
          <w:rFonts w:ascii="Times New Roman" w:hAnsi="Times New Roman" w:cs="Times New Roman"/>
          <w:sz w:val="26"/>
          <w:szCs w:val="26"/>
          <w:u w:val="single"/>
        </w:rPr>
        <w:t>Выступили</w:t>
      </w:r>
      <w:r w:rsidR="001B5966" w:rsidRPr="00A464BF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1B5966" w:rsidRPr="00A464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6AF6" w:rsidRPr="00A464BF" w:rsidRDefault="00D56AF6" w:rsidP="007A5A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5A8C" w:rsidRPr="00A464BF" w:rsidRDefault="00D56AF6" w:rsidP="007706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464BF">
        <w:rPr>
          <w:rFonts w:ascii="Times New Roman" w:hAnsi="Times New Roman" w:cs="Times New Roman"/>
          <w:sz w:val="26"/>
          <w:szCs w:val="26"/>
        </w:rPr>
        <w:t>1.</w:t>
      </w:r>
      <w:r w:rsidR="00A464BF" w:rsidRPr="00A464BF">
        <w:rPr>
          <w:rFonts w:ascii="Times New Roman" w:hAnsi="Times New Roman" w:cs="Times New Roman"/>
          <w:sz w:val="26"/>
          <w:szCs w:val="26"/>
        </w:rPr>
        <w:t xml:space="preserve">  </w:t>
      </w:r>
      <w:r w:rsidR="00284316" w:rsidRPr="00A464BF">
        <w:rPr>
          <w:rFonts w:ascii="Times New Roman" w:hAnsi="Times New Roman" w:cs="Times New Roman"/>
          <w:sz w:val="26"/>
          <w:szCs w:val="26"/>
        </w:rPr>
        <w:t>Королёв О.В.</w:t>
      </w:r>
      <w:r w:rsidR="007A5A8C" w:rsidRPr="00A464BF">
        <w:rPr>
          <w:rFonts w:ascii="Times New Roman" w:hAnsi="Times New Roman" w:cs="Times New Roman"/>
          <w:sz w:val="26"/>
          <w:szCs w:val="26"/>
        </w:rPr>
        <w:t xml:space="preserve"> – Глав</w:t>
      </w:r>
      <w:r w:rsidR="00284316" w:rsidRPr="00A464BF">
        <w:rPr>
          <w:rFonts w:ascii="Times New Roman" w:hAnsi="Times New Roman" w:cs="Times New Roman"/>
          <w:sz w:val="26"/>
          <w:szCs w:val="26"/>
        </w:rPr>
        <w:t>а</w:t>
      </w:r>
      <w:r w:rsidR="007A5A8C" w:rsidRPr="00A464BF">
        <w:rPr>
          <w:rFonts w:ascii="Times New Roman" w:hAnsi="Times New Roman" w:cs="Times New Roman"/>
          <w:sz w:val="26"/>
          <w:szCs w:val="26"/>
        </w:rPr>
        <w:t xml:space="preserve"> </w:t>
      </w:r>
      <w:r w:rsidR="00284316" w:rsidRPr="00A464BF">
        <w:rPr>
          <w:rFonts w:ascii="Times New Roman" w:hAnsi="Times New Roman" w:cs="Times New Roman"/>
          <w:sz w:val="26"/>
          <w:szCs w:val="26"/>
        </w:rPr>
        <w:t>Болотнинского</w:t>
      </w:r>
      <w:r w:rsidR="007A5A8C" w:rsidRPr="00A464BF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r w:rsidR="007706CF" w:rsidRPr="00A464BF">
        <w:rPr>
          <w:rFonts w:ascii="Times New Roman" w:hAnsi="Times New Roman" w:cs="Times New Roman"/>
          <w:sz w:val="26"/>
          <w:szCs w:val="26"/>
        </w:rPr>
        <w:t xml:space="preserve"> довел до сведения присутствующих инвестиционное послание на 2024 год</w:t>
      </w:r>
      <w:r w:rsidR="008478D6" w:rsidRPr="00A464BF">
        <w:rPr>
          <w:rFonts w:ascii="Times New Roman" w:hAnsi="Times New Roman" w:cs="Times New Roman"/>
          <w:sz w:val="26"/>
          <w:szCs w:val="26"/>
        </w:rPr>
        <w:t>.</w:t>
      </w:r>
    </w:p>
    <w:p w:rsidR="00A464BF" w:rsidRPr="00A464BF" w:rsidRDefault="00D56AF6" w:rsidP="00A464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64BF">
        <w:rPr>
          <w:rFonts w:ascii="Times New Roman" w:hAnsi="Times New Roman" w:cs="Times New Roman"/>
          <w:sz w:val="26"/>
          <w:szCs w:val="26"/>
        </w:rPr>
        <w:t xml:space="preserve">2. </w:t>
      </w:r>
      <w:r w:rsidR="00A464BF" w:rsidRPr="00A464BF">
        <w:rPr>
          <w:rFonts w:ascii="Times New Roman" w:hAnsi="Times New Roman" w:cs="Times New Roman"/>
          <w:sz w:val="26"/>
          <w:szCs w:val="26"/>
        </w:rPr>
        <w:t>Басалаева В.В.</w:t>
      </w:r>
      <w:r w:rsidR="007706CF" w:rsidRPr="00A464BF">
        <w:rPr>
          <w:rFonts w:ascii="Times New Roman" w:hAnsi="Times New Roman" w:cs="Times New Roman"/>
          <w:sz w:val="26"/>
          <w:szCs w:val="26"/>
        </w:rPr>
        <w:t xml:space="preserve"> </w:t>
      </w:r>
      <w:r w:rsidR="00A464BF" w:rsidRPr="00A464BF">
        <w:rPr>
          <w:rFonts w:ascii="Times New Roman" w:hAnsi="Times New Roman" w:cs="Times New Roman"/>
          <w:sz w:val="26"/>
          <w:szCs w:val="26"/>
        </w:rPr>
        <w:t>–</w:t>
      </w:r>
      <w:r w:rsidRPr="00A464BF">
        <w:rPr>
          <w:rFonts w:ascii="Times New Roman" w:hAnsi="Times New Roman" w:cs="Times New Roman"/>
          <w:sz w:val="26"/>
          <w:szCs w:val="26"/>
        </w:rPr>
        <w:t xml:space="preserve"> </w:t>
      </w:r>
      <w:r w:rsidR="00A464BF" w:rsidRPr="00A464BF">
        <w:rPr>
          <w:rFonts w:ascii="Times New Roman" w:hAnsi="Times New Roman" w:cs="Times New Roman"/>
          <w:sz w:val="26"/>
          <w:szCs w:val="26"/>
        </w:rPr>
        <w:t xml:space="preserve">главный специалист управления экономического развития </w:t>
      </w:r>
      <w:r w:rsidRPr="00A464B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C44F9" w:rsidRPr="00A464BF">
        <w:rPr>
          <w:rFonts w:ascii="Times New Roman" w:hAnsi="Times New Roman" w:cs="Times New Roman"/>
          <w:sz w:val="26"/>
          <w:szCs w:val="26"/>
        </w:rPr>
        <w:t>Б</w:t>
      </w:r>
      <w:r w:rsidRPr="00A464BF">
        <w:rPr>
          <w:rFonts w:ascii="Times New Roman" w:hAnsi="Times New Roman" w:cs="Times New Roman"/>
          <w:sz w:val="26"/>
          <w:szCs w:val="26"/>
        </w:rPr>
        <w:t>олотнинского района</w:t>
      </w:r>
      <w:r w:rsidR="00CB3660" w:rsidRPr="00A464BF">
        <w:rPr>
          <w:rFonts w:ascii="Times New Roman" w:hAnsi="Times New Roman" w:cs="Times New Roman"/>
          <w:sz w:val="26"/>
          <w:szCs w:val="26"/>
        </w:rPr>
        <w:t xml:space="preserve"> довела до присутствующих </w:t>
      </w:r>
      <w:r w:rsidR="00A464BF" w:rsidRPr="00A464BF">
        <w:rPr>
          <w:rFonts w:ascii="Times New Roman" w:hAnsi="Times New Roman" w:cs="Times New Roman"/>
          <w:sz w:val="26"/>
          <w:szCs w:val="26"/>
        </w:rPr>
        <w:t xml:space="preserve">на рассмотрение </w:t>
      </w:r>
      <w:r w:rsidR="00A464BF" w:rsidRPr="00A464BF">
        <w:rPr>
          <w:rFonts w:ascii="Times New Roman" w:eastAsia="Calibri" w:hAnsi="Times New Roman" w:cs="Times New Roman"/>
          <w:sz w:val="26"/>
          <w:szCs w:val="26"/>
        </w:rPr>
        <w:t>План работы Совета по инвестициям Болотнинского района Новосибирской области на 2024 год.</w:t>
      </w:r>
    </w:p>
    <w:p w:rsidR="00A464BF" w:rsidRPr="00A464BF" w:rsidRDefault="00A464BF" w:rsidP="00A464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C20B3" w:rsidRPr="00A464BF" w:rsidRDefault="0086614B" w:rsidP="00A464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464BF">
        <w:rPr>
          <w:rFonts w:ascii="Times New Roman" w:hAnsi="Times New Roman" w:cs="Times New Roman"/>
          <w:sz w:val="26"/>
          <w:szCs w:val="26"/>
          <w:u w:val="single"/>
        </w:rPr>
        <w:t>РЕШИЛИ:</w:t>
      </w:r>
    </w:p>
    <w:p w:rsidR="007B0793" w:rsidRPr="00A464BF" w:rsidRDefault="007A5A8C" w:rsidP="00284316">
      <w:pPr>
        <w:pStyle w:val="a3"/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464BF">
        <w:rPr>
          <w:rFonts w:ascii="Times New Roman" w:hAnsi="Times New Roman" w:cs="Times New Roman"/>
          <w:sz w:val="26"/>
          <w:szCs w:val="26"/>
        </w:rPr>
        <w:t>Инвестиционное послание на 202</w:t>
      </w:r>
      <w:r w:rsidR="007706CF" w:rsidRPr="00A464BF">
        <w:rPr>
          <w:rFonts w:ascii="Times New Roman" w:hAnsi="Times New Roman" w:cs="Times New Roman"/>
          <w:sz w:val="26"/>
          <w:szCs w:val="26"/>
        </w:rPr>
        <w:t>4</w:t>
      </w:r>
      <w:r w:rsidRPr="00A464BF">
        <w:rPr>
          <w:rFonts w:ascii="Times New Roman" w:hAnsi="Times New Roman" w:cs="Times New Roman"/>
          <w:sz w:val="26"/>
          <w:szCs w:val="26"/>
        </w:rPr>
        <w:t xml:space="preserve"> год принять к сведению.</w:t>
      </w:r>
    </w:p>
    <w:p w:rsidR="00A464BF" w:rsidRPr="00A464BF" w:rsidRDefault="00D56AF6" w:rsidP="00A464BF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64BF">
        <w:rPr>
          <w:rFonts w:ascii="Times New Roman" w:hAnsi="Times New Roman" w:cs="Times New Roman"/>
          <w:sz w:val="26"/>
          <w:szCs w:val="26"/>
        </w:rPr>
        <w:t xml:space="preserve">Одобрить план </w:t>
      </w:r>
      <w:r w:rsidR="00A464BF" w:rsidRPr="00A464BF">
        <w:rPr>
          <w:rFonts w:ascii="Times New Roman" w:eastAsia="Calibri" w:hAnsi="Times New Roman" w:cs="Times New Roman"/>
          <w:sz w:val="26"/>
          <w:szCs w:val="26"/>
        </w:rPr>
        <w:t>работы Совета по инвестициям Болотнинского района Новосибирской области на 2024 год.</w:t>
      </w:r>
    </w:p>
    <w:p w:rsidR="00CB7CAB" w:rsidRDefault="00CB7CAB" w:rsidP="00CB7CA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A464BF" w:rsidRDefault="00A464BF" w:rsidP="00CB7CA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A464BF" w:rsidRDefault="00A464BF" w:rsidP="00CB7CA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A464BF" w:rsidRPr="00A464BF" w:rsidRDefault="00A464BF" w:rsidP="00CB7CA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7706CF" w:rsidRDefault="00152D45" w:rsidP="00152D4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64BF">
        <w:rPr>
          <w:rFonts w:ascii="Times New Roman" w:hAnsi="Times New Roman" w:cs="Times New Roman"/>
          <w:sz w:val="26"/>
          <w:szCs w:val="26"/>
        </w:rPr>
        <w:t xml:space="preserve">     </w:t>
      </w:r>
      <w:r w:rsidR="00CB7CAB" w:rsidRPr="00A464BF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</w:t>
      </w:r>
      <w:r w:rsidR="00284316" w:rsidRPr="00A464BF">
        <w:rPr>
          <w:rFonts w:ascii="Times New Roman" w:hAnsi="Times New Roman" w:cs="Times New Roman"/>
          <w:sz w:val="26"/>
          <w:szCs w:val="26"/>
        </w:rPr>
        <w:t>В.В. Басалаева</w:t>
      </w:r>
    </w:p>
    <w:p w:rsidR="007706CF" w:rsidRDefault="007706CF" w:rsidP="007706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F17">
        <w:rPr>
          <w:rFonts w:ascii="Times New Roman" w:hAnsi="Times New Roman" w:cs="Times New Roman"/>
          <w:b/>
          <w:sz w:val="28"/>
          <w:szCs w:val="28"/>
        </w:rPr>
        <w:lastRenderedPageBreak/>
        <w:t>ИНВЕСТИЦИОННОЕ ПОСЛАНИЕ ГЛАВЫ</w:t>
      </w:r>
    </w:p>
    <w:p w:rsidR="007706CF" w:rsidRPr="00706F17" w:rsidRDefault="007706CF" w:rsidP="007706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F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БОЛОТНИНСКОГО</w:t>
      </w:r>
      <w:r w:rsidRPr="00706F1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7706CF" w:rsidRDefault="007706CF" w:rsidP="00770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F17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06F1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06CF" w:rsidRDefault="007706CF" w:rsidP="00770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6CF" w:rsidRPr="000F4EFC" w:rsidRDefault="007706CF" w:rsidP="007706C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4EFC">
        <w:rPr>
          <w:sz w:val="28"/>
          <w:szCs w:val="28"/>
        </w:rPr>
        <w:t>В рамках ежегодного инвестиционного послания хочу обозначить результаты нашей совместной деятельности за 2023 год и основные цели и направления на 2024 год.</w:t>
      </w:r>
    </w:p>
    <w:p w:rsidR="007706CF" w:rsidRDefault="007706CF" w:rsidP="007706C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4EFC">
        <w:rPr>
          <w:sz w:val="28"/>
          <w:szCs w:val="28"/>
        </w:rPr>
        <w:t xml:space="preserve">Привлечение инвестиций одна из стратегических задач, определенных стратегией социально-экономического развития </w:t>
      </w:r>
      <w:r>
        <w:rPr>
          <w:sz w:val="28"/>
          <w:szCs w:val="28"/>
        </w:rPr>
        <w:t>Болотнинского</w:t>
      </w:r>
      <w:r w:rsidRPr="000F4EFC">
        <w:rPr>
          <w:sz w:val="28"/>
          <w:szCs w:val="28"/>
        </w:rPr>
        <w:t xml:space="preserve"> района Новосибирской области.</w:t>
      </w:r>
    </w:p>
    <w:p w:rsidR="007706CF" w:rsidRDefault="007706CF" w:rsidP="007706C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4EFC">
        <w:rPr>
          <w:sz w:val="28"/>
          <w:szCs w:val="28"/>
        </w:rPr>
        <w:t>Подавляющее число отраслей экономики района работали</w:t>
      </w:r>
      <w:r>
        <w:rPr>
          <w:sz w:val="28"/>
          <w:szCs w:val="28"/>
        </w:rPr>
        <w:t xml:space="preserve"> стабильно</w:t>
      </w:r>
      <w:r w:rsidRPr="000F4EFC">
        <w:rPr>
          <w:sz w:val="28"/>
          <w:szCs w:val="28"/>
        </w:rPr>
        <w:t xml:space="preserve"> в 2023 году и продолжают работать в 2024 году</w:t>
      </w:r>
      <w:r>
        <w:rPr>
          <w:sz w:val="28"/>
          <w:szCs w:val="28"/>
        </w:rPr>
        <w:t>.</w:t>
      </w:r>
      <w:r w:rsidRPr="000F4EFC">
        <w:rPr>
          <w:sz w:val="28"/>
          <w:szCs w:val="28"/>
        </w:rPr>
        <w:t xml:space="preserve"> В целом удалось сохранить положительную динамику и это стало возможным благодаря слаженной работе администраци</w:t>
      </w:r>
      <w:r>
        <w:rPr>
          <w:sz w:val="28"/>
          <w:szCs w:val="28"/>
        </w:rPr>
        <w:t>и</w:t>
      </w:r>
      <w:r w:rsidRPr="000F4EFC">
        <w:rPr>
          <w:sz w:val="28"/>
          <w:szCs w:val="28"/>
        </w:rPr>
        <w:t xml:space="preserve"> района и сельских поселений, хозяйствующих субъектов, при тесном взаимодействии и поддержке Правительства Новосибирской области.</w:t>
      </w:r>
    </w:p>
    <w:p w:rsidR="007706CF" w:rsidRDefault="007706CF" w:rsidP="00770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инвестиций в основной капитал, является основным показателем инвестиционной деятельности в районе.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Pr="00B8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B8726D">
        <w:rPr>
          <w:rFonts w:ascii="Times New Roman" w:hAnsi="Times New Roman" w:cs="Times New Roman"/>
          <w:sz w:val="28"/>
        </w:rPr>
        <w:t>объём капитальных вложений во все сферы экономики составил</w:t>
      </w:r>
      <w:r w:rsidRPr="00BE54C1"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612,8 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бюджетные средства – 336,45 млн. руб. 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показателя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88,5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аналогичному периоду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06CF" w:rsidRDefault="007706CF" w:rsidP="007706C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Достигнуты положительные </w:t>
      </w:r>
      <w:r w:rsidRPr="00E32608">
        <w:rPr>
          <w:sz w:val="28"/>
          <w:szCs w:val="28"/>
        </w:rPr>
        <w:t>показател</w:t>
      </w:r>
      <w:r>
        <w:rPr>
          <w:sz w:val="28"/>
          <w:szCs w:val="28"/>
        </w:rPr>
        <w:t>и</w:t>
      </w:r>
      <w:r w:rsidRPr="00E32608">
        <w:rPr>
          <w:sz w:val="28"/>
          <w:szCs w:val="28"/>
        </w:rPr>
        <w:t xml:space="preserve"> по основным направлениям</w:t>
      </w:r>
      <w:r w:rsidRPr="00E32608">
        <w:t xml:space="preserve"> </w:t>
      </w:r>
      <w:r w:rsidRPr="00E32608">
        <w:rPr>
          <w:sz w:val="28"/>
          <w:szCs w:val="28"/>
        </w:rPr>
        <w:t>социально-экономического развития Болотнинского района</w:t>
      </w:r>
      <w:r>
        <w:rPr>
          <w:sz w:val="28"/>
          <w:szCs w:val="28"/>
        </w:rPr>
        <w:t>:</w:t>
      </w:r>
    </w:p>
    <w:p w:rsidR="007706CF" w:rsidRPr="00036576" w:rsidRDefault="007706CF" w:rsidP="007706CF">
      <w:pPr>
        <w:pStyle w:val="aa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36576">
        <w:rPr>
          <w:sz w:val="28"/>
          <w:szCs w:val="28"/>
        </w:rPr>
        <w:t xml:space="preserve">- объем отгруженных товаров собственного производства составил – </w:t>
      </w:r>
      <w:r>
        <w:rPr>
          <w:sz w:val="28"/>
          <w:szCs w:val="28"/>
        </w:rPr>
        <w:t>4791,8 млн. руб.;</w:t>
      </w:r>
    </w:p>
    <w:p w:rsidR="007706CF" w:rsidRDefault="007706CF" w:rsidP="007706CF">
      <w:pPr>
        <w:pStyle w:val="aa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36576">
        <w:rPr>
          <w:sz w:val="28"/>
          <w:szCs w:val="28"/>
        </w:rPr>
        <w:t xml:space="preserve">- объем производства продукции сельского хозяйства – </w:t>
      </w:r>
      <w:r>
        <w:rPr>
          <w:sz w:val="28"/>
          <w:szCs w:val="28"/>
        </w:rPr>
        <w:t>884,6</w:t>
      </w:r>
      <w:r w:rsidRPr="00036576">
        <w:rPr>
          <w:sz w:val="28"/>
          <w:szCs w:val="28"/>
        </w:rPr>
        <w:t xml:space="preserve"> млн. руб.</w:t>
      </w:r>
      <w:r>
        <w:rPr>
          <w:sz w:val="28"/>
          <w:szCs w:val="28"/>
        </w:rPr>
        <w:t>;</w:t>
      </w:r>
      <w:r w:rsidRPr="00036576">
        <w:rPr>
          <w:sz w:val="28"/>
          <w:szCs w:val="28"/>
        </w:rPr>
        <w:t xml:space="preserve"> </w:t>
      </w:r>
    </w:p>
    <w:p w:rsidR="007706CF" w:rsidRDefault="007706CF" w:rsidP="0077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9E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F7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79E6">
        <w:rPr>
          <w:rFonts w:ascii="Times New Roman" w:hAnsi="Times New Roman" w:cs="Times New Roman"/>
          <w:sz w:val="28"/>
          <w:szCs w:val="28"/>
        </w:rPr>
        <w:t xml:space="preserve">бъём выполненных работ по виду деятельности «строительство» составил </w:t>
      </w:r>
      <w:r>
        <w:rPr>
          <w:rFonts w:ascii="Times New Roman" w:hAnsi="Times New Roman" w:cs="Times New Roman"/>
          <w:sz w:val="28"/>
          <w:szCs w:val="28"/>
        </w:rPr>
        <w:t>291,3</w:t>
      </w:r>
      <w:r w:rsidRPr="002F79E6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9E6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2F79E6">
        <w:rPr>
          <w:rFonts w:ascii="Times New Roman" w:hAnsi="Times New Roman" w:cs="Times New Roman"/>
          <w:sz w:val="28"/>
          <w:szCs w:val="28"/>
        </w:rPr>
        <w:t>.</w:t>
      </w:r>
    </w:p>
    <w:p w:rsidR="007706CF" w:rsidRDefault="007706CF" w:rsidP="00770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году были выполнены следующие работы:</w:t>
      </w:r>
    </w:p>
    <w:p w:rsidR="007706CF" w:rsidRDefault="007706CF" w:rsidP="007706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1809EF">
        <w:rPr>
          <w:rFonts w:ascii="Times New Roman" w:hAnsi="Times New Roman" w:cs="Times New Roman"/>
          <w:sz w:val="28"/>
          <w:szCs w:val="28"/>
        </w:rPr>
        <w:t>лагоустройство общественн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809EF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 по ул. Новосибирское шоссе, ул. Новая</w:t>
      </w:r>
      <w:r w:rsidRPr="00180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г.Болотное;</w:t>
      </w:r>
      <w:r w:rsidRPr="00180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6CF" w:rsidRDefault="007706CF" w:rsidP="007706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809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монт автомобильных дорог по ул. Кирова, ул. Ключевская в г.Болотное;</w:t>
      </w:r>
    </w:p>
    <w:p w:rsidR="007706CF" w:rsidRDefault="007706CF" w:rsidP="007706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217FB">
        <w:rPr>
          <w:rFonts w:ascii="Times New Roman" w:hAnsi="Times New Roman" w:cs="Times New Roman"/>
          <w:sz w:val="28"/>
          <w:szCs w:val="28"/>
        </w:rPr>
        <w:t>еконструкция автомобильной дороги общего пользования местного значения по ул. Светлая, ул. Монтажная, ул. Кузбасская, ул. Березовская в г. Болотное Болотнинского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17FB">
        <w:rPr>
          <w:rFonts w:ascii="Times New Roman" w:hAnsi="Times New Roman" w:cs="Times New Roman"/>
          <w:sz w:val="28"/>
          <w:szCs w:val="28"/>
        </w:rPr>
        <w:t xml:space="preserve"> этап - реконструкция автомобильной дороги общего пользования местного значения по ул. Березовская в г. Болотное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06CF" w:rsidRDefault="007706CF" w:rsidP="007706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благоустройство внутридомовой территории жилых многоквартирных домов по ул. Первомайская г.Болотное;</w:t>
      </w:r>
    </w:p>
    <w:p w:rsidR="007706CF" w:rsidRDefault="007706CF" w:rsidP="007706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водопроводных сетей в д.Кривояш Болотнинского района и многое другое.</w:t>
      </w:r>
    </w:p>
    <w:p w:rsidR="007706CF" w:rsidRPr="00DB3476" w:rsidRDefault="007706CF" w:rsidP="007706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476">
        <w:rPr>
          <w:rFonts w:ascii="Times New Roman" w:hAnsi="Times New Roman" w:cs="Times New Roman"/>
          <w:color w:val="000000" w:themeColor="text1"/>
          <w:sz w:val="28"/>
          <w:szCs w:val="28"/>
        </w:rPr>
        <w:t>Общая сумма затрат на выполнение данных работ состав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ила более 200,0 млн. рублей. </w:t>
      </w:r>
    </w:p>
    <w:p w:rsidR="007706CF" w:rsidRDefault="007706CF" w:rsidP="007706CF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2023 году внебюджетные инвестиционные вложения составили более 250,0 млн. рублей:</w:t>
      </w:r>
    </w:p>
    <w:p w:rsidR="007706CF" w:rsidRDefault="007706CF" w:rsidP="007706CF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ЗАО «Болотнинская гофротара» - приобретение оборудования;</w:t>
      </w:r>
    </w:p>
    <w:p w:rsidR="007706CF" w:rsidRDefault="007706CF" w:rsidP="007706CF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ООО «БолотноеХлебопродукт» - реконструкция основного производства, приобретение оборудования;</w:t>
      </w:r>
    </w:p>
    <w:p w:rsidR="007706CF" w:rsidRDefault="007706CF" w:rsidP="007706CF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АО «Новосибирское карьероуправление» Новобибеевский карьер» - модернизация основного производства, приобретение техники.</w:t>
      </w:r>
    </w:p>
    <w:p w:rsidR="007706CF" w:rsidRPr="0062362C" w:rsidRDefault="007706CF" w:rsidP="00770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2C">
        <w:rPr>
          <w:rFonts w:ascii="Times New Roman" w:hAnsi="Times New Roman" w:cs="Times New Roman"/>
          <w:sz w:val="28"/>
          <w:szCs w:val="28"/>
        </w:rPr>
        <w:t xml:space="preserve">В прошедшем году </w:t>
      </w:r>
      <w:r w:rsidRPr="006236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</w:rPr>
        <w:t>айон участвовал в шести</w:t>
      </w:r>
      <w:r w:rsidRPr="0062362C">
        <w:rPr>
          <w:rFonts w:ascii="Times New Roman" w:hAnsi="Times New Roman" w:cs="Times New Roman"/>
          <w:sz w:val="28"/>
          <w:szCs w:val="28"/>
        </w:rPr>
        <w:t xml:space="preserve"> национальных проектах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6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06CF" w:rsidRPr="0062362C" w:rsidRDefault="007706CF" w:rsidP="0077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2C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Pr="00820D11">
        <w:rPr>
          <w:rFonts w:ascii="Times New Roman" w:hAnsi="Times New Roman" w:cs="Times New Roman"/>
          <w:sz w:val="28"/>
          <w:szCs w:val="28"/>
        </w:rPr>
        <w:t>национальному проекту «Образование»</w:t>
      </w:r>
      <w:r w:rsidRPr="0062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региональных проектов «Современная школа», «Успех каждого ребёнка», «Цифровая образовательная среда» образовательные учреждения обновили свой парк компьютерного и мультимедийного оборудования, широко используются федеральные, региональные информационные системы. </w:t>
      </w:r>
    </w:p>
    <w:p w:rsidR="007706CF" w:rsidRDefault="007706CF" w:rsidP="00770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2C">
        <w:rPr>
          <w:rFonts w:ascii="Times New Roman" w:hAnsi="Times New Roman" w:cs="Times New Roman"/>
          <w:sz w:val="28"/>
          <w:szCs w:val="28"/>
        </w:rPr>
        <w:t>В 3-х образовательных учреждениях: Ачинск</w:t>
      </w:r>
      <w:r>
        <w:rPr>
          <w:rFonts w:ascii="Times New Roman" w:hAnsi="Times New Roman" w:cs="Times New Roman"/>
          <w:sz w:val="28"/>
          <w:szCs w:val="28"/>
        </w:rPr>
        <w:t>ая СОШ</w:t>
      </w:r>
      <w:r w:rsidRPr="0062362C">
        <w:rPr>
          <w:rFonts w:ascii="Times New Roman" w:hAnsi="Times New Roman" w:cs="Times New Roman"/>
          <w:sz w:val="28"/>
          <w:szCs w:val="28"/>
        </w:rPr>
        <w:t>, Таганаевск</w:t>
      </w:r>
      <w:r>
        <w:rPr>
          <w:rFonts w:ascii="Times New Roman" w:hAnsi="Times New Roman" w:cs="Times New Roman"/>
          <w:sz w:val="28"/>
          <w:szCs w:val="28"/>
        </w:rPr>
        <w:t>ая СОШ</w:t>
      </w:r>
      <w:r w:rsidRPr="0062362C">
        <w:rPr>
          <w:rFonts w:ascii="Times New Roman" w:hAnsi="Times New Roman" w:cs="Times New Roman"/>
          <w:sz w:val="28"/>
          <w:szCs w:val="28"/>
        </w:rPr>
        <w:t xml:space="preserve"> и Карасевск</w:t>
      </w:r>
      <w:r>
        <w:rPr>
          <w:rFonts w:ascii="Times New Roman" w:hAnsi="Times New Roman" w:cs="Times New Roman"/>
          <w:sz w:val="28"/>
          <w:szCs w:val="28"/>
        </w:rPr>
        <w:t xml:space="preserve">ая СОШ </w:t>
      </w:r>
      <w:r w:rsidRPr="0062362C">
        <w:rPr>
          <w:rFonts w:ascii="Times New Roman" w:hAnsi="Times New Roman" w:cs="Times New Roman"/>
          <w:sz w:val="28"/>
          <w:szCs w:val="28"/>
        </w:rPr>
        <w:t xml:space="preserve">были открыты «Точки роста». На сегодняшний день в районе уже работают 12 подобных центров. </w:t>
      </w:r>
    </w:p>
    <w:p w:rsidR="007706CF" w:rsidRPr="0062362C" w:rsidRDefault="007706CF" w:rsidP="00770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2C">
        <w:rPr>
          <w:rFonts w:ascii="Times New Roman" w:hAnsi="Times New Roman" w:cs="Times New Roman"/>
          <w:sz w:val="28"/>
          <w:szCs w:val="28"/>
        </w:rPr>
        <w:t>В рамках поручения Президента по социальной догазификации, были проведены работы по бесплатному подведению газа до границ земельных участков в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Pr="0062362C">
        <w:rPr>
          <w:rFonts w:ascii="Times New Roman" w:hAnsi="Times New Roman" w:cs="Times New Roman"/>
          <w:sz w:val="28"/>
          <w:szCs w:val="28"/>
        </w:rPr>
        <w:t>Дивинк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36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62362C">
        <w:rPr>
          <w:rFonts w:ascii="Times New Roman" w:hAnsi="Times New Roman" w:cs="Times New Roman"/>
          <w:sz w:val="28"/>
          <w:szCs w:val="28"/>
        </w:rPr>
        <w:t xml:space="preserve">Карасево,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62362C">
        <w:rPr>
          <w:rFonts w:ascii="Times New Roman" w:hAnsi="Times New Roman" w:cs="Times New Roman"/>
          <w:sz w:val="28"/>
          <w:szCs w:val="28"/>
        </w:rPr>
        <w:t xml:space="preserve">Бор,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62362C">
        <w:rPr>
          <w:rFonts w:ascii="Times New Roman" w:hAnsi="Times New Roman" w:cs="Times New Roman"/>
          <w:sz w:val="28"/>
          <w:szCs w:val="28"/>
        </w:rPr>
        <w:t>Баратаевк</w:t>
      </w:r>
      <w:r>
        <w:rPr>
          <w:rFonts w:ascii="Times New Roman" w:hAnsi="Times New Roman" w:cs="Times New Roman"/>
          <w:sz w:val="28"/>
          <w:szCs w:val="28"/>
        </w:rPr>
        <w:t>а, г. Болотное. Кроме того, жители д. Верхний Елбак получили возможность подключить личные домовладения к газоснабжению.</w:t>
      </w:r>
    </w:p>
    <w:p w:rsidR="007706CF" w:rsidRPr="00C76A69" w:rsidRDefault="007706CF" w:rsidP="007706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A69">
        <w:rPr>
          <w:rFonts w:ascii="Times New Roman" w:hAnsi="Times New Roman" w:cs="Times New Roman"/>
          <w:sz w:val="28"/>
          <w:szCs w:val="28"/>
        </w:rPr>
        <w:t xml:space="preserve">В сфере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>Болотнинского</w:t>
      </w:r>
      <w:r w:rsidRPr="00C76A69">
        <w:rPr>
          <w:rFonts w:ascii="Times New Roman" w:hAnsi="Times New Roman" w:cs="Times New Roman"/>
          <w:sz w:val="28"/>
          <w:szCs w:val="28"/>
        </w:rPr>
        <w:t xml:space="preserve"> района основной задачей является оказание качественных услуг путём поддержания объектов инженерной инфраструктуры в технически исправном состоянии и проведение модернизации объектов жилищно-коммунального комплекса. </w:t>
      </w:r>
    </w:p>
    <w:p w:rsidR="007706CF" w:rsidRPr="0038464B" w:rsidRDefault="007706CF" w:rsidP="007706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464B">
        <w:rPr>
          <w:rFonts w:ascii="Times New Roman" w:hAnsi="Times New Roman" w:cs="Times New Roman"/>
          <w:sz w:val="28"/>
          <w:szCs w:val="28"/>
        </w:rPr>
        <w:t xml:space="preserve">Основные действия администрации </w:t>
      </w:r>
      <w:r>
        <w:rPr>
          <w:rFonts w:ascii="Times New Roman" w:hAnsi="Times New Roman" w:cs="Times New Roman"/>
          <w:sz w:val="28"/>
          <w:szCs w:val="28"/>
        </w:rPr>
        <w:t>Болотнинского</w:t>
      </w:r>
      <w:r w:rsidRPr="0038464B">
        <w:rPr>
          <w:rFonts w:ascii="Times New Roman" w:hAnsi="Times New Roman" w:cs="Times New Roman"/>
          <w:sz w:val="28"/>
          <w:szCs w:val="28"/>
        </w:rPr>
        <w:t xml:space="preserve"> района в сфере стимулирования развития малого и среднего бизнеса направлены на создание благоприятных условий для развития предпринимательства, увеличение его вклада в валовой продукт района, в налоговые доходы местного бюджета и обеспечение занятости населения. </w:t>
      </w:r>
    </w:p>
    <w:p w:rsidR="007706CF" w:rsidRPr="0038464B" w:rsidRDefault="007706CF" w:rsidP="0077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4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Болотнинского</w:t>
      </w:r>
      <w:r w:rsidRPr="0038464B">
        <w:rPr>
          <w:rFonts w:ascii="Times New Roman" w:hAnsi="Times New Roman" w:cs="Times New Roman"/>
          <w:sz w:val="28"/>
          <w:szCs w:val="28"/>
        </w:rPr>
        <w:t xml:space="preserve"> района действует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38464B">
        <w:rPr>
          <w:rFonts w:ascii="Times New Roman" w:hAnsi="Times New Roman" w:cs="Times New Roman"/>
          <w:sz w:val="28"/>
          <w:szCs w:val="28"/>
        </w:rPr>
        <w:t xml:space="preserve"> мал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8464B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46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зарегистрированы 440 индивидуальных предпринимателей. </w:t>
      </w:r>
      <w:r w:rsidRPr="0038464B">
        <w:rPr>
          <w:rFonts w:ascii="Times New Roman" w:hAnsi="Times New Roman" w:cs="Times New Roman"/>
          <w:sz w:val="28"/>
          <w:szCs w:val="28"/>
        </w:rPr>
        <w:t xml:space="preserve"> На долю малого бизнеса в общем объёме выпуска товаров, работ и услуг приходится </w:t>
      </w:r>
      <w:r>
        <w:rPr>
          <w:rFonts w:ascii="Times New Roman" w:hAnsi="Times New Roman" w:cs="Times New Roman"/>
          <w:sz w:val="28"/>
          <w:szCs w:val="28"/>
        </w:rPr>
        <w:t>59,4</w:t>
      </w:r>
      <w:r w:rsidRPr="0038464B">
        <w:rPr>
          <w:rFonts w:ascii="Times New Roman" w:hAnsi="Times New Roman" w:cs="Times New Roman"/>
          <w:sz w:val="28"/>
          <w:szCs w:val="28"/>
        </w:rPr>
        <w:t xml:space="preserve"> %.  </w:t>
      </w:r>
    </w:p>
    <w:p w:rsidR="007706CF" w:rsidRPr="000A5B6B" w:rsidRDefault="007706CF" w:rsidP="00770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Большое влияние на развитие инвестиционного климата оказывает реализация мероприятий, направленных на поддержку субъектов малого и среднего предпринимательства. </w:t>
      </w:r>
    </w:p>
    <w:p w:rsidR="007706CF" w:rsidRDefault="007706CF" w:rsidP="00770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B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сохранены все меры поддержки предпринимательской деятельности: осуществлялось содействие в создании новых эффективных рабочих мест, расширении самозанятости населения, усилены меры информационной, консультационной поддержки.</w:t>
      </w:r>
    </w:p>
    <w:p w:rsidR="007706CF" w:rsidRDefault="007706CF" w:rsidP="007706C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464B">
        <w:rPr>
          <w:rFonts w:ascii="Times New Roman" w:hAnsi="Times New Roman" w:cs="Times New Roman"/>
          <w:b w:val="0"/>
          <w:sz w:val="28"/>
          <w:szCs w:val="28"/>
        </w:rPr>
        <w:t>Работа по поддержке субъектов малого и среднего предпринимательства осуществляется в соответствии с муниципальной целевой программой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Развитие субъектов малого и среднего предпринимательства в Болотнинском </w:t>
      </w:r>
      <w:r w:rsidRPr="0038464B">
        <w:rPr>
          <w:rFonts w:ascii="Times New Roman" w:hAnsi="Times New Roman" w:cs="Times New Roman"/>
          <w:b w:val="0"/>
          <w:sz w:val="28"/>
          <w:szCs w:val="28"/>
        </w:rPr>
        <w:t>районе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Pr="0038464B">
        <w:rPr>
          <w:rFonts w:ascii="Times New Roman" w:hAnsi="Times New Roman" w:cs="Times New Roman"/>
          <w:b w:val="0"/>
          <w:sz w:val="28"/>
          <w:szCs w:val="28"/>
        </w:rPr>
        <w:t>». Финансирование муниципальной программы осуществля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ется </w:t>
      </w:r>
      <w:r w:rsidRPr="0038464B">
        <w:rPr>
          <w:rFonts w:ascii="Times New Roman" w:hAnsi="Times New Roman" w:cs="Times New Roman"/>
          <w:b w:val="0"/>
          <w:sz w:val="28"/>
          <w:szCs w:val="28"/>
        </w:rPr>
        <w:t>за счёт средств местного и областного бюджетов. Всего в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3846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464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году финансирование составило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557,085 тыс. </w:t>
      </w:r>
      <w:r w:rsidRPr="0038464B">
        <w:rPr>
          <w:rFonts w:ascii="Times New Roman" w:hAnsi="Times New Roman" w:cs="Times New Roman"/>
          <w:b w:val="0"/>
          <w:sz w:val="28"/>
          <w:szCs w:val="28"/>
        </w:rPr>
        <w:t xml:space="preserve"> руб., в т.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464B">
        <w:rPr>
          <w:rFonts w:ascii="Times New Roman" w:hAnsi="Times New Roman" w:cs="Times New Roman"/>
          <w:b w:val="0"/>
          <w:sz w:val="28"/>
          <w:szCs w:val="28"/>
        </w:rPr>
        <w:t xml:space="preserve">ч. местный бюджет – </w:t>
      </w:r>
      <w:r>
        <w:rPr>
          <w:rFonts w:ascii="Times New Roman" w:hAnsi="Times New Roman" w:cs="Times New Roman"/>
          <w:b w:val="0"/>
          <w:sz w:val="28"/>
          <w:szCs w:val="28"/>
        </w:rPr>
        <w:t>300 тыс. рублей.</w:t>
      </w:r>
    </w:p>
    <w:p w:rsidR="007706CF" w:rsidRDefault="007706CF" w:rsidP="0077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Предпринимателями района было получено в Фонде микрофинансирования НСО для развития бизнеса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9D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микрозайм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17950</w:t>
      </w:r>
      <w:r w:rsidRPr="009D3CD8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D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06CF" w:rsidRDefault="007706CF" w:rsidP="007706C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Центром занятости населения Болотнинского района,</w:t>
      </w:r>
      <w:r w:rsidRPr="0072523A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областной программы, в 2023 году предоставлены субсидии 3 безработным гражданам на организацию бизнеса на сумму 1050,0 тыс. рублей. Безработными гражданами организован собственный бизнес в различных сферах деятельности.</w:t>
      </w:r>
    </w:p>
    <w:p w:rsidR="007706CF" w:rsidRDefault="007706CF" w:rsidP="007706CF">
      <w:pPr>
        <w:pStyle w:val="aa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О</w:t>
      </w:r>
      <w:r w:rsidRPr="0062362C">
        <w:rPr>
          <w:bCs/>
          <w:sz w:val="28"/>
          <w:szCs w:val="28"/>
          <w:shd w:val="clear" w:color="auto" w:fill="FFFFFF"/>
        </w:rPr>
        <w:t>сновные задачи и приоритетные направления работы в 2024</w:t>
      </w:r>
      <w:r>
        <w:rPr>
          <w:bCs/>
          <w:sz w:val="28"/>
          <w:szCs w:val="28"/>
          <w:shd w:val="clear" w:color="auto" w:fill="FFFFFF"/>
        </w:rPr>
        <w:t xml:space="preserve"> году:</w:t>
      </w:r>
    </w:p>
    <w:p w:rsidR="007706CF" w:rsidRPr="0062362C" w:rsidRDefault="007706CF" w:rsidP="007706CF">
      <w:pPr>
        <w:pStyle w:val="aa"/>
        <w:numPr>
          <w:ilvl w:val="0"/>
          <w:numId w:val="13"/>
        </w:numPr>
        <w:jc w:val="both"/>
        <w:rPr>
          <w:bCs/>
          <w:sz w:val="28"/>
          <w:szCs w:val="28"/>
          <w:shd w:val="clear" w:color="auto" w:fill="FFFFFF"/>
        </w:rPr>
      </w:pPr>
      <w:r w:rsidRPr="0062362C">
        <w:rPr>
          <w:bCs/>
          <w:sz w:val="28"/>
          <w:szCs w:val="28"/>
          <w:shd w:val="clear" w:color="auto" w:fill="FFFFFF"/>
        </w:rPr>
        <w:t>Продолжить благоустройство придомовых и общественных территорий в г. Болотное в рамках федерального про</w:t>
      </w:r>
      <w:r>
        <w:rPr>
          <w:bCs/>
          <w:sz w:val="28"/>
          <w:szCs w:val="28"/>
          <w:shd w:val="clear" w:color="auto" w:fill="FFFFFF"/>
        </w:rPr>
        <w:t xml:space="preserve">екта «Формирование комфортной </w:t>
      </w:r>
      <w:r w:rsidRPr="0062362C">
        <w:rPr>
          <w:bCs/>
          <w:sz w:val="28"/>
          <w:szCs w:val="28"/>
          <w:shd w:val="clear" w:color="auto" w:fill="FFFFFF"/>
        </w:rPr>
        <w:t>городской среды».</w:t>
      </w:r>
    </w:p>
    <w:p w:rsidR="007706CF" w:rsidRPr="002B602A" w:rsidRDefault="007706CF" w:rsidP="007706CF">
      <w:pPr>
        <w:pStyle w:val="aa"/>
        <w:numPr>
          <w:ilvl w:val="0"/>
          <w:numId w:val="13"/>
        </w:numPr>
        <w:jc w:val="both"/>
        <w:rPr>
          <w:bCs/>
          <w:sz w:val="28"/>
          <w:szCs w:val="28"/>
          <w:shd w:val="clear" w:color="auto" w:fill="FFFFFF"/>
        </w:rPr>
      </w:pPr>
      <w:r w:rsidRPr="002B602A">
        <w:rPr>
          <w:sz w:val="28"/>
          <w:szCs w:val="28"/>
          <w:shd w:val="clear" w:color="auto" w:fill="FFFFFF"/>
        </w:rPr>
        <w:t>Завершить проектирование и начать реализацию проекта по благоустройству парковой зоны по ул. Набережная</w:t>
      </w:r>
      <w:r>
        <w:rPr>
          <w:sz w:val="28"/>
          <w:szCs w:val="28"/>
          <w:shd w:val="clear" w:color="auto" w:fill="FFFFFF"/>
        </w:rPr>
        <w:t xml:space="preserve"> в городе Болотное.</w:t>
      </w:r>
    </w:p>
    <w:p w:rsidR="007706CF" w:rsidRPr="002B602A" w:rsidRDefault="007706CF" w:rsidP="007706CF">
      <w:pPr>
        <w:pStyle w:val="aa"/>
        <w:numPr>
          <w:ilvl w:val="0"/>
          <w:numId w:val="13"/>
        </w:numPr>
        <w:jc w:val="both"/>
        <w:rPr>
          <w:bCs/>
          <w:sz w:val="28"/>
          <w:szCs w:val="28"/>
          <w:shd w:val="clear" w:color="auto" w:fill="FFFFFF"/>
        </w:rPr>
      </w:pPr>
      <w:r w:rsidRPr="002B602A">
        <w:rPr>
          <w:sz w:val="28"/>
          <w:szCs w:val="28"/>
          <w:shd w:val="clear" w:color="auto" w:fill="FFFFFF"/>
        </w:rPr>
        <w:t>Ввести в эксплуатацию ФАП в д. Большая Черная Варламовского сельсовета и в д. Большеречка Баратаевского сельсовета.</w:t>
      </w:r>
    </w:p>
    <w:p w:rsidR="007706CF" w:rsidRPr="0062362C" w:rsidRDefault="007706CF" w:rsidP="007706CF">
      <w:pPr>
        <w:pStyle w:val="aa"/>
        <w:numPr>
          <w:ilvl w:val="0"/>
          <w:numId w:val="13"/>
        </w:numPr>
        <w:jc w:val="both"/>
        <w:rPr>
          <w:bCs/>
          <w:sz w:val="28"/>
          <w:szCs w:val="28"/>
          <w:shd w:val="clear" w:color="auto" w:fill="FFFFFF"/>
        </w:rPr>
      </w:pPr>
      <w:r w:rsidRPr="0062362C">
        <w:rPr>
          <w:sz w:val="28"/>
          <w:szCs w:val="28"/>
          <w:shd w:val="clear" w:color="auto" w:fill="FFFFFF"/>
        </w:rPr>
        <w:t>В рамках реализации национального проекта «Образование» продолжить создание Точек роста в образовательных учреждениях Болотнинского района: в Корниловской</w:t>
      </w:r>
      <w:r>
        <w:rPr>
          <w:sz w:val="28"/>
          <w:szCs w:val="28"/>
          <w:shd w:val="clear" w:color="auto" w:fill="FFFFFF"/>
        </w:rPr>
        <w:t xml:space="preserve"> СОШ</w:t>
      </w:r>
      <w:r w:rsidRPr="0062362C">
        <w:rPr>
          <w:sz w:val="28"/>
          <w:szCs w:val="28"/>
          <w:shd w:val="clear" w:color="auto" w:fill="FFFFFF"/>
        </w:rPr>
        <w:t>, Боровской</w:t>
      </w:r>
      <w:r>
        <w:rPr>
          <w:sz w:val="28"/>
          <w:szCs w:val="28"/>
          <w:shd w:val="clear" w:color="auto" w:fill="FFFFFF"/>
        </w:rPr>
        <w:t xml:space="preserve"> СОШ</w:t>
      </w:r>
      <w:r w:rsidRPr="0062362C">
        <w:rPr>
          <w:sz w:val="28"/>
          <w:szCs w:val="28"/>
          <w:shd w:val="clear" w:color="auto" w:fill="FFFFFF"/>
        </w:rPr>
        <w:t>, Байкальской</w:t>
      </w:r>
      <w:r>
        <w:rPr>
          <w:sz w:val="28"/>
          <w:szCs w:val="28"/>
          <w:shd w:val="clear" w:color="auto" w:fill="FFFFFF"/>
        </w:rPr>
        <w:t xml:space="preserve"> СОШ</w:t>
      </w:r>
      <w:r w:rsidRPr="0062362C">
        <w:rPr>
          <w:sz w:val="28"/>
          <w:szCs w:val="28"/>
          <w:shd w:val="clear" w:color="auto" w:fill="FFFFFF"/>
        </w:rPr>
        <w:t>.</w:t>
      </w:r>
    </w:p>
    <w:p w:rsidR="007706CF" w:rsidRPr="0062362C" w:rsidRDefault="007706CF" w:rsidP="007706CF">
      <w:pPr>
        <w:pStyle w:val="aa"/>
        <w:numPr>
          <w:ilvl w:val="0"/>
          <w:numId w:val="13"/>
        </w:numPr>
        <w:jc w:val="both"/>
        <w:rPr>
          <w:bCs/>
          <w:sz w:val="28"/>
          <w:szCs w:val="28"/>
          <w:shd w:val="clear" w:color="auto" w:fill="FFFFFF"/>
        </w:rPr>
      </w:pPr>
      <w:r w:rsidRPr="0062362C">
        <w:rPr>
          <w:sz w:val="28"/>
          <w:szCs w:val="28"/>
          <w:shd w:val="clear" w:color="auto" w:fill="FFFFFF"/>
        </w:rPr>
        <w:t>Приступить к реконструкции водопроводных сетей в с. Егоро</w:t>
      </w:r>
      <w:r>
        <w:rPr>
          <w:sz w:val="28"/>
          <w:szCs w:val="28"/>
          <w:shd w:val="clear" w:color="auto" w:fill="FFFFFF"/>
        </w:rPr>
        <w:t>вка</w:t>
      </w:r>
      <w:r w:rsidRPr="0062362C">
        <w:rPr>
          <w:sz w:val="28"/>
          <w:szCs w:val="28"/>
          <w:shd w:val="clear" w:color="auto" w:fill="FFFFFF"/>
        </w:rPr>
        <w:t xml:space="preserve"> протяженностью 5 км, в рамках мероприятий </w:t>
      </w:r>
      <w:r w:rsidRPr="00B11DD0">
        <w:rPr>
          <w:sz w:val="28"/>
          <w:szCs w:val="28"/>
          <w:shd w:val="clear" w:color="auto" w:fill="FFFFFF"/>
        </w:rPr>
        <w:t>подпрограммы</w:t>
      </w:r>
      <w:r w:rsidRPr="0062362C">
        <w:rPr>
          <w:sz w:val="28"/>
          <w:szCs w:val="28"/>
          <w:shd w:val="clear" w:color="auto" w:fill="FFFFFF"/>
        </w:rPr>
        <w:t xml:space="preserve"> «Чистая вода» государственной программы «Жилищно-коммунальное хозяйство Новосибирской области».</w:t>
      </w:r>
    </w:p>
    <w:p w:rsidR="007706CF" w:rsidRPr="0062362C" w:rsidRDefault="007706CF" w:rsidP="007706CF">
      <w:pPr>
        <w:pStyle w:val="aa"/>
        <w:numPr>
          <w:ilvl w:val="0"/>
          <w:numId w:val="13"/>
        </w:numPr>
        <w:jc w:val="both"/>
        <w:rPr>
          <w:bCs/>
          <w:sz w:val="28"/>
          <w:szCs w:val="28"/>
          <w:shd w:val="clear" w:color="auto" w:fill="FFFFFF"/>
        </w:rPr>
      </w:pPr>
      <w:r w:rsidRPr="0062362C">
        <w:rPr>
          <w:sz w:val="28"/>
          <w:szCs w:val="28"/>
          <w:shd w:val="clear" w:color="auto" w:fill="FFFFFF"/>
        </w:rPr>
        <w:t xml:space="preserve"> Построить водозаборную скважину в с. </w:t>
      </w:r>
      <w:r>
        <w:rPr>
          <w:sz w:val="28"/>
          <w:szCs w:val="28"/>
          <w:shd w:val="clear" w:color="auto" w:fill="FFFFFF"/>
        </w:rPr>
        <w:t>Карасево</w:t>
      </w:r>
      <w:r w:rsidRPr="0062362C">
        <w:rPr>
          <w:sz w:val="28"/>
          <w:szCs w:val="28"/>
          <w:shd w:val="clear" w:color="auto" w:fill="FFFFFF"/>
        </w:rPr>
        <w:t>.</w:t>
      </w:r>
    </w:p>
    <w:p w:rsidR="007706CF" w:rsidRPr="0062362C" w:rsidRDefault="007706CF" w:rsidP="007706CF">
      <w:pPr>
        <w:pStyle w:val="aa"/>
        <w:numPr>
          <w:ilvl w:val="0"/>
          <w:numId w:val="13"/>
        </w:numPr>
        <w:jc w:val="both"/>
        <w:rPr>
          <w:bCs/>
          <w:sz w:val="28"/>
          <w:szCs w:val="28"/>
          <w:shd w:val="clear" w:color="auto" w:fill="FFFFFF"/>
        </w:rPr>
      </w:pPr>
      <w:r w:rsidRPr="0062362C">
        <w:rPr>
          <w:sz w:val="28"/>
          <w:szCs w:val="28"/>
          <w:shd w:val="clear" w:color="auto" w:fill="FFFFFF"/>
        </w:rPr>
        <w:t>Продолжить реализацию проекта по реконструкции автомобильных дорог в залинейной части г. Болотное.</w:t>
      </w:r>
    </w:p>
    <w:p w:rsidR="007706CF" w:rsidRPr="0062362C" w:rsidRDefault="007706CF" w:rsidP="007706CF">
      <w:pPr>
        <w:pStyle w:val="aa"/>
        <w:numPr>
          <w:ilvl w:val="0"/>
          <w:numId w:val="13"/>
        </w:numPr>
        <w:jc w:val="both"/>
        <w:rPr>
          <w:bCs/>
          <w:sz w:val="28"/>
          <w:szCs w:val="28"/>
          <w:shd w:val="clear" w:color="auto" w:fill="FFFFFF"/>
        </w:rPr>
      </w:pPr>
      <w:r w:rsidRPr="0062362C">
        <w:rPr>
          <w:bCs/>
          <w:sz w:val="28"/>
          <w:szCs w:val="28"/>
          <w:shd w:val="clear" w:color="auto" w:fill="FFFFFF"/>
        </w:rPr>
        <w:t>В рамках реализации проекта социальной газификации жилых домов, продолжить реализацию мероприятий по догазификации домовладений в газифицированных населенных пунктах Болотнинского района.</w:t>
      </w:r>
    </w:p>
    <w:p w:rsidR="007706CF" w:rsidRPr="0062362C" w:rsidRDefault="007706CF" w:rsidP="007706CF">
      <w:pPr>
        <w:pStyle w:val="aa"/>
        <w:numPr>
          <w:ilvl w:val="0"/>
          <w:numId w:val="13"/>
        </w:numPr>
        <w:jc w:val="both"/>
        <w:rPr>
          <w:bCs/>
          <w:sz w:val="28"/>
          <w:szCs w:val="28"/>
          <w:shd w:val="clear" w:color="auto" w:fill="FFFFFF"/>
        </w:rPr>
      </w:pPr>
      <w:r w:rsidRPr="0062362C">
        <w:rPr>
          <w:bCs/>
          <w:sz w:val="28"/>
          <w:szCs w:val="28"/>
          <w:shd w:val="clear" w:color="auto" w:fill="FFFFFF"/>
        </w:rPr>
        <w:t>Нач</w:t>
      </w:r>
      <w:r>
        <w:rPr>
          <w:bCs/>
          <w:sz w:val="28"/>
          <w:szCs w:val="28"/>
          <w:shd w:val="clear" w:color="auto" w:fill="FFFFFF"/>
        </w:rPr>
        <w:t xml:space="preserve">ать работу по </w:t>
      </w:r>
      <w:r w:rsidRPr="002D7883">
        <w:rPr>
          <w:bCs/>
          <w:color w:val="000000" w:themeColor="text1"/>
          <w:sz w:val="28"/>
          <w:szCs w:val="28"/>
          <w:shd w:val="clear" w:color="auto" w:fill="FFFFFF"/>
        </w:rPr>
        <w:t>разработке проектно-сметной документации</w:t>
      </w:r>
      <w:r>
        <w:rPr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капитального ремонта </w:t>
      </w:r>
      <w:r w:rsidRPr="0062362C">
        <w:rPr>
          <w:bCs/>
          <w:sz w:val="28"/>
          <w:szCs w:val="28"/>
          <w:shd w:val="clear" w:color="auto" w:fill="FFFFFF"/>
        </w:rPr>
        <w:t>улицы Московская</w:t>
      </w:r>
      <w:r>
        <w:rPr>
          <w:bCs/>
          <w:sz w:val="28"/>
          <w:szCs w:val="28"/>
          <w:shd w:val="clear" w:color="auto" w:fill="FFFFFF"/>
        </w:rPr>
        <w:t xml:space="preserve"> в городе Болотное</w:t>
      </w:r>
      <w:r w:rsidRPr="0062362C">
        <w:rPr>
          <w:bCs/>
          <w:sz w:val="28"/>
          <w:szCs w:val="28"/>
          <w:shd w:val="clear" w:color="auto" w:fill="FFFFFF"/>
        </w:rPr>
        <w:t xml:space="preserve">. </w:t>
      </w:r>
    </w:p>
    <w:p w:rsidR="007706CF" w:rsidRPr="0062362C" w:rsidRDefault="007706CF" w:rsidP="007706CF">
      <w:pPr>
        <w:pStyle w:val="aa"/>
        <w:numPr>
          <w:ilvl w:val="0"/>
          <w:numId w:val="13"/>
        </w:numPr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62362C">
        <w:rPr>
          <w:bCs/>
          <w:sz w:val="28"/>
          <w:szCs w:val="28"/>
          <w:shd w:val="clear" w:color="auto" w:fill="FFFFFF"/>
        </w:rPr>
        <w:t>В рамках подготовки к отопительному сезону, в сельских муниципальных образованиях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62362C">
        <w:rPr>
          <w:bCs/>
          <w:sz w:val="28"/>
          <w:szCs w:val="28"/>
          <w:shd w:val="clear" w:color="auto" w:fill="FFFFFF"/>
        </w:rPr>
        <w:t>продолжить работы по ремонту водопроводных сетей, а также сетей теплоснабжения и котельного оборудования.</w:t>
      </w:r>
    </w:p>
    <w:p w:rsidR="007706CF" w:rsidRPr="0062362C" w:rsidRDefault="007706CF" w:rsidP="007706CF">
      <w:pPr>
        <w:pStyle w:val="aa"/>
        <w:numPr>
          <w:ilvl w:val="0"/>
          <w:numId w:val="13"/>
        </w:numPr>
        <w:jc w:val="both"/>
        <w:rPr>
          <w:bCs/>
          <w:sz w:val="28"/>
          <w:szCs w:val="28"/>
          <w:shd w:val="clear" w:color="auto" w:fill="FFFFFF"/>
        </w:rPr>
      </w:pPr>
      <w:r w:rsidRPr="0062362C">
        <w:rPr>
          <w:bCs/>
          <w:sz w:val="28"/>
          <w:szCs w:val="28"/>
          <w:shd w:val="clear" w:color="auto" w:fill="FFFFFF"/>
        </w:rPr>
        <w:t>Продолжить капитальный</w:t>
      </w:r>
      <w:r>
        <w:rPr>
          <w:bCs/>
          <w:sz w:val="28"/>
          <w:szCs w:val="28"/>
          <w:shd w:val="clear" w:color="auto" w:fill="FFFFFF"/>
        </w:rPr>
        <w:t xml:space="preserve"> ремонт МКОУ СОШ № 16</w:t>
      </w:r>
      <w:r w:rsidRPr="0062362C">
        <w:rPr>
          <w:bCs/>
          <w:sz w:val="28"/>
          <w:szCs w:val="28"/>
          <w:shd w:val="clear" w:color="auto" w:fill="FFFFFF"/>
        </w:rPr>
        <w:t>.</w:t>
      </w:r>
    </w:p>
    <w:p w:rsidR="007706CF" w:rsidRPr="0062362C" w:rsidRDefault="007706CF" w:rsidP="007706CF">
      <w:pPr>
        <w:pStyle w:val="aa"/>
        <w:numPr>
          <w:ilvl w:val="0"/>
          <w:numId w:val="13"/>
        </w:numPr>
        <w:jc w:val="both"/>
        <w:rPr>
          <w:bCs/>
          <w:sz w:val="28"/>
          <w:szCs w:val="28"/>
          <w:shd w:val="clear" w:color="auto" w:fill="FFFFFF"/>
        </w:rPr>
      </w:pPr>
      <w:r w:rsidRPr="0062362C">
        <w:rPr>
          <w:bCs/>
          <w:sz w:val="28"/>
          <w:szCs w:val="28"/>
          <w:shd w:val="clear" w:color="auto" w:fill="FFFFFF"/>
        </w:rPr>
        <w:t>Принять участие в Государственной программе «Стимулирование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2D7883">
        <w:rPr>
          <w:bCs/>
          <w:color w:val="000000" w:themeColor="text1"/>
          <w:sz w:val="28"/>
          <w:szCs w:val="28"/>
          <w:shd w:val="clear" w:color="auto" w:fill="FFFFFF"/>
        </w:rPr>
        <w:t xml:space="preserve">жилищного </w:t>
      </w:r>
      <w:r w:rsidRPr="0062362C">
        <w:rPr>
          <w:bCs/>
          <w:sz w:val="28"/>
          <w:szCs w:val="28"/>
          <w:shd w:val="clear" w:color="auto" w:fill="FFFFFF"/>
        </w:rPr>
        <w:t>строительства в Новосибирской области» по приобретению квартир для работников бюджетной сферы.</w:t>
      </w:r>
    </w:p>
    <w:p w:rsidR="007706CF" w:rsidRPr="0062362C" w:rsidRDefault="007706CF" w:rsidP="007706CF">
      <w:pPr>
        <w:pStyle w:val="aa"/>
        <w:numPr>
          <w:ilvl w:val="0"/>
          <w:numId w:val="13"/>
        </w:numPr>
        <w:jc w:val="both"/>
        <w:rPr>
          <w:bCs/>
          <w:sz w:val="28"/>
          <w:szCs w:val="28"/>
          <w:shd w:val="clear" w:color="auto" w:fill="FFFFFF"/>
        </w:rPr>
      </w:pPr>
      <w:r w:rsidRPr="0062362C">
        <w:rPr>
          <w:bCs/>
          <w:sz w:val="28"/>
          <w:szCs w:val="28"/>
          <w:shd w:val="clear" w:color="auto" w:fill="FFFFFF"/>
        </w:rPr>
        <w:t xml:space="preserve">В рамках мероприятий подпрограммы «Чистая вода» государственной программы «Жилищно-коммунальное хозяйство Новосибирской </w:t>
      </w:r>
      <w:r w:rsidRPr="0062362C">
        <w:rPr>
          <w:bCs/>
          <w:sz w:val="28"/>
          <w:szCs w:val="28"/>
          <w:shd w:val="clear" w:color="auto" w:fill="FFFFFF"/>
        </w:rPr>
        <w:lastRenderedPageBreak/>
        <w:t>области» начать проектирование строительства модульной станции водоподготовки в г. Болотное.</w:t>
      </w:r>
    </w:p>
    <w:p w:rsidR="007706CF" w:rsidRPr="0062362C" w:rsidRDefault="007706CF" w:rsidP="007706CF">
      <w:pPr>
        <w:pStyle w:val="aa"/>
        <w:numPr>
          <w:ilvl w:val="0"/>
          <w:numId w:val="13"/>
        </w:numPr>
        <w:jc w:val="both"/>
        <w:rPr>
          <w:bCs/>
          <w:sz w:val="28"/>
          <w:szCs w:val="28"/>
          <w:shd w:val="clear" w:color="auto" w:fill="FFFFFF"/>
        </w:rPr>
      </w:pPr>
      <w:r w:rsidRPr="0062362C">
        <w:rPr>
          <w:bCs/>
          <w:sz w:val="28"/>
          <w:szCs w:val="28"/>
          <w:shd w:val="clear" w:color="auto" w:fill="FFFFFF"/>
        </w:rPr>
        <w:t>Приступить к проектированию объектов водоснабжения населенных пунктов Ояшинского сельсовета.</w:t>
      </w:r>
    </w:p>
    <w:p w:rsidR="007706CF" w:rsidRDefault="007706CF" w:rsidP="007706C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Наша задача по привлечению инвестиций в 2024 году  заключается в поддержке уже реализуемых и планируемых к реализации инвестиционных проектов, а также привлечения на территорию района новых инвесторов, желающих открыть новые производства и создать рабочие места.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Уверен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мы сможем превратить инвестиционный потенциа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 Болотнинского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 в надежный фундамент его развития.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06CF" w:rsidRDefault="007706CF" w:rsidP="007706C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Системное, взаимовыгодное и открытое сотрудничество бизнеса и органов местного самоуправления, ориентированное на результат - залог комфортной предпринимательской атмосферы, инвестиционной привлекательности и благоприятного проживания населения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Болотнинском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районе.</w:t>
      </w:r>
    </w:p>
    <w:p w:rsidR="007706CF" w:rsidRDefault="007706CF" w:rsidP="00770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открыты для диалога с представителями бизнес-сообщества по всем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вопросам, возникающим в процессе осуществления предпринимательской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инвестиционной деятельности. </w:t>
      </w:r>
    </w:p>
    <w:p w:rsidR="007706CF" w:rsidRDefault="007706CF" w:rsidP="00770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создаем условия для успешного 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бизнеса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</w:t>
      </w:r>
      <w:r w:rsidRPr="0028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готовы сделать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необходимое, чтобы инвесторы смогли в полной мере реализовать свой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потенциал. </w:t>
      </w:r>
    </w:p>
    <w:p w:rsidR="007706CF" w:rsidRDefault="007706CF" w:rsidP="007706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Pr="0028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местными усилиями мы делаем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Болотнинский</w:t>
      </w:r>
      <w:r w:rsidRPr="0028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привлекательным для работы и проживания.</w:t>
      </w:r>
    </w:p>
    <w:p w:rsidR="007706CF" w:rsidRPr="00A51E58" w:rsidRDefault="007706CF" w:rsidP="007706CF">
      <w:pPr>
        <w:rPr>
          <w:rFonts w:ascii="Times New Roman" w:hAnsi="Times New Roman" w:cs="Times New Roman"/>
          <w:sz w:val="28"/>
          <w:szCs w:val="28"/>
        </w:rPr>
      </w:pPr>
    </w:p>
    <w:p w:rsidR="007706CF" w:rsidRPr="00A51E58" w:rsidRDefault="007706CF" w:rsidP="007706CF">
      <w:pPr>
        <w:rPr>
          <w:rFonts w:ascii="Times New Roman" w:hAnsi="Times New Roman" w:cs="Times New Roman"/>
          <w:sz w:val="28"/>
          <w:szCs w:val="28"/>
        </w:rPr>
      </w:pPr>
    </w:p>
    <w:p w:rsidR="007706CF" w:rsidRDefault="007706CF" w:rsidP="007706CF">
      <w:pPr>
        <w:rPr>
          <w:rFonts w:ascii="Times New Roman" w:hAnsi="Times New Roman" w:cs="Times New Roman"/>
          <w:sz w:val="28"/>
          <w:szCs w:val="28"/>
        </w:rPr>
      </w:pPr>
    </w:p>
    <w:p w:rsidR="007706CF" w:rsidRPr="0062362C" w:rsidRDefault="007706CF" w:rsidP="00770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3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6CF" w:rsidRPr="00A51E58" w:rsidRDefault="007706CF" w:rsidP="007706CF">
      <w:pPr>
        <w:tabs>
          <w:tab w:val="left" w:pos="3504"/>
        </w:tabs>
        <w:rPr>
          <w:rFonts w:ascii="Times New Roman" w:hAnsi="Times New Roman" w:cs="Times New Roman"/>
          <w:sz w:val="28"/>
          <w:szCs w:val="28"/>
        </w:rPr>
      </w:pPr>
    </w:p>
    <w:p w:rsidR="007706CF" w:rsidRDefault="007706CF" w:rsidP="00152D4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7706CF" w:rsidSect="0028431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C0" w:rsidRDefault="000D51C0" w:rsidP="00564F0F">
      <w:pPr>
        <w:spacing w:after="0" w:line="240" w:lineRule="auto"/>
      </w:pPr>
      <w:r>
        <w:separator/>
      </w:r>
    </w:p>
  </w:endnote>
  <w:endnote w:type="continuationSeparator" w:id="0">
    <w:p w:rsidR="000D51C0" w:rsidRDefault="000D51C0" w:rsidP="0056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C0" w:rsidRDefault="000D51C0" w:rsidP="00564F0F">
      <w:pPr>
        <w:spacing w:after="0" w:line="240" w:lineRule="auto"/>
      </w:pPr>
      <w:r>
        <w:separator/>
      </w:r>
    </w:p>
  </w:footnote>
  <w:footnote w:type="continuationSeparator" w:id="0">
    <w:p w:rsidR="000D51C0" w:rsidRDefault="000D51C0" w:rsidP="00564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004"/>
    <w:multiLevelType w:val="hybridMultilevel"/>
    <w:tmpl w:val="AFA03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36A3"/>
    <w:multiLevelType w:val="hybridMultilevel"/>
    <w:tmpl w:val="1B6A0F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5C23E0"/>
    <w:multiLevelType w:val="hybridMultilevel"/>
    <w:tmpl w:val="BD5C1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C78"/>
    <w:multiLevelType w:val="hybridMultilevel"/>
    <w:tmpl w:val="9E302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1FDE"/>
    <w:multiLevelType w:val="multilevel"/>
    <w:tmpl w:val="B97EC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10B68FD"/>
    <w:multiLevelType w:val="multilevel"/>
    <w:tmpl w:val="DAFE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F115EA"/>
    <w:multiLevelType w:val="hybridMultilevel"/>
    <w:tmpl w:val="8B4E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A2120"/>
    <w:multiLevelType w:val="hybridMultilevel"/>
    <w:tmpl w:val="4B9A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06FF6"/>
    <w:multiLevelType w:val="hybridMultilevel"/>
    <w:tmpl w:val="4F921196"/>
    <w:lvl w:ilvl="0" w:tplc="11A8BAA8">
      <w:start w:val="1"/>
      <w:numFmt w:val="decimal"/>
      <w:lvlText w:val="%1."/>
      <w:lvlJc w:val="left"/>
      <w:pPr>
        <w:ind w:left="656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9E54571"/>
    <w:multiLevelType w:val="hybridMultilevel"/>
    <w:tmpl w:val="64323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4344B"/>
    <w:multiLevelType w:val="hybridMultilevel"/>
    <w:tmpl w:val="7A104CF4"/>
    <w:lvl w:ilvl="0" w:tplc="54ACBF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24893"/>
    <w:multiLevelType w:val="hybridMultilevel"/>
    <w:tmpl w:val="87B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C7ACA"/>
    <w:multiLevelType w:val="hybridMultilevel"/>
    <w:tmpl w:val="7518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233D8"/>
    <w:multiLevelType w:val="hybridMultilevel"/>
    <w:tmpl w:val="CAB0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2"/>
  </w:num>
  <w:num w:numId="5">
    <w:abstractNumId w:val="10"/>
  </w:num>
  <w:num w:numId="6">
    <w:abstractNumId w:val="13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D68"/>
    <w:rsid w:val="00000BAE"/>
    <w:rsid w:val="000042BE"/>
    <w:rsid w:val="00015EE1"/>
    <w:rsid w:val="000206F9"/>
    <w:rsid w:val="0002751B"/>
    <w:rsid w:val="00031046"/>
    <w:rsid w:val="000335A7"/>
    <w:rsid w:val="00033F8A"/>
    <w:rsid w:val="00035435"/>
    <w:rsid w:val="00054A05"/>
    <w:rsid w:val="00057D6E"/>
    <w:rsid w:val="00066C17"/>
    <w:rsid w:val="0007132F"/>
    <w:rsid w:val="00093FA5"/>
    <w:rsid w:val="00094561"/>
    <w:rsid w:val="000D51C0"/>
    <w:rsid w:val="000E3826"/>
    <w:rsid w:val="0010791C"/>
    <w:rsid w:val="001428A8"/>
    <w:rsid w:val="00150619"/>
    <w:rsid w:val="00152D45"/>
    <w:rsid w:val="00153A18"/>
    <w:rsid w:val="00156CE6"/>
    <w:rsid w:val="00167A2A"/>
    <w:rsid w:val="0018686F"/>
    <w:rsid w:val="00195863"/>
    <w:rsid w:val="00197090"/>
    <w:rsid w:val="001A7FA7"/>
    <w:rsid w:val="001B3AF7"/>
    <w:rsid w:val="001B5966"/>
    <w:rsid w:val="001C294E"/>
    <w:rsid w:val="001D32A9"/>
    <w:rsid w:val="001D7727"/>
    <w:rsid w:val="001E1F03"/>
    <w:rsid w:val="001F196B"/>
    <w:rsid w:val="001F3DA3"/>
    <w:rsid w:val="001F7F12"/>
    <w:rsid w:val="002115FA"/>
    <w:rsid w:val="00212E28"/>
    <w:rsid w:val="002140E4"/>
    <w:rsid w:val="002369CB"/>
    <w:rsid w:val="00261B3C"/>
    <w:rsid w:val="002707A6"/>
    <w:rsid w:val="0027586B"/>
    <w:rsid w:val="00284316"/>
    <w:rsid w:val="00294C1E"/>
    <w:rsid w:val="002A1D95"/>
    <w:rsid w:val="002A213A"/>
    <w:rsid w:val="002C2E6F"/>
    <w:rsid w:val="002D5314"/>
    <w:rsid w:val="002E6799"/>
    <w:rsid w:val="002F0A1B"/>
    <w:rsid w:val="002F6D7E"/>
    <w:rsid w:val="002F7446"/>
    <w:rsid w:val="00310E84"/>
    <w:rsid w:val="00312020"/>
    <w:rsid w:val="0031591E"/>
    <w:rsid w:val="00323B5E"/>
    <w:rsid w:val="00326329"/>
    <w:rsid w:val="00336492"/>
    <w:rsid w:val="00344AFC"/>
    <w:rsid w:val="003466EC"/>
    <w:rsid w:val="003736DD"/>
    <w:rsid w:val="00382FED"/>
    <w:rsid w:val="00390310"/>
    <w:rsid w:val="003A44E0"/>
    <w:rsid w:val="003A6874"/>
    <w:rsid w:val="003B3D8E"/>
    <w:rsid w:val="003B7030"/>
    <w:rsid w:val="003C1E9D"/>
    <w:rsid w:val="003C61F2"/>
    <w:rsid w:val="003D1716"/>
    <w:rsid w:val="003E3124"/>
    <w:rsid w:val="003F2AC9"/>
    <w:rsid w:val="0041274A"/>
    <w:rsid w:val="00424C7F"/>
    <w:rsid w:val="00430F2E"/>
    <w:rsid w:val="00443802"/>
    <w:rsid w:val="00446AA3"/>
    <w:rsid w:val="00467106"/>
    <w:rsid w:val="00495ADF"/>
    <w:rsid w:val="004A2511"/>
    <w:rsid w:val="004C18F3"/>
    <w:rsid w:val="004C7E23"/>
    <w:rsid w:val="004D3C82"/>
    <w:rsid w:val="004D421D"/>
    <w:rsid w:val="004D47B1"/>
    <w:rsid w:val="004E46D7"/>
    <w:rsid w:val="004E48C9"/>
    <w:rsid w:val="004F45FC"/>
    <w:rsid w:val="005039EB"/>
    <w:rsid w:val="005170B9"/>
    <w:rsid w:val="005211F3"/>
    <w:rsid w:val="005316ED"/>
    <w:rsid w:val="00533B2F"/>
    <w:rsid w:val="00537FEE"/>
    <w:rsid w:val="005425F8"/>
    <w:rsid w:val="00545D52"/>
    <w:rsid w:val="00551BE5"/>
    <w:rsid w:val="0055524D"/>
    <w:rsid w:val="00564F0F"/>
    <w:rsid w:val="00573445"/>
    <w:rsid w:val="00580694"/>
    <w:rsid w:val="0059404D"/>
    <w:rsid w:val="00596920"/>
    <w:rsid w:val="005B2B35"/>
    <w:rsid w:val="005B333D"/>
    <w:rsid w:val="005B426B"/>
    <w:rsid w:val="005B4A4C"/>
    <w:rsid w:val="005C400B"/>
    <w:rsid w:val="005C6038"/>
    <w:rsid w:val="005C7F95"/>
    <w:rsid w:val="005D151F"/>
    <w:rsid w:val="005F084F"/>
    <w:rsid w:val="006057A6"/>
    <w:rsid w:val="00622BEE"/>
    <w:rsid w:val="006349AB"/>
    <w:rsid w:val="00644650"/>
    <w:rsid w:val="006570E9"/>
    <w:rsid w:val="006607ED"/>
    <w:rsid w:val="0067074C"/>
    <w:rsid w:val="00672713"/>
    <w:rsid w:val="00677830"/>
    <w:rsid w:val="00683A0C"/>
    <w:rsid w:val="00690D0A"/>
    <w:rsid w:val="0069368E"/>
    <w:rsid w:val="006B2792"/>
    <w:rsid w:val="006C20B3"/>
    <w:rsid w:val="006C7D0F"/>
    <w:rsid w:val="006D45AE"/>
    <w:rsid w:val="006E1D5E"/>
    <w:rsid w:val="006F307A"/>
    <w:rsid w:val="006F309E"/>
    <w:rsid w:val="006F31FF"/>
    <w:rsid w:val="0070111C"/>
    <w:rsid w:val="007140B7"/>
    <w:rsid w:val="00721812"/>
    <w:rsid w:val="00725F79"/>
    <w:rsid w:val="007266BF"/>
    <w:rsid w:val="00732871"/>
    <w:rsid w:val="00740DD9"/>
    <w:rsid w:val="007547E1"/>
    <w:rsid w:val="00767EA6"/>
    <w:rsid w:val="007706CF"/>
    <w:rsid w:val="00774EA1"/>
    <w:rsid w:val="007A5A8C"/>
    <w:rsid w:val="007B0793"/>
    <w:rsid w:val="007B2EE8"/>
    <w:rsid w:val="007D18F2"/>
    <w:rsid w:val="007D38F2"/>
    <w:rsid w:val="007F7D03"/>
    <w:rsid w:val="00834D53"/>
    <w:rsid w:val="0083796A"/>
    <w:rsid w:val="0084069F"/>
    <w:rsid w:val="00845ED9"/>
    <w:rsid w:val="008478D6"/>
    <w:rsid w:val="0085655E"/>
    <w:rsid w:val="0086173F"/>
    <w:rsid w:val="0086614B"/>
    <w:rsid w:val="008965CE"/>
    <w:rsid w:val="008B7CE5"/>
    <w:rsid w:val="008C44F9"/>
    <w:rsid w:val="008D2BFF"/>
    <w:rsid w:val="008D3F60"/>
    <w:rsid w:val="008E136F"/>
    <w:rsid w:val="008F2A63"/>
    <w:rsid w:val="00912EB3"/>
    <w:rsid w:val="00925313"/>
    <w:rsid w:val="00925FEB"/>
    <w:rsid w:val="009437FE"/>
    <w:rsid w:val="00962E91"/>
    <w:rsid w:val="0096672B"/>
    <w:rsid w:val="009831BB"/>
    <w:rsid w:val="00983D1C"/>
    <w:rsid w:val="0098558E"/>
    <w:rsid w:val="009927B1"/>
    <w:rsid w:val="009A4D83"/>
    <w:rsid w:val="009B7A1F"/>
    <w:rsid w:val="009C3B11"/>
    <w:rsid w:val="009C7FAD"/>
    <w:rsid w:val="009D2240"/>
    <w:rsid w:val="009E0CE9"/>
    <w:rsid w:val="009E79CE"/>
    <w:rsid w:val="00A17797"/>
    <w:rsid w:val="00A26115"/>
    <w:rsid w:val="00A32C83"/>
    <w:rsid w:val="00A32DE3"/>
    <w:rsid w:val="00A464BF"/>
    <w:rsid w:val="00A5240E"/>
    <w:rsid w:val="00A6226B"/>
    <w:rsid w:val="00A63E59"/>
    <w:rsid w:val="00A752A5"/>
    <w:rsid w:val="00A7757C"/>
    <w:rsid w:val="00A83F9B"/>
    <w:rsid w:val="00A85B6E"/>
    <w:rsid w:val="00AA33B0"/>
    <w:rsid w:val="00AB2DF1"/>
    <w:rsid w:val="00AB366E"/>
    <w:rsid w:val="00AB45B0"/>
    <w:rsid w:val="00AC3DAE"/>
    <w:rsid w:val="00AD1BD3"/>
    <w:rsid w:val="00AE0EFC"/>
    <w:rsid w:val="00AF40B7"/>
    <w:rsid w:val="00B01234"/>
    <w:rsid w:val="00B03F18"/>
    <w:rsid w:val="00B04634"/>
    <w:rsid w:val="00B1397F"/>
    <w:rsid w:val="00B237CF"/>
    <w:rsid w:val="00B268DC"/>
    <w:rsid w:val="00B36DC6"/>
    <w:rsid w:val="00B51361"/>
    <w:rsid w:val="00B77B0C"/>
    <w:rsid w:val="00B86A98"/>
    <w:rsid w:val="00B86B45"/>
    <w:rsid w:val="00BA6D68"/>
    <w:rsid w:val="00BB250A"/>
    <w:rsid w:val="00BC14AD"/>
    <w:rsid w:val="00BC6D22"/>
    <w:rsid w:val="00BC6D7A"/>
    <w:rsid w:val="00BD78FC"/>
    <w:rsid w:val="00BF1CD9"/>
    <w:rsid w:val="00BF2A90"/>
    <w:rsid w:val="00C00895"/>
    <w:rsid w:val="00C323B1"/>
    <w:rsid w:val="00C3756F"/>
    <w:rsid w:val="00C71761"/>
    <w:rsid w:val="00C81193"/>
    <w:rsid w:val="00C83E11"/>
    <w:rsid w:val="00C85762"/>
    <w:rsid w:val="00C90484"/>
    <w:rsid w:val="00C942FE"/>
    <w:rsid w:val="00C96B47"/>
    <w:rsid w:val="00CA1B95"/>
    <w:rsid w:val="00CB2A00"/>
    <w:rsid w:val="00CB3660"/>
    <w:rsid w:val="00CB4D5A"/>
    <w:rsid w:val="00CB7CAB"/>
    <w:rsid w:val="00CC3729"/>
    <w:rsid w:val="00CC40D7"/>
    <w:rsid w:val="00CC7DCB"/>
    <w:rsid w:val="00CD39CA"/>
    <w:rsid w:val="00CE0B89"/>
    <w:rsid w:val="00CE11D8"/>
    <w:rsid w:val="00CE5092"/>
    <w:rsid w:val="00CF51F0"/>
    <w:rsid w:val="00CF5CBC"/>
    <w:rsid w:val="00D16324"/>
    <w:rsid w:val="00D222C1"/>
    <w:rsid w:val="00D42698"/>
    <w:rsid w:val="00D56AF6"/>
    <w:rsid w:val="00D618AB"/>
    <w:rsid w:val="00D875C9"/>
    <w:rsid w:val="00E35716"/>
    <w:rsid w:val="00E42FDE"/>
    <w:rsid w:val="00E46553"/>
    <w:rsid w:val="00E46894"/>
    <w:rsid w:val="00E47F69"/>
    <w:rsid w:val="00E6079D"/>
    <w:rsid w:val="00E65865"/>
    <w:rsid w:val="00E7435E"/>
    <w:rsid w:val="00E75D3D"/>
    <w:rsid w:val="00E938F6"/>
    <w:rsid w:val="00EB729A"/>
    <w:rsid w:val="00EC25F8"/>
    <w:rsid w:val="00EC6860"/>
    <w:rsid w:val="00ED5452"/>
    <w:rsid w:val="00EE1C6A"/>
    <w:rsid w:val="00F10941"/>
    <w:rsid w:val="00F15408"/>
    <w:rsid w:val="00F2123C"/>
    <w:rsid w:val="00F41113"/>
    <w:rsid w:val="00F416F3"/>
    <w:rsid w:val="00F4320C"/>
    <w:rsid w:val="00F5443D"/>
    <w:rsid w:val="00F61206"/>
    <w:rsid w:val="00F6187C"/>
    <w:rsid w:val="00FA16D8"/>
    <w:rsid w:val="00FB790A"/>
    <w:rsid w:val="00FC1331"/>
    <w:rsid w:val="00FC2653"/>
    <w:rsid w:val="00FC3400"/>
    <w:rsid w:val="00FC5CA8"/>
    <w:rsid w:val="00FD35C2"/>
    <w:rsid w:val="00FE2CF7"/>
    <w:rsid w:val="00FE36C5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861B"/>
  <w15:docId w15:val="{3DEB2004-43E6-472A-8986-2A1D5B7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68"/>
  </w:style>
  <w:style w:type="paragraph" w:styleId="1">
    <w:name w:val="heading 1"/>
    <w:basedOn w:val="a"/>
    <w:link w:val="10"/>
    <w:uiPriority w:val="9"/>
    <w:qFormat/>
    <w:rsid w:val="00284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4F0F"/>
  </w:style>
  <w:style w:type="paragraph" w:styleId="a6">
    <w:name w:val="footer"/>
    <w:basedOn w:val="a"/>
    <w:link w:val="a7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4F0F"/>
  </w:style>
  <w:style w:type="paragraph" w:styleId="a8">
    <w:name w:val="Balloon Text"/>
    <w:basedOn w:val="a"/>
    <w:link w:val="a9"/>
    <w:uiPriority w:val="99"/>
    <w:semiHidden/>
    <w:unhideWhenUsed/>
    <w:rsid w:val="00BC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4A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2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925FE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5FE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284316"/>
    <w:rPr>
      <w:b/>
      <w:bCs/>
    </w:rPr>
  </w:style>
  <w:style w:type="paragraph" w:customStyle="1" w:styleId="ConsPlusTitle">
    <w:name w:val="ConsPlusTitle"/>
    <w:rsid w:val="00D56AF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e">
    <w:name w:val="No Spacing"/>
    <w:link w:val="af"/>
    <w:uiPriority w:val="1"/>
    <w:qFormat/>
    <w:rsid w:val="008C44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8C44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90B6A-1823-440F-ACEB-C47AA36A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5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Opk</dc:creator>
  <cp:keywords/>
  <dc:description/>
  <cp:lastModifiedBy>Басалаева Валентина Викторовна</cp:lastModifiedBy>
  <cp:revision>226</cp:revision>
  <cp:lastPrinted>2024-03-11T04:51:00Z</cp:lastPrinted>
  <dcterms:created xsi:type="dcterms:W3CDTF">2015-03-04T03:11:00Z</dcterms:created>
  <dcterms:modified xsi:type="dcterms:W3CDTF">2024-03-11T04:51:00Z</dcterms:modified>
</cp:coreProperties>
</file>