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7C7" w:rsidRDefault="00AE47C7" w:rsidP="005E037F">
      <w:pPr>
        <w:shd w:val="clear" w:color="auto" w:fill="FFFFFF"/>
        <w:spacing w:after="0" w:line="240" w:lineRule="auto"/>
        <w:jc w:val="center"/>
        <w:outlineLvl w:val="0"/>
        <w:rPr>
          <w:rFonts w:ascii="Inter" w:eastAsia="Times New Roman" w:hAnsi="Inter" w:cs="Times New Roman"/>
          <w:b/>
          <w:bCs/>
          <w:color w:val="101010"/>
          <w:kern w:val="36"/>
          <w:sz w:val="48"/>
          <w:szCs w:val="48"/>
          <w:lang w:eastAsia="ru-RU"/>
        </w:rPr>
      </w:pPr>
      <w:r w:rsidRPr="00AE47C7">
        <w:rPr>
          <w:rFonts w:ascii="Inter" w:eastAsia="Times New Roman" w:hAnsi="Inter" w:cs="Times New Roman"/>
          <w:b/>
          <w:bCs/>
          <w:color w:val="101010"/>
          <w:kern w:val="36"/>
          <w:sz w:val="48"/>
          <w:szCs w:val="48"/>
          <w:lang w:eastAsia="ru-RU"/>
        </w:rPr>
        <w:t xml:space="preserve">Памятка по уничтожению </w:t>
      </w:r>
      <w:r w:rsidR="00203BC3">
        <w:rPr>
          <w:rFonts w:ascii="Inter" w:eastAsia="Times New Roman" w:hAnsi="Inter" w:cs="Times New Roman"/>
          <w:b/>
          <w:bCs/>
          <w:color w:val="101010"/>
          <w:kern w:val="36"/>
          <w:sz w:val="48"/>
          <w:szCs w:val="48"/>
          <w:lang w:eastAsia="ru-RU"/>
        </w:rPr>
        <w:t>наркосодержащих растений</w:t>
      </w:r>
    </w:p>
    <w:p w:rsidR="005E037F" w:rsidRPr="00AE47C7" w:rsidRDefault="005E037F" w:rsidP="005E037F">
      <w:pPr>
        <w:shd w:val="clear" w:color="auto" w:fill="FFFFFF"/>
        <w:spacing w:after="0" w:line="240" w:lineRule="auto"/>
        <w:outlineLvl w:val="0"/>
        <w:rPr>
          <w:rFonts w:ascii="Inter" w:eastAsia="Times New Roman" w:hAnsi="Inter" w:cs="Times New Roman"/>
          <w:b/>
          <w:bCs/>
          <w:color w:val="101010"/>
          <w:kern w:val="36"/>
          <w:sz w:val="48"/>
          <w:szCs w:val="48"/>
          <w:lang w:eastAsia="ru-RU"/>
        </w:rPr>
      </w:pPr>
    </w:p>
    <w:p w:rsidR="00AE47C7" w:rsidRPr="00AE47C7" w:rsidRDefault="00AE47C7" w:rsidP="00AE47C7">
      <w:pPr>
        <w:spacing w:after="0" w:line="240" w:lineRule="auto"/>
        <w:rPr>
          <w:rFonts w:ascii="Times New Roman" w:eastAsia="Times New Roman" w:hAnsi="Times New Roman" w:cs="Times New Roman"/>
          <w:sz w:val="24"/>
          <w:szCs w:val="24"/>
          <w:lang w:eastAsia="ru-RU"/>
        </w:rPr>
      </w:pPr>
      <w:r w:rsidRPr="00AE47C7">
        <w:rPr>
          <w:rFonts w:ascii="Times New Roman" w:eastAsia="Times New Roman" w:hAnsi="Times New Roman" w:cs="Times New Roman"/>
          <w:noProof/>
          <w:sz w:val="24"/>
          <w:szCs w:val="24"/>
          <w:lang w:eastAsia="ru-RU"/>
        </w:rPr>
        <w:drawing>
          <wp:inline distT="0" distB="0" distL="0" distR="0" wp14:anchorId="25678803" wp14:editId="251F7463">
            <wp:extent cx="5981700" cy="2962275"/>
            <wp:effectExtent l="0" t="0" r="0" b="9525"/>
            <wp:docPr id="1" name="Рисунок 1" descr="https://admncheremoshv.nso.ru/sites/admncheremoshv.nso.ru/wodby_files/files/news/2021/03/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mncheremoshv.nso.ru/sites/admncheremoshv.nso.ru/wodby_files/files/news/2021/03/downloa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81700" cy="2962275"/>
                    </a:xfrm>
                    <a:prstGeom prst="rect">
                      <a:avLst/>
                    </a:prstGeom>
                    <a:noFill/>
                    <a:ln>
                      <a:noFill/>
                    </a:ln>
                  </pic:spPr>
                </pic:pic>
              </a:graphicData>
            </a:graphic>
          </wp:inline>
        </w:drawing>
      </w:r>
    </w:p>
    <w:p w:rsidR="005E037F" w:rsidRDefault="005E037F"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Вред, наносимый наркотиками, чрезвычайно велик – от них страдает все общество в целом и, прежде всего, молодежь. Одним из факторов, негативно влияющих на наркоситуацию, является произрастание наркосодержащих растений на приусадебных участках граждан, а также на территории хозяйствующих субъектов.</w:t>
      </w: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Согласно Постановлению Правительства РФ от 27.11.2010 г. №</w:t>
      </w:r>
      <w:r w:rsidR="005F30C6">
        <w:rPr>
          <w:rFonts w:ascii="Times New Roman" w:eastAsia="Times New Roman" w:hAnsi="Times New Roman" w:cs="Times New Roman"/>
          <w:color w:val="101010"/>
          <w:sz w:val="28"/>
          <w:szCs w:val="28"/>
          <w:lang w:eastAsia="ru-RU"/>
        </w:rPr>
        <w:t xml:space="preserve"> </w:t>
      </w:r>
      <w:r w:rsidRPr="00AE47C7">
        <w:rPr>
          <w:rFonts w:ascii="Times New Roman" w:eastAsia="Times New Roman" w:hAnsi="Times New Roman" w:cs="Times New Roman"/>
          <w:color w:val="101010"/>
          <w:sz w:val="28"/>
          <w:szCs w:val="28"/>
          <w:lang w:eastAsia="ru-RU"/>
        </w:rPr>
        <w:t xml:space="preserve">934 </w:t>
      </w:r>
      <w:r w:rsidR="0025002D">
        <w:rPr>
          <w:rFonts w:ascii="Times New Roman" w:eastAsia="Times New Roman" w:hAnsi="Times New Roman" w:cs="Times New Roman"/>
          <w:color w:val="101010"/>
          <w:sz w:val="28"/>
          <w:szCs w:val="28"/>
          <w:lang w:eastAsia="ru-RU"/>
        </w:rPr>
        <w:t xml:space="preserve">(в ред. от 29.07.2020 г.) </w:t>
      </w:r>
      <w:r w:rsidRPr="00AE47C7">
        <w:rPr>
          <w:rFonts w:ascii="Times New Roman" w:eastAsia="Times New Roman" w:hAnsi="Times New Roman" w:cs="Times New Roman"/>
          <w:color w:val="101010"/>
          <w:sz w:val="28"/>
          <w:szCs w:val="28"/>
          <w:lang w:eastAsia="ru-RU"/>
        </w:rPr>
        <w:t xml:space="preserve">«Об утверждении перечня растений, содержащих наркотические средства или психотропные вещества либо их </w:t>
      </w:r>
      <w:proofErr w:type="spellStart"/>
      <w:r w:rsidRPr="00AE47C7">
        <w:rPr>
          <w:rFonts w:ascii="Times New Roman" w:eastAsia="Times New Roman" w:hAnsi="Times New Roman" w:cs="Times New Roman"/>
          <w:color w:val="101010"/>
          <w:sz w:val="28"/>
          <w:szCs w:val="28"/>
          <w:lang w:eastAsia="ru-RU"/>
        </w:rPr>
        <w:t>прекурсоры</w:t>
      </w:r>
      <w:proofErr w:type="spellEnd"/>
      <w:r w:rsidRPr="00AE47C7">
        <w:rPr>
          <w:rFonts w:ascii="Times New Roman" w:eastAsia="Times New Roman" w:hAnsi="Times New Roman" w:cs="Times New Roman"/>
          <w:color w:val="101010"/>
          <w:sz w:val="28"/>
          <w:szCs w:val="28"/>
          <w:lang w:eastAsia="ru-RU"/>
        </w:rPr>
        <w:t xml:space="preserve"> и подлежащих контролю в РФ», в перечень растений, категорически запрещенных к выращиванию в Российской Федерации, включена конопля (растение рода </w:t>
      </w:r>
      <w:proofErr w:type="spellStart"/>
      <w:r w:rsidRPr="00AE47C7">
        <w:rPr>
          <w:rFonts w:ascii="Times New Roman" w:eastAsia="Times New Roman" w:hAnsi="Times New Roman" w:cs="Times New Roman"/>
          <w:color w:val="101010"/>
          <w:sz w:val="28"/>
          <w:szCs w:val="28"/>
          <w:lang w:eastAsia="ru-RU"/>
        </w:rPr>
        <w:t>Cannabis</w:t>
      </w:r>
      <w:proofErr w:type="spellEnd"/>
      <w:r w:rsidRPr="00AE47C7">
        <w:rPr>
          <w:rFonts w:ascii="Times New Roman" w:eastAsia="Times New Roman" w:hAnsi="Times New Roman" w:cs="Times New Roman"/>
          <w:color w:val="101010"/>
          <w:sz w:val="28"/>
          <w:szCs w:val="28"/>
          <w:lang w:eastAsia="ru-RU"/>
        </w:rPr>
        <w:t xml:space="preserve">) и мак снотворный, а также другие виды мака </w:t>
      </w:r>
      <w:proofErr w:type="gramStart"/>
      <w:r w:rsidRPr="00AE47C7">
        <w:rPr>
          <w:rFonts w:ascii="Times New Roman" w:eastAsia="Times New Roman" w:hAnsi="Times New Roman" w:cs="Times New Roman"/>
          <w:color w:val="101010"/>
          <w:sz w:val="28"/>
          <w:szCs w:val="28"/>
          <w:lang w:eastAsia="ru-RU"/>
        </w:rPr>
        <w:t>рода  </w:t>
      </w:r>
      <w:proofErr w:type="spellStart"/>
      <w:r w:rsidRPr="00AE47C7">
        <w:rPr>
          <w:rFonts w:ascii="Times New Roman" w:eastAsia="Times New Roman" w:hAnsi="Times New Roman" w:cs="Times New Roman"/>
          <w:color w:val="101010"/>
          <w:sz w:val="28"/>
          <w:szCs w:val="28"/>
          <w:lang w:eastAsia="ru-RU"/>
        </w:rPr>
        <w:t>Papaver</w:t>
      </w:r>
      <w:proofErr w:type="spellEnd"/>
      <w:proofErr w:type="gramEnd"/>
      <w:r w:rsidRPr="00AE47C7">
        <w:rPr>
          <w:rFonts w:ascii="Times New Roman" w:eastAsia="Times New Roman" w:hAnsi="Times New Roman" w:cs="Times New Roman"/>
          <w:color w:val="101010"/>
          <w:sz w:val="28"/>
          <w:szCs w:val="28"/>
          <w:lang w:eastAsia="ru-RU"/>
        </w:rPr>
        <w:t>, содержащие наркотические вещества. Выращивание и посев этих растений влечет за собой ответственность, предусмотренную законодательством Российской Федерации.</w:t>
      </w: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Статьей 231 Уголовного Кодекса РФ предусмотр</w:t>
      </w:r>
      <w:r w:rsidR="0025002D">
        <w:rPr>
          <w:rFonts w:ascii="Times New Roman" w:eastAsia="Times New Roman" w:hAnsi="Times New Roman" w:cs="Times New Roman"/>
          <w:color w:val="101010"/>
          <w:sz w:val="28"/>
          <w:szCs w:val="28"/>
          <w:lang w:eastAsia="ru-RU"/>
        </w:rPr>
        <w:t>ено «Незаконное культивирование в крупном размере</w:t>
      </w:r>
      <w:r w:rsidRPr="00AE47C7">
        <w:rPr>
          <w:rFonts w:ascii="Times New Roman" w:eastAsia="Times New Roman" w:hAnsi="Times New Roman" w:cs="Times New Roman"/>
          <w:color w:val="101010"/>
          <w:sz w:val="28"/>
          <w:szCs w:val="28"/>
          <w:lang w:eastAsia="ru-RU"/>
        </w:rPr>
        <w:t xml:space="preserve"> растений, содержащих наркотические средства или психотропные вещества либо их </w:t>
      </w:r>
      <w:proofErr w:type="spellStart"/>
      <w:r w:rsidRPr="00AE47C7">
        <w:rPr>
          <w:rFonts w:ascii="Times New Roman" w:eastAsia="Times New Roman" w:hAnsi="Times New Roman" w:cs="Times New Roman"/>
          <w:color w:val="101010"/>
          <w:sz w:val="28"/>
          <w:szCs w:val="28"/>
          <w:lang w:eastAsia="ru-RU"/>
        </w:rPr>
        <w:t>прекурсоры</w:t>
      </w:r>
      <w:proofErr w:type="spellEnd"/>
      <w:r w:rsidRPr="00AE47C7">
        <w:rPr>
          <w:rFonts w:ascii="Times New Roman" w:eastAsia="Times New Roman" w:hAnsi="Times New Roman" w:cs="Times New Roman"/>
          <w:color w:val="101010"/>
          <w:sz w:val="28"/>
          <w:szCs w:val="28"/>
          <w:lang w:eastAsia="ru-RU"/>
        </w:rPr>
        <w:t>» -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 те же деяния – совершенные: а)</w:t>
      </w:r>
      <w:r w:rsidR="00964576">
        <w:rPr>
          <w:rFonts w:ascii="Times New Roman" w:eastAsia="Times New Roman" w:hAnsi="Times New Roman" w:cs="Times New Roman"/>
          <w:color w:val="101010"/>
          <w:sz w:val="28"/>
          <w:szCs w:val="28"/>
          <w:lang w:eastAsia="ru-RU"/>
        </w:rPr>
        <w:t xml:space="preserve"> </w:t>
      </w:r>
      <w:r w:rsidRPr="00AE47C7">
        <w:rPr>
          <w:rFonts w:ascii="Times New Roman" w:eastAsia="Times New Roman" w:hAnsi="Times New Roman" w:cs="Times New Roman"/>
          <w:color w:val="101010"/>
          <w:sz w:val="28"/>
          <w:szCs w:val="28"/>
          <w:lang w:eastAsia="ru-RU"/>
        </w:rPr>
        <w:t>группой лиц по предварительному сгово</w:t>
      </w:r>
      <w:r w:rsidR="00964576">
        <w:rPr>
          <w:rFonts w:ascii="Times New Roman" w:eastAsia="Times New Roman" w:hAnsi="Times New Roman" w:cs="Times New Roman"/>
          <w:color w:val="101010"/>
          <w:sz w:val="28"/>
          <w:szCs w:val="28"/>
          <w:lang w:eastAsia="ru-RU"/>
        </w:rPr>
        <w:t>ру или организованной группой;</w:t>
      </w:r>
      <w:bookmarkStart w:id="0" w:name="_GoBack"/>
      <w:bookmarkEnd w:id="0"/>
      <w:r w:rsidR="00850EFF">
        <w:rPr>
          <w:rFonts w:ascii="Times New Roman" w:eastAsia="Times New Roman" w:hAnsi="Times New Roman" w:cs="Times New Roman"/>
          <w:color w:val="101010"/>
          <w:sz w:val="28"/>
          <w:szCs w:val="28"/>
          <w:lang w:eastAsia="ru-RU"/>
        </w:rPr>
        <w:t xml:space="preserve"> </w:t>
      </w:r>
      <w:r w:rsidRPr="00AE47C7">
        <w:rPr>
          <w:rFonts w:ascii="Times New Roman" w:eastAsia="Times New Roman" w:hAnsi="Times New Roman" w:cs="Times New Roman"/>
          <w:color w:val="101010"/>
          <w:sz w:val="28"/>
          <w:szCs w:val="28"/>
          <w:lang w:eastAsia="ru-RU"/>
        </w:rPr>
        <w:t>в</w:t>
      </w:r>
      <w:r w:rsidR="00964576">
        <w:rPr>
          <w:rFonts w:ascii="Times New Roman" w:eastAsia="Times New Roman" w:hAnsi="Times New Roman" w:cs="Times New Roman"/>
          <w:color w:val="101010"/>
          <w:sz w:val="28"/>
          <w:szCs w:val="28"/>
          <w:lang w:eastAsia="ru-RU"/>
        </w:rPr>
        <w:t>)</w:t>
      </w:r>
      <w:r w:rsidRPr="00AE47C7">
        <w:rPr>
          <w:rFonts w:ascii="Times New Roman" w:eastAsia="Times New Roman" w:hAnsi="Times New Roman" w:cs="Times New Roman"/>
          <w:color w:val="101010"/>
          <w:sz w:val="28"/>
          <w:szCs w:val="28"/>
          <w:lang w:eastAsia="ru-RU"/>
        </w:rPr>
        <w:t xml:space="preserve"> особо крупном размере - </w:t>
      </w:r>
      <w:r w:rsidRPr="00AE47C7">
        <w:rPr>
          <w:rFonts w:ascii="Times New Roman" w:eastAsia="Times New Roman" w:hAnsi="Times New Roman" w:cs="Times New Roman"/>
          <w:color w:val="101010"/>
          <w:sz w:val="28"/>
          <w:szCs w:val="28"/>
          <w:lang w:eastAsia="ru-RU"/>
        </w:rPr>
        <w:lastRenderedPageBreak/>
        <w:t>наказываются лишением свободы на срок до восьми лет с ограничением свободы на срок до двух лет либо без такового.</w:t>
      </w: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 xml:space="preserve">Под </w:t>
      </w:r>
      <w:r w:rsidRPr="005C07FC">
        <w:rPr>
          <w:rFonts w:ascii="Times New Roman" w:eastAsia="Times New Roman" w:hAnsi="Times New Roman" w:cs="Times New Roman"/>
          <w:color w:val="101010"/>
          <w:sz w:val="28"/>
          <w:szCs w:val="28"/>
          <w:u w:val="single"/>
          <w:lang w:eastAsia="ru-RU"/>
        </w:rPr>
        <w:t>культивированием наркосодержащих растений</w:t>
      </w:r>
      <w:r w:rsidRPr="00AE47C7">
        <w:rPr>
          <w:rFonts w:ascii="Times New Roman" w:eastAsia="Times New Roman" w:hAnsi="Times New Roman" w:cs="Times New Roman"/>
          <w:color w:val="101010"/>
          <w:sz w:val="28"/>
          <w:szCs w:val="28"/>
          <w:lang w:eastAsia="ru-RU"/>
        </w:rPr>
        <w:t xml:space="preserve"> понимается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Статьей 10.5 Кодекса РФ об административных правонарушениях предусмотрено, что непринятие землевладельцем или землепользователем мер по </w:t>
      </w:r>
      <w:r w:rsidRPr="00850EFF">
        <w:rPr>
          <w:rFonts w:ascii="Times New Roman" w:eastAsia="Times New Roman" w:hAnsi="Times New Roman" w:cs="Times New Roman"/>
          <w:color w:val="101010"/>
          <w:sz w:val="28"/>
          <w:szCs w:val="28"/>
          <w:u w:val="single"/>
          <w:lang w:eastAsia="ru-RU"/>
        </w:rPr>
        <w:t>уничтожению</w:t>
      </w:r>
      <w:r w:rsidRPr="00AE47C7">
        <w:rPr>
          <w:rFonts w:ascii="Times New Roman" w:eastAsia="Times New Roman" w:hAnsi="Times New Roman" w:cs="Times New Roman"/>
          <w:color w:val="101010"/>
          <w:sz w:val="28"/>
          <w:szCs w:val="28"/>
          <w:lang w:eastAsia="ru-RU"/>
        </w:rPr>
        <w:t xml:space="preserve"> дикорастущих растений, содержащих наркотические средства или психотропные вещества либо их </w:t>
      </w:r>
      <w:proofErr w:type="spellStart"/>
      <w:r w:rsidRPr="00AE47C7">
        <w:rPr>
          <w:rFonts w:ascii="Times New Roman" w:eastAsia="Times New Roman" w:hAnsi="Times New Roman" w:cs="Times New Roman"/>
          <w:color w:val="101010"/>
          <w:sz w:val="28"/>
          <w:szCs w:val="28"/>
          <w:lang w:eastAsia="ru-RU"/>
        </w:rPr>
        <w:t>прекурсоры</w:t>
      </w:r>
      <w:proofErr w:type="spellEnd"/>
      <w:r w:rsidRPr="00AE47C7">
        <w:rPr>
          <w:rFonts w:ascii="Times New Roman" w:eastAsia="Times New Roman" w:hAnsi="Times New Roman" w:cs="Times New Roman"/>
          <w:color w:val="101010"/>
          <w:sz w:val="28"/>
          <w:szCs w:val="28"/>
          <w:lang w:eastAsia="ru-RU"/>
        </w:rPr>
        <w:t xml:space="preserve">, после получения официального предписания уполномоченного органа - влечет наложение административного штрафа на граждан в размере от </w:t>
      </w:r>
      <w:r w:rsidR="00850EFF">
        <w:rPr>
          <w:rFonts w:ascii="Times New Roman" w:eastAsia="Times New Roman" w:hAnsi="Times New Roman" w:cs="Times New Roman"/>
          <w:color w:val="101010"/>
          <w:sz w:val="28"/>
          <w:szCs w:val="28"/>
          <w:lang w:eastAsia="ru-RU"/>
        </w:rPr>
        <w:t>трёх тысяч</w:t>
      </w:r>
      <w:r w:rsidRPr="00AE47C7">
        <w:rPr>
          <w:rFonts w:ascii="Times New Roman" w:eastAsia="Times New Roman" w:hAnsi="Times New Roman" w:cs="Times New Roman"/>
          <w:color w:val="101010"/>
          <w:sz w:val="28"/>
          <w:szCs w:val="28"/>
          <w:lang w:eastAsia="ru-RU"/>
        </w:rPr>
        <w:t xml:space="preserve"> до </w:t>
      </w:r>
      <w:r w:rsidR="00850EFF">
        <w:rPr>
          <w:rFonts w:ascii="Times New Roman" w:eastAsia="Times New Roman" w:hAnsi="Times New Roman" w:cs="Times New Roman"/>
          <w:color w:val="101010"/>
          <w:sz w:val="28"/>
          <w:szCs w:val="28"/>
          <w:lang w:eastAsia="ru-RU"/>
        </w:rPr>
        <w:t>четырёх</w:t>
      </w:r>
      <w:r w:rsidRPr="00AE47C7">
        <w:rPr>
          <w:rFonts w:ascii="Times New Roman" w:eastAsia="Times New Roman" w:hAnsi="Times New Roman" w:cs="Times New Roman"/>
          <w:color w:val="101010"/>
          <w:sz w:val="28"/>
          <w:szCs w:val="28"/>
          <w:lang w:eastAsia="ru-RU"/>
        </w:rPr>
        <w:t xml:space="preserve"> тысяч рублей; на должностных лиц - от </w:t>
      </w:r>
      <w:r w:rsidR="00850EFF">
        <w:rPr>
          <w:rFonts w:ascii="Times New Roman" w:eastAsia="Times New Roman" w:hAnsi="Times New Roman" w:cs="Times New Roman"/>
          <w:color w:val="101010"/>
          <w:sz w:val="28"/>
          <w:szCs w:val="28"/>
          <w:lang w:eastAsia="ru-RU"/>
        </w:rPr>
        <w:t>пяти</w:t>
      </w:r>
      <w:r w:rsidRPr="00AE47C7">
        <w:rPr>
          <w:rFonts w:ascii="Times New Roman" w:eastAsia="Times New Roman" w:hAnsi="Times New Roman" w:cs="Times New Roman"/>
          <w:color w:val="101010"/>
          <w:sz w:val="28"/>
          <w:szCs w:val="28"/>
          <w:lang w:eastAsia="ru-RU"/>
        </w:rPr>
        <w:t xml:space="preserve"> тысяч до </w:t>
      </w:r>
      <w:r w:rsidR="00850EFF">
        <w:rPr>
          <w:rFonts w:ascii="Times New Roman" w:eastAsia="Times New Roman" w:hAnsi="Times New Roman" w:cs="Times New Roman"/>
          <w:color w:val="101010"/>
          <w:sz w:val="28"/>
          <w:szCs w:val="28"/>
          <w:lang w:eastAsia="ru-RU"/>
        </w:rPr>
        <w:t>десяти</w:t>
      </w:r>
      <w:r w:rsidRPr="00AE47C7">
        <w:rPr>
          <w:rFonts w:ascii="Times New Roman" w:eastAsia="Times New Roman" w:hAnsi="Times New Roman" w:cs="Times New Roman"/>
          <w:color w:val="101010"/>
          <w:sz w:val="28"/>
          <w:szCs w:val="28"/>
          <w:lang w:eastAsia="ru-RU"/>
        </w:rPr>
        <w:t xml:space="preserve"> тысяч рублей; на юридических лиц - от </w:t>
      </w:r>
      <w:r w:rsidR="00850EFF">
        <w:rPr>
          <w:rFonts w:ascii="Times New Roman" w:eastAsia="Times New Roman" w:hAnsi="Times New Roman" w:cs="Times New Roman"/>
          <w:color w:val="101010"/>
          <w:sz w:val="28"/>
          <w:szCs w:val="28"/>
          <w:lang w:eastAsia="ru-RU"/>
        </w:rPr>
        <w:t>пятидесяти</w:t>
      </w:r>
      <w:r w:rsidRPr="00AE47C7">
        <w:rPr>
          <w:rFonts w:ascii="Times New Roman" w:eastAsia="Times New Roman" w:hAnsi="Times New Roman" w:cs="Times New Roman"/>
          <w:color w:val="101010"/>
          <w:sz w:val="28"/>
          <w:szCs w:val="28"/>
          <w:lang w:eastAsia="ru-RU"/>
        </w:rPr>
        <w:t xml:space="preserve"> тысяч до </w:t>
      </w:r>
      <w:r w:rsidR="00850EFF">
        <w:rPr>
          <w:rFonts w:ascii="Times New Roman" w:eastAsia="Times New Roman" w:hAnsi="Times New Roman" w:cs="Times New Roman"/>
          <w:color w:val="101010"/>
          <w:sz w:val="28"/>
          <w:szCs w:val="28"/>
          <w:lang w:eastAsia="ru-RU"/>
        </w:rPr>
        <w:t>ста</w:t>
      </w:r>
      <w:r w:rsidRPr="00AE47C7">
        <w:rPr>
          <w:rFonts w:ascii="Times New Roman" w:eastAsia="Times New Roman" w:hAnsi="Times New Roman" w:cs="Times New Roman"/>
          <w:color w:val="101010"/>
          <w:sz w:val="28"/>
          <w:szCs w:val="28"/>
          <w:lang w:eastAsia="ru-RU"/>
        </w:rPr>
        <w:t xml:space="preserve"> тысяч рублей.</w:t>
      </w:r>
    </w:p>
    <w:p w:rsidR="00AE47C7" w:rsidRPr="005E037F"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 xml:space="preserve">Статья 10.5.1 Кодекса РФ об административных правонарушениях предусматривает ответственность за незаконное культивирование растений, содержащих наркотические средства или психотропные вещества либо их </w:t>
      </w:r>
      <w:proofErr w:type="spellStart"/>
      <w:r w:rsidRPr="00AE47C7">
        <w:rPr>
          <w:rFonts w:ascii="Times New Roman" w:eastAsia="Times New Roman" w:hAnsi="Times New Roman" w:cs="Times New Roman"/>
          <w:color w:val="101010"/>
          <w:sz w:val="28"/>
          <w:szCs w:val="28"/>
          <w:lang w:eastAsia="ru-RU"/>
        </w:rPr>
        <w:t>прекурсоры</w:t>
      </w:r>
      <w:proofErr w:type="spellEnd"/>
      <w:r w:rsidR="005E037F" w:rsidRPr="005E037F">
        <w:rPr>
          <w:rFonts w:ascii="Times New Roman" w:eastAsia="Times New Roman" w:hAnsi="Times New Roman" w:cs="Times New Roman"/>
          <w:color w:val="101010"/>
          <w:sz w:val="28"/>
          <w:szCs w:val="28"/>
          <w:lang w:eastAsia="ru-RU"/>
        </w:rPr>
        <w:t>,</w:t>
      </w:r>
      <w:r w:rsidR="00964576">
        <w:rPr>
          <w:rFonts w:ascii="Times New Roman" w:eastAsia="Times New Roman" w:hAnsi="Times New Roman" w:cs="Times New Roman"/>
          <w:color w:val="101010"/>
          <w:sz w:val="28"/>
          <w:szCs w:val="28"/>
          <w:lang w:eastAsia="ru-RU"/>
        </w:rPr>
        <w:t xml:space="preserve"> </w:t>
      </w:r>
      <w:r w:rsidRPr="00AE47C7">
        <w:rPr>
          <w:rFonts w:ascii="Times New Roman" w:eastAsia="Times New Roman" w:hAnsi="Times New Roman" w:cs="Times New Roman"/>
          <w:color w:val="101010"/>
          <w:sz w:val="28"/>
          <w:szCs w:val="28"/>
          <w:lang w:eastAsia="ru-RU"/>
        </w:rPr>
        <w:t xml:space="preserve">если это действие не содержит уголовно наказуемого деяния - влечет наложение административного штрафа на граждан в размере от </w:t>
      </w:r>
      <w:r w:rsidR="00850EFF">
        <w:rPr>
          <w:rFonts w:ascii="Times New Roman" w:eastAsia="Times New Roman" w:hAnsi="Times New Roman" w:cs="Times New Roman"/>
          <w:color w:val="101010"/>
          <w:sz w:val="28"/>
          <w:szCs w:val="28"/>
          <w:lang w:eastAsia="ru-RU"/>
        </w:rPr>
        <w:t>трёх тысяч</w:t>
      </w:r>
      <w:r w:rsidRPr="00AE47C7">
        <w:rPr>
          <w:rFonts w:ascii="Times New Roman" w:eastAsia="Times New Roman" w:hAnsi="Times New Roman" w:cs="Times New Roman"/>
          <w:color w:val="101010"/>
          <w:sz w:val="28"/>
          <w:szCs w:val="28"/>
          <w:lang w:eastAsia="ru-RU"/>
        </w:rPr>
        <w:t xml:space="preserve"> до </w:t>
      </w:r>
      <w:r w:rsidR="00850EFF">
        <w:rPr>
          <w:rFonts w:ascii="Times New Roman" w:eastAsia="Times New Roman" w:hAnsi="Times New Roman" w:cs="Times New Roman"/>
          <w:color w:val="101010"/>
          <w:sz w:val="28"/>
          <w:szCs w:val="28"/>
          <w:lang w:eastAsia="ru-RU"/>
        </w:rPr>
        <w:t>пяти</w:t>
      </w:r>
      <w:r w:rsidRPr="00AE47C7">
        <w:rPr>
          <w:rFonts w:ascii="Times New Roman" w:eastAsia="Times New Roman" w:hAnsi="Times New Roman" w:cs="Times New Roman"/>
          <w:color w:val="101010"/>
          <w:sz w:val="28"/>
          <w:szCs w:val="28"/>
          <w:lang w:eastAsia="ru-RU"/>
        </w:rPr>
        <w:t xml:space="preserve"> тысяч рублей или административный арест на срок до пятнадцати суток; на юридических лиц - от ста тысяч до трехсот тысяч рублей.</w:t>
      </w:r>
    </w:p>
    <w:p w:rsidR="005E037F" w:rsidRPr="00AE47C7" w:rsidRDefault="005E037F"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p>
    <w:p w:rsidR="005E037F" w:rsidRDefault="00AE47C7" w:rsidP="005E037F">
      <w:pPr>
        <w:shd w:val="clear" w:color="auto" w:fill="FFFFFF"/>
        <w:spacing w:after="0" w:line="240" w:lineRule="auto"/>
        <w:ind w:firstLine="709"/>
        <w:jc w:val="center"/>
        <w:rPr>
          <w:rFonts w:ascii="Times New Roman" w:eastAsia="Times New Roman" w:hAnsi="Times New Roman" w:cs="Times New Roman"/>
          <w:b/>
          <w:color w:val="101010"/>
          <w:sz w:val="28"/>
          <w:szCs w:val="28"/>
          <w:lang w:eastAsia="ru-RU"/>
        </w:rPr>
      </w:pPr>
      <w:r w:rsidRPr="00AE47C7">
        <w:rPr>
          <w:rFonts w:ascii="Times New Roman" w:eastAsia="Times New Roman" w:hAnsi="Times New Roman" w:cs="Times New Roman"/>
          <w:b/>
          <w:color w:val="101010"/>
          <w:sz w:val="28"/>
          <w:szCs w:val="28"/>
          <w:lang w:eastAsia="ru-RU"/>
        </w:rPr>
        <w:t>Уважаемые собственники земельных участков, арендаторы (землевладельцы, землепользователи)</w:t>
      </w:r>
      <w:r w:rsidR="005E037F" w:rsidRPr="005E037F">
        <w:rPr>
          <w:rFonts w:ascii="Times New Roman" w:eastAsia="Times New Roman" w:hAnsi="Times New Roman" w:cs="Times New Roman"/>
          <w:b/>
          <w:color w:val="101010"/>
          <w:sz w:val="28"/>
          <w:szCs w:val="28"/>
          <w:lang w:eastAsia="ru-RU"/>
        </w:rPr>
        <w:t>!</w:t>
      </w:r>
    </w:p>
    <w:p w:rsidR="005C07FC" w:rsidRPr="005E037F" w:rsidRDefault="005C07FC" w:rsidP="005E037F">
      <w:pPr>
        <w:shd w:val="clear" w:color="auto" w:fill="FFFFFF"/>
        <w:spacing w:after="0" w:line="240" w:lineRule="auto"/>
        <w:ind w:firstLine="709"/>
        <w:jc w:val="center"/>
        <w:rPr>
          <w:rFonts w:ascii="Times New Roman" w:eastAsia="Times New Roman" w:hAnsi="Times New Roman" w:cs="Times New Roman"/>
          <w:b/>
          <w:color w:val="101010"/>
          <w:sz w:val="28"/>
          <w:szCs w:val="28"/>
          <w:lang w:eastAsia="ru-RU"/>
        </w:rPr>
      </w:pP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 xml:space="preserve"> Антинаркотическая комиссия </w:t>
      </w:r>
      <w:r w:rsidR="005E037F" w:rsidRPr="005E037F">
        <w:rPr>
          <w:rFonts w:ascii="Times New Roman" w:eastAsia="Times New Roman" w:hAnsi="Times New Roman" w:cs="Times New Roman"/>
          <w:color w:val="101010"/>
          <w:sz w:val="28"/>
          <w:szCs w:val="28"/>
          <w:lang w:eastAsia="ru-RU"/>
        </w:rPr>
        <w:t>Болотнинского</w:t>
      </w:r>
      <w:r w:rsidRPr="00AE47C7">
        <w:rPr>
          <w:rFonts w:ascii="Times New Roman" w:eastAsia="Times New Roman" w:hAnsi="Times New Roman" w:cs="Times New Roman"/>
          <w:color w:val="101010"/>
          <w:sz w:val="28"/>
          <w:szCs w:val="28"/>
          <w:lang w:eastAsia="ru-RU"/>
        </w:rPr>
        <w:t xml:space="preserve"> района Новосибирской области призывает своевременно принимать меры по уничтожению дикорастущих наркосодержащих растений (конопля, мак и т.д.) на Ваших земельных участках, НЕ ДОЖИДАЯСЬ получения официального предписания уполномоченного органа на уничтожение данных растений.</w:t>
      </w: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Многие думают, что если конопля или мак диким образом растет у них на дачном участке, огороде или в его окрестностях, то они не имеют к этому никакого отношения. Но они ошибаются! Уничтожение наркосодержащих растений – это обязанность, а не право!</w:t>
      </w:r>
    </w:p>
    <w:p w:rsidR="00AE47C7" w:rsidRPr="00AE47C7" w:rsidRDefault="00AE47C7" w:rsidP="00203BC3">
      <w:pPr>
        <w:shd w:val="clear" w:color="auto" w:fill="FFFFFF"/>
        <w:spacing w:after="0" w:line="240" w:lineRule="auto"/>
        <w:ind w:firstLine="709"/>
        <w:jc w:val="both"/>
        <w:rPr>
          <w:rFonts w:ascii="Times New Roman" w:eastAsia="Times New Roman" w:hAnsi="Times New Roman" w:cs="Times New Roman"/>
          <w:color w:val="101010"/>
          <w:sz w:val="28"/>
          <w:szCs w:val="28"/>
          <w:lang w:eastAsia="ru-RU"/>
        </w:rPr>
      </w:pPr>
      <w:r w:rsidRPr="00AE47C7">
        <w:rPr>
          <w:rFonts w:ascii="Times New Roman" w:eastAsia="Times New Roman" w:hAnsi="Times New Roman" w:cs="Times New Roman"/>
          <w:color w:val="101010"/>
          <w:sz w:val="28"/>
          <w:szCs w:val="28"/>
          <w:lang w:eastAsia="ru-RU"/>
        </w:rPr>
        <w:t>Во избежание привлечения к ответственности и нежелательных последствий, рекомендуем Вам принять своевременные меры!</w:t>
      </w:r>
    </w:p>
    <w:p w:rsidR="00F029DF" w:rsidRPr="005E037F" w:rsidRDefault="00F029DF">
      <w:pPr>
        <w:rPr>
          <w:sz w:val="28"/>
          <w:szCs w:val="28"/>
        </w:rPr>
      </w:pPr>
    </w:p>
    <w:sectPr w:rsidR="00F029DF" w:rsidRPr="005E0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C3"/>
    <w:rsid w:val="00203BC3"/>
    <w:rsid w:val="00240DC3"/>
    <w:rsid w:val="0025002D"/>
    <w:rsid w:val="005C07FC"/>
    <w:rsid w:val="005E037F"/>
    <w:rsid w:val="005F30C6"/>
    <w:rsid w:val="00850EFF"/>
    <w:rsid w:val="00964576"/>
    <w:rsid w:val="00AE47C7"/>
    <w:rsid w:val="00F02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6853"/>
  <w15:chartTrackingRefBased/>
  <w15:docId w15:val="{1FCEECB2-54F4-4A33-B5DF-EBCDEF3A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195392">
      <w:bodyDiv w:val="1"/>
      <w:marLeft w:val="0"/>
      <w:marRight w:val="0"/>
      <w:marTop w:val="0"/>
      <w:marBottom w:val="0"/>
      <w:divBdr>
        <w:top w:val="none" w:sz="0" w:space="0" w:color="auto"/>
        <w:left w:val="none" w:sz="0" w:space="0" w:color="auto"/>
        <w:bottom w:val="none" w:sz="0" w:space="0" w:color="auto"/>
        <w:right w:val="none" w:sz="0" w:space="0" w:color="auto"/>
      </w:divBdr>
      <w:divsChild>
        <w:div w:id="833033213">
          <w:marLeft w:val="0"/>
          <w:marRight w:val="0"/>
          <w:marTop w:val="0"/>
          <w:marBottom w:val="0"/>
          <w:divBdr>
            <w:top w:val="none" w:sz="0" w:space="0" w:color="auto"/>
            <w:left w:val="none" w:sz="0" w:space="0" w:color="auto"/>
            <w:bottom w:val="none" w:sz="0" w:space="0" w:color="auto"/>
            <w:right w:val="none" w:sz="0" w:space="0" w:color="auto"/>
          </w:divBdr>
          <w:divsChild>
            <w:div w:id="2038894985">
              <w:marLeft w:val="0"/>
              <w:marRight w:val="0"/>
              <w:marTop w:val="100"/>
              <w:marBottom w:val="100"/>
              <w:divBdr>
                <w:top w:val="none" w:sz="0" w:space="0" w:color="auto"/>
                <w:left w:val="none" w:sz="0" w:space="0" w:color="auto"/>
                <w:bottom w:val="none" w:sz="0" w:space="0" w:color="auto"/>
                <w:right w:val="none" w:sz="0" w:space="0" w:color="auto"/>
              </w:divBdr>
              <w:divsChild>
                <w:div w:id="6436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565</Words>
  <Characters>3226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Третьякова Екатерина Николаевна</dc:creator>
  <cp:keywords/>
  <dc:description/>
  <cp:lastModifiedBy>Третьякова Екатерина Николаевна</cp:lastModifiedBy>
  <cp:revision>6</cp:revision>
  <dcterms:created xsi:type="dcterms:W3CDTF">2023-05-25T09:23:00Z</dcterms:created>
  <dcterms:modified xsi:type="dcterms:W3CDTF">2023-06-16T01:59:00Z</dcterms:modified>
</cp:coreProperties>
</file>