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5A7" w:rsidRDefault="003F15A7" w:rsidP="003F15A7">
      <w:pPr>
        <w:jc w:val="center"/>
        <w:rPr>
          <w:b/>
          <w:noProof/>
        </w:rPr>
      </w:pPr>
      <w:r w:rsidRPr="00586819">
        <w:rPr>
          <w:b/>
          <w:noProof/>
        </w:rPr>
        <w:drawing>
          <wp:inline distT="0" distB="0" distL="0" distR="0">
            <wp:extent cx="628650" cy="7810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810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15A7" w:rsidRPr="00440D74" w:rsidRDefault="003F15A7" w:rsidP="003F15A7">
      <w:pPr>
        <w:jc w:val="center"/>
        <w:rPr>
          <w:b/>
        </w:rPr>
      </w:pPr>
      <w:r w:rsidRPr="00440D74">
        <w:rPr>
          <w:b/>
        </w:rPr>
        <w:t>АДМИНИСТРАЦИЯ</w:t>
      </w:r>
    </w:p>
    <w:p w:rsidR="003F15A7" w:rsidRPr="00440D74" w:rsidRDefault="003F15A7" w:rsidP="003F15A7">
      <w:pPr>
        <w:jc w:val="center"/>
        <w:rPr>
          <w:b/>
        </w:rPr>
      </w:pPr>
      <w:r w:rsidRPr="00440D74">
        <w:rPr>
          <w:b/>
        </w:rPr>
        <w:t>БОЛОТНИНСКОГО РАЙОНА НОВОСИБИРСКОЙ ОБЛАСТИ</w:t>
      </w:r>
    </w:p>
    <w:p w:rsidR="003F15A7" w:rsidRPr="001760F9" w:rsidRDefault="003F15A7" w:rsidP="003F15A7">
      <w:pPr>
        <w:rPr>
          <w:sz w:val="16"/>
          <w:szCs w:val="16"/>
        </w:rPr>
      </w:pPr>
    </w:p>
    <w:p w:rsidR="003F15A7" w:rsidRDefault="003F15A7" w:rsidP="003F15A7">
      <w:pPr>
        <w:jc w:val="center"/>
        <w:rPr>
          <w:b/>
        </w:rPr>
      </w:pPr>
      <w:proofErr w:type="spellStart"/>
      <w:r>
        <w:rPr>
          <w:b/>
        </w:rPr>
        <w:t>ул.Советская</w:t>
      </w:r>
      <w:proofErr w:type="spellEnd"/>
      <w:r>
        <w:rPr>
          <w:b/>
        </w:rPr>
        <w:t xml:space="preserve">, 9, </w:t>
      </w:r>
      <w:proofErr w:type="spellStart"/>
      <w:r>
        <w:rPr>
          <w:b/>
        </w:rPr>
        <w:t>г.Болотное</w:t>
      </w:r>
      <w:proofErr w:type="spellEnd"/>
      <w:r>
        <w:rPr>
          <w:b/>
        </w:rPr>
        <w:t>, 633344</w:t>
      </w:r>
    </w:p>
    <w:p w:rsidR="003F15A7" w:rsidRDefault="003F15A7" w:rsidP="003F15A7">
      <w:pPr>
        <w:jc w:val="center"/>
        <w:rPr>
          <w:b/>
        </w:rPr>
      </w:pPr>
      <w:r>
        <w:rPr>
          <w:b/>
        </w:rPr>
        <w:t>Тел: 22-730, факс: 22-644</w:t>
      </w:r>
    </w:p>
    <w:p w:rsidR="003F15A7" w:rsidRPr="003F15A7" w:rsidRDefault="003F15A7" w:rsidP="003F15A7">
      <w:pPr>
        <w:jc w:val="center"/>
      </w:pPr>
      <w:r>
        <w:rPr>
          <w:b/>
          <w:lang w:val="en-US"/>
        </w:rPr>
        <w:t>E</w:t>
      </w:r>
      <w:r w:rsidRPr="003F15A7">
        <w:rPr>
          <w:b/>
        </w:rPr>
        <w:t>-</w:t>
      </w:r>
      <w:r>
        <w:rPr>
          <w:b/>
          <w:lang w:val="en-US"/>
        </w:rPr>
        <w:t>mail</w:t>
      </w:r>
      <w:r w:rsidRPr="003F15A7">
        <w:rPr>
          <w:b/>
        </w:rPr>
        <w:t xml:space="preserve">: </w:t>
      </w:r>
      <w:proofErr w:type="spellStart"/>
      <w:r>
        <w:rPr>
          <w:b/>
          <w:lang w:val="en-US"/>
        </w:rPr>
        <w:t>Bolotnoe</w:t>
      </w:r>
      <w:proofErr w:type="spellEnd"/>
      <w:r w:rsidRPr="003F15A7">
        <w:rPr>
          <w:b/>
        </w:rPr>
        <w:t>-</w:t>
      </w:r>
      <w:proofErr w:type="spellStart"/>
      <w:r>
        <w:rPr>
          <w:b/>
          <w:lang w:val="en-US"/>
        </w:rPr>
        <w:t>adm</w:t>
      </w:r>
      <w:proofErr w:type="spellEnd"/>
      <w:r w:rsidRPr="003F15A7">
        <w:rPr>
          <w:b/>
        </w:rPr>
        <w:t>@</w:t>
      </w:r>
      <w:proofErr w:type="spellStart"/>
      <w:r>
        <w:rPr>
          <w:b/>
          <w:lang w:val="en-US"/>
        </w:rPr>
        <w:t>yandex</w:t>
      </w:r>
      <w:proofErr w:type="spellEnd"/>
      <w:r w:rsidRPr="003F15A7">
        <w:rPr>
          <w:b/>
        </w:rPr>
        <w:t>.</w:t>
      </w:r>
      <w:proofErr w:type="spellStart"/>
      <w:r>
        <w:rPr>
          <w:b/>
          <w:lang w:val="en-US"/>
        </w:rPr>
        <w:t>ru</w:t>
      </w:r>
      <w:proofErr w:type="spellEnd"/>
    </w:p>
    <w:p w:rsidR="003F15A7" w:rsidRDefault="003F15A7" w:rsidP="003F15A7">
      <w:pPr>
        <w:ind w:firstLine="708"/>
        <w:jc w:val="center"/>
      </w:pPr>
    </w:p>
    <w:p w:rsidR="003F15A7" w:rsidRDefault="003F15A7" w:rsidP="003F15A7">
      <w:pPr>
        <w:ind w:firstLine="708"/>
        <w:jc w:val="center"/>
      </w:pPr>
      <w:r>
        <w:t>ПРОТОКОЛ</w:t>
      </w:r>
    </w:p>
    <w:p w:rsidR="003F15A7" w:rsidRDefault="003F15A7" w:rsidP="003F15A7">
      <w:pPr>
        <w:ind w:firstLine="708"/>
        <w:jc w:val="center"/>
      </w:pPr>
      <w:r>
        <w:t>общественных обсуждений по проекту «Обоснование объемов (лимитов, квот) добычи охотничьих ресурсов: лося, косули сибирской, рыси, соболя, медведя бурого, барсука на территории Новосибирской области в сезоне охоты 202</w:t>
      </w:r>
      <w:r w:rsidR="00CC7D2F">
        <w:t>3</w:t>
      </w:r>
      <w:r>
        <w:t>-202</w:t>
      </w:r>
      <w:r w:rsidR="00CC7D2F">
        <w:t>4</w:t>
      </w:r>
      <w:r>
        <w:t xml:space="preserve"> </w:t>
      </w:r>
      <w:proofErr w:type="spellStart"/>
      <w:r>
        <w:t>г.г</w:t>
      </w:r>
      <w:proofErr w:type="spellEnd"/>
      <w:r>
        <w:t>.» с материалами оценки воздействия на окружающую среду</w:t>
      </w:r>
    </w:p>
    <w:p w:rsidR="003F15A7" w:rsidRDefault="003F15A7" w:rsidP="003F15A7">
      <w:pPr>
        <w:ind w:firstLine="708"/>
        <w:jc w:val="center"/>
      </w:pPr>
    </w:p>
    <w:p w:rsidR="003F15A7" w:rsidRDefault="003F15A7" w:rsidP="003F15A7">
      <w:proofErr w:type="gramStart"/>
      <w:r>
        <w:t>«</w:t>
      </w:r>
      <w:r>
        <w:rPr>
          <w:u w:val="single"/>
        </w:rPr>
        <w:t xml:space="preserve"> 26</w:t>
      </w:r>
      <w:proofErr w:type="gramEnd"/>
      <w:r>
        <w:rPr>
          <w:u w:val="single"/>
        </w:rPr>
        <w:t xml:space="preserve"> </w:t>
      </w:r>
      <w:r>
        <w:t xml:space="preserve">»  </w:t>
      </w:r>
      <w:r w:rsidRPr="001864C9">
        <w:rPr>
          <w:u w:val="single"/>
        </w:rPr>
        <w:t xml:space="preserve">   </w:t>
      </w:r>
      <w:r>
        <w:rPr>
          <w:u w:val="single"/>
        </w:rPr>
        <w:t xml:space="preserve"> апреля</w:t>
      </w:r>
      <w:r w:rsidRPr="001864C9">
        <w:rPr>
          <w:u w:val="single"/>
        </w:rPr>
        <w:t xml:space="preserve">    </w:t>
      </w:r>
      <w:r>
        <w:t xml:space="preserve">  2023 г.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</w:t>
      </w:r>
      <w:r>
        <w:rPr>
          <w:u w:val="single"/>
        </w:rPr>
        <w:t xml:space="preserve">  </w:t>
      </w:r>
      <w:proofErr w:type="gramStart"/>
      <w:r>
        <w:rPr>
          <w:u w:val="single"/>
        </w:rPr>
        <w:t xml:space="preserve">10  </w:t>
      </w:r>
      <w:r>
        <w:t>ч.</w:t>
      </w:r>
      <w:proofErr w:type="gramEnd"/>
      <w:r>
        <w:rPr>
          <w:u w:val="single"/>
        </w:rPr>
        <w:t xml:space="preserve">  </w:t>
      </w:r>
      <w:proofErr w:type="gramStart"/>
      <w:r>
        <w:rPr>
          <w:u w:val="single"/>
        </w:rPr>
        <w:t xml:space="preserve">00  </w:t>
      </w:r>
      <w:r w:rsidRPr="00DD1BA6">
        <w:t>мин.</w:t>
      </w:r>
      <w:proofErr w:type="gramEnd"/>
      <w:r>
        <w:t xml:space="preserve"> </w:t>
      </w:r>
    </w:p>
    <w:p w:rsidR="003F15A7" w:rsidRDefault="003F15A7" w:rsidP="003F15A7"/>
    <w:p w:rsidR="003F15A7" w:rsidRPr="00586819" w:rsidRDefault="003F15A7" w:rsidP="003F15A7">
      <w:pPr>
        <w:jc w:val="center"/>
      </w:pPr>
      <w:r w:rsidRPr="00586819">
        <w:t>г. Болотное</w:t>
      </w:r>
    </w:p>
    <w:p w:rsidR="003F15A7" w:rsidRDefault="003F15A7" w:rsidP="003F15A7">
      <w:pPr>
        <w:jc w:val="center"/>
      </w:pPr>
    </w:p>
    <w:p w:rsidR="003F15A7" w:rsidRDefault="00B02193" w:rsidP="003F15A7">
      <w:r>
        <w:rPr>
          <w:b/>
        </w:rPr>
        <w:t>Заместитель п</w:t>
      </w:r>
      <w:r w:rsidR="003F15A7" w:rsidRPr="00DE03B5">
        <w:rPr>
          <w:b/>
        </w:rPr>
        <w:t>редседатель:</w:t>
      </w:r>
      <w:r>
        <w:t xml:space="preserve"> Чуркина Светлана Александровна </w:t>
      </w:r>
      <w:r w:rsidR="003F15A7">
        <w:t>–</w:t>
      </w:r>
      <w:r>
        <w:t xml:space="preserve">начальник отдела жилищно-коммунального хозяйства и энергетики </w:t>
      </w:r>
      <w:r w:rsidR="003F15A7">
        <w:t xml:space="preserve">администрации </w:t>
      </w:r>
      <w:proofErr w:type="spellStart"/>
      <w:r w:rsidR="003F15A7">
        <w:t>Болотнинского</w:t>
      </w:r>
      <w:proofErr w:type="spellEnd"/>
      <w:r w:rsidR="003F15A7">
        <w:t xml:space="preserve"> района Новосибирской области</w:t>
      </w:r>
    </w:p>
    <w:p w:rsidR="003F15A7" w:rsidRPr="007A252A" w:rsidRDefault="003F15A7" w:rsidP="003F15A7">
      <w:pPr>
        <w:rPr>
          <w:i/>
        </w:rPr>
      </w:pPr>
      <w:r w:rsidRPr="00DE03B5">
        <w:rPr>
          <w:b/>
        </w:rPr>
        <w:t>Секретарь</w:t>
      </w:r>
      <w:r w:rsidRPr="007A252A">
        <w:rPr>
          <w:b/>
          <w:i/>
        </w:rPr>
        <w:t>:</w:t>
      </w:r>
      <w:r w:rsidR="00B02193">
        <w:rPr>
          <w:b/>
          <w:i/>
        </w:rPr>
        <w:t xml:space="preserve"> </w:t>
      </w:r>
      <w:r w:rsidR="00B02193">
        <w:t xml:space="preserve">Шиповалова Юлия Андреевна </w:t>
      </w:r>
      <w:r>
        <w:t xml:space="preserve">– </w:t>
      </w:r>
      <w:r w:rsidR="00B02193">
        <w:t>главный эксперт</w:t>
      </w:r>
      <w:r w:rsidRPr="00586819">
        <w:t xml:space="preserve"> отдела </w:t>
      </w:r>
      <w:proofErr w:type="spellStart"/>
      <w:r w:rsidRPr="00586819">
        <w:t>ЖКХиЭ</w:t>
      </w:r>
      <w:proofErr w:type="spellEnd"/>
      <w:r w:rsidRPr="00586819">
        <w:t xml:space="preserve"> администрации</w:t>
      </w:r>
      <w:r>
        <w:t xml:space="preserve"> </w:t>
      </w:r>
      <w:proofErr w:type="spellStart"/>
      <w:r>
        <w:t>Болотнинского</w:t>
      </w:r>
      <w:proofErr w:type="spellEnd"/>
      <w:r>
        <w:t xml:space="preserve"> района Новосибирской области</w:t>
      </w:r>
    </w:p>
    <w:p w:rsidR="003F15A7" w:rsidRDefault="003F15A7" w:rsidP="003F15A7">
      <w:r w:rsidRPr="00DE03B5">
        <w:rPr>
          <w:b/>
        </w:rPr>
        <w:t>Присутствующие:</w:t>
      </w:r>
      <w:r>
        <w:t xml:space="preserve"> государственный инспектор отдела охраны управления по охране животного мира, особо охраняемых природных территорий министерства природных ресурсов и экологии Новосибирской области, эколог, представители </w:t>
      </w:r>
      <w:proofErr w:type="spellStart"/>
      <w:r>
        <w:t>охотпользователей</w:t>
      </w:r>
      <w:proofErr w:type="spellEnd"/>
      <w:r>
        <w:t>, охо</w:t>
      </w:r>
      <w:r w:rsidR="00954D89">
        <w:t>тники, граждане, в количестве 9</w:t>
      </w:r>
      <w:r>
        <w:t xml:space="preserve"> чел.</w:t>
      </w:r>
    </w:p>
    <w:p w:rsidR="003F15A7" w:rsidRDefault="003F15A7" w:rsidP="003F15A7">
      <w:pPr>
        <w:ind w:firstLine="708"/>
      </w:pPr>
      <w:r>
        <w:t>Список присутствующих прилагается к настоящему протоколу.</w:t>
      </w:r>
    </w:p>
    <w:p w:rsidR="003F15A7" w:rsidRPr="005E7899" w:rsidRDefault="003F15A7" w:rsidP="003F15A7">
      <w:r w:rsidRPr="005E7899">
        <w:rPr>
          <w:b/>
        </w:rPr>
        <w:t>Докладчик:</w:t>
      </w:r>
      <w:r w:rsidRPr="005E7899">
        <w:t xml:space="preserve"> </w:t>
      </w:r>
      <w:r>
        <w:t>Плотников Александр Сергеевич – государственный инспектор отдела охраны управления по охране животного мира министерства природных ресурсов и экологии Новосибирской области (далее – госинспектор)</w:t>
      </w:r>
    </w:p>
    <w:p w:rsidR="003F15A7" w:rsidRDefault="003F15A7" w:rsidP="003F15A7">
      <w:pPr>
        <w:ind w:firstLine="708"/>
      </w:pPr>
    </w:p>
    <w:p w:rsidR="003F15A7" w:rsidRPr="0035317D" w:rsidRDefault="003F15A7" w:rsidP="003F15A7">
      <w:pPr>
        <w:jc w:val="center"/>
        <w:rPr>
          <w:b/>
        </w:rPr>
      </w:pPr>
      <w:r w:rsidRPr="0035317D">
        <w:rPr>
          <w:b/>
        </w:rPr>
        <w:t>Повестка дня:</w:t>
      </w:r>
    </w:p>
    <w:p w:rsidR="003F15A7" w:rsidRDefault="003F15A7" w:rsidP="003F15A7">
      <w:pPr>
        <w:ind w:firstLine="709"/>
      </w:pPr>
      <w:r>
        <w:t>Проведение общественных обсуждений по проекту «Обоснование объемов (лимитов, квот) добычи охотничьих ресурсов: лося, косули сибирской, рыси, соболя, медведя бурого, барсука на территории Новосибирской области в сезоне охоты 202</w:t>
      </w:r>
      <w:r w:rsidR="00B02193">
        <w:t>3</w:t>
      </w:r>
      <w:r>
        <w:t>-202</w:t>
      </w:r>
      <w:r w:rsidR="00B02193">
        <w:t xml:space="preserve">4 </w:t>
      </w:r>
      <w:proofErr w:type="spellStart"/>
      <w:r>
        <w:t>г.г</w:t>
      </w:r>
      <w:proofErr w:type="spellEnd"/>
      <w:r>
        <w:t>.» с материалами оценки воздействия на окружающую среду</w:t>
      </w:r>
    </w:p>
    <w:p w:rsidR="003F15A7" w:rsidRDefault="003F15A7" w:rsidP="003F15A7">
      <w:pPr>
        <w:ind w:firstLine="708"/>
      </w:pPr>
    </w:p>
    <w:p w:rsidR="003F15A7" w:rsidRDefault="003F15A7" w:rsidP="003F15A7">
      <w:pPr>
        <w:tabs>
          <w:tab w:val="left" w:pos="851"/>
        </w:tabs>
        <w:ind w:firstLine="709"/>
      </w:pPr>
      <w:r w:rsidRPr="0035317D">
        <w:rPr>
          <w:b/>
        </w:rPr>
        <w:t>Организатор общественных обсуждений:</w:t>
      </w:r>
      <w:r>
        <w:t xml:space="preserve"> администрация </w:t>
      </w:r>
      <w:proofErr w:type="spellStart"/>
      <w:r>
        <w:t>Болотнинского</w:t>
      </w:r>
      <w:proofErr w:type="spellEnd"/>
      <w:r>
        <w:t xml:space="preserve"> района Новосибирской области совместно с министерством природных ресурсов и экологии Новосибирской области.</w:t>
      </w:r>
    </w:p>
    <w:p w:rsidR="003F15A7" w:rsidRDefault="003F15A7" w:rsidP="003F15A7">
      <w:pPr>
        <w:tabs>
          <w:tab w:val="left" w:pos="851"/>
        </w:tabs>
        <w:ind w:firstLine="709"/>
      </w:pPr>
      <w:r>
        <w:t xml:space="preserve">Информация о проведении общественных обсуждений доведена до сведения общественности через средства массовой информации: официальный сайт </w:t>
      </w:r>
      <w:r>
        <w:lastRenderedPageBreak/>
        <w:t xml:space="preserve">администрации </w:t>
      </w:r>
      <w:proofErr w:type="spellStart"/>
      <w:r>
        <w:t>Болотнинского</w:t>
      </w:r>
      <w:proofErr w:type="spellEnd"/>
      <w:r>
        <w:t xml:space="preserve"> района Новосибирской области в информационно-телекоммуникационной сети «Интернет» </w:t>
      </w:r>
      <w:r w:rsidRPr="00A95961">
        <w:t>(</w:t>
      </w:r>
      <w:hyperlink r:id="rId8" w:history="1">
        <w:r w:rsidRPr="004119FC">
          <w:rPr>
            <w:rStyle w:val="a3"/>
          </w:rPr>
          <w:t>http://</w:t>
        </w:r>
        <w:r w:rsidRPr="004119FC">
          <w:rPr>
            <w:rStyle w:val="a3"/>
            <w:lang w:val="en-US"/>
          </w:rPr>
          <w:t>bolotnoe</w:t>
        </w:r>
        <w:r w:rsidRPr="004119FC">
          <w:rPr>
            <w:rStyle w:val="a3"/>
          </w:rPr>
          <w:t>.nso.ru/</w:t>
        </w:r>
      </w:hyperlink>
      <w:r w:rsidRPr="00A95961">
        <w:t>)</w:t>
      </w:r>
      <w:r>
        <w:t>, официальный сайт министерства природных ресурсов и экологии Новосибирской области (</w:t>
      </w:r>
      <w:hyperlink r:id="rId9" w:history="1">
        <w:r w:rsidRPr="005D5F91">
          <w:rPr>
            <w:rStyle w:val="a3"/>
            <w:lang w:val="en-US"/>
          </w:rPr>
          <w:t>https</w:t>
        </w:r>
        <w:r w:rsidRPr="005D5F91">
          <w:rPr>
            <w:rStyle w:val="a3"/>
          </w:rPr>
          <w:t>://</w:t>
        </w:r>
        <w:r w:rsidRPr="005D5F91">
          <w:rPr>
            <w:rStyle w:val="a3"/>
            <w:lang w:val="en-US"/>
          </w:rPr>
          <w:t>mpr</w:t>
        </w:r>
        <w:r w:rsidRPr="005D5F91">
          <w:rPr>
            <w:rStyle w:val="a3"/>
          </w:rPr>
          <w:t>.</w:t>
        </w:r>
        <w:r w:rsidRPr="005D5F91">
          <w:rPr>
            <w:rStyle w:val="a3"/>
            <w:lang w:val="en-US"/>
          </w:rPr>
          <w:t>nso</w:t>
        </w:r>
        <w:r w:rsidRPr="005D5F91">
          <w:rPr>
            <w:rStyle w:val="a3"/>
          </w:rPr>
          <w:t>.</w:t>
        </w:r>
        <w:r w:rsidRPr="005D5F91">
          <w:rPr>
            <w:rStyle w:val="a3"/>
            <w:lang w:val="en-US"/>
          </w:rPr>
          <w:t>ru</w:t>
        </w:r>
        <w:r w:rsidRPr="005D5F91">
          <w:rPr>
            <w:rStyle w:val="a3"/>
          </w:rPr>
          <w:t>/</w:t>
        </w:r>
        <w:r w:rsidRPr="005D5F91">
          <w:rPr>
            <w:rStyle w:val="a3"/>
            <w:lang w:val="en-US"/>
          </w:rPr>
          <w:t>page</w:t>
        </w:r>
        <w:r w:rsidRPr="005D5F91">
          <w:rPr>
            <w:rStyle w:val="a3"/>
          </w:rPr>
          <w:t>/5082</w:t>
        </w:r>
      </w:hyperlink>
      <w:r>
        <w:t xml:space="preserve">), официальный сайт территориального органа </w:t>
      </w:r>
      <w:proofErr w:type="spellStart"/>
      <w:r>
        <w:t>Росприроднадзора</w:t>
      </w:r>
      <w:proofErr w:type="spellEnd"/>
      <w:r>
        <w:t xml:space="preserve"> – Сибирского межрегионального управления </w:t>
      </w:r>
      <w:proofErr w:type="spellStart"/>
      <w:r>
        <w:t>Росприроднадзора</w:t>
      </w:r>
      <w:proofErr w:type="spellEnd"/>
      <w:r>
        <w:t xml:space="preserve"> (по адресу: </w:t>
      </w:r>
      <w:hyperlink r:id="rId10" w:history="1">
        <w:r w:rsidRPr="005D5F91">
          <w:rPr>
            <w:rStyle w:val="a3"/>
          </w:rPr>
          <w:t>https://rpn54.rpn.gov.ru/public/</w:t>
        </w:r>
      </w:hyperlink>
      <w:r>
        <w:t>)</w:t>
      </w:r>
      <w:r w:rsidRPr="00A95961">
        <w:t>.</w:t>
      </w:r>
    </w:p>
    <w:p w:rsidR="003F15A7" w:rsidRDefault="003F15A7" w:rsidP="003F15A7">
      <w:pPr>
        <w:tabs>
          <w:tab w:val="left" w:pos="851"/>
        </w:tabs>
        <w:ind w:firstLine="709"/>
        <w:rPr>
          <w:b/>
        </w:rPr>
      </w:pPr>
    </w:p>
    <w:p w:rsidR="003F15A7" w:rsidRPr="008D5FDF" w:rsidRDefault="003F15A7" w:rsidP="003F15A7">
      <w:pPr>
        <w:tabs>
          <w:tab w:val="left" w:pos="851"/>
        </w:tabs>
        <w:ind w:firstLine="709"/>
        <w:rPr>
          <w:b/>
        </w:rPr>
      </w:pPr>
      <w:r w:rsidRPr="008D5FDF">
        <w:rPr>
          <w:b/>
        </w:rPr>
        <w:t>Общественные обсуждения проводятся в соответствии с:</w:t>
      </w:r>
    </w:p>
    <w:p w:rsidR="003F15A7" w:rsidRDefault="003F15A7" w:rsidP="003F15A7">
      <w:pPr>
        <w:numPr>
          <w:ilvl w:val="0"/>
          <w:numId w:val="1"/>
        </w:numPr>
        <w:ind w:left="0" w:firstLine="709"/>
      </w:pPr>
      <w:r>
        <w:t>Федеральным законом от 10.01.2002 № 7-ФЗ «Об охране окружающей среды»;</w:t>
      </w:r>
    </w:p>
    <w:p w:rsidR="003F15A7" w:rsidRDefault="003F15A7" w:rsidP="003F15A7">
      <w:pPr>
        <w:numPr>
          <w:ilvl w:val="0"/>
          <w:numId w:val="1"/>
        </w:numPr>
        <w:ind w:left="0" w:firstLine="709"/>
      </w:pPr>
      <w:r>
        <w:t>Федеральным законом от 23.11.1995 № 174-ФЗ «Об экологической экспертизе»;</w:t>
      </w:r>
    </w:p>
    <w:p w:rsidR="003F15A7" w:rsidRDefault="003F15A7" w:rsidP="003F15A7">
      <w:pPr>
        <w:numPr>
          <w:ilvl w:val="0"/>
          <w:numId w:val="1"/>
        </w:numPr>
      </w:pPr>
      <w:r>
        <w:t xml:space="preserve">     </w:t>
      </w:r>
      <w:r w:rsidRPr="006B7B3D">
        <w:t>Приказ</w:t>
      </w:r>
      <w:r>
        <w:t>ом</w:t>
      </w:r>
      <w:r w:rsidRPr="006B7B3D">
        <w:t xml:space="preserve"> Минприроды России от 01.12.2020 </w:t>
      </w:r>
      <w:r>
        <w:t>№</w:t>
      </w:r>
      <w:r w:rsidRPr="006B7B3D">
        <w:t xml:space="preserve"> 999 </w:t>
      </w:r>
      <w:r>
        <w:t xml:space="preserve">«Об утверждении </w:t>
      </w:r>
      <w:r w:rsidRPr="006B7B3D">
        <w:t>требований к материалам оценки воздействия на окружающую среду</w:t>
      </w:r>
      <w:r>
        <w:t>»;</w:t>
      </w:r>
    </w:p>
    <w:p w:rsidR="003F15A7" w:rsidRDefault="003F15A7" w:rsidP="002916A7">
      <w:pPr>
        <w:numPr>
          <w:ilvl w:val="0"/>
          <w:numId w:val="1"/>
        </w:numPr>
        <w:ind w:left="0" w:firstLine="709"/>
      </w:pPr>
      <w:r>
        <w:t>Постановлени</w:t>
      </w:r>
      <w:r w:rsidR="00B02193">
        <w:t xml:space="preserve">е администрации </w:t>
      </w:r>
      <w:proofErr w:type="spellStart"/>
      <w:r w:rsidR="00B02193">
        <w:t>Болотнинского</w:t>
      </w:r>
      <w:proofErr w:type="spellEnd"/>
      <w:r w:rsidR="00B02193">
        <w:t xml:space="preserve"> ра</w:t>
      </w:r>
      <w:r>
        <w:t xml:space="preserve">йона Новосибирской области от </w:t>
      </w:r>
      <w:r w:rsidR="00B02193">
        <w:t>07.09.2021 № 549</w:t>
      </w:r>
      <w:r>
        <w:t xml:space="preserve"> «Об утверждении Положения о проведении общественных слушаний (обсуждений) </w:t>
      </w:r>
      <w:r w:rsidR="00B02193">
        <w:t xml:space="preserve">объектов государственной экологической экспертизы на территории </w:t>
      </w:r>
      <w:proofErr w:type="spellStart"/>
      <w:r w:rsidR="00B02193">
        <w:t>Болотнинского</w:t>
      </w:r>
      <w:proofErr w:type="spellEnd"/>
      <w:r w:rsidR="00B02193">
        <w:t xml:space="preserve"> района Новосибирской области.</w:t>
      </w:r>
    </w:p>
    <w:p w:rsidR="003F15A7" w:rsidRPr="00A740F3" w:rsidRDefault="003F15A7" w:rsidP="003F15A7">
      <w:pPr>
        <w:rPr>
          <w:b/>
        </w:rPr>
      </w:pPr>
      <w:r w:rsidRPr="00A740F3">
        <w:rPr>
          <w:b/>
        </w:rPr>
        <w:t>Слушали:</w:t>
      </w:r>
    </w:p>
    <w:p w:rsidR="003F15A7" w:rsidRDefault="003F15A7" w:rsidP="003F15A7"/>
    <w:p w:rsidR="003F15A7" w:rsidRDefault="00B02193" w:rsidP="003F15A7">
      <w:pPr>
        <w:ind w:firstLine="709"/>
      </w:pPr>
      <w:r>
        <w:t>Заместитель п</w:t>
      </w:r>
      <w:r w:rsidR="003F15A7">
        <w:t>редседатель</w:t>
      </w:r>
      <w:r>
        <w:t xml:space="preserve"> </w:t>
      </w:r>
      <w:proofErr w:type="spellStart"/>
      <w:r>
        <w:t>Чуркина.С.А</w:t>
      </w:r>
      <w:proofErr w:type="spellEnd"/>
      <w:r w:rsidR="003F15A7">
        <w:t>. открыла заседание, выступила с приветственным словом, представила присутствующих. Огласила регламент проведения общественных обсуждений.</w:t>
      </w:r>
    </w:p>
    <w:p w:rsidR="003F15A7" w:rsidRDefault="003F15A7" w:rsidP="003F15A7">
      <w:pPr>
        <w:ind w:firstLine="709"/>
      </w:pPr>
      <w:r>
        <w:t xml:space="preserve">Секретарь </w:t>
      </w:r>
      <w:r w:rsidR="00B02193">
        <w:t xml:space="preserve">Шиповалова. </w:t>
      </w:r>
      <w:proofErr w:type="spellStart"/>
      <w:r w:rsidR="00B02193">
        <w:t>Ю.</w:t>
      </w:r>
      <w:proofErr w:type="gramStart"/>
      <w:r w:rsidR="00B02193">
        <w:t>А.</w:t>
      </w:r>
      <w:r>
        <w:t>проинформировал</w:t>
      </w:r>
      <w:proofErr w:type="spellEnd"/>
      <w:proofErr w:type="gramEnd"/>
      <w:r>
        <w:t xml:space="preserve"> присутствующих о приеме и документирование замечаний и предложений которое осуществлялось в здании администрации </w:t>
      </w:r>
      <w:proofErr w:type="spellStart"/>
      <w:r>
        <w:t>Болотнинского</w:t>
      </w:r>
      <w:proofErr w:type="spellEnd"/>
      <w:r>
        <w:t xml:space="preserve"> района Новосибирской области по адресу: </w:t>
      </w:r>
      <w:proofErr w:type="spellStart"/>
      <w:r>
        <w:t>г.Болотное</w:t>
      </w:r>
      <w:proofErr w:type="spellEnd"/>
      <w:r>
        <w:t>, ул.Советская,9, кабинет 112.</w:t>
      </w:r>
    </w:p>
    <w:p w:rsidR="003F15A7" w:rsidRDefault="003F15A7" w:rsidP="003F15A7">
      <w:pPr>
        <w:ind w:firstLine="709"/>
      </w:pPr>
      <w:r>
        <w:t>За время проведения общественных обсуждений никаких замечаний и предложений не зарегистрировано (копия журнала учета замечаний и предложений прилагается к протоколу).</w:t>
      </w:r>
    </w:p>
    <w:p w:rsidR="003F15A7" w:rsidRDefault="003F15A7" w:rsidP="003F15A7"/>
    <w:p w:rsidR="003F15A7" w:rsidRDefault="003F15A7" w:rsidP="003F15A7">
      <w:pPr>
        <w:ind w:firstLine="709"/>
      </w:pPr>
      <w:r>
        <w:t>Госинспектор Плотников А.С. начал общественные обсуждения по проекту «Обоснование объемов (лимитов, квот) добычи охотничьих ресурсов: лося, косули сибирской, рыси, соболя, медведя бурого, барсука на территории Новосибирской области в сезоне охоты 202</w:t>
      </w:r>
      <w:r w:rsidR="00B02193">
        <w:t>3</w:t>
      </w:r>
      <w:r>
        <w:t>-202</w:t>
      </w:r>
      <w:r w:rsidR="00B02193">
        <w:t>4</w:t>
      </w:r>
      <w:r>
        <w:t xml:space="preserve"> </w:t>
      </w:r>
      <w:proofErr w:type="spellStart"/>
      <w:r>
        <w:t>г.г</w:t>
      </w:r>
      <w:proofErr w:type="spellEnd"/>
      <w:r>
        <w:t>.».</w:t>
      </w:r>
    </w:p>
    <w:p w:rsidR="003F15A7" w:rsidRDefault="003F15A7" w:rsidP="003F15A7">
      <w:pPr>
        <w:ind w:firstLine="709"/>
      </w:pPr>
      <w:r>
        <w:t>Сообщил:</w:t>
      </w:r>
    </w:p>
    <w:p w:rsidR="003F15A7" w:rsidRDefault="003F15A7" w:rsidP="003F15A7">
      <w:pPr>
        <w:ind w:firstLine="567"/>
      </w:pPr>
      <w:r>
        <w:t>1. О зимнем маршрутном учете 202</w:t>
      </w:r>
      <w:r w:rsidR="00B02193">
        <w:t>3</w:t>
      </w:r>
      <w:r>
        <w:t xml:space="preserve"> года.</w:t>
      </w:r>
    </w:p>
    <w:p w:rsidR="003F15A7" w:rsidRDefault="003F15A7" w:rsidP="00C1017E">
      <w:pPr>
        <w:ind w:firstLine="567"/>
      </w:pPr>
      <w:r>
        <w:t xml:space="preserve">2. Сообщил, что к лимитируемым видам на территории Новосибирской области относятся: лось, косуля, соболь, рысь, медведь, барсук. На территории района согласно результатам зимнего маршрутного учета и других видов учета (для медведя и барсука) численность охотничьих ресурсов для определения квот </w:t>
      </w:r>
      <w:r w:rsidR="00954D89">
        <w:t>следующая: лось в количестве 730</w:t>
      </w:r>
      <w:r>
        <w:t xml:space="preserve"> особей, косуля</w:t>
      </w:r>
      <w:r w:rsidRPr="006B0A65">
        <w:t xml:space="preserve"> </w:t>
      </w:r>
      <w:r w:rsidR="008D414F">
        <w:t>в количестве 1 284</w:t>
      </w:r>
      <w:r>
        <w:t xml:space="preserve"> особей, соболь</w:t>
      </w:r>
      <w:r w:rsidRPr="006B0A65">
        <w:t xml:space="preserve"> </w:t>
      </w:r>
      <w:r w:rsidR="008D414F">
        <w:t>в количестве 72</w:t>
      </w:r>
      <w:r>
        <w:t xml:space="preserve"> особей, рысь</w:t>
      </w:r>
      <w:r w:rsidRPr="00785F91">
        <w:t xml:space="preserve"> </w:t>
      </w:r>
      <w:r>
        <w:t>в количестве 0 особей, медведь</w:t>
      </w:r>
      <w:r w:rsidRPr="00785F91">
        <w:t xml:space="preserve"> </w:t>
      </w:r>
      <w:r w:rsidR="008D414F">
        <w:t>в количестве 55</w:t>
      </w:r>
      <w:r>
        <w:t xml:space="preserve"> особей, барсук</w:t>
      </w:r>
      <w:r w:rsidRPr="00785F91">
        <w:t xml:space="preserve"> </w:t>
      </w:r>
      <w:r w:rsidR="00C1017E">
        <w:t>в количестве 521 особь</w:t>
      </w:r>
      <w:bookmarkStart w:id="0" w:name="_GoBack"/>
      <w:bookmarkEnd w:id="0"/>
      <w:r>
        <w:t>.</w:t>
      </w:r>
      <w:r w:rsidRPr="00114FAF">
        <w:t xml:space="preserve"> </w:t>
      </w:r>
    </w:p>
    <w:p w:rsidR="003F15A7" w:rsidRDefault="003F15A7" w:rsidP="003F15A7">
      <w:pPr>
        <w:ind w:left="709"/>
      </w:pPr>
    </w:p>
    <w:p w:rsidR="003F15A7" w:rsidRDefault="003F15A7" w:rsidP="003F15A7">
      <w:pPr>
        <w:ind w:left="709"/>
      </w:pPr>
    </w:p>
    <w:p w:rsidR="003F15A7" w:rsidRDefault="003F15A7" w:rsidP="003F15A7">
      <w:pPr>
        <w:ind w:left="709"/>
      </w:pPr>
    </w:p>
    <w:p w:rsidR="003F15A7" w:rsidRDefault="003F15A7" w:rsidP="003F15A7">
      <w:pPr>
        <w:ind w:left="709"/>
      </w:pPr>
    </w:p>
    <w:p w:rsidR="003F15A7" w:rsidRDefault="003F15A7" w:rsidP="003F15A7">
      <w:pPr>
        <w:ind w:left="709"/>
      </w:pPr>
    </w:p>
    <w:p w:rsidR="003F15A7" w:rsidRDefault="003F15A7" w:rsidP="003F15A7">
      <w:pPr>
        <w:ind w:left="709"/>
      </w:pPr>
      <w:r>
        <w:t xml:space="preserve">3. О квотах лимитируемых видов охотничьих ресурсов на территории </w:t>
      </w:r>
    </w:p>
    <w:tbl>
      <w:tblPr>
        <w:tblW w:w="14391" w:type="dxa"/>
        <w:tblLook w:val="04A0" w:firstRow="1" w:lastRow="0" w:firstColumn="1" w:lastColumn="0" w:noHBand="0" w:noVBand="1"/>
      </w:tblPr>
      <w:tblGrid>
        <w:gridCol w:w="2560"/>
        <w:gridCol w:w="1960"/>
        <w:gridCol w:w="960"/>
        <w:gridCol w:w="1515"/>
        <w:gridCol w:w="960"/>
        <w:gridCol w:w="1520"/>
        <w:gridCol w:w="960"/>
        <w:gridCol w:w="2068"/>
        <w:gridCol w:w="1360"/>
        <w:gridCol w:w="960"/>
      </w:tblGrid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</w:tr>
      <w:tr w:rsidR="00E970A9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970A9" w:rsidRPr="003F15A7" w:rsidRDefault="00E970A9" w:rsidP="003F15A7">
            <w:pPr>
              <w:jc w:val="left"/>
              <w:rPr>
                <w:sz w:val="20"/>
                <w:szCs w:val="20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Наименование муниципальных образований (районы, округа), охотничьих угодий, иных территорий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87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Предстоящий год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2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Максимально возможная квота (объем) добычи, особей</w:t>
            </w:r>
          </w:p>
        </w:tc>
        <w:tc>
          <w:tcPr>
            <w:tcW w:w="75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Устанавливаемая квота добычи, особей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Численность охотничьих ресурсов, от которой устанавливалась квота (объём) добычи, особей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3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в % от численности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5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в % от численности</w:t>
            </w:r>
          </w:p>
        </w:tc>
        <w:tc>
          <w:tcPr>
            <w:tcW w:w="51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в том числе: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3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41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взрослые животные (старше 1 года)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до 1 года</w:t>
            </w:r>
          </w:p>
        </w:tc>
      </w:tr>
      <w:tr w:rsidR="003F15A7" w:rsidRPr="003F15A7" w:rsidTr="003F15A7">
        <w:trPr>
          <w:trHeight w:val="1575"/>
        </w:trPr>
        <w:tc>
          <w:tcPr>
            <w:tcW w:w="2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3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5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самцы во время гона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самцы с неокостеневшими рогами (пантами)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без разделения по половому признаку</w:t>
            </w: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14391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F15A7">
              <w:rPr>
                <w:b/>
                <w:bCs/>
                <w:color w:val="000000"/>
                <w:sz w:val="24"/>
                <w:szCs w:val="24"/>
              </w:rPr>
              <w:t>Косуля сибирская</w:t>
            </w:r>
          </w:p>
        </w:tc>
      </w:tr>
      <w:tr w:rsidR="003F15A7" w:rsidRPr="003F15A7" w:rsidTr="003F15A7">
        <w:trPr>
          <w:trHeight w:val="315"/>
        </w:trPr>
        <w:tc>
          <w:tcPr>
            <w:tcW w:w="14391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sz w:val="20"/>
                <w:szCs w:val="20"/>
              </w:rPr>
            </w:pPr>
            <w:proofErr w:type="spellStart"/>
            <w:r w:rsidRPr="003F15A7">
              <w:rPr>
                <w:b/>
                <w:bCs/>
                <w:sz w:val="20"/>
                <w:szCs w:val="20"/>
              </w:rPr>
              <w:t>Болотнинский</w:t>
            </w:r>
            <w:proofErr w:type="spellEnd"/>
            <w:r w:rsidRPr="003F15A7">
              <w:rPr>
                <w:b/>
                <w:bCs/>
                <w:sz w:val="20"/>
                <w:szCs w:val="20"/>
              </w:rPr>
              <w:t xml:space="preserve"> район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1 284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169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136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3F15A7" w:rsidRPr="003F15A7" w:rsidTr="003F15A7">
        <w:trPr>
          <w:trHeight w:val="76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Общедоступные охотничьи угодья участок Центральный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7,9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</w:t>
            </w:r>
          </w:p>
        </w:tc>
      </w:tr>
      <w:tr w:rsidR="003F15A7" w:rsidRPr="003F15A7" w:rsidTr="003F15A7">
        <w:trPr>
          <w:trHeight w:val="51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Болотнинское</w:t>
            </w:r>
            <w:proofErr w:type="spellEnd"/>
            <w:r w:rsidRPr="003F15A7">
              <w:rPr>
                <w:sz w:val="20"/>
                <w:szCs w:val="20"/>
              </w:rPr>
              <w:t>» участок «</w:t>
            </w:r>
            <w:proofErr w:type="spellStart"/>
            <w:r w:rsidRPr="003F15A7">
              <w:rPr>
                <w:sz w:val="20"/>
                <w:szCs w:val="20"/>
              </w:rPr>
              <w:t>Болотнинский</w:t>
            </w:r>
            <w:proofErr w:type="spell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339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11,8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51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Болотнинское</w:t>
            </w:r>
            <w:proofErr w:type="spellEnd"/>
            <w:r w:rsidRPr="003F15A7">
              <w:rPr>
                <w:sz w:val="20"/>
                <w:szCs w:val="20"/>
              </w:rPr>
              <w:t>» участок «</w:t>
            </w:r>
            <w:proofErr w:type="spellStart"/>
            <w:r w:rsidRPr="003F15A7">
              <w:rPr>
                <w:sz w:val="20"/>
                <w:szCs w:val="20"/>
              </w:rPr>
              <w:t>Чебулинский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14,95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76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«Гвардейское» (ранее «планируемое охотничье угодье № 3.2»)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11,8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Завидово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Мануйловское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225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13,8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Ояшское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11,9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14391" w:type="dxa"/>
            <w:gridSpan w:val="10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Лось</w:t>
            </w:r>
          </w:p>
        </w:tc>
      </w:tr>
      <w:tr w:rsidR="003F15A7" w:rsidRPr="003F15A7" w:rsidTr="003F15A7">
        <w:trPr>
          <w:trHeight w:val="315"/>
        </w:trPr>
        <w:tc>
          <w:tcPr>
            <w:tcW w:w="14391" w:type="dxa"/>
            <w:gridSpan w:val="10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sz w:val="24"/>
                <w:szCs w:val="24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sz w:val="20"/>
                <w:szCs w:val="20"/>
              </w:rPr>
            </w:pPr>
            <w:proofErr w:type="spellStart"/>
            <w:r w:rsidRPr="003F15A7">
              <w:rPr>
                <w:b/>
                <w:bCs/>
                <w:sz w:val="20"/>
                <w:szCs w:val="20"/>
              </w:rPr>
              <w:t>Болотнинский</w:t>
            </w:r>
            <w:proofErr w:type="spellEnd"/>
            <w:r w:rsidRPr="003F15A7">
              <w:rPr>
                <w:b/>
                <w:bCs/>
                <w:sz w:val="20"/>
                <w:szCs w:val="20"/>
              </w:rPr>
              <w:t xml:space="preserve"> район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730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79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46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51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Болотнинское</w:t>
            </w:r>
            <w:proofErr w:type="spellEnd"/>
            <w:r w:rsidRPr="003F15A7">
              <w:rPr>
                <w:sz w:val="20"/>
                <w:szCs w:val="20"/>
              </w:rPr>
              <w:t>» участок «</w:t>
            </w:r>
            <w:proofErr w:type="spellStart"/>
            <w:r w:rsidRPr="003F15A7">
              <w:rPr>
                <w:sz w:val="20"/>
                <w:szCs w:val="20"/>
              </w:rPr>
              <w:t>Болотнинский</w:t>
            </w:r>
            <w:proofErr w:type="spell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51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Болотнинское</w:t>
            </w:r>
            <w:proofErr w:type="spellEnd"/>
            <w:r w:rsidRPr="003F15A7">
              <w:rPr>
                <w:sz w:val="20"/>
                <w:szCs w:val="20"/>
              </w:rPr>
              <w:t>» участок «</w:t>
            </w:r>
            <w:proofErr w:type="spellStart"/>
            <w:r w:rsidRPr="003F15A7">
              <w:rPr>
                <w:sz w:val="20"/>
                <w:szCs w:val="20"/>
              </w:rPr>
              <w:t>Кунчурукский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7,0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51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Болотнинское</w:t>
            </w:r>
            <w:proofErr w:type="spellEnd"/>
            <w:r w:rsidRPr="003F15A7">
              <w:rPr>
                <w:sz w:val="20"/>
                <w:szCs w:val="20"/>
              </w:rPr>
              <w:t>» участок «</w:t>
            </w:r>
            <w:proofErr w:type="spellStart"/>
            <w:r w:rsidRPr="003F15A7">
              <w:rPr>
                <w:sz w:val="20"/>
                <w:szCs w:val="20"/>
              </w:rPr>
              <w:t>Чебулинский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76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«Гвардейское» (ранее «планируемое охотничье угодье № 3.2»)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11,5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Завидово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Мануйловское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7,1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lastRenderedPageBreak/>
              <w:t>«</w:t>
            </w:r>
            <w:proofErr w:type="spellStart"/>
            <w:r w:rsidRPr="003F15A7">
              <w:rPr>
                <w:sz w:val="20"/>
                <w:szCs w:val="20"/>
              </w:rPr>
              <w:t>Ояшское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7,8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14391" w:type="dxa"/>
            <w:gridSpan w:val="10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F15A7">
              <w:rPr>
                <w:b/>
                <w:bCs/>
                <w:color w:val="000000"/>
                <w:sz w:val="24"/>
                <w:szCs w:val="24"/>
              </w:rPr>
              <w:t>Рысь</w:t>
            </w:r>
          </w:p>
        </w:tc>
      </w:tr>
      <w:tr w:rsidR="003F15A7" w:rsidRPr="003F15A7" w:rsidTr="003F15A7">
        <w:trPr>
          <w:trHeight w:val="315"/>
        </w:trPr>
        <w:tc>
          <w:tcPr>
            <w:tcW w:w="14391" w:type="dxa"/>
            <w:gridSpan w:val="10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sz w:val="20"/>
                <w:szCs w:val="20"/>
              </w:rPr>
            </w:pPr>
            <w:proofErr w:type="spellStart"/>
            <w:r w:rsidRPr="003F15A7">
              <w:rPr>
                <w:b/>
                <w:bCs/>
                <w:sz w:val="20"/>
                <w:szCs w:val="20"/>
              </w:rPr>
              <w:t>Болотнинский</w:t>
            </w:r>
            <w:proofErr w:type="spellEnd"/>
            <w:r w:rsidRPr="003F15A7">
              <w:rPr>
                <w:b/>
                <w:bCs/>
                <w:sz w:val="20"/>
                <w:szCs w:val="20"/>
              </w:rPr>
              <w:t xml:space="preserve"> район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14391" w:type="dxa"/>
            <w:gridSpan w:val="10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F15A7">
              <w:rPr>
                <w:b/>
                <w:bCs/>
                <w:color w:val="000000"/>
                <w:sz w:val="24"/>
                <w:szCs w:val="24"/>
              </w:rPr>
              <w:t>Соболь</w:t>
            </w:r>
          </w:p>
        </w:tc>
      </w:tr>
      <w:tr w:rsidR="003F15A7" w:rsidRPr="003F15A7" w:rsidTr="003F15A7">
        <w:trPr>
          <w:trHeight w:val="315"/>
        </w:trPr>
        <w:tc>
          <w:tcPr>
            <w:tcW w:w="14391" w:type="dxa"/>
            <w:gridSpan w:val="10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sz w:val="20"/>
                <w:szCs w:val="20"/>
              </w:rPr>
            </w:pPr>
            <w:proofErr w:type="spellStart"/>
            <w:r w:rsidRPr="003F15A7">
              <w:rPr>
                <w:b/>
                <w:bCs/>
                <w:sz w:val="20"/>
                <w:szCs w:val="20"/>
              </w:rPr>
              <w:t>Болотнинский</w:t>
            </w:r>
            <w:proofErr w:type="spellEnd"/>
            <w:r w:rsidRPr="003F15A7">
              <w:rPr>
                <w:b/>
                <w:bCs/>
                <w:sz w:val="20"/>
                <w:szCs w:val="20"/>
              </w:rPr>
              <w:t xml:space="preserve"> район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25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76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Общедоступные охотничьи угодья участок «Центральный»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510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Болотнинское</w:t>
            </w:r>
            <w:proofErr w:type="spellEnd"/>
            <w:r w:rsidRPr="003F15A7">
              <w:rPr>
                <w:sz w:val="20"/>
                <w:szCs w:val="20"/>
              </w:rPr>
              <w:t>» участок «</w:t>
            </w:r>
            <w:proofErr w:type="spellStart"/>
            <w:r w:rsidRPr="003F15A7">
              <w:rPr>
                <w:sz w:val="20"/>
                <w:szCs w:val="20"/>
              </w:rPr>
              <w:t>Кунчурукский</w:t>
            </w:r>
            <w:proofErr w:type="spellEnd"/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76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«Гвардейское» (ранее «планируемое охотничье угодье № 3.2»)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33,3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9289" w:type="dxa"/>
            <w:gridSpan w:val="6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F15A7">
              <w:rPr>
                <w:b/>
                <w:bCs/>
                <w:color w:val="000000"/>
                <w:sz w:val="24"/>
                <w:szCs w:val="24"/>
              </w:rPr>
              <w:t>Барсук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9289" w:type="dxa"/>
            <w:gridSpan w:val="6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sz w:val="20"/>
                <w:szCs w:val="20"/>
              </w:rPr>
            </w:pPr>
            <w:proofErr w:type="spellStart"/>
            <w:r w:rsidRPr="003F15A7">
              <w:rPr>
                <w:b/>
                <w:bCs/>
                <w:sz w:val="20"/>
                <w:szCs w:val="20"/>
              </w:rPr>
              <w:t>Болотнинский</w:t>
            </w:r>
            <w:proofErr w:type="spellEnd"/>
            <w:r w:rsidRPr="003F15A7">
              <w:rPr>
                <w:b/>
                <w:bCs/>
                <w:sz w:val="20"/>
                <w:szCs w:val="20"/>
              </w:rPr>
              <w:t xml:space="preserve"> район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521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50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48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76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Общедоступные охотничьи угодья участок Центральный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9,6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Болотнинское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246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9,8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76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«Гвардейское» (ранее «планируемое охотничье угодье № 3.2»)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9,4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Завидово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4,2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Мануйловское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Ояшское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9,4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9289" w:type="dxa"/>
            <w:gridSpan w:val="6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F15A7">
              <w:rPr>
                <w:b/>
                <w:bCs/>
                <w:color w:val="000000"/>
                <w:sz w:val="24"/>
                <w:szCs w:val="24"/>
              </w:rPr>
              <w:t>Медведь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9289" w:type="dxa"/>
            <w:gridSpan w:val="6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bottom"/>
            <w:hideMark/>
          </w:tcPr>
          <w:p w:rsidR="003F15A7" w:rsidRPr="003F15A7" w:rsidRDefault="003F15A7" w:rsidP="003F15A7">
            <w:pPr>
              <w:jc w:val="left"/>
              <w:rPr>
                <w:b/>
                <w:bCs/>
                <w:sz w:val="20"/>
                <w:szCs w:val="20"/>
              </w:rPr>
            </w:pPr>
            <w:proofErr w:type="spellStart"/>
            <w:r w:rsidRPr="003F15A7">
              <w:rPr>
                <w:b/>
                <w:bCs/>
                <w:sz w:val="20"/>
                <w:szCs w:val="20"/>
              </w:rPr>
              <w:t>Болотнинский</w:t>
            </w:r>
            <w:proofErr w:type="spellEnd"/>
            <w:r w:rsidRPr="003F15A7">
              <w:rPr>
                <w:b/>
                <w:bCs/>
                <w:sz w:val="20"/>
                <w:szCs w:val="20"/>
              </w:rPr>
              <w:t xml:space="preserve"> район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b/>
                <w:bCs/>
                <w:sz w:val="24"/>
                <w:szCs w:val="24"/>
              </w:rPr>
            </w:pPr>
            <w:r w:rsidRPr="003F15A7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Болотнинское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29,6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76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«Гвардейское» (ранее «планируемое охотничье угодье № 3.2»)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Завидово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18,2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  <w:tr w:rsidR="003F15A7" w:rsidRPr="003F15A7" w:rsidTr="003F15A7">
        <w:trPr>
          <w:trHeight w:val="315"/>
        </w:trPr>
        <w:tc>
          <w:tcPr>
            <w:tcW w:w="2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15A7" w:rsidRPr="003F15A7" w:rsidRDefault="003F15A7" w:rsidP="003F15A7">
            <w:pPr>
              <w:jc w:val="left"/>
              <w:rPr>
                <w:sz w:val="20"/>
                <w:szCs w:val="20"/>
              </w:rPr>
            </w:pPr>
            <w:r w:rsidRPr="003F15A7">
              <w:rPr>
                <w:sz w:val="20"/>
                <w:szCs w:val="20"/>
              </w:rPr>
              <w:t>«</w:t>
            </w:r>
            <w:proofErr w:type="spellStart"/>
            <w:r w:rsidRPr="003F15A7">
              <w:rPr>
                <w:sz w:val="20"/>
                <w:szCs w:val="20"/>
              </w:rPr>
              <w:t>Ояшское</w:t>
            </w:r>
            <w:proofErr w:type="spellEnd"/>
            <w:r w:rsidRPr="003F15A7">
              <w:rPr>
                <w:sz w:val="20"/>
                <w:szCs w:val="20"/>
              </w:rPr>
              <w:t>»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sz w:val="24"/>
                <w:szCs w:val="24"/>
              </w:rPr>
            </w:pPr>
            <w:r w:rsidRPr="003F15A7">
              <w:rPr>
                <w:sz w:val="24"/>
                <w:szCs w:val="24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22,2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15A7" w:rsidRPr="003F15A7" w:rsidRDefault="003F15A7" w:rsidP="003F15A7">
            <w:pPr>
              <w:jc w:val="center"/>
              <w:rPr>
                <w:color w:val="000000"/>
                <w:sz w:val="24"/>
                <w:szCs w:val="24"/>
              </w:rPr>
            </w:pPr>
            <w:r w:rsidRPr="003F15A7">
              <w:rPr>
                <w:color w:val="000000"/>
                <w:sz w:val="24"/>
                <w:szCs w:val="24"/>
              </w:rPr>
              <w:t> </w:t>
            </w:r>
          </w:p>
        </w:tc>
      </w:tr>
    </w:tbl>
    <w:p w:rsidR="003F15A7" w:rsidRDefault="003F15A7" w:rsidP="003F15A7">
      <w:pPr>
        <w:ind w:left="-1418" w:firstLine="709"/>
        <w:rPr>
          <w:b/>
        </w:rPr>
      </w:pPr>
    </w:p>
    <w:p w:rsidR="003F15A7" w:rsidRPr="004E0F0F" w:rsidRDefault="003F15A7" w:rsidP="003F15A7">
      <w:pPr>
        <w:ind w:firstLine="709"/>
        <w:rPr>
          <w:b/>
        </w:rPr>
      </w:pPr>
      <w:r w:rsidRPr="004E0F0F">
        <w:rPr>
          <w:b/>
        </w:rPr>
        <w:t xml:space="preserve">Участники общественных обсуждений, заслушав и обсудив выступления, пришли к следующим выводам и решениям общественных предпочтений с учетом интересов </w:t>
      </w:r>
      <w:proofErr w:type="spellStart"/>
      <w:r w:rsidRPr="004E0F0F">
        <w:rPr>
          <w:b/>
        </w:rPr>
        <w:t>природопользователей</w:t>
      </w:r>
      <w:proofErr w:type="spellEnd"/>
      <w:r w:rsidRPr="004E0F0F">
        <w:rPr>
          <w:b/>
        </w:rPr>
        <w:t>.</w:t>
      </w:r>
    </w:p>
    <w:p w:rsidR="003F15A7" w:rsidRDefault="003F15A7" w:rsidP="003F15A7">
      <w:pPr>
        <w:ind w:firstLine="709"/>
      </w:pPr>
    </w:p>
    <w:p w:rsidR="003F15A7" w:rsidRDefault="003F15A7" w:rsidP="003F15A7">
      <w:pPr>
        <w:ind w:firstLine="567"/>
      </w:pPr>
      <w:r>
        <w:t xml:space="preserve">1. Согласиться с квотами добычи лимитируемых видов охотничьих ресурсов на территории </w:t>
      </w:r>
      <w:proofErr w:type="spellStart"/>
      <w:r>
        <w:t>Болотнинского</w:t>
      </w:r>
      <w:proofErr w:type="spellEnd"/>
      <w:r>
        <w:t xml:space="preserve"> района Новосибирской области.</w:t>
      </w:r>
    </w:p>
    <w:p w:rsidR="003F15A7" w:rsidRDefault="003F15A7" w:rsidP="003F15A7">
      <w:pPr>
        <w:tabs>
          <w:tab w:val="left" w:pos="851"/>
        </w:tabs>
        <w:ind w:firstLine="567"/>
      </w:pPr>
      <w:r>
        <w:t xml:space="preserve">2. Опубликовать протокол в периодическом печатном издании </w:t>
      </w:r>
      <w:r w:rsidRPr="00515A18">
        <w:t xml:space="preserve">«Официальный вестник» </w:t>
      </w:r>
      <w:proofErr w:type="spellStart"/>
      <w:r w:rsidRPr="00515A18">
        <w:t>Болотнинского</w:t>
      </w:r>
      <w:proofErr w:type="spellEnd"/>
      <w:r w:rsidRPr="00515A18">
        <w:t xml:space="preserve"> района Новосибирской области</w:t>
      </w:r>
      <w:r>
        <w:t xml:space="preserve"> и на официальном сайте администрации </w:t>
      </w:r>
      <w:proofErr w:type="spellStart"/>
      <w:r>
        <w:t>Болотнинского</w:t>
      </w:r>
      <w:proofErr w:type="spellEnd"/>
      <w:r>
        <w:t xml:space="preserve"> района Новосибирской области в информационно-телекоммуникационной сети «Интернет» </w:t>
      </w:r>
      <w:r w:rsidRPr="00A95961">
        <w:t>(</w:t>
      </w:r>
      <w:hyperlink r:id="rId11" w:history="1">
        <w:r w:rsidRPr="004119FC">
          <w:rPr>
            <w:rStyle w:val="a3"/>
          </w:rPr>
          <w:t>http://</w:t>
        </w:r>
        <w:proofErr w:type="spellStart"/>
        <w:r w:rsidRPr="004119FC">
          <w:rPr>
            <w:rStyle w:val="a3"/>
            <w:lang w:val="en-US"/>
          </w:rPr>
          <w:t>bolotnoe</w:t>
        </w:r>
        <w:proofErr w:type="spellEnd"/>
        <w:r w:rsidRPr="004119FC">
          <w:rPr>
            <w:rStyle w:val="a3"/>
          </w:rPr>
          <w:t>.nso.ru/</w:t>
        </w:r>
      </w:hyperlink>
      <w:r w:rsidRPr="00A95961">
        <w:t>).</w:t>
      </w:r>
    </w:p>
    <w:p w:rsidR="003F15A7" w:rsidRDefault="003F15A7" w:rsidP="003F15A7"/>
    <w:p w:rsidR="00CC7D2F" w:rsidRDefault="00CC7D2F" w:rsidP="003F15A7">
      <w:pPr>
        <w:ind w:firstLine="709"/>
      </w:pPr>
    </w:p>
    <w:p w:rsidR="00CC7D2F" w:rsidRDefault="00CC7D2F" w:rsidP="003F15A7">
      <w:pPr>
        <w:ind w:firstLine="709"/>
      </w:pPr>
    </w:p>
    <w:p w:rsidR="003F15A7" w:rsidRDefault="003F15A7" w:rsidP="003F15A7">
      <w:pPr>
        <w:ind w:firstLine="709"/>
      </w:pPr>
      <w:r>
        <w:t>Решения приняты подавляющим большинством.</w:t>
      </w:r>
    </w:p>
    <w:p w:rsidR="003F15A7" w:rsidRDefault="003F15A7" w:rsidP="003F15A7">
      <w:pPr>
        <w:ind w:firstLine="709"/>
      </w:pPr>
    </w:p>
    <w:p w:rsidR="00CC7D2F" w:rsidRDefault="00CC7D2F" w:rsidP="003F15A7">
      <w:pPr>
        <w:rPr>
          <w:b/>
        </w:rPr>
      </w:pPr>
    </w:p>
    <w:p w:rsidR="00CC7D2F" w:rsidRDefault="00CC7D2F" w:rsidP="003F15A7">
      <w:pPr>
        <w:rPr>
          <w:b/>
        </w:rPr>
      </w:pPr>
    </w:p>
    <w:p w:rsidR="003F15A7" w:rsidRPr="00B5123A" w:rsidRDefault="003F15A7" w:rsidP="003F15A7">
      <w:pPr>
        <w:rPr>
          <w:b/>
        </w:rPr>
      </w:pPr>
      <w:r w:rsidRPr="00B5123A">
        <w:rPr>
          <w:b/>
        </w:rPr>
        <w:t xml:space="preserve">Приложение: </w:t>
      </w:r>
    </w:p>
    <w:p w:rsidR="003F15A7" w:rsidRDefault="003F15A7" w:rsidP="003F15A7">
      <w:pPr>
        <w:numPr>
          <w:ilvl w:val="0"/>
          <w:numId w:val="2"/>
        </w:numPr>
      </w:pPr>
      <w:r>
        <w:t>Регистрационный лист</w:t>
      </w:r>
      <w:r w:rsidRPr="009F5716">
        <w:t xml:space="preserve"> участников общественных слушаний </w:t>
      </w:r>
      <w:r>
        <w:t>по представленным материалам.</w:t>
      </w:r>
    </w:p>
    <w:p w:rsidR="003F15A7" w:rsidRDefault="003F15A7" w:rsidP="003F15A7">
      <w:pPr>
        <w:numPr>
          <w:ilvl w:val="0"/>
          <w:numId w:val="2"/>
        </w:numPr>
        <w:ind w:left="0" w:firstLine="709"/>
      </w:pPr>
      <w:r>
        <w:t>Журнал учета замечаний и предложений общественности.</w:t>
      </w:r>
    </w:p>
    <w:p w:rsidR="003F15A7" w:rsidRDefault="003F15A7" w:rsidP="003F15A7"/>
    <w:p w:rsidR="003F15A7" w:rsidRDefault="003F15A7" w:rsidP="003F15A7"/>
    <w:p w:rsidR="003F15A7" w:rsidRDefault="003F15A7" w:rsidP="003F15A7"/>
    <w:p w:rsidR="003F15A7" w:rsidRDefault="003F15A7" w:rsidP="003F15A7"/>
    <w:p w:rsidR="003F15A7" w:rsidRDefault="003F15A7" w:rsidP="003F15A7"/>
    <w:p w:rsidR="003F15A7" w:rsidRDefault="00CC7D2F" w:rsidP="003F15A7">
      <w:r>
        <w:t>Заместитель п</w:t>
      </w:r>
      <w:r w:rsidR="003F15A7">
        <w:t>редседа</w:t>
      </w:r>
      <w:r>
        <w:t>тель</w:t>
      </w:r>
      <w:r>
        <w:tab/>
      </w:r>
      <w:r>
        <w:tab/>
        <w:t xml:space="preserve">                           </w:t>
      </w:r>
      <w:r w:rsidR="003F15A7">
        <w:t xml:space="preserve">  _____________ </w:t>
      </w:r>
      <w:r>
        <w:t xml:space="preserve">С.А. Чуркина </w:t>
      </w:r>
    </w:p>
    <w:p w:rsidR="003F15A7" w:rsidRDefault="003F15A7" w:rsidP="003F15A7"/>
    <w:p w:rsidR="003F15A7" w:rsidRDefault="003F15A7" w:rsidP="003F15A7"/>
    <w:p w:rsidR="003F15A7" w:rsidRDefault="003F15A7" w:rsidP="00CC7D2F">
      <w:r>
        <w:t>Секрет</w:t>
      </w:r>
      <w:r w:rsidR="00CC7D2F">
        <w:t xml:space="preserve">арь       </w:t>
      </w:r>
      <w:r w:rsidR="00CC7D2F">
        <w:tab/>
      </w:r>
      <w:r w:rsidR="00CC7D2F">
        <w:tab/>
      </w:r>
      <w:r>
        <w:t xml:space="preserve">      </w:t>
      </w:r>
      <w:r w:rsidR="00CC7D2F">
        <w:t xml:space="preserve">                               </w:t>
      </w:r>
      <w:r>
        <w:t xml:space="preserve">    _____________ </w:t>
      </w:r>
      <w:r w:rsidR="00CC7D2F">
        <w:t>Ю.А. Шиповалова</w:t>
      </w:r>
    </w:p>
    <w:p w:rsidR="003F15A7" w:rsidRDefault="00CC7D2F" w:rsidP="003F15A7">
      <w:pPr>
        <w:jc w:val="center"/>
      </w:pPr>
      <w:r>
        <w:t xml:space="preserve"> </w:t>
      </w:r>
    </w:p>
    <w:p w:rsidR="00723D54" w:rsidRDefault="00723D54"/>
    <w:sectPr w:rsidR="00723D54" w:rsidSect="00BF37A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851" w:right="567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7609" w:rsidRDefault="00647609" w:rsidP="00516089">
      <w:r>
        <w:separator/>
      </w:r>
    </w:p>
  </w:endnote>
  <w:endnote w:type="continuationSeparator" w:id="0">
    <w:p w:rsidR="00647609" w:rsidRDefault="00647609" w:rsidP="00516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089" w:rsidRDefault="00516089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089" w:rsidRDefault="00516089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089" w:rsidRDefault="00516089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7609" w:rsidRDefault="00647609" w:rsidP="00516089">
      <w:r>
        <w:separator/>
      </w:r>
    </w:p>
  </w:footnote>
  <w:footnote w:type="continuationSeparator" w:id="0">
    <w:p w:rsidR="00647609" w:rsidRDefault="00647609" w:rsidP="005160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089" w:rsidRDefault="00516089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089" w:rsidRDefault="00516089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6089" w:rsidRDefault="0051608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922990"/>
    <w:multiLevelType w:val="hybridMultilevel"/>
    <w:tmpl w:val="A7C0DE00"/>
    <w:lvl w:ilvl="0" w:tplc="26725DC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7F2721F"/>
    <w:multiLevelType w:val="hybridMultilevel"/>
    <w:tmpl w:val="D8EC7F88"/>
    <w:lvl w:ilvl="0" w:tplc="5F8AAB5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7A18"/>
    <w:rsid w:val="002C7A18"/>
    <w:rsid w:val="003F15A7"/>
    <w:rsid w:val="00516089"/>
    <w:rsid w:val="00647609"/>
    <w:rsid w:val="006A7162"/>
    <w:rsid w:val="00723D54"/>
    <w:rsid w:val="008D414F"/>
    <w:rsid w:val="00954D89"/>
    <w:rsid w:val="00AE5AD1"/>
    <w:rsid w:val="00B02193"/>
    <w:rsid w:val="00B03A67"/>
    <w:rsid w:val="00C1017E"/>
    <w:rsid w:val="00CC7D2F"/>
    <w:rsid w:val="00DE4572"/>
    <w:rsid w:val="00E97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91059"/>
  <w15:chartTrackingRefBased/>
  <w15:docId w15:val="{F6D5B1F2-EAAD-4033-A869-AB1E9FE6A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15A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F15A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C7D2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C7D2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5160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08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5160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089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7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olotnoe.nso.r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bolotnoe.nso.ru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rpn54.rpn.gov.ru/public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mpr.nso.ru/page/508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1194</Words>
  <Characters>6812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Шиповалова Юлия Андреевна</dc:creator>
  <cp:keywords/>
  <dc:description/>
  <cp:lastModifiedBy>Шиповалова Юлия Андреевна</cp:lastModifiedBy>
  <cp:revision>17</cp:revision>
  <cp:lastPrinted>2023-04-26T05:59:00Z</cp:lastPrinted>
  <dcterms:created xsi:type="dcterms:W3CDTF">2023-04-25T05:25:00Z</dcterms:created>
  <dcterms:modified xsi:type="dcterms:W3CDTF">2023-04-26T06:01:00Z</dcterms:modified>
</cp:coreProperties>
</file>