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C7" w:rsidRDefault="000C5DC7" w:rsidP="000C5DC7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0C5DC7" w:rsidRDefault="000C5DC7" w:rsidP="000C5DC7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0C5DC7" w:rsidRDefault="000C5DC7" w:rsidP="000C5DC7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</w:t>
      </w:r>
      <w:r w:rsidRPr="000C5D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от </w:t>
      </w:r>
      <w:r w:rsidRPr="000C5DC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.1</w:t>
      </w:r>
      <w:r w:rsidRPr="000C5D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.2022</w:t>
      </w:r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  <w:r w:rsidRPr="007F7C3E">
        <w:rPr>
          <w:rFonts w:ascii="Arial" w:hAnsi="Arial" w:cs="Arial"/>
          <w:b/>
        </w:rPr>
        <w:t>АДМИНИСТРАЦИЯ</w:t>
      </w:r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  <w:r w:rsidRPr="007F7C3E">
        <w:rPr>
          <w:rFonts w:ascii="Arial" w:hAnsi="Arial" w:cs="Arial"/>
          <w:b/>
        </w:rPr>
        <w:t>БОЛОТНИНСКОГО РАЙОНА НОВОСИБИРСКОЙ ОБЛАСТИ</w:t>
      </w:r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  <w:r w:rsidRPr="007F7C3E">
        <w:rPr>
          <w:rFonts w:ascii="Arial" w:hAnsi="Arial" w:cs="Arial"/>
          <w:b/>
        </w:rPr>
        <w:br/>
        <w:t>ПОСТАНОВЛЕНИЕ</w:t>
      </w:r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  <w:r w:rsidRPr="007F7C3E">
        <w:rPr>
          <w:rFonts w:ascii="Arial" w:hAnsi="Arial" w:cs="Arial"/>
          <w:b/>
        </w:rPr>
        <w:br/>
        <w:t xml:space="preserve">От </w:t>
      </w:r>
      <w:r w:rsidR="00E96F57" w:rsidRPr="007F7C3E">
        <w:rPr>
          <w:rFonts w:ascii="Arial" w:hAnsi="Arial" w:cs="Arial"/>
          <w:b/>
        </w:rPr>
        <w:t>28.11.2022</w:t>
      </w:r>
      <w:r w:rsidRPr="007F7C3E">
        <w:rPr>
          <w:rFonts w:ascii="Arial" w:hAnsi="Arial" w:cs="Arial"/>
          <w:b/>
        </w:rPr>
        <w:t xml:space="preserve"> № </w:t>
      </w:r>
      <w:r w:rsidR="00E96F57" w:rsidRPr="007F7C3E">
        <w:rPr>
          <w:rFonts w:ascii="Arial" w:hAnsi="Arial" w:cs="Arial"/>
          <w:b/>
        </w:rPr>
        <w:t>900</w:t>
      </w:r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</w:p>
    <w:p w:rsidR="00024A8F" w:rsidRPr="007F7C3E" w:rsidRDefault="00024A8F" w:rsidP="00024A8F">
      <w:pPr>
        <w:tabs>
          <w:tab w:val="left" w:pos="1373"/>
        </w:tabs>
        <w:jc w:val="both"/>
        <w:rPr>
          <w:rFonts w:ascii="Arial" w:hAnsi="Arial" w:cs="Arial"/>
        </w:rPr>
      </w:pPr>
    </w:p>
    <w:p w:rsidR="00024A8F" w:rsidRPr="007F7C3E" w:rsidRDefault="00024A8F" w:rsidP="00024A8F">
      <w:pPr>
        <w:jc w:val="center"/>
        <w:rPr>
          <w:rFonts w:ascii="Arial" w:hAnsi="Arial" w:cs="Arial"/>
          <w:b/>
        </w:rPr>
      </w:pPr>
      <w:r w:rsidRPr="007F7C3E">
        <w:rPr>
          <w:rFonts w:ascii="Arial" w:hAnsi="Arial" w:cs="Arial"/>
          <w:b/>
        </w:rPr>
        <w:t xml:space="preserve">Об утверждении программы </w:t>
      </w:r>
      <w:r w:rsidR="009B6B9A" w:rsidRPr="007F7C3E">
        <w:rPr>
          <w:rFonts w:ascii="Arial" w:hAnsi="Arial" w:cs="Arial"/>
          <w:b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587BA4" w:rsidRPr="007F7C3E">
        <w:rPr>
          <w:rFonts w:ascii="Arial" w:hAnsi="Arial" w:cs="Arial"/>
          <w:b/>
        </w:rPr>
        <w:t>3</w:t>
      </w:r>
      <w:r w:rsidR="009B6B9A" w:rsidRPr="007F7C3E">
        <w:rPr>
          <w:rFonts w:ascii="Arial" w:hAnsi="Arial" w:cs="Arial"/>
          <w:b/>
        </w:rPr>
        <w:t xml:space="preserve"> год.</w:t>
      </w:r>
    </w:p>
    <w:p w:rsidR="00024A8F" w:rsidRPr="007F7C3E" w:rsidRDefault="00024A8F" w:rsidP="00024A8F">
      <w:pPr>
        <w:ind w:right="-2" w:firstLine="708"/>
        <w:jc w:val="center"/>
        <w:rPr>
          <w:rFonts w:ascii="Arial" w:hAnsi="Arial" w:cs="Arial"/>
        </w:rPr>
      </w:pPr>
    </w:p>
    <w:p w:rsidR="00024A8F" w:rsidRPr="007F7C3E" w:rsidRDefault="009B6B9A" w:rsidP="00024A8F">
      <w:pPr>
        <w:ind w:right="-2" w:firstLine="708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 xml:space="preserve">В соответствии со </w:t>
      </w:r>
      <w:r w:rsidR="00024A8F" w:rsidRPr="007F7C3E">
        <w:rPr>
          <w:rFonts w:ascii="Arial" w:hAnsi="Arial" w:cs="Arial"/>
        </w:rPr>
        <w:t>ст.</w:t>
      </w:r>
      <w:r w:rsidRPr="007F7C3E">
        <w:rPr>
          <w:rFonts w:ascii="Arial" w:hAnsi="Arial" w:cs="Arial"/>
        </w:rPr>
        <w:t>44</w:t>
      </w:r>
      <w:r w:rsidR="00024A8F" w:rsidRPr="007F7C3E">
        <w:rPr>
          <w:rFonts w:ascii="Arial" w:hAnsi="Arial" w:cs="Arial"/>
        </w:rPr>
        <w:t xml:space="preserve"> Федерального </w:t>
      </w:r>
      <w:r w:rsidR="00024A8F" w:rsidRPr="007F7C3E">
        <w:rPr>
          <w:rFonts w:ascii="Arial" w:hAnsi="Arial" w:cs="Arial"/>
          <w:color w:val="000000" w:themeColor="text1"/>
        </w:rPr>
        <w:t xml:space="preserve">закона </w:t>
      </w:r>
      <w:r w:rsidR="00024A8F" w:rsidRPr="007F7C3E">
        <w:rPr>
          <w:rFonts w:ascii="Arial" w:hAnsi="Arial" w:cs="Arial"/>
        </w:rPr>
        <w:t xml:space="preserve">от </w:t>
      </w:r>
      <w:r w:rsidR="00FD4350" w:rsidRPr="007F7C3E">
        <w:rPr>
          <w:rFonts w:ascii="Arial" w:hAnsi="Arial" w:cs="Arial"/>
        </w:rPr>
        <w:t>31</w:t>
      </w:r>
      <w:r w:rsidR="00024A8F" w:rsidRPr="007F7C3E">
        <w:rPr>
          <w:rFonts w:ascii="Arial" w:hAnsi="Arial" w:cs="Arial"/>
        </w:rPr>
        <w:t>.</w:t>
      </w:r>
      <w:r w:rsidR="00FD4350" w:rsidRPr="007F7C3E">
        <w:rPr>
          <w:rFonts w:ascii="Arial" w:hAnsi="Arial" w:cs="Arial"/>
        </w:rPr>
        <w:t>07</w:t>
      </w:r>
      <w:r w:rsidR="00024A8F" w:rsidRPr="007F7C3E">
        <w:rPr>
          <w:rFonts w:ascii="Arial" w:hAnsi="Arial" w:cs="Arial"/>
        </w:rPr>
        <w:t>.20</w:t>
      </w:r>
      <w:r w:rsidR="00FD4350" w:rsidRPr="007F7C3E">
        <w:rPr>
          <w:rFonts w:ascii="Arial" w:hAnsi="Arial" w:cs="Arial"/>
        </w:rPr>
        <w:t>20</w:t>
      </w:r>
      <w:r w:rsidR="00024A8F" w:rsidRPr="007F7C3E">
        <w:rPr>
          <w:rFonts w:ascii="Arial" w:hAnsi="Arial" w:cs="Arial"/>
        </w:rPr>
        <w:t xml:space="preserve"> N 2</w:t>
      </w:r>
      <w:r w:rsidR="00FD4350" w:rsidRPr="007F7C3E">
        <w:rPr>
          <w:rFonts w:ascii="Arial" w:hAnsi="Arial" w:cs="Arial"/>
        </w:rPr>
        <w:t>48</w:t>
      </w:r>
      <w:r w:rsidR="00024A8F" w:rsidRPr="007F7C3E">
        <w:rPr>
          <w:rFonts w:ascii="Arial" w:hAnsi="Arial" w:cs="Arial"/>
        </w:rPr>
        <w:t xml:space="preserve">-ФЗ «О </w:t>
      </w:r>
      <w:r w:rsidR="00FD4350" w:rsidRPr="007F7C3E">
        <w:rPr>
          <w:rFonts w:ascii="Arial" w:hAnsi="Arial" w:cs="Arial"/>
        </w:rPr>
        <w:t>государственном контроле (надзоре) и муниципальном контроле в Российской Федерации»</w:t>
      </w:r>
      <w:r w:rsidR="00024A8F" w:rsidRPr="007F7C3E">
        <w:rPr>
          <w:rFonts w:ascii="Arial" w:hAnsi="Arial" w:cs="Arial"/>
        </w:rPr>
        <w:t xml:space="preserve">, </w:t>
      </w:r>
      <w:r w:rsidR="00FD4350" w:rsidRPr="007F7C3E">
        <w:rPr>
          <w:rFonts w:ascii="Arial" w:hAnsi="Arial" w:cs="Arial"/>
        </w:rPr>
        <w:t xml:space="preserve">постановлением Правительства РФ от 25.06.2021 № 990 «Об утверждении </w:t>
      </w:r>
      <w:r w:rsidR="004B7C82" w:rsidRPr="007F7C3E">
        <w:rPr>
          <w:rFonts w:ascii="Arial" w:hAnsi="Arial" w:cs="Arial"/>
        </w:rPr>
        <w:t>Правил р</w:t>
      </w:r>
      <w:r w:rsidR="00FD4350" w:rsidRPr="007F7C3E">
        <w:rPr>
          <w:rFonts w:ascii="Arial" w:hAnsi="Arial" w:cs="Arial"/>
        </w:rPr>
        <w:t xml:space="preserve">азработки и утверждения контрольными (надзорными) органами программы профилактики рисков причинения вреда (ущерба)охраняемым законом ценностям» </w:t>
      </w:r>
      <w:r w:rsidR="00024A8F" w:rsidRPr="007F7C3E">
        <w:rPr>
          <w:rFonts w:ascii="Arial" w:hAnsi="Arial" w:cs="Arial"/>
          <w:b/>
          <w:spacing w:val="30"/>
        </w:rPr>
        <w:t>постановляет</w:t>
      </w:r>
      <w:r w:rsidR="00024A8F" w:rsidRPr="007F7C3E">
        <w:rPr>
          <w:rFonts w:ascii="Arial" w:hAnsi="Arial" w:cs="Arial"/>
        </w:rPr>
        <w:t>:</w:t>
      </w:r>
    </w:p>
    <w:p w:rsidR="00024A8F" w:rsidRPr="007F7C3E" w:rsidRDefault="00024A8F" w:rsidP="00024A8F">
      <w:pPr>
        <w:ind w:firstLine="709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 xml:space="preserve">1. Утвердить </w:t>
      </w:r>
      <w:r w:rsidR="00FD4350" w:rsidRPr="007F7C3E">
        <w:rPr>
          <w:rFonts w:ascii="Arial" w:hAnsi="Arial" w:cs="Arial"/>
        </w:rPr>
        <w:t>«П</w:t>
      </w:r>
      <w:r w:rsidRPr="007F7C3E">
        <w:rPr>
          <w:rFonts w:ascii="Arial" w:hAnsi="Arial" w:cs="Arial"/>
        </w:rPr>
        <w:t xml:space="preserve">рограмму </w:t>
      </w:r>
      <w:r w:rsidR="00FD4350" w:rsidRPr="007F7C3E">
        <w:rPr>
          <w:rFonts w:ascii="Arial" w:hAnsi="Arial" w:cs="Arial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587BA4" w:rsidRPr="007F7C3E">
        <w:rPr>
          <w:rFonts w:ascii="Arial" w:hAnsi="Arial" w:cs="Arial"/>
        </w:rPr>
        <w:t>3</w:t>
      </w:r>
      <w:r w:rsidR="00FD4350" w:rsidRPr="007F7C3E">
        <w:rPr>
          <w:rFonts w:ascii="Arial" w:hAnsi="Arial" w:cs="Arial"/>
        </w:rPr>
        <w:t xml:space="preserve"> год»</w:t>
      </w:r>
      <w:r w:rsidRPr="007F7C3E">
        <w:rPr>
          <w:rFonts w:ascii="Arial" w:hAnsi="Arial" w:cs="Arial"/>
        </w:rPr>
        <w:t>, согласно Приложению, к настоящему постановлению.</w:t>
      </w:r>
    </w:p>
    <w:p w:rsidR="00024A8F" w:rsidRPr="007F7C3E" w:rsidRDefault="00024A8F" w:rsidP="00024A8F">
      <w:pPr>
        <w:ind w:firstLine="709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 xml:space="preserve">2. Настоящее постановление разместить на официальном сайте администрации </w:t>
      </w:r>
      <w:proofErr w:type="spellStart"/>
      <w:r w:rsidRPr="007F7C3E">
        <w:rPr>
          <w:rFonts w:ascii="Arial" w:hAnsi="Arial" w:cs="Arial"/>
        </w:rPr>
        <w:t>Болотнинского</w:t>
      </w:r>
      <w:proofErr w:type="spellEnd"/>
      <w:r w:rsidRPr="007F7C3E">
        <w:rPr>
          <w:rFonts w:ascii="Arial" w:hAnsi="Arial" w:cs="Arial"/>
        </w:rPr>
        <w:t xml:space="preserve"> района Новосибирской области.</w:t>
      </w:r>
    </w:p>
    <w:p w:rsidR="00024A8F" w:rsidRPr="007F7C3E" w:rsidRDefault="00024A8F" w:rsidP="00024A8F">
      <w:pPr>
        <w:tabs>
          <w:tab w:val="left" w:pos="1373"/>
        </w:tabs>
        <w:jc w:val="both"/>
        <w:rPr>
          <w:rFonts w:ascii="Arial" w:hAnsi="Arial" w:cs="Arial"/>
        </w:rPr>
      </w:pPr>
    </w:p>
    <w:p w:rsidR="00024A8F" w:rsidRPr="007F7C3E" w:rsidRDefault="00024A8F" w:rsidP="00024A8F">
      <w:pPr>
        <w:ind w:right="-2"/>
        <w:jc w:val="both"/>
        <w:rPr>
          <w:rFonts w:ascii="Arial" w:hAnsi="Arial" w:cs="Arial"/>
        </w:rPr>
      </w:pPr>
    </w:p>
    <w:p w:rsidR="00024A8F" w:rsidRPr="007F7C3E" w:rsidRDefault="00024A8F" w:rsidP="00024A8F">
      <w:pPr>
        <w:ind w:right="-2"/>
        <w:jc w:val="both"/>
        <w:rPr>
          <w:rFonts w:ascii="Arial" w:hAnsi="Arial" w:cs="Arial"/>
        </w:rPr>
      </w:pPr>
    </w:p>
    <w:p w:rsidR="00024A8F" w:rsidRPr="007F7C3E" w:rsidRDefault="00024A8F" w:rsidP="00024A8F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F7C3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F7C3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F7C3E">
        <w:rPr>
          <w:rFonts w:ascii="Arial" w:hAnsi="Arial" w:cs="Arial"/>
          <w:sz w:val="24"/>
          <w:szCs w:val="24"/>
        </w:rPr>
        <w:t xml:space="preserve"> района         </w:t>
      </w:r>
    </w:p>
    <w:p w:rsidR="00024A8F" w:rsidRPr="007F7C3E" w:rsidRDefault="00024A8F" w:rsidP="00024A8F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F7C3E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</w:t>
      </w:r>
      <w:r w:rsidR="00283F50" w:rsidRPr="007F7C3E">
        <w:rPr>
          <w:rFonts w:ascii="Arial" w:hAnsi="Arial" w:cs="Arial"/>
          <w:sz w:val="24"/>
          <w:szCs w:val="24"/>
        </w:rPr>
        <w:t xml:space="preserve">         </w:t>
      </w:r>
      <w:r w:rsidRPr="007F7C3E">
        <w:rPr>
          <w:rFonts w:ascii="Arial" w:hAnsi="Arial" w:cs="Arial"/>
          <w:sz w:val="24"/>
          <w:szCs w:val="24"/>
        </w:rPr>
        <w:t xml:space="preserve">          О.В. Королёв</w:t>
      </w: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4350" w:rsidRPr="007F7C3E" w:rsidRDefault="00FD4350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7C3E">
        <w:rPr>
          <w:rFonts w:ascii="Arial" w:hAnsi="Arial" w:cs="Arial"/>
          <w:sz w:val="24"/>
          <w:szCs w:val="24"/>
        </w:rPr>
        <w:t xml:space="preserve"> </w:t>
      </w: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8F" w:rsidRPr="007F7C3E" w:rsidRDefault="00024A8F" w:rsidP="00024A8F">
      <w:pPr>
        <w:rPr>
          <w:rFonts w:ascii="Arial" w:hAnsi="Arial" w:cs="Arial"/>
        </w:rPr>
      </w:pPr>
    </w:p>
    <w:p w:rsidR="00024A8F" w:rsidRPr="007F7C3E" w:rsidRDefault="00024A8F" w:rsidP="00024A8F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7F7C3E">
        <w:rPr>
          <w:rFonts w:ascii="Arial" w:hAnsi="Arial" w:cs="Arial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FD4350" w:rsidRPr="007F7C3E" w:rsidTr="00FD4350">
        <w:trPr>
          <w:trHeight w:val="1559"/>
        </w:trPr>
        <w:tc>
          <w:tcPr>
            <w:tcW w:w="5670" w:type="dxa"/>
          </w:tcPr>
          <w:p w:rsidR="00FD4350" w:rsidRPr="007F7C3E" w:rsidRDefault="00FD4350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:rsidR="00FD4350" w:rsidRPr="007F7C3E" w:rsidRDefault="00FD4350" w:rsidP="00FD43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C3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D4350" w:rsidRPr="007F7C3E" w:rsidRDefault="00FD4350" w:rsidP="00FD43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C3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D4350" w:rsidRPr="007F7C3E" w:rsidRDefault="00FD4350" w:rsidP="00FD43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C3E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7F7C3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D4350" w:rsidRPr="007F7C3E" w:rsidRDefault="00FD4350" w:rsidP="00FD43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C3E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FD4350" w:rsidRPr="007F7C3E" w:rsidRDefault="00FD4350" w:rsidP="00E96F57">
            <w:pPr>
              <w:jc w:val="center"/>
              <w:rPr>
                <w:rFonts w:ascii="Arial" w:hAnsi="Arial" w:cs="Arial"/>
              </w:rPr>
            </w:pPr>
            <w:r w:rsidRPr="007F7C3E">
              <w:rPr>
                <w:rFonts w:ascii="Arial" w:hAnsi="Arial" w:cs="Arial"/>
              </w:rPr>
              <w:t xml:space="preserve">От </w:t>
            </w:r>
            <w:r w:rsidR="00E96F57" w:rsidRPr="007F7C3E">
              <w:rPr>
                <w:rFonts w:ascii="Arial" w:hAnsi="Arial" w:cs="Arial"/>
              </w:rPr>
              <w:t>28.11.2022</w:t>
            </w:r>
            <w:r w:rsidRPr="007F7C3E">
              <w:rPr>
                <w:rFonts w:ascii="Arial" w:hAnsi="Arial" w:cs="Arial"/>
              </w:rPr>
              <w:t xml:space="preserve"> № </w:t>
            </w:r>
            <w:r w:rsidR="00E96F57" w:rsidRPr="007F7C3E">
              <w:rPr>
                <w:rFonts w:ascii="Arial" w:hAnsi="Arial" w:cs="Arial"/>
              </w:rPr>
              <w:t>900</w:t>
            </w:r>
          </w:p>
        </w:tc>
      </w:tr>
    </w:tbl>
    <w:p w:rsidR="00801018" w:rsidRPr="007F7C3E" w:rsidRDefault="00801018">
      <w:pPr>
        <w:rPr>
          <w:rFonts w:ascii="Arial" w:hAnsi="Arial" w:cs="Arial"/>
        </w:rPr>
      </w:pPr>
    </w:p>
    <w:p w:rsidR="00FD4350" w:rsidRPr="007F7C3E" w:rsidRDefault="00FD4350" w:rsidP="00FD4350">
      <w:pPr>
        <w:ind w:left="4956"/>
        <w:jc w:val="center"/>
        <w:rPr>
          <w:rFonts w:ascii="Arial" w:hAnsi="Arial" w:cs="Arial"/>
        </w:rPr>
      </w:pPr>
    </w:p>
    <w:p w:rsidR="00587BA4" w:rsidRPr="007F7C3E" w:rsidRDefault="00587BA4" w:rsidP="00587BA4">
      <w:pPr>
        <w:ind w:left="4956"/>
        <w:jc w:val="center"/>
        <w:rPr>
          <w:rFonts w:ascii="Arial" w:hAnsi="Arial" w:cs="Arial"/>
        </w:rPr>
      </w:pPr>
    </w:p>
    <w:p w:rsidR="00587BA4" w:rsidRPr="007F7C3E" w:rsidRDefault="00587BA4" w:rsidP="00587BA4">
      <w:pPr>
        <w:jc w:val="center"/>
        <w:rPr>
          <w:rFonts w:ascii="Arial" w:eastAsia="Calibri" w:hAnsi="Arial" w:cs="Arial"/>
          <w:b/>
          <w:lang w:eastAsia="en-US"/>
        </w:rPr>
      </w:pPr>
      <w:r w:rsidRPr="007F7C3E">
        <w:rPr>
          <w:rFonts w:ascii="Arial" w:eastAsia="Calibri" w:hAnsi="Arial" w:cs="Arial"/>
          <w:b/>
          <w:lang w:eastAsia="en-US"/>
        </w:rPr>
        <w:t>Программа</w:t>
      </w:r>
    </w:p>
    <w:p w:rsidR="00587BA4" w:rsidRPr="007F7C3E" w:rsidRDefault="00587BA4" w:rsidP="00587BA4">
      <w:pPr>
        <w:jc w:val="center"/>
        <w:rPr>
          <w:rFonts w:ascii="Arial" w:eastAsia="Calibri" w:hAnsi="Arial" w:cs="Arial"/>
          <w:b/>
          <w:lang w:eastAsia="en-US"/>
        </w:rPr>
      </w:pPr>
      <w:r w:rsidRPr="007F7C3E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:rsidR="00587BA4" w:rsidRPr="007F7C3E" w:rsidRDefault="00587BA4" w:rsidP="00587BA4">
      <w:pPr>
        <w:jc w:val="center"/>
        <w:rPr>
          <w:rFonts w:ascii="Arial" w:eastAsia="Calibri" w:hAnsi="Arial" w:cs="Arial"/>
          <w:b/>
          <w:lang w:eastAsia="en-US"/>
        </w:rPr>
      </w:pPr>
      <w:r w:rsidRPr="007F7C3E">
        <w:rPr>
          <w:rFonts w:ascii="Arial" w:eastAsia="Calibri" w:hAnsi="Arial" w:cs="Arial"/>
          <w:b/>
          <w:lang w:eastAsia="en-US"/>
        </w:rPr>
        <w:t>на 2023 год</w:t>
      </w:r>
    </w:p>
    <w:p w:rsidR="00587BA4" w:rsidRPr="007F7C3E" w:rsidRDefault="00587BA4" w:rsidP="00587BA4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587BA4" w:rsidRPr="007F7C3E" w:rsidRDefault="00587BA4" w:rsidP="00587BA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587BA4" w:rsidRPr="007F7C3E" w:rsidRDefault="00587BA4" w:rsidP="00587BA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7F7C3E">
        <w:rPr>
          <w:rFonts w:ascii="Arial" w:eastAsia="Calibri" w:hAnsi="Arial" w:cs="Arial"/>
          <w:b/>
          <w:lang w:val="en-US" w:eastAsia="en-US"/>
        </w:rPr>
        <w:t>I</w:t>
      </w:r>
      <w:r w:rsidRPr="007F7C3E">
        <w:rPr>
          <w:rFonts w:ascii="Arial" w:eastAsia="Calibri" w:hAnsi="Arial" w:cs="Arial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7F7C3E">
        <w:rPr>
          <w:rFonts w:ascii="Arial" w:eastAsia="Calibri" w:hAnsi="Arial" w:cs="Arial"/>
          <w:b/>
          <w:lang w:eastAsia="en-US"/>
        </w:rPr>
        <w:t>Болотнинского</w:t>
      </w:r>
      <w:proofErr w:type="spellEnd"/>
      <w:r w:rsidRPr="007F7C3E">
        <w:rPr>
          <w:rFonts w:ascii="Arial" w:eastAsia="Calibri" w:hAnsi="Arial" w:cs="Arial"/>
          <w:b/>
          <w:lang w:eastAsia="en-US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587BA4" w:rsidRPr="007F7C3E" w:rsidRDefault="00587BA4" w:rsidP="00587BA4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587BA4" w:rsidRPr="007F7C3E" w:rsidRDefault="00587BA4" w:rsidP="00587BA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 xml:space="preserve">Объектами при осуществлении вида муниципального контроля являются: земли, земельные участки или части земельных участков в границах </w:t>
      </w:r>
      <w:proofErr w:type="spellStart"/>
      <w:r w:rsidRPr="007F7C3E">
        <w:rPr>
          <w:rFonts w:ascii="Arial" w:eastAsia="Calibri" w:hAnsi="Arial" w:cs="Arial"/>
          <w:lang w:eastAsia="en-US"/>
        </w:rPr>
        <w:t>Болотнинского</w:t>
      </w:r>
      <w:proofErr w:type="spellEnd"/>
      <w:r w:rsidRPr="007F7C3E">
        <w:rPr>
          <w:rFonts w:ascii="Arial" w:eastAsia="Calibri" w:hAnsi="Arial" w:cs="Arial"/>
          <w:lang w:eastAsia="en-US"/>
        </w:rPr>
        <w:t xml:space="preserve"> района Новосибирской области.</w:t>
      </w:r>
    </w:p>
    <w:p w:rsidR="00587BA4" w:rsidRPr="007F7C3E" w:rsidRDefault="00587BA4" w:rsidP="00587BA4">
      <w:pPr>
        <w:ind w:firstLine="708"/>
        <w:jc w:val="both"/>
        <w:rPr>
          <w:rFonts w:ascii="Arial" w:eastAsia="Calibri" w:hAnsi="Arial" w:cs="Arial"/>
          <w:i/>
          <w:lang w:eastAsia="en-US"/>
        </w:rPr>
      </w:pPr>
      <w:r w:rsidRPr="007F7C3E">
        <w:rPr>
          <w:rFonts w:ascii="Arial" w:eastAsia="Calibri" w:hAnsi="Arial" w:cs="Arial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:rsidR="00587BA4" w:rsidRPr="007F7C3E" w:rsidRDefault="00587BA4" w:rsidP="00587BA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 w:rsidRPr="007F7C3E">
        <w:rPr>
          <w:rFonts w:ascii="Arial" w:eastAsia="Calibri" w:hAnsi="Arial" w:cs="Arial"/>
          <w:lang w:eastAsia="en-US"/>
        </w:rPr>
        <w:t>Болотнинского</w:t>
      </w:r>
      <w:proofErr w:type="spellEnd"/>
      <w:r w:rsidRPr="007F7C3E">
        <w:rPr>
          <w:rFonts w:ascii="Arial" w:eastAsia="Calibri" w:hAnsi="Arial" w:cs="Arial"/>
          <w:lang w:eastAsia="en-US"/>
        </w:rPr>
        <w:t xml:space="preserve"> района Новосибирской области (далее –администрации) при осуществлении муниципального контроля является усиление профилактической работы в отношении всех объектов контроля. </w:t>
      </w:r>
    </w:p>
    <w:p w:rsidR="00587BA4" w:rsidRPr="007F7C3E" w:rsidRDefault="00587BA4" w:rsidP="00587B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i w:val="0"/>
        </w:rPr>
      </w:pPr>
      <w:r w:rsidRPr="007F7C3E">
        <w:rPr>
          <w:rStyle w:val="a5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2022году. </w:t>
      </w:r>
    </w:p>
    <w:p w:rsidR="00587BA4" w:rsidRPr="007F7C3E" w:rsidRDefault="00587BA4" w:rsidP="00587B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i w:val="0"/>
        </w:rPr>
      </w:pPr>
      <w:r w:rsidRPr="007F7C3E">
        <w:rPr>
          <w:rStyle w:val="a5"/>
          <w:rFonts w:ascii="Arial" w:hAnsi="Arial" w:cs="Arial"/>
          <w:i w:val="0"/>
        </w:rPr>
        <w:t>В частности,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87BA4" w:rsidRPr="007F7C3E" w:rsidRDefault="00587BA4" w:rsidP="00587B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i w:val="0"/>
        </w:rPr>
      </w:pPr>
      <w:r w:rsidRPr="007F7C3E">
        <w:rPr>
          <w:rStyle w:val="a5"/>
          <w:rFonts w:ascii="Arial" w:hAnsi="Arial" w:cs="Arial"/>
          <w:i w:val="0"/>
        </w:rPr>
        <w:t>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87BA4" w:rsidRPr="007F7C3E" w:rsidRDefault="00587BA4" w:rsidP="00587B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</w:rPr>
      </w:pPr>
      <w:r w:rsidRPr="007F7C3E">
        <w:rPr>
          <w:rStyle w:val="a5"/>
          <w:rFonts w:ascii="Arial" w:hAnsi="Arial" w:cs="Arial"/>
          <w:i w:val="0"/>
        </w:rPr>
        <w:t>Проводились консультации в ходе личных приемов, также посредством телефонной связи и письменных ответов на обращения</w:t>
      </w:r>
      <w:r w:rsidRPr="007F7C3E">
        <w:rPr>
          <w:rStyle w:val="a5"/>
          <w:rFonts w:ascii="Arial" w:hAnsi="Arial" w:cs="Arial"/>
        </w:rPr>
        <w:t xml:space="preserve">. </w:t>
      </w:r>
    </w:p>
    <w:p w:rsidR="00587BA4" w:rsidRPr="007F7C3E" w:rsidRDefault="00587BA4" w:rsidP="00587B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hAnsi="Arial" w:cs="Arial"/>
          <w:spacing w:val="1"/>
        </w:rPr>
        <w:t>Проведённая администрацией в 2022 году работа</w:t>
      </w:r>
      <w:r w:rsidRPr="007F7C3E">
        <w:rPr>
          <w:rFonts w:ascii="Arial" w:eastAsia="Calibri" w:hAnsi="Arial" w:cs="Arial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Pr="007F7C3E">
        <w:rPr>
          <w:rFonts w:ascii="Arial" w:eastAsia="Calibri" w:hAnsi="Arial" w:cs="Arial"/>
          <w:lang w:eastAsia="en-US"/>
        </w:rPr>
        <w:lastRenderedPageBreak/>
        <w:t>контролируемыми лицами обязательных требований.</w:t>
      </w:r>
    </w:p>
    <w:p w:rsidR="00587BA4" w:rsidRPr="007F7C3E" w:rsidRDefault="00587BA4" w:rsidP="00587B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7F7C3E">
        <w:rPr>
          <w:rFonts w:ascii="Arial" w:hAnsi="Arial" w:cs="Arial"/>
          <w:spacing w:val="1"/>
        </w:rPr>
        <w:t>Для устранения указанных рисков деятельность администрации в 2023 году будет сосредоточена на следующих направлениях: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  <w:spacing w:val="1"/>
        </w:rPr>
        <w:t xml:space="preserve">а) </w:t>
      </w:r>
      <w:r w:rsidRPr="007F7C3E">
        <w:rPr>
          <w:rFonts w:ascii="Arial" w:hAnsi="Arial" w:cs="Arial"/>
        </w:rPr>
        <w:t>информирование;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б) консультирование;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в) профилактический визит.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</w:p>
    <w:p w:rsidR="00587BA4" w:rsidRPr="007F7C3E" w:rsidRDefault="00587BA4" w:rsidP="00587BA4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F7C3E">
        <w:rPr>
          <w:rFonts w:ascii="Arial" w:eastAsia="Calibri" w:hAnsi="Arial" w:cs="Arial"/>
          <w:b/>
          <w:lang w:val="en-US" w:eastAsia="en-US"/>
        </w:rPr>
        <w:t>II</w:t>
      </w:r>
      <w:r w:rsidRPr="007F7C3E">
        <w:rPr>
          <w:rFonts w:ascii="Arial" w:eastAsia="Calibri" w:hAnsi="Arial" w:cs="Arial"/>
          <w:b/>
          <w:lang w:eastAsia="en-US"/>
        </w:rPr>
        <w:t>.</w:t>
      </w:r>
      <w:r w:rsidRPr="007F7C3E">
        <w:rPr>
          <w:rFonts w:ascii="Arial" w:hAnsi="Arial" w:cs="Arial"/>
          <w:b/>
        </w:rPr>
        <w:t xml:space="preserve"> </w:t>
      </w:r>
      <w:r w:rsidRPr="007F7C3E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587BA4" w:rsidRPr="007F7C3E" w:rsidRDefault="00587BA4" w:rsidP="00587BA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предупреждение нарушений обязательных требований в сфере земельных отношений;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7F7C3E">
        <w:rPr>
          <w:rFonts w:ascii="Arial" w:eastAsia="Calibri" w:hAnsi="Arial" w:cs="Arial"/>
          <w:lang w:eastAsia="en-US"/>
        </w:rPr>
        <w:t xml:space="preserve">охраняемым законом ценностям </w:t>
      </w:r>
      <w:r w:rsidRPr="007F7C3E">
        <w:rPr>
          <w:rFonts w:ascii="Arial" w:eastAsia="Calibri" w:hAnsi="Arial" w:cs="Arial"/>
        </w:rPr>
        <w:t>вследствие нарушений обязательных требований;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587BA4" w:rsidRPr="007F7C3E" w:rsidRDefault="00587BA4" w:rsidP="00587BA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7F7C3E">
        <w:rPr>
          <w:rFonts w:ascii="Arial" w:eastAsia="Calibri" w:hAnsi="Arial" w:cs="Arial"/>
          <w:lang w:eastAsia="en-US"/>
        </w:rPr>
        <w:t>охраняемым законом ценностям</w:t>
      </w:r>
      <w:r w:rsidRPr="007F7C3E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  <w:r w:rsidRPr="007F7C3E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</w:rPr>
      </w:pPr>
    </w:p>
    <w:p w:rsidR="00587BA4" w:rsidRPr="007F7C3E" w:rsidRDefault="00587BA4" w:rsidP="00587BA4">
      <w:pPr>
        <w:jc w:val="center"/>
        <w:rPr>
          <w:rFonts w:ascii="Arial" w:hAnsi="Arial" w:cs="Arial"/>
          <w:b/>
          <w:bCs/>
        </w:rPr>
      </w:pPr>
      <w:r w:rsidRPr="007F7C3E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587BA4" w:rsidRPr="007F7C3E" w:rsidRDefault="00587BA4" w:rsidP="00587BA4">
      <w:pPr>
        <w:ind w:firstLine="567"/>
        <w:jc w:val="center"/>
        <w:rPr>
          <w:rFonts w:ascii="Arial" w:hAnsi="Arial" w:cs="Arial"/>
          <w:b/>
          <w:bCs/>
        </w:rPr>
      </w:pPr>
      <w:r w:rsidRPr="007F7C3E">
        <w:rPr>
          <w:rFonts w:ascii="Arial" w:hAnsi="Arial" w:cs="Arial"/>
          <w:b/>
          <w:bCs/>
        </w:rPr>
        <w:t>(периодичность) их проведения</w:t>
      </w:r>
    </w:p>
    <w:p w:rsidR="00587BA4" w:rsidRPr="007F7C3E" w:rsidRDefault="00587BA4" w:rsidP="00587BA4">
      <w:pPr>
        <w:ind w:firstLine="567"/>
        <w:jc w:val="center"/>
        <w:rPr>
          <w:rFonts w:ascii="Arial" w:hAnsi="Arial" w:cs="Arial"/>
          <w:b/>
          <w:bCs/>
        </w:rPr>
      </w:pP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 xml:space="preserve">1. В соответствии с «Положением о муниципальном земельном контроле в границах </w:t>
      </w:r>
      <w:proofErr w:type="spellStart"/>
      <w:r w:rsidRPr="007F7C3E">
        <w:rPr>
          <w:rFonts w:ascii="Arial" w:hAnsi="Arial" w:cs="Arial"/>
        </w:rPr>
        <w:t>Болотнинского</w:t>
      </w:r>
      <w:proofErr w:type="spellEnd"/>
      <w:r w:rsidRPr="007F7C3E">
        <w:rPr>
          <w:rFonts w:ascii="Arial" w:hAnsi="Arial" w:cs="Arial"/>
        </w:rPr>
        <w:t xml:space="preserve"> района Новосибирской области»</w:t>
      </w:r>
      <w:r w:rsidRPr="007F7C3E">
        <w:rPr>
          <w:rFonts w:ascii="Arial" w:hAnsi="Arial" w:cs="Arial"/>
          <w:i/>
        </w:rPr>
        <w:t xml:space="preserve">, </w:t>
      </w:r>
      <w:r w:rsidRPr="007F7C3E">
        <w:rPr>
          <w:rFonts w:ascii="Arial" w:hAnsi="Arial" w:cs="Arial"/>
        </w:rPr>
        <w:t xml:space="preserve">утвержденном решением 12 сессии Совета депутатов </w:t>
      </w:r>
      <w:proofErr w:type="spellStart"/>
      <w:r w:rsidRPr="007F7C3E">
        <w:rPr>
          <w:rFonts w:ascii="Arial" w:hAnsi="Arial" w:cs="Arial"/>
        </w:rPr>
        <w:t>Болотнинского</w:t>
      </w:r>
      <w:proofErr w:type="spellEnd"/>
      <w:r w:rsidRPr="007F7C3E">
        <w:rPr>
          <w:rFonts w:ascii="Arial" w:hAnsi="Arial" w:cs="Arial"/>
        </w:rPr>
        <w:t xml:space="preserve"> района Новосибирской области, проводятся следующие профилактические мероприятия: 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а) информирование;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 xml:space="preserve">б) обобщение правоприменительной практики; 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в) объявление предостережения;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г) консультирование;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д) профилактический визит.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</w:rPr>
      </w:pPr>
      <w:r w:rsidRPr="007F7C3E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87BA4" w:rsidRPr="007F7C3E" w:rsidRDefault="00587BA4" w:rsidP="00587BA4">
      <w:pPr>
        <w:ind w:firstLine="567"/>
        <w:jc w:val="both"/>
        <w:rPr>
          <w:rFonts w:ascii="Arial" w:hAnsi="Arial" w:cs="Arial"/>
          <w:i/>
        </w:rPr>
      </w:pPr>
    </w:p>
    <w:p w:rsidR="00587BA4" w:rsidRPr="007F7C3E" w:rsidRDefault="00587BA4" w:rsidP="00587BA4">
      <w:pPr>
        <w:jc w:val="center"/>
        <w:rPr>
          <w:rFonts w:ascii="Arial" w:eastAsia="Calibri" w:hAnsi="Arial" w:cs="Arial"/>
          <w:b/>
          <w:lang w:eastAsia="en-US"/>
        </w:rPr>
      </w:pPr>
      <w:r w:rsidRPr="007F7C3E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587BA4" w:rsidRPr="007F7C3E" w:rsidRDefault="00587BA4" w:rsidP="00587BA4">
      <w:pPr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7F7C3E">
        <w:rPr>
          <w:rStyle w:val="a5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87BA4" w:rsidRPr="007F7C3E" w:rsidRDefault="00587BA4" w:rsidP="00587BA4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7F7C3E">
        <w:rPr>
          <w:rStyle w:val="a5"/>
          <w:rFonts w:ascii="Arial" w:hAnsi="Arial" w:cs="Arial"/>
          <w:i w:val="0"/>
        </w:rPr>
        <w:t>а) доля профилактических мероприятий в объеме контрольных мероприятий – не менее 50 %.</w:t>
      </w:r>
    </w:p>
    <w:p w:rsidR="00587BA4" w:rsidRPr="007F7C3E" w:rsidRDefault="00587BA4" w:rsidP="00587BA4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7F7C3E">
        <w:rPr>
          <w:rStyle w:val="a5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87BA4" w:rsidRPr="007F7C3E" w:rsidRDefault="00587BA4" w:rsidP="00587BA4">
      <w:pPr>
        <w:ind w:firstLine="708"/>
        <w:jc w:val="both"/>
        <w:rPr>
          <w:rFonts w:ascii="Arial" w:eastAsia="Calibri" w:hAnsi="Arial" w:cs="Arial"/>
          <w:i/>
          <w:lang w:eastAsia="en-US"/>
        </w:rPr>
      </w:pPr>
    </w:p>
    <w:p w:rsidR="00587BA4" w:rsidRPr="007F7C3E" w:rsidRDefault="00587BA4" w:rsidP="00587BA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>б) количество проведенных профилактических мероприятий.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F7C3E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Default="00587BA4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F7C3E" w:rsidRPr="007F7C3E" w:rsidRDefault="007F7C3E" w:rsidP="00587BA4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87BA4" w:rsidRPr="007F7C3E" w:rsidRDefault="00587BA4" w:rsidP="00587BA4">
      <w:pPr>
        <w:jc w:val="right"/>
        <w:rPr>
          <w:rFonts w:ascii="Arial" w:hAnsi="Arial" w:cs="Arial"/>
          <w:bCs/>
        </w:rPr>
      </w:pPr>
      <w:r w:rsidRPr="007F7C3E">
        <w:rPr>
          <w:rFonts w:ascii="Arial" w:hAnsi="Arial" w:cs="Arial"/>
          <w:bCs/>
        </w:rPr>
        <w:lastRenderedPageBreak/>
        <w:t>Приложение к Программе</w:t>
      </w:r>
    </w:p>
    <w:p w:rsidR="00587BA4" w:rsidRPr="007F7C3E" w:rsidRDefault="00587BA4" w:rsidP="00587BA4">
      <w:pPr>
        <w:rPr>
          <w:rFonts w:ascii="Arial" w:hAnsi="Arial" w:cs="Arial"/>
          <w:b/>
          <w:bCs/>
        </w:rPr>
      </w:pPr>
    </w:p>
    <w:p w:rsidR="00587BA4" w:rsidRPr="007F7C3E" w:rsidRDefault="00587BA4" w:rsidP="00587BA4">
      <w:pPr>
        <w:jc w:val="center"/>
        <w:rPr>
          <w:rFonts w:ascii="Arial" w:hAnsi="Arial" w:cs="Arial"/>
          <w:b/>
          <w:bCs/>
        </w:rPr>
      </w:pPr>
      <w:r w:rsidRPr="007F7C3E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587BA4" w:rsidRPr="007F7C3E" w:rsidRDefault="00587BA4" w:rsidP="00587BA4">
      <w:pPr>
        <w:jc w:val="center"/>
        <w:rPr>
          <w:rFonts w:ascii="Arial" w:hAnsi="Arial" w:cs="Arial"/>
          <w:b/>
          <w:bCs/>
        </w:rPr>
      </w:pPr>
      <w:r w:rsidRPr="007F7C3E">
        <w:rPr>
          <w:rFonts w:ascii="Arial" w:hAnsi="Arial" w:cs="Arial"/>
          <w:b/>
          <w:bCs/>
        </w:rPr>
        <w:t>сроки (периодичность) их проведения</w:t>
      </w:r>
    </w:p>
    <w:p w:rsidR="00587BA4" w:rsidRPr="007F7C3E" w:rsidRDefault="00587BA4" w:rsidP="00587BA4">
      <w:pPr>
        <w:jc w:val="center"/>
        <w:rPr>
          <w:rFonts w:ascii="Arial" w:hAnsi="Arial" w:cs="Arial"/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587BA4" w:rsidRPr="007F7C3E" w:rsidTr="004A1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№</w:t>
            </w:r>
          </w:p>
          <w:p w:rsidR="00587BA4" w:rsidRPr="007F7C3E" w:rsidRDefault="00587BA4" w:rsidP="004A120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jc w:val="center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7C3E">
              <w:rPr>
                <w:rFonts w:ascii="Arial" w:hAnsi="Arial" w:cs="Arial"/>
                <w:b/>
              </w:rPr>
              <w:t xml:space="preserve">Подразделение и (или) должностные лица </w:t>
            </w:r>
            <w:r w:rsidRPr="007F7C3E">
              <w:rPr>
                <w:rFonts w:ascii="Arial" w:hAnsi="Arial" w:cs="Arial"/>
                <w:b/>
                <w:i/>
              </w:rPr>
              <w:t>местной администрации</w:t>
            </w:r>
            <w:r w:rsidRPr="007F7C3E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587BA4" w:rsidRPr="007F7C3E" w:rsidRDefault="00587BA4" w:rsidP="004A120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A4" w:rsidRPr="007F7C3E" w:rsidRDefault="00587BA4" w:rsidP="004A120C">
            <w:pPr>
              <w:jc w:val="center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587BA4" w:rsidRPr="007F7C3E" w:rsidTr="004A120C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pStyle w:val="Default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A4" w:rsidRPr="007F7C3E" w:rsidRDefault="00587BA4" w:rsidP="004A120C">
            <w:pPr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587BA4" w:rsidRPr="007F7C3E" w:rsidTr="004A120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2.6.</w:t>
            </w:r>
            <w:r w:rsidRPr="007F7C3E">
              <w:rPr>
                <w:rFonts w:ascii="Arial" w:hAnsi="Arial" w:cs="Arial"/>
                <w:color w:val="FF0000"/>
              </w:rPr>
              <w:t xml:space="preserve"> </w:t>
            </w:r>
            <w:r w:rsidRPr="007F7C3E">
              <w:rPr>
                <w:rFonts w:ascii="Arial" w:hAnsi="Arial" w:cs="Arial"/>
              </w:rPr>
              <w:t xml:space="preserve">Положения о муниципальном земельном контроле в границах </w:t>
            </w:r>
            <w:proofErr w:type="spellStart"/>
            <w:r w:rsidRPr="007F7C3E">
              <w:rPr>
                <w:rFonts w:ascii="Arial" w:hAnsi="Arial" w:cs="Arial"/>
              </w:rPr>
              <w:t>Болотнинского</w:t>
            </w:r>
            <w:proofErr w:type="spellEnd"/>
            <w:r w:rsidRPr="007F7C3E"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A4" w:rsidRPr="007F7C3E" w:rsidRDefault="00587BA4" w:rsidP="004A120C">
            <w:pPr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587BA4" w:rsidRPr="007F7C3E" w:rsidTr="004A120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7C3E">
              <w:rPr>
                <w:rFonts w:ascii="Arial" w:eastAsia="Calibri" w:hAnsi="Arial" w:cs="Arial"/>
              </w:rPr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7F7C3E">
              <w:rPr>
                <w:rFonts w:ascii="Arial" w:hAnsi="Arial" w:cs="Arial"/>
              </w:rPr>
              <w:t>оклада о правоприменительной практике на официальном сайте:</w:t>
            </w:r>
            <w:r w:rsidRPr="007F7C3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7F7C3E">
              <w:rPr>
                <w:rFonts w:ascii="Arial" w:hAnsi="Arial" w:cs="Arial"/>
                <w:lang w:val="en-US"/>
              </w:rPr>
              <w:t>bolotnoe</w:t>
            </w:r>
            <w:proofErr w:type="spellEnd"/>
            <w:r w:rsidRPr="007F7C3E">
              <w:rPr>
                <w:rFonts w:ascii="Arial" w:hAnsi="Arial" w:cs="Arial"/>
              </w:rPr>
              <w:t>.</w:t>
            </w:r>
            <w:proofErr w:type="spellStart"/>
            <w:r w:rsidRPr="007F7C3E">
              <w:rPr>
                <w:rFonts w:ascii="Arial" w:hAnsi="Arial" w:cs="Arial"/>
                <w:lang w:val="en-US"/>
              </w:rPr>
              <w:t>nso</w:t>
            </w:r>
            <w:proofErr w:type="spellEnd"/>
            <w:r w:rsidRPr="007F7C3E">
              <w:rPr>
                <w:rFonts w:ascii="Arial" w:hAnsi="Arial" w:cs="Arial"/>
              </w:rPr>
              <w:t>.</w:t>
            </w:r>
            <w:proofErr w:type="spellStart"/>
            <w:r w:rsidRPr="007F7C3E">
              <w:rPr>
                <w:rFonts w:ascii="Arial" w:hAnsi="Arial" w:cs="Arial"/>
              </w:rPr>
              <w:t>ru</w:t>
            </w:r>
            <w:proofErr w:type="spellEnd"/>
            <w:r w:rsidRPr="007F7C3E">
              <w:rPr>
                <w:rFonts w:ascii="Arial" w:hAnsi="Arial" w:cs="Arial"/>
                <w:color w:val="FF0000"/>
              </w:rPr>
              <w:t xml:space="preserve"> </w:t>
            </w:r>
            <w:r w:rsidRPr="007F7C3E">
              <w:rPr>
                <w:rFonts w:ascii="Arial" w:hAnsi="Arial" w:cs="Arial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A4" w:rsidRPr="007F7C3E" w:rsidRDefault="00587BA4" w:rsidP="004A120C">
            <w:pPr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587BA4" w:rsidRPr="007F7C3E" w:rsidTr="004A1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587BA4" w:rsidRPr="007F7C3E" w:rsidRDefault="00587BA4" w:rsidP="004A120C">
            <w:pPr>
              <w:rPr>
                <w:rFonts w:ascii="Arial" w:eastAsia="Calibri" w:hAnsi="Arial" w:cs="Arial"/>
              </w:rPr>
            </w:pPr>
          </w:p>
        </w:tc>
      </w:tr>
      <w:tr w:rsidR="00587BA4" w:rsidRPr="007F7C3E" w:rsidTr="004A120C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Проведение должностными лицами администрации консультаций по вопросам:</w:t>
            </w:r>
            <w:r w:rsidRPr="007F7C3E">
              <w:rPr>
                <w:rFonts w:ascii="Arial" w:hAnsi="Arial" w:cs="Arial"/>
                <w:color w:val="000000"/>
              </w:rPr>
              <w:t xml:space="preserve"> организации и осуществлении муниципального земельного контроля; порядка осуществления контрольных мероприятий, установленных Положением о муниципальном земельном контроле; порядком обжалования действий (бездействия) должностных лиц, уполномоченных осуществлять муниципальный земельный контроль;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7C3E">
              <w:rPr>
                <w:rFonts w:ascii="Arial" w:eastAsia="Calibri" w:hAnsi="Arial" w:cs="Arial"/>
              </w:rPr>
              <w:t xml:space="preserve">Консультирование осуществляется посредствам </w:t>
            </w:r>
            <w:r w:rsidRPr="007F7C3E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7F7C3E">
                <w:rPr>
                  <w:rFonts w:ascii="Arial" w:hAnsi="Arial" w:cs="Arial"/>
                </w:rPr>
                <w:t>законом</w:t>
              </w:r>
            </w:hyperlink>
            <w:r w:rsidRPr="007F7C3E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587BA4" w:rsidRPr="007F7C3E" w:rsidTr="004A1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A4" w:rsidRPr="007F7C3E" w:rsidRDefault="00587BA4" w:rsidP="004A12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F7C3E">
              <w:rPr>
                <w:rFonts w:ascii="Arial" w:eastAsia="Calibri" w:hAnsi="Arial" w:cs="Arial"/>
              </w:rPr>
              <w:t>Профилактические визиты подлежат проведению в течение года (при наличии оснований).</w:t>
            </w:r>
          </w:p>
          <w:p w:rsidR="00587BA4" w:rsidRPr="007F7C3E" w:rsidRDefault="00587BA4" w:rsidP="004A12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587BA4" w:rsidRPr="007F7C3E" w:rsidRDefault="00587BA4" w:rsidP="00587BA4">
      <w:pPr>
        <w:jc w:val="both"/>
        <w:rPr>
          <w:rFonts w:ascii="Arial" w:eastAsia="Calibri" w:hAnsi="Arial" w:cs="Arial"/>
          <w:lang w:eastAsia="en-US"/>
        </w:rPr>
      </w:pPr>
    </w:p>
    <w:p w:rsidR="00FD4350" w:rsidRPr="007F7C3E" w:rsidRDefault="00FD4350" w:rsidP="00587BA4">
      <w:pPr>
        <w:jc w:val="center"/>
        <w:rPr>
          <w:rFonts w:ascii="Arial" w:hAnsi="Arial" w:cs="Arial"/>
        </w:rPr>
      </w:pPr>
    </w:p>
    <w:sectPr w:rsidR="00FD4350" w:rsidRPr="007F7C3E" w:rsidSect="00FD43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8F"/>
    <w:rsid w:val="00024A8F"/>
    <w:rsid w:val="000C5DC7"/>
    <w:rsid w:val="00283F50"/>
    <w:rsid w:val="004B7C82"/>
    <w:rsid w:val="005152D7"/>
    <w:rsid w:val="00587BA4"/>
    <w:rsid w:val="007F7C3E"/>
    <w:rsid w:val="00801018"/>
    <w:rsid w:val="009B6B9A"/>
    <w:rsid w:val="00E96F57"/>
    <w:rsid w:val="00EC67FA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A761B-86B0-4366-8E58-CD98B13F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A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435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FD4350"/>
    <w:rPr>
      <w:i/>
      <w:iCs/>
    </w:rPr>
  </w:style>
  <w:style w:type="table" w:styleId="a6">
    <w:name w:val="Table Grid"/>
    <w:basedOn w:val="a1"/>
    <w:uiPriority w:val="39"/>
    <w:rsid w:val="00F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52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C5D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Ильтякова Светлана Михайловна</dc:creator>
  <cp:keywords/>
  <dc:description/>
  <cp:lastModifiedBy>Щегловский Максим Сергеевич</cp:lastModifiedBy>
  <cp:revision>7</cp:revision>
  <cp:lastPrinted>2022-11-24T04:13:00Z</cp:lastPrinted>
  <dcterms:created xsi:type="dcterms:W3CDTF">2022-11-24T04:12:00Z</dcterms:created>
  <dcterms:modified xsi:type="dcterms:W3CDTF">2022-12-07T02:14:00Z</dcterms:modified>
</cp:coreProperties>
</file>