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7ADB" w:rsidRPr="00E27ADB" w:rsidRDefault="00E27ADB" w:rsidP="00E27AD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27A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Приложение 1</w:t>
      </w:r>
    </w:p>
    <w:p w:rsidR="00E27ADB" w:rsidRPr="00E27ADB" w:rsidRDefault="00E27ADB" w:rsidP="00E27AD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27AD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E27ADB" w:rsidRPr="00E27ADB" w:rsidRDefault="00E27ADB" w:rsidP="00E27A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ADB">
        <w:rPr>
          <w:rFonts w:ascii="Times New Roman" w:eastAsia="Times New Roman" w:hAnsi="Times New Roman" w:cs="Times New Roman"/>
          <w:b/>
          <w:sz w:val="26"/>
          <w:szCs w:val="26"/>
        </w:rPr>
        <w:t xml:space="preserve">Размеры должностных окладов руководителей, специалистов, служащих и рабочих </w:t>
      </w:r>
      <w:r w:rsidRPr="00E27AD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специфические для учреждений культуры и дополнительного образования, подведомственных администрации Болотнинского района Новосибирской области</w:t>
      </w:r>
    </w:p>
    <w:tbl>
      <w:tblPr>
        <w:tblpPr w:leftFromText="180" w:rightFromText="180" w:bottomFromText="200" w:vertAnchor="page" w:horzAnchor="margin" w:tblpX="-318" w:tblpY="4156"/>
        <w:tblW w:w="10173" w:type="dxa"/>
        <w:tblLook w:val="04A0" w:firstRow="1" w:lastRow="0" w:firstColumn="1" w:lastColumn="0" w:noHBand="0" w:noVBand="1"/>
      </w:tblPr>
      <w:tblGrid>
        <w:gridCol w:w="6380"/>
        <w:gridCol w:w="3793"/>
      </w:tblGrid>
      <w:tr w:rsidR="00E27ADB" w:rsidRPr="00E27ADB" w:rsidTr="0009691B">
        <w:trPr>
          <w:trHeight w:val="1050"/>
        </w:trPr>
        <w:tc>
          <w:tcPr>
            <w:tcW w:w="63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27AD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Группа по оплате труда руководителя</w:t>
            </w:r>
          </w:p>
        </w:tc>
        <w:tc>
          <w:tcPr>
            <w:tcW w:w="37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27AD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Размер должностного оклада, рублей</w:t>
            </w:r>
          </w:p>
        </w:tc>
      </w:tr>
      <w:tr w:rsidR="00E27ADB" w:rsidRPr="00E27ADB" w:rsidTr="0009691B">
        <w:trPr>
          <w:trHeight w:val="405"/>
        </w:trPr>
        <w:tc>
          <w:tcPr>
            <w:tcW w:w="10173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27AD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Главный бухгалтер</w:t>
            </w:r>
          </w:p>
        </w:tc>
      </w:tr>
      <w:tr w:rsidR="00E27ADB" w:rsidRPr="00E27ADB" w:rsidTr="0009691B">
        <w:trPr>
          <w:trHeight w:val="360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IV группа по оплате труда руководителя</w:t>
            </w:r>
          </w:p>
        </w:tc>
        <w:tc>
          <w:tcPr>
            <w:tcW w:w="3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11940</w:t>
            </w:r>
          </w:p>
        </w:tc>
      </w:tr>
      <w:tr w:rsidR="00E27ADB" w:rsidRPr="00E27ADB" w:rsidTr="0009691B">
        <w:trPr>
          <w:trHeight w:val="360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III группа по оплате труда руководителя</w:t>
            </w:r>
          </w:p>
        </w:tc>
        <w:tc>
          <w:tcPr>
            <w:tcW w:w="3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12300</w:t>
            </w:r>
          </w:p>
        </w:tc>
      </w:tr>
      <w:tr w:rsidR="00E27ADB" w:rsidRPr="00E27ADB" w:rsidTr="0009691B">
        <w:trPr>
          <w:trHeight w:val="360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II группа по оплате труда руководителя</w:t>
            </w:r>
          </w:p>
        </w:tc>
        <w:tc>
          <w:tcPr>
            <w:tcW w:w="3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13130</w:t>
            </w:r>
          </w:p>
        </w:tc>
      </w:tr>
      <w:tr w:rsidR="00E27ADB" w:rsidRPr="00E27ADB" w:rsidTr="0009691B">
        <w:trPr>
          <w:trHeight w:val="360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 группа по оплате труда руководителя</w:t>
            </w:r>
          </w:p>
        </w:tc>
        <w:tc>
          <w:tcPr>
            <w:tcW w:w="3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16600</w:t>
            </w:r>
          </w:p>
        </w:tc>
      </w:tr>
      <w:tr w:rsidR="00E27ADB" w:rsidRPr="00E27ADB" w:rsidTr="0009691B">
        <w:trPr>
          <w:trHeight w:val="405"/>
        </w:trPr>
        <w:tc>
          <w:tcPr>
            <w:tcW w:w="101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27ADB" w:rsidRPr="00E27ADB" w:rsidTr="0009691B">
        <w:trPr>
          <w:trHeight w:val="405"/>
        </w:trPr>
        <w:tc>
          <w:tcPr>
            <w:tcW w:w="101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27AD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Руководитель учреждения</w:t>
            </w:r>
          </w:p>
        </w:tc>
      </w:tr>
      <w:tr w:rsidR="00E27ADB" w:rsidRPr="00E27ADB" w:rsidTr="0009691B">
        <w:trPr>
          <w:trHeight w:val="360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IV группа по оплате труда руководителя</w:t>
            </w:r>
          </w:p>
        </w:tc>
        <w:tc>
          <w:tcPr>
            <w:tcW w:w="3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13220</w:t>
            </w:r>
          </w:p>
        </w:tc>
      </w:tr>
      <w:tr w:rsidR="00E27ADB" w:rsidRPr="00E27ADB" w:rsidTr="0009691B">
        <w:trPr>
          <w:trHeight w:val="360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III группа по оплате труда руководителя</w:t>
            </w:r>
          </w:p>
        </w:tc>
        <w:tc>
          <w:tcPr>
            <w:tcW w:w="3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14160</w:t>
            </w:r>
          </w:p>
        </w:tc>
      </w:tr>
      <w:tr w:rsidR="00E27ADB" w:rsidRPr="00E27ADB" w:rsidTr="0009691B">
        <w:trPr>
          <w:trHeight w:val="360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II группа по оплате труда руководителя</w:t>
            </w:r>
          </w:p>
        </w:tc>
        <w:tc>
          <w:tcPr>
            <w:tcW w:w="3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15290</w:t>
            </w:r>
          </w:p>
        </w:tc>
      </w:tr>
      <w:tr w:rsidR="00E27ADB" w:rsidRPr="00E27ADB" w:rsidTr="0009691B">
        <w:trPr>
          <w:trHeight w:val="360"/>
        </w:trPr>
        <w:tc>
          <w:tcPr>
            <w:tcW w:w="6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 группа по оплате труда руководителя</w:t>
            </w:r>
          </w:p>
        </w:tc>
        <w:tc>
          <w:tcPr>
            <w:tcW w:w="3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19540</w:t>
            </w:r>
          </w:p>
        </w:tc>
      </w:tr>
    </w:tbl>
    <w:p w:rsidR="00E27ADB" w:rsidRPr="00E27ADB" w:rsidRDefault="00E27ADB" w:rsidP="00E27ADB">
      <w:pPr>
        <w:shd w:val="clear" w:color="auto" w:fill="FFFFFF"/>
        <w:spacing w:before="10" w:after="0" w:line="322" w:lineRule="exact"/>
        <w:ind w:right="5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27ADB" w:rsidRPr="00E27ADB" w:rsidRDefault="00E27ADB" w:rsidP="00E27ADB">
      <w:pPr>
        <w:shd w:val="clear" w:color="auto" w:fill="FFFFFF"/>
        <w:spacing w:before="10" w:after="0" w:line="322" w:lineRule="exact"/>
        <w:ind w:right="5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27A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Размеры должностных окладов заместителей руководителей Учреждений устанавливаются на 10 - 30% ниже должностных окладов руководителей этих Учреждений.</w:t>
      </w:r>
      <w:r w:rsidRPr="00E27AD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27A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Условия оплаты труда заместителей руководителей</w:t>
      </w:r>
      <w:r w:rsidRPr="00E27AD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E27A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устанавливаются трудовыми договорами в соответствии с коллективными договорами, локальными актами Учреждений.</w:t>
      </w:r>
    </w:p>
    <w:p w:rsidR="00E27ADB" w:rsidRPr="00E27ADB" w:rsidRDefault="00E27ADB" w:rsidP="00E27ADB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1020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05"/>
        <w:gridCol w:w="1985"/>
        <w:gridCol w:w="1417"/>
      </w:tblGrid>
      <w:tr w:rsidR="00E27ADB" w:rsidRPr="00E27ADB" w:rsidTr="0009691B">
        <w:trPr>
          <w:trHeight w:val="970"/>
        </w:trPr>
        <w:tc>
          <w:tcPr>
            <w:tcW w:w="6805" w:type="dxa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должности</w:t>
            </w:r>
          </w:p>
        </w:tc>
        <w:tc>
          <w:tcPr>
            <w:tcW w:w="1985" w:type="dxa"/>
            <w:shd w:val="clear" w:color="auto" w:fill="auto"/>
          </w:tcPr>
          <w:p w:rsidR="00E27ADB" w:rsidRPr="00E27ADB" w:rsidRDefault="00E27ADB" w:rsidP="00E27ADB">
            <w:pPr>
              <w:tabs>
                <w:tab w:val="left" w:pos="56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Квалификацион-ная</w:t>
            </w:r>
            <w:proofErr w:type="spellEnd"/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категория,   </w:t>
            </w:r>
            <w:proofErr w:type="gramEnd"/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группа по</w:t>
            </w:r>
          </w:p>
          <w:p w:rsidR="00E27ADB" w:rsidRPr="00E27ADB" w:rsidRDefault="00E27ADB" w:rsidP="00E27ADB">
            <w:pPr>
              <w:tabs>
                <w:tab w:val="left" w:pos="569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оплате</w:t>
            </w:r>
            <w:proofErr w:type="gramEnd"/>
          </w:p>
        </w:tc>
        <w:tc>
          <w:tcPr>
            <w:tcW w:w="1417" w:type="dxa"/>
          </w:tcPr>
          <w:p w:rsidR="00E27ADB" w:rsidRPr="00E27ADB" w:rsidRDefault="00E27ADB" w:rsidP="00E27ADB">
            <w:pPr>
              <w:tabs>
                <w:tab w:val="left" w:pos="569"/>
              </w:tabs>
              <w:spacing w:after="0" w:line="240" w:lineRule="auto"/>
              <w:ind w:left="148" w:hanging="1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оклада, руб.</w:t>
            </w:r>
          </w:p>
        </w:tc>
      </w:tr>
      <w:tr w:rsidR="00E27ADB" w:rsidRPr="00E27ADB" w:rsidTr="0009691B">
        <w:trPr>
          <w:trHeight w:val="765"/>
        </w:trPr>
        <w:tc>
          <w:tcPr>
            <w:tcW w:w="10207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ind w:left="176" w:hanging="176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Профессиональная квалификационная группа </w:t>
            </w:r>
          </w:p>
          <w:p w:rsidR="00E27ADB" w:rsidRPr="00E27ADB" w:rsidRDefault="00E27ADB" w:rsidP="00E27ADB">
            <w:pPr>
              <w:spacing w:after="0" w:line="240" w:lineRule="auto"/>
              <w:ind w:left="176" w:hanging="17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«Должности руководящего состава» </w:t>
            </w:r>
          </w:p>
        </w:tc>
      </w:tr>
      <w:tr w:rsidR="00E27ADB" w:rsidRPr="00E27ADB" w:rsidTr="0009691B">
        <w:trPr>
          <w:trHeight w:val="414"/>
        </w:trPr>
        <w:tc>
          <w:tcPr>
            <w:tcW w:w="6805" w:type="dxa"/>
            <w:vMerge w:val="restart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Балетмейстер; хормейстер; режиссер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категория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9 550</w:t>
            </w:r>
          </w:p>
        </w:tc>
      </w:tr>
      <w:tr w:rsidR="00E27ADB" w:rsidRPr="00E27ADB" w:rsidTr="0009691B">
        <w:trPr>
          <w:trHeight w:val="419"/>
        </w:trPr>
        <w:tc>
          <w:tcPr>
            <w:tcW w:w="6805" w:type="dxa"/>
            <w:vMerge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категория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10 550</w:t>
            </w:r>
          </w:p>
        </w:tc>
      </w:tr>
      <w:tr w:rsidR="00E27ADB" w:rsidRPr="00E27ADB" w:rsidTr="0009691B">
        <w:trPr>
          <w:trHeight w:val="411"/>
        </w:trPr>
        <w:tc>
          <w:tcPr>
            <w:tcW w:w="6805" w:type="dxa"/>
            <w:vMerge w:val="restart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Дирижер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категория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12 200</w:t>
            </w:r>
          </w:p>
        </w:tc>
      </w:tr>
      <w:tr w:rsidR="00E27ADB" w:rsidRPr="00E27ADB" w:rsidTr="0009691B">
        <w:trPr>
          <w:trHeight w:val="560"/>
        </w:trPr>
        <w:tc>
          <w:tcPr>
            <w:tcW w:w="6805" w:type="dxa"/>
            <w:vMerge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высшая</w:t>
            </w:r>
            <w:proofErr w:type="gramEnd"/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категория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13 750</w:t>
            </w:r>
          </w:p>
        </w:tc>
      </w:tr>
      <w:tr w:rsidR="00E27ADB" w:rsidRPr="00E27ADB" w:rsidTr="0009691B">
        <w:trPr>
          <w:trHeight w:val="837"/>
        </w:trPr>
        <w:tc>
          <w:tcPr>
            <w:tcW w:w="6805" w:type="dxa"/>
            <w:vMerge w:val="restart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Главный хранитель фондов музея; </w:t>
            </w:r>
            <w:proofErr w:type="gramStart"/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руководитель(</w:t>
            </w:r>
            <w:proofErr w:type="gramEnd"/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заведующий, начальник) отделом(сектором ) библиотеки; заведующий отделом (сектором) дома (дворца) культуры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IV группы по оплате труда руководителей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9 550</w:t>
            </w:r>
          </w:p>
        </w:tc>
      </w:tr>
      <w:tr w:rsidR="00E27ADB" w:rsidRPr="00E27ADB" w:rsidTr="0009691B">
        <w:trPr>
          <w:trHeight w:val="655"/>
        </w:trPr>
        <w:tc>
          <w:tcPr>
            <w:tcW w:w="6805" w:type="dxa"/>
            <w:vMerge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III группы по оплате труда руководителей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10 550</w:t>
            </w:r>
          </w:p>
        </w:tc>
      </w:tr>
      <w:tr w:rsidR="00E27ADB" w:rsidRPr="00E27ADB" w:rsidTr="0009691B">
        <w:trPr>
          <w:trHeight w:val="255"/>
        </w:trPr>
        <w:tc>
          <w:tcPr>
            <w:tcW w:w="6805" w:type="dxa"/>
            <w:vMerge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II группы по оплате труда руководителей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11 500</w:t>
            </w:r>
          </w:p>
        </w:tc>
      </w:tr>
      <w:tr w:rsidR="00E27ADB" w:rsidRPr="00E27ADB" w:rsidTr="0009691B">
        <w:trPr>
          <w:trHeight w:val="821"/>
        </w:trPr>
        <w:tc>
          <w:tcPr>
            <w:tcW w:w="6805" w:type="dxa"/>
            <w:vMerge/>
            <w:shd w:val="clear" w:color="auto" w:fill="auto"/>
          </w:tcPr>
          <w:p w:rsidR="00E27ADB" w:rsidRPr="00E27ADB" w:rsidRDefault="00E27ADB" w:rsidP="00E27ADB">
            <w:pPr>
              <w:spacing w:after="0" w:line="240" w:lineRule="atLeast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27ADB" w:rsidRPr="00E27ADB" w:rsidRDefault="00E27ADB" w:rsidP="00E27ADB">
            <w:pPr>
              <w:spacing w:after="0" w:line="240" w:lineRule="atLeast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I группы по оплате труда руководителей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tLeast"/>
              <w:contextualSpacing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12 700</w:t>
            </w:r>
          </w:p>
        </w:tc>
      </w:tr>
    </w:tbl>
    <w:p w:rsidR="00E27ADB" w:rsidRPr="00E27ADB" w:rsidRDefault="00E27ADB" w:rsidP="00E27ADB">
      <w:pPr>
        <w:tabs>
          <w:tab w:val="left" w:pos="3570"/>
        </w:tabs>
        <w:autoSpaceDE w:val="0"/>
        <w:autoSpaceDN w:val="0"/>
        <w:adjustRightInd w:val="0"/>
        <w:spacing w:after="0" w:line="240" w:lineRule="atLeast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020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05"/>
        <w:gridCol w:w="1937"/>
        <w:gridCol w:w="1465"/>
      </w:tblGrid>
      <w:tr w:rsidR="00E27ADB" w:rsidRPr="00E27ADB" w:rsidTr="0009691B">
        <w:trPr>
          <w:trHeight w:val="513"/>
        </w:trPr>
        <w:tc>
          <w:tcPr>
            <w:tcW w:w="68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Руководитель (заведующий, начальник) структурного подразделения по основной деятельности (службы, лаборатории, отдела, отделения, секции, сектора, части, цеха, мастерской, студии) в учреждениях, подведомственных администрации Болотнинского района Новосибирской области.</w:t>
            </w: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IV группы по оплате труда руководителей</w:t>
            </w:r>
          </w:p>
        </w:tc>
        <w:tc>
          <w:tcPr>
            <w:tcW w:w="1465" w:type="dxa"/>
            <w:shd w:val="clear" w:color="auto" w:fill="auto"/>
          </w:tcPr>
          <w:p w:rsidR="00E27ADB" w:rsidRPr="00E27ADB" w:rsidRDefault="00E27ADB" w:rsidP="00E27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10 200</w:t>
            </w:r>
          </w:p>
        </w:tc>
      </w:tr>
      <w:tr w:rsidR="00E27ADB" w:rsidRPr="00E27ADB" w:rsidTr="0009691B">
        <w:trPr>
          <w:trHeight w:val="513"/>
        </w:trPr>
        <w:tc>
          <w:tcPr>
            <w:tcW w:w="68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III группы по оплате труда руководителей</w:t>
            </w:r>
          </w:p>
        </w:tc>
        <w:tc>
          <w:tcPr>
            <w:tcW w:w="1465" w:type="dxa"/>
            <w:shd w:val="clear" w:color="auto" w:fill="auto"/>
          </w:tcPr>
          <w:p w:rsidR="00E27ADB" w:rsidRPr="00E27ADB" w:rsidRDefault="00E27ADB" w:rsidP="00E27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10 900</w:t>
            </w:r>
          </w:p>
        </w:tc>
      </w:tr>
      <w:tr w:rsidR="00E27ADB" w:rsidRPr="00E27ADB" w:rsidTr="0009691B">
        <w:trPr>
          <w:trHeight w:val="513"/>
        </w:trPr>
        <w:tc>
          <w:tcPr>
            <w:tcW w:w="68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II группы по оплате труда руководителей</w:t>
            </w:r>
          </w:p>
        </w:tc>
        <w:tc>
          <w:tcPr>
            <w:tcW w:w="1465" w:type="dxa"/>
            <w:shd w:val="clear" w:color="auto" w:fill="auto"/>
          </w:tcPr>
          <w:p w:rsidR="00E27ADB" w:rsidRPr="00E27ADB" w:rsidRDefault="00E27ADB" w:rsidP="00E27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11 700</w:t>
            </w:r>
          </w:p>
        </w:tc>
      </w:tr>
      <w:tr w:rsidR="00E27ADB" w:rsidRPr="00E27ADB" w:rsidTr="0009691B">
        <w:trPr>
          <w:trHeight w:val="513"/>
        </w:trPr>
        <w:tc>
          <w:tcPr>
            <w:tcW w:w="68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I группы по оплате труда руководителей</w:t>
            </w:r>
          </w:p>
        </w:tc>
        <w:tc>
          <w:tcPr>
            <w:tcW w:w="1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12 700</w:t>
            </w:r>
          </w:p>
        </w:tc>
      </w:tr>
      <w:tr w:rsidR="00E27ADB" w:rsidRPr="00E27ADB" w:rsidTr="0009691B"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Заведующий филиалом библиотеки, централизованной библиотечной системы отнесённых к I группе по оплате труда руководителей</w:t>
            </w: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13 220</w:t>
            </w:r>
          </w:p>
        </w:tc>
      </w:tr>
      <w:tr w:rsidR="00E27ADB" w:rsidRPr="00E27ADB" w:rsidTr="0009691B">
        <w:tc>
          <w:tcPr>
            <w:tcW w:w="6805" w:type="dxa"/>
            <w:vMerge w:val="restart"/>
            <w:tcBorders>
              <w:top w:val="nil"/>
              <w:left w:val="single" w:sz="4" w:space="0" w:color="auto"/>
              <w:right w:val="nil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Художественный руководитель в культурно-досуговых организациях</w:t>
            </w:r>
          </w:p>
          <w:p w:rsidR="00E27ADB" w:rsidRPr="00E27ADB" w:rsidRDefault="00E27ADB" w:rsidP="00E27A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27ADB" w:rsidRPr="00E27ADB" w:rsidRDefault="00E27ADB" w:rsidP="00E27A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IV группы по оплате труда руководителей</w:t>
            </w:r>
          </w:p>
        </w:tc>
        <w:tc>
          <w:tcPr>
            <w:tcW w:w="1465" w:type="dxa"/>
            <w:shd w:val="clear" w:color="auto" w:fill="auto"/>
          </w:tcPr>
          <w:p w:rsidR="00E27ADB" w:rsidRPr="00E27ADB" w:rsidRDefault="00E27ADB" w:rsidP="00E27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10 200</w:t>
            </w:r>
          </w:p>
        </w:tc>
      </w:tr>
      <w:tr w:rsidR="00E27ADB" w:rsidRPr="00E27ADB" w:rsidTr="0009691B">
        <w:tc>
          <w:tcPr>
            <w:tcW w:w="6805" w:type="dxa"/>
            <w:vMerge/>
            <w:tcBorders>
              <w:left w:val="single" w:sz="4" w:space="0" w:color="auto"/>
              <w:right w:val="nil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III группы по оплате труда руководителей</w:t>
            </w:r>
          </w:p>
        </w:tc>
        <w:tc>
          <w:tcPr>
            <w:tcW w:w="1465" w:type="dxa"/>
            <w:shd w:val="clear" w:color="auto" w:fill="auto"/>
          </w:tcPr>
          <w:p w:rsidR="00E27ADB" w:rsidRPr="00E27ADB" w:rsidRDefault="00E27ADB" w:rsidP="00E27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10 900</w:t>
            </w:r>
          </w:p>
        </w:tc>
      </w:tr>
      <w:tr w:rsidR="00E27ADB" w:rsidRPr="00E27ADB" w:rsidTr="0009691B">
        <w:tc>
          <w:tcPr>
            <w:tcW w:w="6805" w:type="dxa"/>
            <w:vMerge/>
            <w:tcBorders>
              <w:left w:val="single" w:sz="4" w:space="0" w:color="auto"/>
              <w:right w:val="nil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II группы по оплате труда руководителей</w:t>
            </w:r>
          </w:p>
        </w:tc>
        <w:tc>
          <w:tcPr>
            <w:tcW w:w="1465" w:type="dxa"/>
            <w:shd w:val="clear" w:color="auto" w:fill="auto"/>
          </w:tcPr>
          <w:p w:rsidR="00E27ADB" w:rsidRPr="00E27ADB" w:rsidRDefault="00E27ADB" w:rsidP="00E27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11 700</w:t>
            </w:r>
          </w:p>
        </w:tc>
      </w:tr>
      <w:tr w:rsidR="00E27ADB" w:rsidRPr="00E27ADB" w:rsidTr="0009691B">
        <w:tc>
          <w:tcPr>
            <w:tcW w:w="6805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I группы по оплате труда руководителей</w:t>
            </w:r>
          </w:p>
        </w:tc>
        <w:tc>
          <w:tcPr>
            <w:tcW w:w="1465" w:type="dxa"/>
            <w:shd w:val="clear" w:color="auto" w:fill="auto"/>
          </w:tcPr>
          <w:p w:rsidR="00E27ADB" w:rsidRPr="00E27ADB" w:rsidRDefault="00E27ADB" w:rsidP="00E27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12 700</w:t>
            </w:r>
          </w:p>
        </w:tc>
      </w:tr>
      <w:tr w:rsidR="00E27ADB" w:rsidRPr="00E27ADB" w:rsidTr="0009691B">
        <w:trPr>
          <w:trHeight w:val="529"/>
        </w:trPr>
        <w:tc>
          <w:tcPr>
            <w:tcW w:w="10207" w:type="dxa"/>
            <w:gridSpan w:val="3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ind w:left="176" w:hanging="176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Профессиональная квалификационная группа</w:t>
            </w:r>
          </w:p>
          <w:p w:rsidR="00E27ADB" w:rsidRPr="00E27ADB" w:rsidRDefault="00E27ADB" w:rsidP="00E27ADB">
            <w:pPr>
              <w:spacing w:after="0" w:line="240" w:lineRule="auto"/>
              <w:ind w:left="176" w:hanging="17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«Должности работников культуры ведущего звена»</w:t>
            </w:r>
          </w:p>
        </w:tc>
      </w:tr>
      <w:tr w:rsidR="00E27ADB" w:rsidRPr="00E27ADB" w:rsidTr="0009691B">
        <w:trPr>
          <w:trHeight w:val="529"/>
        </w:trPr>
        <w:tc>
          <w:tcPr>
            <w:tcW w:w="6805" w:type="dxa"/>
            <w:vMerge w:val="restart"/>
            <w:shd w:val="clear" w:color="auto" w:fill="auto"/>
          </w:tcPr>
          <w:p w:rsidR="00E27ADB" w:rsidRPr="00E27ADB" w:rsidRDefault="00E27ADB" w:rsidP="00E27A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Редактор электронных баз данных</w:t>
            </w: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без</w:t>
            </w:r>
            <w:proofErr w:type="gramEnd"/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категории</w:t>
            </w:r>
          </w:p>
        </w:tc>
        <w:tc>
          <w:tcPr>
            <w:tcW w:w="1465" w:type="dxa"/>
            <w:shd w:val="clear" w:color="auto" w:fill="auto"/>
          </w:tcPr>
          <w:p w:rsidR="00E27ADB" w:rsidRPr="00E27ADB" w:rsidRDefault="00E27ADB" w:rsidP="00E27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9 300</w:t>
            </w:r>
          </w:p>
        </w:tc>
      </w:tr>
      <w:tr w:rsidR="00E27ADB" w:rsidRPr="00E27ADB" w:rsidTr="0009691B">
        <w:trPr>
          <w:trHeight w:val="529"/>
        </w:trPr>
        <w:tc>
          <w:tcPr>
            <w:tcW w:w="6805" w:type="dxa"/>
            <w:vMerge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категория</w:t>
            </w:r>
          </w:p>
        </w:tc>
        <w:tc>
          <w:tcPr>
            <w:tcW w:w="1465" w:type="dxa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9 700</w:t>
            </w:r>
          </w:p>
        </w:tc>
      </w:tr>
      <w:tr w:rsidR="00E27ADB" w:rsidRPr="00E27ADB" w:rsidTr="0009691B">
        <w:trPr>
          <w:trHeight w:val="529"/>
        </w:trPr>
        <w:tc>
          <w:tcPr>
            <w:tcW w:w="6805" w:type="dxa"/>
            <w:vMerge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категория</w:t>
            </w:r>
          </w:p>
        </w:tc>
        <w:tc>
          <w:tcPr>
            <w:tcW w:w="1465" w:type="dxa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10 150</w:t>
            </w:r>
          </w:p>
        </w:tc>
      </w:tr>
      <w:tr w:rsidR="00E27ADB" w:rsidRPr="00E27ADB" w:rsidTr="0009691B">
        <w:trPr>
          <w:trHeight w:val="529"/>
        </w:trPr>
        <w:tc>
          <w:tcPr>
            <w:tcW w:w="6805" w:type="dxa"/>
            <w:vMerge w:val="restart"/>
            <w:shd w:val="clear" w:color="auto" w:fill="auto"/>
          </w:tcPr>
          <w:p w:rsidR="00E27ADB" w:rsidRPr="00E27ADB" w:rsidRDefault="00E27ADB" w:rsidP="00E27A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Хранитель музейных предметов</w:t>
            </w:r>
          </w:p>
        </w:tc>
        <w:tc>
          <w:tcPr>
            <w:tcW w:w="1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без</w:t>
            </w:r>
            <w:proofErr w:type="gramEnd"/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категории</w:t>
            </w:r>
          </w:p>
        </w:tc>
        <w:tc>
          <w:tcPr>
            <w:tcW w:w="1465" w:type="dxa"/>
            <w:tcBorders>
              <w:bottom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7 200</w:t>
            </w:r>
          </w:p>
        </w:tc>
      </w:tr>
      <w:tr w:rsidR="00E27ADB" w:rsidRPr="00E27ADB" w:rsidTr="0009691B">
        <w:trPr>
          <w:trHeight w:val="529"/>
        </w:trPr>
        <w:tc>
          <w:tcPr>
            <w:tcW w:w="6805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категория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8 200</w:t>
            </w:r>
          </w:p>
        </w:tc>
      </w:tr>
      <w:tr w:rsidR="00E27ADB" w:rsidRPr="00E27ADB" w:rsidTr="0009691B">
        <w:trPr>
          <w:trHeight w:val="529"/>
        </w:trPr>
        <w:tc>
          <w:tcPr>
            <w:tcW w:w="6805" w:type="dxa"/>
            <w:vMerge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категория</w:t>
            </w:r>
          </w:p>
        </w:tc>
        <w:tc>
          <w:tcPr>
            <w:tcW w:w="146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9 300</w:t>
            </w:r>
          </w:p>
        </w:tc>
      </w:tr>
      <w:tr w:rsidR="00E27ADB" w:rsidRPr="00E27ADB" w:rsidTr="0009691B">
        <w:trPr>
          <w:trHeight w:val="529"/>
        </w:trPr>
        <w:tc>
          <w:tcPr>
            <w:tcW w:w="68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Экскурсовод; редактор   библиотеки</w:t>
            </w: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без</w:t>
            </w:r>
            <w:proofErr w:type="gramEnd"/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категории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9 300</w:t>
            </w:r>
          </w:p>
        </w:tc>
      </w:tr>
      <w:tr w:rsidR="00E27ADB" w:rsidRPr="00E27ADB" w:rsidTr="0009691B">
        <w:trPr>
          <w:trHeight w:val="529"/>
        </w:trPr>
        <w:tc>
          <w:tcPr>
            <w:tcW w:w="68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категория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ADB" w:rsidRPr="00E27ADB" w:rsidRDefault="00E27ADB" w:rsidP="00E27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9 700</w:t>
            </w:r>
          </w:p>
        </w:tc>
      </w:tr>
      <w:tr w:rsidR="00E27ADB" w:rsidRPr="00E27ADB" w:rsidTr="0009691B">
        <w:trPr>
          <w:trHeight w:val="529"/>
        </w:trPr>
        <w:tc>
          <w:tcPr>
            <w:tcW w:w="68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категория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ADB" w:rsidRPr="00E27ADB" w:rsidRDefault="00E27ADB" w:rsidP="00E27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10 150</w:t>
            </w:r>
          </w:p>
        </w:tc>
      </w:tr>
      <w:tr w:rsidR="00E27ADB" w:rsidRPr="00E27ADB" w:rsidTr="0009691B">
        <w:trPr>
          <w:trHeight w:val="529"/>
        </w:trPr>
        <w:tc>
          <w:tcPr>
            <w:tcW w:w="6805" w:type="dxa"/>
            <w:vMerge w:val="restart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Библиотекарь; библиограф; методист библиотеки, клубного учреждения, музея, научно-методического центра народного творчества</w:t>
            </w: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без</w:t>
            </w:r>
            <w:proofErr w:type="gramEnd"/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категории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9 300</w:t>
            </w:r>
          </w:p>
        </w:tc>
      </w:tr>
      <w:tr w:rsidR="00E27ADB" w:rsidRPr="00E27ADB" w:rsidTr="0009691B">
        <w:trPr>
          <w:trHeight w:val="529"/>
        </w:trPr>
        <w:tc>
          <w:tcPr>
            <w:tcW w:w="6805" w:type="dxa"/>
            <w:vMerge/>
            <w:shd w:val="clear" w:color="auto" w:fill="auto"/>
          </w:tcPr>
          <w:p w:rsidR="00E27ADB" w:rsidRPr="00E27ADB" w:rsidRDefault="00E27ADB" w:rsidP="00E27A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категория</w:t>
            </w:r>
          </w:p>
        </w:tc>
        <w:tc>
          <w:tcPr>
            <w:tcW w:w="1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ADB" w:rsidRPr="00E27ADB" w:rsidRDefault="00E27ADB" w:rsidP="00E27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9 700</w:t>
            </w:r>
          </w:p>
        </w:tc>
      </w:tr>
      <w:tr w:rsidR="00E27ADB" w:rsidRPr="00E27ADB" w:rsidTr="0009691B">
        <w:trPr>
          <w:trHeight w:val="529"/>
        </w:trPr>
        <w:tc>
          <w:tcPr>
            <w:tcW w:w="6805" w:type="dxa"/>
            <w:vMerge/>
            <w:shd w:val="clear" w:color="auto" w:fill="auto"/>
          </w:tcPr>
          <w:p w:rsidR="00E27ADB" w:rsidRPr="00E27ADB" w:rsidRDefault="00E27ADB" w:rsidP="00E27A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категория</w:t>
            </w:r>
          </w:p>
        </w:tc>
        <w:tc>
          <w:tcPr>
            <w:tcW w:w="1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ADB" w:rsidRPr="00E27ADB" w:rsidRDefault="00E27ADB" w:rsidP="00E27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10 150</w:t>
            </w:r>
          </w:p>
        </w:tc>
      </w:tr>
      <w:tr w:rsidR="00E27ADB" w:rsidRPr="00E27ADB" w:rsidTr="0009691B">
        <w:trPr>
          <w:trHeight w:val="529"/>
        </w:trPr>
        <w:tc>
          <w:tcPr>
            <w:tcW w:w="6805" w:type="dxa"/>
            <w:vMerge/>
            <w:shd w:val="clear" w:color="auto" w:fill="auto"/>
          </w:tcPr>
          <w:p w:rsidR="00E27ADB" w:rsidRPr="00E27ADB" w:rsidRDefault="00E27ADB" w:rsidP="00E27A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ведущий</w:t>
            </w:r>
            <w:proofErr w:type="gramEnd"/>
          </w:p>
        </w:tc>
        <w:tc>
          <w:tcPr>
            <w:tcW w:w="1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ADB" w:rsidRPr="00E27ADB" w:rsidRDefault="00E27ADB" w:rsidP="00E27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10 650</w:t>
            </w:r>
          </w:p>
        </w:tc>
      </w:tr>
      <w:tr w:rsidR="00E27ADB" w:rsidRPr="00E27ADB" w:rsidTr="0009691B">
        <w:trPr>
          <w:trHeight w:val="529"/>
        </w:trPr>
        <w:tc>
          <w:tcPr>
            <w:tcW w:w="6805" w:type="dxa"/>
            <w:vMerge w:val="restart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Звукооператор</w:t>
            </w:r>
          </w:p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без</w:t>
            </w:r>
            <w:proofErr w:type="gramEnd"/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категории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9 300</w:t>
            </w:r>
          </w:p>
        </w:tc>
      </w:tr>
      <w:tr w:rsidR="00E27ADB" w:rsidRPr="00E27ADB" w:rsidTr="0009691B">
        <w:trPr>
          <w:trHeight w:val="529"/>
        </w:trPr>
        <w:tc>
          <w:tcPr>
            <w:tcW w:w="6805" w:type="dxa"/>
            <w:vMerge/>
            <w:shd w:val="clear" w:color="auto" w:fill="auto"/>
          </w:tcPr>
          <w:p w:rsidR="00E27ADB" w:rsidRPr="00E27ADB" w:rsidRDefault="00E27ADB" w:rsidP="00E27A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категория</w:t>
            </w:r>
          </w:p>
        </w:tc>
        <w:tc>
          <w:tcPr>
            <w:tcW w:w="1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ADB" w:rsidRPr="00E27ADB" w:rsidRDefault="00E27ADB" w:rsidP="00E27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9 700</w:t>
            </w:r>
          </w:p>
        </w:tc>
      </w:tr>
      <w:tr w:rsidR="00E27ADB" w:rsidRPr="00E27ADB" w:rsidTr="0009691B">
        <w:trPr>
          <w:trHeight w:val="529"/>
        </w:trPr>
        <w:tc>
          <w:tcPr>
            <w:tcW w:w="6805" w:type="dxa"/>
            <w:vMerge/>
            <w:shd w:val="clear" w:color="auto" w:fill="auto"/>
          </w:tcPr>
          <w:p w:rsidR="00E27ADB" w:rsidRPr="00E27ADB" w:rsidRDefault="00E27ADB" w:rsidP="00E27A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категория</w:t>
            </w:r>
          </w:p>
        </w:tc>
        <w:tc>
          <w:tcPr>
            <w:tcW w:w="1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ADB" w:rsidRPr="00E27ADB" w:rsidRDefault="00E27ADB" w:rsidP="00E27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10 150</w:t>
            </w:r>
          </w:p>
        </w:tc>
      </w:tr>
      <w:tr w:rsidR="00E27ADB" w:rsidRPr="00E27ADB" w:rsidTr="0009691B">
        <w:trPr>
          <w:trHeight w:val="529"/>
        </w:trPr>
        <w:tc>
          <w:tcPr>
            <w:tcW w:w="6805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высшая</w:t>
            </w:r>
            <w:proofErr w:type="gramEnd"/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категория</w:t>
            </w:r>
          </w:p>
        </w:tc>
        <w:tc>
          <w:tcPr>
            <w:tcW w:w="1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ADB" w:rsidRPr="00E27ADB" w:rsidRDefault="00E27ADB" w:rsidP="00E27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10 650</w:t>
            </w:r>
          </w:p>
        </w:tc>
      </w:tr>
      <w:tr w:rsidR="00E27ADB" w:rsidRPr="00E27ADB" w:rsidTr="0009691B">
        <w:trPr>
          <w:trHeight w:val="529"/>
        </w:trPr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Главный библиотекарь; главный библиограф</w:t>
            </w: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12 500</w:t>
            </w:r>
          </w:p>
        </w:tc>
      </w:tr>
      <w:tr w:rsidR="00E27ADB" w:rsidRPr="00E27ADB" w:rsidTr="0009691B">
        <w:trPr>
          <w:trHeight w:val="529"/>
        </w:trPr>
        <w:tc>
          <w:tcPr>
            <w:tcW w:w="10207" w:type="dxa"/>
            <w:gridSpan w:val="3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ind w:left="176" w:hanging="17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Профессиональная квалификационная группа</w:t>
            </w:r>
          </w:p>
          <w:p w:rsidR="00E27ADB" w:rsidRPr="00E27ADB" w:rsidRDefault="00E27ADB" w:rsidP="00E27ADB">
            <w:pPr>
              <w:spacing w:after="0" w:line="240" w:lineRule="auto"/>
              <w:ind w:left="176" w:hanging="17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«Должности работников культуры среднего звена»</w:t>
            </w:r>
          </w:p>
        </w:tc>
      </w:tr>
      <w:tr w:rsidR="00E27ADB" w:rsidRPr="00E27ADB" w:rsidTr="0009691B">
        <w:trPr>
          <w:trHeight w:val="529"/>
        </w:trPr>
        <w:tc>
          <w:tcPr>
            <w:tcW w:w="6805" w:type="dxa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Аккомпаниатор; распорядитель танцевального вечера</w:t>
            </w:r>
          </w:p>
        </w:tc>
        <w:tc>
          <w:tcPr>
            <w:tcW w:w="1937" w:type="dxa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65" w:type="dxa"/>
          </w:tcPr>
          <w:p w:rsidR="00E27ADB" w:rsidRPr="00E27ADB" w:rsidRDefault="00E27ADB" w:rsidP="00E27ADB">
            <w:pPr>
              <w:spacing w:after="0" w:line="240" w:lineRule="auto"/>
              <w:ind w:left="176" w:hanging="17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7 850</w:t>
            </w:r>
          </w:p>
        </w:tc>
      </w:tr>
      <w:tr w:rsidR="00E27ADB" w:rsidRPr="00E27ADB" w:rsidTr="0009691B">
        <w:trPr>
          <w:trHeight w:val="529"/>
        </w:trPr>
        <w:tc>
          <w:tcPr>
            <w:tcW w:w="6805" w:type="dxa"/>
            <w:vMerge w:val="restart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кружка, любительского объединения, клуба по интересам; </w:t>
            </w:r>
            <w:proofErr w:type="spellStart"/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культорганизатор</w:t>
            </w:r>
            <w:proofErr w:type="spellEnd"/>
          </w:p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</w:t>
            </w:r>
            <w:proofErr w:type="gramEnd"/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категории</w:t>
            </w:r>
          </w:p>
        </w:tc>
        <w:tc>
          <w:tcPr>
            <w:tcW w:w="1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7 850</w:t>
            </w:r>
          </w:p>
        </w:tc>
      </w:tr>
      <w:tr w:rsidR="00E27ADB" w:rsidRPr="00E27ADB" w:rsidTr="0009691B">
        <w:trPr>
          <w:trHeight w:val="529"/>
        </w:trPr>
        <w:tc>
          <w:tcPr>
            <w:tcW w:w="6805" w:type="dxa"/>
            <w:vMerge/>
            <w:shd w:val="clear" w:color="auto" w:fill="auto"/>
          </w:tcPr>
          <w:p w:rsidR="00E27ADB" w:rsidRPr="00E27ADB" w:rsidRDefault="00E27ADB" w:rsidP="00E27A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категория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ADB" w:rsidRPr="00E27ADB" w:rsidRDefault="00E27ADB" w:rsidP="00E27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8 200</w:t>
            </w:r>
          </w:p>
        </w:tc>
      </w:tr>
      <w:tr w:rsidR="00E27ADB" w:rsidRPr="00E27ADB" w:rsidTr="0009691B">
        <w:trPr>
          <w:trHeight w:val="529"/>
        </w:trPr>
        <w:tc>
          <w:tcPr>
            <w:tcW w:w="6805" w:type="dxa"/>
            <w:vMerge/>
            <w:shd w:val="clear" w:color="auto" w:fill="auto"/>
          </w:tcPr>
          <w:p w:rsidR="00E27ADB" w:rsidRPr="00E27ADB" w:rsidRDefault="00E27ADB" w:rsidP="00E27A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категория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ADB" w:rsidRPr="00E27ADB" w:rsidRDefault="00E27ADB" w:rsidP="00E27A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8 550</w:t>
            </w:r>
          </w:p>
        </w:tc>
      </w:tr>
    </w:tbl>
    <w:p w:rsidR="00E27ADB" w:rsidRPr="00E27ADB" w:rsidRDefault="00E27ADB" w:rsidP="00E27ADB">
      <w:pPr>
        <w:spacing w:after="0" w:line="240" w:lineRule="atLeast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020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05"/>
        <w:gridCol w:w="1985"/>
        <w:gridCol w:w="1417"/>
      </w:tblGrid>
      <w:tr w:rsidR="00E27ADB" w:rsidRPr="00E27ADB" w:rsidTr="0009691B">
        <w:trPr>
          <w:trHeight w:val="689"/>
        </w:trPr>
        <w:tc>
          <w:tcPr>
            <w:tcW w:w="10207" w:type="dxa"/>
            <w:gridSpan w:val="3"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Профессиональная квалификационная группа</w:t>
            </w:r>
          </w:p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«Должности служащих первого уровня»</w:t>
            </w:r>
          </w:p>
        </w:tc>
      </w:tr>
      <w:tr w:rsidR="00E27ADB" w:rsidRPr="00E27ADB" w:rsidTr="0009691B">
        <w:trPr>
          <w:trHeight w:val="735"/>
        </w:trPr>
        <w:tc>
          <w:tcPr>
            <w:tcW w:w="6805" w:type="dxa"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оператор  магнитной</w:t>
            </w:r>
            <w:proofErr w:type="gramEnd"/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записи</w:t>
            </w:r>
          </w:p>
        </w:tc>
        <w:tc>
          <w:tcPr>
            <w:tcW w:w="1985" w:type="dxa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квалификационный разряд</w:t>
            </w:r>
          </w:p>
        </w:tc>
        <w:tc>
          <w:tcPr>
            <w:tcW w:w="1417" w:type="dxa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8 900</w:t>
            </w:r>
          </w:p>
        </w:tc>
      </w:tr>
      <w:tr w:rsidR="00E27ADB" w:rsidRPr="00E27ADB" w:rsidTr="0009691B">
        <w:trPr>
          <w:trHeight w:val="618"/>
        </w:trPr>
        <w:tc>
          <w:tcPr>
            <w:tcW w:w="6805" w:type="dxa"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осветитель;  </w:t>
            </w:r>
            <w:proofErr w:type="gramEnd"/>
          </w:p>
        </w:tc>
        <w:tc>
          <w:tcPr>
            <w:tcW w:w="1985" w:type="dxa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квалификационный разряд</w:t>
            </w:r>
          </w:p>
        </w:tc>
        <w:tc>
          <w:tcPr>
            <w:tcW w:w="1417" w:type="dxa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9 300</w:t>
            </w:r>
          </w:p>
        </w:tc>
      </w:tr>
      <w:tr w:rsidR="00E27ADB" w:rsidRPr="00E27ADB" w:rsidTr="0009691B">
        <w:trPr>
          <w:trHeight w:val="674"/>
        </w:trPr>
        <w:tc>
          <w:tcPr>
            <w:tcW w:w="6805" w:type="dxa"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делопроизводитель</w:t>
            </w:r>
            <w:proofErr w:type="gramEnd"/>
          </w:p>
        </w:tc>
        <w:tc>
          <w:tcPr>
            <w:tcW w:w="1985" w:type="dxa"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1квалификационный уровень</w:t>
            </w:r>
          </w:p>
        </w:tc>
        <w:tc>
          <w:tcPr>
            <w:tcW w:w="1417" w:type="dxa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7 110</w:t>
            </w:r>
          </w:p>
        </w:tc>
      </w:tr>
      <w:tr w:rsidR="00E27ADB" w:rsidRPr="00E27ADB" w:rsidTr="0009691B">
        <w:trPr>
          <w:trHeight w:val="689"/>
        </w:trPr>
        <w:tc>
          <w:tcPr>
            <w:tcW w:w="10207" w:type="dxa"/>
            <w:gridSpan w:val="3"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Профессиональная квалификационная группа</w:t>
            </w:r>
          </w:p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«Должности служащих второго уровня»</w:t>
            </w:r>
          </w:p>
        </w:tc>
      </w:tr>
      <w:tr w:rsidR="00E27ADB" w:rsidRPr="00E27ADB" w:rsidTr="0009691B">
        <w:trPr>
          <w:trHeight w:val="424"/>
        </w:trPr>
        <w:tc>
          <w:tcPr>
            <w:tcW w:w="6805" w:type="dxa"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Художник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1квалификационный уровень</w:t>
            </w:r>
          </w:p>
        </w:tc>
        <w:tc>
          <w:tcPr>
            <w:tcW w:w="1417" w:type="dxa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7 470</w:t>
            </w:r>
          </w:p>
        </w:tc>
      </w:tr>
      <w:tr w:rsidR="00E27ADB" w:rsidRPr="00E27ADB" w:rsidTr="0009691B">
        <w:trPr>
          <w:trHeight w:val="424"/>
        </w:trPr>
        <w:tc>
          <w:tcPr>
            <w:tcW w:w="6805" w:type="dxa"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Заведующий хозяйством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2квалификационный уровень</w:t>
            </w:r>
          </w:p>
        </w:tc>
        <w:tc>
          <w:tcPr>
            <w:tcW w:w="1417" w:type="dxa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7820</w:t>
            </w:r>
          </w:p>
        </w:tc>
      </w:tr>
      <w:tr w:rsidR="00E27ADB" w:rsidRPr="00E27ADB" w:rsidTr="0009691B">
        <w:trPr>
          <w:trHeight w:val="1278"/>
        </w:trPr>
        <w:tc>
          <w:tcPr>
            <w:tcW w:w="6805" w:type="dxa"/>
            <w:vMerge w:val="restart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оператор</w:t>
            </w:r>
            <w:proofErr w:type="gramEnd"/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видеозаписи 3 -  5 разрядов  ЕТКС;  настройщик пианино и роялей 4  -  8  разрядов  ЕТКС</w:t>
            </w:r>
          </w:p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квалификационный уровень      </w:t>
            </w:r>
          </w:p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(2 разряд)</w:t>
            </w:r>
          </w:p>
        </w:tc>
        <w:tc>
          <w:tcPr>
            <w:tcW w:w="1417" w:type="dxa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7 400</w:t>
            </w:r>
          </w:p>
        </w:tc>
      </w:tr>
      <w:tr w:rsidR="00E27ADB" w:rsidRPr="00E27ADB" w:rsidTr="0009691B">
        <w:trPr>
          <w:trHeight w:val="1342"/>
        </w:trPr>
        <w:tc>
          <w:tcPr>
            <w:tcW w:w="6805" w:type="dxa"/>
            <w:vMerge/>
            <w:vAlign w:val="center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квалификационный уровень      </w:t>
            </w:r>
          </w:p>
          <w:p w:rsidR="00E27ADB" w:rsidRPr="00E27ADB" w:rsidRDefault="00E27ADB" w:rsidP="00E27A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(3 разряд)</w:t>
            </w:r>
          </w:p>
          <w:p w:rsidR="00E27ADB" w:rsidRPr="00E27ADB" w:rsidRDefault="00E27ADB" w:rsidP="00E27A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7 700</w:t>
            </w:r>
          </w:p>
        </w:tc>
      </w:tr>
      <w:tr w:rsidR="00E27ADB" w:rsidRPr="00E27ADB" w:rsidTr="0009691B">
        <w:trPr>
          <w:trHeight w:val="935"/>
        </w:trPr>
        <w:tc>
          <w:tcPr>
            <w:tcW w:w="6805" w:type="dxa"/>
            <w:vMerge/>
            <w:vAlign w:val="center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квалификационный уровень      </w:t>
            </w:r>
          </w:p>
          <w:p w:rsidR="00E27ADB" w:rsidRPr="00E27ADB" w:rsidRDefault="00E27ADB" w:rsidP="00E27A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(4 разряд)</w:t>
            </w:r>
          </w:p>
          <w:p w:rsidR="00E27ADB" w:rsidRPr="00E27ADB" w:rsidRDefault="00E27ADB" w:rsidP="00E27A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8 100</w:t>
            </w:r>
          </w:p>
        </w:tc>
      </w:tr>
      <w:tr w:rsidR="00E27ADB" w:rsidRPr="00E27ADB" w:rsidTr="0009691B">
        <w:trPr>
          <w:trHeight w:val="1040"/>
        </w:trPr>
        <w:tc>
          <w:tcPr>
            <w:tcW w:w="6805" w:type="dxa"/>
            <w:vMerge/>
            <w:vAlign w:val="center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квалификационный уровень      </w:t>
            </w:r>
          </w:p>
          <w:p w:rsidR="00E27ADB" w:rsidRPr="00E27ADB" w:rsidRDefault="00E27ADB" w:rsidP="00E27A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(5 разряд)</w:t>
            </w:r>
          </w:p>
        </w:tc>
        <w:tc>
          <w:tcPr>
            <w:tcW w:w="1417" w:type="dxa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8 400</w:t>
            </w:r>
          </w:p>
        </w:tc>
      </w:tr>
      <w:tr w:rsidR="00E27ADB" w:rsidRPr="00E27ADB" w:rsidTr="0009691B">
        <w:trPr>
          <w:trHeight w:val="936"/>
        </w:trPr>
        <w:tc>
          <w:tcPr>
            <w:tcW w:w="6805" w:type="dxa"/>
            <w:vMerge/>
            <w:vAlign w:val="center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квалификационный уровень      </w:t>
            </w:r>
          </w:p>
          <w:p w:rsidR="00E27ADB" w:rsidRPr="00E27ADB" w:rsidRDefault="00E27ADB" w:rsidP="00E27A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(6 разряд)</w:t>
            </w:r>
          </w:p>
        </w:tc>
        <w:tc>
          <w:tcPr>
            <w:tcW w:w="1417" w:type="dxa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8 700</w:t>
            </w:r>
          </w:p>
        </w:tc>
      </w:tr>
      <w:tr w:rsidR="00E27ADB" w:rsidRPr="00E27ADB" w:rsidTr="0009691B">
        <w:trPr>
          <w:trHeight w:val="1072"/>
        </w:trPr>
        <w:tc>
          <w:tcPr>
            <w:tcW w:w="6805" w:type="dxa"/>
            <w:vMerge/>
            <w:vAlign w:val="center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квалификационный уровень      </w:t>
            </w:r>
          </w:p>
          <w:p w:rsidR="00E27ADB" w:rsidRPr="00E27ADB" w:rsidRDefault="00E27ADB" w:rsidP="00E27A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(7 разряд)</w:t>
            </w:r>
          </w:p>
        </w:tc>
        <w:tc>
          <w:tcPr>
            <w:tcW w:w="1417" w:type="dxa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9 100</w:t>
            </w:r>
          </w:p>
        </w:tc>
      </w:tr>
      <w:tr w:rsidR="00E27ADB" w:rsidRPr="00E27ADB" w:rsidTr="0009691B">
        <w:trPr>
          <w:trHeight w:val="1114"/>
        </w:trPr>
        <w:tc>
          <w:tcPr>
            <w:tcW w:w="6805" w:type="dxa"/>
            <w:vMerge/>
            <w:vAlign w:val="center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квалификационный уровень      </w:t>
            </w:r>
          </w:p>
          <w:p w:rsidR="00E27ADB" w:rsidRPr="00E27ADB" w:rsidRDefault="00E27ADB" w:rsidP="00E27A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(8 разряд)</w:t>
            </w:r>
          </w:p>
        </w:tc>
        <w:tc>
          <w:tcPr>
            <w:tcW w:w="1417" w:type="dxa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9 500</w:t>
            </w:r>
          </w:p>
        </w:tc>
      </w:tr>
      <w:tr w:rsidR="00E27ADB" w:rsidRPr="00E27ADB" w:rsidTr="0009691B">
        <w:trPr>
          <w:trHeight w:val="374"/>
        </w:trPr>
        <w:tc>
          <w:tcPr>
            <w:tcW w:w="6805" w:type="dxa"/>
            <w:vMerge w:val="restart"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оператор</w:t>
            </w:r>
            <w:proofErr w:type="gramEnd"/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видеозаписи  6   -   7   разрядов   ЕТКС</w:t>
            </w:r>
          </w:p>
        </w:tc>
        <w:tc>
          <w:tcPr>
            <w:tcW w:w="1985" w:type="dxa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квалификационный уровень      </w:t>
            </w:r>
          </w:p>
          <w:p w:rsidR="00E27ADB" w:rsidRPr="00E27ADB" w:rsidRDefault="00E27ADB" w:rsidP="00E27A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(6 разряд)</w:t>
            </w:r>
          </w:p>
        </w:tc>
        <w:tc>
          <w:tcPr>
            <w:tcW w:w="1417" w:type="dxa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8 900</w:t>
            </w:r>
          </w:p>
        </w:tc>
      </w:tr>
      <w:tr w:rsidR="00E27ADB" w:rsidRPr="00E27ADB" w:rsidTr="0009691B">
        <w:trPr>
          <w:trHeight w:val="1056"/>
        </w:trPr>
        <w:tc>
          <w:tcPr>
            <w:tcW w:w="6805" w:type="dxa"/>
            <w:vMerge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квалификационный уровень      </w:t>
            </w:r>
          </w:p>
          <w:p w:rsidR="00E27ADB" w:rsidRPr="00E27ADB" w:rsidRDefault="00E27ADB" w:rsidP="00E27A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(7 разряд)</w:t>
            </w:r>
          </w:p>
        </w:tc>
        <w:tc>
          <w:tcPr>
            <w:tcW w:w="1417" w:type="dxa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9 300</w:t>
            </w:r>
          </w:p>
        </w:tc>
      </w:tr>
      <w:tr w:rsidR="00E27ADB" w:rsidRPr="00E27ADB" w:rsidTr="0009691B">
        <w:trPr>
          <w:trHeight w:val="689"/>
        </w:trPr>
        <w:tc>
          <w:tcPr>
            <w:tcW w:w="6805" w:type="dxa"/>
            <w:vMerge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квалификационный уровень      </w:t>
            </w:r>
          </w:p>
          <w:p w:rsidR="00E27ADB" w:rsidRPr="00E27ADB" w:rsidRDefault="00E27ADB" w:rsidP="00E27A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(8 разряд)</w:t>
            </w:r>
          </w:p>
        </w:tc>
        <w:tc>
          <w:tcPr>
            <w:tcW w:w="1417" w:type="dxa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9 700</w:t>
            </w:r>
          </w:p>
        </w:tc>
      </w:tr>
      <w:tr w:rsidR="00E27ADB" w:rsidRPr="00E27ADB" w:rsidTr="0009691B">
        <w:trPr>
          <w:trHeight w:val="1060"/>
        </w:trPr>
        <w:tc>
          <w:tcPr>
            <w:tcW w:w="6805" w:type="dxa"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оператор  видеозаписи</w:t>
            </w:r>
            <w:proofErr w:type="gramEnd"/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8 разряда ЕТКС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3 квалификационный уровень      </w:t>
            </w:r>
          </w:p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proofErr w:type="gramStart"/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 разряд</w:t>
            </w:r>
            <w:proofErr w:type="gramEnd"/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9 950</w:t>
            </w:r>
          </w:p>
        </w:tc>
      </w:tr>
      <w:tr w:rsidR="00E27ADB" w:rsidRPr="00E27ADB" w:rsidTr="0009691B">
        <w:trPr>
          <w:trHeight w:val="853"/>
        </w:trPr>
        <w:tc>
          <w:tcPr>
            <w:tcW w:w="10207" w:type="dxa"/>
            <w:gridSpan w:val="3"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Профессиональная квалификационная группа </w:t>
            </w:r>
          </w:p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«Должности служащих третьего уровня»</w:t>
            </w:r>
          </w:p>
        </w:tc>
      </w:tr>
      <w:tr w:rsidR="00E27ADB" w:rsidRPr="00E27ADB" w:rsidTr="0009691B">
        <w:trPr>
          <w:trHeight w:val="853"/>
        </w:trPr>
        <w:tc>
          <w:tcPr>
            <w:tcW w:w="6805" w:type="dxa"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Программист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квалификационный уровень 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9240</w:t>
            </w:r>
          </w:p>
        </w:tc>
      </w:tr>
      <w:tr w:rsidR="00E27ADB" w:rsidRPr="00E27ADB" w:rsidTr="0009691B">
        <w:trPr>
          <w:trHeight w:val="853"/>
        </w:trPr>
        <w:tc>
          <w:tcPr>
            <w:tcW w:w="6805" w:type="dxa"/>
            <w:vMerge w:val="restart"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Научный сотрудник библиотеки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младший</w:t>
            </w:r>
            <w:proofErr w:type="gramEnd"/>
          </w:p>
        </w:tc>
        <w:tc>
          <w:tcPr>
            <w:tcW w:w="1417" w:type="dxa"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9300</w:t>
            </w:r>
          </w:p>
        </w:tc>
      </w:tr>
      <w:tr w:rsidR="00E27ADB" w:rsidRPr="00E27ADB" w:rsidTr="0009691B">
        <w:trPr>
          <w:trHeight w:val="853"/>
        </w:trPr>
        <w:tc>
          <w:tcPr>
            <w:tcW w:w="6805" w:type="dxa"/>
            <w:vMerge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научный</w:t>
            </w:r>
            <w:proofErr w:type="gramEnd"/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сотрудник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11000</w:t>
            </w:r>
          </w:p>
        </w:tc>
      </w:tr>
      <w:tr w:rsidR="00E27ADB" w:rsidRPr="00E27ADB" w:rsidTr="0009691B">
        <w:trPr>
          <w:trHeight w:val="853"/>
        </w:trPr>
        <w:tc>
          <w:tcPr>
            <w:tcW w:w="6805" w:type="dxa"/>
            <w:vMerge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старший</w:t>
            </w:r>
            <w:proofErr w:type="gramEnd"/>
          </w:p>
        </w:tc>
        <w:tc>
          <w:tcPr>
            <w:tcW w:w="1417" w:type="dxa"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12700</w:t>
            </w:r>
          </w:p>
        </w:tc>
      </w:tr>
      <w:tr w:rsidR="00E27ADB" w:rsidRPr="00E27ADB" w:rsidTr="0009691B">
        <w:trPr>
          <w:trHeight w:val="853"/>
        </w:trPr>
        <w:tc>
          <w:tcPr>
            <w:tcW w:w="6805" w:type="dxa"/>
            <w:vMerge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</w:t>
            </w:r>
            <w:proofErr w:type="gramEnd"/>
          </w:p>
        </w:tc>
        <w:tc>
          <w:tcPr>
            <w:tcW w:w="1417" w:type="dxa"/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14700</w:t>
            </w:r>
          </w:p>
        </w:tc>
      </w:tr>
      <w:tr w:rsidR="00E27ADB" w:rsidRPr="00E27ADB" w:rsidTr="0009691B">
        <w:trPr>
          <w:trHeight w:val="853"/>
        </w:trPr>
        <w:tc>
          <w:tcPr>
            <w:tcW w:w="10207" w:type="dxa"/>
            <w:gridSpan w:val="3"/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ind w:left="176" w:hanging="176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Профессиональная квалификационная группа</w:t>
            </w:r>
          </w:p>
          <w:p w:rsidR="00E27ADB" w:rsidRPr="00E27ADB" w:rsidRDefault="00E27ADB" w:rsidP="00E27ADB">
            <w:pPr>
              <w:spacing w:after="0" w:line="240" w:lineRule="auto"/>
              <w:ind w:left="176" w:hanging="17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«Должности технических исполнителей вспомогательного состава»</w:t>
            </w:r>
          </w:p>
        </w:tc>
      </w:tr>
      <w:tr w:rsidR="00E27ADB" w:rsidRPr="00E27ADB" w:rsidTr="0009691B">
        <w:trPr>
          <w:trHeight w:val="853"/>
        </w:trPr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Музейный смотритель; контролер билетов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7ADB" w:rsidRPr="00E27ADB" w:rsidRDefault="00E27ADB" w:rsidP="00E27A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7ADB" w:rsidRPr="00E27ADB" w:rsidRDefault="00E27ADB" w:rsidP="00E27A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7 200</w:t>
            </w:r>
          </w:p>
        </w:tc>
      </w:tr>
      <w:tr w:rsidR="00EE751E" w:rsidRPr="00E27ADB" w:rsidTr="00874C07">
        <w:trPr>
          <w:trHeight w:val="853"/>
        </w:trPr>
        <w:tc>
          <w:tcPr>
            <w:tcW w:w="102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Pr="00EE751E" w:rsidRDefault="00EE751E" w:rsidP="00EE75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E75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Профессиональная квалификационная группа</w:t>
            </w:r>
          </w:p>
          <w:p w:rsidR="00EE751E" w:rsidRPr="00E27ADB" w:rsidRDefault="00EE751E" w:rsidP="00EE75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E751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«Должности работников культуры, искусства и кинематографии ведущего звена»</w:t>
            </w:r>
          </w:p>
        </w:tc>
      </w:tr>
      <w:tr w:rsidR="00EE751E" w:rsidRPr="00E27ADB" w:rsidTr="00126AB6">
        <w:trPr>
          <w:trHeight w:val="853"/>
        </w:trPr>
        <w:tc>
          <w:tcPr>
            <w:tcW w:w="68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Pr="00E27ADB" w:rsidRDefault="00EE751E" w:rsidP="00EE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Pr="00EE75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инооператор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Default="00EE751E" w:rsidP="00EE751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E751E" w:rsidRPr="00400FF9" w:rsidRDefault="00EE751E" w:rsidP="00EE751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00FF9">
              <w:rPr>
                <w:rFonts w:ascii="Times New Roman" w:hAnsi="Times New Roman"/>
                <w:color w:val="000000"/>
                <w:sz w:val="24"/>
                <w:szCs w:val="24"/>
              </w:rPr>
              <w:t>без</w:t>
            </w:r>
            <w:proofErr w:type="gramEnd"/>
            <w:r w:rsidRPr="00400FF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категории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751E" w:rsidRPr="00EE751E" w:rsidRDefault="00EE751E" w:rsidP="00EE751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E751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9 300</w:t>
            </w:r>
          </w:p>
        </w:tc>
      </w:tr>
      <w:tr w:rsidR="00EE751E" w:rsidRPr="00E27ADB" w:rsidTr="00126AB6">
        <w:trPr>
          <w:trHeight w:val="853"/>
        </w:trPr>
        <w:tc>
          <w:tcPr>
            <w:tcW w:w="680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Pr="00E27ADB" w:rsidRDefault="00EE751E" w:rsidP="00EE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Default="00EE751E" w:rsidP="00EE751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E751E" w:rsidRPr="00400FF9" w:rsidRDefault="00EE751E" w:rsidP="00EE751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0FF9">
              <w:rPr>
                <w:rFonts w:ascii="Times New Roman" w:hAnsi="Times New Roman"/>
                <w:color w:val="000000"/>
                <w:sz w:val="24"/>
                <w:szCs w:val="24"/>
              </w:rPr>
              <w:t>2 категория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751E" w:rsidRPr="00EE751E" w:rsidRDefault="00EE751E" w:rsidP="00EE751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E751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9 700</w:t>
            </w:r>
          </w:p>
        </w:tc>
      </w:tr>
      <w:tr w:rsidR="00EE751E" w:rsidRPr="00E27ADB" w:rsidTr="00126AB6">
        <w:trPr>
          <w:trHeight w:val="853"/>
        </w:trPr>
        <w:tc>
          <w:tcPr>
            <w:tcW w:w="680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Pr="00E27ADB" w:rsidRDefault="00EE751E" w:rsidP="00EE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Default="00EE751E" w:rsidP="00EE751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E751E" w:rsidRPr="00400FF9" w:rsidRDefault="00EE751E" w:rsidP="00EE751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0FF9">
              <w:rPr>
                <w:rFonts w:ascii="Times New Roman" w:hAnsi="Times New Roman"/>
                <w:color w:val="000000"/>
                <w:sz w:val="24"/>
                <w:szCs w:val="24"/>
              </w:rPr>
              <w:t>1 категория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751E" w:rsidRPr="00EE751E" w:rsidRDefault="00EE751E" w:rsidP="00EE751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E751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10 150</w:t>
            </w:r>
          </w:p>
        </w:tc>
      </w:tr>
      <w:tr w:rsidR="00EE751E" w:rsidRPr="00E27ADB" w:rsidTr="0009691B">
        <w:trPr>
          <w:trHeight w:val="853"/>
        </w:trPr>
        <w:tc>
          <w:tcPr>
            <w:tcW w:w="102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Pr="00E27ADB" w:rsidRDefault="00EE751E" w:rsidP="00EE75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Профессиональная квалификационная группа</w:t>
            </w:r>
          </w:p>
          <w:p w:rsidR="00EE751E" w:rsidRPr="00E27ADB" w:rsidRDefault="00EE751E" w:rsidP="00EE75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«Общеотраслевые профессии рабочих первого уровня»</w:t>
            </w:r>
          </w:p>
        </w:tc>
      </w:tr>
      <w:tr w:rsidR="00EE751E" w:rsidRPr="00E27ADB" w:rsidTr="0009691B">
        <w:trPr>
          <w:trHeight w:val="853"/>
        </w:trPr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Pr="00E27ADB" w:rsidRDefault="00EE751E" w:rsidP="00EE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Гардеробщик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Pr="00E27ADB" w:rsidRDefault="00EE751E" w:rsidP="00EE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квалификационный уровень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751E" w:rsidRPr="00E27ADB" w:rsidRDefault="00EE751E" w:rsidP="00EE75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6770</w:t>
            </w:r>
          </w:p>
        </w:tc>
      </w:tr>
      <w:tr w:rsidR="00EE751E" w:rsidRPr="00E27ADB" w:rsidTr="0009691B">
        <w:trPr>
          <w:trHeight w:val="853"/>
        </w:trPr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Pr="00E27ADB" w:rsidRDefault="00EE751E" w:rsidP="00EE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Подсобный рабочий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Pr="00E27ADB" w:rsidRDefault="00EE751E" w:rsidP="00EE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квалификационный уровень (1 разряд)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751E" w:rsidRPr="00E27ADB" w:rsidRDefault="00EE751E" w:rsidP="00EE75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6770</w:t>
            </w:r>
          </w:p>
        </w:tc>
      </w:tr>
      <w:tr w:rsidR="00EE751E" w:rsidRPr="00E27ADB" w:rsidTr="0009691B">
        <w:trPr>
          <w:trHeight w:val="853"/>
        </w:trPr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Pr="00E27ADB" w:rsidRDefault="00EE751E" w:rsidP="00EE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Сторож (вахтер)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Pr="00E27ADB" w:rsidRDefault="00EE751E" w:rsidP="00EE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квалификационный разряд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751E" w:rsidRPr="00E27ADB" w:rsidRDefault="00EE751E" w:rsidP="00EE75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6770</w:t>
            </w:r>
          </w:p>
        </w:tc>
      </w:tr>
      <w:tr w:rsidR="00EE751E" w:rsidRPr="00E27ADB" w:rsidTr="0009691B">
        <w:trPr>
          <w:trHeight w:val="853"/>
        </w:trPr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Pr="00E27ADB" w:rsidRDefault="00EE751E" w:rsidP="00EE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Уборщик территории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Pr="00E27ADB" w:rsidRDefault="00EE751E" w:rsidP="00EE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квалификационный разряд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751E" w:rsidRPr="00E27ADB" w:rsidRDefault="00EE751E" w:rsidP="00EE75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6770</w:t>
            </w:r>
          </w:p>
        </w:tc>
      </w:tr>
      <w:tr w:rsidR="00EE751E" w:rsidRPr="00E27ADB" w:rsidTr="0009691B">
        <w:trPr>
          <w:trHeight w:val="853"/>
        </w:trPr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Pr="00E27ADB" w:rsidRDefault="00EE751E" w:rsidP="00EE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Pr="00E27ADB" w:rsidRDefault="00EE751E" w:rsidP="00EE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квалификационный уровень (2 разряд)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751E" w:rsidRPr="00E27ADB" w:rsidRDefault="00EE751E" w:rsidP="00EE75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7110</w:t>
            </w:r>
          </w:p>
        </w:tc>
      </w:tr>
      <w:tr w:rsidR="00EE751E" w:rsidRPr="00E27ADB" w:rsidTr="0009691B">
        <w:trPr>
          <w:trHeight w:val="853"/>
        </w:trPr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Pr="00E27ADB" w:rsidRDefault="00EE751E" w:rsidP="00EE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Костюмер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Pr="00E27ADB" w:rsidRDefault="00EE751E" w:rsidP="00EE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квалификационный уровень (2 разряд)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751E" w:rsidRPr="00E27ADB" w:rsidRDefault="00EE751E" w:rsidP="00EE75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7110</w:t>
            </w:r>
          </w:p>
        </w:tc>
      </w:tr>
      <w:tr w:rsidR="00EE751E" w:rsidRPr="00E27ADB" w:rsidTr="0009691B">
        <w:trPr>
          <w:trHeight w:val="853"/>
        </w:trPr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Pr="00E27ADB" w:rsidRDefault="00EE751E" w:rsidP="00EE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E75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Кассир билетный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Pr="00E27ADB" w:rsidRDefault="00EE751E" w:rsidP="00EE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75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квалификационный уровень (2 разряд)</w:t>
            </w:r>
            <w:bookmarkStart w:id="0" w:name="_GoBack"/>
            <w:bookmarkEnd w:id="0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751E" w:rsidRPr="00E27ADB" w:rsidRDefault="00EE751E" w:rsidP="00EE75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E751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7110</w:t>
            </w:r>
          </w:p>
        </w:tc>
      </w:tr>
      <w:tr w:rsidR="00EE751E" w:rsidRPr="00E27ADB" w:rsidTr="0009691B">
        <w:trPr>
          <w:trHeight w:val="853"/>
        </w:trPr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Pr="00E27ADB" w:rsidRDefault="00EE751E" w:rsidP="00EE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Уборщик служебных помещений</w:t>
            </w:r>
          </w:p>
          <w:p w:rsidR="00EE751E" w:rsidRPr="00E27ADB" w:rsidRDefault="00EE751E" w:rsidP="00EE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E751E" w:rsidRPr="00E27ADB" w:rsidRDefault="00EE751E" w:rsidP="00EE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E751E" w:rsidRPr="00E27ADB" w:rsidRDefault="00EE751E" w:rsidP="00EE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EE751E" w:rsidRPr="00E27ADB" w:rsidRDefault="00EE751E" w:rsidP="00EE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Pr="00E27ADB" w:rsidRDefault="00EE751E" w:rsidP="00EE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  <w:proofErr w:type="spellStart"/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квалификац</w:t>
            </w:r>
            <w:proofErr w:type="spellEnd"/>
            <w:proofErr w:type="gramStart"/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уровень</w:t>
            </w:r>
            <w:proofErr w:type="gramEnd"/>
          </w:p>
          <w:p w:rsidR="00EE751E" w:rsidRPr="00E27ADB" w:rsidRDefault="00EE751E" w:rsidP="00EE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1разряд </w:t>
            </w:r>
          </w:p>
          <w:p w:rsidR="00EE751E" w:rsidRPr="00E27ADB" w:rsidRDefault="00EE751E" w:rsidP="00EE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разряд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751E" w:rsidRPr="00E27ADB" w:rsidRDefault="00EE751E" w:rsidP="00EE75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EE751E" w:rsidRPr="00E27ADB" w:rsidRDefault="00EE751E" w:rsidP="00EE75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6770</w:t>
            </w:r>
          </w:p>
          <w:p w:rsidR="00EE751E" w:rsidRPr="00E27ADB" w:rsidRDefault="00EE751E" w:rsidP="00EE75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7110</w:t>
            </w:r>
          </w:p>
        </w:tc>
      </w:tr>
      <w:tr w:rsidR="00EE751E" w:rsidRPr="00E27ADB" w:rsidTr="0009691B">
        <w:trPr>
          <w:trHeight w:val="853"/>
        </w:trPr>
        <w:tc>
          <w:tcPr>
            <w:tcW w:w="102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Pr="00E27ADB" w:rsidRDefault="00EE751E" w:rsidP="00EE75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Профессиональная квалификационная группа</w:t>
            </w:r>
          </w:p>
          <w:p w:rsidR="00EE751E" w:rsidRPr="00E27ADB" w:rsidRDefault="00EE751E" w:rsidP="00EE75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«Общеотраслевые профессии рабочих второго уровня»</w:t>
            </w:r>
          </w:p>
        </w:tc>
      </w:tr>
      <w:tr w:rsidR="00EE751E" w:rsidRPr="00E27ADB" w:rsidTr="0009691B">
        <w:trPr>
          <w:trHeight w:val="853"/>
        </w:trPr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Pr="00E27ADB" w:rsidRDefault="00EE751E" w:rsidP="00EE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Водитель автомобиля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Pr="00E27ADB" w:rsidRDefault="00EE751E" w:rsidP="00EE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квалификационный уровень (4 разряд)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751E" w:rsidRPr="00E27ADB" w:rsidRDefault="00EE751E" w:rsidP="00EE75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7790</w:t>
            </w:r>
          </w:p>
        </w:tc>
      </w:tr>
      <w:tr w:rsidR="00EE751E" w:rsidRPr="00E27ADB" w:rsidTr="0009691B">
        <w:trPr>
          <w:trHeight w:val="853"/>
        </w:trPr>
        <w:tc>
          <w:tcPr>
            <w:tcW w:w="102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Pr="00E27ADB" w:rsidRDefault="00EE751E" w:rsidP="00EE75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Профессиональная квалификационная группа</w:t>
            </w:r>
          </w:p>
          <w:p w:rsidR="00EE751E" w:rsidRPr="00E27ADB" w:rsidRDefault="00EE751E" w:rsidP="00EE75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«Общеотраслевые профессии рабочих третьего уровня»</w:t>
            </w:r>
          </w:p>
        </w:tc>
      </w:tr>
      <w:tr w:rsidR="00EE751E" w:rsidRPr="00E27ADB" w:rsidTr="0009691B">
        <w:trPr>
          <w:trHeight w:val="853"/>
        </w:trPr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Pr="00E27ADB" w:rsidRDefault="00EE751E" w:rsidP="00EE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Бухгалтер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Pr="00E27ADB" w:rsidRDefault="00EE751E" w:rsidP="00EE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квалификационный уровень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751E" w:rsidRPr="00E27ADB" w:rsidRDefault="00EE751E" w:rsidP="00EE75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9600</w:t>
            </w:r>
          </w:p>
        </w:tc>
      </w:tr>
      <w:tr w:rsidR="00EE751E" w:rsidRPr="00E27ADB" w:rsidTr="0009691B">
        <w:trPr>
          <w:trHeight w:val="853"/>
        </w:trPr>
        <w:tc>
          <w:tcPr>
            <w:tcW w:w="102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Pr="00E27ADB" w:rsidRDefault="00EE751E" w:rsidP="00EE75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Профессиональная квалификационная группа</w:t>
            </w:r>
          </w:p>
          <w:p w:rsidR="00EE751E" w:rsidRPr="00E27ADB" w:rsidRDefault="00EE751E" w:rsidP="00EE75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«Общеотраслевые профессии рабочих четвертого уровня»</w:t>
            </w:r>
          </w:p>
        </w:tc>
      </w:tr>
      <w:tr w:rsidR="00EE751E" w:rsidRPr="00E27ADB" w:rsidTr="0009691B">
        <w:trPr>
          <w:trHeight w:val="853"/>
        </w:trPr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Pr="00E27ADB" w:rsidRDefault="00EE751E" w:rsidP="00EE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(начальник, заведующий) филиала, другого обособленного структурного подразделения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751E" w:rsidRPr="00E27ADB" w:rsidRDefault="00EE751E" w:rsidP="00EE75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квалификационный уровень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751E" w:rsidRPr="00E27ADB" w:rsidRDefault="00EE751E" w:rsidP="00EE75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13220</w:t>
            </w:r>
          </w:p>
        </w:tc>
      </w:tr>
    </w:tbl>
    <w:p w:rsidR="00E27ADB" w:rsidRPr="00E27ADB" w:rsidRDefault="00E27ADB" w:rsidP="00E27ADB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27ADB" w:rsidRPr="00E27ADB" w:rsidRDefault="00E27ADB" w:rsidP="00E27ADB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27ADB" w:rsidRPr="00E27ADB" w:rsidRDefault="00E27ADB" w:rsidP="00E27A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E27AD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Размеры должностных окладов по должностям, трудовые функции, квалификационные требования и наименование по которым установлены в соответствии с профессиональными стандартами*</w:t>
      </w:r>
      <w:r w:rsidRPr="00E27ADB">
        <w:rPr>
          <w:rFonts w:ascii="Times New Roman" w:eastAsia="Times New Roman" w:hAnsi="Times New Roman" w:cs="Times New Roman"/>
          <w:b/>
          <w:sz w:val="26"/>
          <w:szCs w:val="26"/>
        </w:rPr>
        <w:t xml:space="preserve"> изложить в новой редакции</w:t>
      </w:r>
    </w:p>
    <w:p w:rsidR="00E27ADB" w:rsidRPr="00E27ADB" w:rsidRDefault="00E27ADB" w:rsidP="00E27A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0" w:type="auto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186"/>
        <w:gridCol w:w="4477"/>
      </w:tblGrid>
      <w:tr w:rsidR="00E27ADB" w:rsidRPr="00E27ADB" w:rsidTr="0009691B">
        <w:tc>
          <w:tcPr>
            <w:tcW w:w="5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27ADB" w:rsidRPr="00E27ADB" w:rsidRDefault="00E27ADB" w:rsidP="00E27ADB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Уровень квалификации, установленный в профессиональном стандарте* </w:t>
            </w:r>
          </w:p>
          <w:p w:rsidR="00E27ADB" w:rsidRPr="00E27ADB" w:rsidRDefault="00E27ADB" w:rsidP="00E27ADB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E27A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</w:t>
            </w:r>
            <w:proofErr w:type="gramEnd"/>
            <w:r w:rsidRPr="00E27A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соответствующей трудовой функции</w:t>
            </w:r>
          </w:p>
        </w:tc>
        <w:tc>
          <w:tcPr>
            <w:tcW w:w="4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27ADB" w:rsidRPr="00E27ADB" w:rsidRDefault="00E27ADB" w:rsidP="00E27ADB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Размер должностного оклада,</w:t>
            </w:r>
          </w:p>
          <w:p w:rsidR="00E27ADB" w:rsidRPr="00E27ADB" w:rsidRDefault="00E27ADB" w:rsidP="00E27ADB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E27A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рублей</w:t>
            </w:r>
            <w:proofErr w:type="gramEnd"/>
            <w:r w:rsidRPr="00E27AD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*</w:t>
            </w:r>
          </w:p>
        </w:tc>
      </w:tr>
      <w:tr w:rsidR="00E27ADB" w:rsidRPr="00E27ADB" w:rsidTr="0009691B">
        <w:trPr>
          <w:trHeight w:val="424"/>
        </w:trPr>
        <w:tc>
          <w:tcPr>
            <w:tcW w:w="5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27ADB" w:rsidRPr="00E27ADB" w:rsidRDefault="00E27ADB" w:rsidP="00E27ADB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уровень квалификации</w:t>
            </w:r>
          </w:p>
        </w:tc>
        <w:tc>
          <w:tcPr>
            <w:tcW w:w="4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27ADB" w:rsidRPr="00E27ADB" w:rsidRDefault="00E27ADB" w:rsidP="00E27ADB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7820</w:t>
            </w:r>
          </w:p>
        </w:tc>
      </w:tr>
      <w:tr w:rsidR="00E27ADB" w:rsidRPr="00E27ADB" w:rsidTr="0009691B">
        <w:trPr>
          <w:trHeight w:val="404"/>
        </w:trPr>
        <w:tc>
          <w:tcPr>
            <w:tcW w:w="5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27ADB" w:rsidRPr="00E27ADB" w:rsidRDefault="00E27ADB" w:rsidP="00E27ADB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уровень квалификации</w:t>
            </w:r>
          </w:p>
        </w:tc>
        <w:tc>
          <w:tcPr>
            <w:tcW w:w="4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27ADB" w:rsidRPr="00E27ADB" w:rsidRDefault="00E27ADB" w:rsidP="00E27ADB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8180</w:t>
            </w:r>
          </w:p>
        </w:tc>
      </w:tr>
      <w:tr w:rsidR="00E27ADB" w:rsidRPr="00E27ADB" w:rsidTr="0009691B">
        <w:trPr>
          <w:trHeight w:val="423"/>
        </w:trPr>
        <w:tc>
          <w:tcPr>
            <w:tcW w:w="5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27ADB" w:rsidRPr="00E27ADB" w:rsidRDefault="00E27ADB" w:rsidP="00E27ADB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уровень квалификации</w:t>
            </w:r>
          </w:p>
        </w:tc>
        <w:tc>
          <w:tcPr>
            <w:tcW w:w="4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27ADB" w:rsidRPr="00E27ADB" w:rsidRDefault="00E27ADB" w:rsidP="00E27ADB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9240</w:t>
            </w:r>
          </w:p>
        </w:tc>
      </w:tr>
      <w:tr w:rsidR="00E27ADB" w:rsidRPr="00E27ADB" w:rsidTr="0009691B">
        <w:trPr>
          <w:trHeight w:val="415"/>
        </w:trPr>
        <w:tc>
          <w:tcPr>
            <w:tcW w:w="5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27ADB" w:rsidRPr="00E27ADB" w:rsidRDefault="00E27ADB" w:rsidP="00E27ADB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уровень квалификации</w:t>
            </w:r>
          </w:p>
        </w:tc>
        <w:tc>
          <w:tcPr>
            <w:tcW w:w="4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27ADB" w:rsidRPr="00E27ADB" w:rsidRDefault="00E27ADB" w:rsidP="00E27ADB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9600</w:t>
            </w:r>
          </w:p>
        </w:tc>
      </w:tr>
      <w:tr w:rsidR="00E27ADB" w:rsidRPr="00E27ADB" w:rsidTr="0009691B">
        <w:trPr>
          <w:trHeight w:val="407"/>
        </w:trPr>
        <w:tc>
          <w:tcPr>
            <w:tcW w:w="5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27ADB" w:rsidRPr="00E27ADB" w:rsidRDefault="00E27ADB" w:rsidP="00E27ADB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уровень квалификации</w:t>
            </w:r>
          </w:p>
        </w:tc>
        <w:tc>
          <w:tcPr>
            <w:tcW w:w="4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27ADB" w:rsidRPr="00E27ADB" w:rsidRDefault="00E27ADB" w:rsidP="00E27ADB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10310</w:t>
            </w:r>
          </w:p>
        </w:tc>
      </w:tr>
      <w:tr w:rsidR="00E27ADB" w:rsidRPr="00E27ADB" w:rsidTr="0009691B">
        <w:trPr>
          <w:trHeight w:val="427"/>
        </w:trPr>
        <w:tc>
          <w:tcPr>
            <w:tcW w:w="5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27ADB" w:rsidRPr="00E27ADB" w:rsidRDefault="00E27ADB" w:rsidP="00E27ADB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уровень квалификации</w:t>
            </w:r>
          </w:p>
        </w:tc>
        <w:tc>
          <w:tcPr>
            <w:tcW w:w="4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27ADB" w:rsidRPr="00E27ADB" w:rsidRDefault="00E27ADB" w:rsidP="00E27ADB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27A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11940</w:t>
            </w:r>
          </w:p>
        </w:tc>
      </w:tr>
    </w:tbl>
    <w:p w:rsidR="00E27ADB" w:rsidRPr="00E27ADB" w:rsidRDefault="00E27ADB" w:rsidP="00E27ADB">
      <w:pPr>
        <w:widowControl w:val="0"/>
        <w:autoSpaceDE w:val="0"/>
        <w:autoSpaceDN w:val="0"/>
        <w:spacing w:after="0" w:line="240" w:lineRule="auto"/>
        <w:ind w:left="480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7ADB" w:rsidRPr="00E27ADB" w:rsidRDefault="00E27ADB" w:rsidP="00E27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ADB">
        <w:rPr>
          <w:rFonts w:ascii="Times New Roman" w:eastAsia="Times New Roman" w:hAnsi="Times New Roman" w:cs="Times New Roman"/>
          <w:sz w:val="28"/>
          <w:szCs w:val="28"/>
          <w:lang w:eastAsia="ru-RU"/>
        </w:rPr>
        <w:t>*Применяется при использовании следующих профессиональных стандартов:</w:t>
      </w:r>
    </w:p>
    <w:p w:rsidR="00E27ADB" w:rsidRPr="00E27ADB" w:rsidRDefault="00E27ADB" w:rsidP="00E27AD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27AD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 Профессиональный стандарт «Специалист по информационным ресурсам» (утвержден приказом министерства труда и социальной защиты российской федерации от 08.09.2014 № 629н «</w:t>
      </w:r>
      <w:r w:rsidRPr="00E27ADB">
        <w:rPr>
          <w:rFonts w:ascii="Times New Roman" w:eastAsia="Calibri" w:hAnsi="Times New Roman" w:cs="Arial"/>
          <w:bCs/>
          <w:sz w:val="28"/>
          <w:szCs w:val="28"/>
        </w:rPr>
        <w:t>Об утверждении профессионального стандарта «Специалист по информационным ресурсам»</w:t>
      </w:r>
      <w:r w:rsidRPr="00E27AD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).</w:t>
      </w:r>
    </w:p>
    <w:p w:rsidR="00E27ADB" w:rsidRPr="00E27ADB" w:rsidRDefault="00E27ADB" w:rsidP="00E27A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P29"/>
      <w:bookmarkEnd w:id="1"/>
      <w:r w:rsidRPr="00E2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 Профессиональный стандарт «Системный администратор информационно-коммуникационных систем» (утвержден приказом Министерства труда и социальной защиты Российской Федерации от 05.10.2015 № 684н </w:t>
      </w:r>
      <w:r w:rsidRPr="00E27ADB">
        <w:rPr>
          <w:rFonts w:ascii="Times New Roman" w:eastAsia="Calibri" w:hAnsi="Times New Roman" w:cs="Times New Roman"/>
          <w:sz w:val="28"/>
          <w:szCs w:val="28"/>
        </w:rPr>
        <w:t>«Об утверждении профессионального стандарта «Системный администратор информационно-коммуникационных систем»</w:t>
      </w:r>
      <w:r w:rsidRPr="00E27ADB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E27ADB" w:rsidRPr="00E27ADB" w:rsidRDefault="00E27ADB" w:rsidP="00E27A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2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 Профессиональный стандарт «Системный программист» (утвержден приказом Министерства труда и социальной защиты Российской Федерации от 05.10.2015 № 685н </w:t>
      </w:r>
      <w:r w:rsidRPr="00E27ADB">
        <w:rPr>
          <w:rFonts w:ascii="Times New Roman" w:eastAsia="Calibri" w:hAnsi="Times New Roman" w:cs="Times New Roman"/>
          <w:sz w:val="28"/>
          <w:szCs w:val="28"/>
        </w:rPr>
        <w:t>«Об утверждении профессионального стандарта «Системный программист»</w:t>
      </w:r>
      <w:r w:rsidRPr="00E27ADB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E27ADB" w:rsidRPr="00E27ADB" w:rsidRDefault="00E27ADB" w:rsidP="00E27A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ADB">
        <w:rPr>
          <w:rFonts w:ascii="Times New Roman" w:eastAsia="Times New Roman" w:hAnsi="Times New Roman" w:cs="Times New Roman"/>
          <w:sz w:val="28"/>
          <w:szCs w:val="28"/>
          <w:lang w:eastAsia="ru-RU"/>
        </w:rPr>
        <w:t>4. Профессиональный стандарт «Специалист по администрированию сетевых устройств информационно-коммуникационных систем» (утвержден приказом Министерства труда и социальной защиты Российской Федерации от 05.10.2015 № 686н «</w:t>
      </w:r>
      <w:r w:rsidRPr="00E27ADB">
        <w:rPr>
          <w:rFonts w:ascii="Times New Roman" w:eastAsia="Calibri" w:hAnsi="Times New Roman" w:cs="Times New Roman"/>
          <w:sz w:val="28"/>
          <w:szCs w:val="28"/>
        </w:rPr>
        <w:t>Об утверждении профессионального стандарта «Специалист по администрированию сетевых устройств информационно-коммуникационных систем»</w:t>
      </w:r>
      <w:r w:rsidRPr="00E27ADB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E27ADB" w:rsidRPr="00E27ADB" w:rsidRDefault="00E27ADB" w:rsidP="00E27A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2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 Профессиональный стандарт «Специалист по технической поддержке» утвержден приказом Министерства труда и социальной защиты Российской Федерации от 05.10.2015 № 688н </w:t>
      </w:r>
      <w:r w:rsidRPr="00E27ADB">
        <w:rPr>
          <w:rFonts w:ascii="Times New Roman" w:eastAsia="Calibri" w:hAnsi="Times New Roman" w:cs="Times New Roman"/>
          <w:sz w:val="28"/>
          <w:szCs w:val="28"/>
        </w:rPr>
        <w:t>«Об утверждении профессионального стандарта «Специалист по технической поддержке информационно-коммуникационных систем»</w:t>
      </w:r>
      <w:r w:rsidRPr="00E27ADB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E27ADB" w:rsidRPr="00E27ADB" w:rsidRDefault="00E27ADB" w:rsidP="00E27A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27ADB">
        <w:rPr>
          <w:rFonts w:ascii="Times New Roman" w:eastAsia="Times New Roman" w:hAnsi="Times New Roman" w:cs="Times New Roman"/>
          <w:sz w:val="28"/>
          <w:szCs w:val="28"/>
          <w:lang w:eastAsia="ru-RU"/>
        </w:rPr>
        <w:t>6. Профессиональный стандарт «Системный аналитик» (утвержден приказом Министерства труда и социальной защиты Российской Федерации от 28.10.2014 № 809н «</w:t>
      </w:r>
      <w:r w:rsidRPr="00E27ADB">
        <w:rPr>
          <w:rFonts w:ascii="Times New Roman" w:eastAsia="Calibri" w:hAnsi="Times New Roman" w:cs="Times New Roman"/>
          <w:sz w:val="28"/>
          <w:szCs w:val="28"/>
        </w:rPr>
        <w:t>Об утверждении профессионального стандарта «Системный аналитик»</w:t>
      </w:r>
      <w:r w:rsidRPr="00E27ADB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E27ADB" w:rsidRPr="00E27ADB" w:rsidRDefault="00E27ADB" w:rsidP="00E27A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 Профессиональный стандарт «Специалист по противопожарной профилактике» (утвержден приказом Министерства труда и социальной защиты Российской Федерации от 28.10.2014 № 814н </w:t>
      </w:r>
      <w:r w:rsidRPr="00E27ADB">
        <w:rPr>
          <w:rFonts w:ascii="Times New Roman" w:eastAsia="Calibri" w:hAnsi="Times New Roman" w:cs="Times New Roman"/>
          <w:sz w:val="28"/>
          <w:szCs w:val="28"/>
        </w:rPr>
        <w:t>«Об утверждении профессионального стандарта «Специалист по противопожарной профилактике»</w:t>
      </w:r>
      <w:r w:rsidRPr="00E27ADB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E27ADB" w:rsidRPr="00E27ADB" w:rsidRDefault="00E27ADB" w:rsidP="00E27A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 Профессиональный стандарт «Специалист в сфере закупок» (утвержден приказом Министерства труда и социальной защиты Российской Федерации от 10.09.2015 № 625н </w:t>
      </w:r>
      <w:r w:rsidRPr="00E27ADB">
        <w:rPr>
          <w:rFonts w:ascii="Times New Roman" w:eastAsia="Calibri" w:hAnsi="Times New Roman" w:cs="Times New Roman"/>
          <w:sz w:val="28"/>
          <w:szCs w:val="28"/>
        </w:rPr>
        <w:t>«Об утверждении профессионального стандарта «Специалист в сфере закупок»</w:t>
      </w:r>
      <w:r w:rsidRPr="00E27ADB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:rsidR="00E27ADB" w:rsidRPr="00E27ADB" w:rsidRDefault="00E27ADB" w:rsidP="00E27A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9. Профессиональный стандарт «Эксперт в сфере закупок» (утвержден приказом Министерства труда и социальной защиты Российской Федерации от 10.09.2015 № 626н </w:t>
      </w:r>
      <w:r w:rsidRPr="00E27ADB">
        <w:rPr>
          <w:rFonts w:ascii="Times New Roman" w:eastAsia="Calibri" w:hAnsi="Times New Roman" w:cs="Times New Roman"/>
          <w:sz w:val="28"/>
          <w:szCs w:val="28"/>
        </w:rPr>
        <w:t>«Об утверждении профессионального стандарта «Эксперт в сфере закупок»</w:t>
      </w:r>
      <w:r w:rsidRPr="00E27ADB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E27ADB" w:rsidRPr="00E27ADB" w:rsidRDefault="00E27ADB" w:rsidP="00E27A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 Профессиональный стандарт «Специалист в области охраны труда» (утвержден приказом Министерства труда и социальной защиты Российской Федерации от 04.08.2014 № 524н </w:t>
      </w:r>
      <w:r w:rsidRPr="00E27ADB">
        <w:rPr>
          <w:rFonts w:ascii="Times New Roman" w:eastAsia="Calibri" w:hAnsi="Times New Roman" w:cs="Times New Roman"/>
          <w:sz w:val="28"/>
          <w:szCs w:val="28"/>
        </w:rPr>
        <w:t>«Об утверждении профессионального стандарта «Специалист в области охраны труда»</w:t>
      </w:r>
      <w:r w:rsidRPr="00E27ADB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E27ADB" w:rsidRPr="00E27ADB" w:rsidRDefault="00E27ADB" w:rsidP="00E27AD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27ADB" w:rsidRPr="00E27ADB" w:rsidRDefault="00E27ADB" w:rsidP="00E27A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27A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Размеры должностных окладов</w:t>
      </w:r>
    </w:p>
    <w:p w:rsidR="00E27ADB" w:rsidRPr="00F0182B" w:rsidRDefault="00E27ADB" w:rsidP="00F018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proofErr w:type="gramStart"/>
      <w:r w:rsidRPr="00E27A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</w:t>
      </w:r>
      <w:proofErr w:type="gramEnd"/>
      <w:r w:rsidRPr="00E27A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профессиональным квалификационным группам должностей работников, занятых в сфере образования </w:t>
      </w:r>
    </w:p>
    <w:p w:rsidR="00F0182B" w:rsidRPr="00F0182B" w:rsidRDefault="00F0182B" w:rsidP="00F0182B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pPr w:leftFromText="180" w:rightFromText="180" w:vertAnchor="text" w:tblpY="1"/>
        <w:tblOverlap w:val="never"/>
        <w:tblW w:w="98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89"/>
        <w:gridCol w:w="3831"/>
        <w:gridCol w:w="2291"/>
        <w:gridCol w:w="1256"/>
      </w:tblGrid>
      <w:tr w:rsidR="00F0182B" w:rsidRPr="00F0182B" w:rsidTr="00B67D57">
        <w:tc>
          <w:tcPr>
            <w:tcW w:w="98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0182B" w:rsidRPr="00F0182B" w:rsidRDefault="00F0182B" w:rsidP="00F0182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018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Профессиональная квалификационная группа должностей </w:t>
            </w:r>
          </w:p>
          <w:p w:rsidR="00F0182B" w:rsidRPr="00F0182B" w:rsidRDefault="00F0182B" w:rsidP="00F0182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F018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педагогических</w:t>
            </w:r>
            <w:proofErr w:type="gramEnd"/>
            <w:r w:rsidRPr="00F018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работников</w:t>
            </w:r>
          </w:p>
        </w:tc>
      </w:tr>
      <w:tr w:rsidR="00F0182B" w:rsidRPr="00F0182B" w:rsidTr="00B67D57">
        <w:tc>
          <w:tcPr>
            <w:tcW w:w="2489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</w:tcPr>
          <w:p w:rsidR="00F0182B" w:rsidRPr="00F0182B" w:rsidRDefault="00F0182B" w:rsidP="00F018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F0182B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 квалификационный уровень</w:t>
            </w:r>
          </w:p>
        </w:tc>
        <w:tc>
          <w:tcPr>
            <w:tcW w:w="3831" w:type="dxa"/>
            <w:vMerge w:val="restart"/>
            <w:shd w:val="clear" w:color="auto" w:fill="auto"/>
          </w:tcPr>
          <w:p w:rsidR="00F0182B" w:rsidRPr="00F0182B" w:rsidRDefault="00F0182B" w:rsidP="00F0182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0182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Музыкальный руководитель</w:t>
            </w:r>
          </w:p>
        </w:tc>
        <w:tc>
          <w:tcPr>
            <w:tcW w:w="2291" w:type="dxa"/>
          </w:tcPr>
          <w:p w:rsidR="00F0182B" w:rsidRPr="00F0182B" w:rsidRDefault="00F0182B" w:rsidP="00F0182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018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базовый</w:t>
            </w:r>
            <w:proofErr w:type="gramEnd"/>
            <w:r w:rsidRPr="00F018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оклад</w:t>
            </w:r>
          </w:p>
        </w:tc>
        <w:tc>
          <w:tcPr>
            <w:tcW w:w="1256" w:type="dxa"/>
            <w:shd w:val="clear" w:color="auto" w:fill="auto"/>
            <w:vAlign w:val="center"/>
          </w:tcPr>
          <w:p w:rsidR="00F0182B" w:rsidRPr="00F0182B" w:rsidRDefault="00F0182B" w:rsidP="00F0182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8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8 210</w:t>
            </w:r>
          </w:p>
        </w:tc>
      </w:tr>
      <w:tr w:rsidR="00F0182B" w:rsidRPr="00F0182B" w:rsidTr="00B67D57">
        <w:tc>
          <w:tcPr>
            <w:tcW w:w="2489" w:type="dxa"/>
            <w:vMerge/>
            <w:tcBorders>
              <w:left w:val="single" w:sz="4" w:space="0" w:color="auto"/>
              <w:right w:val="nil"/>
            </w:tcBorders>
          </w:tcPr>
          <w:p w:rsidR="00F0182B" w:rsidRPr="00F0182B" w:rsidRDefault="00F0182B" w:rsidP="00F018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831" w:type="dxa"/>
            <w:vMerge/>
            <w:shd w:val="clear" w:color="auto" w:fill="auto"/>
            <w:vAlign w:val="center"/>
          </w:tcPr>
          <w:p w:rsidR="00F0182B" w:rsidRPr="00F0182B" w:rsidRDefault="00F0182B" w:rsidP="00F0182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91" w:type="dxa"/>
          </w:tcPr>
          <w:p w:rsidR="00F0182B" w:rsidRPr="00F0182B" w:rsidRDefault="00F0182B" w:rsidP="00F0182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018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первая</w:t>
            </w:r>
            <w:proofErr w:type="gramEnd"/>
          </w:p>
        </w:tc>
        <w:tc>
          <w:tcPr>
            <w:tcW w:w="1256" w:type="dxa"/>
            <w:shd w:val="clear" w:color="auto" w:fill="auto"/>
            <w:vAlign w:val="center"/>
          </w:tcPr>
          <w:p w:rsidR="00F0182B" w:rsidRPr="00F0182B" w:rsidRDefault="00F0182B" w:rsidP="00F0182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0182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8 860</w:t>
            </w:r>
          </w:p>
        </w:tc>
      </w:tr>
      <w:tr w:rsidR="00F0182B" w:rsidRPr="00F0182B" w:rsidTr="00B67D57">
        <w:tc>
          <w:tcPr>
            <w:tcW w:w="2489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F0182B" w:rsidRPr="00F0182B" w:rsidRDefault="00F0182B" w:rsidP="00F018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831" w:type="dxa"/>
            <w:vMerge/>
            <w:shd w:val="clear" w:color="auto" w:fill="auto"/>
            <w:vAlign w:val="center"/>
          </w:tcPr>
          <w:p w:rsidR="00F0182B" w:rsidRPr="00F0182B" w:rsidRDefault="00F0182B" w:rsidP="00F0182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91" w:type="dxa"/>
          </w:tcPr>
          <w:p w:rsidR="00F0182B" w:rsidRPr="00F0182B" w:rsidRDefault="00F0182B" w:rsidP="00F0182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018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высшая</w:t>
            </w:r>
            <w:proofErr w:type="gramEnd"/>
          </w:p>
        </w:tc>
        <w:tc>
          <w:tcPr>
            <w:tcW w:w="1256" w:type="dxa"/>
            <w:shd w:val="clear" w:color="auto" w:fill="auto"/>
            <w:vAlign w:val="center"/>
          </w:tcPr>
          <w:p w:rsidR="00F0182B" w:rsidRPr="00F0182B" w:rsidRDefault="00F0182B" w:rsidP="00F0182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0182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9 520</w:t>
            </w:r>
          </w:p>
        </w:tc>
      </w:tr>
      <w:tr w:rsidR="00F0182B" w:rsidRPr="00F0182B" w:rsidTr="00B67D57">
        <w:tc>
          <w:tcPr>
            <w:tcW w:w="2489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</w:tcPr>
          <w:p w:rsidR="00F0182B" w:rsidRPr="00F0182B" w:rsidRDefault="00F0182B" w:rsidP="00F018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F0182B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 квалификационный уровень</w:t>
            </w:r>
          </w:p>
        </w:tc>
        <w:tc>
          <w:tcPr>
            <w:tcW w:w="3831" w:type="dxa"/>
            <w:vMerge w:val="restart"/>
            <w:shd w:val="clear" w:color="auto" w:fill="auto"/>
            <w:vAlign w:val="center"/>
          </w:tcPr>
          <w:p w:rsidR="00F0182B" w:rsidRPr="00F0182B" w:rsidRDefault="00F0182B" w:rsidP="00F0182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8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Концертмейстер; педагог дополнительного образования; педагог-организатор</w:t>
            </w:r>
          </w:p>
        </w:tc>
        <w:tc>
          <w:tcPr>
            <w:tcW w:w="2291" w:type="dxa"/>
          </w:tcPr>
          <w:p w:rsidR="00F0182B" w:rsidRPr="00F0182B" w:rsidRDefault="00F0182B" w:rsidP="00F0182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018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базовый</w:t>
            </w:r>
            <w:proofErr w:type="gramEnd"/>
            <w:r w:rsidRPr="00F018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оклад</w:t>
            </w:r>
          </w:p>
        </w:tc>
        <w:tc>
          <w:tcPr>
            <w:tcW w:w="1256" w:type="dxa"/>
            <w:shd w:val="clear" w:color="auto" w:fill="auto"/>
            <w:vAlign w:val="center"/>
          </w:tcPr>
          <w:p w:rsidR="00F0182B" w:rsidRPr="00F0182B" w:rsidRDefault="00F0182B" w:rsidP="00F0182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8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8 560</w:t>
            </w:r>
          </w:p>
        </w:tc>
      </w:tr>
      <w:tr w:rsidR="00F0182B" w:rsidRPr="00F0182B" w:rsidTr="00B67D57">
        <w:tc>
          <w:tcPr>
            <w:tcW w:w="2489" w:type="dxa"/>
            <w:vMerge/>
            <w:tcBorders>
              <w:left w:val="single" w:sz="4" w:space="0" w:color="auto"/>
              <w:right w:val="nil"/>
            </w:tcBorders>
          </w:tcPr>
          <w:p w:rsidR="00F0182B" w:rsidRPr="00F0182B" w:rsidRDefault="00F0182B" w:rsidP="00F018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831" w:type="dxa"/>
            <w:vMerge/>
            <w:shd w:val="clear" w:color="auto" w:fill="auto"/>
            <w:vAlign w:val="center"/>
          </w:tcPr>
          <w:p w:rsidR="00F0182B" w:rsidRPr="00F0182B" w:rsidRDefault="00F0182B" w:rsidP="00F0182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1" w:type="dxa"/>
          </w:tcPr>
          <w:p w:rsidR="00F0182B" w:rsidRPr="00F0182B" w:rsidRDefault="00F0182B" w:rsidP="00F0182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018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первая</w:t>
            </w:r>
            <w:proofErr w:type="gramEnd"/>
          </w:p>
        </w:tc>
        <w:tc>
          <w:tcPr>
            <w:tcW w:w="1256" w:type="dxa"/>
            <w:shd w:val="clear" w:color="auto" w:fill="auto"/>
            <w:vAlign w:val="center"/>
          </w:tcPr>
          <w:p w:rsidR="00F0182B" w:rsidRPr="00F0182B" w:rsidRDefault="00F0182B" w:rsidP="00F0182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0182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9 240</w:t>
            </w:r>
          </w:p>
        </w:tc>
      </w:tr>
      <w:tr w:rsidR="00F0182B" w:rsidRPr="00F0182B" w:rsidTr="00B67D57">
        <w:tc>
          <w:tcPr>
            <w:tcW w:w="2489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F0182B" w:rsidRPr="00F0182B" w:rsidRDefault="00F0182B" w:rsidP="00F018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83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0182B" w:rsidRPr="00F0182B" w:rsidRDefault="00F0182B" w:rsidP="00F0182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1" w:type="dxa"/>
            <w:tcBorders>
              <w:bottom w:val="single" w:sz="4" w:space="0" w:color="auto"/>
            </w:tcBorders>
          </w:tcPr>
          <w:p w:rsidR="00F0182B" w:rsidRPr="00F0182B" w:rsidRDefault="00F0182B" w:rsidP="00F0182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018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высшая</w:t>
            </w:r>
            <w:proofErr w:type="gramEnd"/>
          </w:p>
        </w:tc>
        <w:tc>
          <w:tcPr>
            <w:tcW w:w="125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0182B" w:rsidRPr="00F0182B" w:rsidRDefault="00F0182B" w:rsidP="00F0182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0182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9 930</w:t>
            </w:r>
          </w:p>
        </w:tc>
      </w:tr>
      <w:tr w:rsidR="00F0182B" w:rsidRPr="00F0182B" w:rsidTr="00B67D57">
        <w:tc>
          <w:tcPr>
            <w:tcW w:w="24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82B" w:rsidRPr="00F0182B" w:rsidRDefault="00F0182B" w:rsidP="00F018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F0182B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3 квалификационный уровень</w:t>
            </w:r>
          </w:p>
        </w:tc>
        <w:tc>
          <w:tcPr>
            <w:tcW w:w="38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82B" w:rsidRPr="00F0182B" w:rsidRDefault="00F0182B" w:rsidP="00F0182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8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Методист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82B" w:rsidRPr="00F0182B" w:rsidRDefault="00F0182B" w:rsidP="00F0182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018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базовый</w:t>
            </w:r>
            <w:proofErr w:type="gramEnd"/>
            <w:r w:rsidRPr="00F018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оклад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82B" w:rsidRPr="00F0182B" w:rsidRDefault="00F0182B" w:rsidP="00F0182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8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8 810</w:t>
            </w:r>
          </w:p>
        </w:tc>
      </w:tr>
      <w:tr w:rsidR="00F0182B" w:rsidRPr="00F0182B" w:rsidTr="00B67D57">
        <w:tc>
          <w:tcPr>
            <w:tcW w:w="2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82B" w:rsidRPr="00F0182B" w:rsidRDefault="00F0182B" w:rsidP="00F018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8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82B" w:rsidRPr="00F0182B" w:rsidRDefault="00F0182B" w:rsidP="00F0182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82B" w:rsidRPr="00F0182B" w:rsidRDefault="00F0182B" w:rsidP="00F0182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018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первая</w:t>
            </w:r>
            <w:proofErr w:type="gramEnd"/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82B" w:rsidRPr="00F0182B" w:rsidRDefault="00F0182B" w:rsidP="00F0182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0182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9 510</w:t>
            </w:r>
          </w:p>
        </w:tc>
      </w:tr>
      <w:tr w:rsidR="00F0182B" w:rsidRPr="00F0182B" w:rsidTr="00B67D57">
        <w:tc>
          <w:tcPr>
            <w:tcW w:w="2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82B" w:rsidRPr="00F0182B" w:rsidRDefault="00F0182B" w:rsidP="00F018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8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82B" w:rsidRPr="00F0182B" w:rsidRDefault="00F0182B" w:rsidP="00F0182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82B" w:rsidRPr="00F0182B" w:rsidRDefault="00F0182B" w:rsidP="00F0182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018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высшая</w:t>
            </w:r>
            <w:proofErr w:type="gramEnd"/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82B" w:rsidRPr="00F0182B" w:rsidRDefault="00F0182B" w:rsidP="00F0182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0182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10 220</w:t>
            </w:r>
          </w:p>
        </w:tc>
      </w:tr>
      <w:tr w:rsidR="00F0182B" w:rsidRPr="00F0182B" w:rsidTr="00B67D57">
        <w:trPr>
          <w:trHeight w:val="539"/>
        </w:trPr>
        <w:tc>
          <w:tcPr>
            <w:tcW w:w="24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82B" w:rsidRPr="00F0182B" w:rsidRDefault="00F0182B" w:rsidP="00F018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F0182B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4 квалификационный уровень</w:t>
            </w:r>
          </w:p>
        </w:tc>
        <w:tc>
          <w:tcPr>
            <w:tcW w:w="38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182B" w:rsidRPr="00F0182B" w:rsidRDefault="00F0182B" w:rsidP="00F0182B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8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Преподаватель </w:t>
            </w:r>
            <w:hyperlink w:anchor="P72" w:history="1">
              <w:r w:rsidRPr="00F0182B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&lt;**&gt;</w:t>
              </w:r>
            </w:hyperlink>
            <w:r w:rsidRPr="00F018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82B" w:rsidRPr="00F0182B" w:rsidRDefault="00F0182B" w:rsidP="00F0182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018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базовый</w:t>
            </w:r>
            <w:proofErr w:type="gramEnd"/>
            <w:r w:rsidRPr="00F018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оклад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82B" w:rsidRPr="00F0182B" w:rsidRDefault="00F0182B" w:rsidP="00F0182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018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8 980</w:t>
            </w:r>
          </w:p>
        </w:tc>
      </w:tr>
      <w:tr w:rsidR="00F0182B" w:rsidRPr="00F0182B" w:rsidTr="00B67D57">
        <w:trPr>
          <w:trHeight w:val="543"/>
        </w:trPr>
        <w:tc>
          <w:tcPr>
            <w:tcW w:w="2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82B" w:rsidRPr="00F0182B" w:rsidRDefault="00F0182B" w:rsidP="00F018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8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82B" w:rsidRPr="00F0182B" w:rsidRDefault="00F0182B" w:rsidP="00F0182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82B" w:rsidRPr="00F0182B" w:rsidRDefault="00F0182B" w:rsidP="00F0182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018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первая</w:t>
            </w:r>
            <w:proofErr w:type="gramEnd"/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82B" w:rsidRPr="00F0182B" w:rsidRDefault="00F0182B" w:rsidP="00F0182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0182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9 690</w:t>
            </w:r>
          </w:p>
        </w:tc>
      </w:tr>
      <w:tr w:rsidR="00F0182B" w:rsidRPr="00F0182B" w:rsidTr="00B67D57">
        <w:tc>
          <w:tcPr>
            <w:tcW w:w="2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82B" w:rsidRPr="00F0182B" w:rsidRDefault="00F0182B" w:rsidP="00F0182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8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82B" w:rsidRPr="00F0182B" w:rsidRDefault="00F0182B" w:rsidP="00F0182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82B" w:rsidRPr="00F0182B" w:rsidRDefault="00F0182B" w:rsidP="00F0182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018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высшая</w:t>
            </w:r>
            <w:proofErr w:type="gramEnd"/>
          </w:p>
        </w:tc>
        <w:tc>
          <w:tcPr>
            <w:tcW w:w="1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182B" w:rsidRPr="00F0182B" w:rsidRDefault="00F0182B" w:rsidP="00F0182B">
            <w:pPr>
              <w:spacing w:after="0" w:line="48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F0182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10 410</w:t>
            </w:r>
          </w:p>
        </w:tc>
      </w:tr>
    </w:tbl>
    <w:p w:rsidR="00F0182B" w:rsidRPr="00F0182B" w:rsidRDefault="00F0182B" w:rsidP="00F0182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27ADB" w:rsidRPr="00E27ADB" w:rsidRDefault="00E27ADB" w:rsidP="00E27AD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B55351" w:rsidRDefault="00B55351"/>
    <w:sectPr w:rsidR="00B553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4E4A"/>
    <w:rsid w:val="00494E4A"/>
    <w:rsid w:val="00B55351"/>
    <w:rsid w:val="00E27ADB"/>
    <w:rsid w:val="00EE751E"/>
    <w:rsid w:val="00F01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A9E962B-6724-4643-B557-E04576B8AA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8</Pages>
  <Words>1546</Words>
  <Characters>8818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Барсегян Ксения Григоровна</dc:creator>
  <cp:keywords/>
  <dc:description/>
  <cp:lastModifiedBy>Барсегян Ксения Григоровна</cp:lastModifiedBy>
  <cp:revision>4</cp:revision>
  <dcterms:created xsi:type="dcterms:W3CDTF">2020-12-16T07:04:00Z</dcterms:created>
  <dcterms:modified xsi:type="dcterms:W3CDTF">2020-12-17T09:05:00Z</dcterms:modified>
</cp:coreProperties>
</file>