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63AA1"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D725F1" w:rsidRDefault="00604E00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4521F">
        <w:rPr>
          <w:rFonts w:ascii="Times New Roman" w:hAnsi="Times New Roman" w:cs="Times New Roman"/>
          <w:b/>
          <w:sz w:val="28"/>
          <w:szCs w:val="28"/>
        </w:rPr>
        <w:t>3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по инвестициям  </w:t>
      </w:r>
      <w:r w:rsidR="00381DD9">
        <w:rPr>
          <w:rFonts w:ascii="Times New Roman" w:hAnsi="Times New Roman" w:cs="Times New Roman"/>
          <w:b/>
          <w:sz w:val="28"/>
          <w:szCs w:val="28"/>
        </w:rPr>
        <w:t>Болотнинского р</w:t>
      </w:r>
      <w:r>
        <w:rPr>
          <w:rFonts w:ascii="Times New Roman" w:hAnsi="Times New Roman" w:cs="Times New Roman"/>
          <w:b/>
          <w:sz w:val="28"/>
          <w:szCs w:val="28"/>
        </w:rPr>
        <w:t>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0235C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</w:t>
      </w:r>
      <w:r w:rsidR="00381DD9">
        <w:rPr>
          <w:rFonts w:ascii="Times New Roman" w:hAnsi="Times New Roman" w:cs="Times New Roman"/>
          <w:sz w:val="28"/>
          <w:szCs w:val="28"/>
        </w:rPr>
        <w:t>3.20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</w:t>
      </w:r>
      <w:r w:rsidR="00381DD9">
        <w:rPr>
          <w:rFonts w:ascii="Times New Roman" w:hAnsi="Times New Roman" w:cs="Times New Roman"/>
          <w:sz w:val="28"/>
          <w:szCs w:val="28"/>
        </w:rPr>
        <w:t>г.</w:t>
      </w:r>
      <w:r w:rsidR="00E70DEE"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Болотное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5C6">
        <w:rPr>
          <w:rFonts w:ascii="Times New Roman" w:hAnsi="Times New Roman" w:cs="Times New Roman"/>
          <w:sz w:val="28"/>
          <w:szCs w:val="28"/>
        </w:rPr>
        <w:t>О.В. Королёв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81DD9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D9" w:rsidRPr="00A32DE3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Е.В.;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Бабицкая О.С.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0235C6" w:rsidRDefault="000235C6" w:rsidP="0002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С.М.</w:t>
      </w:r>
    </w:p>
    <w:p w:rsidR="00E82717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369CB" w:rsidRDefault="002369CB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="00390310" w:rsidRPr="004D3C82">
        <w:rPr>
          <w:rFonts w:ascii="Times New Roman" w:hAnsi="Times New Roman" w:cs="Times New Roman"/>
          <w:b/>
          <w:sz w:val="28"/>
          <w:szCs w:val="28"/>
        </w:rPr>
        <w:t>:</w:t>
      </w:r>
    </w:p>
    <w:p w:rsidR="00F74488" w:rsidRDefault="00F74488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B0" w:rsidRPr="00F74488" w:rsidRDefault="0015001A" w:rsidP="0090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88">
        <w:rPr>
          <w:rFonts w:ascii="Times New Roman" w:hAnsi="Times New Roman" w:cs="Times New Roman"/>
          <w:b/>
          <w:sz w:val="28"/>
          <w:szCs w:val="28"/>
        </w:rPr>
        <w:t xml:space="preserve">Итоги мониторинга инвестиционной деятельности на территории </w:t>
      </w:r>
      <w:r w:rsidR="00381DD9">
        <w:rPr>
          <w:rFonts w:ascii="Times New Roman" w:hAnsi="Times New Roman" w:cs="Times New Roman"/>
          <w:b/>
          <w:sz w:val="28"/>
          <w:szCs w:val="28"/>
        </w:rPr>
        <w:t>Болотнинского</w:t>
      </w:r>
      <w:r w:rsidR="006D45AE" w:rsidRPr="00F7448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0148E" w:rsidRPr="00F74488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F74488">
        <w:rPr>
          <w:rFonts w:ascii="Times New Roman" w:hAnsi="Times New Roman" w:cs="Times New Roman"/>
          <w:b/>
          <w:sz w:val="28"/>
          <w:szCs w:val="28"/>
        </w:rPr>
        <w:t>за 20</w:t>
      </w:r>
      <w:r w:rsidR="000235C6">
        <w:rPr>
          <w:rFonts w:ascii="Times New Roman" w:hAnsi="Times New Roman" w:cs="Times New Roman"/>
          <w:b/>
          <w:sz w:val="28"/>
          <w:szCs w:val="28"/>
        </w:rPr>
        <w:t>20</w:t>
      </w:r>
      <w:r w:rsidR="00F2123C" w:rsidRPr="00F744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F74488">
        <w:rPr>
          <w:rFonts w:ascii="Times New Roman" w:hAnsi="Times New Roman" w:cs="Times New Roman"/>
          <w:b/>
          <w:sz w:val="28"/>
          <w:szCs w:val="28"/>
        </w:rPr>
        <w:t xml:space="preserve"> и формирование предложений по реа</w:t>
      </w:r>
      <w:r w:rsidR="00E009C2" w:rsidRPr="00F74488">
        <w:rPr>
          <w:rFonts w:ascii="Times New Roman" w:hAnsi="Times New Roman" w:cs="Times New Roman"/>
          <w:b/>
          <w:sz w:val="28"/>
          <w:szCs w:val="28"/>
        </w:rPr>
        <w:t>лизации инвестиционной политики</w:t>
      </w:r>
    </w:p>
    <w:p w:rsidR="00F2123C" w:rsidRDefault="00F2123C" w:rsidP="00390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2" w:rsidRDefault="001B5966" w:rsidP="00F744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1B5966">
        <w:rPr>
          <w:rFonts w:ascii="Times New Roman" w:hAnsi="Times New Roman" w:cs="Times New Roman"/>
          <w:sz w:val="28"/>
          <w:szCs w:val="28"/>
        </w:rPr>
        <w:t xml:space="preserve"> </w:t>
      </w:r>
      <w:r w:rsidR="000235C6">
        <w:rPr>
          <w:rFonts w:ascii="Times New Roman" w:hAnsi="Times New Roman" w:cs="Times New Roman"/>
          <w:sz w:val="28"/>
          <w:szCs w:val="28"/>
        </w:rPr>
        <w:t>Королёва О.В.</w:t>
      </w:r>
      <w:r>
        <w:rPr>
          <w:rFonts w:ascii="Times New Roman" w:hAnsi="Times New Roman" w:cs="Times New Roman"/>
          <w:sz w:val="28"/>
          <w:szCs w:val="28"/>
        </w:rPr>
        <w:t xml:space="preserve"> – Г</w:t>
      </w:r>
      <w:r w:rsidRPr="001B5966">
        <w:rPr>
          <w:rFonts w:ascii="Times New Roman" w:hAnsi="Times New Roman" w:cs="Times New Roman"/>
          <w:sz w:val="28"/>
          <w:szCs w:val="28"/>
        </w:rPr>
        <w:t>лаву</w:t>
      </w:r>
      <w:r w:rsidR="002F7446"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21AE1" w:rsidRDefault="00821AE1" w:rsidP="00821AE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17630" w:rsidRPr="00381DD9" w:rsidRDefault="000235C6" w:rsidP="0071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Королёв О.В.</w:t>
      </w:r>
      <w:r w:rsidR="00717630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довел до присутствующих информацию об основных итогах инвестиционной деятельности на территории </w:t>
      </w:r>
      <w:r w:rsidR="00381DD9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Болотнинского</w:t>
      </w:r>
      <w:r w:rsidR="00667335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7630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района.</w:t>
      </w:r>
    </w:p>
    <w:p w:rsidR="001B5966" w:rsidRPr="00381DD9" w:rsidRDefault="0077280B" w:rsidP="0071763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социально-экономическом развитии </w:t>
      </w:r>
      <w:r w:rsidR="00381DD9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Болотнинского</w:t>
      </w:r>
      <w:r w:rsidR="00B544D4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важнейшую роль играют инвестиционные процессы,</w:t>
      </w:r>
      <w:r w:rsidR="00BF6BAF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4D4"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проходящие </w:t>
      </w:r>
      <w:r w:rsidRPr="00381DD9">
        <w:rPr>
          <w:rFonts w:ascii="Times New Roman" w:hAnsi="Times New Roman" w:cs="Times New Roman"/>
          <w:sz w:val="28"/>
          <w:szCs w:val="28"/>
          <w:shd w:val="clear" w:color="auto" w:fill="FFFFFF"/>
        </w:rPr>
        <w:t>на его территории. </w:t>
      </w:r>
    </w:p>
    <w:p w:rsidR="00074AE8" w:rsidRDefault="00074AE8" w:rsidP="0007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Pr="004F2EE8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2EE8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</w:t>
      </w:r>
      <w:r w:rsidRPr="004A7070">
        <w:rPr>
          <w:rFonts w:ascii="Times New Roman" w:hAnsi="Times New Roman" w:cs="Times New Roman"/>
          <w:sz w:val="28"/>
          <w:szCs w:val="28"/>
        </w:rPr>
        <w:t>являются</w:t>
      </w:r>
      <w:r w:rsidRPr="004F2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EE8">
        <w:rPr>
          <w:rFonts w:ascii="Times New Roman" w:hAnsi="Times New Roman" w:cs="Times New Roman"/>
          <w:sz w:val="28"/>
          <w:szCs w:val="28"/>
        </w:rPr>
        <w:t xml:space="preserve">строительство жилья, ремонт и содержание дорог, строительство, ремонт и реконструкция объектов производственной и социальной сферы. </w:t>
      </w:r>
    </w:p>
    <w:p w:rsidR="000235C6" w:rsidRDefault="00E70DEE" w:rsidP="000235C6">
      <w:pPr>
        <w:pStyle w:val="a8"/>
        <w:spacing w:after="0"/>
        <w:ind w:firstLine="360"/>
        <w:jc w:val="both"/>
        <w:rPr>
          <w:sz w:val="28"/>
          <w:szCs w:val="28"/>
        </w:rPr>
      </w:pPr>
      <w:r w:rsidRPr="003F3048">
        <w:rPr>
          <w:sz w:val="28"/>
          <w:szCs w:val="28"/>
        </w:rPr>
        <w:t>За 20</w:t>
      </w:r>
      <w:r w:rsidR="000235C6">
        <w:rPr>
          <w:sz w:val="28"/>
          <w:szCs w:val="28"/>
        </w:rPr>
        <w:t>20</w:t>
      </w:r>
      <w:r w:rsidRPr="003F3048">
        <w:rPr>
          <w:sz w:val="28"/>
          <w:szCs w:val="28"/>
        </w:rPr>
        <w:t xml:space="preserve"> год объем инвестиций в основной капитал за счет всех источников финансирования составил </w:t>
      </w:r>
      <w:r w:rsidR="000235C6">
        <w:rPr>
          <w:sz w:val="28"/>
          <w:szCs w:val="28"/>
        </w:rPr>
        <w:t>534,48</w:t>
      </w:r>
      <w:r w:rsidR="000235C6" w:rsidRPr="001853B1">
        <w:rPr>
          <w:sz w:val="28"/>
          <w:szCs w:val="28"/>
        </w:rPr>
        <w:t xml:space="preserve"> млн. рублей, что составляет </w:t>
      </w:r>
      <w:r w:rsidR="000235C6">
        <w:rPr>
          <w:sz w:val="28"/>
          <w:szCs w:val="28"/>
        </w:rPr>
        <w:t>170,4</w:t>
      </w:r>
      <w:r w:rsidR="000235C6" w:rsidRPr="001853B1">
        <w:rPr>
          <w:sz w:val="28"/>
          <w:szCs w:val="28"/>
        </w:rPr>
        <w:t xml:space="preserve">% </w:t>
      </w:r>
      <w:r w:rsidRPr="003F3048">
        <w:rPr>
          <w:sz w:val="28"/>
          <w:szCs w:val="28"/>
        </w:rPr>
        <w:t>к уровню 201</w:t>
      </w:r>
      <w:r w:rsidR="000235C6">
        <w:rPr>
          <w:sz w:val="28"/>
          <w:szCs w:val="28"/>
        </w:rPr>
        <w:t>9</w:t>
      </w:r>
      <w:r w:rsidRPr="003F3048">
        <w:rPr>
          <w:sz w:val="28"/>
          <w:szCs w:val="28"/>
        </w:rPr>
        <w:t xml:space="preserve"> года. Индекс физического объема составляет </w:t>
      </w:r>
      <w:r w:rsidR="000235C6">
        <w:rPr>
          <w:sz w:val="28"/>
          <w:szCs w:val="28"/>
        </w:rPr>
        <w:t>162,4</w:t>
      </w:r>
      <w:r w:rsidR="000235C6" w:rsidRPr="001853B1">
        <w:rPr>
          <w:sz w:val="28"/>
          <w:szCs w:val="28"/>
        </w:rPr>
        <w:t xml:space="preserve"> %. Бюджетные инвестиции составили 3</w:t>
      </w:r>
      <w:r w:rsidR="000235C6">
        <w:rPr>
          <w:sz w:val="28"/>
          <w:szCs w:val="28"/>
        </w:rPr>
        <w:t>49</w:t>
      </w:r>
      <w:r w:rsidR="000235C6" w:rsidRPr="001853B1">
        <w:rPr>
          <w:sz w:val="28"/>
          <w:szCs w:val="28"/>
        </w:rPr>
        <w:t>,</w:t>
      </w:r>
      <w:r w:rsidR="000235C6">
        <w:rPr>
          <w:sz w:val="28"/>
          <w:szCs w:val="28"/>
        </w:rPr>
        <w:t>19</w:t>
      </w:r>
      <w:r w:rsidR="000235C6" w:rsidRPr="001853B1">
        <w:rPr>
          <w:sz w:val="28"/>
          <w:szCs w:val="28"/>
        </w:rPr>
        <w:t xml:space="preserve"> млн. рублей, </w:t>
      </w:r>
      <w:r w:rsidR="000235C6">
        <w:rPr>
          <w:sz w:val="28"/>
          <w:szCs w:val="28"/>
        </w:rPr>
        <w:t>это 306,7</w:t>
      </w:r>
      <w:r w:rsidR="000235C6" w:rsidRPr="001853B1">
        <w:rPr>
          <w:sz w:val="28"/>
          <w:szCs w:val="28"/>
        </w:rPr>
        <w:t>% к соответствующему периоду прошлого года.</w:t>
      </w:r>
    </w:p>
    <w:p w:rsidR="000235C6" w:rsidRDefault="000235C6" w:rsidP="000235C6">
      <w:pPr>
        <w:pStyle w:val="a8"/>
        <w:spacing w:after="0"/>
        <w:jc w:val="both"/>
        <w:rPr>
          <w:sz w:val="28"/>
          <w:szCs w:val="28"/>
        </w:rPr>
      </w:pPr>
      <w:r w:rsidRPr="001853B1">
        <w:rPr>
          <w:sz w:val="28"/>
          <w:szCs w:val="28"/>
        </w:rPr>
        <w:t xml:space="preserve">Из общего объема инвестиций в основной капитал:  </w:t>
      </w:r>
    </w:p>
    <w:p w:rsidR="000235C6" w:rsidRPr="00337210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200,0 млн.рублей (37%)- с</w:t>
      </w:r>
      <w:r w:rsidRPr="00337210">
        <w:rPr>
          <w:color w:val="000000"/>
          <w:sz w:val="28"/>
          <w:szCs w:val="28"/>
        </w:rPr>
        <w:t>троительство здания МБОУ СОШ №4</w:t>
      </w:r>
      <w:r w:rsidRPr="00425E0C">
        <w:rPr>
          <w:color w:val="000000"/>
          <w:sz w:val="28"/>
          <w:szCs w:val="28"/>
        </w:rPr>
        <w:t>;</w:t>
      </w:r>
    </w:p>
    <w:p w:rsidR="000235C6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105,06</w:t>
      </w:r>
      <w:r w:rsidRPr="001853B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(20%)</w:t>
      </w:r>
      <w:r w:rsidRPr="001853B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853B1">
        <w:rPr>
          <w:sz w:val="28"/>
          <w:szCs w:val="28"/>
        </w:rPr>
        <w:t>приобретение оборудования предприятиями</w:t>
      </w:r>
      <w:r>
        <w:rPr>
          <w:sz w:val="28"/>
          <w:szCs w:val="28"/>
        </w:rPr>
        <w:t xml:space="preserve">, в том числе </w:t>
      </w:r>
      <w:r w:rsidRPr="001853B1">
        <w:rPr>
          <w:sz w:val="28"/>
          <w:szCs w:val="28"/>
        </w:rPr>
        <w:t>1</w:t>
      </w:r>
      <w:r>
        <w:rPr>
          <w:sz w:val="28"/>
          <w:szCs w:val="28"/>
        </w:rPr>
        <w:t>03</w:t>
      </w:r>
      <w:r w:rsidRPr="001853B1">
        <w:rPr>
          <w:sz w:val="28"/>
          <w:szCs w:val="28"/>
        </w:rPr>
        <w:t>,</w:t>
      </w:r>
      <w:r>
        <w:rPr>
          <w:sz w:val="28"/>
          <w:szCs w:val="28"/>
        </w:rPr>
        <w:t>71</w:t>
      </w:r>
      <w:r w:rsidRPr="001853B1">
        <w:rPr>
          <w:sz w:val="28"/>
          <w:szCs w:val="28"/>
        </w:rPr>
        <w:t xml:space="preserve"> млн.рублей ЗАО «Болотнинская гофротара»</w:t>
      </w:r>
      <w:r w:rsidRPr="00425E0C">
        <w:rPr>
          <w:sz w:val="28"/>
          <w:szCs w:val="28"/>
        </w:rPr>
        <w:t>;</w:t>
      </w:r>
    </w:p>
    <w:p w:rsidR="000235C6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24,00 млн.рублей -строительство блочно-модульных котельных</w:t>
      </w:r>
      <w:r w:rsidRPr="00425E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235C6" w:rsidRPr="000B19A7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0B19A7">
        <w:rPr>
          <w:sz w:val="28"/>
          <w:szCs w:val="28"/>
        </w:rPr>
        <w:t xml:space="preserve">15,00 млн.рублей </w:t>
      </w:r>
      <w:r>
        <w:rPr>
          <w:sz w:val="28"/>
          <w:szCs w:val="28"/>
        </w:rPr>
        <w:t>-с</w:t>
      </w:r>
      <w:r w:rsidRPr="000B19A7">
        <w:rPr>
          <w:sz w:val="28"/>
          <w:szCs w:val="28"/>
        </w:rPr>
        <w:t>троительство убойного цеха животноводческой фермы СПК «Артём»</w:t>
      </w:r>
      <w:r w:rsidRPr="00425E0C">
        <w:rPr>
          <w:sz w:val="28"/>
          <w:szCs w:val="28"/>
        </w:rPr>
        <w:t>;</w:t>
      </w:r>
    </w:p>
    <w:p w:rsidR="000235C6" w:rsidRPr="001853B1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1853B1">
        <w:rPr>
          <w:sz w:val="28"/>
          <w:szCs w:val="28"/>
        </w:rPr>
        <w:t>13,74 млн.рублей</w:t>
      </w:r>
      <w:r>
        <w:rPr>
          <w:sz w:val="28"/>
          <w:szCs w:val="28"/>
        </w:rPr>
        <w:t>-</w:t>
      </w:r>
      <w:r w:rsidRPr="001853B1">
        <w:rPr>
          <w:sz w:val="28"/>
          <w:szCs w:val="28"/>
        </w:rPr>
        <w:t xml:space="preserve"> благоустройство территорий по ул.</w:t>
      </w:r>
      <w:r>
        <w:rPr>
          <w:sz w:val="28"/>
          <w:szCs w:val="28"/>
        </w:rPr>
        <w:t xml:space="preserve"> </w:t>
      </w:r>
      <w:r w:rsidRPr="001853B1">
        <w:rPr>
          <w:sz w:val="28"/>
          <w:szCs w:val="28"/>
        </w:rPr>
        <w:t>Лесная и ул.</w:t>
      </w:r>
      <w:r>
        <w:rPr>
          <w:sz w:val="28"/>
          <w:szCs w:val="28"/>
        </w:rPr>
        <w:t xml:space="preserve"> </w:t>
      </w:r>
      <w:r w:rsidRPr="001853B1">
        <w:rPr>
          <w:sz w:val="28"/>
          <w:szCs w:val="28"/>
        </w:rPr>
        <w:t>Березовская</w:t>
      </w:r>
      <w:r w:rsidRPr="00425E0C">
        <w:rPr>
          <w:sz w:val="28"/>
          <w:szCs w:val="28"/>
        </w:rPr>
        <w:t xml:space="preserve"> </w:t>
      </w:r>
      <w:r>
        <w:rPr>
          <w:sz w:val="28"/>
          <w:szCs w:val="28"/>
        </w:rPr>
        <w:t>в г.Болотное</w:t>
      </w:r>
      <w:r w:rsidRPr="00425E0C">
        <w:rPr>
          <w:sz w:val="28"/>
          <w:szCs w:val="28"/>
        </w:rPr>
        <w:t>;</w:t>
      </w:r>
    </w:p>
    <w:p w:rsidR="000235C6" w:rsidRPr="001853B1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13,33</w:t>
      </w:r>
      <w:r w:rsidRPr="001853B1">
        <w:rPr>
          <w:sz w:val="28"/>
          <w:szCs w:val="28"/>
        </w:rPr>
        <w:t xml:space="preserve"> млн. рублей </w:t>
      </w:r>
      <w:r w:rsidRPr="00425E0C">
        <w:rPr>
          <w:sz w:val="28"/>
          <w:szCs w:val="28"/>
        </w:rPr>
        <w:t>-</w:t>
      </w:r>
      <w:r w:rsidRPr="001853B1">
        <w:rPr>
          <w:sz w:val="28"/>
          <w:szCs w:val="28"/>
        </w:rPr>
        <w:t xml:space="preserve"> строительство и реконструкци</w:t>
      </w:r>
      <w:r>
        <w:rPr>
          <w:sz w:val="28"/>
          <w:szCs w:val="28"/>
          <w:lang w:val="en-US"/>
        </w:rPr>
        <w:t>z</w:t>
      </w:r>
      <w:r w:rsidRPr="001853B1">
        <w:rPr>
          <w:sz w:val="28"/>
          <w:szCs w:val="28"/>
        </w:rPr>
        <w:t xml:space="preserve"> основного фонда предприятий;</w:t>
      </w:r>
    </w:p>
    <w:p w:rsidR="000235C6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12,25</w:t>
      </w:r>
      <w:r w:rsidRPr="001853B1">
        <w:rPr>
          <w:sz w:val="28"/>
          <w:szCs w:val="28"/>
        </w:rPr>
        <w:t xml:space="preserve"> млн.рублей </w:t>
      </w:r>
      <w:r>
        <w:rPr>
          <w:sz w:val="28"/>
          <w:szCs w:val="28"/>
        </w:rPr>
        <w:t>-</w:t>
      </w:r>
      <w:r w:rsidRPr="001853B1">
        <w:rPr>
          <w:sz w:val="28"/>
          <w:szCs w:val="28"/>
        </w:rPr>
        <w:t>приобретение жилья для детей сирот</w:t>
      </w:r>
      <w:r w:rsidRPr="00425E0C">
        <w:rPr>
          <w:sz w:val="28"/>
          <w:szCs w:val="28"/>
        </w:rPr>
        <w:t>;</w:t>
      </w:r>
    </w:p>
    <w:p w:rsidR="000235C6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12,00 млн.рублей -строительство ФАПа в д.Новая Чебула;</w:t>
      </w:r>
    </w:p>
    <w:p w:rsidR="000235C6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8,00 млн.рублей -строительство вышек сотовой связи;</w:t>
      </w:r>
    </w:p>
    <w:p w:rsidR="000235C6" w:rsidRPr="001853B1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5,10 млн.рублей </w:t>
      </w:r>
      <w:r w:rsidRPr="00425E0C">
        <w:rPr>
          <w:sz w:val="28"/>
          <w:szCs w:val="28"/>
        </w:rPr>
        <w:t>-</w:t>
      </w:r>
      <w:r>
        <w:rPr>
          <w:sz w:val="28"/>
          <w:szCs w:val="28"/>
        </w:rPr>
        <w:t xml:space="preserve">приобретение </w:t>
      </w:r>
      <w:r w:rsidRPr="001853B1">
        <w:rPr>
          <w:sz w:val="28"/>
          <w:szCs w:val="28"/>
        </w:rPr>
        <w:t>жилых помещений г.Болотное</w:t>
      </w:r>
      <w:r w:rsidRPr="00425E0C">
        <w:rPr>
          <w:sz w:val="28"/>
          <w:szCs w:val="28"/>
        </w:rPr>
        <w:t>;</w:t>
      </w:r>
    </w:p>
    <w:p w:rsidR="000235C6" w:rsidRPr="001853B1" w:rsidRDefault="000235C6" w:rsidP="000235C6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1853B1">
        <w:rPr>
          <w:sz w:val="28"/>
          <w:szCs w:val="28"/>
        </w:rPr>
        <w:t xml:space="preserve">2,54 млн.рублей </w:t>
      </w:r>
      <w:r w:rsidRPr="00425E0C">
        <w:rPr>
          <w:sz w:val="28"/>
          <w:szCs w:val="28"/>
        </w:rPr>
        <w:t>-</w:t>
      </w:r>
      <w:r w:rsidRPr="001853B1">
        <w:rPr>
          <w:sz w:val="28"/>
          <w:szCs w:val="28"/>
        </w:rPr>
        <w:t>приобретение оборудования МБОУ СОШ 2 г.Болотное</w:t>
      </w:r>
      <w:r>
        <w:rPr>
          <w:sz w:val="28"/>
          <w:szCs w:val="28"/>
        </w:rPr>
        <w:t>.</w:t>
      </w:r>
    </w:p>
    <w:p w:rsidR="004A192B" w:rsidRDefault="003F700B" w:rsidP="0052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среднесрочной перспективе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продолжить работу над повышением качества инвестиционного климата, а именно: сформировать новые инвестиционные площадки; активизировать работу по привлечению новых инвесторов</w:t>
      </w:r>
      <w:r w:rsidR="00C83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территорию района; 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эффективно</w:t>
      </w:r>
      <w:r w:rsidR="00C83282">
        <w:rPr>
          <w:rFonts w:ascii="Times New Roman" w:hAnsi="Times New Roman" w:cs="Times New Roman"/>
          <w:sz w:val="28"/>
          <w:szCs w:val="28"/>
          <w:shd w:val="clear" w:color="auto" w:fill="FFFFFF"/>
        </w:rPr>
        <w:t>е взаимодействие с областными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структурами, институтами развития, активнее вклю</w:t>
      </w:r>
      <w:r w:rsidR="00C83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чаться в реализацию государственных и муниципальных </w:t>
      </w:r>
      <w:r w:rsidR="004A192B" w:rsidRP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4A19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6C3D" w:rsidRPr="00526C3D" w:rsidRDefault="00526C3D" w:rsidP="0052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C3D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задач, стоящих перед районом, является создание необходимых и благоприятных условий для интенсификации экономического роста, повышения качества жизни населения. Достижение поставленной задачи возможно путем привлечения инвестиций в реальный сектор экономики. Объем и темп роста инвестиций в основной капитал являются индикаторами инвестиционной привлекательности территории района. Повышение инвестиционной привлекательности способствует дополнительному притоку капитала, экономическому подъему.</w:t>
      </w:r>
    </w:p>
    <w:p w:rsidR="002F2632" w:rsidRDefault="002F2632" w:rsidP="00252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2632" w:rsidRDefault="00690D0A" w:rsidP="009E3B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572B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  <w:r w:rsidRPr="002A572B">
        <w:rPr>
          <w:rFonts w:ascii="Times New Roman" w:hAnsi="Times New Roman" w:cs="Times New Roman"/>
          <w:sz w:val="28"/>
          <w:szCs w:val="28"/>
        </w:rPr>
        <w:t xml:space="preserve"> </w:t>
      </w:r>
      <w:r w:rsidR="009E3B23">
        <w:rPr>
          <w:rFonts w:ascii="Times New Roman" w:hAnsi="Times New Roman" w:cs="Times New Roman"/>
          <w:sz w:val="28"/>
          <w:szCs w:val="28"/>
        </w:rPr>
        <w:t>Нестеренко С.В.</w:t>
      </w:r>
      <w:r w:rsidR="00495ADF" w:rsidRPr="002A57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35C6" w:rsidRDefault="000235C6" w:rsidP="000235C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2632" w:rsidRPr="000D74F6" w:rsidRDefault="009E3B23" w:rsidP="000235C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</w:t>
      </w:r>
      <w:r w:rsidR="002F2632">
        <w:rPr>
          <w:rFonts w:ascii="Times New Roman" w:hAnsi="Times New Roman" w:cs="Times New Roman"/>
          <w:sz w:val="28"/>
          <w:szCs w:val="28"/>
        </w:rPr>
        <w:t xml:space="preserve">.: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инвестиционной привлекательности </w:t>
      </w:r>
      <w:r w:rsidR="002F2632" w:rsidRPr="001F0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>райо</w:t>
      </w:r>
      <w:r w:rsidR="002F2632">
        <w:rPr>
          <w:rFonts w:ascii="Times New Roman" w:hAnsi="Times New Roman" w:cs="Times New Roman"/>
          <w:color w:val="000000"/>
          <w:sz w:val="28"/>
          <w:szCs w:val="28"/>
        </w:rPr>
        <w:t xml:space="preserve">на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сформированы </w:t>
      </w:r>
      <w:r w:rsidR="009A2318">
        <w:rPr>
          <w:rFonts w:ascii="Times New Roman" w:hAnsi="Times New Roman" w:cs="Times New Roman"/>
          <w:color w:val="000000"/>
          <w:sz w:val="28"/>
          <w:szCs w:val="28"/>
        </w:rPr>
        <w:t>реестры</w:t>
      </w:r>
      <w:r w:rsidR="002D7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площадок </w:t>
      </w:r>
      <w:r w:rsidR="009A2318">
        <w:rPr>
          <w:rFonts w:ascii="Times New Roman" w:hAnsi="Times New Roman" w:cs="Times New Roman"/>
          <w:color w:val="000000"/>
          <w:sz w:val="28"/>
          <w:szCs w:val="28"/>
        </w:rPr>
        <w:t xml:space="preserve"> и недогруженных производственных мощностей</w:t>
      </w:r>
      <w:r w:rsidR="00831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>– для привлечения инвесторов и создания новых производ</w:t>
      </w:r>
      <w:r w:rsidR="002F2632">
        <w:rPr>
          <w:rFonts w:ascii="Times New Roman" w:hAnsi="Times New Roman" w:cs="Times New Roman"/>
          <w:color w:val="000000"/>
          <w:sz w:val="28"/>
          <w:szCs w:val="28"/>
        </w:rPr>
        <w:t>ств на территории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 района. Продолжена работа над формированием новых инвестиционных площадок с учетом поступивших инвестиционных предложений. Вся информация для инвесторов </w:t>
      </w:r>
      <w:r w:rsidR="002F263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размещена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</w:t>
      </w:r>
      <w:r w:rsidR="00231EA5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И</w:t>
      </w:r>
      <w:r w:rsidR="002F2632" w:rsidRPr="000D74F6">
        <w:rPr>
          <w:rFonts w:ascii="Times New Roman" w:hAnsi="Times New Roman" w:cs="Times New Roman"/>
          <w:color w:val="000000"/>
          <w:sz w:val="28"/>
          <w:szCs w:val="28"/>
        </w:rPr>
        <w:t>нтернет.</w:t>
      </w:r>
    </w:p>
    <w:p w:rsidR="002F2632" w:rsidRPr="00181994" w:rsidRDefault="00181994" w:rsidP="001819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994">
        <w:rPr>
          <w:rFonts w:ascii="Times New Roman" w:hAnsi="Times New Roman" w:cs="Times New Roman"/>
          <w:color w:val="000000"/>
          <w:sz w:val="28"/>
          <w:szCs w:val="28"/>
        </w:rPr>
        <w:t>Фактический успех в привлечении инвестиций, повышение инвестиционной привлекательности, конкурентоспособности во многом зависит от скоординированной, целенаправленной и инициативной работы всех органов власти, представителей бизнеса и гражданского сообщества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14B" w:rsidRPr="00E474E5" w:rsidRDefault="000328B9" w:rsidP="0023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4E5">
        <w:rPr>
          <w:rFonts w:ascii="Times New Roman" w:hAnsi="Times New Roman" w:cs="Times New Roman"/>
          <w:sz w:val="28"/>
          <w:szCs w:val="28"/>
        </w:rPr>
        <w:t>Нам нужно развивать свое производство, искать новые пути для развития новых направлений бизнеса.</w:t>
      </w:r>
    </w:p>
    <w:p w:rsidR="000328B9" w:rsidRPr="00CB4D5A" w:rsidRDefault="000328B9" w:rsidP="0023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1E4" w:rsidRDefault="0086614B" w:rsidP="003B41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43D9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9E0CE9" w:rsidRPr="003B41E4" w:rsidRDefault="003B41E4" w:rsidP="009E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41E4">
        <w:rPr>
          <w:rFonts w:ascii="Times New Roman" w:hAnsi="Times New Roman" w:cs="Times New Roman"/>
          <w:sz w:val="28"/>
          <w:szCs w:val="28"/>
        </w:rPr>
        <w:t>1.</w:t>
      </w:r>
      <w:r w:rsidR="000A43ED" w:rsidRPr="004443D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7349E">
        <w:rPr>
          <w:rFonts w:ascii="Times New Roman" w:hAnsi="Times New Roman" w:cs="Times New Roman"/>
          <w:sz w:val="28"/>
          <w:szCs w:val="28"/>
        </w:rPr>
        <w:t xml:space="preserve">к сведению </w:t>
      </w:r>
      <w:r w:rsidR="000A43ED" w:rsidRPr="004443D9">
        <w:rPr>
          <w:rFonts w:ascii="Times New Roman" w:hAnsi="Times New Roman" w:cs="Times New Roman"/>
          <w:sz w:val="28"/>
          <w:szCs w:val="28"/>
        </w:rPr>
        <w:t xml:space="preserve">доклад Главы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9E0CE9" w:rsidRPr="004443D9">
        <w:rPr>
          <w:rFonts w:ascii="Times New Roman" w:hAnsi="Times New Roman" w:cs="Times New Roman"/>
          <w:sz w:val="28"/>
          <w:szCs w:val="28"/>
        </w:rPr>
        <w:t xml:space="preserve"> </w:t>
      </w:r>
      <w:r w:rsidR="00C318A6" w:rsidRPr="004443D9">
        <w:rPr>
          <w:rFonts w:ascii="Times New Roman" w:hAnsi="Times New Roman" w:cs="Times New Roman"/>
          <w:sz w:val="28"/>
          <w:szCs w:val="28"/>
        </w:rPr>
        <w:t>района «Итоги мониторинга инвестиционной</w:t>
      </w:r>
      <w:r w:rsidR="00C318A6" w:rsidRPr="00F0485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C318A6" w:rsidRPr="00F0485E">
        <w:rPr>
          <w:rFonts w:ascii="Times New Roman" w:hAnsi="Times New Roman" w:cs="Times New Roman"/>
          <w:sz w:val="28"/>
          <w:szCs w:val="28"/>
        </w:rPr>
        <w:t xml:space="preserve"> рай</w:t>
      </w:r>
      <w:r w:rsidR="000235C6">
        <w:rPr>
          <w:rFonts w:ascii="Times New Roman" w:hAnsi="Times New Roman" w:cs="Times New Roman"/>
          <w:sz w:val="28"/>
          <w:szCs w:val="28"/>
        </w:rPr>
        <w:t>она Новосибирской области за 2020</w:t>
      </w:r>
      <w:r w:rsidR="00C318A6" w:rsidRPr="00F0485E">
        <w:rPr>
          <w:rFonts w:ascii="Times New Roman" w:hAnsi="Times New Roman" w:cs="Times New Roman"/>
          <w:sz w:val="28"/>
          <w:szCs w:val="28"/>
        </w:rPr>
        <w:t xml:space="preserve"> год и формирование предложений по реа</w:t>
      </w:r>
      <w:r w:rsidR="00C318A6">
        <w:rPr>
          <w:rFonts w:ascii="Times New Roman" w:hAnsi="Times New Roman" w:cs="Times New Roman"/>
          <w:sz w:val="28"/>
          <w:szCs w:val="28"/>
        </w:rPr>
        <w:t xml:space="preserve">лизации инвестиционной </w:t>
      </w:r>
      <w:r w:rsidR="00C318A6" w:rsidRPr="004443D9">
        <w:rPr>
          <w:rFonts w:ascii="Times New Roman" w:hAnsi="Times New Roman" w:cs="Times New Roman"/>
          <w:sz w:val="28"/>
          <w:szCs w:val="28"/>
        </w:rPr>
        <w:t>политики</w:t>
      </w:r>
      <w:r w:rsidR="009E0CE9" w:rsidRPr="004443D9">
        <w:rPr>
          <w:rFonts w:ascii="Times New Roman" w:hAnsi="Times New Roman" w:cs="Times New Roman"/>
          <w:sz w:val="28"/>
          <w:szCs w:val="28"/>
        </w:rPr>
        <w:t>»</w:t>
      </w:r>
      <w:r w:rsidR="00FE5EA6" w:rsidRPr="004443D9">
        <w:rPr>
          <w:rFonts w:ascii="Times New Roman" w:hAnsi="Times New Roman" w:cs="Times New Roman"/>
          <w:sz w:val="28"/>
          <w:szCs w:val="28"/>
        </w:rPr>
        <w:t>.</w:t>
      </w:r>
    </w:p>
    <w:p w:rsidR="003353F1" w:rsidRDefault="003353F1" w:rsidP="003353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720F">
        <w:rPr>
          <w:rFonts w:ascii="Times New Roman" w:hAnsi="Times New Roman" w:cs="Times New Roman"/>
          <w:sz w:val="28"/>
          <w:szCs w:val="28"/>
        </w:rPr>
        <w:t xml:space="preserve">2. </w:t>
      </w:r>
      <w:r w:rsidR="00ED720F">
        <w:rPr>
          <w:rFonts w:ascii="Times New Roman" w:hAnsi="Times New Roman" w:cs="Times New Roman"/>
          <w:sz w:val="28"/>
          <w:szCs w:val="28"/>
        </w:rPr>
        <w:t xml:space="preserve">Структурным подразделениям </w:t>
      </w:r>
      <w:r w:rsidR="00FE5EA6" w:rsidRPr="00ED720F">
        <w:rPr>
          <w:rFonts w:ascii="Times New Roman" w:hAnsi="Times New Roman" w:cs="Times New Roman"/>
          <w:sz w:val="28"/>
          <w:szCs w:val="28"/>
        </w:rPr>
        <w:t>администрации</w:t>
      </w:r>
      <w:r w:rsidR="00ED720F">
        <w:rPr>
          <w:rFonts w:ascii="Times New Roman" w:hAnsi="Times New Roman" w:cs="Times New Roman"/>
          <w:sz w:val="28"/>
          <w:szCs w:val="28"/>
        </w:rPr>
        <w:t xml:space="preserve">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ED72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3428">
        <w:rPr>
          <w:rFonts w:ascii="Times New Roman" w:hAnsi="Times New Roman" w:cs="Times New Roman"/>
          <w:sz w:val="28"/>
          <w:szCs w:val="28"/>
        </w:rPr>
        <w:t xml:space="preserve">, главам муниципальных образований поселений </w:t>
      </w:r>
      <w:r w:rsidR="009E3B23">
        <w:rPr>
          <w:rFonts w:ascii="Times New Roman" w:hAnsi="Times New Roman" w:cs="Times New Roman"/>
          <w:sz w:val="28"/>
          <w:szCs w:val="28"/>
        </w:rPr>
        <w:t>Болотнинского</w:t>
      </w:r>
      <w:r w:rsidR="00873428">
        <w:rPr>
          <w:rFonts w:ascii="Times New Roman" w:hAnsi="Times New Roman" w:cs="Times New Roman"/>
          <w:sz w:val="28"/>
          <w:szCs w:val="28"/>
        </w:rPr>
        <w:t xml:space="preserve"> района активнее вести </w:t>
      </w:r>
      <w:r w:rsidR="00ED720F">
        <w:rPr>
          <w:rFonts w:ascii="Times New Roman" w:hAnsi="Times New Roman" w:cs="Times New Roman"/>
          <w:sz w:val="28"/>
          <w:szCs w:val="28"/>
        </w:rPr>
        <w:t>работу по привлечению инвестиций в район</w:t>
      </w:r>
      <w:r w:rsidR="00FE5EA6" w:rsidRPr="00ED720F">
        <w:rPr>
          <w:rFonts w:ascii="Times New Roman" w:hAnsi="Times New Roman" w:cs="Times New Roman"/>
          <w:sz w:val="28"/>
          <w:szCs w:val="28"/>
        </w:rPr>
        <w:t>.</w:t>
      </w:r>
      <w:r w:rsidR="000179CF" w:rsidRPr="00ED7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F1" w:rsidRDefault="003353F1" w:rsidP="003353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CAB" w:rsidRDefault="00CB7CAB" w:rsidP="00FF34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0D10B3" w:rsidP="00FF34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B7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CB7C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О.В. Королёв</w:t>
      </w:r>
    </w:p>
    <w:sectPr w:rsidR="002369CB" w:rsidSect="000235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38" w:rsidRDefault="00801E38" w:rsidP="00564F0F">
      <w:pPr>
        <w:spacing w:after="0" w:line="240" w:lineRule="auto"/>
      </w:pPr>
      <w:r>
        <w:separator/>
      </w:r>
    </w:p>
  </w:endnote>
  <w:end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38" w:rsidRDefault="00801E38" w:rsidP="00564F0F">
      <w:pPr>
        <w:spacing w:after="0" w:line="240" w:lineRule="auto"/>
      </w:pPr>
      <w:r>
        <w:separator/>
      </w:r>
    </w:p>
  </w:footnote>
  <w:foot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2E85"/>
    <w:multiLevelType w:val="multilevel"/>
    <w:tmpl w:val="C17E7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>
    <w:nsid w:val="59FA2120"/>
    <w:multiLevelType w:val="multilevel"/>
    <w:tmpl w:val="BE4C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A5F2E18"/>
    <w:multiLevelType w:val="hybridMultilevel"/>
    <w:tmpl w:val="D23E541A"/>
    <w:lvl w:ilvl="0" w:tplc="0870ED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8F371A5"/>
    <w:multiLevelType w:val="multilevel"/>
    <w:tmpl w:val="8A8ECD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u w:val="single"/>
      </w:rPr>
    </w:lvl>
  </w:abstractNum>
  <w:abstractNum w:abstractNumId="4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767"/>
    <w:rsid w:val="000042BE"/>
    <w:rsid w:val="000138BD"/>
    <w:rsid w:val="00015EFE"/>
    <w:rsid w:val="000179CF"/>
    <w:rsid w:val="000235C6"/>
    <w:rsid w:val="00025A95"/>
    <w:rsid w:val="00031046"/>
    <w:rsid w:val="0003197B"/>
    <w:rsid w:val="00031E8F"/>
    <w:rsid w:val="000328B9"/>
    <w:rsid w:val="000335A7"/>
    <w:rsid w:val="00046B86"/>
    <w:rsid w:val="00057D6E"/>
    <w:rsid w:val="0007132F"/>
    <w:rsid w:val="00074369"/>
    <w:rsid w:val="00074AE8"/>
    <w:rsid w:val="000873AD"/>
    <w:rsid w:val="00093FA5"/>
    <w:rsid w:val="000A43ED"/>
    <w:rsid w:val="000A53A1"/>
    <w:rsid w:val="000D10B3"/>
    <w:rsid w:val="000D74F6"/>
    <w:rsid w:val="000E3826"/>
    <w:rsid w:val="000F6530"/>
    <w:rsid w:val="001045ED"/>
    <w:rsid w:val="00105F13"/>
    <w:rsid w:val="0010791C"/>
    <w:rsid w:val="00112498"/>
    <w:rsid w:val="00124940"/>
    <w:rsid w:val="00125EC6"/>
    <w:rsid w:val="001428A8"/>
    <w:rsid w:val="001443F3"/>
    <w:rsid w:val="0015001A"/>
    <w:rsid w:val="001525DE"/>
    <w:rsid w:val="00156CE6"/>
    <w:rsid w:val="00163961"/>
    <w:rsid w:val="00167A2A"/>
    <w:rsid w:val="00181994"/>
    <w:rsid w:val="0018686F"/>
    <w:rsid w:val="00192B19"/>
    <w:rsid w:val="00195863"/>
    <w:rsid w:val="00197090"/>
    <w:rsid w:val="001A0AE5"/>
    <w:rsid w:val="001A7FA7"/>
    <w:rsid w:val="001B5966"/>
    <w:rsid w:val="001C294E"/>
    <w:rsid w:val="001C51BF"/>
    <w:rsid w:val="001D7727"/>
    <w:rsid w:val="001E1F03"/>
    <w:rsid w:val="001E3048"/>
    <w:rsid w:val="001F0404"/>
    <w:rsid w:val="001F6806"/>
    <w:rsid w:val="00212E28"/>
    <w:rsid w:val="002140E4"/>
    <w:rsid w:val="00231EA5"/>
    <w:rsid w:val="002369CB"/>
    <w:rsid w:val="002434C2"/>
    <w:rsid w:val="00252A9E"/>
    <w:rsid w:val="002727A5"/>
    <w:rsid w:val="0027586B"/>
    <w:rsid w:val="00287F38"/>
    <w:rsid w:val="00294C1E"/>
    <w:rsid w:val="00296B8B"/>
    <w:rsid w:val="002A572B"/>
    <w:rsid w:val="002D7285"/>
    <w:rsid w:val="002D731C"/>
    <w:rsid w:val="002E29EA"/>
    <w:rsid w:val="002E39DA"/>
    <w:rsid w:val="002E4ED7"/>
    <w:rsid w:val="002E4FC0"/>
    <w:rsid w:val="002F0A1B"/>
    <w:rsid w:val="002F2632"/>
    <w:rsid w:val="002F6D7E"/>
    <w:rsid w:val="002F7446"/>
    <w:rsid w:val="003155FC"/>
    <w:rsid w:val="0031591E"/>
    <w:rsid w:val="003353F1"/>
    <w:rsid w:val="00337457"/>
    <w:rsid w:val="00372A51"/>
    <w:rsid w:val="003736DD"/>
    <w:rsid w:val="00381DD9"/>
    <w:rsid w:val="00390310"/>
    <w:rsid w:val="003A44E0"/>
    <w:rsid w:val="003A6874"/>
    <w:rsid w:val="003B41E4"/>
    <w:rsid w:val="003B7030"/>
    <w:rsid w:val="003C1AF7"/>
    <w:rsid w:val="003C66D2"/>
    <w:rsid w:val="003D1716"/>
    <w:rsid w:val="003E3124"/>
    <w:rsid w:val="003F2AC9"/>
    <w:rsid w:val="003F38A8"/>
    <w:rsid w:val="003F700B"/>
    <w:rsid w:val="00404111"/>
    <w:rsid w:val="0041274A"/>
    <w:rsid w:val="00417A5C"/>
    <w:rsid w:val="00435BBB"/>
    <w:rsid w:val="004375BA"/>
    <w:rsid w:val="00443802"/>
    <w:rsid w:val="004443D9"/>
    <w:rsid w:val="00446AA3"/>
    <w:rsid w:val="00461962"/>
    <w:rsid w:val="00472E5F"/>
    <w:rsid w:val="00473556"/>
    <w:rsid w:val="00476BD0"/>
    <w:rsid w:val="00481351"/>
    <w:rsid w:val="004943B5"/>
    <w:rsid w:val="00495ADF"/>
    <w:rsid w:val="004A192B"/>
    <w:rsid w:val="004A2511"/>
    <w:rsid w:val="004A7070"/>
    <w:rsid w:val="004C18F3"/>
    <w:rsid w:val="004C7E23"/>
    <w:rsid w:val="004D06E8"/>
    <w:rsid w:val="004D3C82"/>
    <w:rsid w:val="004E171E"/>
    <w:rsid w:val="005039EB"/>
    <w:rsid w:val="00503EA1"/>
    <w:rsid w:val="005211F3"/>
    <w:rsid w:val="00525A42"/>
    <w:rsid w:val="00526C3D"/>
    <w:rsid w:val="005316ED"/>
    <w:rsid w:val="00533B2F"/>
    <w:rsid w:val="0053489C"/>
    <w:rsid w:val="00537821"/>
    <w:rsid w:val="00541FF7"/>
    <w:rsid w:val="005425F8"/>
    <w:rsid w:val="00547133"/>
    <w:rsid w:val="00551BE5"/>
    <w:rsid w:val="0055524D"/>
    <w:rsid w:val="00564F0F"/>
    <w:rsid w:val="00573445"/>
    <w:rsid w:val="005751E5"/>
    <w:rsid w:val="005906F3"/>
    <w:rsid w:val="00596920"/>
    <w:rsid w:val="005A2998"/>
    <w:rsid w:val="005B333D"/>
    <w:rsid w:val="005B426B"/>
    <w:rsid w:val="005C400B"/>
    <w:rsid w:val="005C6038"/>
    <w:rsid w:val="005C7F95"/>
    <w:rsid w:val="005D151F"/>
    <w:rsid w:val="005D2338"/>
    <w:rsid w:val="005D4B22"/>
    <w:rsid w:val="005E3604"/>
    <w:rsid w:val="005F0C22"/>
    <w:rsid w:val="00604E00"/>
    <w:rsid w:val="006079A7"/>
    <w:rsid w:val="00637DBA"/>
    <w:rsid w:val="0064599C"/>
    <w:rsid w:val="006570E9"/>
    <w:rsid w:val="006607ED"/>
    <w:rsid w:val="00661279"/>
    <w:rsid w:val="00661E2D"/>
    <w:rsid w:val="00663685"/>
    <w:rsid w:val="00663AA1"/>
    <w:rsid w:val="00667335"/>
    <w:rsid w:val="00672713"/>
    <w:rsid w:val="00677830"/>
    <w:rsid w:val="00682A49"/>
    <w:rsid w:val="00683A0C"/>
    <w:rsid w:val="00690D0A"/>
    <w:rsid w:val="006B2792"/>
    <w:rsid w:val="006C3573"/>
    <w:rsid w:val="006D45AE"/>
    <w:rsid w:val="006E0069"/>
    <w:rsid w:val="006E564B"/>
    <w:rsid w:val="006F2D47"/>
    <w:rsid w:val="006F309E"/>
    <w:rsid w:val="006F6134"/>
    <w:rsid w:val="0070111C"/>
    <w:rsid w:val="007140B7"/>
    <w:rsid w:val="00717630"/>
    <w:rsid w:val="00725F79"/>
    <w:rsid w:val="007547E1"/>
    <w:rsid w:val="00767EA6"/>
    <w:rsid w:val="0077280B"/>
    <w:rsid w:val="007857E7"/>
    <w:rsid w:val="00791A0C"/>
    <w:rsid w:val="007B2EE8"/>
    <w:rsid w:val="007B3019"/>
    <w:rsid w:val="007D770A"/>
    <w:rsid w:val="007E7D5D"/>
    <w:rsid w:val="00801E38"/>
    <w:rsid w:val="00821AE1"/>
    <w:rsid w:val="0082393F"/>
    <w:rsid w:val="0082643E"/>
    <w:rsid w:val="00831A2E"/>
    <w:rsid w:val="00832530"/>
    <w:rsid w:val="0084521F"/>
    <w:rsid w:val="00845ED9"/>
    <w:rsid w:val="0085655E"/>
    <w:rsid w:val="0086614B"/>
    <w:rsid w:val="00866B88"/>
    <w:rsid w:val="00872C8D"/>
    <w:rsid w:val="00873428"/>
    <w:rsid w:val="00893D55"/>
    <w:rsid w:val="0089431B"/>
    <w:rsid w:val="008B1C35"/>
    <w:rsid w:val="008B47BE"/>
    <w:rsid w:val="008B4AB9"/>
    <w:rsid w:val="008B5452"/>
    <w:rsid w:val="008B7CE5"/>
    <w:rsid w:val="008C2994"/>
    <w:rsid w:val="008D5AD9"/>
    <w:rsid w:val="008E136F"/>
    <w:rsid w:val="008E171B"/>
    <w:rsid w:val="008F2A63"/>
    <w:rsid w:val="00901992"/>
    <w:rsid w:val="009021F1"/>
    <w:rsid w:val="00915145"/>
    <w:rsid w:val="009334AE"/>
    <w:rsid w:val="00936A6E"/>
    <w:rsid w:val="009437FE"/>
    <w:rsid w:val="00961FBB"/>
    <w:rsid w:val="00962E91"/>
    <w:rsid w:val="00964263"/>
    <w:rsid w:val="009666B8"/>
    <w:rsid w:val="009844D1"/>
    <w:rsid w:val="0098558E"/>
    <w:rsid w:val="009967C4"/>
    <w:rsid w:val="009977FA"/>
    <w:rsid w:val="009A2318"/>
    <w:rsid w:val="009A4D83"/>
    <w:rsid w:val="009A5383"/>
    <w:rsid w:val="009D2240"/>
    <w:rsid w:val="009E0CE9"/>
    <w:rsid w:val="009E3B23"/>
    <w:rsid w:val="00A11087"/>
    <w:rsid w:val="00A11C38"/>
    <w:rsid w:val="00A11D06"/>
    <w:rsid w:val="00A17797"/>
    <w:rsid w:val="00A23493"/>
    <w:rsid w:val="00A32C83"/>
    <w:rsid w:val="00A32DE3"/>
    <w:rsid w:val="00A50829"/>
    <w:rsid w:val="00A57240"/>
    <w:rsid w:val="00A6394C"/>
    <w:rsid w:val="00A752A5"/>
    <w:rsid w:val="00A7757C"/>
    <w:rsid w:val="00AA33B0"/>
    <w:rsid w:val="00AA6702"/>
    <w:rsid w:val="00AA69E5"/>
    <w:rsid w:val="00AB1799"/>
    <w:rsid w:val="00AB2DF1"/>
    <w:rsid w:val="00AC3DAE"/>
    <w:rsid w:val="00AC7205"/>
    <w:rsid w:val="00AE0EFC"/>
    <w:rsid w:val="00AE1DF4"/>
    <w:rsid w:val="00AE216B"/>
    <w:rsid w:val="00AE27A8"/>
    <w:rsid w:val="00AF05F3"/>
    <w:rsid w:val="00AF40B7"/>
    <w:rsid w:val="00AF7A5D"/>
    <w:rsid w:val="00B01234"/>
    <w:rsid w:val="00B03F18"/>
    <w:rsid w:val="00B04634"/>
    <w:rsid w:val="00B1397F"/>
    <w:rsid w:val="00B23186"/>
    <w:rsid w:val="00B2420A"/>
    <w:rsid w:val="00B268DC"/>
    <w:rsid w:val="00B40753"/>
    <w:rsid w:val="00B47ED1"/>
    <w:rsid w:val="00B51361"/>
    <w:rsid w:val="00B544D4"/>
    <w:rsid w:val="00B54F3F"/>
    <w:rsid w:val="00B81880"/>
    <w:rsid w:val="00B85583"/>
    <w:rsid w:val="00B86B45"/>
    <w:rsid w:val="00B91445"/>
    <w:rsid w:val="00BA6D68"/>
    <w:rsid w:val="00BB250A"/>
    <w:rsid w:val="00BB2648"/>
    <w:rsid w:val="00BB5731"/>
    <w:rsid w:val="00BC6D7A"/>
    <w:rsid w:val="00BD78FC"/>
    <w:rsid w:val="00BF1CD9"/>
    <w:rsid w:val="00BF2A90"/>
    <w:rsid w:val="00BF6BAF"/>
    <w:rsid w:val="00C00895"/>
    <w:rsid w:val="00C039A4"/>
    <w:rsid w:val="00C07BCE"/>
    <w:rsid w:val="00C14B12"/>
    <w:rsid w:val="00C23B5A"/>
    <w:rsid w:val="00C318A6"/>
    <w:rsid w:val="00C37A73"/>
    <w:rsid w:val="00C40EB7"/>
    <w:rsid w:val="00C67C57"/>
    <w:rsid w:val="00C7034C"/>
    <w:rsid w:val="00C70D87"/>
    <w:rsid w:val="00C71761"/>
    <w:rsid w:val="00C74EAB"/>
    <w:rsid w:val="00C81193"/>
    <w:rsid w:val="00C83282"/>
    <w:rsid w:val="00C90484"/>
    <w:rsid w:val="00CA1B95"/>
    <w:rsid w:val="00CA3BCD"/>
    <w:rsid w:val="00CA3DF2"/>
    <w:rsid w:val="00CA642A"/>
    <w:rsid w:val="00CB4D5A"/>
    <w:rsid w:val="00CB6D57"/>
    <w:rsid w:val="00CB7CAB"/>
    <w:rsid w:val="00CC131B"/>
    <w:rsid w:val="00CC2038"/>
    <w:rsid w:val="00CC7DCB"/>
    <w:rsid w:val="00CD382F"/>
    <w:rsid w:val="00CE3393"/>
    <w:rsid w:val="00CE5092"/>
    <w:rsid w:val="00CF51F0"/>
    <w:rsid w:val="00CF5CAF"/>
    <w:rsid w:val="00CF5CBC"/>
    <w:rsid w:val="00D0148E"/>
    <w:rsid w:val="00D02FBB"/>
    <w:rsid w:val="00D05D72"/>
    <w:rsid w:val="00D07544"/>
    <w:rsid w:val="00D10825"/>
    <w:rsid w:val="00D16324"/>
    <w:rsid w:val="00D40934"/>
    <w:rsid w:val="00D610C2"/>
    <w:rsid w:val="00D7349E"/>
    <w:rsid w:val="00D759F9"/>
    <w:rsid w:val="00D86E0F"/>
    <w:rsid w:val="00D875C9"/>
    <w:rsid w:val="00DB53C5"/>
    <w:rsid w:val="00DD34B0"/>
    <w:rsid w:val="00E009C2"/>
    <w:rsid w:val="00E20C9A"/>
    <w:rsid w:val="00E44E53"/>
    <w:rsid w:val="00E45078"/>
    <w:rsid w:val="00E46553"/>
    <w:rsid w:val="00E46894"/>
    <w:rsid w:val="00E474E5"/>
    <w:rsid w:val="00E47F69"/>
    <w:rsid w:val="00E514A8"/>
    <w:rsid w:val="00E6079D"/>
    <w:rsid w:val="00E647EB"/>
    <w:rsid w:val="00E65865"/>
    <w:rsid w:val="00E70DEE"/>
    <w:rsid w:val="00E75445"/>
    <w:rsid w:val="00E75D3D"/>
    <w:rsid w:val="00E813D9"/>
    <w:rsid w:val="00E82717"/>
    <w:rsid w:val="00ED5452"/>
    <w:rsid w:val="00ED720F"/>
    <w:rsid w:val="00EE4E83"/>
    <w:rsid w:val="00F0485E"/>
    <w:rsid w:val="00F10941"/>
    <w:rsid w:val="00F1530F"/>
    <w:rsid w:val="00F2123C"/>
    <w:rsid w:val="00F240D0"/>
    <w:rsid w:val="00F33B53"/>
    <w:rsid w:val="00F4202C"/>
    <w:rsid w:val="00F4320C"/>
    <w:rsid w:val="00F5443D"/>
    <w:rsid w:val="00F6187C"/>
    <w:rsid w:val="00F74488"/>
    <w:rsid w:val="00F765E2"/>
    <w:rsid w:val="00F802AD"/>
    <w:rsid w:val="00F92990"/>
    <w:rsid w:val="00F943C9"/>
    <w:rsid w:val="00FA16D8"/>
    <w:rsid w:val="00FB3790"/>
    <w:rsid w:val="00FD35C2"/>
    <w:rsid w:val="00FE2CF7"/>
    <w:rsid w:val="00FE36C5"/>
    <w:rsid w:val="00FE5EA6"/>
    <w:rsid w:val="00FF34B0"/>
    <w:rsid w:val="00FF6BB1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ody Text"/>
    <w:basedOn w:val="a"/>
    <w:link w:val="a9"/>
    <w:unhideWhenUsed/>
    <w:rsid w:val="006079A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079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44E53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6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312</cp:revision>
  <cp:lastPrinted>2021-10-12T08:53:00Z</cp:lastPrinted>
  <dcterms:created xsi:type="dcterms:W3CDTF">2015-03-04T03:11:00Z</dcterms:created>
  <dcterms:modified xsi:type="dcterms:W3CDTF">2021-10-12T08:53:00Z</dcterms:modified>
</cp:coreProperties>
</file>