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C4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23B8">
        <w:rPr>
          <w:rFonts w:ascii="Times New Roman" w:hAnsi="Times New Roman" w:cs="Times New Roman"/>
          <w:sz w:val="28"/>
          <w:szCs w:val="28"/>
        </w:rPr>
        <w:t>20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8E23B8">
        <w:rPr>
          <w:rFonts w:ascii="Times New Roman" w:hAnsi="Times New Roman" w:cs="Times New Roman"/>
          <w:sz w:val="28"/>
          <w:szCs w:val="28"/>
        </w:rPr>
        <w:t>апреля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1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E21DF7">
        <w:rPr>
          <w:rFonts w:ascii="Times New Roman" w:hAnsi="Times New Roman" w:cs="Times New Roman"/>
          <w:sz w:val="28"/>
          <w:szCs w:val="28"/>
        </w:rPr>
        <w:t>1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776D97" w:rsidRDefault="00057A22" w:rsidP="00666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>Постановлени</w:t>
      </w:r>
      <w:r w:rsidR="00E21DF7">
        <w:rPr>
          <w:rFonts w:ascii="Times New Roman" w:eastAsia="Times New Roman" w:hAnsi="Times New Roman"/>
          <w:b/>
          <w:sz w:val="27"/>
          <w:szCs w:val="27"/>
        </w:rPr>
        <w:t>я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администрации Болотнинского района Новосибирской области от </w:t>
      </w:r>
      <w:r w:rsidR="008E23B8">
        <w:rPr>
          <w:rFonts w:ascii="Times New Roman" w:eastAsia="Times New Roman" w:hAnsi="Times New Roman"/>
          <w:b/>
          <w:sz w:val="27"/>
          <w:szCs w:val="27"/>
        </w:rPr>
        <w:t>19.04.2016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№</w:t>
      </w:r>
      <w:r w:rsidR="008E23B8">
        <w:rPr>
          <w:rFonts w:ascii="Times New Roman" w:eastAsia="Times New Roman" w:hAnsi="Times New Roman"/>
          <w:b/>
          <w:sz w:val="27"/>
          <w:szCs w:val="27"/>
        </w:rPr>
        <w:t xml:space="preserve"> 164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«</w:t>
      </w:r>
      <w:r w:rsidR="00E21DF7" w:rsidRPr="00E21DF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 утверждении </w:t>
      </w:r>
      <w:r w:rsidR="008E23B8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административного регламента предоставления муниципальной услуги по выдаче разрешения на ввод объекта в эксплуатацию</w:t>
      </w:r>
      <w:r w:rsidR="00E21DF7" w:rsidRPr="00E21DF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  <w:r w:rsidR="00427A52">
        <w:rPr>
          <w:rFonts w:ascii="Times New Roman" w:hAnsi="Times New Roman"/>
          <w:b/>
          <w:sz w:val="28"/>
          <w:szCs w:val="28"/>
        </w:rPr>
        <w:t xml:space="preserve"> </w:t>
      </w:r>
      <w:r w:rsidR="004F44E7" w:rsidRPr="00776D97">
        <w:rPr>
          <w:rFonts w:ascii="Times New Roman" w:hAnsi="Times New Roman"/>
          <w:i/>
          <w:sz w:val="28"/>
          <w:szCs w:val="28"/>
        </w:rPr>
        <w:t>(</w:t>
      </w:r>
      <w:r w:rsidR="004F44E7" w:rsidRPr="00776D97">
        <w:rPr>
          <w:rFonts w:ascii="Times New Roman" w:hAnsi="Times New Roman"/>
          <w:sz w:val="28"/>
          <w:szCs w:val="28"/>
        </w:rPr>
        <w:t>далее – соответственно Постановление, Положение)</w:t>
      </w:r>
    </w:p>
    <w:p w:rsidR="00E61798" w:rsidRPr="00E61798" w:rsidRDefault="00E61798" w:rsidP="004F4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DF7" w:rsidRPr="009F5B98" w:rsidRDefault="00E76BD5" w:rsidP="00E21D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21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8E23B8">
        <w:rPr>
          <w:rFonts w:ascii="Times New Roman" w:hAnsi="Times New Roman" w:cs="Times New Roman"/>
          <w:sz w:val="28"/>
          <w:szCs w:val="28"/>
        </w:rPr>
        <w:t>03.02.2021г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>Постановлени</w:t>
      </w:r>
      <w:r w:rsidR="008E23B8">
        <w:rPr>
          <w:rFonts w:ascii="Times New Roman" w:eastAsia="Times New Roman" w:hAnsi="Times New Roman"/>
          <w:sz w:val="28"/>
          <w:szCs w:val="28"/>
        </w:rPr>
        <w:t>я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 xml:space="preserve"> администрации Болотнинского района Новосибирской области от </w:t>
      </w:r>
      <w:r w:rsidR="008E23B8">
        <w:rPr>
          <w:rFonts w:ascii="Times New Roman" w:eastAsia="Times New Roman" w:hAnsi="Times New Roman"/>
          <w:sz w:val="28"/>
          <w:szCs w:val="28"/>
        </w:rPr>
        <w:t>19.04.2016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23B8">
        <w:rPr>
          <w:rFonts w:ascii="Times New Roman" w:eastAsia="Times New Roman" w:hAnsi="Times New Roman"/>
          <w:sz w:val="28"/>
          <w:szCs w:val="28"/>
        </w:rPr>
        <w:t xml:space="preserve"> 164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 xml:space="preserve"> «</w:t>
      </w:r>
      <w:r w:rsidR="00E21DF7" w:rsidRPr="009F5B9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8E23B8" w:rsidRPr="008E23B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регламента предоставления муниципальной услуги по выдаче разрешения на ввод объекта в эксплуатацию</w:t>
      </w:r>
      <w:r w:rsidR="00E21DF7" w:rsidRP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21DF7" w:rsidRP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15E7" w:rsidRDefault="008415E7" w:rsidP="00E2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bookmarkStart w:id="0" w:name="_GoBack"/>
      <w:bookmarkEnd w:id="0"/>
      <w:r w:rsidR="004905A6">
        <w:fldChar w:fldCharType="begin"/>
      </w:r>
      <w:r w:rsidR="004905A6">
        <w:instrText xml:space="preserve"> HYPERLINK "consultantplus://offline/ref=D5A5A0B937816F3F1F33660F5A93A31EE8A773ECC8C4DED4325745615FA96B4B4E8BE24374YB13K" </w:instrText>
      </w:r>
      <w:r w:rsidR="004905A6">
        <w:fldChar w:fldCharType="separate"/>
      </w:r>
      <w:r w:rsidR="00EC732C" w:rsidRPr="00EC732C">
        <w:rPr>
          <w:rFonts w:ascii="Times New Roman" w:hAnsi="Times New Roman" w:cs="Times New Roman"/>
          <w:sz w:val="28"/>
          <w:szCs w:val="28"/>
        </w:rPr>
        <w:t>законом</w:t>
      </w:r>
      <w:r w:rsidR="004905A6">
        <w:rPr>
          <w:rFonts w:ascii="Times New Roman" w:hAnsi="Times New Roman" w:cs="Times New Roman"/>
          <w:sz w:val="28"/>
          <w:szCs w:val="28"/>
        </w:rPr>
        <w:fldChar w:fldCharType="end"/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7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8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4420A9">
        <w:rPr>
          <w:rFonts w:ascii="Times New Roman" w:hAnsi="Times New Roman" w:cs="Times New Roman"/>
          <w:sz w:val="28"/>
          <w:szCs w:val="28"/>
        </w:rPr>
        <w:t>17.03.2021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420A9">
        <w:rPr>
          <w:rFonts w:ascii="Times New Roman" w:hAnsi="Times New Roman" w:cs="Times New Roman"/>
          <w:sz w:val="28"/>
          <w:szCs w:val="28"/>
        </w:rPr>
        <w:t>05.04.2021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в муниципальном акте требований, связанных с необходимостью создания, 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12441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420A9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E23B8"/>
    <w:rsid w:val="008F6AD3"/>
    <w:rsid w:val="008F7DD4"/>
    <w:rsid w:val="009F30C1"/>
    <w:rsid w:val="009F5B98"/>
    <w:rsid w:val="009F6251"/>
    <w:rsid w:val="00B2218E"/>
    <w:rsid w:val="00BB6D17"/>
    <w:rsid w:val="00C41A06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D17E0AB29E8CFC4D3846D081E3C08A0611CY01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5A0B937816F3F1F3378024CFFFD17E0AB29E8CFC2D68B68081E3C08A0611C09C4BB0337B630D2C6B643YF1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22FE-329D-475B-8F42-6F01330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14</cp:revision>
  <cp:lastPrinted>2021-04-20T09:40:00Z</cp:lastPrinted>
  <dcterms:created xsi:type="dcterms:W3CDTF">2016-12-22T08:36:00Z</dcterms:created>
  <dcterms:modified xsi:type="dcterms:W3CDTF">2021-04-20T09:53:00Z</dcterms:modified>
</cp:coreProperties>
</file>