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D6592"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9FE7C97"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2FE6BB9" w14:textId="77777777" w:rsidR="006C0F34" w:rsidRDefault="006422BA" w:rsidP="006422BA">
      <w:pPr>
        <w:tabs>
          <w:tab w:val="left" w:pos="2070"/>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14:paraId="15775AE5"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EE6CFFF"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7C62415"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763072E"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D17497A"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16A9807"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156FBB2" w14:textId="77777777" w:rsidR="006C0F34" w:rsidRDefault="006C0F34" w:rsidP="00015509">
      <w:pPr>
        <w:tabs>
          <w:tab w:val="left" w:pos="8235"/>
        </w:tabs>
        <w:spacing w:after="0" w:line="240" w:lineRule="auto"/>
        <w:rPr>
          <w:rFonts w:ascii="Times New Roman" w:hAnsi="Times New Roman" w:cs="Times New Roman"/>
          <w:b/>
          <w:sz w:val="36"/>
          <w:szCs w:val="36"/>
        </w:rPr>
      </w:pPr>
    </w:p>
    <w:p w14:paraId="51028327"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86E3E71"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85E55A2" w14:textId="77777777" w:rsidR="009C0054" w:rsidRDefault="009C005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И</w:t>
      </w:r>
      <w:r w:rsidR="006C0F34" w:rsidRPr="006C0F34">
        <w:rPr>
          <w:rFonts w:ascii="Times New Roman" w:hAnsi="Times New Roman" w:cs="Times New Roman"/>
          <w:b/>
          <w:sz w:val="48"/>
          <w:szCs w:val="48"/>
        </w:rPr>
        <w:t>нвестиционный па</w:t>
      </w:r>
      <w:r w:rsidR="006C0F34">
        <w:rPr>
          <w:rFonts w:ascii="Times New Roman" w:hAnsi="Times New Roman" w:cs="Times New Roman"/>
          <w:b/>
          <w:sz w:val="48"/>
          <w:szCs w:val="48"/>
        </w:rPr>
        <w:t xml:space="preserve">спорт </w:t>
      </w:r>
    </w:p>
    <w:p w14:paraId="060806DD" w14:textId="77777777" w:rsidR="006C0F34" w:rsidRDefault="006C0F3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Болотнинского района </w:t>
      </w:r>
    </w:p>
    <w:p w14:paraId="7CFC0C0C" w14:textId="77777777" w:rsidR="006C0F34" w:rsidRPr="006C0F34" w:rsidRDefault="006C0F34" w:rsidP="006C0F34">
      <w:pPr>
        <w:tabs>
          <w:tab w:val="left" w:pos="8235"/>
        </w:tabs>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Новосибирской области</w:t>
      </w:r>
    </w:p>
    <w:p w14:paraId="6C67184D"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A1C2A33" w14:textId="77777777" w:rsidR="006C0F34" w:rsidRDefault="006C0F34" w:rsidP="00015509">
      <w:pPr>
        <w:tabs>
          <w:tab w:val="left" w:pos="8235"/>
        </w:tabs>
        <w:spacing w:after="0" w:line="240" w:lineRule="auto"/>
        <w:rPr>
          <w:rFonts w:ascii="Times New Roman" w:hAnsi="Times New Roman" w:cs="Times New Roman"/>
          <w:b/>
          <w:sz w:val="36"/>
          <w:szCs w:val="36"/>
        </w:rPr>
      </w:pPr>
    </w:p>
    <w:p w14:paraId="358BB37B"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B713E10" w14:textId="77777777" w:rsidR="006C0F34" w:rsidRDefault="006C0F34" w:rsidP="00015509">
      <w:pPr>
        <w:tabs>
          <w:tab w:val="left" w:pos="8235"/>
        </w:tabs>
        <w:spacing w:after="0" w:line="240" w:lineRule="auto"/>
        <w:rPr>
          <w:rFonts w:ascii="Times New Roman" w:hAnsi="Times New Roman" w:cs="Times New Roman"/>
          <w:b/>
          <w:sz w:val="36"/>
          <w:szCs w:val="36"/>
        </w:rPr>
      </w:pPr>
    </w:p>
    <w:p w14:paraId="5266D77C"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E658A8F"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88179F9" w14:textId="77777777" w:rsidR="006C0F34" w:rsidRDefault="006C0F34" w:rsidP="00015509">
      <w:pPr>
        <w:tabs>
          <w:tab w:val="left" w:pos="8235"/>
        </w:tabs>
        <w:spacing w:after="0" w:line="240" w:lineRule="auto"/>
        <w:rPr>
          <w:rFonts w:ascii="Times New Roman" w:hAnsi="Times New Roman" w:cs="Times New Roman"/>
          <w:b/>
          <w:sz w:val="36"/>
          <w:szCs w:val="36"/>
        </w:rPr>
      </w:pPr>
    </w:p>
    <w:p w14:paraId="0A312020"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9AA16DC"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D3BC858"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981AA50" w14:textId="77777777" w:rsidR="006C0F34" w:rsidRDefault="006C0F34" w:rsidP="00015509">
      <w:pPr>
        <w:tabs>
          <w:tab w:val="left" w:pos="8235"/>
        </w:tabs>
        <w:spacing w:after="0" w:line="240" w:lineRule="auto"/>
        <w:rPr>
          <w:rFonts w:ascii="Times New Roman" w:hAnsi="Times New Roman" w:cs="Times New Roman"/>
          <w:b/>
          <w:sz w:val="36"/>
          <w:szCs w:val="36"/>
        </w:rPr>
      </w:pPr>
    </w:p>
    <w:p w14:paraId="2E6FB0CE" w14:textId="77777777" w:rsidR="007F2047" w:rsidRDefault="007F2047" w:rsidP="00015509">
      <w:pPr>
        <w:tabs>
          <w:tab w:val="left" w:pos="8235"/>
        </w:tabs>
        <w:spacing w:after="0" w:line="240" w:lineRule="auto"/>
        <w:rPr>
          <w:rFonts w:ascii="Times New Roman" w:hAnsi="Times New Roman" w:cs="Times New Roman"/>
          <w:b/>
          <w:sz w:val="36"/>
          <w:szCs w:val="36"/>
        </w:rPr>
      </w:pPr>
    </w:p>
    <w:p w14:paraId="0DDE9E57" w14:textId="77777777" w:rsidR="007F2047" w:rsidRDefault="007F2047" w:rsidP="00015509">
      <w:pPr>
        <w:tabs>
          <w:tab w:val="left" w:pos="8235"/>
        </w:tabs>
        <w:spacing w:after="0" w:line="240" w:lineRule="auto"/>
        <w:rPr>
          <w:rFonts w:ascii="Times New Roman" w:hAnsi="Times New Roman" w:cs="Times New Roman"/>
          <w:b/>
          <w:sz w:val="36"/>
          <w:szCs w:val="36"/>
        </w:rPr>
      </w:pPr>
    </w:p>
    <w:p w14:paraId="306D185E"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44CA0CB" w14:textId="77777777" w:rsidR="006C0F34" w:rsidRDefault="006C0F34" w:rsidP="00015509">
      <w:pPr>
        <w:tabs>
          <w:tab w:val="left" w:pos="8235"/>
        </w:tabs>
        <w:spacing w:after="0" w:line="240" w:lineRule="auto"/>
        <w:rPr>
          <w:rFonts w:ascii="Times New Roman" w:hAnsi="Times New Roman" w:cs="Times New Roman"/>
          <w:b/>
          <w:sz w:val="36"/>
          <w:szCs w:val="36"/>
        </w:rPr>
      </w:pPr>
    </w:p>
    <w:p w14:paraId="6AC172FF"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A658604"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3D31813" w14:textId="77777777" w:rsidR="006C0F34" w:rsidRDefault="006C0F34" w:rsidP="00015509">
      <w:pPr>
        <w:tabs>
          <w:tab w:val="left" w:pos="8235"/>
        </w:tabs>
        <w:spacing w:after="0" w:line="240" w:lineRule="auto"/>
        <w:rPr>
          <w:rFonts w:ascii="Times New Roman" w:hAnsi="Times New Roman" w:cs="Times New Roman"/>
          <w:b/>
          <w:sz w:val="36"/>
          <w:szCs w:val="36"/>
        </w:rPr>
      </w:pPr>
    </w:p>
    <w:p w14:paraId="144F7BD4" w14:textId="77777777" w:rsidR="006C0F34" w:rsidRDefault="006C0F34" w:rsidP="00015509">
      <w:pPr>
        <w:tabs>
          <w:tab w:val="left" w:pos="8235"/>
        </w:tabs>
        <w:spacing w:after="0" w:line="240" w:lineRule="auto"/>
        <w:rPr>
          <w:rFonts w:ascii="Times New Roman" w:hAnsi="Times New Roman" w:cs="Times New Roman"/>
          <w:b/>
          <w:sz w:val="36"/>
          <w:szCs w:val="36"/>
        </w:rPr>
      </w:pPr>
    </w:p>
    <w:p w14:paraId="484E2F35" w14:textId="77777777" w:rsidR="006C0F34" w:rsidRDefault="006C0F34" w:rsidP="004D0277">
      <w:pPr>
        <w:tabs>
          <w:tab w:val="left" w:pos="8235"/>
        </w:tabs>
        <w:spacing w:after="0" w:line="240" w:lineRule="auto"/>
        <w:jc w:val="center"/>
        <w:rPr>
          <w:rFonts w:ascii="Times New Roman" w:hAnsi="Times New Roman" w:cs="Times New Roman"/>
          <w:b/>
          <w:sz w:val="36"/>
          <w:szCs w:val="36"/>
        </w:rPr>
      </w:pPr>
    </w:p>
    <w:p w14:paraId="7A75F11F" w14:textId="77777777" w:rsidR="00015509" w:rsidRDefault="004D0277" w:rsidP="00015509">
      <w:pPr>
        <w:tabs>
          <w:tab w:val="left" w:pos="8235"/>
        </w:tabs>
        <w:spacing w:after="0" w:line="240" w:lineRule="auto"/>
        <w:rPr>
          <w:rFonts w:ascii="Times New Roman" w:hAnsi="Times New Roman" w:cs="Times New Roman"/>
          <w:b/>
          <w:sz w:val="36"/>
          <w:szCs w:val="36"/>
        </w:rPr>
      </w:pPr>
      <w:r>
        <w:rPr>
          <w:b/>
          <w:noProof/>
          <w:sz w:val="28"/>
          <w:szCs w:val="28"/>
          <w:lang w:eastAsia="ru-RU"/>
        </w:rPr>
        <w:drawing>
          <wp:anchor distT="0" distB="0" distL="114300" distR="114300" simplePos="0" relativeHeight="251653120" behindDoc="0" locked="0" layoutInCell="1" allowOverlap="1" wp14:anchorId="21F4C9B5" wp14:editId="46EAEB09">
            <wp:simplePos x="0" y="0"/>
            <wp:positionH relativeFrom="column">
              <wp:posOffset>5060143</wp:posOffset>
            </wp:positionH>
            <wp:positionV relativeFrom="paragraph">
              <wp:posOffset>-322888</wp:posOffset>
            </wp:positionV>
            <wp:extent cx="1148400" cy="1458000"/>
            <wp:effectExtent l="0" t="0" r="0" b="889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24000" contrast="6000"/>
                      <a:extLst>
                        <a:ext uri="{28A0092B-C50C-407E-A947-70E740481C1C}">
                          <a14:useLocalDpi xmlns:a14="http://schemas.microsoft.com/office/drawing/2010/main" val="0"/>
                        </a:ext>
                      </a:extLst>
                    </a:blip>
                    <a:srcRect/>
                    <a:stretch>
                      <a:fillRect/>
                    </a:stretch>
                  </pic:blipFill>
                  <pic:spPr bwMode="auto">
                    <a:xfrm>
                      <a:off x="0" y="0"/>
                      <a:ext cx="1148400" cy="1458000"/>
                    </a:xfrm>
                    <a:prstGeom prst="rect">
                      <a:avLst/>
                    </a:prstGeom>
                    <a:solidFill>
                      <a:srgbClr val="FFFFFF"/>
                    </a:solidFill>
                    <a:ln>
                      <a:noFill/>
                    </a:ln>
                  </pic:spPr>
                </pic:pic>
              </a:graphicData>
            </a:graphic>
          </wp:anchor>
        </w:drawing>
      </w:r>
      <w:r w:rsidR="00015509">
        <w:rPr>
          <w:rFonts w:ascii="Times New Roman" w:hAnsi="Times New Roman" w:cs="Times New Roman"/>
          <w:b/>
          <w:sz w:val="36"/>
          <w:szCs w:val="36"/>
        </w:rPr>
        <w:t>Болотнинский район</w:t>
      </w:r>
    </w:p>
    <w:p w14:paraId="19B02F8B" w14:textId="77777777" w:rsidR="00E077AD" w:rsidRDefault="00015509" w:rsidP="00015509">
      <w:pPr>
        <w:rPr>
          <w:rFonts w:ascii="Times New Roman" w:hAnsi="Times New Roman" w:cs="Times New Roman"/>
          <w:b/>
          <w:sz w:val="36"/>
          <w:szCs w:val="36"/>
        </w:rPr>
      </w:pPr>
      <w:r>
        <w:rPr>
          <w:rFonts w:ascii="Times New Roman" w:hAnsi="Times New Roman" w:cs="Times New Roman"/>
          <w:b/>
          <w:sz w:val="36"/>
          <w:szCs w:val="36"/>
        </w:rPr>
        <w:t>Новосибирской области</w:t>
      </w:r>
    </w:p>
    <w:p w14:paraId="171CB5F3" w14:textId="77777777" w:rsidR="006C0F34" w:rsidRDefault="006C0F34" w:rsidP="00015509">
      <w:pPr>
        <w:rPr>
          <w:rFonts w:ascii="Times New Roman" w:hAnsi="Times New Roman" w:cs="Times New Roman"/>
          <w:sz w:val="36"/>
          <w:szCs w:val="36"/>
        </w:rPr>
      </w:pPr>
    </w:p>
    <w:p w14:paraId="437CE592" w14:textId="77777777" w:rsidR="007F2047" w:rsidRDefault="007F2047" w:rsidP="006C0F34">
      <w:pPr>
        <w:spacing w:after="0"/>
        <w:jc w:val="center"/>
        <w:rPr>
          <w:rFonts w:ascii="Times New Roman" w:hAnsi="Times New Roman" w:cs="Times New Roman"/>
          <w:b/>
          <w:sz w:val="48"/>
          <w:szCs w:val="48"/>
        </w:rPr>
      </w:pPr>
    </w:p>
    <w:p w14:paraId="297FF805" w14:textId="77777777" w:rsidR="007F2047" w:rsidRDefault="007F2047" w:rsidP="006C0F34">
      <w:pPr>
        <w:spacing w:after="0"/>
        <w:jc w:val="center"/>
        <w:rPr>
          <w:rFonts w:ascii="Times New Roman" w:hAnsi="Times New Roman" w:cs="Times New Roman"/>
          <w:b/>
          <w:sz w:val="48"/>
          <w:szCs w:val="48"/>
        </w:rPr>
      </w:pPr>
    </w:p>
    <w:p w14:paraId="2D5A9376" w14:textId="77777777" w:rsidR="007F2047" w:rsidRDefault="007F2047" w:rsidP="006C0F34">
      <w:pPr>
        <w:spacing w:after="0"/>
        <w:jc w:val="center"/>
        <w:rPr>
          <w:rFonts w:ascii="Times New Roman" w:hAnsi="Times New Roman" w:cs="Times New Roman"/>
          <w:b/>
          <w:sz w:val="48"/>
          <w:szCs w:val="48"/>
        </w:rPr>
      </w:pPr>
    </w:p>
    <w:p w14:paraId="06D7DFD3" w14:textId="77777777" w:rsidR="007F2047" w:rsidRDefault="007F2047" w:rsidP="006C0F34">
      <w:pPr>
        <w:spacing w:after="0"/>
        <w:jc w:val="center"/>
        <w:rPr>
          <w:rFonts w:ascii="Times New Roman" w:hAnsi="Times New Roman" w:cs="Times New Roman"/>
          <w:b/>
          <w:sz w:val="48"/>
          <w:szCs w:val="48"/>
        </w:rPr>
      </w:pPr>
    </w:p>
    <w:p w14:paraId="22B25FD8" w14:textId="77777777" w:rsidR="007F2047" w:rsidRDefault="007F2047" w:rsidP="006C0F34">
      <w:pPr>
        <w:spacing w:after="0"/>
        <w:jc w:val="center"/>
        <w:rPr>
          <w:rFonts w:ascii="Times New Roman" w:hAnsi="Times New Roman" w:cs="Times New Roman"/>
          <w:b/>
          <w:sz w:val="48"/>
          <w:szCs w:val="48"/>
        </w:rPr>
      </w:pPr>
    </w:p>
    <w:p w14:paraId="3013B22B" w14:textId="77777777" w:rsidR="006C0F34" w:rsidRDefault="00015509" w:rsidP="006C0F34">
      <w:pPr>
        <w:spacing w:after="0"/>
        <w:jc w:val="center"/>
        <w:rPr>
          <w:rFonts w:ascii="Times New Roman" w:hAnsi="Times New Roman" w:cs="Times New Roman"/>
          <w:b/>
          <w:sz w:val="48"/>
          <w:szCs w:val="48"/>
        </w:rPr>
      </w:pPr>
      <w:r w:rsidRPr="00292DEB">
        <w:rPr>
          <w:rFonts w:ascii="Times New Roman" w:hAnsi="Times New Roman" w:cs="Times New Roman"/>
          <w:b/>
          <w:sz w:val="48"/>
          <w:szCs w:val="48"/>
        </w:rPr>
        <w:t>Инвестиционный паспорт</w:t>
      </w:r>
    </w:p>
    <w:p w14:paraId="7EA6E725" w14:textId="77777777" w:rsidR="004D0277" w:rsidRDefault="006C0F34" w:rsidP="006C0F34">
      <w:pPr>
        <w:spacing w:after="0"/>
        <w:jc w:val="center"/>
        <w:rPr>
          <w:rFonts w:ascii="Times New Roman" w:hAnsi="Times New Roman" w:cs="Times New Roman"/>
          <w:b/>
          <w:sz w:val="48"/>
          <w:szCs w:val="48"/>
        </w:rPr>
      </w:pPr>
      <w:r>
        <w:rPr>
          <w:rFonts w:ascii="Times New Roman" w:hAnsi="Times New Roman" w:cs="Times New Roman"/>
          <w:b/>
          <w:sz w:val="48"/>
          <w:szCs w:val="48"/>
        </w:rPr>
        <w:t xml:space="preserve"> </w:t>
      </w:r>
      <w:r w:rsidR="0033626C">
        <w:rPr>
          <w:rFonts w:ascii="Times New Roman" w:hAnsi="Times New Roman" w:cs="Times New Roman"/>
          <w:b/>
          <w:sz w:val="48"/>
          <w:szCs w:val="48"/>
        </w:rPr>
        <w:t>2020</w:t>
      </w:r>
      <w:r w:rsidRPr="00940B8A">
        <w:rPr>
          <w:rFonts w:ascii="Times New Roman" w:hAnsi="Times New Roman" w:cs="Times New Roman"/>
          <w:b/>
          <w:sz w:val="48"/>
          <w:szCs w:val="48"/>
        </w:rPr>
        <w:t xml:space="preserve"> год</w:t>
      </w:r>
    </w:p>
    <w:p w14:paraId="63FE7A3D" w14:textId="77777777" w:rsidR="00AF665B" w:rsidRDefault="004D0277" w:rsidP="004D0277">
      <w:pPr>
        <w:tabs>
          <w:tab w:val="left" w:pos="5436"/>
        </w:tabs>
        <w:rPr>
          <w:rFonts w:ascii="Times New Roman" w:hAnsi="Times New Roman" w:cs="Times New Roman"/>
          <w:b/>
          <w:sz w:val="36"/>
          <w:szCs w:val="36"/>
        </w:rPr>
      </w:pPr>
      <w:r>
        <w:rPr>
          <w:rFonts w:ascii="Times New Roman" w:hAnsi="Times New Roman" w:cs="Times New Roman"/>
          <w:sz w:val="48"/>
          <w:szCs w:val="48"/>
        </w:rPr>
        <w:lastRenderedPageBreak/>
        <w:tab/>
      </w:r>
      <w:r w:rsidR="00AF665B" w:rsidRPr="00F83555">
        <w:rPr>
          <w:noProof/>
          <w:sz w:val="16"/>
          <w:szCs w:val="16"/>
          <w:lang w:eastAsia="ru-RU"/>
        </w:rPr>
        <w:drawing>
          <wp:inline distT="0" distB="0" distL="0" distR="0" wp14:anchorId="3D47A0A5" wp14:editId="7FEAB4C0">
            <wp:extent cx="3380628" cy="3524250"/>
            <wp:effectExtent l="0" t="0" r="0" b="0"/>
            <wp:docPr id="112" name="Рисунок 112" descr="http://old.edu54.ru/sites/default/files/images/station_0.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edu54.ru/sites/default/files/images/station_0.preview.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16" t="8341" r="28150" b="12521"/>
                    <a:stretch/>
                  </pic:blipFill>
                  <pic:spPr bwMode="auto">
                    <a:xfrm>
                      <a:off x="0" y="0"/>
                      <a:ext cx="3382223" cy="3525913"/>
                    </a:xfrm>
                    <a:prstGeom prst="rect">
                      <a:avLst/>
                    </a:prstGeom>
                    <a:noFill/>
                    <a:ln>
                      <a:noFill/>
                    </a:ln>
                    <a:extLst>
                      <a:ext uri="{53640926-AAD7-44D8-BBD7-CCE9431645EC}">
                        <a14:shadowObscured xmlns:a14="http://schemas.microsoft.com/office/drawing/2010/main"/>
                      </a:ext>
                    </a:extLst>
                  </pic:spPr>
                </pic:pic>
              </a:graphicData>
            </a:graphic>
          </wp:inline>
        </w:drawing>
      </w:r>
      <w:r w:rsidR="00AF665B">
        <w:rPr>
          <w:noProof/>
          <w:lang w:eastAsia="ru-RU"/>
        </w:rPr>
        <w:drawing>
          <wp:inline distT="0" distB="0" distL="0" distR="0" wp14:anchorId="6A252FA5" wp14:editId="2FA1BD8F">
            <wp:extent cx="2876550" cy="3604384"/>
            <wp:effectExtent l="0" t="0" r="0" b="0"/>
            <wp:docPr id="113" name="Рисунок 113" descr="http://www.sibarm.com/sites/default/files/styles/be_album_mini_view/public/be_album_mini_img/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barm.com/sites/default/files/styles/be_album_mini_view/public/be_album_mini_img/37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94" t="4466" r="11152"/>
                    <a:stretch/>
                  </pic:blipFill>
                  <pic:spPr bwMode="auto">
                    <a:xfrm>
                      <a:off x="0" y="0"/>
                      <a:ext cx="2876550" cy="3604384"/>
                    </a:xfrm>
                    <a:prstGeom prst="rect">
                      <a:avLst/>
                    </a:prstGeom>
                    <a:noFill/>
                    <a:ln>
                      <a:noFill/>
                    </a:ln>
                    <a:extLst>
                      <a:ext uri="{53640926-AAD7-44D8-BBD7-CCE9431645EC}">
                        <a14:shadowObscured xmlns:a14="http://schemas.microsoft.com/office/drawing/2010/main"/>
                      </a:ext>
                    </a:extLst>
                  </pic:spPr>
                </pic:pic>
              </a:graphicData>
            </a:graphic>
          </wp:inline>
        </w:drawing>
      </w:r>
      <w:r w:rsidR="00AF665B" w:rsidRPr="00F83555">
        <w:rPr>
          <w:rFonts w:ascii="Times New Roman" w:hAnsi="Times New Roman" w:cs="Times New Roman"/>
          <w:b/>
          <w:noProof/>
          <w:sz w:val="36"/>
          <w:szCs w:val="36"/>
          <w:lang w:eastAsia="ru-RU"/>
        </w:rPr>
        <w:drawing>
          <wp:inline distT="0" distB="0" distL="0" distR="0" wp14:anchorId="6AF1F103" wp14:editId="5EB7E6AA">
            <wp:extent cx="6257875" cy="3041811"/>
            <wp:effectExtent l="0" t="0" r="0" b="0"/>
            <wp:docPr id="8" name="Рисунок 8" descr="Y:\Мои документы\ОБЩИЙ\Управление экономического развития\Басалаева\01 природа болтнинский р-он\турна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Мои документы\ОБЩИЙ\Управление экономического развития\Басалаева\01 природа болтнинский р-он\турнаево.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7" r="844" b="27104"/>
                    <a:stretch/>
                  </pic:blipFill>
                  <pic:spPr bwMode="auto">
                    <a:xfrm>
                      <a:off x="0" y="0"/>
                      <a:ext cx="6265742" cy="3045635"/>
                    </a:xfrm>
                    <a:prstGeom prst="rect">
                      <a:avLst/>
                    </a:prstGeom>
                    <a:noFill/>
                    <a:ln>
                      <a:noFill/>
                    </a:ln>
                    <a:extLst>
                      <a:ext uri="{53640926-AAD7-44D8-BBD7-CCE9431645EC}">
                        <a14:shadowObscured xmlns:a14="http://schemas.microsoft.com/office/drawing/2010/main"/>
                      </a:ext>
                    </a:extLst>
                  </pic:spPr>
                </pic:pic>
              </a:graphicData>
            </a:graphic>
          </wp:inline>
        </w:drawing>
      </w:r>
      <w:r w:rsidR="00D57380">
        <w:rPr>
          <w:rFonts w:ascii="Times New Roman" w:hAnsi="Times New Roman" w:cs="Times New Roman"/>
          <w:b/>
          <w:noProof/>
          <w:sz w:val="48"/>
          <w:szCs w:val="48"/>
          <w:lang w:eastAsia="ru-RU"/>
        </w:rPr>
        <mc:AlternateContent>
          <mc:Choice Requires="wps">
            <w:drawing>
              <wp:anchor distT="0" distB="0" distL="114300" distR="114300" simplePos="0" relativeHeight="251656192" behindDoc="0" locked="0" layoutInCell="1" allowOverlap="1" wp14:anchorId="5018FB39" wp14:editId="696A9006">
                <wp:simplePos x="0" y="0"/>
                <wp:positionH relativeFrom="column">
                  <wp:posOffset>9455785</wp:posOffset>
                </wp:positionH>
                <wp:positionV relativeFrom="paragraph">
                  <wp:posOffset>261620</wp:posOffset>
                </wp:positionV>
                <wp:extent cx="5486400" cy="2158365"/>
                <wp:effectExtent l="0" t="0" r="0" b="0"/>
                <wp:wrapNone/>
                <wp:docPr id="10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215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6EA96" w14:textId="77777777" w:rsidR="00151AEA" w:rsidRPr="001E27FA" w:rsidRDefault="00151AEA" w:rsidP="00015509">
                            <w:pPr>
                              <w:jc w:val="center"/>
                              <w:rPr>
                                <w:rFonts w:ascii="Times New Roman" w:hAnsi="Times New Roman" w:cs="Times New Roman"/>
                                <w:i/>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18FB39" id="_x0000_t202" coordsize="21600,21600" o:spt="202" path="m,l,21600r21600,l21600,xe">
                <v:stroke joinstyle="miter"/>
                <v:path gradientshapeok="t" o:connecttype="rect"/>
              </v:shapetype>
              <v:shape id="Поле 4" o:spid="_x0000_s1026" type="#_x0000_t202" style="position:absolute;margin-left:744.55pt;margin-top:20.6pt;width:6in;height:16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" fillcolor="white [3201]" stroked="f" strokeweight=".5pt">
                <v:textbox>
                  <w:txbxContent>
                    <w:p w14:paraId="5146EA96" w14:textId="77777777" w:rsidR="00151AEA" w:rsidRPr="001E27FA" w:rsidRDefault="00151AEA" w:rsidP="00015509">
                      <w:pPr>
                        <w:jc w:val="center"/>
                        <w:rPr>
                          <w:rFonts w:ascii="Times New Roman" w:hAnsi="Times New Roman" w:cs="Times New Roman"/>
                          <w:i/>
                          <w:sz w:val="52"/>
                          <w:szCs w:val="52"/>
                        </w:rPr>
                      </w:pPr>
                    </w:p>
                  </w:txbxContent>
                </v:textbox>
              </v:shape>
            </w:pict>
          </mc:Fallback>
        </mc:AlternateContent>
      </w:r>
    </w:p>
    <w:p w14:paraId="34A4637B" w14:textId="77777777" w:rsidR="00F83555" w:rsidRDefault="00F83555" w:rsidP="00F83555">
      <w:pPr>
        <w:tabs>
          <w:tab w:val="left" w:pos="4245"/>
        </w:tabs>
        <w:rPr>
          <w:rFonts w:ascii="Times New Roman" w:hAnsi="Times New Roman" w:cs="Times New Roman"/>
          <w:b/>
          <w:sz w:val="36"/>
          <w:szCs w:val="36"/>
        </w:rPr>
      </w:pPr>
      <w:r>
        <w:rPr>
          <w:rFonts w:ascii="Times New Roman" w:hAnsi="Times New Roman" w:cs="Times New Roman"/>
          <w:sz w:val="36"/>
          <w:szCs w:val="36"/>
        </w:rPr>
        <w:tab/>
      </w:r>
    </w:p>
    <w:p w14:paraId="2189400D" w14:textId="77777777" w:rsidR="00044189" w:rsidRDefault="00CD5770" w:rsidP="00CA22D9">
      <w:pPr>
        <w:tabs>
          <w:tab w:val="left" w:pos="2070"/>
        </w:tabs>
        <w:spacing w:after="0" w:line="240" w:lineRule="auto"/>
        <w:rPr>
          <w:rFonts w:ascii="Times New Roman" w:hAnsi="Times New Roman" w:cs="Times New Roman"/>
          <w:sz w:val="32"/>
          <w:szCs w:val="32"/>
        </w:rPr>
      </w:pPr>
      <w:r>
        <w:rPr>
          <w:rFonts w:ascii="Times New Roman" w:hAnsi="Times New Roman" w:cs="Times New Roman"/>
          <w:sz w:val="32"/>
          <w:szCs w:val="32"/>
        </w:rPr>
        <w:t>СОДЕРЖАНИЕ:</w:t>
      </w:r>
    </w:p>
    <w:p w14:paraId="296AE873" w14:textId="77777777" w:rsidR="00CD5770" w:rsidRDefault="00CD5770" w:rsidP="00CA22D9">
      <w:pPr>
        <w:tabs>
          <w:tab w:val="left" w:pos="2070"/>
        </w:tabs>
        <w:spacing w:after="0" w:line="240" w:lineRule="auto"/>
        <w:rPr>
          <w:rFonts w:ascii="Times New Roman" w:hAnsi="Times New Roman" w:cs="Times New Roman"/>
          <w:sz w:val="32"/>
          <w:szCs w:val="32"/>
        </w:rPr>
      </w:pPr>
    </w:p>
    <w:p w14:paraId="05644053" w14:textId="77777777" w:rsidR="00CD5770" w:rsidRDefault="00871716" w:rsidP="00281A8A">
      <w:pPr>
        <w:tabs>
          <w:tab w:val="left" w:pos="2070"/>
          <w:tab w:val="left" w:pos="7230"/>
          <w:tab w:val="left" w:pos="8640"/>
          <w:tab w:val="left" w:pos="949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Приветственное слово </w:t>
      </w:r>
      <w:r w:rsidR="00CA22D9">
        <w:rPr>
          <w:rFonts w:ascii="Times New Roman" w:hAnsi="Times New Roman" w:cs="Times New Roman"/>
          <w:sz w:val="28"/>
          <w:szCs w:val="28"/>
        </w:rPr>
        <w:t>г</w:t>
      </w:r>
      <w:r>
        <w:rPr>
          <w:rFonts w:ascii="Times New Roman" w:hAnsi="Times New Roman" w:cs="Times New Roman"/>
          <w:sz w:val="28"/>
          <w:szCs w:val="28"/>
        </w:rPr>
        <w:t>лавы муниципального района</w:t>
      </w:r>
      <w:r w:rsidR="00196B93">
        <w:rPr>
          <w:rFonts w:ascii="Times New Roman" w:hAnsi="Times New Roman" w:cs="Times New Roman"/>
          <w:sz w:val="28"/>
          <w:szCs w:val="28"/>
        </w:rPr>
        <w:t xml:space="preserve"> </w:t>
      </w:r>
      <w:r w:rsidR="00CC0BE5" w:rsidRPr="00CC0BE5">
        <w:rPr>
          <w:rFonts w:ascii="Times New Roman" w:hAnsi="Times New Roman" w:cs="Times New Roman"/>
          <w:sz w:val="28"/>
          <w:szCs w:val="28"/>
        </w:rPr>
        <w:t>/</w:t>
      </w:r>
      <w:r w:rsidR="00CC0BE5">
        <w:rPr>
          <w:rFonts w:ascii="Times New Roman" w:hAnsi="Times New Roman" w:cs="Times New Roman"/>
          <w:sz w:val="28"/>
          <w:szCs w:val="28"/>
        </w:rPr>
        <w:t>городского округа</w:t>
      </w:r>
      <w:r w:rsidR="00AD24B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AD24BA">
        <w:rPr>
          <w:rFonts w:ascii="Times New Roman" w:hAnsi="Times New Roman" w:cs="Times New Roman"/>
          <w:sz w:val="28"/>
          <w:szCs w:val="28"/>
        </w:rPr>
        <w:t>…</w:t>
      </w:r>
      <w:r w:rsidR="00281A8A">
        <w:rPr>
          <w:rFonts w:ascii="Times New Roman" w:hAnsi="Times New Roman" w:cs="Times New Roman"/>
          <w:sz w:val="28"/>
          <w:szCs w:val="28"/>
        </w:rPr>
        <w:t>.4</w:t>
      </w:r>
    </w:p>
    <w:p w14:paraId="72045AA2" w14:textId="77777777" w:rsidR="00871716" w:rsidRDefault="00BD26A2"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1.</w:t>
      </w:r>
      <w:r w:rsidR="00CA22D9">
        <w:rPr>
          <w:rFonts w:ascii="Times New Roman" w:hAnsi="Times New Roman" w:cs="Times New Roman"/>
          <w:sz w:val="28"/>
          <w:szCs w:val="28"/>
        </w:rPr>
        <w:t> </w:t>
      </w:r>
      <w:r>
        <w:rPr>
          <w:rFonts w:ascii="Times New Roman" w:hAnsi="Times New Roman" w:cs="Times New Roman"/>
          <w:sz w:val="28"/>
          <w:szCs w:val="28"/>
        </w:rPr>
        <w:t>Общие сведения о муниципальном районе</w:t>
      </w:r>
      <w:r w:rsidR="00281A8A">
        <w:rPr>
          <w:rFonts w:ascii="Times New Roman" w:hAnsi="Times New Roman" w:cs="Times New Roman"/>
          <w:sz w:val="28"/>
          <w:szCs w:val="28"/>
        </w:rPr>
        <w:t>…………………...………………............5</w:t>
      </w:r>
    </w:p>
    <w:p w14:paraId="2C15F8AE" w14:textId="77777777" w:rsidR="00FD6472" w:rsidRDefault="00FD6472" w:rsidP="00281A8A">
      <w:pPr>
        <w:tabs>
          <w:tab w:val="left" w:pos="2070"/>
          <w:tab w:val="left" w:pos="7230"/>
          <w:tab w:val="left" w:pos="8640"/>
          <w:tab w:val="left" w:pos="9498"/>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1.1.</w:t>
      </w:r>
      <w:r w:rsidR="00CA22D9">
        <w:rPr>
          <w:rFonts w:ascii="Times New Roman" w:hAnsi="Times New Roman" w:cs="Times New Roman"/>
          <w:sz w:val="28"/>
          <w:szCs w:val="28"/>
        </w:rPr>
        <w:t> </w:t>
      </w:r>
      <w:r>
        <w:rPr>
          <w:rFonts w:ascii="Times New Roman" w:hAnsi="Times New Roman" w:cs="Times New Roman"/>
          <w:sz w:val="28"/>
          <w:szCs w:val="28"/>
        </w:rPr>
        <w:t>Административно-территориальное деление</w:t>
      </w:r>
      <w:r w:rsidR="00AD24B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AD24BA">
        <w:rPr>
          <w:rFonts w:ascii="Times New Roman" w:hAnsi="Times New Roman" w:cs="Times New Roman"/>
          <w:sz w:val="28"/>
          <w:szCs w:val="28"/>
        </w:rPr>
        <w:t>……</w:t>
      </w:r>
      <w:r w:rsidR="00281A8A">
        <w:rPr>
          <w:rFonts w:ascii="Times New Roman" w:hAnsi="Times New Roman" w:cs="Times New Roman"/>
          <w:sz w:val="28"/>
          <w:szCs w:val="28"/>
        </w:rPr>
        <w:t>.5</w:t>
      </w:r>
    </w:p>
    <w:p w14:paraId="61F2008D" w14:textId="77777777" w:rsidR="00FD6472"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r w:rsidR="00CA22D9">
        <w:rPr>
          <w:rFonts w:ascii="Times New Roman" w:hAnsi="Times New Roman" w:cs="Times New Roman"/>
          <w:sz w:val="28"/>
          <w:szCs w:val="28"/>
        </w:rPr>
        <w:t> </w:t>
      </w:r>
      <w:r>
        <w:rPr>
          <w:rFonts w:ascii="Times New Roman" w:hAnsi="Times New Roman" w:cs="Times New Roman"/>
          <w:sz w:val="28"/>
          <w:szCs w:val="28"/>
        </w:rPr>
        <w:t xml:space="preserve">Историческая справка </w:t>
      </w:r>
      <w:r w:rsidR="00D350D3">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D350D3">
        <w:rPr>
          <w:rFonts w:ascii="Times New Roman" w:hAnsi="Times New Roman" w:cs="Times New Roman"/>
          <w:sz w:val="28"/>
          <w:szCs w:val="28"/>
        </w:rPr>
        <w:t>…..</w:t>
      </w:r>
      <w:r w:rsidR="00281A8A">
        <w:rPr>
          <w:rFonts w:ascii="Times New Roman" w:hAnsi="Times New Roman" w:cs="Times New Roman"/>
          <w:sz w:val="28"/>
          <w:szCs w:val="28"/>
        </w:rPr>
        <w:t>6</w:t>
      </w:r>
    </w:p>
    <w:p w14:paraId="1C0C1D28" w14:textId="77777777" w:rsidR="00871716"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1.3.</w:t>
      </w:r>
      <w:r w:rsidR="00CA22D9">
        <w:rPr>
          <w:rFonts w:ascii="Times New Roman" w:hAnsi="Times New Roman" w:cs="Times New Roman"/>
          <w:sz w:val="28"/>
          <w:szCs w:val="28"/>
        </w:rPr>
        <w:t> </w:t>
      </w:r>
      <w:r w:rsidR="00871716">
        <w:rPr>
          <w:rFonts w:ascii="Times New Roman" w:hAnsi="Times New Roman" w:cs="Times New Roman"/>
          <w:sz w:val="28"/>
          <w:szCs w:val="28"/>
        </w:rPr>
        <w:t xml:space="preserve">Географическое положение </w:t>
      </w:r>
      <w:r>
        <w:rPr>
          <w:rFonts w:ascii="Times New Roman" w:hAnsi="Times New Roman" w:cs="Times New Roman"/>
          <w:sz w:val="28"/>
          <w:szCs w:val="28"/>
        </w:rPr>
        <w:t>и климат</w:t>
      </w:r>
      <w:r w:rsidR="00AD24BA">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w:t>
      </w:r>
      <w:r w:rsidR="00AD24BA">
        <w:rPr>
          <w:rFonts w:ascii="Times New Roman" w:hAnsi="Times New Roman" w:cs="Times New Roman"/>
          <w:sz w:val="28"/>
          <w:szCs w:val="28"/>
        </w:rPr>
        <w:t>…</w:t>
      </w:r>
      <w:r w:rsidR="00281A8A">
        <w:rPr>
          <w:rFonts w:ascii="Times New Roman" w:hAnsi="Times New Roman" w:cs="Times New Roman"/>
          <w:sz w:val="28"/>
          <w:szCs w:val="28"/>
        </w:rPr>
        <w:t>7</w:t>
      </w:r>
    </w:p>
    <w:p w14:paraId="17C74BA5" w14:textId="77777777" w:rsidR="00871716" w:rsidRDefault="00FD6472"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1.4.</w:t>
      </w:r>
      <w:r w:rsidR="00CA22D9">
        <w:rPr>
          <w:rFonts w:ascii="Times New Roman" w:hAnsi="Times New Roman" w:cs="Times New Roman"/>
          <w:sz w:val="28"/>
          <w:szCs w:val="28"/>
        </w:rPr>
        <w:t> </w:t>
      </w:r>
      <w:r w:rsidR="00871716">
        <w:rPr>
          <w:rFonts w:ascii="Times New Roman" w:hAnsi="Times New Roman" w:cs="Times New Roman"/>
          <w:sz w:val="28"/>
          <w:szCs w:val="28"/>
        </w:rPr>
        <w:t xml:space="preserve">Природные </w:t>
      </w:r>
      <w:r>
        <w:rPr>
          <w:rFonts w:ascii="Times New Roman" w:hAnsi="Times New Roman" w:cs="Times New Roman"/>
          <w:sz w:val="28"/>
          <w:szCs w:val="28"/>
        </w:rPr>
        <w:t>ресурсы и полезные ископаемые</w:t>
      </w:r>
      <w:r w:rsidR="00D350D3">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.……8</w:t>
      </w:r>
    </w:p>
    <w:p w14:paraId="53ADB0B0" w14:textId="77777777" w:rsidR="00871716" w:rsidRDefault="00FD6472"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2.</w:t>
      </w:r>
      <w:r w:rsidR="00CA22D9">
        <w:rPr>
          <w:rFonts w:ascii="Times New Roman" w:hAnsi="Times New Roman" w:cs="Times New Roman"/>
          <w:sz w:val="28"/>
          <w:szCs w:val="28"/>
        </w:rPr>
        <w:t> </w:t>
      </w:r>
      <w:r w:rsidR="00871716">
        <w:rPr>
          <w:rFonts w:ascii="Times New Roman" w:hAnsi="Times New Roman" w:cs="Times New Roman"/>
          <w:sz w:val="28"/>
          <w:szCs w:val="28"/>
        </w:rPr>
        <w:t xml:space="preserve">Население </w:t>
      </w:r>
      <w:r>
        <w:rPr>
          <w:rFonts w:ascii="Times New Roman" w:hAnsi="Times New Roman" w:cs="Times New Roman"/>
          <w:sz w:val="28"/>
          <w:szCs w:val="28"/>
        </w:rPr>
        <w:t>и трудовые ресурсы</w:t>
      </w:r>
      <w:r w:rsidR="00AD24BA">
        <w:rPr>
          <w:rFonts w:ascii="Times New Roman" w:hAnsi="Times New Roman" w:cs="Times New Roman"/>
          <w:sz w:val="28"/>
          <w:szCs w:val="28"/>
        </w:rPr>
        <w:t>…………………………………………</w:t>
      </w:r>
      <w:r w:rsidR="00281A8A">
        <w:rPr>
          <w:rFonts w:ascii="Times New Roman" w:hAnsi="Times New Roman" w:cs="Times New Roman"/>
          <w:sz w:val="28"/>
          <w:szCs w:val="28"/>
        </w:rPr>
        <w:t>…...</w:t>
      </w:r>
      <w:r w:rsidR="00AD24BA">
        <w:rPr>
          <w:rFonts w:ascii="Times New Roman" w:hAnsi="Times New Roman" w:cs="Times New Roman"/>
          <w:sz w:val="28"/>
          <w:szCs w:val="28"/>
        </w:rPr>
        <w:t>………</w:t>
      </w:r>
      <w:r w:rsidR="009D1FE2">
        <w:rPr>
          <w:rFonts w:ascii="Times New Roman" w:hAnsi="Times New Roman" w:cs="Times New Roman"/>
          <w:sz w:val="28"/>
          <w:szCs w:val="28"/>
        </w:rPr>
        <w:t xml:space="preserve"> 10</w:t>
      </w:r>
    </w:p>
    <w:p w14:paraId="49602F2C" w14:textId="77777777" w:rsidR="00871716"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3.</w:t>
      </w:r>
      <w:r w:rsidR="00CA22D9">
        <w:rPr>
          <w:rFonts w:ascii="Times New Roman" w:hAnsi="Times New Roman" w:cs="Times New Roman"/>
          <w:sz w:val="28"/>
          <w:szCs w:val="28"/>
        </w:rPr>
        <w:t> </w:t>
      </w:r>
      <w:r w:rsidR="00871716">
        <w:rPr>
          <w:rFonts w:ascii="Times New Roman" w:hAnsi="Times New Roman" w:cs="Times New Roman"/>
          <w:sz w:val="28"/>
          <w:szCs w:val="28"/>
        </w:rPr>
        <w:t>Экономи</w:t>
      </w:r>
      <w:r>
        <w:rPr>
          <w:rFonts w:ascii="Times New Roman" w:hAnsi="Times New Roman" w:cs="Times New Roman"/>
          <w:sz w:val="28"/>
          <w:szCs w:val="28"/>
        </w:rPr>
        <w:t>ческий потенциал</w:t>
      </w:r>
      <w:r w:rsidR="009D1FE2">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1</w:t>
      </w:r>
      <w:r w:rsidR="00281A8A">
        <w:rPr>
          <w:rFonts w:ascii="Times New Roman" w:hAnsi="Times New Roman" w:cs="Times New Roman"/>
          <w:sz w:val="28"/>
          <w:szCs w:val="28"/>
        </w:rPr>
        <w:t>1</w:t>
      </w:r>
    </w:p>
    <w:p w14:paraId="09FE7FA8" w14:textId="77777777" w:rsidR="001408D7"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4.</w:t>
      </w:r>
      <w:r w:rsidR="00CA22D9">
        <w:rPr>
          <w:rFonts w:ascii="Times New Roman" w:hAnsi="Times New Roman" w:cs="Times New Roman"/>
          <w:sz w:val="28"/>
          <w:szCs w:val="28"/>
        </w:rPr>
        <w:t> </w:t>
      </w:r>
      <w:r>
        <w:rPr>
          <w:rFonts w:ascii="Times New Roman" w:hAnsi="Times New Roman" w:cs="Times New Roman"/>
          <w:sz w:val="28"/>
          <w:szCs w:val="28"/>
        </w:rPr>
        <w:t>Туристический потенциал</w:t>
      </w:r>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9D1FE2">
        <w:rPr>
          <w:rFonts w:ascii="Times New Roman" w:hAnsi="Times New Roman" w:cs="Times New Roman"/>
          <w:sz w:val="28"/>
          <w:szCs w:val="28"/>
        </w:rPr>
        <w:t>1</w:t>
      </w:r>
      <w:r w:rsidR="00281A8A">
        <w:rPr>
          <w:rFonts w:ascii="Times New Roman" w:hAnsi="Times New Roman" w:cs="Times New Roman"/>
          <w:sz w:val="28"/>
          <w:szCs w:val="28"/>
        </w:rPr>
        <w:t>6</w:t>
      </w:r>
    </w:p>
    <w:p w14:paraId="03740D40" w14:textId="77777777" w:rsidR="001408D7"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5.</w:t>
      </w:r>
      <w:r w:rsidR="00CA22D9">
        <w:rPr>
          <w:rFonts w:ascii="Times New Roman" w:hAnsi="Times New Roman" w:cs="Times New Roman"/>
          <w:sz w:val="28"/>
          <w:szCs w:val="28"/>
        </w:rPr>
        <w:t> </w:t>
      </w:r>
      <w:r>
        <w:rPr>
          <w:rFonts w:ascii="Times New Roman" w:hAnsi="Times New Roman" w:cs="Times New Roman"/>
          <w:sz w:val="28"/>
          <w:szCs w:val="28"/>
        </w:rPr>
        <w:t>Социальная инфраструктура</w:t>
      </w:r>
      <w:r w:rsidR="00AD24BA">
        <w:rPr>
          <w:rFonts w:ascii="Times New Roman" w:hAnsi="Times New Roman" w:cs="Times New Roman"/>
          <w:sz w:val="28"/>
          <w:szCs w:val="28"/>
        </w:rPr>
        <w:t>……………………………………………</w:t>
      </w:r>
      <w:proofErr w:type="gramStart"/>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D24BA">
        <w:rPr>
          <w:rFonts w:ascii="Times New Roman" w:hAnsi="Times New Roman" w:cs="Times New Roman"/>
          <w:sz w:val="28"/>
          <w:szCs w:val="28"/>
        </w:rPr>
        <w:t>…</w:t>
      </w:r>
      <w:r w:rsidR="00281A8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w:t>
      </w:r>
      <w:r w:rsidR="00281A8A">
        <w:rPr>
          <w:rFonts w:ascii="Times New Roman" w:hAnsi="Times New Roman" w:cs="Times New Roman"/>
          <w:sz w:val="28"/>
          <w:szCs w:val="28"/>
        </w:rPr>
        <w:t>17</w:t>
      </w:r>
    </w:p>
    <w:p w14:paraId="162D1317" w14:textId="77777777" w:rsidR="00871716"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6.</w:t>
      </w:r>
      <w:r w:rsidR="00CA22D9">
        <w:rPr>
          <w:rFonts w:ascii="Times New Roman" w:hAnsi="Times New Roman" w:cs="Times New Roman"/>
          <w:sz w:val="28"/>
          <w:szCs w:val="28"/>
        </w:rPr>
        <w:t> </w:t>
      </w:r>
      <w:r w:rsidR="00871716">
        <w:rPr>
          <w:rFonts w:ascii="Times New Roman" w:hAnsi="Times New Roman" w:cs="Times New Roman"/>
          <w:sz w:val="28"/>
          <w:szCs w:val="28"/>
        </w:rPr>
        <w:t>Инженерно-коммунальная инфраструктура</w:t>
      </w:r>
      <w:r w:rsidR="00AD24BA">
        <w:rPr>
          <w:rFonts w:ascii="Times New Roman" w:hAnsi="Times New Roman" w:cs="Times New Roman"/>
          <w:sz w:val="28"/>
          <w:szCs w:val="28"/>
        </w:rPr>
        <w:t>…………………………</w:t>
      </w:r>
      <w:r w:rsidR="00281A8A">
        <w:rPr>
          <w:rFonts w:ascii="Times New Roman" w:hAnsi="Times New Roman" w:cs="Times New Roman"/>
          <w:sz w:val="28"/>
          <w:szCs w:val="28"/>
        </w:rPr>
        <w:t>……</w:t>
      </w:r>
      <w:r w:rsidR="00D350D3">
        <w:rPr>
          <w:rFonts w:ascii="Times New Roman" w:hAnsi="Times New Roman" w:cs="Times New Roman"/>
          <w:sz w:val="28"/>
          <w:szCs w:val="28"/>
        </w:rPr>
        <w:t xml:space="preserve">. </w:t>
      </w:r>
      <w:r w:rsidR="00281A8A">
        <w:rPr>
          <w:rFonts w:ascii="Times New Roman" w:hAnsi="Times New Roman" w:cs="Times New Roman"/>
          <w:sz w:val="28"/>
          <w:szCs w:val="28"/>
        </w:rPr>
        <w:t>…</w:t>
      </w:r>
      <w:proofErr w:type="gramStart"/>
      <w:r w:rsidR="00281A8A">
        <w:rPr>
          <w:rFonts w:ascii="Times New Roman" w:hAnsi="Times New Roman" w:cs="Times New Roman"/>
          <w:sz w:val="28"/>
          <w:szCs w:val="28"/>
        </w:rPr>
        <w:t>…</w:t>
      </w:r>
      <w:r w:rsidR="00AD24BA">
        <w:rPr>
          <w:rFonts w:ascii="Times New Roman" w:hAnsi="Times New Roman" w:cs="Times New Roman"/>
          <w:sz w:val="28"/>
          <w:szCs w:val="28"/>
        </w:rPr>
        <w:t>….</w:t>
      </w:r>
      <w:proofErr w:type="gramEnd"/>
      <w:r w:rsidR="00281A8A">
        <w:rPr>
          <w:rFonts w:ascii="Times New Roman" w:hAnsi="Times New Roman" w:cs="Times New Roman"/>
          <w:sz w:val="28"/>
          <w:szCs w:val="28"/>
        </w:rPr>
        <w:t>20</w:t>
      </w:r>
    </w:p>
    <w:p w14:paraId="5A420DBB" w14:textId="77777777" w:rsidR="001408D7" w:rsidRDefault="001408D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7.</w:t>
      </w:r>
      <w:r w:rsidR="00CA22D9">
        <w:rPr>
          <w:rFonts w:ascii="Times New Roman" w:hAnsi="Times New Roman" w:cs="Times New Roman"/>
          <w:sz w:val="28"/>
          <w:szCs w:val="28"/>
        </w:rPr>
        <w:t> </w:t>
      </w:r>
      <w:r>
        <w:rPr>
          <w:rFonts w:ascii="Times New Roman" w:hAnsi="Times New Roman" w:cs="Times New Roman"/>
          <w:sz w:val="28"/>
          <w:szCs w:val="28"/>
        </w:rPr>
        <w:t>Транспортная инфраструктура и связь</w:t>
      </w:r>
      <w:r w:rsidR="009D1FE2">
        <w:rPr>
          <w:rFonts w:ascii="Times New Roman" w:hAnsi="Times New Roman" w:cs="Times New Roman"/>
          <w:sz w:val="28"/>
          <w:szCs w:val="28"/>
        </w:rPr>
        <w:t>……………………………………</w:t>
      </w:r>
      <w:r w:rsidR="00281A8A">
        <w:rPr>
          <w:rFonts w:ascii="Times New Roman" w:hAnsi="Times New Roman" w:cs="Times New Roman"/>
          <w:sz w:val="28"/>
          <w:szCs w:val="28"/>
        </w:rPr>
        <w:t>............…</w:t>
      </w:r>
      <w:r w:rsidR="009D1FE2">
        <w:rPr>
          <w:rFonts w:ascii="Times New Roman" w:hAnsi="Times New Roman" w:cs="Times New Roman"/>
          <w:sz w:val="28"/>
          <w:szCs w:val="28"/>
        </w:rPr>
        <w:t>2</w:t>
      </w:r>
      <w:r w:rsidR="00281A8A">
        <w:rPr>
          <w:rFonts w:ascii="Times New Roman" w:hAnsi="Times New Roman" w:cs="Times New Roman"/>
          <w:sz w:val="28"/>
          <w:szCs w:val="28"/>
        </w:rPr>
        <w:t>7</w:t>
      </w:r>
    </w:p>
    <w:p w14:paraId="33159780" w14:textId="77777777" w:rsidR="001408D7" w:rsidRDefault="00205BE7" w:rsidP="00AB0D42">
      <w:pPr>
        <w:tabs>
          <w:tab w:val="left" w:pos="2070"/>
          <w:tab w:val="left" w:pos="7230"/>
          <w:tab w:val="left" w:pos="8640"/>
        </w:tabs>
        <w:spacing w:after="0" w:line="240" w:lineRule="auto"/>
        <w:rPr>
          <w:rFonts w:ascii="Times New Roman" w:hAnsi="Times New Roman" w:cs="Times New Roman"/>
          <w:sz w:val="28"/>
          <w:szCs w:val="28"/>
        </w:rPr>
      </w:pPr>
      <w:r>
        <w:rPr>
          <w:rFonts w:ascii="Times New Roman" w:hAnsi="Times New Roman" w:cs="Times New Roman"/>
          <w:sz w:val="28"/>
          <w:szCs w:val="28"/>
        </w:rPr>
        <w:t>8</w:t>
      </w:r>
      <w:r w:rsidR="001408D7">
        <w:rPr>
          <w:rFonts w:ascii="Times New Roman" w:hAnsi="Times New Roman" w:cs="Times New Roman"/>
          <w:sz w:val="28"/>
          <w:szCs w:val="28"/>
        </w:rPr>
        <w:t>.</w:t>
      </w:r>
      <w:r w:rsidR="00CA22D9">
        <w:rPr>
          <w:rFonts w:ascii="Times New Roman" w:hAnsi="Times New Roman" w:cs="Times New Roman"/>
          <w:sz w:val="28"/>
          <w:szCs w:val="28"/>
        </w:rPr>
        <w:t> </w:t>
      </w:r>
      <w:r w:rsidR="001408D7">
        <w:rPr>
          <w:rFonts w:ascii="Times New Roman" w:hAnsi="Times New Roman" w:cs="Times New Roman"/>
          <w:sz w:val="28"/>
          <w:szCs w:val="28"/>
        </w:rPr>
        <w:t>Инвестиционная привлекательность</w:t>
      </w:r>
      <w:r w:rsidR="00AD24BA">
        <w:rPr>
          <w:rFonts w:ascii="Times New Roman" w:hAnsi="Times New Roman" w:cs="Times New Roman"/>
          <w:sz w:val="28"/>
          <w:szCs w:val="28"/>
        </w:rPr>
        <w:t>………………………………………</w:t>
      </w:r>
      <w:r w:rsidR="00281A8A">
        <w:rPr>
          <w:rFonts w:ascii="Times New Roman" w:hAnsi="Times New Roman" w:cs="Times New Roman"/>
          <w:sz w:val="28"/>
          <w:szCs w:val="28"/>
        </w:rPr>
        <w:t>…...……30</w:t>
      </w:r>
    </w:p>
    <w:p w14:paraId="5E61D7CC" w14:textId="77777777" w:rsidR="001408D7" w:rsidRDefault="00205BE7"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1408D7">
        <w:rPr>
          <w:rFonts w:ascii="Times New Roman" w:hAnsi="Times New Roman" w:cs="Times New Roman"/>
          <w:sz w:val="28"/>
          <w:szCs w:val="28"/>
        </w:rPr>
        <w:t>.1.</w:t>
      </w:r>
      <w:r w:rsidR="00CA22D9">
        <w:rPr>
          <w:rFonts w:ascii="Times New Roman" w:hAnsi="Times New Roman" w:cs="Times New Roman"/>
          <w:sz w:val="28"/>
          <w:szCs w:val="28"/>
        </w:rPr>
        <w:t> </w:t>
      </w:r>
      <w:r w:rsidR="001408D7">
        <w:rPr>
          <w:rFonts w:ascii="Times New Roman" w:hAnsi="Times New Roman" w:cs="Times New Roman"/>
          <w:sz w:val="28"/>
          <w:szCs w:val="28"/>
        </w:rPr>
        <w:t>Конкурентные преимущества</w:t>
      </w:r>
      <w:r w:rsidR="00AD24B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.30</w:t>
      </w:r>
    </w:p>
    <w:p w14:paraId="6AA0A631" w14:textId="77777777" w:rsidR="00CD3EEB" w:rsidRDefault="00CD3EEB" w:rsidP="00D350D3">
      <w:pPr>
        <w:tabs>
          <w:tab w:val="left" w:pos="2070"/>
          <w:tab w:val="left" w:pos="7230"/>
          <w:tab w:val="left" w:pos="8640"/>
          <w:tab w:val="left" w:pos="9639"/>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8.2.</w:t>
      </w:r>
      <w:r w:rsidR="00CA22D9">
        <w:rPr>
          <w:rFonts w:ascii="Times New Roman" w:hAnsi="Times New Roman" w:cs="Times New Roman"/>
          <w:sz w:val="28"/>
          <w:szCs w:val="28"/>
        </w:rPr>
        <w:t> </w:t>
      </w:r>
      <w:r>
        <w:rPr>
          <w:rFonts w:ascii="Times New Roman" w:hAnsi="Times New Roman" w:cs="Times New Roman"/>
          <w:sz w:val="28"/>
          <w:szCs w:val="28"/>
        </w:rPr>
        <w:t>Точки роста</w:t>
      </w:r>
      <w:r w:rsidR="009D1FE2">
        <w:rPr>
          <w:rFonts w:ascii="Times New Roman" w:hAnsi="Times New Roman" w:cs="Times New Roman"/>
          <w:sz w:val="28"/>
          <w:szCs w:val="28"/>
        </w:rPr>
        <w:t>…………………………………………………………</w:t>
      </w:r>
      <w:r w:rsidR="00281A8A">
        <w:rPr>
          <w:rFonts w:ascii="Times New Roman" w:hAnsi="Times New Roman" w:cs="Times New Roman"/>
          <w:sz w:val="28"/>
          <w:szCs w:val="28"/>
        </w:rPr>
        <w:t>…...……31</w:t>
      </w:r>
    </w:p>
    <w:p w14:paraId="30149406" w14:textId="77777777" w:rsidR="00871716" w:rsidRDefault="00205BE7"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1408D7">
        <w:rPr>
          <w:rFonts w:ascii="Times New Roman" w:hAnsi="Times New Roman" w:cs="Times New Roman"/>
          <w:sz w:val="28"/>
          <w:szCs w:val="28"/>
        </w:rPr>
        <w:t>.</w:t>
      </w:r>
      <w:r w:rsidR="00CD3EEB">
        <w:rPr>
          <w:rFonts w:ascii="Times New Roman" w:hAnsi="Times New Roman" w:cs="Times New Roman"/>
          <w:sz w:val="28"/>
          <w:szCs w:val="28"/>
        </w:rPr>
        <w:t>3</w:t>
      </w:r>
      <w:r w:rsidR="001408D7">
        <w:rPr>
          <w:rFonts w:ascii="Times New Roman" w:hAnsi="Times New Roman" w:cs="Times New Roman"/>
          <w:sz w:val="28"/>
          <w:szCs w:val="28"/>
        </w:rPr>
        <w:t>.</w:t>
      </w:r>
      <w:r w:rsidR="00CA22D9">
        <w:rPr>
          <w:rFonts w:ascii="Times New Roman" w:hAnsi="Times New Roman" w:cs="Times New Roman"/>
          <w:sz w:val="28"/>
          <w:szCs w:val="28"/>
        </w:rPr>
        <w:t> </w:t>
      </w:r>
      <w:r w:rsidR="00871716">
        <w:rPr>
          <w:rFonts w:ascii="Times New Roman" w:hAnsi="Times New Roman" w:cs="Times New Roman"/>
          <w:sz w:val="28"/>
          <w:szCs w:val="28"/>
        </w:rPr>
        <w:t>Реестр инвестиционных проектов</w:t>
      </w:r>
      <w:r w:rsidR="00AD24BA">
        <w:rPr>
          <w:rFonts w:ascii="Times New Roman" w:hAnsi="Times New Roman" w:cs="Times New Roman"/>
          <w:sz w:val="28"/>
          <w:szCs w:val="28"/>
        </w:rPr>
        <w:t>………………………………</w:t>
      </w:r>
      <w:proofErr w:type="gramStart"/>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D24BA">
        <w:rPr>
          <w:rFonts w:ascii="Times New Roman" w:hAnsi="Times New Roman" w:cs="Times New Roman"/>
          <w:sz w:val="28"/>
          <w:szCs w:val="28"/>
        </w:rPr>
        <w:t>…</w:t>
      </w:r>
      <w:r w:rsidR="00D350D3">
        <w:rPr>
          <w:rFonts w:ascii="Times New Roman" w:hAnsi="Times New Roman" w:cs="Times New Roman"/>
          <w:sz w:val="28"/>
          <w:szCs w:val="28"/>
        </w:rPr>
        <w:t>…3</w:t>
      </w:r>
      <w:r w:rsidR="00281A8A">
        <w:rPr>
          <w:rFonts w:ascii="Times New Roman" w:hAnsi="Times New Roman" w:cs="Times New Roman"/>
          <w:sz w:val="28"/>
          <w:szCs w:val="28"/>
        </w:rPr>
        <w:t>4</w:t>
      </w:r>
    </w:p>
    <w:p w14:paraId="207F6513" w14:textId="77777777" w:rsidR="00CB7245" w:rsidRPr="001E27FA" w:rsidRDefault="00205BE7"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w:t>
      </w:r>
      <w:r w:rsidR="00CD3EEB">
        <w:rPr>
          <w:rFonts w:ascii="Times New Roman" w:hAnsi="Times New Roman" w:cs="Times New Roman"/>
          <w:sz w:val="28"/>
          <w:szCs w:val="28"/>
        </w:rPr>
        <w:t>.4</w:t>
      </w:r>
      <w:r w:rsidR="001408D7">
        <w:rPr>
          <w:rFonts w:ascii="Times New Roman" w:hAnsi="Times New Roman" w:cs="Times New Roman"/>
          <w:sz w:val="28"/>
          <w:szCs w:val="28"/>
        </w:rPr>
        <w:t>.</w:t>
      </w:r>
      <w:r w:rsidR="00CA22D9">
        <w:rPr>
          <w:rFonts w:ascii="Times New Roman" w:hAnsi="Times New Roman" w:cs="Times New Roman"/>
          <w:sz w:val="28"/>
          <w:szCs w:val="28"/>
        </w:rPr>
        <w:t> </w:t>
      </w:r>
      <w:r w:rsidR="00CB7245">
        <w:rPr>
          <w:rFonts w:ascii="Times New Roman" w:hAnsi="Times New Roman" w:cs="Times New Roman"/>
          <w:sz w:val="28"/>
          <w:szCs w:val="28"/>
        </w:rPr>
        <w:t>Инвестиционные предложения</w:t>
      </w:r>
      <w:r w:rsidR="00AD24BA">
        <w:rPr>
          <w:rFonts w:ascii="Times New Roman" w:hAnsi="Times New Roman" w:cs="Times New Roman"/>
          <w:sz w:val="28"/>
          <w:szCs w:val="28"/>
        </w:rPr>
        <w:t>…………………………………</w:t>
      </w:r>
      <w:proofErr w:type="gramStart"/>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D24BA">
        <w:rPr>
          <w:rFonts w:ascii="Times New Roman" w:hAnsi="Times New Roman" w:cs="Times New Roman"/>
          <w:sz w:val="28"/>
          <w:szCs w:val="28"/>
        </w:rPr>
        <w:t>…</w:t>
      </w:r>
      <w:r w:rsidR="00D350D3">
        <w:rPr>
          <w:rFonts w:ascii="Times New Roman" w:hAnsi="Times New Roman" w:cs="Times New Roman"/>
          <w:sz w:val="28"/>
          <w:szCs w:val="28"/>
        </w:rPr>
        <w:t>…</w:t>
      </w:r>
      <w:r w:rsidR="009D1FE2">
        <w:rPr>
          <w:rFonts w:ascii="Times New Roman" w:hAnsi="Times New Roman" w:cs="Times New Roman"/>
          <w:sz w:val="28"/>
          <w:szCs w:val="28"/>
        </w:rPr>
        <w:t xml:space="preserve"> </w:t>
      </w:r>
      <w:r w:rsidR="00281A8A">
        <w:rPr>
          <w:rFonts w:ascii="Times New Roman" w:hAnsi="Times New Roman" w:cs="Times New Roman"/>
          <w:sz w:val="28"/>
          <w:szCs w:val="28"/>
        </w:rPr>
        <w:t>41</w:t>
      </w:r>
    </w:p>
    <w:p w14:paraId="52555AE6" w14:textId="77777777" w:rsidR="00CC0BE5" w:rsidRPr="00CC0BE5" w:rsidRDefault="00CC0BE5" w:rsidP="00AB0D42">
      <w:pPr>
        <w:tabs>
          <w:tab w:val="left" w:pos="2070"/>
          <w:tab w:val="left" w:pos="7230"/>
          <w:tab w:val="left" w:pos="8640"/>
        </w:tabs>
        <w:spacing w:after="0" w:line="240" w:lineRule="auto"/>
        <w:ind w:firstLine="709"/>
        <w:rPr>
          <w:rFonts w:ascii="Times New Roman" w:hAnsi="Times New Roman" w:cs="Times New Roman"/>
          <w:sz w:val="28"/>
          <w:szCs w:val="28"/>
        </w:rPr>
      </w:pPr>
      <w:r w:rsidRPr="00CC0BE5">
        <w:rPr>
          <w:rFonts w:ascii="Times New Roman" w:hAnsi="Times New Roman" w:cs="Times New Roman"/>
          <w:sz w:val="28"/>
          <w:szCs w:val="28"/>
        </w:rPr>
        <w:t>8.5</w:t>
      </w:r>
      <w:r>
        <w:rPr>
          <w:rFonts w:ascii="Times New Roman" w:hAnsi="Times New Roman" w:cs="Times New Roman"/>
          <w:sz w:val="28"/>
          <w:szCs w:val="28"/>
        </w:rPr>
        <w:t>.</w:t>
      </w:r>
      <w:r w:rsidR="00CA22D9">
        <w:rPr>
          <w:rFonts w:ascii="Times New Roman" w:hAnsi="Times New Roman" w:cs="Times New Roman"/>
          <w:sz w:val="28"/>
          <w:szCs w:val="28"/>
        </w:rPr>
        <w:t> </w:t>
      </w:r>
      <w:proofErr w:type="spellStart"/>
      <w:r>
        <w:rPr>
          <w:rFonts w:ascii="Times New Roman" w:hAnsi="Times New Roman" w:cs="Times New Roman"/>
          <w:sz w:val="28"/>
          <w:szCs w:val="28"/>
        </w:rPr>
        <w:t>Недозагруженные</w:t>
      </w:r>
      <w:proofErr w:type="spellEnd"/>
      <w:r>
        <w:rPr>
          <w:rFonts w:ascii="Times New Roman" w:hAnsi="Times New Roman" w:cs="Times New Roman"/>
          <w:sz w:val="28"/>
          <w:szCs w:val="28"/>
        </w:rPr>
        <w:t xml:space="preserve"> производственные мощности</w:t>
      </w:r>
      <w:r w:rsidR="00AD24BA">
        <w:rPr>
          <w:rFonts w:ascii="Times New Roman" w:hAnsi="Times New Roman" w:cs="Times New Roman"/>
          <w:sz w:val="28"/>
          <w:szCs w:val="28"/>
        </w:rPr>
        <w:t>………………</w:t>
      </w:r>
      <w:proofErr w:type="gramStart"/>
      <w:r w:rsidR="00AD24BA">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D24BA">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42</w:t>
      </w:r>
    </w:p>
    <w:p w14:paraId="2F8D10F5" w14:textId="77777777" w:rsidR="00205BE7" w:rsidRDefault="00CC0BE5"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8.6</w:t>
      </w:r>
      <w:r w:rsidR="00205BE7">
        <w:rPr>
          <w:rFonts w:ascii="Times New Roman" w:hAnsi="Times New Roman" w:cs="Times New Roman"/>
          <w:sz w:val="28"/>
          <w:szCs w:val="28"/>
        </w:rPr>
        <w:t>.</w:t>
      </w:r>
      <w:r w:rsidR="00CA22D9">
        <w:rPr>
          <w:rFonts w:ascii="Times New Roman" w:hAnsi="Times New Roman" w:cs="Times New Roman"/>
          <w:sz w:val="28"/>
          <w:szCs w:val="28"/>
        </w:rPr>
        <w:t> </w:t>
      </w:r>
      <w:r w:rsidR="00CD3EEB" w:rsidRPr="00CD3EEB">
        <w:rPr>
          <w:rFonts w:ascii="Times New Roman" w:hAnsi="Times New Roman" w:cs="Times New Roman"/>
          <w:sz w:val="28"/>
          <w:szCs w:val="28"/>
        </w:rPr>
        <w:t>Ин</w:t>
      </w:r>
      <w:r w:rsidR="00CA22D9">
        <w:rPr>
          <w:rFonts w:ascii="Times New Roman" w:hAnsi="Times New Roman" w:cs="Times New Roman"/>
          <w:sz w:val="28"/>
          <w:szCs w:val="28"/>
        </w:rPr>
        <w:t xml:space="preserve">вестиционные площадки </w:t>
      </w:r>
      <w:r w:rsidR="00D350D3">
        <w:rPr>
          <w:rFonts w:ascii="Times New Roman" w:hAnsi="Times New Roman" w:cs="Times New Roman"/>
          <w:sz w:val="28"/>
          <w:szCs w:val="28"/>
        </w:rPr>
        <w:t>………………………………………</w:t>
      </w:r>
      <w:r w:rsidR="00281A8A">
        <w:rPr>
          <w:rFonts w:ascii="Times New Roman" w:hAnsi="Times New Roman" w:cs="Times New Roman"/>
          <w:sz w:val="28"/>
          <w:szCs w:val="28"/>
        </w:rPr>
        <w:t>…………42</w:t>
      </w:r>
    </w:p>
    <w:p w14:paraId="51D053F4" w14:textId="77777777" w:rsidR="00CB7245" w:rsidRDefault="00CC0BE5"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8.7</w:t>
      </w:r>
      <w:r w:rsidR="00205BE7">
        <w:rPr>
          <w:rFonts w:ascii="Times New Roman" w:hAnsi="Times New Roman" w:cs="Times New Roman"/>
          <w:sz w:val="28"/>
          <w:szCs w:val="28"/>
        </w:rPr>
        <w:t>.</w:t>
      </w:r>
      <w:r w:rsidR="00CA22D9">
        <w:rPr>
          <w:rFonts w:ascii="Times New Roman" w:hAnsi="Times New Roman" w:cs="Times New Roman"/>
          <w:sz w:val="28"/>
          <w:szCs w:val="28"/>
        </w:rPr>
        <w:t> Нормативные правовые акты</w:t>
      </w:r>
      <w:r w:rsidR="00CB7245">
        <w:rPr>
          <w:rFonts w:ascii="Times New Roman" w:hAnsi="Times New Roman" w:cs="Times New Roman"/>
          <w:sz w:val="28"/>
          <w:szCs w:val="28"/>
        </w:rPr>
        <w:t>, регулирующие инвестиционную деятельность</w:t>
      </w:r>
      <w:r w:rsidR="00301C7A">
        <w:rPr>
          <w:rFonts w:ascii="Times New Roman" w:hAnsi="Times New Roman" w:cs="Times New Roman"/>
          <w:sz w:val="28"/>
          <w:szCs w:val="28"/>
        </w:rPr>
        <w:t xml:space="preserve"> на муниципальном уровне</w:t>
      </w:r>
      <w:r w:rsidR="009D1FE2">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w:t>
      </w:r>
      <w:proofErr w:type="gramStart"/>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…52</w:t>
      </w:r>
    </w:p>
    <w:p w14:paraId="4031A663" w14:textId="77777777" w:rsidR="00AD24BA" w:rsidRDefault="00AD24BA" w:rsidP="00AB0D42">
      <w:pPr>
        <w:tabs>
          <w:tab w:val="left" w:pos="2070"/>
          <w:tab w:val="left" w:pos="7230"/>
          <w:tab w:val="left" w:pos="864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8.8.</w:t>
      </w:r>
      <w:r w:rsidR="002A36BF">
        <w:rPr>
          <w:rFonts w:ascii="Times New Roman" w:hAnsi="Times New Roman" w:cs="Times New Roman"/>
          <w:b/>
          <w:sz w:val="28"/>
          <w:szCs w:val="28"/>
        </w:rPr>
        <w:t> </w:t>
      </w:r>
      <w:r w:rsidRPr="00AD24BA">
        <w:rPr>
          <w:rFonts w:ascii="Times New Roman" w:hAnsi="Times New Roman" w:cs="Times New Roman"/>
          <w:sz w:val="28"/>
          <w:szCs w:val="28"/>
        </w:rPr>
        <w:t>Взаимодействие с инвесторами</w:t>
      </w:r>
      <w:r>
        <w:rPr>
          <w:rFonts w:ascii="Times New Roman" w:hAnsi="Times New Roman" w:cs="Times New Roman"/>
          <w:sz w:val="28"/>
          <w:szCs w:val="28"/>
        </w:rPr>
        <w:t>……………………………………</w:t>
      </w:r>
      <w:r w:rsidR="00281A8A">
        <w:rPr>
          <w:rFonts w:ascii="Times New Roman" w:hAnsi="Times New Roman" w:cs="Times New Roman"/>
          <w:sz w:val="28"/>
          <w:szCs w:val="28"/>
        </w:rPr>
        <w:t>…...</w:t>
      </w:r>
      <w:r w:rsidR="00D350D3">
        <w:rPr>
          <w:rFonts w:ascii="Times New Roman" w:hAnsi="Times New Roman" w:cs="Times New Roman"/>
          <w:sz w:val="28"/>
          <w:szCs w:val="28"/>
        </w:rPr>
        <w:t>…</w:t>
      </w:r>
      <w:r w:rsidR="00281A8A">
        <w:rPr>
          <w:rFonts w:ascii="Times New Roman" w:hAnsi="Times New Roman" w:cs="Times New Roman"/>
          <w:sz w:val="28"/>
          <w:szCs w:val="28"/>
        </w:rPr>
        <w:t>…56</w:t>
      </w:r>
    </w:p>
    <w:p w14:paraId="4BC8E946" w14:textId="77777777" w:rsidR="00EB4D63" w:rsidRDefault="00EB4D63" w:rsidP="00281A8A">
      <w:pPr>
        <w:tabs>
          <w:tab w:val="left" w:pos="2070"/>
          <w:tab w:val="left" w:pos="7230"/>
          <w:tab w:val="left" w:pos="8640"/>
          <w:tab w:val="left" w:pos="9498"/>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8.9.</w:t>
      </w:r>
      <w:r w:rsidR="005B5977">
        <w:rPr>
          <w:rFonts w:ascii="Times New Roman" w:hAnsi="Times New Roman" w:cs="Times New Roman"/>
          <w:sz w:val="28"/>
          <w:szCs w:val="28"/>
        </w:rPr>
        <w:t> </w:t>
      </w:r>
      <w:r w:rsidRPr="00EB4D63">
        <w:rPr>
          <w:rFonts w:ascii="Times New Roman" w:hAnsi="Times New Roman" w:cs="Times New Roman"/>
          <w:sz w:val="28"/>
          <w:szCs w:val="28"/>
        </w:rPr>
        <w:t>Истории успеха реализации инвестиционных проектов на территории</w:t>
      </w:r>
      <w:r w:rsidR="00AC6061" w:rsidRPr="00AC6061">
        <w:rPr>
          <w:rFonts w:ascii="Times New Roman" w:hAnsi="Times New Roman" w:cs="Times New Roman"/>
          <w:sz w:val="28"/>
          <w:szCs w:val="28"/>
        </w:rPr>
        <w:t xml:space="preserve"> </w:t>
      </w:r>
      <w:r w:rsidR="00AC6061">
        <w:rPr>
          <w:rFonts w:ascii="Times New Roman" w:hAnsi="Times New Roman" w:cs="Times New Roman"/>
          <w:sz w:val="28"/>
          <w:szCs w:val="28"/>
        </w:rPr>
        <w:t>муниципального района/городского округа………………………………</w:t>
      </w:r>
      <w:proofErr w:type="gramStart"/>
      <w:r w:rsidR="00AC6061">
        <w:rPr>
          <w:rFonts w:ascii="Times New Roman" w:hAnsi="Times New Roman" w:cs="Times New Roman"/>
          <w:sz w:val="28"/>
          <w:szCs w:val="28"/>
        </w:rPr>
        <w:t>…</w:t>
      </w:r>
      <w:r w:rsidR="00281A8A">
        <w:rPr>
          <w:rFonts w:ascii="Times New Roman" w:hAnsi="Times New Roman" w:cs="Times New Roman"/>
          <w:sz w:val="28"/>
          <w:szCs w:val="28"/>
        </w:rPr>
        <w:t>….</w:t>
      </w:r>
      <w:proofErr w:type="gramEnd"/>
      <w:r w:rsidR="00281A8A">
        <w:rPr>
          <w:rFonts w:ascii="Times New Roman" w:hAnsi="Times New Roman" w:cs="Times New Roman"/>
          <w:sz w:val="28"/>
          <w:szCs w:val="28"/>
        </w:rPr>
        <w:t>.</w:t>
      </w:r>
      <w:r w:rsidR="00AC6061">
        <w:rPr>
          <w:rFonts w:ascii="Times New Roman" w:hAnsi="Times New Roman" w:cs="Times New Roman"/>
          <w:sz w:val="28"/>
          <w:szCs w:val="28"/>
        </w:rPr>
        <w:t>…</w:t>
      </w:r>
      <w:r w:rsidR="00281A8A">
        <w:rPr>
          <w:rFonts w:ascii="Times New Roman" w:hAnsi="Times New Roman" w:cs="Times New Roman"/>
          <w:sz w:val="28"/>
          <w:szCs w:val="28"/>
        </w:rPr>
        <w:t xml:space="preserve"> …57</w:t>
      </w:r>
    </w:p>
    <w:p w14:paraId="75A9FCF1" w14:textId="77777777" w:rsidR="00871716" w:rsidRDefault="00205BE7" w:rsidP="00281A8A">
      <w:pPr>
        <w:tabs>
          <w:tab w:val="left" w:pos="2070"/>
          <w:tab w:val="left" w:pos="7230"/>
          <w:tab w:val="left" w:pos="8640"/>
          <w:tab w:val="left" w:pos="9498"/>
        </w:tabs>
        <w:spacing w:after="0" w:line="240" w:lineRule="auto"/>
        <w:rPr>
          <w:rFonts w:ascii="Times New Roman" w:hAnsi="Times New Roman" w:cs="Times New Roman"/>
          <w:sz w:val="28"/>
          <w:szCs w:val="28"/>
        </w:rPr>
      </w:pPr>
      <w:r>
        <w:rPr>
          <w:rFonts w:ascii="Times New Roman" w:hAnsi="Times New Roman" w:cs="Times New Roman"/>
          <w:sz w:val="28"/>
          <w:szCs w:val="28"/>
        </w:rPr>
        <w:t>9.</w:t>
      </w:r>
      <w:r w:rsidR="00CA22D9">
        <w:rPr>
          <w:rFonts w:ascii="Times New Roman" w:hAnsi="Times New Roman" w:cs="Times New Roman"/>
          <w:sz w:val="28"/>
          <w:szCs w:val="28"/>
        </w:rPr>
        <w:t> </w:t>
      </w:r>
      <w:r w:rsidR="00871716">
        <w:rPr>
          <w:rFonts w:ascii="Times New Roman" w:hAnsi="Times New Roman" w:cs="Times New Roman"/>
          <w:sz w:val="28"/>
          <w:szCs w:val="28"/>
        </w:rPr>
        <w:t>Контактная информация</w:t>
      </w:r>
      <w:r w:rsidR="00AD24BA">
        <w:rPr>
          <w:rFonts w:ascii="Times New Roman" w:hAnsi="Times New Roman" w:cs="Times New Roman"/>
          <w:sz w:val="28"/>
          <w:szCs w:val="28"/>
        </w:rPr>
        <w:t>…………………………………………………</w:t>
      </w:r>
      <w:r w:rsidR="00281A8A">
        <w:rPr>
          <w:rFonts w:ascii="Times New Roman" w:hAnsi="Times New Roman" w:cs="Times New Roman"/>
          <w:sz w:val="28"/>
          <w:szCs w:val="28"/>
        </w:rPr>
        <w:t>…..</w:t>
      </w:r>
      <w:r w:rsidR="006569B9">
        <w:rPr>
          <w:rFonts w:ascii="Times New Roman" w:hAnsi="Times New Roman" w:cs="Times New Roman"/>
          <w:sz w:val="28"/>
          <w:szCs w:val="28"/>
        </w:rPr>
        <w:t>.</w:t>
      </w:r>
      <w:r w:rsidR="00AD24BA">
        <w:rPr>
          <w:rFonts w:ascii="Times New Roman" w:hAnsi="Times New Roman" w:cs="Times New Roman"/>
          <w:sz w:val="28"/>
          <w:szCs w:val="28"/>
        </w:rPr>
        <w:t>…</w:t>
      </w:r>
      <w:r w:rsidR="00281A8A">
        <w:rPr>
          <w:rFonts w:ascii="Times New Roman" w:hAnsi="Times New Roman" w:cs="Times New Roman"/>
          <w:sz w:val="28"/>
          <w:szCs w:val="28"/>
        </w:rPr>
        <w:t>……58</w:t>
      </w:r>
    </w:p>
    <w:p w14:paraId="15599394" w14:textId="77777777" w:rsidR="00871716" w:rsidRDefault="00871716" w:rsidP="00AB0D42">
      <w:pPr>
        <w:rPr>
          <w:rFonts w:ascii="Times New Roman" w:hAnsi="Times New Roman" w:cs="Times New Roman"/>
          <w:sz w:val="28"/>
          <w:szCs w:val="28"/>
        </w:rPr>
      </w:pPr>
      <w:r>
        <w:rPr>
          <w:rFonts w:ascii="Times New Roman" w:hAnsi="Times New Roman" w:cs="Times New Roman"/>
          <w:sz w:val="28"/>
          <w:szCs w:val="28"/>
        </w:rPr>
        <w:br w:type="page"/>
      </w:r>
    </w:p>
    <w:p w14:paraId="287F4924" w14:textId="77777777" w:rsidR="00C50C87" w:rsidRDefault="009A2950" w:rsidP="00A6082F">
      <w:pPr>
        <w:tabs>
          <w:tab w:val="left" w:pos="2070"/>
          <w:tab w:val="left" w:pos="7230"/>
          <w:tab w:val="left" w:pos="8640"/>
        </w:tabs>
        <w:spacing w:after="0"/>
        <w:jc w:val="both"/>
        <w:rPr>
          <w:rFonts w:ascii="Times New Roman" w:hAnsi="Times New Roman" w:cs="Times New Roman"/>
          <w:b/>
          <w:sz w:val="28"/>
          <w:szCs w:val="28"/>
        </w:rPr>
      </w:pPr>
      <w:r w:rsidRPr="00A6082F">
        <w:rPr>
          <w:rFonts w:ascii="Times New Roman" w:hAnsi="Times New Roman" w:cs="Times New Roman"/>
          <w:b/>
          <w:noProof/>
          <w:sz w:val="28"/>
          <w:szCs w:val="28"/>
          <w:lang w:eastAsia="ru-RU"/>
        </w:rPr>
        <w:lastRenderedPageBreak/>
        <w:drawing>
          <wp:anchor distT="0" distB="0" distL="114300" distR="114300" simplePos="0" relativeHeight="251660800" behindDoc="0" locked="0" layoutInCell="1" allowOverlap="1" wp14:anchorId="3824199C" wp14:editId="5BF750EF">
            <wp:simplePos x="0" y="0"/>
            <wp:positionH relativeFrom="column">
              <wp:posOffset>146685</wp:posOffset>
            </wp:positionH>
            <wp:positionV relativeFrom="paragraph">
              <wp:posOffset>-172085</wp:posOffset>
            </wp:positionV>
            <wp:extent cx="1962150" cy="2371725"/>
            <wp:effectExtent l="0" t="0" r="0" b="0"/>
            <wp:wrapSquare wrapText="bothSides"/>
            <wp:docPr id="16" name="Рисунок 16" descr="Y:\Мои Документы\Басалаева\инвестиц. деят-ность\2021\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и Документы\Басалаева\инвестиц. деят-ность\2021\i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82F">
        <w:rPr>
          <w:rFonts w:ascii="Times New Roman" w:hAnsi="Times New Roman" w:cs="Times New Roman"/>
          <w:b/>
          <w:sz w:val="28"/>
          <w:szCs w:val="28"/>
        </w:rPr>
        <w:t xml:space="preserve">                 </w:t>
      </w:r>
      <w:r w:rsidR="00014F08" w:rsidRPr="00014F08">
        <w:rPr>
          <w:rFonts w:ascii="Times New Roman" w:hAnsi="Times New Roman" w:cs="Times New Roman"/>
          <w:b/>
          <w:sz w:val="28"/>
          <w:szCs w:val="28"/>
        </w:rPr>
        <w:t xml:space="preserve">Приветственное слово </w:t>
      </w:r>
      <w:r w:rsidR="00CA22D9">
        <w:rPr>
          <w:rFonts w:ascii="Times New Roman" w:hAnsi="Times New Roman" w:cs="Times New Roman"/>
          <w:b/>
          <w:sz w:val="28"/>
          <w:szCs w:val="28"/>
        </w:rPr>
        <w:t>г</w:t>
      </w:r>
      <w:r w:rsidR="00014F08" w:rsidRPr="00014F08">
        <w:rPr>
          <w:rFonts w:ascii="Times New Roman" w:hAnsi="Times New Roman" w:cs="Times New Roman"/>
          <w:b/>
          <w:sz w:val="28"/>
          <w:szCs w:val="28"/>
        </w:rPr>
        <w:t>лавы</w:t>
      </w:r>
    </w:p>
    <w:p w14:paraId="3625C2A5" w14:textId="77777777" w:rsidR="00871716" w:rsidRDefault="00014F08" w:rsidP="009E1C22">
      <w:pPr>
        <w:tabs>
          <w:tab w:val="left" w:pos="2070"/>
          <w:tab w:val="left" w:pos="7230"/>
          <w:tab w:val="left" w:pos="8640"/>
        </w:tabs>
        <w:spacing w:after="0" w:line="240" w:lineRule="auto"/>
        <w:jc w:val="both"/>
        <w:rPr>
          <w:rFonts w:ascii="Times New Roman" w:hAnsi="Times New Roman" w:cs="Times New Roman"/>
          <w:b/>
          <w:sz w:val="28"/>
          <w:szCs w:val="28"/>
        </w:rPr>
      </w:pPr>
      <w:r w:rsidRPr="00014F08">
        <w:rPr>
          <w:rFonts w:ascii="Times New Roman" w:hAnsi="Times New Roman" w:cs="Times New Roman"/>
          <w:b/>
          <w:sz w:val="28"/>
          <w:szCs w:val="28"/>
        </w:rPr>
        <w:t xml:space="preserve"> </w:t>
      </w:r>
      <w:r w:rsidR="009A2950">
        <w:rPr>
          <w:rFonts w:ascii="Times New Roman" w:hAnsi="Times New Roman" w:cs="Times New Roman"/>
          <w:b/>
          <w:sz w:val="28"/>
          <w:szCs w:val="28"/>
        </w:rPr>
        <w:t xml:space="preserve">  </w:t>
      </w:r>
      <w:r w:rsidR="00C50C87">
        <w:rPr>
          <w:rFonts w:ascii="Times New Roman" w:hAnsi="Times New Roman" w:cs="Times New Roman"/>
          <w:b/>
          <w:sz w:val="28"/>
          <w:szCs w:val="28"/>
        </w:rPr>
        <w:t>Болотнинского района Новосибирской области</w:t>
      </w:r>
    </w:p>
    <w:p w14:paraId="61A9023D" w14:textId="77777777" w:rsidR="000F643C" w:rsidRDefault="00F83555" w:rsidP="009E1C22">
      <w:pPr>
        <w:tabs>
          <w:tab w:val="left" w:pos="708"/>
          <w:tab w:val="left" w:pos="1416"/>
          <w:tab w:val="left" w:pos="2124"/>
          <w:tab w:val="left" w:pos="2832"/>
          <w:tab w:val="left" w:pos="3540"/>
          <w:tab w:val="left" w:pos="4248"/>
          <w:tab w:val="left" w:pos="4956"/>
          <w:tab w:val="left" w:pos="5664"/>
          <w:tab w:val="left" w:pos="6372"/>
        </w:tabs>
        <w:spacing w:line="240" w:lineRule="auto"/>
        <w:rPr>
          <w:rFonts w:ascii="Times New Roman" w:hAnsi="Times New Roman" w:cs="Times New Roman"/>
          <w:sz w:val="28"/>
          <w:szCs w:val="28"/>
        </w:rPr>
      </w:pPr>
      <w:r>
        <w:rPr>
          <w:rFonts w:ascii="Times New Roman" w:hAnsi="Times New Roman" w:cs="Times New Roman"/>
          <w:b/>
          <w:sz w:val="28"/>
          <w:szCs w:val="28"/>
        </w:rPr>
        <w:tab/>
      </w:r>
      <w:r w:rsidR="009A2950">
        <w:rPr>
          <w:rFonts w:ascii="Times New Roman" w:hAnsi="Times New Roman" w:cs="Times New Roman"/>
          <w:b/>
          <w:sz w:val="28"/>
          <w:szCs w:val="28"/>
        </w:rPr>
        <w:t xml:space="preserve">          </w:t>
      </w:r>
      <w:r w:rsidR="00A6082F">
        <w:rPr>
          <w:rFonts w:ascii="Times New Roman" w:hAnsi="Times New Roman" w:cs="Times New Roman"/>
          <w:b/>
          <w:sz w:val="28"/>
          <w:szCs w:val="28"/>
        </w:rPr>
        <w:t xml:space="preserve">     </w:t>
      </w:r>
      <w:r w:rsidR="000F643C">
        <w:rPr>
          <w:rFonts w:ascii="Times New Roman" w:hAnsi="Times New Roman" w:cs="Times New Roman"/>
          <w:sz w:val="28"/>
          <w:szCs w:val="28"/>
        </w:rPr>
        <w:t>Уважаемые инвесторы!</w:t>
      </w:r>
    </w:p>
    <w:p w14:paraId="2BC7D73F" w14:textId="77777777" w:rsidR="000F643C" w:rsidRPr="00820A6F" w:rsidRDefault="000F643C" w:rsidP="000F643C">
      <w:pPr>
        <w:pStyle w:val="a8"/>
        <w:spacing w:before="0" w:beforeAutospacing="0" w:after="0" w:afterAutospacing="0"/>
        <w:jc w:val="both"/>
        <w:rPr>
          <w:sz w:val="28"/>
          <w:szCs w:val="28"/>
        </w:rPr>
      </w:pPr>
      <w:r>
        <w:rPr>
          <w:sz w:val="28"/>
          <w:szCs w:val="28"/>
        </w:rPr>
        <w:t>Болотнинский</w:t>
      </w:r>
      <w:r w:rsidRPr="00820A6F">
        <w:rPr>
          <w:sz w:val="28"/>
          <w:szCs w:val="28"/>
        </w:rPr>
        <w:t xml:space="preserve"> район имеет богатую историю, славные культурные и духовные традиции. Наш район всегда был открыт для делового сотрудничества</w:t>
      </w:r>
      <w:r>
        <w:rPr>
          <w:sz w:val="28"/>
          <w:szCs w:val="28"/>
        </w:rPr>
        <w:t>.</w:t>
      </w:r>
    </w:p>
    <w:p w14:paraId="2C9953BF" w14:textId="77777777" w:rsidR="000F643C" w:rsidRPr="00820A6F" w:rsidRDefault="000F643C" w:rsidP="000F643C">
      <w:pPr>
        <w:pStyle w:val="a8"/>
        <w:spacing w:before="0" w:beforeAutospacing="0" w:after="0" w:afterAutospacing="0"/>
        <w:jc w:val="both"/>
        <w:rPr>
          <w:sz w:val="28"/>
          <w:szCs w:val="28"/>
        </w:rPr>
      </w:pPr>
      <w:r w:rsidRPr="00820A6F">
        <w:t> </w:t>
      </w:r>
      <w:r w:rsidRPr="00514C18">
        <w:rPr>
          <w:sz w:val="28"/>
        </w:rPr>
        <w:t>Выгодное географическое положение на пересечении транспортных магистралей, благоприятная экологическая ситуация</w:t>
      </w:r>
      <w:r>
        <w:rPr>
          <w:sz w:val="28"/>
        </w:rPr>
        <w:t>,</w:t>
      </w:r>
      <w:r w:rsidRPr="00514C18">
        <w:rPr>
          <w:sz w:val="28"/>
        </w:rPr>
        <w:t xml:space="preserve"> обладает достаточными возможностями развития экономики - </w:t>
      </w:r>
      <w:proofErr w:type="spellStart"/>
      <w:r w:rsidRPr="00514C18">
        <w:rPr>
          <w:sz w:val="28"/>
        </w:rPr>
        <w:t>природоресурсным</w:t>
      </w:r>
      <w:proofErr w:type="spellEnd"/>
      <w:r w:rsidRPr="00514C18">
        <w:rPr>
          <w:sz w:val="28"/>
        </w:rPr>
        <w:t>, трудовым, производственным потенциалом</w:t>
      </w:r>
      <w:r w:rsidRPr="00820A6F">
        <w:rPr>
          <w:sz w:val="28"/>
          <w:szCs w:val="28"/>
        </w:rPr>
        <w:t xml:space="preserve">, </w:t>
      </w:r>
      <w:r>
        <w:rPr>
          <w:sz w:val="28"/>
          <w:szCs w:val="28"/>
        </w:rPr>
        <w:t xml:space="preserve">все это </w:t>
      </w:r>
      <w:r w:rsidRPr="00820A6F">
        <w:rPr>
          <w:sz w:val="28"/>
          <w:szCs w:val="28"/>
        </w:rPr>
        <w:t>дела</w:t>
      </w:r>
      <w:r>
        <w:rPr>
          <w:sz w:val="28"/>
          <w:szCs w:val="28"/>
        </w:rPr>
        <w:t>ет</w:t>
      </w:r>
      <w:r w:rsidRPr="00820A6F">
        <w:rPr>
          <w:sz w:val="28"/>
          <w:szCs w:val="28"/>
        </w:rPr>
        <w:t xml:space="preserve"> наш район привлекательным для развития сотрудничества и партнерства. </w:t>
      </w:r>
    </w:p>
    <w:p w14:paraId="112E8149" w14:textId="77777777" w:rsidR="00F83555" w:rsidRDefault="000F643C" w:rsidP="00CD0377">
      <w:pPr>
        <w:pStyle w:val="a8"/>
        <w:spacing w:before="0" w:beforeAutospacing="0" w:after="0" w:afterAutospacing="0"/>
        <w:jc w:val="both"/>
      </w:pPr>
      <w:r w:rsidRPr="00820A6F">
        <w:rPr>
          <w:sz w:val="28"/>
          <w:szCs w:val="28"/>
        </w:rPr>
        <w:t xml:space="preserve"> Мы представляем вашему вниманию «Инвестиционный паспорт </w:t>
      </w:r>
      <w:r>
        <w:rPr>
          <w:sz w:val="28"/>
          <w:szCs w:val="28"/>
        </w:rPr>
        <w:t>Болотнинского</w:t>
      </w:r>
      <w:r w:rsidRPr="00820A6F">
        <w:rPr>
          <w:sz w:val="28"/>
          <w:szCs w:val="28"/>
        </w:rPr>
        <w:t xml:space="preserve"> района», ознакомившись с которым потенциальный инвестор получит полную и достоверную информацию об экономическом потенциале района, инвестиционном климате, системе поддержки предпринимательства</w:t>
      </w:r>
      <w:r>
        <w:rPr>
          <w:sz w:val="28"/>
          <w:szCs w:val="28"/>
        </w:rPr>
        <w:t>.</w:t>
      </w:r>
      <w:r w:rsidRPr="00820A6F">
        <w:rPr>
          <w:sz w:val="28"/>
          <w:szCs w:val="28"/>
        </w:rPr>
        <w:t xml:space="preserve"> Это позволит объективно оценить привлекательность вложения капитала, а также найти надежных партнеров и принять решение о начале работы в нашем районе. Мы приглашаем к взаимовыгодному сотрудничеству российских и иностранных инвесторов. Нам интересно любое предложение, касается ли оно промышленности или сельского хозяйства, науки или культуры, связи или строительства. </w:t>
      </w:r>
      <w:r w:rsidR="00CD0377">
        <w:tab/>
      </w:r>
    </w:p>
    <w:p w14:paraId="40227827" w14:textId="77777777" w:rsidR="00F83555" w:rsidRDefault="00F83555" w:rsidP="00CD0377">
      <w:pPr>
        <w:pStyle w:val="a8"/>
        <w:spacing w:before="0" w:beforeAutospacing="0" w:after="0" w:afterAutospacing="0"/>
        <w:jc w:val="both"/>
      </w:pPr>
    </w:p>
    <w:p w14:paraId="05685793" w14:textId="77777777" w:rsidR="00F83555" w:rsidRDefault="00F83555" w:rsidP="00CD0377">
      <w:pPr>
        <w:pStyle w:val="a8"/>
        <w:spacing w:before="0" w:beforeAutospacing="0" w:after="0" w:afterAutospacing="0"/>
        <w:jc w:val="both"/>
      </w:pPr>
      <w:r w:rsidRPr="00F83555">
        <w:rPr>
          <w:noProof/>
        </w:rPr>
        <w:drawing>
          <wp:inline distT="0" distB="0" distL="0" distR="0" wp14:anchorId="39E8C3CE" wp14:editId="31AC8DA7">
            <wp:extent cx="6000750" cy="3495675"/>
            <wp:effectExtent l="0" t="0" r="0" b="0"/>
            <wp:docPr id="4" name="Рисунок 4" descr="Y:\Мои документы\ОБЩИЙ\Управление экономического развития\Басалаева\фото адм\админи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фото адм\администрация.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374" t="11504" b="4065"/>
                    <a:stretch/>
                  </pic:blipFill>
                  <pic:spPr bwMode="auto">
                    <a:xfrm>
                      <a:off x="0" y="0"/>
                      <a:ext cx="6001363" cy="3496032"/>
                    </a:xfrm>
                    <a:prstGeom prst="rect">
                      <a:avLst/>
                    </a:prstGeom>
                    <a:noFill/>
                    <a:ln>
                      <a:noFill/>
                    </a:ln>
                    <a:extLst>
                      <a:ext uri="{53640926-AAD7-44D8-BBD7-CCE9431645EC}">
                        <a14:shadowObscured xmlns:a14="http://schemas.microsoft.com/office/drawing/2010/main"/>
                      </a:ext>
                    </a:extLst>
                  </pic:spPr>
                </pic:pic>
              </a:graphicData>
            </a:graphic>
          </wp:inline>
        </w:drawing>
      </w:r>
    </w:p>
    <w:p w14:paraId="0EF448FE" w14:textId="77777777" w:rsidR="009A2950" w:rsidRDefault="009A2950" w:rsidP="00C613AE">
      <w:pPr>
        <w:tabs>
          <w:tab w:val="left" w:pos="5103"/>
          <w:tab w:val="left" w:pos="8640"/>
        </w:tabs>
        <w:rPr>
          <w:rFonts w:ascii="Times New Roman" w:hAnsi="Times New Roman" w:cs="Times New Roman"/>
          <w:b/>
          <w:sz w:val="28"/>
          <w:szCs w:val="28"/>
        </w:rPr>
      </w:pPr>
    </w:p>
    <w:p w14:paraId="4CA100A7" w14:textId="77777777" w:rsidR="009A2950" w:rsidRDefault="009A2950" w:rsidP="00C613AE">
      <w:pPr>
        <w:tabs>
          <w:tab w:val="left" w:pos="5103"/>
          <w:tab w:val="left" w:pos="8640"/>
        </w:tabs>
        <w:rPr>
          <w:rFonts w:ascii="Times New Roman" w:hAnsi="Times New Roman" w:cs="Times New Roman"/>
          <w:b/>
          <w:sz w:val="28"/>
          <w:szCs w:val="28"/>
        </w:rPr>
      </w:pPr>
    </w:p>
    <w:p w14:paraId="57A2F257" w14:textId="77777777" w:rsidR="009E1C22" w:rsidRDefault="009E1C22" w:rsidP="00C613AE">
      <w:pPr>
        <w:tabs>
          <w:tab w:val="left" w:pos="5103"/>
          <w:tab w:val="left" w:pos="8640"/>
        </w:tabs>
        <w:rPr>
          <w:rFonts w:ascii="Times New Roman" w:hAnsi="Times New Roman" w:cs="Times New Roman"/>
          <w:b/>
          <w:sz w:val="28"/>
          <w:szCs w:val="28"/>
        </w:rPr>
      </w:pPr>
    </w:p>
    <w:p w14:paraId="2137CE1F" w14:textId="77777777" w:rsidR="00C613AE" w:rsidRPr="00B7313B" w:rsidRDefault="00D57380" w:rsidP="00C613AE">
      <w:pPr>
        <w:tabs>
          <w:tab w:val="left" w:pos="5103"/>
          <w:tab w:val="left" w:pos="8640"/>
        </w:tabs>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58240" behindDoc="0" locked="0" layoutInCell="1" allowOverlap="1" wp14:anchorId="43C31503" wp14:editId="2E09E9A9">
                <wp:simplePos x="0" y="0"/>
                <wp:positionH relativeFrom="column">
                  <wp:posOffset>-3346450</wp:posOffset>
                </wp:positionH>
                <wp:positionV relativeFrom="paragraph">
                  <wp:posOffset>441325</wp:posOffset>
                </wp:positionV>
                <wp:extent cx="2133600" cy="914400"/>
                <wp:effectExtent l="0" t="0" r="0" b="0"/>
                <wp:wrapNone/>
                <wp:docPr id="104"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690EEF" w14:textId="77777777" w:rsidR="00151AEA" w:rsidRPr="00CA22D9" w:rsidRDefault="00151AEA" w:rsidP="00014F08">
                            <w:pPr>
                              <w:jc w:val="center"/>
                              <w:rPr>
                                <w:rFonts w:ascii="Times New Roman" w:hAnsi="Times New Roman" w:cs="Times New Roman"/>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C31503" id="Поле 6" o:spid="_x0000_s1027" type="#_x0000_t202" style="position:absolute;margin-left:-263.5pt;margin-top:34.75pt;width:168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" fillcolor="white [3201]" strokecolor="white [3212]" strokeweight=".5pt">
                <v:path arrowok="t"/>
                <v:textbox>
                  <w:txbxContent>
                    <w:p w14:paraId="79690EEF" w14:textId="77777777" w:rsidR="00151AEA" w:rsidRPr="00CA22D9" w:rsidRDefault="00151AEA" w:rsidP="00014F08">
                      <w:pPr>
                        <w:jc w:val="center"/>
                        <w:rPr>
                          <w:rFonts w:ascii="Times New Roman" w:hAnsi="Times New Roman" w:cs="Times New Roman"/>
                          <w:i/>
                          <w:sz w:val="36"/>
                          <w:szCs w:val="36"/>
                        </w:rPr>
                      </w:pPr>
                    </w:p>
                  </w:txbxContent>
                </v:textbox>
              </v:shape>
            </w:pict>
          </mc:Fallback>
        </mc:AlternateContent>
      </w:r>
      <w:r w:rsidR="00AD4324">
        <w:rPr>
          <w:rFonts w:ascii="Times New Roman" w:hAnsi="Times New Roman" w:cs="Times New Roman"/>
          <w:b/>
          <w:sz w:val="28"/>
          <w:szCs w:val="28"/>
        </w:rPr>
        <w:t>1</w:t>
      </w:r>
      <w:r w:rsidR="00C613AE" w:rsidRPr="00B7313B">
        <w:rPr>
          <w:rFonts w:ascii="Times New Roman" w:hAnsi="Times New Roman" w:cs="Times New Roman"/>
          <w:b/>
          <w:sz w:val="28"/>
          <w:szCs w:val="28"/>
        </w:rPr>
        <w:t>.</w:t>
      </w:r>
      <w:r w:rsidR="00C613AE">
        <w:rPr>
          <w:rFonts w:ascii="Times New Roman" w:hAnsi="Times New Roman" w:cs="Times New Roman"/>
          <w:b/>
          <w:sz w:val="28"/>
          <w:szCs w:val="28"/>
        </w:rPr>
        <w:t> </w:t>
      </w:r>
      <w:r w:rsidR="00C613AE" w:rsidRPr="00B7313B">
        <w:rPr>
          <w:rFonts w:ascii="Times New Roman" w:hAnsi="Times New Roman" w:cs="Times New Roman"/>
          <w:b/>
          <w:sz w:val="28"/>
          <w:szCs w:val="28"/>
        </w:rPr>
        <w:t xml:space="preserve">Общие сведения о </w:t>
      </w:r>
      <w:r w:rsidR="000717EF">
        <w:rPr>
          <w:rFonts w:ascii="Times New Roman" w:hAnsi="Times New Roman" w:cs="Times New Roman"/>
          <w:b/>
          <w:sz w:val="28"/>
          <w:szCs w:val="28"/>
        </w:rPr>
        <w:t>Болотнинском районе Новосибирской области</w:t>
      </w:r>
    </w:p>
    <w:p w14:paraId="74EB3EEB" w14:textId="77777777" w:rsidR="00C613AE" w:rsidRDefault="00C613AE" w:rsidP="00C613AE">
      <w:pPr>
        <w:tabs>
          <w:tab w:val="left" w:pos="5103"/>
          <w:tab w:val="left" w:pos="8640"/>
        </w:tabs>
        <w:rPr>
          <w:rFonts w:ascii="Times New Roman" w:hAnsi="Times New Roman" w:cs="Times New Roman"/>
          <w:b/>
          <w:sz w:val="28"/>
          <w:szCs w:val="28"/>
        </w:rPr>
      </w:pPr>
      <w:r w:rsidRPr="00B7313B">
        <w:rPr>
          <w:rFonts w:ascii="Times New Roman" w:hAnsi="Times New Roman" w:cs="Times New Roman"/>
          <w:b/>
          <w:sz w:val="28"/>
          <w:szCs w:val="28"/>
        </w:rPr>
        <w:t>1.1.</w:t>
      </w:r>
      <w:r>
        <w:rPr>
          <w:rFonts w:ascii="Times New Roman" w:hAnsi="Times New Roman" w:cs="Times New Roman"/>
          <w:b/>
          <w:sz w:val="28"/>
          <w:szCs w:val="28"/>
        </w:rPr>
        <w:t> </w:t>
      </w:r>
      <w:r w:rsidRPr="00B7313B">
        <w:rPr>
          <w:rFonts w:ascii="Times New Roman" w:hAnsi="Times New Roman" w:cs="Times New Roman"/>
          <w:b/>
          <w:sz w:val="28"/>
          <w:szCs w:val="28"/>
        </w:rPr>
        <w:t xml:space="preserve">Административно-территориальное деление </w:t>
      </w:r>
    </w:p>
    <w:p w14:paraId="7FD9BE65" w14:textId="77777777" w:rsidR="00FF2478" w:rsidRDefault="00FF2478" w:rsidP="00C613AE">
      <w:pPr>
        <w:tabs>
          <w:tab w:val="left" w:pos="5103"/>
          <w:tab w:val="left" w:pos="8640"/>
        </w:tabs>
        <w:rPr>
          <w:rFonts w:ascii="Times New Roman" w:hAnsi="Times New Roman" w:cs="Times New Roman"/>
          <w:i/>
          <w:sz w:val="28"/>
          <w:szCs w:val="28"/>
        </w:rPr>
      </w:pPr>
      <w:r w:rsidRPr="00FF2478">
        <w:rPr>
          <w:rFonts w:ascii="Times New Roman" w:hAnsi="Times New Roman" w:cs="Times New Roman"/>
          <w:i/>
          <w:noProof/>
          <w:sz w:val="28"/>
          <w:szCs w:val="28"/>
          <w:lang w:eastAsia="ru-RU"/>
        </w:rPr>
        <w:drawing>
          <wp:inline distT="0" distB="0" distL="0" distR="0" wp14:anchorId="4D55BC81" wp14:editId="6D2D7EF9">
            <wp:extent cx="6305550" cy="4591050"/>
            <wp:effectExtent l="0" t="0" r="0" b="0"/>
            <wp:docPr id="2" name="Рисунок 2" descr="Y:\Мои документы\ОБЩИЙ\Управление экономического развития\Басалаева\Схема территориального планирования\2_Схема административных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Схема территориального планирования\2_Схема административных границ.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0" t="4810" r="1429" b="2449"/>
                    <a:stretch/>
                  </pic:blipFill>
                  <pic:spPr bwMode="auto">
                    <a:xfrm>
                      <a:off x="0" y="0"/>
                      <a:ext cx="6305550" cy="45910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487"/>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79"/>
        <w:gridCol w:w="4395"/>
      </w:tblGrid>
      <w:tr w:rsidR="00325810" w:rsidRPr="00B7313B" w14:paraId="1688ED5B" w14:textId="77777777" w:rsidTr="00325810">
        <w:trPr>
          <w:cantSplit/>
          <w:trHeight w:val="509"/>
          <w:tblHeader/>
        </w:trPr>
        <w:tc>
          <w:tcPr>
            <w:tcW w:w="2797" w:type="pct"/>
            <w:vMerge w:val="restart"/>
            <w:tcMar>
              <w:top w:w="0" w:type="dxa"/>
              <w:left w:w="0" w:type="dxa"/>
              <w:bottom w:w="0" w:type="dxa"/>
              <w:right w:w="0" w:type="dxa"/>
            </w:tcMar>
            <w:vAlign w:val="center"/>
            <w:hideMark/>
          </w:tcPr>
          <w:p w14:paraId="5F6A20CD" w14:textId="77777777" w:rsidR="00325810" w:rsidRPr="00B7313B" w:rsidRDefault="00325810" w:rsidP="00325810">
            <w:pPr>
              <w:pStyle w:val="0"/>
              <w:spacing w:before="0" w:after="0"/>
              <w:jc w:val="center"/>
              <w:rPr>
                <w:rFonts w:ascii="Times New Roman" w:hAnsi="Times New Roman"/>
                <w:color w:val="000000"/>
                <w:sz w:val="24"/>
                <w:szCs w:val="24"/>
              </w:rPr>
            </w:pPr>
            <w:r w:rsidRPr="00B7313B">
              <w:rPr>
                <w:rFonts w:ascii="Times New Roman" w:hAnsi="Times New Roman"/>
                <w:color w:val="000000"/>
                <w:sz w:val="24"/>
                <w:szCs w:val="24"/>
              </w:rPr>
              <w:t>Наименование городского/сельского поселения</w:t>
            </w:r>
          </w:p>
        </w:tc>
        <w:tc>
          <w:tcPr>
            <w:tcW w:w="2203" w:type="pct"/>
            <w:vMerge w:val="restart"/>
            <w:tcMar>
              <w:top w:w="0" w:type="dxa"/>
              <w:left w:w="0" w:type="dxa"/>
              <w:bottom w:w="0" w:type="dxa"/>
              <w:right w:w="0" w:type="dxa"/>
            </w:tcMar>
            <w:vAlign w:val="center"/>
          </w:tcPr>
          <w:p w14:paraId="057938E9" w14:textId="77777777" w:rsidR="00325810" w:rsidRPr="00B7313B" w:rsidRDefault="00325810" w:rsidP="00325810">
            <w:pPr>
              <w:pStyle w:val="a9"/>
              <w:spacing w:before="0" w:after="0"/>
              <w:rPr>
                <w:rFonts w:ascii="Times New Roman" w:hAnsi="Times New Roman"/>
                <w:color w:val="000000"/>
                <w:sz w:val="24"/>
                <w:szCs w:val="24"/>
              </w:rPr>
            </w:pPr>
            <w:r w:rsidRPr="00B7313B">
              <w:rPr>
                <w:rFonts w:ascii="Times New Roman" w:hAnsi="Times New Roman"/>
                <w:color w:val="000000"/>
                <w:sz w:val="24"/>
                <w:szCs w:val="24"/>
              </w:rPr>
              <w:t>Количество населенных пунктов</w:t>
            </w:r>
          </w:p>
        </w:tc>
      </w:tr>
      <w:tr w:rsidR="00325810" w:rsidRPr="00B7313B" w14:paraId="14CE9A7C" w14:textId="77777777" w:rsidTr="00325810">
        <w:trPr>
          <w:cantSplit/>
          <w:trHeight w:val="522"/>
          <w:tblHeader/>
        </w:trPr>
        <w:tc>
          <w:tcPr>
            <w:tcW w:w="2797" w:type="pct"/>
            <w:vMerge/>
            <w:vAlign w:val="center"/>
            <w:hideMark/>
          </w:tcPr>
          <w:p w14:paraId="1E068411" w14:textId="77777777" w:rsidR="00325810" w:rsidRPr="00B7313B" w:rsidRDefault="00325810" w:rsidP="00325810">
            <w:pPr>
              <w:spacing w:line="240" w:lineRule="auto"/>
              <w:rPr>
                <w:rFonts w:ascii="Times New Roman" w:hAnsi="Times New Roman" w:cs="Times New Roman"/>
                <w:b/>
                <w:color w:val="000000"/>
                <w:sz w:val="28"/>
                <w:szCs w:val="28"/>
              </w:rPr>
            </w:pPr>
          </w:p>
        </w:tc>
        <w:tc>
          <w:tcPr>
            <w:tcW w:w="2203" w:type="pct"/>
            <w:vMerge/>
            <w:vAlign w:val="center"/>
            <w:hideMark/>
          </w:tcPr>
          <w:p w14:paraId="7B054901" w14:textId="77777777" w:rsidR="00325810" w:rsidRPr="00B7313B" w:rsidRDefault="00325810" w:rsidP="00325810">
            <w:pPr>
              <w:spacing w:line="240" w:lineRule="auto"/>
              <w:rPr>
                <w:rFonts w:ascii="Times New Roman" w:hAnsi="Times New Roman" w:cs="Times New Roman"/>
                <w:b/>
                <w:color w:val="000000"/>
                <w:sz w:val="28"/>
                <w:szCs w:val="28"/>
              </w:rPr>
            </w:pPr>
          </w:p>
        </w:tc>
      </w:tr>
      <w:tr w:rsidR="00325810" w:rsidRPr="00B7313B" w14:paraId="6711D917" w14:textId="77777777" w:rsidTr="00325810">
        <w:trPr>
          <w:cantSplit/>
        </w:trPr>
        <w:tc>
          <w:tcPr>
            <w:tcW w:w="2797" w:type="pct"/>
            <w:tcMar>
              <w:top w:w="0" w:type="dxa"/>
              <w:left w:w="28" w:type="dxa"/>
              <w:bottom w:w="0" w:type="dxa"/>
              <w:right w:w="57" w:type="dxa"/>
            </w:tcMar>
          </w:tcPr>
          <w:p w14:paraId="550948E8"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г.Болотное</w:t>
            </w:r>
            <w:proofErr w:type="spellEnd"/>
          </w:p>
        </w:tc>
        <w:tc>
          <w:tcPr>
            <w:tcW w:w="2203" w:type="pct"/>
          </w:tcPr>
          <w:p w14:paraId="603EDF85"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1</w:t>
            </w:r>
          </w:p>
        </w:tc>
      </w:tr>
      <w:tr w:rsidR="00325810" w:rsidRPr="00B7313B" w14:paraId="77A7B918" w14:textId="77777777" w:rsidTr="00325810">
        <w:trPr>
          <w:cantSplit/>
        </w:trPr>
        <w:tc>
          <w:tcPr>
            <w:tcW w:w="2797" w:type="pct"/>
            <w:tcMar>
              <w:top w:w="0" w:type="dxa"/>
              <w:left w:w="28" w:type="dxa"/>
              <w:bottom w:w="0" w:type="dxa"/>
              <w:right w:w="57" w:type="dxa"/>
            </w:tcMar>
          </w:tcPr>
          <w:p w14:paraId="32C23726"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Ачинский  с/совет</w:t>
            </w:r>
          </w:p>
        </w:tc>
        <w:tc>
          <w:tcPr>
            <w:tcW w:w="2203" w:type="pct"/>
          </w:tcPr>
          <w:p w14:paraId="5FCA86F1"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0A7EDBD4" w14:textId="77777777" w:rsidTr="00325810">
        <w:trPr>
          <w:cantSplit/>
        </w:trPr>
        <w:tc>
          <w:tcPr>
            <w:tcW w:w="2797" w:type="pct"/>
            <w:tcMar>
              <w:top w:w="0" w:type="dxa"/>
              <w:left w:w="28" w:type="dxa"/>
              <w:bottom w:w="0" w:type="dxa"/>
              <w:right w:w="57" w:type="dxa"/>
            </w:tcMar>
          </w:tcPr>
          <w:p w14:paraId="7874BCFC"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Байкальский с/совет</w:t>
            </w:r>
          </w:p>
        </w:tc>
        <w:tc>
          <w:tcPr>
            <w:tcW w:w="2203" w:type="pct"/>
          </w:tcPr>
          <w:p w14:paraId="318305B6"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14:paraId="2AC5FF35" w14:textId="77777777" w:rsidTr="00325810">
        <w:trPr>
          <w:cantSplit/>
        </w:trPr>
        <w:tc>
          <w:tcPr>
            <w:tcW w:w="2797" w:type="pct"/>
            <w:tcMar>
              <w:top w:w="0" w:type="dxa"/>
              <w:left w:w="28" w:type="dxa"/>
              <w:bottom w:w="0" w:type="dxa"/>
              <w:right w:w="57" w:type="dxa"/>
            </w:tcMar>
          </w:tcPr>
          <w:p w14:paraId="3FC41D25"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Баратаевский</w:t>
            </w:r>
            <w:proofErr w:type="spellEnd"/>
            <w:r w:rsidRPr="00325810">
              <w:rPr>
                <w:rFonts w:ascii="Times New Roman" w:hAnsi="Times New Roman"/>
                <w:b w:val="0"/>
                <w:color w:val="000000"/>
                <w:sz w:val="24"/>
                <w:szCs w:val="24"/>
              </w:rPr>
              <w:t xml:space="preserve"> с/совет</w:t>
            </w:r>
          </w:p>
        </w:tc>
        <w:tc>
          <w:tcPr>
            <w:tcW w:w="2203" w:type="pct"/>
          </w:tcPr>
          <w:p w14:paraId="619EF912"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7</w:t>
            </w:r>
          </w:p>
        </w:tc>
      </w:tr>
      <w:tr w:rsidR="00325810" w:rsidRPr="00B7313B" w14:paraId="2C6CF49E" w14:textId="77777777" w:rsidTr="00325810">
        <w:trPr>
          <w:cantSplit/>
        </w:trPr>
        <w:tc>
          <w:tcPr>
            <w:tcW w:w="2797" w:type="pct"/>
            <w:tcMar>
              <w:top w:w="0" w:type="dxa"/>
              <w:left w:w="28" w:type="dxa"/>
              <w:bottom w:w="0" w:type="dxa"/>
              <w:right w:w="57" w:type="dxa"/>
            </w:tcMar>
          </w:tcPr>
          <w:p w14:paraId="08DC5BAA" w14:textId="77777777" w:rsidR="00325810" w:rsidRPr="00325810" w:rsidRDefault="00325810" w:rsidP="00325810">
            <w:pPr>
              <w:pStyle w:val="0-"/>
              <w:spacing w:before="0" w:after="0"/>
              <w:jc w:val="center"/>
              <w:rPr>
                <w:rFonts w:ascii="Times New Roman" w:hAnsi="Times New Roman"/>
                <w:b w:val="0"/>
                <w:color w:val="000000"/>
                <w:sz w:val="24"/>
                <w:szCs w:val="24"/>
              </w:rPr>
            </w:pPr>
            <w:r w:rsidRPr="00325810">
              <w:rPr>
                <w:rFonts w:ascii="Times New Roman" w:hAnsi="Times New Roman"/>
                <w:b w:val="0"/>
                <w:color w:val="000000"/>
                <w:sz w:val="24"/>
                <w:szCs w:val="24"/>
              </w:rPr>
              <w:t>Боровской с/совет</w:t>
            </w:r>
          </w:p>
        </w:tc>
        <w:tc>
          <w:tcPr>
            <w:tcW w:w="2203" w:type="pct"/>
          </w:tcPr>
          <w:p w14:paraId="08B54035"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2</w:t>
            </w:r>
          </w:p>
        </w:tc>
      </w:tr>
      <w:tr w:rsidR="00325810" w:rsidRPr="00B7313B" w14:paraId="4C533650" w14:textId="77777777" w:rsidTr="00325810">
        <w:trPr>
          <w:cantSplit/>
        </w:trPr>
        <w:tc>
          <w:tcPr>
            <w:tcW w:w="2797" w:type="pct"/>
            <w:tcMar>
              <w:top w:w="0" w:type="dxa"/>
              <w:left w:w="28" w:type="dxa"/>
              <w:bottom w:w="0" w:type="dxa"/>
              <w:right w:w="57" w:type="dxa"/>
            </w:tcMar>
          </w:tcPr>
          <w:p w14:paraId="6AF11030"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Варламовский</w:t>
            </w:r>
            <w:proofErr w:type="spellEnd"/>
            <w:r w:rsidRPr="00325810">
              <w:rPr>
                <w:rFonts w:ascii="Times New Roman" w:hAnsi="Times New Roman"/>
                <w:b w:val="0"/>
                <w:color w:val="000000"/>
                <w:sz w:val="24"/>
                <w:szCs w:val="24"/>
              </w:rPr>
              <w:t xml:space="preserve"> с/совет</w:t>
            </w:r>
          </w:p>
        </w:tc>
        <w:tc>
          <w:tcPr>
            <w:tcW w:w="2203" w:type="pct"/>
          </w:tcPr>
          <w:p w14:paraId="3D06E385"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14:paraId="45EFBF74" w14:textId="77777777" w:rsidTr="00325810">
        <w:trPr>
          <w:cantSplit/>
        </w:trPr>
        <w:tc>
          <w:tcPr>
            <w:tcW w:w="2797" w:type="pct"/>
            <w:tcMar>
              <w:top w:w="0" w:type="dxa"/>
              <w:left w:w="28" w:type="dxa"/>
              <w:bottom w:w="0" w:type="dxa"/>
              <w:right w:w="57" w:type="dxa"/>
            </w:tcMar>
          </w:tcPr>
          <w:p w14:paraId="2F578277"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Дивинский</w:t>
            </w:r>
            <w:proofErr w:type="spellEnd"/>
            <w:r w:rsidRPr="00325810">
              <w:rPr>
                <w:rFonts w:ascii="Times New Roman" w:hAnsi="Times New Roman"/>
                <w:b w:val="0"/>
                <w:color w:val="000000"/>
                <w:sz w:val="24"/>
                <w:szCs w:val="24"/>
              </w:rPr>
              <w:t xml:space="preserve"> с/совет</w:t>
            </w:r>
          </w:p>
        </w:tc>
        <w:tc>
          <w:tcPr>
            <w:tcW w:w="2203" w:type="pct"/>
          </w:tcPr>
          <w:p w14:paraId="4B34DC2E"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377C20ED" w14:textId="77777777" w:rsidTr="00325810">
        <w:trPr>
          <w:cantSplit/>
        </w:trPr>
        <w:tc>
          <w:tcPr>
            <w:tcW w:w="2797" w:type="pct"/>
            <w:tcMar>
              <w:top w:w="0" w:type="dxa"/>
              <w:left w:w="28" w:type="dxa"/>
              <w:bottom w:w="0" w:type="dxa"/>
              <w:right w:w="57" w:type="dxa"/>
            </w:tcMar>
          </w:tcPr>
          <w:p w14:paraId="1990B0D1"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Егоровский</w:t>
            </w:r>
            <w:proofErr w:type="spellEnd"/>
            <w:r w:rsidRPr="00325810">
              <w:rPr>
                <w:rFonts w:ascii="Times New Roman" w:hAnsi="Times New Roman"/>
                <w:b w:val="0"/>
                <w:color w:val="000000"/>
                <w:sz w:val="24"/>
                <w:szCs w:val="24"/>
              </w:rPr>
              <w:t xml:space="preserve"> с/совет</w:t>
            </w:r>
          </w:p>
        </w:tc>
        <w:tc>
          <w:tcPr>
            <w:tcW w:w="2203" w:type="pct"/>
          </w:tcPr>
          <w:p w14:paraId="5EDBF613"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7</w:t>
            </w:r>
          </w:p>
        </w:tc>
      </w:tr>
      <w:tr w:rsidR="00325810" w:rsidRPr="00B7313B" w14:paraId="55ABAB1C" w14:textId="77777777" w:rsidTr="00325810">
        <w:trPr>
          <w:cantSplit/>
        </w:trPr>
        <w:tc>
          <w:tcPr>
            <w:tcW w:w="2797" w:type="pct"/>
            <w:tcMar>
              <w:top w:w="0" w:type="dxa"/>
              <w:left w:w="28" w:type="dxa"/>
              <w:bottom w:w="0" w:type="dxa"/>
              <w:right w:w="57" w:type="dxa"/>
            </w:tcMar>
          </w:tcPr>
          <w:p w14:paraId="3007FEC3"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Зудовский</w:t>
            </w:r>
            <w:proofErr w:type="spellEnd"/>
            <w:r w:rsidRPr="00325810">
              <w:rPr>
                <w:rFonts w:ascii="Times New Roman" w:hAnsi="Times New Roman"/>
                <w:b w:val="0"/>
                <w:color w:val="000000"/>
                <w:sz w:val="24"/>
                <w:szCs w:val="24"/>
              </w:rPr>
              <w:t xml:space="preserve"> с/совет</w:t>
            </w:r>
          </w:p>
        </w:tc>
        <w:tc>
          <w:tcPr>
            <w:tcW w:w="2203" w:type="pct"/>
          </w:tcPr>
          <w:p w14:paraId="3DC55070"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58C32C29" w14:textId="77777777" w:rsidTr="00325810">
        <w:trPr>
          <w:cantSplit/>
        </w:trPr>
        <w:tc>
          <w:tcPr>
            <w:tcW w:w="2797" w:type="pct"/>
            <w:tcMar>
              <w:top w:w="0" w:type="dxa"/>
              <w:left w:w="28" w:type="dxa"/>
              <w:bottom w:w="0" w:type="dxa"/>
              <w:right w:w="57" w:type="dxa"/>
            </w:tcMar>
          </w:tcPr>
          <w:p w14:paraId="35D02385"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Карасевский</w:t>
            </w:r>
            <w:proofErr w:type="spellEnd"/>
            <w:r w:rsidRPr="00325810">
              <w:rPr>
                <w:rFonts w:ascii="Times New Roman" w:hAnsi="Times New Roman"/>
                <w:b w:val="0"/>
                <w:color w:val="000000"/>
                <w:sz w:val="24"/>
                <w:szCs w:val="24"/>
              </w:rPr>
              <w:t xml:space="preserve"> с/совет</w:t>
            </w:r>
          </w:p>
        </w:tc>
        <w:tc>
          <w:tcPr>
            <w:tcW w:w="2203" w:type="pct"/>
          </w:tcPr>
          <w:p w14:paraId="0CEF70B3"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6</w:t>
            </w:r>
          </w:p>
        </w:tc>
      </w:tr>
      <w:tr w:rsidR="00325810" w:rsidRPr="00B7313B" w14:paraId="45C1D823" w14:textId="77777777" w:rsidTr="00325810">
        <w:trPr>
          <w:cantSplit/>
        </w:trPr>
        <w:tc>
          <w:tcPr>
            <w:tcW w:w="2797" w:type="pct"/>
            <w:tcMar>
              <w:top w:w="0" w:type="dxa"/>
              <w:left w:w="28" w:type="dxa"/>
              <w:bottom w:w="0" w:type="dxa"/>
              <w:right w:w="57" w:type="dxa"/>
            </w:tcMar>
          </w:tcPr>
          <w:p w14:paraId="52821662"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Корниловский</w:t>
            </w:r>
            <w:proofErr w:type="spellEnd"/>
            <w:r w:rsidRPr="00325810">
              <w:rPr>
                <w:rFonts w:ascii="Times New Roman" w:hAnsi="Times New Roman"/>
                <w:b w:val="0"/>
                <w:color w:val="000000"/>
                <w:sz w:val="24"/>
                <w:szCs w:val="24"/>
              </w:rPr>
              <w:t xml:space="preserve"> с/совет</w:t>
            </w:r>
          </w:p>
        </w:tc>
        <w:tc>
          <w:tcPr>
            <w:tcW w:w="2203" w:type="pct"/>
          </w:tcPr>
          <w:p w14:paraId="63A1803F"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37019587" w14:textId="77777777" w:rsidTr="00325810">
        <w:trPr>
          <w:cantSplit/>
        </w:trPr>
        <w:tc>
          <w:tcPr>
            <w:tcW w:w="2797" w:type="pct"/>
            <w:tcMar>
              <w:top w:w="0" w:type="dxa"/>
              <w:left w:w="28" w:type="dxa"/>
              <w:bottom w:w="0" w:type="dxa"/>
              <w:right w:w="57" w:type="dxa"/>
            </w:tcMar>
          </w:tcPr>
          <w:p w14:paraId="388D9C18"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Кунчурукский</w:t>
            </w:r>
            <w:proofErr w:type="spellEnd"/>
            <w:r w:rsidRPr="00325810">
              <w:rPr>
                <w:rFonts w:ascii="Times New Roman" w:hAnsi="Times New Roman"/>
                <w:b w:val="0"/>
                <w:color w:val="000000"/>
                <w:sz w:val="24"/>
                <w:szCs w:val="24"/>
              </w:rPr>
              <w:t xml:space="preserve"> с/совет</w:t>
            </w:r>
          </w:p>
        </w:tc>
        <w:tc>
          <w:tcPr>
            <w:tcW w:w="2203" w:type="pct"/>
          </w:tcPr>
          <w:p w14:paraId="2BAA1558"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3</w:t>
            </w:r>
          </w:p>
        </w:tc>
      </w:tr>
      <w:tr w:rsidR="00325810" w:rsidRPr="00B7313B" w14:paraId="0A9B5010" w14:textId="77777777" w:rsidTr="00325810">
        <w:trPr>
          <w:cantSplit/>
        </w:trPr>
        <w:tc>
          <w:tcPr>
            <w:tcW w:w="2797" w:type="pct"/>
            <w:tcMar>
              <w:top w:w="0" w:type="dxa"/>
              <w:left w:w="28" w:type="dxa"/>
              <w:bottom w:w="0" w:type="dxa"/>
              <w:right w:w="57" w:type="dxa"/>
            </w:tcMar>
          </w:tcPr>
          <w:p w14:paraId="52D23D99"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lastRenderedPageBreak/>
              <w:t>Новобибеевский</w:t>
            </w:r>
            <w:proofErr w:type="spellEnd"/>
            <w:r w:rsidRPr="00325810">
              <w:rPr>
                <w:rFonts w:ascii="Times New Roman" w:hAnsi="Times New Roman"/>
                <w:b w:val="0"/>
                <w:color w:val="000000"/>
                <w:sz w:val="24"/>
                <w:szCs w:val="24"/>
              </w:rPr>
              <w:t xml:space="preserve"> с/совет</w:t>
            </w:r>
          </w:p>
        </w:tc>
        <w:tc>
          <w:tcPr>
            <w:tcW w:w="2203" w:type="pct"/>
          </w:tcPr>
          <w:p w14:paraId="66920373"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4</w:t>
            </w:r>
          </w:p>
        </w:tc>
      </w:tr>
      <w:tr w:rsidR="00325810" w:rsidRPr="00B7313B" w14:paraId="0C4ABA99" w14:textId="77777777" w:rsidTr="00325810">
        <w:trPr>
          <w:cantSplit/>
        </w:trPr>
        <w:tc>
          <w:tcPr>
            <w:tcW w:w="2797" w:type="pct"/>
            <w:tcMar>
              <w:top w:w="0" w:type="dxa"/>
              <w:left w:w="28" w:type="dxa"/>
              <w:bottom w:w="0" w:type="dxa"/>
              <w:right w:w="57" w:type="dxa"/>
            </w:tcMar>
          </w:tcPr>
          <w:p w14:paraId="035B1DE7"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Ояшинский</w:t>
            </w:r>
            <w:proofErr w:type="spellEnd"/>
            <w:r w:rsidRPr="00325810">
              <w:rPr>
                <w:rFonts w:ascii="Times New Roman" w:hAnsi="Times New Roman"/>
                <w:b w:val="0"/>
                <w:color w:val="000000"/>
                <w:sz w:val="24"/>
                <w:szCs w:val="24"/>
              </w:rPr>
              <w:t xml:space="preserve"> с/совет</w:t>
            </w:r>
          </w:p>
        </w:tc>
        <w:tc>
          <w:tcPr>
            <w:tcW w:w="2203" w:type="pct"/>
          </w:tcPr>
          <w:p w14:paraId="5996E136"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5</w:t>
            </w:r>
          </w:p>
        </w:tc>
      </w:tr>
      <w:tr w:rsidR="00325810" w:rsidRPr="00B7313B" w14:paraId="48A7CCBC" w14:textId="77777777" w:rsidTr="00325810">
        <w:trPr>
          <w:cantSplit/>
        </w:trPr>
        <w:tc>
          <w:tcPr>
            <w:tcW w:w="2797" w:type="pct"/>
            <w:tcMar>
              <w:top w:w="0" w:type="dxa"/>
              <w:left w:w="28" w:type="dxa"/>
              <w:bottom w:w="0" w:type="dxa"/>
              <w:right w:w="57" w:type="dxa"/>
            </w:tcMar>
          </w:tcPr>
          <w:p w14:paraId="29E53B3A" w14:textId="77777777" w:rsidR="00325810" w:rsidRPr="00325810" w:rsidRDefault="00325810" w:rsidP="00325810">
            <w:pPr>
              <w:pStyle w:val="0-"/>
              <w:spacing w:before="0" w:after="0"/>
              <w:jc w:val="center"/>
              <w:rPr>
                <w:rFonts w:ascii="Times New Roman" w:hAnsi="Times New Roman"/>
                <w:b w:val="0"/>
                <w:color w:val="000000"/>
                <w:sz w:val="24"/>
                <w:szCs w:val="24"/>
              </w:rPr>
            </w:pPr>
            <w:proofErr w:type="spellStart"/>
            <w:r w:rsidRPr="00325810">
              <w:rPr>
                <w:rFonts w:ascii="Times New Roman" w:hAnsi="Times New Roman"/>
                <w:b w:val="0"/>
                <w:color w:val="000000"/>
                <w:sz w:val="24"/>
                <w:szCs w:val="24"/>
              </w:rPr>
              <w:t>Светлополянский</w:t>
            </w:r>
            <w:proofErr w:type="spellEnd"/>
            <w:r w:rsidRPr="00325810">
              <w:rPr>
                <w:rFonts w:ascii="Times New Roman" w:hAnsi="Times New Roman"/>
                <w:b w:val="0"/>
                <w:color w:val="000000"/>
                <w:sz w:val="24"/>
                <w:szCs w:val="24"/>
              </w:rPr>
              <w:t xml:space="preserve"> с/совет</w:t>
            </w:r>
          </w:p>
        </w:tc>
        <w:tc>
          <w:tcPr>
            <w:tcW w:w="2203" w:type="pct"/>
          </w:tcPr>
          <w:p w14:paraId="5A1DEA06" w14:textId="77777777" w:rsidR="00325810" w:rsidRPr="00325810" w:rsidRDefault="00325810" w:rsidP="00325810">
            <w:pPr>
              <w:spacing w:after="0" w:line="240" w:lineRule="auto"/>
              <w:jc w:val="center"/>
              <w:rPr>
                <w:rFonts w:ascii="Times New Roman" w:hAnsi="Times New Roman" w:cs="Times New Roman"/>
                <w:sz w:val="24"/>
                <w:szCs w:val="24"/>
              </w:rPr>
            </w:pPr>
            <w:r w:rsidRPr="00325810">
              <w:rPr>
                <w:rFonts w:ascii="Times New Roman" w:hAnsi="Times New Roman" w:cs="Times New Roman"/>
                <w:sz w:val="24"/>
                <w:szCs w:val="24"/>
              </w:rPr>
              <w:t>6</w:t>
            </w:r>
          </w:p>
        </w:tc>
      </w:tr>
    </w:tbl>
    <w:p w14:paraId="686618FE" w14:textId="77777777" w:rsidR="00C613AE" w:rsidRDefault="00C613AE" w:rsidP="00C613AE">
      <w:pPr>
        <w:tabs>
          <w:tab w:val="left" w:pos="180"/>
        </w:tabs>
        <w:rPr>
          <w:rFonts w:ascii="Times New Roman" w:hAnsi="Times New Roman" w:cs="Times New Roman"/>
          <w:b/>
          <w:sz w:val="28"/>
          <w:szCs w:val="28"/>
        </w:rPr>
      </w:pPr>
      <w:r w:rsidRPr="00B7313B">
        <w:rPr>
          <w:rFonts w:ascii="Times New Roman" w:hAnsi="Times New Roman" w:cs="Times New Roman"/>
          <w:b/>
          <w:sz w:val="28"/>
          <w:szCs w:val="28"/>
        </w:rPr>
        <w:t>1.2.</w:t>
      </w:r>
      <w:r>
        <w:rPr>
          <w:rFonts w:ascii="Times New Roman" w:hAnsi="Times New Roman" w:cs="Times New Roman"/>
          <w:b/>
          <w:sz w:val="28"/>
          <w:szCs w:val="28"/>
        </w:rPr>
        <w:t> </w:t>
      </w:r>
      <w:r w:rsidRPr="00B7313B">
        <w:rPr>
          <w:rFonts w:ascii="Times New Roman" w:hAnsi="Times New Roman" w:cs="Times New Roman"/>
          <w:b/>
          <w:sz w:val="28"/>
          <w:szCs w:val="28"/>
        </w:rPr>
        <w:t xml:space="preserve">Историческая справка </w:t>
      </w:r>
    </w:p>
    <w:p w14:paraId="2FD9BA2A" w14:textId="77777777" w:rsidR="00DD6F19" w:rsidRPr="00930462" w:rsidRDefault="00DD6F19" w:rsidP="00325810">
      <w:pPr>
        <w:tabs>
          <w:tab w:val="left" w:pos="1209"/>
        </w:tabs>
        <w:spacing w:after="0"/>
        <w:ind w:firstLine="550"/>
        <w:jc w:val="both"/>
        <w:rPr>
          <w:rFonts w:ascii="Times New Roman" w:hAnsi="Times New Roman"/>
          <w:sz w:val="24"/>
          <w:szCs w:val="24"/>
        </w:rPr>
      </w:pPr>
      <w:r w:rsidRPr="00930462">
        <w:rPr>
          <w:rFonts w:ascii="Times New Roman" w:hAnsi="Times New Roman"/>
          <w:sz w:val="24"/>
          <w:szCs w:val="24"/>
        </w:rPr>
        <w:t xml:space="preserve">Своим рождением Болотное обязано Большому Сибирскому тракту, значение которого было огромным, ведь не зря его еще называли «государственной дорогой». В «Легендах и сказах Западной Сибири» о возникновении Болотного говорится так: «Лишку давали, езда была плоха, захотели распрямить. И сделали Болотную: тут устроили новую остановку обозов, и поселилась ямщина». Так, в 1805 году стала строиться вдоль тракта безымянная деревня, получившая в дальнейшем название – деревня Болотнинская. </w:t>
      </w:r>
    </w:p>
    <w:p w14:paraId="4EC7BAB1" w14:textId="77777777" w:rsidR="00DD6F19" w:rsidRPr="00930462" w:rsidRDefault="00DD6F19" w:rsidP="00325810">
      <w:pPr>
        <w:spacing w:after="0"/>
        <w:ind w:firstLine="550"/>
        <w:jc w:val="both"/>
        <w:rPr>
          <w:rFonts w:ascii="Times New Roman" w:hAnsi="Times New Roman"/>
          <w:sz w:val="24"/>
          <w:szCs w:val="24"/>
        </w:rPr>
      </w:pPr>
      <w:r w:rsidRPr="00930462">
        <w:rPr>
          <w:rFonts w:ascii="Times New Roman" w:hAnsi="Times New Roman"/>
          <w:sz w:val="24"/>
          <w:szCs w:val="24"/>
          <w:lang w:eastAsia="ru-RU"/>
        </w:rPr>
        <w:t xml:space="preserve">Болотнинский район организован в 1924 году. </w:t>
      </w:r>
      <w:r w:rsidRPr="00930462">
        <w:rPr>
          <w:rFonts w:ascii="Times New Roman" w:hAnsi="Times New Roman"/>
          <w:sz w:val="24"/>
          <w:szCs w:val="24"/>
        </w:rPr>
        <w:t xml:space="preserve">История Болотнинского района как единой территориальной единицы Новосибирской области, насчитывает всего несколько десятилетий. В масштабах </w:t>
      </w:r>
      <w:proofErr w:type="gramStart"/>
      <w:r w:rsidRPr="00930462">
        <w:rPr>
          <w:rFonts w:ascii="Times New Roman" w:hAnsi="Times New Roman"/>
          <w:sz w:val="24"/>
          <w:szCs w:val="24"/>
        </w:rPr>
        <w:t>истории это</w:t>
      </w:r>
      <w:proofErr w:type="gramEnd"/>
      <w:r w:rsidRPr="00930462">
        <w:rPr>
          <w:rFonts w:ascii="Times New Roman" w:hAnsi="Times New Roman"/>
          <w:sz w:val="24"/>
          <w:szCs w:val="24"/>
        </w:rPr>
        <w:t xml:space="preserve"> мгновение. Но земля, на которой расположен Болотнинский район, была заселена человеком за многие столетия до его образования.</w:t>
      </w:r>
    </w:p>
    <w:p w14:paraId="5F52058B" w14:textId="77777777" w:rsidR="00DD6F19" w:rsidRPr="00930462" w:rsidRDefault="00DD6F19" w:rsidP="00325810">
      <w:pPr>
        <w:spacing w:after="0" w:line="240" w:lineRule="auto"/>
        <w:ind w:firstLine="601"/>
        <w:jc w:val="both"/>
        <w:rPr>
          <w:rFonts w:ascii="Times New Roman" w:hAnsi="Times New Roman"/>
          <w:sz w:val="24"/>
          <w:szCs w:val="24"/>
          <w:lang w:eastAsia="ru-RU"/>
        </w:rPr>
      </w:pPr>
      <w:r w:rsidRPr="00930462">
        <w:rPr>
          <w:rFonts w:ascii="Times New Roman" w:hAnsi="Times New Roman"/>
          <w:sz w:val="24"/>
          <w:szCs w:val="24"/>
          <w:lang w:eastAsia="ru-RU"/>
        </w:rPr>
        <w:t xml:space="preserve">К настоящему времени в Болотнинском районе обнаружено сравнительно небольшое количество археологических памятников – всего несколько десятков.  Одним из наиболее перспективных участков для археологического изучения на территории </w:t>
      </w:r>
      <w:proofErr w:type="spellStart"/>
      <w:r w:rsidRPr="00930462">
        <w:rPr>
          <w:rFonts w:ascii="Times New Roman" w:hAnsi="Times New Roman"/>
          <w:sz w:val="24"/>
          <w:szCs w:val="24"/>
          <w:lang w:eastAsia="ru-RU"/>
        </w:rPr>
        <w:t>Болотнинского</w:t>
      </w:r>
      <w:proofErr w:type="spellEnd"/>
      <w:r w:rsidRPr="00930462">
        <w:rPr>
          <w:rFonts w:ascii="Times New Roman" w:hAnsi="Times New Roman"/>
          <w:sz w:val="24"/>
          <w:szCs w:val="24"/>
          <w:lang w:eastAsia="ru-RU"/>
        </w:rPr>
        <w:t xml:space="preserve"> района является </w:t>
      </w:r>
      <w:proofErr w:type="spellStart"/>
      <w:r w:rsidRPr="00930462">
        <w:rPr>
          <w:rFonts w:ascii="Times New Roman" w:hAnsi="Times New Roman"/>
          <w:sz w:val="24"/>
          <w:szCs w:val="24"/>
          <w:lang w:eastAsia="ru-RU"/>
        </w:rPr>
        <w:t>Ояшинский</w:t>
      </w:r>
      <w:proofErr w:type="spellEnd"/>
      <w:r w:rsidRPr="00930462">
        <w:rPr>
          <w:rFonts w:ascii="Times New Roman" w:hAnsi="Times New Roman"/>
          <w:sz w:val="24"/>
          <w:szCs w:val="24"/>
          <w:lang w:eastAsia="ru-RU"/>
        </w:rPr>
        <w:t xml:space="preserve">   археологический микрорайон, расположенный близ сел </w:t>
      </w:r>
      <w:proofErr w:type="spellStart"/>
      <w:r w:rsidRPr="00930462">
        <w:rPr>
          <w:rFonts w:ascii="Times New Roman" w:hAnsi="Times New Roman"/>
          <w:sz w:val="24"/>
          <w:szCs w:val="24"/>
          <w:lang w:eastAsia="ru-RU"/>
        </w:rPr>
        <w:t>Новобибеево</w:t>
      </w:r>
      <w:proofErr w:type="spellEnd"/>
      <w:r w:rsidRPr="00930462">
        <w:rPr>
          <w:rFonts w:ascii="Times New Roman" w:hAnsi="Times New Roman"/>
          <w:sz w:val="24"/>
          <w:szCs w:val="24"/>
          <w:lang w:eastAsia="ru-RU"/>
        </w:rPr>
        <w:t xml:space="preserve"> и </w:t>
      </w:r>
      <w:proofErr w:type="spellStart"/>
      <w:r w:rsidRPr="00930462">
        <w:rPr>
          <w:rFonts w:ascii="Times New Roman" w:hAnsi="Times New Roman"/>
          <w:sz w:val="24"/>
          <w:szCs w:val="24"/>
          <w:lang w:eastAsia="ru-RU"/>
        </w:rPr>
        <w:t>Старобибеево</w:t>
      </w:r>
      <w:proofErr w:type="spellEnd"/>
      <w:r w:rsidRPr="00930462">
        <w:rPr>
          <w:rFonts w:ascii="Times New Roman" w:hAnsi="Times New Roman"/>
          <w:sz w:val="24"/>
          <w:szCs w:val="24"/>
          <w:lang w:eastAsia="ru-RU"/>
        </w:rPr>
        <w:t xml:space="preserve">. </w:t>
      </w:r>
    </w:p>
    <w:p w14:paraId="68AB9F41" w14:textId="77777777" w:rsidR="00DD6F19" w:rsidRPr="00930462" w:rsidRDefault="00DD6F19" w:rsidP="00325810">
      <w:pPr>
        <w:pStyle w:val="31"/>
        <w:spacing w:after="0"/>
        <w:ind w:hanging="57"/>
        <w:jc w:val="both"/>
        <w:rPr>
          <w:rFonts w:ascii="Times New Roman" w:hAnsi="Times New Roman"/>
          <w:sz w:val="24"/>
          <w:szCs w:val="24"/>
        </w:rPr>
      </w:pPr>
      <w:r w:rsidRPr="00930462">
        <w:rPr>
          <w:sz w:val="24"/>
          <w:szCs w:val="24"/>
        </w:rPr>
        <w:t xml:space="preserve">        </w:t>
      </w:r>
      <w:r w:rsidRPr="00930462">
        <w:rPr>
          <w:rFonts w:ascii="Times New Roman" w:hAnsi="Times New Roman"/>
          <w:sz w:val="24"/>
          <w:szCs w:val="24"/>
        </w:rPr>
        <w:t xml:space="preserve">В Болотнинском районе расположены памятники народного деревянного зодчества, одним из которых является церковь во имя Преподобного Серафима Саровского в с. </w:t>
      </w:r>
      <w:proofErr w:type="spellStart"/>
      <w:r w:rsidRPr="00930462">
        <w:rPr>
          <w:rFonts w:ascii="Times New Roman" w:hAnsi="Times New Roman"/>
          <w:sz w:val="24"/>
          <w:szCs w:val="24"/>
        </w:rPr>
        <w:t>Турнаево</w:t>
      </w:r>
      <w:proofErr w:type="spellEnd"/>
      <w:r w:rsidRPr="00930462">
        <w:rPr>
          <w:rFonts w:ascii="Times New Roman" w:hAnsi="Times New Roman"/>
          <w:sz w:val="24"/>
          <w:szCs w:val="24"/>
        </w:rPr>
        <w:t xml:space="preserve"> - уникальный и единственный сохранившийся памятник деревянной культовой архитектуры начала 20 века. До 1937 года храм оставался единственным православным храмом не только в Болотнинском районе, но и в окружающих районах Томской, Новосибирской и Кемеровской областях.</w:t>
      </w:r>
    </w:p>
    <w:p w14:paraId="1B0960D3" w14:textId="77777777" w:rsidR="004D4F8D" w:rsidRDefault="00D57380" w:rsidP="00325810">
      <w:pPr>
        <w:pStyle w:val="31"/>
        <w:spacing w:after="0"/>
        <w:ind w:hanging="57"/>
        <w:jc w:val="both"/>
        <w:rPr>
          <w:rFonts w:ascii="Times New Roman" w:hAnsi="Times New Roman"/>
          <w:sz w:val="24"/>
          <w:szCs w:val="24"/>
        </w:rPr>
      </w:pPr>
      <w:r>
        <w:rPr>
          <w:rFonts w:ascii="Times New Roman" w:hAnsi="Times New Roman"/>
          <w:b/>
          <w:noProof/>
          <w:sz w:val="36"/>
          <w:szCs w:val="36"/>
          <w:lang w:eastAsia="ru-RU"/>
        </w:rPr>
        <mc:AlternateContent>
          <mc:Choice Requires="wps">
            <w:drawing>
              <wp:anchor distT="0" distB="0" distL="114300" distR="114300" simplePos="0" relativeHeight="251657216" behindDoc="0" locked="0" layoutInCell="1" allowOverlap="1" wp14:anchorId="056CF5B2" wp14:editId="401A5C0C">
                <wp:simplePos x="0" y="0"/>
                <wp:positionH relativeFrom="column">
                  <wp:posOffset>142240</wp:posOffset>
                </wp:positionH>
                <wp:positionV relativeFrom="paragraph">
                  <wp:posOffset>139700</wp:posOffset>
                </wp:positionV>
                <wp:extent cx="6233795" cy="4619625"/>
                <wp:effectExtent l="0" t="0" r="0" b="9525"/>
                <wp:wrapNone/>
                <wp:docPr id="102"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3795" cy="4619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1E11D9" w14:textId="77777777" w:rsidR="00151AEA" w:rsidRDefault="00151AEA" w:rsidP="004D4F8D">
                            <w:pPr>
                              <w:ind w:left="426"/>
                              <w:jc w:val="center"/>
                            </w:pPr>
                            <w:r>
                              <w:rPr>
                                <w:noProof/>
                                <w:lang w:eastAsia="ru-RU"/>
                              </w:rPr>
                              <w:drawing>
                                <wp:inline distT="0" distB="0" distL="0" distR="0" wp14:anchorId="0D4F6332" wp14:editId="399D31A2">
                                  <wp:extent cx="5762624" cy="4829175"/>
                                  <wp:effectExtent l="0" t="0" r="0" b="0"/>
                                  <wp:docPr id="106" name="Рисунок 106" descr="http://www.orthedu.ru/uploads/posts/2011-08/13122725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thedu.ru/uploads/posts/2011-08/1312272550_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6" t="19415" r="256" b="11748"/>
                                          <a:stretch/>
                                        </pic:blipFill>
                                        <pic:spPr bwMode="auto">
                                          <a:xfrm>
                                            <a:off x="0" y="0"/>
                                            <a:ext cx="5763258" cy="48297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6CF5B2" id="Прямоугольник 13" o:spid="_x0000_s1028" style="position:absolute;left:0;text-align:left;margin-left:11.2pt;margin-top:11pt;width:490.85pt;height:3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" fillcolor="white [3201]" strokecolor="black [3213]" strokeweight="2pt">
                <v:path arrowok="t"/>
                <v:textbox>
                  <w:txbxContent>
                    <w:p w14:paraId="0C1E11D9" w14:textId="77777777" w:rsidR="00151AEA" w:rsidRDefault="00151AEA" w:rsidP="004D4F8D">
                      <w:pPr>
                        <w:ind w:left="426"/>
                        <w:jc w:val="center"/>
                      </w:pPr>
                      <w:r>
                        <w:rPr>
                          <w:noProof/>
                          <w:lang w:eastAsia="ru-RU"/>
                        </w:rPr>
                        <w:drawing>
                          <wp:inline distT="0" distB="0" distL="0" distR="0" wp14:anchorId="0D4F6332" wp14:editId="399D31A2">
                            <wp:extent cx="5762624" cy="4829175"/>
                            <wp:effectExtent l="0" t="0" r="0" b="0"/>
                            <wp:docPr id="106" name="Рисунок 106" descr="http://www.orthedu.ru/uploads/posts/2011-08/13122725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thedu.ru/uploads/posts/2011-08/1312272550_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26" t="19415" r="256" b="11748"/>
                                    <a:stretch/>
                                  </pic:blipFill>
                                  <pic:spPr bwMode="auto">
                                    <a:xfrm>
                                      <a:off x="0" y="0"/>
                                      <a:ext cx="5763258" cy="48297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1D43AD2" w14:textId="77777777" w:rsidR="00C613AE" w:rsidRDefault="00C613AE" w:rsidP="00C613AE">
      <w:pPr>
        <w:jc w:val="both"/>
        <w:rPr>
          <w:rFonts w:ascii="Times New Roman" w:hAnsi="Times New Roman" w:cs="Times New Roman"/>
          <w:b/>
          <w:sz w:val="36"/>
          <w:szCs w:val="36"/>
        </w:rPr>
      </w:pPr>
    </w:p>
    <w:p w14:paraId="55E15EA8" w14:textId="77777777" w:rsidR="00C613AE" w:rsidRDefault="00C613AE" w:rsidP="00C613AE">
      <w:pPr>
        <w:jc w:val="both"/>
        <w:rPr>
          <w:rFonts w:ascii="Times New Roman" w:hAnsi="Times New Roman" w:cs="Times New Roman"/>
          <w:b/>
          <w:sz w:val="36"/>
          <w:szCs w:val="36"/>
        </w:rPr>
      </w:pPr>
    </w:p>
    <w:p w14:paraId="41F9411A" w14:textId="77777777" w:rsidR="00C613AE" w:rsidRDefault="00C613AE" w:rsidP="00C613AE">
      <w:pPr>
        <w:jc w:val="both"/>
        <w:rPr>
          <w:rFonts w:ascii="Times New Roman" w:hAnsi="Times New Roman" w:cs="Times New Roman"/>
          <w:b/>
          <w:sz w:val="36"/>
          <w:szCs w:val="36"/>
        </w:rPr>
      </w:pPr>
    </w:p>
    <w:p w14:paraId="124355C5" w14:textId="77777777" w:rsidR="00C613AE" w:rsidRDefault="00C613AE" w:rsidP="00C613AE">
      <w:pPr>
        <w:jc w:val="both"/>
        <w:rPr>
          <w:rFonts w:ascii="Times New Roman" w:hAnsi="Times New Roman" w:cs="Times New Roman"/>
          <w:b/>
          <w:sz w:val="36"/>
          <w:szCs w:val="36"/>
        </w:rPr>
      </w:pPr>
    </w:p>
    <w:p w14:paraId="3C3E1971" w14:textId="77777777" w:rsidR="00C613AE" w:rsidRDefault="00C613AE" w:rsidP="00C613AE">
      <w:pPr>
        <w:jc w:val="both"/>
        <w:rPr>
          <w:rFonts w:ascii="Times New Roman" w:hAnsi="Times New Roman" w:cs="Times New Roman"/>
          <w:b/>
          <w:sz w:val="36"/>
          <w:szCs w:val="36"/>
        </w:rPr>
      </w:pPr>
    </w:p>
    <w:p w14:paraId="3562EAB4" w14:textId="77777777" w:rsidR="00C613AE" w:rsidRDefault="00C613AE" w:rsidP="00CB06AF">
      <w:pPr>
        <w:jc w:val="right"/>
        <w:rPr>
          <w:rFonts w:ascii="Times New Roman" w:hAnsi="Times New Roman" w:cs="Times New Roman"/>
          <w:b/>
          <w:sz w:val="36"/>
          <w:szCs w:val="36"/>
        </w:rPr>
      </w:pPr>
    </w:p>
    <w:p w14:paraId="2ED2CF63" w14:textId="77777777" w:rsidR="000500DE" w:rsidRDefault="000500DE" w:rsidP="000500DE">
      <w:pPr>
        <w:spacing w:after="0" w:line="240" w:lineRule="auto"/>
        <w:ind w:firstLine="601"/>
        <w:jc w:val="both"/>
        <w:rPr>
          <w:rFonts w:ascii="Times New Roman" w:hAnsi="Times New Roman"/>
          <w:sz w:val="24"/>
          <w:szCs w:val="24"/>
          <w:lang w:eastAsia="ru-RU"/>
        </w:rPr>
      </w:pPr>
    </w:p>
    <w:p w14:paraId="686AD431" w14:textId="77777777" w:rsidR="00FC6BB4" w:rsidRDefault="00FC6BB4" w:rsidP="007A6BA4">
      <w:pPr>
        <w:tabs>
          <w:tab w:val="left" w:pos="180"/>
        </w:tabs>
        <w:rPr>
          <w:rFonts w:ascii="Times New Roman" w:hAnsi="Times New Roman" w:cs="Times New Roman"/>
          <w:b/>
          <w:sz w:val="28"/>
          <w:szCs w:val="28"/>
        </w:rPr>
      </w:pPr>
    </w:p>
    <w:p w14:paraId="655B43B9" w14:textId="77777777" w:rsidR="00FC6BB4" w:rsidRDefault="00FC6BB4" w:rsidP="007A6BA4">
      <w:pPr>
        <w:tabs>
          <w:tab w:val="left" w:pos="180"/>
        </w:tabs>
        <w:rPr>
          <w:rFonts w:ascii="Times New Roman" w:hAnsi="Times New Roman" w:cs="Times New Roman"/>
          <w:b/>
          <w:sz w:val="28"/>
          <w:szCs w:val="28"/>
        </w:rPr>
      </w:pPr>
    </w:p>
    <w:p w14:paraId="79420DEF" w14:textId="77777777" w:rsidR="00FC6BB4" w:rsidRDefault="00D57380" w:rsidP="007A6BA4">
      <w:pPr>
        <w:tabs>
          <w:tab w:val="left" w:pos="180"/>
        </w:tabs>
        <w:rPr>
          <w:rFonts w:ascii="Times New Roman" w:hAnsi="Times New Roman" w:cs="Times New Roman"/>
          <w:b/>
          <w:sz w:val="28"/>
          <w:szCs w:val="28"/>
        </w:rPr>
      </w:pPr>
      <w:r>
        <w:rPr>
          <w:rFonts w:ascii="Times New Roman" w:hAnsi="Times New Roman" w:cs="Times New Roman"/>
          <w:b/>
          <w:noProof/>
          <w:sz w:val="36"/>
          <w:szCs w:val="36"/>
          <w:lang w:eastAsia="ru-RU"/>
        </w:rPr>
        <mc:AlternateContent>
          <mc:Choice Requires="wps">
            <w:drawing>
              <wp:anchor distT="0" distB="0" distL="114300" distR="114300" simplePos="0" relativeHeight="251659264" behindDoc="0" locked="0" layoutInCell="1" allowOverlap="1" wp14:anchorId="4E49FC8B" wp14:editId="076A4594">
                <wp:simplePos x="0" y="0"/>
                <wp:positionH relativeFrom="column">
                  <wp:posOffset>7871460</wp:posOffset>
                </wp:positionH>
                <wp:positionV relativeFrom="paragraph">
                  <wp:posOffset>257175</wp:posOffset>
                </wp:positionV>
                <wp:extent cx="2543175" cy="510540"/>
                <wp:effectExtent l="0" t="552450" r="0" b="537210"/>
                <wp:wrapNone/>
                <wp:docPr id="101"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93990">
                          <a:off x="0" y="0"/>
                          <a:ext cx="2543175"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8FB0E" w14:textId="77777777" w:rsidR="00151AEA" w:rsidRDefault="00151AEA" w:rsidP="00FC6BB4">
                            <w:pPr>
                              <w:rPr>
                                <w:rFonts w:ascii="Times New Roman" w:hAnsi="Times New Roman" w:cs="Times New Roman"/>
                                <w:i/>
                                <w:sz w:val="32"/>
                                <w:szCs w:val="32"/>
                              </w:rPr>
                            </w:pPr>
                          </w:p>
                          <w:p w14:paraId="40240A66" w14:textId="77777777" w:rsidR="00151AEA" w:rsidRDefault="00151AEA" w:rsidP="00FC6BB4">
                            <w:pPr>
                              <w:rPr>
                                <w:rFonts w:ascii="Times New Roman" w:hAnsi="Times New Roman" w:cs="Times New Roman"/>
                                <w:i/>
                                <w:sz w:val="32"/>
                                <w:szCs w:val="32"/>
                              </w:rPr>
                            </w:pPr>
                          </w:p>
                          <w:p w14:paraId="41AFBB61" w14:textId="77777777" w:rsidR="00151AEA" w:rsidRPr="000A745B" w:rsidRDefault="00151AEA" w:rsidP="00FC6BB4">
                            <w:pPr>
                              <w:rPr>
                                <w:rFonts w:ascii="Times New Roman" w:hAnsi="Times New Roman" w:cs="Times New Roman"/>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9FC8B" id="Поле 14" o:spid="_x0000_s1029" type="#_x0000_t202" style="position:absolute;margin-left:619.8pt;margin-top:20.25pt;width:200.25pt;height:40.2pt;rotation:-175419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" fillcolor="white [3201]" stroked="f" strokeweight=".5pt">
                <v:textbox>
                  <w:txbxContent>
                    <w:p w14:paraId="15D8FB0E" w14:textId="77777777" w:rsidR="00151AEA" w:rsidRDefault="00151AEA" w:rsidP="00FC6BB4">
                      <w:pPr>
                        <w:rPr>
                          <w:rFonts w:ascii="Times New Roman" w:hAnsi="Times New Roman" w:cs="Times New Roman"/>
                          <w:i/>
                          <w:sz w:val="32"/>
                          <w:szCs w:val="32"/>
                        </w:rPr>
                      </w:pPr>
                    </w:p>
                    <w:p w14:paraId="40240A66" w14:textId="77777777" w:rsidR="00151AEA" w:rsidRDefault="00151AEA" w:rsidP="00FC6BB4">
                      <w:pPr>
                        <w:rPr>
                          <w:rFonts w:ascii="Times New Roman" w:hAnsi="Times New Roman" w:cs="Times New Roman"/>
                          <w:i/>
                          <w:sz w:val="32"/>
                          <w:szCs w:val="32"/>
                        </w:rPr>
                      </w:pPr>
                    </w:p>
                    <w:p w14:paraId="41AFBB61" w14:textId="77777777" w:rsidR="00151AEA" w:rsidRPr="000A745B" w:rsidRDefault="00151AEA" w:rsidP="00FC6BB4">
                      <w:pPr>
                        <w:rPr>
                          <w:rFonts w:ascii="Times New Roman" w:hAnsi="Times New Roman" w:cs="Times New Roman"/>
                          <w:i/>
                          <w:sz w:val="32"/>
                          <w:szCs w:val="32"/>
                        </w:rPr>
                      </w:pPr>
                    </w:p>
                  </w:txbxContent>
                </v:textbox>
              </v:shape>
            </w:pict>
          </mc:Fallback>
        </mc:AlternateContent>
      </w:r>
    </w:p>
    <w:p w14:paraId="761D8215" w14:textId="77777777" w:rsidR="004D4F8D" w:rsidRDefault="004D4F8D" w:rsidP="007A6BA4">
      <w:pPr>
        <w:tabs>
          <w:tab w:val="left" w:pos="180"/>
        </w:tabs>
        <w:rPr>
          <w:rFonts w:ascii="Times New Roman" w:hAnsi="Times New Roman" w:cs="Times New Roman"/>
          <w:b/>
          <w:sz w:val="28"/>
          <w:szCs w:val="28"/>
        </w:rPr>
      </w:pPr>
    </w:p>
    <w:p w14:paraId="65144DFF" w14:textId="77777777" w:rsidR="007A6BA4" w:rsidRPr="000A745B" w:rsidRDefault="007A6BA4" w:rsidP="007A6BA4">
      <w:pPr>
        <w:tabs>
          <w:tab w:val="left" w:pos="180"/>
        </w:tabs>
        <w:rPr>
          <w:rFonts w:ascii="Times New Roman" w:hAnsi="Times New Roman" w:cs="Times New Roman"/>
          <w:b/>
          <w:sz w:val="28"/>
          <w:szCs w:val="28"/>
        </w:rPr>
      </w:pPr>
      <w:r w:rsidRPr="000A745B">
        <w:rPr>
          <w:rFonts w:ascii="Times New Roman" w:hAnsi="Times New Roman" w:cs="Times New Roman"/>
          <w:b/>
          <w:sz w:val="28"/>
          <w:szCs w:val="28"/>
        </w:rPr>
        <w:lastRenderedPageBreak/>
        <w:t>1.3.</w:t>
      </w:r>
      <w:r>
        <w:rPr>
          <w:rFonts w:ascii="Times New Roman" w:hAnsi="Times New Roman" w:cs="Times New Roman"/>
          <w:b/>
          <w:sz w:val="28"/>
          <w:szCs w:val="28"/>
        </w:rPr>
        <w:t> </w:t>
      </w:r>
      <w:r w:rsidRPr="000A745B">
        <w:rPr>
          <w:rFonts w:ascii="Times New Roman" w:hAnsi="Times New Roman" w:cs="Times New Roman"/>
          <w:b/>
          <w:sz w:val="28"/>
          <w:szCs w:val="28"/>
        </w:rPr>
        <w:t>Географическое положение и климат</w:t>
      </w:r>
    </w:p>
    <w:p w14:paraId="57011EE7" w14:textId="77777777"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Район расположен на северо-востоке Новосибирской области, граничит с</w:t>
      </w:r>
      <w:r>
        <w:rPr>
          <w:rFonts w:ascii="Times New Roman" w:hAnsi="Times New Roman"/>
          <w:sz w:val="24"/>
          <w:szCs w:val="24"/>
          <w:lang w:eastAsia="ru-RU"/>
        </w:rPr>
        <w:t xml:space="preserve"> Кемеровской</w:t>
      </w:r>
      <w:r w:rsidRPr="00820A6F">
        <w:rPr>
          <w:rFonts w:ascii="Times New Roman" w:hAnsi="Times New Roman"/>
          <w:sz w:val="24"/>
          <w:szCs w:val="24"/>
          <w:lang w:eastAsia="ru-RU"/>
        </w:rPr>
        <w:t xml:space="preserve">, </w:t>
      </w:r>
      <w:r>
        <w:rPr>
          <w:rFonts w:ascii="Times New Roman" w:hAnsi="Times New Roman"/>
          <w:sz w:val="24"/>
          <w:szCs w:val="24"/>
          <w:lang w:eastAsia="ru-RU"/>
        </w:rPr>
        <w:t>Томской областями, а также с Мошковским, Тогучинским района</w:t>
      </w:r>
      <w:r w:rsidR="00B32925">
        <w:rPr>
          <w:rFonts w:ascii="Times New Roman" w:hAnsi="Times New Roman"/>
          <w:sz w:val="24"/>
          <w:szCs w:val="24"/>
          <w:lang w:eastAsia="ru-RU"/>
        </w:rPr>
        <w:t>ми</w:t>
      </w:r>
      <w:r>
        <w:rPr>
          <w:rFonts w:ascii="Times New Roman" w:hAnsi="Times New Roman"/>
          <w:sz w:val="24"/>
          <w:szCs w:val="24"/>
          <w:lang w:eastAsia="ru-RU"/>
        </w:rPr>
        <w:t xml:space="preserve"> Новосибирской области.</w:t>
      </w:r>
    </w:p>
    <w:p w14:paraId="610B7A01" w14:textId="77777777"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Административный центр района – </w:t>
      </w:r>
      <w:proofErr w:type="spellStart"/>
      <w:r>
        <w:rPr>
          <w:rFonts w:ascii="Times New Roman" w:hAnsi="Times New Roman"/>
          <w:sz w:val="24"/>
          <w:szCs w:val="24"/>
          <w:lang w:eastAsia="ru-RU"/>
        </w:rPr>
        <w:t>г.Болотное</w:t>
      </w:r>
      <w:proofErr w:type="spellEnd"/>
      <w:r w:rsidRPr="00820A6F">
        <w:rPr>
          <w:rFonts w:ascii="Times New Roman" w:hAnsi="Times New Roman"/>
          <w:sz w:val="24"/>
          <w:szCs w:val="24"/>
          <w:lang w:eastAsia="ru-RU"/>
        </w:rPr>
        <w:t xml:space="preserve"> (</w:t>
      </w:r>
      <w:r>
        <w:rPr>
          <w:rFonts w:ascii="Times New Roman" w:hAnsi="Times New Roman"/>
          <w:sz w:val="24"/>
          <w:szCs w:val="24"/>
          <w:lang w:eastAsia="ru-RU"/>
        </w:rPr>
        <w:t>16,5</w:t>
      </w:r>
      <w:r w:rsidRPr="00820A6F">
        <w:rPr>
          <w:rFonts w:ascii="Times New Roman" w:hAnsi="Times New Roman"/>
          <w:sz w:val="24"/>
          <w:szCs w:val="24"/>
          <w:lang w:eastAsia="ru-RU"/>
        </w:rPr>
        <w:t xml:space="preserve"> тыс.</w:t>
      </w:r>
      <w:r w:rsidR="00B462C2">
        <w:rPr>
          <w:rFonts w:ascii="Times New Roman" w:hAnsi="Times New Roman"/>
          <w:sz w:val="24"/>
          <w:szCs w:val="24"/>
          <w:lang w:eastAsia="ru-RU"/>
        </w:rPr>
        <w:t xml:space="preserve"> </w:t>
      </w:r>
      <w:r w:rsidRPr="00820A6F">
        <w:rPr>
          <w:rFonts w:ascii="Times New Roman" w:hAnsi="Times New Roman"/>
          <w:sz w:val="24"/>
          <w:szCs w:val="24"/>
          <w:lang w:eastAsia="ru-RU"/>
        </w:rPr>
        <w:t xml:space="preserve">жителей). </w:t>
      </w:r>
    </w:p>
    <w:p w14:paraId="10545C65" w14:textId="77777777"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Расстояние от районного центра </w:t>
      </w:r>
      <w:r>
        <w:rPr>
          <w:rFonts w:ascii="Times New Roman" w:hAnsi="Times New Roman"/>
          <w:sz w:val="24"/>
          <w:szCs w:val="24"/>
          <w:lang w:eastAsia="ru-RU"/>
        </w:rPr>
        <w:t>(</w:t>
      </w:r>
      <w:proofErr w:type="spellStart"/>
      <w:r>
        <w:rPr>
          <w:rFonts w:ascii="Times New Roman" w:hAnsi="Times New Roman"/>
          <w:sz w:val="24"/>
          <w:szCs w:val="24"/>
          <w:lang w:eastAsia="ru-RU"/>
        </w:rPr>
        <w:t>г.Болотное</w:t>
      </w:r>
      <w:proofErr w:type="spellEnd"/>
      <w:r>
        <w:rPr>
          <w:rFonts w:ascii="Times New Roman" w:hAnsi="Times New Roman"/>
          <w:sz w:val="24"/>
          <w:szCs w:val="24"/>
          <w:lang w:eastAsia="ru-RU"/>
        </w:rPr>
        <w:t>)</w:t>
      </w:r>
      <w:r w:rsidRPr="00820A6F">
        <w:rPr>
          <w:rFonts w:ascii="Times New Roman" w:hAnsi="Times New Roman"/>
          <w:sz w:val="24"/>
          <w:szCs w:val="24"/>
          <w:lang w:eastAsia="ru-RU"/>
        </w:rPr>
        <w:t xml:space="preserve"> до областного центра (г. Новосибирск) </w:t>
      </w:r>
      <w:smartTag w:uri="urn:schemas-microsoft-com:office:smarttags" w:element="metricconverter">
        <w:smartTagPr>
          <w:attr w:name="ProductID" w:val="126 км"/>
        </w:smartTagPr>
        <w:r>
          <w:rPr>
            <w:rFonts w:ascii="Times New Roman" w:hAnsi="Times New Roman"/>
            <w:sz w:val="24"/>
            <w:szCs w:val="24"/>
            <w:lang w:eastAsia="ru-RU"/>
          </w:rPr>
          <w:t>126</w:t>
        </w:r>
        <w:r w:rsidRPr="00820A6F">
          <w:rPr>
            <w:rFonts w:ascii="Times New Roman" w:hAnsi="Times New Roman"/>
            <w:sz w:val="24"/>
            <w:szCs w:val="24"/>
            <w:lang w:eastAsia="ru-RU"/>
          </w:rPr>
          <w:t xml:space="preserve"> км</w:t>
        </w:r>
      </w:smartTag>
      <w:r w:rsidRPr="00820A6F">
        <w:rPr>
          <w:rFonts w:ascii="Times New Roman" w:hAnsi="Times New Roman"/>
          <w:sz w:val="24"/>
          <w:szCs w:val="24"/>
          <w:lang w:eastAsia="ru-RU"/>
        </w:rPr>
        <w:t>.</w:t>
      </w:r>
    </w:p>
    <w:p w14:paraId="0F6954FA" w14:textId="77777777" w:rsidR="000500DE" w:rsidRPr="00820A6F" w:rsidRDefault="000500DE" w:rsidP="00CE6A75">
      <w:pPr>
        <w:spacing w:after="0" w:line="240" w:lineRule="auto"/>
        <w:ind w:firstLine="284"/>
        <w:jc w:val="both"/>
        <w:rPr>
          <w:rFonts w:ascii="Times New Roman" w:hAnsi="Times New Roman"/>
          <w:sz w:val="24"/>
          <w:szCs w:val="24"/>
          <w:lang w:eastAsia="ru-RU"/>
        </w:rPr>
      </w:pPr>
      <w:r w:rsidRPr="00820A6F">
        <w:rPr>
          <w:rFonts w:ascii="Times New Roman" w:hAnsi="Times New Roman"/>
          <w:sz w:val="24"/>
          <w:szCs w:val="24"/>
          <w:lang w:eastAsia="ru-RU"/>
        </w:rPr>
        <w:t xml:space="preserve">Общая площадь территории района </w:t>
      </w:r>
      <w:smartTag w:uri="urn:schemas-microsoft-com:office:smarttags" w:element="metricconverter">
        <w:smartTagPr>
          <w:attr w:name="ProductID" w:val="337399 га"/>
        </w:smartTagPr>
        <w:r>
          <w:rPr>
            <w:rFonts w:ascii="Times New Roman" w:hAnsi="Times New Roman"/>
            <w:sz w:val="24"/>
            <w:szCs w:val="24"/>
            <w:lang w:eastAsia="ru-RU"/>
          </w:rPr>
          <w:t>337399</w:t>
        </w:r>
        <w:r w:rsidRPr="00820A6F">
          <w:rPr>
            <w:rFonts w:ascii="Times New Roman" w:hAnsi="Times New Roman"/>
            <w:sz w:val="24"/>
            <w:szCs w:val="24"/>
            <w:lang w:eastAsia="ru-RU"/>
          </w:rPr>
          <w:t xml:space="preserve"> га</w:t>
        </w:r>
      </w:smartTag>
      <w:r w:rsidRPr="00820A6F">
        <w:rPr>
          <w:rFonts w:ascii="Times New Roman" w:hAnsi="Times New Roman"/>
          <w:sz w:val="24"/>
          <w:szCs w:val="24"/>
          <w:lang w:eastAsia="ru-RU"/>
        </w:rPr>
        <w:t xml:space="preserve"> (</w:t>
      </w:r>
      <w:r>
        <w:rPr>
          <w:rFonts w:ascii="Times New Roman" w:hAnsi="Times New Roman"/>
          <w:sz w:val="24"/>
          <w:szCs w:val="24"/>
          <w:lang w:eastAsia="ru-RU"/>
        </w:rPr>
        <w:t>1,9</w:t>
      </w:r>
      <w:r w:rsidRPr="00820A6F">
        <w:rPr>
          <w:rFonts w:ascii="Times New Roman" w:hAnsi="Times New Roman"/>
          <w:sz w:val="24"/>
          <w:szCs w:val="24"/>
          <w:lang w:eastAsia="ru-RU"/>
        </w:rPr>
        <w:t xml:space="preserve">% территории Новосибирской области). </w:t>
      </w:r>
    </w:p>
    <w:p w14:paraId="56EDBCD5" w14:textId="77777777"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Рельеф территории Болотнинского района можно определить</w:t>
      </w:r>
      <w:r w:rsidR="00B462C2">
        <w:rPr>
          <w:rFonts w:ascii="Times New Roman" w:hAnsi="Times New Roman" w:cs="Times New Roman"/>
          <w:sz w:val="24"/>
          <w:szCs w:val="24"/>
        </w:rPr>
        <w:t>,</w:t>
      </w:r>
      <w:r w:rsidRPr="00AA4D70">
        <w:rPr>
          <w:rFonts w:ascii="Times New Roman" w:hAnsi="Times New Roman" w:cs="Times New Roman"/>
          <w:sz w:val="24"/>
          <w:szCs w:val="24"/>
        </w:rPr>
        <w:t xml:space="preserve"> как равнинный, не вызывающий препятствий при хозяйственном освоении территории.</w:t>
      </w:r>
    </w:p>
    <w:p w14:paraId="79721230" w14:textId="77777777"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 xml:space="preserve">Территория, в состав которой входит Болотнинский район, находится на стыке двух больших геоморфологических провинций – </w:t>
      </w:r>
      <w:proofErr w:type="gramStart"/>
      <w:r w:rsidRPr="00AA4D70">
        <w:rPr>
          <w:rFonts w:ascii="Times New Roman" w:hAnsi="Times New Roman" w:cs="Times New Roman"/>
          <w:sz w:val="24"/>
          <w:szCs w:val="24"/>
        </w:rPr>
        <w:t>Западно-Сибирской</w:t>
      </w:r>
      <w:proofErr w:type="gramEnd"/>
      <w:r w:rsidRPr="00AA4D70">
        <w:rPr>
          <w:rFonts w:ascii="Times New Roman" w:hAnsi="Times New Roman" w:cs="Times New Roman"/>
          <w:sz w:val="24"/>
          <w:szCs w:val="24"/>
        </w:rPr>
        <w:t xml:space="preserve"> низменности на западе и горных систем на востоке. Это территория </w:t>
      </w:r>
      <w:proofErr w:type="spellStart"/>
      <w:r w:rsidRPr="00AA4D70">
        <w:rPr>
          <w:rFonts w:ascii="Times New Roman" w:hAnsi="Times New Roman" w:cs="Times New Roman"/>
          <w:sz w:val="24"/>
          <w:szCs w:val="24"/>
        </w:rPr>
        <w:t>Присалаирской</w:t>
      </w:r>
      <w:proofErr w:type="spellEnd"/>
      <w:r w:rsidRPr="00AA4D70">
        <w:rPr>
          <w:rFonts w:ascii="Times New Roman" w:hAnsi="Times New Roman" w:cs="Times New Roman"/>
          <w:sz w:val="24"/>
          <w:szCs w:val="24"/>
        </w:rPr>
        <w:t xml:space="preserve"> дренированной равнины.</w:t>
      </w:r>
    </w:p>
    <w:p w14:paraId="2830C156" w14:textId="77777777"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 xml:space="preserve">В геоморфологическом отношении Болотнинский район входит в состав </w:t>
      </w:r>
      <w:proofErr w:type="spellStart"/>
      <w:r w:rsidRPr="00AA4D70">
        <w:rPr>
          <w:rFonts w:ascii="Times New Roman" w:hAnsi="Times New Roman" w:cs="Times New Roman"/>
          <w:sz w:val="24"/>
          <w:szCs w:val="24"/>
        </w:rPr>
        <w:t>Сокурской</w:t>
      </w:r>
      <w:proofErr w:type="spellEnd"/>
      <w:r w:rsidRPr="00AA4D70">
        <w:rPr>
          <w:rFonts w:ascii="Times New Roman" w:hAnsi="Times New Roman" w:cs="Times New Roman"/>
          <w:sz w:val="24"/>
          <w:szCs w:val="24"/>
        </w:rPr>
        <w:t xml:space="preserve"> равнины.</w:t>
      </w:r>
    </w:p>
    <w:p w14:paraId="7175CA7E" w14:textId="77777777" w:rsidR="00AA4D70" w:rsidRP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Максимальные абсолютные отметки на территории района колеблются в пределах 160-240м.</w:t>
      </w:r>
    </w:p>
    <w:p w14:paraId="4EE64433" w14:textId="77777777" w:rsidR="00AA4D70" w:rsidRDefault="00AA4D70" w:rsidP="00CE6A75">
      <w:pPr>
        <w:spacing w:after="0" w:line="240" w:lineRule="auto"/>
        <w:ind w:firstLine="284"/>
        <w:jc w:val="both"/>
        <w:rPr>
          <w:rFonts w:ascii="Times New Roman" w:hAnsi="Times New Roman" w:cs="Times New Roman"/>
          <w:sz w:val="24"/>
          <w:szCs w:val="24"/>
        </w:rPr>
      </w:pPr>
      <w:r w:rsidRPr="00AA4D70">
        <w:rPr>
          <w:rFonts w:ascii="Times New Roman" w:hAnsi="Times New Roman" w:cs="Times New Roman"/>
          <w:sz w:val="24"/>
          <w:szCs w:val="24"/>
        </w:rPr>
        <w:t xml:space="preserve">Уклоны земной поверхности на большей части Болотнинского района не превышают 1°. В юго-восточной части 2-5°. В центре района встречаются участки с уклоном земной поверхности 5-10°. На территории района много балок и оврагов, что создает благоприятные условия для развития водной эрозии. Водная эрозия проявляется при поверхностном стоке талых и дождевых вод. </w:t>
      </w:r>
    </w:p>
    <w:p w14:paraId="72D33F40" w14:textId="77777777" w:rsidR="007A6BA4" w:rsidRDefault="007A6BA4" w:rsidP="00CE6A75">
      <w:pPr>
        <w:spacing w:after="0" w:line="240" w:lineRule="auto"/>
        <w:ind w:firstLine="284"/>
        <w:jc w:val="both"/>
        <w:rPr>
          <w:rFonts w:ascii="Times New Roman" w:hAnsi="Times New Roman"/>
          <w:sz w:val="24"/>
          <w:szCs w:val="24"/>
        </w:rPr>
      </w:pPr>
      <w:r w:rsidRPr="00820A6F">
        <w:rPr>
          <w:rFonts w:ascii="Times New Roman" w:hAnsi="Times New Roman"/>
          <w:sz w:val="24"/>
          <w:szCs w:val="24"/>
          <w:lang w:eastAsia="ru-RU"/>
        </w:rPr>
        <w:t xml:space="preserve">Климат </w:t>
      </w:r>
      <w:r>
        <w:rPr>
          <w:rFonts w:ascii="Times New Roman" w:hAnsi="Times New Roman"/>
          <w:sz w:val="24"/>
          <w:szCs w:val="24"/>
          <w:lang w:eastAsia="ru-RU"/>
        </w:rPr>
        <w:t xml:space="preserve">территории района </w:t>
      </w:r>
      <w:r w:rsidRPr="00820A6F">
        <w:rPr>
          <w:rFonts w:ascii="Times New Roman" w:hAnsi="Times New Roman"/>
          <w:sz w:val="24"/>
          <w:szCs w:val="24"/>
          <w:lang w:eastAsia="ru-RU"/>
        </w:rPr>
        <w:t>относится к континентальному типу</w:t>
      </w:r>
      <w:r>
        <w:rPr>
          <w:rFonts w:ascii="Times New Roman" w:hAnsi="Times New Roman"/>
          <w:sz w:val="24"/>
          <w:szCs w:val="24"/>
          <w:lang w:eastAsia="ru-RU"/>
        </w:rPr>
        <w:t xml:space="preserve">. Для него характерны значительные колебания среднемесячных и абсолютных температур воздуха, что определяет ярко выраженную сезонность года; преобладание осадков в теплую часть года. Район относится к территории с недостаточно влажным климатом с умеренно теплым летом, умеренно суровой, </w:t>
      </w:r>
      <w:r w:rsidRPr="00C80CF0">
        <w:rPr>
          <w:rFonts w:ascii="Times New Roman" w:hAnsi="Times New Roman"/>
          <w:sz w:val="24"/>
          <w:szCs w:val="24"/>
          <w:lang w:eastAsia="ru-RU"/>
        </w:rPr>
        <w:t>малоснежной зимой</w:t>
      </w:r>
      <w:r>
        <w:rPr>
          <w:rFonts w:ascii="Times New Roman" w:hAnsi="Times New Roman"/>
          <w:sz w:val="24"/>
          <w:szCs w:val="24"/>
          <w:lang w:eastAsia="ru-RU"/>
        </w:rPr>
        <w:t>. Среднемесячные температуры воздуха изменяются в широком диапазоне.  В июне средняя месячная температура воздуха составляет 18,9°.</w:t>
      </w:r>
      <w:r>
        <w:rPr>
          <w:rFonts w:ascii="Times New Roman" w:hAnsi="Times New Roman"/>
          <w:sz w:val="24"/>
          <w:szCs w:val="24"/>
          <w:vertAlign w:val="superscript"/>
        </w:rPr>
        <w:t xml:space="preserve">  </w:t>
      </w:r>
      <w:r>
        <w:rPr>
          <w:rFonts w:ascii="Times New Roman" w:hAnsi="Times New Roman"/>
          <w:sz w:val="24"/>
          <w:szCs w:val="24"/>
          <w:lang w:eastAsia="ru-RU"/>
        </w:rPr>
        <w:t>Абсолютный максимум температуры воздуха в июле достигал 36°. Повышение температуры воздуха иногда до 30°</w:t>
      </w:r>
      <w:r>
        <w:rPr>
          <w:rFonts w:ascii="Times New Roman" w:hAnsi="Times New Roman"/>
          <w:sz w:val="24"/>
          <w:szCs w:val="24"/>
        </w:rPr>
        <w:t xml:space="preserve"> и более, связано с приходом континентального тропического воздуха. </w:t>
      </w:r>
    </w:p>
    <w:p w14:paraId="2D2E7B94"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rPr>
        <w:t>В зимние месяцы (ноябрь-март) температуры воздуха отрицательные. Самые низкие среднемесячные температуры в январе (-15°</w:t>
      </w:r>
      <w:r>
        <w:rPr>
          <w:rFonts w:ascii="Times New Roman" w:hAnsi="Times New Roman"/>
          <w:sz w:val="24"/>
          <w:szCs w:val="24"/>
          <w:lang w:eastAsia="ru-RU"/>
        </w:rPr>
        <w:t xml:space="preserve">). </w:t>
      </w:r>
    </w:p>
    <w:p w14:paraId="6B47A405"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С приходом континентального арктического воздуха в виде антициклона, устанавливается особенно морозная погода. Температура воздуха при этом может понижаться до -35-45°, а иногда и ниже -50°.</w:t>
      </w:r>
    </w:p>
    <w:p w14:paraId="366C4A0E"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Весной и осенью характерны заморозки. Они возникают в результате выхолаживания в ясные ночи или с приходом холодного арктического воздуха, повторяемость которого в мае возрастает до 20%.</w:t>
      </w:r>
    </w:p>
    <w:p w14:paraId="7361C6D6"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Средняя продолжительность безморозного периода 121 день, наименьшая -91 день, наибольшая – 158 дней.</w:t>
      </w:r>
    </w:p>
    <w:p w14:paraId="0915F216"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Годовое количество осадков по территории района изменяется от 425-</w:t>
      </w:r>
      <w:smartTag w:uri="urn:schemas-microsoft-com:office:smarttags" w:element="metricconverter">
        <w:smartTagPr>
          <w:attr w:name="ProductID" w:val="450 мм"/>
        </w:smartTagPr>
        <w:r>
          <w:rPr>
            <w:rFonts w:ascii="Times New Roman" w:hAnsi="Times New Roman"/>
            <w:sz w:val="24"/>
            <w:szCs w:val="24"/>
            <w:lang w:eastAsia="ru-RU"/>
          </w:rPr>
          <w:t>450 мм</w:t>
        </w:r>
      </w:smartTag>
      <w:r>
        <w:rPr>
          <w:rFonts w:ascii="Times New Roman" w:hAnsi="Times New Roman"/>
          <w:sz w:val="24"/>
          <w:szCs w:val="24"/>
          <w:lang w:eastAsia="ru-RU"/>
        </w:rPr>
        <w:t xml:space="preserve"> в долине Оби до </w:t>
      </w:r>
      <w:smartTag w:uri="urn:schemas-microsoft-com:office:smarttags" w:element="metricconverter">
        <w:smartTagPr>
          <w:attr w:name="ProductID" w:val="525 мм"/>
        </w:smartTagPr>
        <w:r>
          <w:rPr>
            <w:rFonts w:ascii="Times New Roman" w:hAnsi="Times New Roman"/>
            <w:sz w:val="24"/>
            <w:szCs w:val="24"/>
            <w:lang w:eastAsia="ru-RU"/>
          </w:rPr>
          <w:t>525 мм</w:t>
        </w:r>
      </w:smartTag>
      <w:r>
        <w:rPr>
          <w:rFonts w:ascii="Times New Roman" w:hAnsi="Times New Roman"/>
          <w:sz w:val="24"/>
          <w:szCs w:val="24"/>
          <w:lang w:eastAsia="ru-RU"/>
        </w:rPr>
        <w:t xml:space="preserve"> и более на наветренной стороне возвышенности Сокур. На восточных склонах, обращенных к долине Томь, количество осадков уменьшается на 25-50мм. </w:t>
      </w:r>
    </w:p>
    <w:p w14:paraId="29F4F0AA"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 течение года осадки распределяются крайне неравномерно. Несмотря на незначительное количество осадков в зимнее время, они накапливаются в виде снега и весной пополняют почвенные запасы влаги. Устойчивый снежный покров после неоднократного схода устанавливается в конце октября – начале ноября.</w:t>
      </w:r>
    </w:p>
    <w:p w14:paraId="34C165DA"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Распределение снега по территории зависит от рельефа местности, ориентации склонов по отношению к господствующим зимой юго- западным ветрам, от характера растительности. Средняя высота снега на открытой поверхности сельскохозяйственных полей составляет в марте </w:t>
      </w:r>
      <w:smartTag w:uri="urn:schemas-microsoft-com:office:smarttags" w:element="metricconverter">
        <w:smartTagPr>
          <w:attr w:name="ProductID" w:val="24 см"/>
        </w:smartTagPr>
        <w:r>
          <w:rPr>
            <w:rFonts w:ascii="Times New Roman" w:hAnsi="Times New Roman"/>
            <w:sz w:val="24"/>
            <w:szCs w:val="24"/>
            <w:lang w:eastAsia="ru-RU"/>
          </w:rPr>
          <w:t>24 см</w:t>
        </w:r>
      </w:smartTag>
      <w:r>
        <w:rPr>
          <w:rFonts w:ascii="Times New Roman" w:hAnsi="Times New Roman"/>
          <w:sz w:val="24"/>
          <w:szCs w:val="24"/>
          <w:lang w:eastAsia="ru-RU"/>
        </w:rPr>
        <w:t xml:space="preserve">, в лесу, где вероятность ветрового перераспределения снижается до минимума, - до </w:t>
      </w:r>
      <w:smartTag w:uri="urn:schemas-microsoft-com:office:smarttags" w:element="metricconverter">
        <w:smartTagPr>
          <w:attr w:name="ProductID" w:val="66 см"/>
        </w:smartTagPr>
        <w:r>
          <w:rPr>
            <w:rFonts w:ascii="Times New Roman" w:hAnsi="Times New Roman"/>
            <w:sz w:val="24"/>
            <w:szCs w:val="24"/>
            <w:lang w:eastAsia="ru-RU"/>
          </w:rPr>
          <w:t>66 см</w:t>
        </w:r>
      </w:smartTag>
      <w:r>
        <w:rPr>
          <w:rFonts w:ascii="Times New Roman" w:hAnsi="Times New Roman"/>
          <w:sz w:val="24"/>
          <w:szCs w:val="24"/>
          <w:lang w:eastAsia="ru-RU"/>
        </w:rPr>
        <w:t>. Запасы воды в снежном покрове на период большей высоты составляет на полях 50-</w:t>
      </w:r>
      <w:smartTag w:uri="urn:schemas-microsoft-com:office:smarttags" w:element="metricconverter">
        <w:smartTagPr>
          <w:attr w:name="ProductID" w:val="60 мм"/>
        </w:smartTagPr>
        <w:r>
          <w:rPr>
            <w:rFonts w:ascii="Times New Roman" w:hAnsi="Times New Roman"/>
            <w:sz w:val="24"/>
            <w:szCs w:val="24"/>
            <w:lang w:eastAsia="ru-RU"/>
          </w:rPr>
          <w:t>60 мм</w:t>
        </w:r>
      </w:smartTag>
      <w:r>
        <w:rPr>
          <w:rFonts w:ascii="Times New Roman" w:hAnsi="Times New Roman"/>
          <w:sz w:val="24"/>
          <w:szCs w:val="24"/>
          <w:lang w:eastAsia="ru-RU"/>
        </w:rPr>
        <w:t xml:space="preserve">, в лесу – 140-150мм. </w:t>
      </w:r>
    </w:p>
    <w:p w14:paraId="7A6D2998"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Разрушение устойчивого снежного покрова начинается в третьей декаде март</w:t>
      </w:r>
      <w:r w:rsidR="00E072A7">
        <w:rPr>
          <w:rFonts w:ascii="Times New Roman" w:hAnsi="Times New Roman"/>
          <w:sz w:val="24"/>
          <w:szCs w:val="24"/>
          <w:lang w:eastAsia="ru-RU"/>
        </w:rPr>
        <w:t>а</w:t>
      </w:r>
      <w:r>
        <w:rPr>
          <w:rFonts w:ascii="Times New Roman" w:hAnsi="Times New Roman"/>
          <w:sz w:val="24"/>
          <w:szCs w:val="24"/>
          <w:lang w:eastAsia="ru-RU"/>
        </w:rPr>
        <w:t xml:space="preserve"> – первой декаде апреля.</w:t>
      </w:r>
    </w:p>
    <w:p w14:paraId="48E19E69" w14:textId="77777777" w:rsidR="007A6BA4" w:rsidRDefault="007A6BA4" w:rsidP="00CE6A75">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lastRenderedPageBreak/>
        <w:t>В течение всего года на территории района господствуют юго-западные ветры. Особенно устойчивы ветры этого направления в зимнее время.   Средняя скорость ветра в летние месяцы составляет 2,5-3,3 м/сек, зимой возрастает до 4,0-4,6 м/сек. Среднее многолетнее число дней в году со скоростью ветра 8м/сек и более</w:t>
      </w:r>
      <w:r w:rsidR="00E072A7">
        <w:rPr>
          <w:rFonts w:ascii="Times New Roman" w:hAnsi="Times New Roman"/>
          <w:sz w:val="24"/>
          <w:szCs w:val="24"/>
          <w:lang w:eastAsia="ru-RU"/>
        </w:rPr>
        <w:t xml:space="preserve"> - </w:t>
      </w:r>
      <w:r>
        <w:rPr>
          <w:rFonts w:ascii="Times New Roman" w:hAnsi="Times New Roman"/>
          <w:sz w:val="24"/>
          <w:szCs w:val="24"/>
          <w:lang w:eastAsia="ru-RU"/>
        </w:rPr>
        <w:t>97</w:t>
      </w:r>
      <w:r w:rsidR="00E072A7">
        <w:rPr>
          <w:rFonts w:ascii="Times New Roman" w:hAnsi="Times New Roman"/>
          <w:sz w:val="24"/>
          <w:szCs w:val="24"/>
          <w:lang w:eastAsia="ru-RU"/>
        </w:rPr>
        <w:t xml:space="preserve"> дней</w:t>
      </w:r>
      <w:r>
        <w:rPr>
          <w:rFonts w:ascii="Times New Roman" w:hAnsi="Times New Roman"/>
          <w:sz w:val="24"/>
          <w:szCs w:val="24"/>
          <w:lang w:eastAsia="ru-RU"/>
        </w:rPr>
        <w:t xml:space="preserve">, пятнадцать метров и более </w:t>
      </w:r>
      <w:r w:rsidR="00E072A7">
        <w:rPr>
          <w:rFonts w:ascii="Times New Roman" w:hAnsi="Times New Roman"/>
          <w:sz w:val="24"/>
          <w:szCs w:val="24"/>
          <w:lang w:eastAsia="ru-RU"/>
        </w:rPr>
        <w:t>-</w:t>
      </w:r>
      <w:r>
        <w:rPr>
          <w:rFonts w:ascii="Times New Roman" w:hAnsi="Times New Roman"/>
          <w:sz w:val="24"/>
          <w:szCs w:val="24"/>
          <w:lang w:eastAsia="ru-RU"/>
        </w:rPr>
        <w:t xml:space="preserve"> 22 дня. Максимальн</w:t>
      </w:r>
      <w:r w:rsidR="00E072A7">
        <w:rPr>
          <w:rFonts w:ascii="Times New Roman" w:hAnsi="Times New Roman"/>
          <w:sz w:val="24"/>
          <w:szCs w:val="24"/>
          <w:lang w:eastAsia="ru-RU"/>
        </w:rPr>
        <w:t>ая</w:t>
      </w:r>
      <w:r>
        <w:rPr>
          <w:rFonts w:ascii="Times New Roman" w:hAnsi="Times New Roman"/>
          <w:sz w:val="24"/>
          <w:szCs w:val="24"/>
          <w:lang w:eastAsia="ru-RU"/>
        </w:rPr>
        <w:t xml:space="preserve"> скорост</w:t>
      </w:r>
      <w:r w:rsidR="00E072A7">
        <w:rPr>
          <w:rFonts w:ascii="Times New Roman" w:hAnsi="Times New Roman"/>
          <w:sz w:val="24"/>
          <w:szCs w:val="24"/>
          <w:lang w:eastAsia="ru-RU"/>
        </w:rPr>
        <w:t>ь</w:t>
      </w:r>
      <w:r>
        <w:rPr>
          <w:rFonts w:ascii="Times New Roman" w:hAnsi="Times New Roman"/>
          <w:sz w:val="24"/>
          <w:szCs w:val="24"/>
          <w:lang w:eastAsia="ru-RU"/>
        </w:rPr>
        <w:t xml:space="preserve"> ветр</w:t>
      </w:r>
      <w:r w:rsidR="00E072A7">
        <w:rPr>
          <w:rFonts w:ascii="Times New Roman" w:hAnsi="Times New Roman"/>
          <w:sz w:val="24"/>
          <w:szCs w:val="24"/>
          <w:lang w:eastAsia="ru-RU"/>
        </w:rPr>
        <w:t>ов</w:t>
      </w:r>
      <w:r>
        <w:rPr>
          <w:rFonts w:ascii="Times New Roman" w:hAnsi="Times New Roman"/>
          <w:sz w:val="24"/>
          <w:szCs w:val="24"/>
          <w:lang w:eastAsia="ru-RU"/>
        </w:rPr>
        <w:t xml:space="preserve"> 20-28 м/сек, а порывы – до 40 м/сек.</w:t>
      </w:r>
    </w:p>
    <w:p w14:paraId="1286F518" w14:textId="77777777" w:rsidR="007A6BA4" w:rsidRDefault="007A6BA4" w:rsidP="00CE6A75">
      <w:pPr>
        <w:spacing w:after="0" w:line="240" w:lineRule="auto"/>
        <w:ind w:firstLine="284"/>
        <w:jc w:val="both"/>
        <w:rPr>
          <w:rFonts w:ascii="Times New Roman" w:hAnsi="Times New Roman"/>
          <w:sz w:val="24"/>
          <w:szCs w:val="24"/>
          <w:lang w:eastAsia="ru-RU"/>
        </w:rPr>
      </w:pPr>
      <w:proofErr w:type="gramStart"/>
      <w:r>
        <w:rPr>
          <w:rFonts w:ascii="Times New Roman" w:hAnsi="Times New Roman"/>
          <w:sz w:val="24"/>
          <w:szCs w:val="24"/>
          <w:lang w:eastAsia="ru-RU"/>
        </w:rPr>
        <w:t>Территория  Болотнинского</w:t>
      </w:r>
      <w:proofErr w:type="gramEnd"/>
      <w:r>
        <w:rPr>
          <w:rFonts w:ascii="Times New Roman" w:hAnsi="Times New Roman"/>
          <w:sz w:val="24"/>
          <w:szCs w:val="24"/>
          <w:lang w:eastAsia="ru-RU"/>
        </w:rPr>
        <w:t xml:space="preserve"> района   относится к сельскохозяйственной зоне области, где  создаются достаточно благоприятные условия для выращивания   сельскохозяйственных культур. </w:t>
      </w:r>
    </w:p>
    <w:p w14:paraId="5E75501D" w14:textId="77777777" w:rsidR="00C50C87" w:rsidRDefault="00C50C87" w:rsidP="00CE6A75">
      <w:pPr>
        <w:spacing w:after="0" w:line="240" w:lineRule="auto"/>
        <w:ind w:firstLine="284"/>
        <w:jc w:val="both"/>
        <w:rPr>
          <w:rFonts w:ascii="Times New Roman" w:hAnsi="Times New Roman"/>
          <w:sz w:val="24"/>
          <w:szCs w:val="24"/>
          <w:lang w:eastAsia="ru-RU"/>
        </w:rPr>
      </w:pPr>
    </w:p>
    <w:p w14:paraId="558F63CB" w14:textId="77777777" w:rsidR="00A0633E" w:rsidRDefault="00A0633E" w:rsidP="00A0633E">
      <w:pPr>
        <w:spacing w:after="0" w:line="240" w:lineRule="auto"/>
        <w:ind w:firstLine="601"/>
        <w:jc w:val="center"/>
        <w:rPr>
          <w:rFonts w:ascii="Times New Roman" w:hAnsi="Times New Roman"/>
          <w:sz w:val="24"/>
          <w:szCs w:val="24"/>
          <w:lang w:eastAsia="ru-RU"/>
        </w:rPr>
      </w:pPr>
      <w:r>
        <w:rPr>
          <w:rFonts w:ascii="Times New Roman" w:hAnsi="Times New Roman"/>
          <w:sz w:val="24"/>
          <w:szCs w:val="24"/>
          <w:lang w:eastAsia="ru-RU"/>
        </w:rPr>
        <w:t>Положение Болотнинского района на карте Новосибирской области</w:t>
      </w:r>
    </w:p>
    <w:p w14:paraId="78F434DD" w14:textId="77777777" w:rsidR="00A0633E" w:rsidRDefault="00A0633E" w:rsidP="00A0633E">
      <w:pPr>
        <w:spacing w:after="0" w:line="240" w:lineRule="auto"/>
        <w:ind w:firstLine="601"/>
        <w:jc w:val="center"/>
        <w:rPr>
          <w:rFonts w:ascii="Times New Roman" w:hAnsi="Times New Roman"/>
          <w:sz w:val="24"/>
          <w:szCs w:val="24"/>
          <w:lang w:eastAsia="ru-RU"/>
        </w:rPr>
      </w:pPr>
    </w:p>
    <w:p w14:paraId="4B9D057C" w14:textId="77777777" w:rsidR="00C613AE" w:rsidRDefault="00A0633E" w:rsidP="00C613AE">
      <w:pPr>
        <w:spacing w:after="0" w:line="240" w:lineRule="auto"/>
        <w:rPr>
          <w:rFonts w:ascii="Times New Roman" w:hAnsi="Times New Roman" w:cs="Times New Roman"/>
          <w:i/>
          <w:sz w:val="28"/>
          <w:szCs w:val="28"/>
        </w:rPr>
      </w:pPr>
      <w:r w:rsidRPr="00A0633E">
        <w:rPr>
          <w:noProof/>
          <w:bdr w:val="single" w:sz="4" w:space="0" w:color="auto"/>
          <w:lang w:eastAsia="ru-RU"/>
        </w:rPr>
        <w:drawing>
          <wp:inline distT="0" distB="0" distL="0" distR="0" wp14:anchorId="12FBF385" wp14:editId="66B9E3FF">
            <wp:extent cx="6210935" cy="4206993"/>
            <wp:effectExtent l="0" t="76200" r="113665" b="231775"/>
            <wp:docPr id="28" name="Рисунок 28" descr="http://www.outdoors.ru/russiaoutdoors/847/img/m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utdoors.ru/russiaoutdoors/847/img/map-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935" cy="4206993"/>
                    </a:xfrm>
                    <a:prstGeom prst="rect">
                      <a:avLst/>
                    </a:prstGeom>
                    <a:ln>
                      <a:noFill/>
                    </a:ln>
                    <a:effectLst>
                      <a:outerShdw blurRad="292100" dist="139700" dir="2700000" algn="tl" rotWithShape="0">
                        <a:srgbClr val="333333">
                          <a:alpha val="65000"/>
                        </a:srgbClr>
                      </a:outerShdw>
                    </a:effectLst>
                  </pic:spPr>
                </pic:pic>
              </a:graphicData>
            </a:graphic>
          </wp:inline>
        </w:drawing>
      </w:r>
    </w:p>
    <w:p w14:paraId="61E841FB" w14:textId="77777777" w:rsidR="0040668D" w:rsidRDefault="0040668D" w:rsidP="00C613AE">
      <w:pPr>
        <w:spacing w:after="0" w:line="240" w:lineRule="auto"/>
        <w:rPr>
          <w:rFonts w:ascii="Times New Roman" w:hAnsi="Times New Roman" w:cs="Times New Roman"/>
          <w:i/>
          <w:sz w:val="28"/>
          <w:szCs w:val="28"/>
        </w:rPr>
      </w:pPr>
    </w:p>
    <w:p w14:paraId="26383584" w14:textId="77777777" w:rsidR="00C613AE" w:rsidRPr="000A745B" w:rsidRDefault="00C613AE" w:rsidP="00C613AE">
      <w:pPr>
        <w:tabs>
          <w:tab w:val="left" w:pos="180"/>
        </w:tabs>
        <w:rPr>
          <w:rFonts w:ascii="Times New Roman" w:hAnsi="Times New Roman" w:cs="Times New Roman"/>
          <w:b/>
          <w:sz w:val="28"/>
          <w:szCs w:val="28"/>
        </w:rPr>
      </w:pPr>
      <w:r w:rsidRPr="000A745B">
        <w:rPr>
          <w:rFonts w:ascii="Times New Roman" w:hAnsi="Times New Roman" w:cs="Times New Roman"/>
          <w:b/>
          <w:sz w:val="28"/>
          <w:szCs w:val="28"/>
        </w:rPr>
        <w:t>4.</w:t>
      </w:r>
      <w:r>
        <w:rPr>
          <w:rFonts w:ascii="Times New Roman" w:hAnsi="Times New Roman" w:cs="Times New Roman"/>
          <w:b/>
          <w:sz w:val="28"/>
          <w:szCs w:val="28"/>
        </w:rPr>
        <w:t> </w:t>
      </w:r>
      <w:r w:rsidRPr="000A745B">
        <w:rPr>
          <w:rFonts w:ascii="Times New Roman" w:hAnsi="Times New Roman" w:cs="Times New Roman"/>
          <w:b/>
          <w:sz w:val="28"/>
          <w:szCs w:val="28"/>
        </w:rPr>
        <w:t>Природные ресурсы и полезные ископаемые</w:t>
      </w:r>
    </w:p>
    <w:p w14:paraId="5569E20B" w14:textId="77777777" w:rsidR="00DC6445" w:rsidRPr="00DC6445" w:rsidRDefault="00DC6445" w:rsidP="005F7688">
      <w:pPr>
        <w:spacing w:after="0" w:line="240" w:lineRule="auto"/>
        <w:ind w:firstLine="567"/>
        <w:jc w:val="both"/>
        <w:rPr>
          <w:rFonts w:ascii="Times New Roman" w:hAnsi="Times New Roman" w:cs="Times New Roman"/>
          <w:i/>
          <w:sz w:val="24"/>
          <w:szCs w:val="24"/>
        </w:rPr>
      </w:pPr>
      <w:r w:rsidRPr="00DC6445">
        <w:rPr>
          <w:rFonts w:ascii="Times New Roman" w:hAnsi="Times New Roman" w:cs="Times New Roman"/>
          <w:sz w:val="24"/>
          <w:szCs w:val="24"/>
          <w:shd w:val="clear" w:color="auto" w:fill="FFFFFF"/>
        </w:rPr>
        <w:t>Территория района располагает разнообразными местообитаниями для животных: различные типы лесов, низинные и верховые болота, луга, сельскохозяйственные поля, территории населенных пунктов, водные и околоводные территории рек и озер. Это определяет разнообразие животного мира. На территории района обитают медведь, лось, косуля, соболь, горностай, колонок, заяц беляк, лисица, сурок, барсук, обыкновенная белка, американская норка, выдра, ондатра. Среди мелких млекопитающих – бурозубки, полевки, мыши, серая крыса, бурундук и др.</w:t>
      </w:r>
    </w:p>
    <w:p w14:paraId="5A1198B6" w14:textId="77777777" w:rsidR="003E1CDE" w:rsidRDefault="00DC6445" w:rsidP="00DC6445">
      <w:pPr>
        <w:tabs>
          <w:tab w:val="left" w:pos="180"/>
        </w:tabs>
        <w:spacing w:after="0" w:line="240" w:lineRule="auto"/>
        <w:jc w:val="both"/>
        <w:rPr>
          <w:rFonts w:ascii="Times New Roman" w:hAnsi="Times New Roman" w:cs="Times New Roman"/>
          <w:sz w:val="24"/>
          <w:szCs w:val="24"/>
          <w:shd w:val="clear" w:color="auto" w:fill="FFFFFF"/>
        </w:rPr>
      </w:pPr>
      <w:r w:rsidRPr="00DC6445">
        <w:rPr>
          <w:rFonts w:ascii="Times New Roman" w:hAnsi="Times New Roman" w:cs="Times New Roman"/>
          <w:b/>
          <w:bCs/>
          <w:sz w:val="24"/>
          <w:szCs w:val="24"/>
          <w:shd w:val="clear" w:color="auto" w:fill="FFFFFF"/>
        </w:rPr>
        <w:t>Лесные ресурсы</w:t>
      </w:r>
      <w:r w:rsidRPr="00DC6445">
        <w:rPr>
          <w:rFonts w:ascii="Times New Roman" w:hAnsi="Times New Roman" w:cs="Times New Roman"/>
          <w:sz w:val="24"/>
          <w:szCs w:val="24"/>
          <w:shd w:val="clear" w:color="auto" w:fill="FFFFFF"/>
        </w:rPr>
        <w:t> составляют 129165 га. Основная порода – сосна и береза. Хвойные насаждения преобладают на 45 % покрытой лесом площади. Леса выполняют водоохранные и защитные функции, это важная сырьевая база для заготовки древесины, сбора кедровых орехов, грибов, ягод.</w:t>
      </w:r>
    </w:p>
    <w:p w14:paraId="701C5A5A" w14:textId="77777777" w:rsidR="0020220C" w:rsidRPr="0020220C" w:rsidRDefault="0020220C" w:rsidP="0020220C">
      <w:pPr>
        <w:spacing w:after="0" w:line="240" w:lineRule="auto"/>
        <w:jc w:val="both"/>
        <w:rPr>
          <w:rFonts w:ascii="Times New Roman" w:hAnsi="Times New Roman" w:cs="Times New Roman"/>
          <w:b/>
          <w:sz w:val="24"/>
          <w:szCs w:val="24"/>
        </w:rPr>
      </w:pPr>
      <w:r w:rsidRPr="0020220C">
        <w:rPr>
          <w:rFonts w:ascii="Times New Roman" w:hAnsi="Times New Roman" w:cs="Times New Roman"/>
          <w:b/>
          <w:sz w:val="24"/>
          <w:szCs w:val="24"/>
        </w:rPr>
        <w:t>Внутренние воды представлены реками, озерами, подземными водами.</w:t>
      </w:r>
    </w:p>
    <w:p w14:paraId="0AC31F8A"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Реки района относятся к бассейну Оби.</w:t>
      </w:r>
    </w:p>
    <w:p w14:paraId="7A9DB9E3"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Речная сеть хорошо развита. В западной части протекает река Обь. Ее протяженность на территории района около </w:t>
      </w:r>
      <w:smartTag w:uri="urn:schemas-microsoft-com:office:smarttags" w:element="metricconverter">
        <w:smartTagPr>
          <w:attr w:name="ProductID" w:val="50 км"/>
        </w:smartTagPr>
        <w:r w:rsidRPr="0020220C">
          <w:rPr>
            <w:rFonts w:ascii="Times New Roman" w:hAnsi="Times New Roman" w:cs="Times New Roman"/>
            <w:sz w:val="24"/>
            <w:szCs w:val="24"/>
          </w:rPr>
          <w:t>50 км</w:t>
        </w:r>
      </w:smartTag>
      <w:r w:rsidRPr="0020220C">
        <w:rPr>
          <w:rFonts w:ascii="Times New Roman" w:hAnsi="Times New Roman" w:cs="Times New Roman"/>
          <w:sz w:val="24"/>
          <w:szCs w:val="24"/>
        </w:rPr>
        <w:t xml:space="preserve">. Слева в Обь впадает река </w:t>
      </w:r>
      <w:proofErr w:type="spellStart"/>
      <w:r w:rsidRPr="0020220C">
        <w:rPr>
          <w:rFonts w:ascii="Times New Roman" w:hAnsi="Times New Roman" w:cs="Times New Roman"/>
          <w:sz w:val="24"/>
          <w:szCs w:val="24"/>
        </w:rPr>
        <w:t>Ояш</w:t>
      </w:r>
      <w:proofErr w:type="spellEnd"/>
      <w:r w:rsidRPr="0020220C">
        <w:rPr>
          <w:rFonts w:ascii="Times New Roman" w:hAnsi="Times New Roman" w:cs="Times New Roman"/>
          <w:sz w:val="24"/>
          <w:szCs w:val="24"/>
        </w:rPr>
        <w:t xml:space="preserve"> с притоками </w:t>
      </w:r>
      <w:proofErr w:type="spellStart"/>
      <w:r w:rsidRPr="0020220C">
        <w:rPr>
          <w:rFonts w:ascii="Times New Roman" w:hAnsi="Times New Roman" w:cs="Times New Roman"/>
          <w:sz w:val="24"/>
          <w:szCs w:val="24"/>
        </w:rPr>
        <w:t>Ояшенка</w:t>
      </w:r>
      <w:proofErr w:type="spellEnd"/>
      <w:r w:rsidRPr="0020220C">
        <w:rPr>
          <w:rFonts w:ascii="Times New Roman" w:hAnsi="Times New Roman" w:cs="Times New Roman"/>
          <w:sz w:val="24"/>
          <w:szCs w:val="24"/>
        </w:rPr>
        <w:t xml:space="preserve">, </w:t>
      </w:r>
      <w:proofErr w:type="spellStart"/>
      <w:r w:rsidRPr="0020220C">
        <w:rPr>
          <w:rFonts w:ascii="Times New Roman" w:hAnsi="Times New Roman" w:cs="Times New Roman"/>
          <w:sz w:val="24"/>
          <w:szCs w:val="24"/>
        </w:rPr>
        <w:t>Чебула</w:t>
      </w:r>
      <w:proofErr w:type="spellEnd"/>
      <w:r w:rsidRPr="0020220C">
        <w:rPr>
          <w:rFonts w:ascii="Times New Roman" w:hAnsi="Times New Roman" w:cs="Times New Roman"/>
          <w:sz w:val="24"/>
          <w:szCs w:val="24"/>
        </w:rPr>
        <w:t xml:space="preserve">, </w:t>
      </w:r>
      <w:proofErr w:type="spellStart"/>
      <w:r w:rsidRPr="0020220C">
        <w:rPr>
          <w:rFonts w:ascii="Times New Roman" w:hAnsi="Times New Roman" w:cs="Times New Roman"/>
          <w:sz w:val="24"/>
          <w:szCs w:val="24"/>
        </w:rPr>
        <w:t>Здрева</w:t>
      </w:r>
      <w:proofErr w:type="spellEnd"/>
      <w:r w:rsidRPr="0020220C">
        <w:rPr>
          <w:rFonts w:ascii="Times New Roman" w:hAnsi="Times New Roman" w:cs="Times New Roman"/>
          <w:sz w:val="24"/>
          <w:szCs w:val="24"/>
        </w:rPr>
        <w:t xml:space="preserve"> и </w:t>
      </w:r>
      <w:proofErr w:type="spellStart"/>
      <w:r w:rsidRPr="0020220C">
        <w:rPr>
          <w:rFonts w:ascii="Times New Roman" w:hAnsi="Times New Roman" w:cs="Times New Roman"/>
          <w:sz w:val="24"/>
          <w:szCs w:val="24"/>
        </w:rPr>
        <w:t>др</w:t>
      </w:r>
      <w:proofErr w:type="spellEnd"/>
      <w:r w:rsidRPr="0020220C">
        <w:rPr>
          <w:rFonts w:ascii="Times New Roman" w:hAnsi="Times New Roman" w:cs="Times New Roman"/>
          <w:sz w:val="24"/>
          <w:szCs w:val="24"/>
        </w:rPr>
        <w:t xml:space="preserve">; Икса </w:t>
      </w:r>
      <w:r w:rsidRPr="0020220C">
        <w:rPr>
          <w:rFonts w:ascii="Times New Roman" w:hAnsi="Times New Roman" w:cs="Times New Roman"/>
          <w:sz w:val="24"/>
          <w:szCs w:val="24"/>
        </w:rPr>
        <w:lastRenderedPageBreak/>
        <w:t xml:space="preserve">и ее притоки </w:t>
      </w:r>
      <w:proofErr w:type="spellStart"/>
      <w:r w:rsidRPr="0020220C">
        <w:rPr>
          <w:rFonts w:ascii="Times New Roman" w:hAnsi="Times New Roman" w:cs="Times New Roman"/>
          <w:sz w:val="24"/>
          <w:szCs w:val="24"/>
        </w:rPr>
        <w:t>Баксон</w:t>
      </w:r>
      <w:proofErr w:type="spellEnd"/>
      <w:r w:rsidRPr="0020220C">
        <w:rPr>
          <w:rFonts w:ascii="Times New Roman" w:hAnsi="Times New Roman" w:cs="Times New Roman"/>
          <w:sz w:val="24"/>
          <w:szCs w:val="24"/>
        </w:rPr>
        <w:t xml:space="preserve">, </w:t>
      </w:r>
      <w:proofErr w:type="spellStart"/>
      <w:r w:rsidRPr="0020220C">
        <w:rPr>
          <w:rFonts w:ascii="Times New Roman" w:hAnsi="Times New Roman" w:cs="Times New Roman"/>
          <w:sz w:val="24"/>
          <w:szCs w:val="24"/>
        </w:rPr>
        <w:t>Елбак</w:t>
      </w:r>
      <w:proofErr w:type="spellEnd"/>
      <w:r w:rsidRPr="0020220C">
        <w:rPr>
          <w:rFonts w:ascii="Times New Roman" w:hAnsi="Times New Roman" w:cs="Times New Roman"/>
          <w:sz w:val="24"/>
          <w:szCs w:val="24"/>
        </w:rPr>
        <w:t xml:space="preserve">; Таган, </w:t>
      </w:r>
      <w:proofErr w:type="spellStart"/>
      <w:r w:rsidRPr="00C80CF0">
        <w:rPr>
          <w:rFonts w:ascii="Times New Roman" w:hAnsi="Times New Roman" w:cs="Times New Roman"/>
          <w:sz w:val="24"/>
          <w:szCs w:val="24"/>
        </w:rPr>
        <w:t>Кунчурук</w:t>
      </w:r>
      <w:proofErr w:type="spellEnd"/>
      <w:r w:rsidRPr="00C80CF0">
        <w:rPr>
          <w:rFonts w:ascii="Times New Roman" w:hAnsi="Times New Roman" w:cs="Times New Roman"/>
          <w:sz w:val="24"/>
          <w:szCs w:val="24"/>
        </w:rPr>
        <w:t xml:space="preserve"> с Красной</w:t>
      </w:r>
      <w:r w:rsidRPr="0020220C">
        <w:rPr>
          <w:rFonts w:ascii="Times New Roman" w:hAnsi="Times New Roman" w:cs="Times New Roman"/>
          <w:sz w:val="24"/>
          <w:szCs w:val="24"/>
        </w:rPr>
        <w:t>. Реки восточной части района относятся к бассейну реки Томь. Наиболее крупная из них р. Лебяжья с многочисленными притоками (</w:t>
      </w:r>
      <w:proofErr w:type="spellStart"/>
      <w:r w:rsidRPr="0020220C">
        <w:rPr>
          <w:rFonts w:ascii="Times New Roman" w:hAnsi="Times New Roman" w:cs="Times New Roman"/>
          <w:sz w:val="24"/>
          <w:szCs w:val="24"/>
        </w:rPr>
        <w:t>Ача</w:t>
      </w:r>
      <w:proofErr w:type="spellEnd"/>
      <w:r w:rsidRPr="0020220C">
        <w:rPr>
          <w:rFonts w:ascii="Times New Roman" w:hAnsi="Times New Roman" w:cs="Times New Roman"/>
          <w:sz w:val="24"/>
          <w:szCs w:val="24"/>
        </w:rPr>
        <w:t xml:space="preserve">, Левая </w:t>
      </w:r>
      <w:proofErr w:type="spellStart"/>
      <w:r w:rsidRPr="0020220C">
        <w:rPr>
          <w:rFonts w:ascii="Times New Roman" w:hAnsi="Times New Roman" w:cs="Times New Roman"/>
          <w:sz w:val="24"/>
          <w:szCs w:val="24"/>
        </w:rPr>
        <w:t>Терь</w:t>
      </w:r>
      <w:proofErr w:type="spellEnd"/>
      <w:r w:rsidRPr="0020220C">
        <w:rPr>
          <w:rFonts w:ascii="Times New Roman" w:hAnsi="Times New Roman" w:cs="Times New Roman"/>
          <w:sz w:val="24"/>
          <w:szCs w:val="24"/>
        </w:rPr>
        <w:t xml:space="preserve">, Правая </w:t>
      </w:r>
      <w:proofErr w:type="spellStart"/>
      <w:r w:rsidRPr="0020220C">
        <w:rPr>
          <w:rFonts w:ascii="Times New Roman" w:hAnsi="Times New Roman" w:cs="Times New Roman"/>
          <w:sz w:val="24"/>
          <w:szCs w:val="24"/>
        </w:rPr>
        <w:t>Терь</w:t>
      </w:r>
      <w:proofErr w:type="spellEnd"/>
      <w:r w:rsidRPr="0020220C">
        <w:rPr>
          <w:rFonts w:ascii="Times New Roman" w:hAnsi="Times New Roman" w:cs="Times New Roman"/>
          <w:sz w:val="24"/>
          <w:szCs w:val="24"/>
        </w:rPr>
        <w:t xml:space="preserve"> и др.). В северо-восточной части района своим верховьем протекает река Большая Черная.</w:t>
      </w:r>
    </w:p>
    <w:p w14:paraId="0FF1219E"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Реки района относятся к рекам равнинного типа с небольшими падениями и уклонами. Так у реки Ояш падение (превышение истока над устьем) составляет около </w:t>
      </w:r>
      <w:smartTag w:uri="urn:schemas-microsoft-com:office:smarttags" w:element="metricconverter">
        <w:smartTagPr>
          <w:attr w:name="ProductID" w:val="120 м"/>
        </w:smartTagPr>
        <w:r w:rsidRPr="0020220C">
          <w:rPr>
            <w:rFonts w:ascii="Times New Roman" w:hAnsi="Times New Roman" w:cs="Times New Roman"/>
            <w:sz w:val="24"/>
            <w:szCs w:val="24"/>
          </w:rPr>
          <w:t>120 м</w:t>
        </w:r>
      </w:smartTag>
      <w:r w:rsidRPr="0020220C">
        <w:rPr>
          <w:rFonts w:ascii="Times New Roman" w:hAnsi="Times New Roman" w:cs="Times New Roman"/>
          <w:sz w:val="24"/>
          <w:szCs w:val="24"/>
        </w:rPr>
        <w:t xml:space="preserve">, у Иксы около </w:t>
      </w:r>
      <w:smartTag w:uri="urn:schemas-microsoft-com:office:smarttags" w:element="metricconverter">
        <w:smartTagPr>
          <w:attr w:name="ProductID" w:val="140 м"/>
        </w:smartTagPr>
        <w:r w:rsidRPr="0020220C">
          <w:rPr>
            <w:rFonts w:ascii="Times New Roman" w:hAnsi="Times New Roman" w:cs="Times New Roman"/>
            <w:sz w:val="24"/>
            <w:szCs w:val="24"/>
          </w:rPr>
          <w:t>140 м</w:t>
        </w:r>
      </w:smartTag>
      <w:r w:rsidRPr="0020220C">
        <w:rPr>
          <w:rFonts w:ascii="Times New Roman" w:hAnsi="Times New Roman" w:cs="Times New Roman"/>
          <w:sz w:val="24"/>
          <w:szCs w:val="24"/>
        </w:rPr>
        <w:t>. Уклоны рек изменяются от 50 до 100-120 см/км.</w:t>
      </w:r>
    </w:p>
    <w:p w14:paraId="30A37075"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 питании рек принимают участие талые снеговые, дождевые, подземные воды, для Оби, кроме того, ледниковые воды. Основная доля в питании приходится на талые снеговые воды (более 70%), поэтому реки района относятся к рекам с преимущественно снеговым питанием.</w:t>
      </w:r>
    </w:p>
    <w:p w14:paraId="091E0BFA"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Объем годового стока зависит от площади водосбора. У Оби он составляет около 58 км3, средний многолетний годовой объем стока реки Ояш 0,1 км3 (109 млн/м3).</w:t>
      </w:r>
    </w:p>
    <w:p w14:paraId="60BE36A2"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 распределении стока рек по сезонам года отмечается крайняя неравномерность. В весеннее время, в половодье, речной сток достигает 75-85% от годового. Расход воды в летнее время резко уменьшается (до 16-18%), так как большая часть выпавших осадков испаряется, в зимний меженный период падает до 6-8%.</w:t>
      </w:r>
    </w:p>
    <w:p w14:paraId="7C42C342"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Значительные запасы воды в снеге, интенсивное снеготаяние весной при высокой степени расчлененности рельефа определяют высокую интенсивность подъема воды и резкие колебания уровня рек. Даже для многоводной Оби, сток которой зарегулирован Новосибирским водохранилищем, средняя многолетняя годовая амплитуда уровня воды составляет </w:t>
      </w:r>
      <w:smartTag w:uri="urn:schemas-microsoft-com:office:smarttags" w:element="metricconverter">
        <w:smartTagPr>
          <w:attr w:name="ProductID" w:val="5,6 м"/>
        </w:smartTagPr>
        <w:r w:rsidRPr="0020220C">
          <w:rPr>
            <w:rFonts w:ascii="Times New Roman" w:hAnsi="Times New Roman" w:cs="Times New Roman"/>
            <w:sz w:val="24"/>
            <w:szCs w:val="24"/>
          </w:rPr>
          <w:t>5,6 м</w:t>
        </w:r>
      </w:smartTag>
      <w:r w:rsidRPr="0020220C">
        <w:rPr>
          <w:rFonts w:ascii="Times New Roman" w:hAnsi="Times New Roman" w:cs="Times New Roman"/>
          <w:sz w:val="24"/>
          <w:szCs w:val="24"/>
        </w:rPr>
        <w:t>, а максимальная достигает до 7,9. Для мелких рек с узкими долинами средняя годовая амплитуда может превышать 6-</w:t>
      </w:r>
      <w:smartTag w:uri="urn:schemas-microsoft-com:office:smarttags" w:element="metricconverter">
        <w:smartTagPr>
          <w:attr w:name="ProductID" w:val="7 м"/>
        </w:smartTagPr>
        <w:r w:rsidRPr="0020220C">
          <w:rPr>
            <w:rFonts w:ascii="Times New Roman" w:hAnsi="Times New Roman" w:cs="Times New Roman"/>
            <w:sz w:val="24"/>
            <w:szCs w:val="24"/>
          </w:rPr>
          <w:t>7 м</w:t>
        </w:r>
      </w:smartTag>
      <w:r w:rsidRPr="0020220C">
        <w:rPr>
          <w:rFonts w:ascii="Times New Roman" w:hAnsi="Times New Roman" w:cs="Times New Roman"/>
          <w:sz w:val="24"/>
          <w:szCs w:val="24"/>
        </w:rPr>
        <w:t>.</w:t>
      </w:r>
    </w:p>
    <w:p w14:paraId="2849B616"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Речные воды гидрокарбонатного класса засоления имеют невысокую минерализацию (200- 700 мг/л).</w:t>
      </w:r>
    </w:p>
    <w:p w14:paraId="2EDB2E41"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Воды рек широко используются в хозяйственной деятельности. Река Обь с мая по октябрь судоходна, богата рыбными ресурсами. На малых реках района построены десятки прудов, в основном для водопоя скота.</w:t>
      </w:r>
    </w:p>
    <w:p w14:paraId="298A394C"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 xml:space="preserve">Озера на территории района приурочены к долине реки Обь. Наиболее крупные из них </w:t>
      </w:r>
      <w:proofErr w:type="spellStart"/>
      <w:r w:rsidRPr="0020220C">
        <w:rPr>
          <w:rFonts w:ascii="Times New Roman" w:hAnsi="Times New Roman" w:cs="Times New Roman"/>
          <w:sz w:val="24"/>
          <w:szCs w:val="24"/>
        </w:rPr>
        <w:t>Тулинское</w:t>
      </w:r>
      <w:proofErr w:type="spellEnd"/>
      <w:r w:rsidRPr="0020220C">
        <w:rPr>
          <w:rFonts w:ascii="Times New Roman" w:hAnsi="Times New Roman" w:cs="Times New Roman"/>
          <w:sz w:val="24"/>
          <w:szCs w:val="24"/>
        </w:rPr>
        <w:t xml:space="preserve">, Сухое, </w:t>
      </w:r>
      <w:proofErr w:type="spellStart"/>
      <w:r w:rsidRPr="0020220C">
        <w:rPr>
          <w:rFonts w:ascii="Times New Roman" w:hAnsi="Times New Roman" w:cs="Times New Roman"/>
          <w:sz w:val="24"/>
          <w:szCs w:val="24"/>
        </w:rPr>
        <w:t>Полдневое</w:t>
      </w:r>
      <w:proofErr w:type="spellEnd"/>
      <w:r w:rsidRPr="0020220C">
        <w:rPr>
          <w:rFonts w:ascii="Times New Roman" w:hAnsi="Times New Roman" w:cs="Times New Roman"/>
          <w:sz w:val="24"/>
          <w:szCs w:val="24"/>
        </w:rPr>
        <w:t xml:space="preserve">, Долгое, Малое Круглое, </w:t>
      </w:r>
      <w:proofErr w:type="spellStart"/>
      <w:r w:rsidRPr="0020220C">
        <w:rPr>
          <w:rFonts w:ascii="Times New Roman" w:hAnsi="Times New Roman" w:cs="Times New Roman"/>
          <w:sz w:val="24"/>
          <w:szCs w:val="24"/>
        </w:rPr>
        <w:t>Карасево</w:t>
      </w:r>
      <w:proofErr w:type="spellEnd"/>
      <w:r w:rsidRPr="0020220C">
        <w:rPr>
          <w:rFonts w:ascii="Times New Roman" w:hAnsi="Times New Roman" w:cs="Times New Roman"/>
          <w:sz w:val="24"/>
          <w:szCs w:val="24"/>
        </w:rPr>
        <w:t xml:space="preserve">, Белое располагаются на обских террасах. На острове </w:t>
      </w:r>
      <w:proofErr w:type="spellStart"/>
      <w:r w:rsidRPr="0020220C">
        <w:rPr>
          <w:rFonts w:ascii="Times New Roman" w:hAnsi="Times New Roman" w:cs="Times New Roman"/>
          <w:sz w:val="24"/>
          <w:szCs w:val="24"/>
        </w:rPr>
        <w:t>Симан</w:t>
      </w:r>
      <w:proofErr w:type="spellEnd"/>
      <w:r w:rsidRPr="0020220C">
        <w:rPr>
          <w:rFonts w:ascii="Times New Roman" w:hAnsi="Times New Roman" w:cs="Times New Roman"/>
          <w:sz w:val="24"/>
          <w:szCs w:val="24"/>
        </w:rPr>
        <w:t xml:space="preserve"> многочисленны пойменные озера.</w:t>
      </w:r>
    </w:p>
    <w:p w14:paraId="36C4EF9A"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Озера используются для рыболовства и охотничьего промысла.</w:t>
      </w:r>
    </w:p>
    <w:p w14:paraId="3C28BC5D"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b/>
          <w:sz w:val="24"/>
          <w:szCs w:val="24"/>
        </w:rPr>
        <w:t>Подземные воды.</w:t>
      </w:r>
      <w:r w:rsidRPr="0020220C">
        <w:rPr>
          <w:rFonts w:ascii="Times New Roman" w:hAnsi="Times New Roman" w:cs="Times New Roman"/>
          <w:sz w:val="24"/>
          <w:szCs w:val="24"/>
        </w:rPr>
        <w:t xml:space="preserve"> Территория Болотнинского района располагается в трех гидрогеологических зонах. К первой зоне относится южная часть района, где подземные воды, представляющие интерес для водоснабжения, приурочены к верхней части </w:t>
      </w:r>
      <w:proofErr w:type="spellStart"/>
      <w:r w:rsidRPr="0020220C">
        <w:rPr>
          <w:rFonts w:ascii="Times New Roman" w:hAnsi="Times New Roman" w:cs="Times New Roman"/>
          <w:sz w:val="24"/>
          <w:szCs w:val="24"/>
        </w:rPr>
        <w:t>трещинноватой</w:t>
      </w:r>
      <w:proofErr w:type="spellEnd"/>
      <w:r w:rsidRPr="0020220C">
        <w:rPr>
          <w:rFonts w:ascii="Times New Roman" w:hAnsi="Times New Roman" w:cs="Times New Roman"/>
          <w:sz w:val="24"/>
          <w:szCs w:val="24"/>
        </w:rPr>
        <w:t xml:space="preserve"> зоны палеозойских (</w:t>
      </w:r>
      <w:proofErr w:type="spellStart"/>
      <w:r w:rsidRPr="0020220C">
        <w:rPr>
          <w:rFonts w:ascii="Times New Roman" w:hAnsi="Times New Roman" w:cs="Times New Roman"/>
          <w:sz w:val="24"/>
          <w:szCs w:val="24"/>
        </w:rPr>
        <w:t>нижнекаменноугольные</w:t>
      </w:r>
      <w:proofErr w:type="spellEnd"/>
      <w:r w:rsidRPr="0020220C">
        <w:rPr>
          <w:rFonts w:ascii="Times New Roman" w:hAnsi="Times New Roman" w:cs="Times New Roman"/>
          <w:sz w:val="24"/>
          <w:szCs w:val="24"/>
        </w:rPr>
        <w:t>, девонские) пород фундамента. Они вскрыты на глубинах 5-</w:t>
      </w:r>
      <w:smartTag w:uri="urn:schemas-microsoft-com:office:smarttags" w:element="metricconverter">
        <w:smartTagPr>
          <w:attr w:name="ProductID" w:val="200 м"/>
        </w:smartTagPr>
        <w:r w:rsidRPr="0020220C">
          <w:rPr>
            <w:rFonts w:ascii="Times New Roman" w:hAnsi="Times New Roman" w:cs="Times New Roman"/>
            <w:sz w:val="24"/>
            <w:szCs w:val="24"/>
          </w:rPr>
          <w:t>200 м</w:t>
        </w:r>
      </w:smartTag>
      <w:r w:rsidRPr="0020220C">
        <w:rPr>
          <w:rFonts w:ascii="Times New Roman" w:hAnsi="Times New Roman" w:cs="Times New Roman"/>
          <w:sz w:val="24"/>
          <w:szCs w:val="24"/>
        </w:rPr>
        <w:t xml:space="preserve">.  Водовмещающие породы отличаются незначительной </w:t>
      </w:r>
      <w:proofErr w:type="spellStart"/>
      <w:r w:rsidRPr="0020220C">
        <w:rPr>
          <w:rFonts w:ascii="Times New Roman" w:hAnsi="Times New Roman" w:cs="Times New Roman"/>
          <w:sz w:val="24"/>
          <w:szCs w:val="24"/>
        </w:rPr>
        <w:t>водообильностью</w:t>
      </w:r>
      <w:proofErr w:type="spellEnd"/>
      <w:r w:rsidRPr="0020220C">
        <w:rPr>
          <w:rFonts w:ascii="Times New Roman" w:hAnsi="Times New Roman" w:cs="Times New Roman"/>
          <w:sz w:val="24"/>
          <w:szCs w:val="24"/>
        </w:rPr>
        <w:t xml:space="preserve">. Дебеты скважин изменяются от 0,1 до 6 л/сек. Уровни воды в скважинах устанавливаются на глубинах от 3 в долинах рек до 50 - </w:t>
      </w:r>
      <w:smartTag w:uri="urn:schemas-microsoft-com:office:smarttags" w:element="metricconverter">
        <w:smartTagPr>
          <w:attr w:name="ProductID" w:val="65 м"/>
        </w:smartTagPr>
        <w:r w:rsidRPr="0020220C">
          <w:rPr>
            <w:rFonts w:ascii="Times New Roman" w:hAnsi="Times New Roman" w:cs="Times New Roman"/>
            <w:sz w:val="24"/>
            <w:szCs w:val="24"/>
          </w:rPr>
          <w:t>65 м</w:t>
        </w:r>
      </w:smartTag>
      <w:r w:rsidRPr="0020220C">
        <w:rPr>
          <w:rFonts w:ascii="Times New Roman" w:hAnsi="Times New Roman" w:cs="Times New Roman"/>
          <w:sz w:val="24"/>
          <w:szCs w:val="24"/>
        </w:rPr>
        <w:t xml:space="preserve"> на водоразделах. Воды гидрокарбонатные, натриевые и кальциевые. Общая минерализация воды 0,2-0,8 г/л.</w:t>
      </w:r>
    </w:p>
    <w:p w14:paraId="01CF1853"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Во второй зоне, охватывающей северную и центральную часть района, водоносные горизонт приурочены к песчано-гравийно-галечниковым отложениям неогена (болотнинская свита) и вскрываются на глубинах 9-</w:t>
      </w:r>
      <w:smartTag w:uri="urn:schemas-microsoft-com:office:smarttags" w:element="metricconverter">
        <w:smartTagPr>
          <w:attr w:name="ProductID" w:val="40 м"/>
        </w:smartTagPr>
        <w:r w:rsidRPr="0020220C">
          <w:rPr>
            <w:rFonts w:ascii="Times New Roman" w:hAnsi="Times New Roman" w:cs="Times New Roman"/>
            <w:sz w:val="24"/>
            <w:szCs w:val="24"/>
          </w:rPr>
          <w:t>40 м</w:t>
        </w:r>
      </w:smartTag>
      <w:r w:rsidRPr="0020220C">
        <w:rPr>
          <w:rFonts w:ascii="Times New Roman" w:hAnsi="Times New Roman" w:cs="Times New Roman"/>
          <w:sz w:val="24"/>
          <w:szCs w:val="24"/>
        </w:rPr>
        <w:t xml:space="preserve"> в долинах рек, до </w:t>
      </w:r>
      <w:smartTag w:uri="urn:schemas-microsoft-com:office:smarttags" w:element="metricconverter">
        <w:smartTagPr>
          <w:attr w:name="ProductID" w:val="110 м"/>
        </w:smartTagPr>
        <w:r w:rsidRPr="0020220C">
          <w:rPr>
            <w:rFonts w:ascii="Times New Roman" w:hAnsi="Times New Roman" w:cs="Times New Roman"/>
            <w:sz w:val="24"/>
            <w:szCs w:val="24"/>
          </w:rPr>
          <w:t>110 м</w:t>
        </w:r>
      </w:smartTag>
      <w:r w:rsidRPr="0020220C">
        <w:rPr>
          <w:rFonts w:ascii="Times New Roman" w:hAnsi="Times New Roman" w:cs="Times New Roman"/>
          <w:sz w:val="24"/>
          <w:szCs w:val="24"/>
        </w:rPr>
        <w:t xml:space="preserve"> на междуречьях. Уровень воды в скважинах устанавливается на водоразделах на глубине до </w:t>
      </w:r>
      <w:smartTag w:uri="urn:schemas-microsoft-com:office:smarttags" w:element="metricconverter">
        <w:smartTagPr>
          <w:attr w:name="ProductID" w:val="60 м"/>
        </w:smartTagPr>
        <w:r w:rsidRPr="0020220C">
          <w:rPr>
            <w:rFonts w:ascii="Times New Roman" w:hAnsi="Times New Roman" w:cs="Times New Roman"/>
            <w:sz w:val="24"/>
            <w:szCs w:val="24"/>
          </w:rPr>
          <w:t>60 м</w:t>
        </w:r>
      </w:smartTag>
      <w:r w:rsidRPr="0020220C">
        <w:rPr>
          <w:rFonts w:ascii="Times New Roman" w:hAnsi="Times New Roman" w:cs="Times New Roman"/>
          <w:sz w:val="24"/>
          <w:szCs w:val="24"/>
        </w:rPr>
        <w:t xml:space="preserve">, в долинах - до </w:t>
      </w:r>
      <w:smartTag w:uri="urn:schemas-microsoft-com:office:smarttags" w:element="metricconverter">
        <w:smartTagPr>
          <w:attr w:name="ProductID" w:val="20 м"/>
        </w:smartTagPr>
        <w:r w:rsidRPr="0020220C">
          <w:rPr>
            <w:rFonts w:ascii="Times New Roman" w:hAnsi="Times New Roman" w:cs="Times New Roman"/>
            <w:sz w:val="24"/>
            <w:szCs w:val="24"/>
          </w:rPr>
          <w:t>20 м</w:t>
        </w:r>
      </w:smartTag>
      <w:r w:rsidRPr="0020220C">
        <w:rPr>
          <w:rFonts w:ascii="Times New Roman" w:hAnsi="Times New Roman" w:cs="Times New Roman"/>
          <w:sz w:val="24"/>
          <w:szCs w:val="24"/>
        </w:rPr>
        <w:t xml:space="preserve">, иногда, на </w:t>
      </w:r>
      <w:smartTag w:uri="urn:schemas-microsoft-com:office:smarttags" w:element="metricconverter">
        <w:smartTagPr>
          <w:attr w:name="ProductID" w:val="1 м"/>
        </w:smartTagPr>
        <w:r w:rsidRPr="0020220C">
          <w:rPr>
            <w:rFonts w:ascii="Times New Roman" w:hAnsi="Times New Roman" w:cs="Times New Roman"/>
            <w:sz w:val="24"/>
            <w:szCs w:val="24"/>
          </w:rPr>
          <w:t>1 м</w:t>
        </w:r>
      </w:smartTag>
      <w:r w:rsidRPr="0020220C">
        <w:rPr>
          <w:rFonts w:ascii="Times New Roman" w:hAnsi="Times New Roman" w:cs="Times New Roman"/>
          <w:sz w:val="24"/>
          <w:szCs w:val="24"/>
        </w:rPr>
        <w:t xml:space="preserve"> выше дневной поверхности. Дебеты скважин изменяются от 2 до 30 и более л/сек. Воды пресные. Минерализация воды 0,3-0,6 г/л. Воды болотнинской свиты являются основным источником водоснабжения г. Болотного.</w:t>
      </w:r>
    </w:p>
    <w:p w14:paraId="00E4E825"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Третья зона приурочена к долине р. Обь, где водовмещающими породами являются пески, супеси четвертичного возраста, залегающие на глубинах 5-</w:t>
      </w:r>
      <w:smartTag w:uri="urn:schemas-microsoft-com:office:smarttags" w:element="metricconverter">
        <w:smartTagPr>
          <w:attr w:name="ProductID" w:val="30 м"/>
        </w:smartTagPr>
        <w:r w:rsidRPr="0020220C">
          <w:rPr>
            <w:rFonts w:ascii="Times New Roman" w:hAnsi="Times New Roman" w:cs="Times New Roman"/>
            <w:sz w:val="24"/>
            <w:szCs w:val="24"/>
          </w:rPr>
          <w:t>30 м</w:t>
        </w:r>
      </w:smartTag>
      <w:r w:rsidRPr="0020220C">
        <w:rPr>
          <w:rFonts w:ascii="Times New Roman" w:hAnsi="Times New Roman" w:cs="Times New Roman"/>
          <w:sz w:val="24"/>
          <w:szCs w:val="24"/>
        </w:rPr>
        <w:t xml:space="preserve">. Воды гидрокарбонатные, </w:t>
      </w:r>
      <w:proofErr w:type="spellStart"/>
      <w:r w:rsidRPr="0020220C">
        <w:rPr>
          <w:rFonts w:ascii="Times New Roman" w:hAnsi="Times New Roman" w:cs="Times New Roman"/>
          <w:sz w:val="24"/>
          <w:szCs w:val="24"/>
        </w:rPr>
        <w:t>магниево</w:t>
      </w:r>
      <w:proofErr w:type="spellEnd"/>
      <w:r w:rsidRPr="0020220C">
        <w:rPr>
          <w:rFonts w:ascii="Times New Roman" w:hAnsi="Times New Roman" w:cs="Times New Roman"/>
          <w:sz w:val="24"/>
          <w:szCs w:val="24"/>
        </w:rPr>
        <w:t xml:space="preserve"> - кальциевые с минерализацией 0,3-0,6 г/л.</w:t>
      </w:r>
    </w:p>
    <w:p w14:paraId="68AA8B90" w14:textId="77777777" w:rsidR="0020220C" w:rsidRPr="0020220C" w:rsidRDefault="0020220C" w:rsidP="0020220C">
      <w:pPr>
        <w:spacing w:after="0" w:line="240" w:lineRule="auto"/>
        <w:jc w:val="both"/>
        <w:rPr>
          <w:rFonts w:ascii="Times New Roman" w:hAnsi="Times New Roman" w:cs="Times New Roman"/>
          <w:sz w:val="24"/>
          <w:szCs w:val="24"/>
        </w:rPr>
      </w:pPr>
      <w:r w:rsidRPr="0020220C">
        <w:rPr>
          <w:rFonts w:ascii="Times New Roman" w:hAnsi="Times New Roman" w:cs="Times New Roman"/>
          <w:sz w:val="24"/>
          <w:szCs w:val="24"/>
        </w:rPr>
        <w:t>В районе действуют около 230 скважин с суммарным среднегодовым водоотбором более 6 млн. м3.</w:t>
      </w:r>
    </w:p>
    <w:p w14:paraId="71B90605" w14:textId="77777777" w:rsidR="005F7688" w:rsidRDefault="005F7688" w:rsidP="005F7688">
      <w:pPr>
        <w:spacing w:after="0" w:line="240" w:lineRule="auto"/>
        <w:ind w:firstLine="601"/>
        <w:jc w:val="both"/>
        <w:rPr>
          <w:rFonts w:ascii="Times New Roman" w:hAnsi="Times New Roman"/>
          <w:sz w:val="24"/>
          <w:szCs w:val="24"/>
          <w:lang w:eastAsia="ru-RU"/>
        </w:rPr>
      </w:pPr>
      <w:r w:rsidRPr="00820A6F">
        <w:rPr>
          <w:rFonts w:ascii="Times New Roman" w:hAnsi="Times New Roman"/>
          <w:sz w:val="24"/>
          <w:szCs w:val="24"/>
          <w:lang w:eastAsia="ru-RU"/>
        </w:rPr>
        <w:lastRenderedPageBreak/>
        <w:t>Район богат полезными ископаемыми.</w:t>
      </w:r>
      <w:r>
        <w:rPr>
          <w:rFonts w:ascii="Times New Roman" w:hAnsi="Times New Roman"/>
          <w:sz w:val="24"/>
          <w:szCs w:val="24"/>
          <w:lang w:eastAsia="ru-RU"/>
        </w:rPr>
        <w:t xml:space="preserve"> В районе числится 47 месторождений торфа, разведано - 10. Из них Таганское - одно из крупнейших в Новосибирской области.  Его площадь составляет 25 </w:t>
      </w:r>
      <w:proofErr w:type="spellStart"/>
      <w:r>
        <w:rPr>
          <w:rFonts w:ascii="Times New Roman" w:hAnsi="Times New Roman"/>
          <w:sz w:val="24"/>
          <w:szCs w:val="24"/>
          <w:lang w:eastAsia="ru-RU"/>
        </w:rPr>
        <w:t>тыс.га</w:t>
      </w:r>
      <w:proofErr w:type="spellEnd"/>
      <w:r>
        <w:rPr>
          <w:rFonts w:ascii="Times New Roman" w:hAnsi="Times New Roman"/>
          <w:sz w:val="24"/>
          <w:szCs w:val="24"/>
          <w:lang w:eastAsia="ru-RU"/>
        </w:rPr>
        <w:t xml:space="preserve">. Детально разведано только площадью </w:t>
      </w:r>
      <w:smartTag w:uri="urn:schemas-microsoft-com:office:smarttags" w:element="metricconverter">
        <w:smartTagPr>
          <w:attr w:name="ProductID" w:val="5298 га"/>
        </w:smartTagPr>
        <w:r>
          <w:rPr>
            <w:rFonts w:ascii="Times New Roman" w:hAnsi="Times New Roman"/>
            <w:sz w:val="24"/>
            <w:szCs w:val="24"/>
            <w:lang w:eastAsia="ru-RU"/>
          </w:rPr>
          <w:t>5298 га</w:t>
        </w:r>
      </w:smartTag>
      <w:r>
        <w:rPr>
          <w:rFonts w:ascii="Times New Roman" w:hAnsi="Times New Roman"/>
          <w:sz w:val="24"/>
          <w:szCs w:val="24"/>
          <w:lang w:eastAsia="ru-RU"/>
        </w:rPr>
        <w:t xml:space="preserve"> балансовыми запасами – 31,4 </w:t>
      </w:r>
      <w:proofErr w:type="spellStart"/>
      <w:r>
        <w:rPr>
          <w:rFonts w:ascii="Times New Roman" w:hAnsi="Times New Roman"/>
          <w:sz w:val="24"/>
          <w:szCs w:val="24"/>
          <w:lang w:eastAsia="ru-RU"/>
        </w:rPr>
        <w:t>млн.т</w:t>
      </w:r>
      <w:proofErr w:type="spellEnd"/>
      <w:r>
        <w:rPr>
          <w:rFonts w:ascii="Times New Roman" w:hAnsi="Times New Roman"/>
          <w:sz w:val="24"/>
          <w:szCs w:val="24"/>
          <w:lang w:eastAsia="ru-RU"/>
        </w:rPr>
        <w:t>.</w:t>
      </w:r>
    </w:p>
    <w:p w14:paraId="6228DE6F" w14:textId="77777777" w:rsidR="005F7688" w:rsidRDefault="005F7688" w:rsidP="005F7688">
      <w:pPr>
        <w:spacing w:after="0" w:line="240" w:lineRule="auto"/>
        <w:ind w:firstLine="601"/>
        <w:jc w:val="both"/>
        <w:rPr>
          <w:rFonts w:ascii="Times New Roman" w:hAnsi="Times New Roman"/>
          <w:sz w:val="24"/>
          <w:szCs w:val="24"/>
          <w:lang w:eastAsia="ru-RU"/>
        </w:rPr>
      </w:pPr>
      <w:proofErr w:type="gramStart"/>
      <w:r>
        <w:rPr>
          <w:rFonts w:ascii="Times New Roman" w:hAnsi="Times New Roman"/>
          <w:sz w:val="24"/>
          <w:szCs w:val="24"/>
          <w:lang w:eastAsia="ru-RU"/>
        </w:rPr>
        <w:t xml:space="preserve">Месторождение  </w:t>
      </w:r>
      <w:proofErr w:type="spellStart"/>
      <w:r>
        <w:rPr>
          <w:rFonts w:ascii="Times New Roman" w:hAnsi="Times New Roman"/>
          <w:sz w:val="24"/>
          <w:szCs w:val="24"/>
          <w:lang w:eastAsia="ru-RU"/>
        </w:rPr>
        <w:t>Усть</w:t>
      </w:r>
      <w:proofErr w:type="gramEnd"/>
      <w:r>
        <w:rPr>
          <w:rFonts w:ascii="Times New Roman" w:hAnsi="Times New Roman"/>
          <w:sz w:val="24"/>
          <w:szCs w:val="24"/>
          <w:lang w:eastAsia="ru-RU"/>
        </w:rPr>
        <w:t>-Баксон</w:t>
      </w:r>
      <w:proofErr w:type="spellEnd"/>
      <w:r>
        <w:rPr>
          <w:rFonts w:ascii="Times New Roman" w:hAnsi="Times New Roman"/>
          <w:sz w:val="24"/>
          <w:szCs w:val="24"/>
          <w:lang w:eastAsia="ru-RU"/>
        </w:rPr>
        <w:t xml:space="preserve"> с запасами торфа (3,2 </w:t>
      </w:r>
      <w:proofErr w:type="spellStart"/>
      <w:r>
        <w:rPr>
          <w:rFonts w:ascii="Times New Roman" w:hAnsi="Times New Roman"/>
          <w:sz w:val="24"/>
          <w:szCs w:val="24"/>
          <w:lang w:eastAsia="ru-RU"/>
        </w:rPr>
        <w:t>млн.т</w:t>
      </w:r>
      <w:proofErr w:type="spellEnd"/>
      <w:r>
        <w:rPr>
          <w:rFonts w:ascii="Times New Roman" w:hAnsi="Times New Roman"/>
          <w:sz w:val="24"/>
          <w:szCs w:val="24"/>
          <w:lang w:eastAsia="ru-RU"/>
        </w:rPr>
        <w:t>.).</w:t>
      </w:r>
    </w:p>
    <w:p w14:paraId="54EA2276" w14:textId="77777777"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Наиболее перспективны для детальной разведки месторождение </w:t>
      </w:r>
      <w:proofErr w:type="spellStart"/>
      <w:r>
        <w:rPr>
          <w:rFonts w:ascii="Times New Roman" w:hAnsi="Times New Roman"/>
          <w:sz w:val="24"/>
          <w:szCs w:val="24"/>
          <w:lang w:eastAsia="ru-RU"/>
        </w:rPr>
        <w:t>терасс</w:t>
      </w:r>
      <w:proofErr w:type="spellEnd"/>
      <w:r>
        <w:rPr>
          <w:rFonts w:ascii="Times New Roman" w:hAnsi="Times New Roman"/>
          <w:sz w:val="24"/>
          <w:szCs w:val="24"/>
          <w:lang w:eastAsia="ru-RU"/>
        </w:rPr>
        <w:t xml:space="preserve"> Оби. По предварительным данным их площадь составляет от 200 до </w:t>
      </w:r>
      <w:smartTag w:uri="urn:schemas-microsoft-com:office:smarttags" w:element="metricconverter">
        <w:smartTagPr>
          <w:attr w:name="ProductID" w:val="400 га"/>
        </w:smartTagPr>
        <w:r>
          <w:rPr>
            <w:rFonts w:ascii="Times New Roman" w:hAnsi="Times New Roman"/>
            <w:sz w:val="24"/>
            <w:szCs w:val="24"/>
            <w:lang w:eastAsia="ru-RU"/>
          </w:rPr>
          <w:t>400 га</w:t>
        </w:r>
      </w:smartTag>
      <w:r>
        <w:rPr>
          <w:rFonts w:ascii="Times New Roman" w:hAnsi="Times New Roman"/>
          <w:sz w:val="24"/>
          <w:szCs w:val="24"/>
          <w:lang w:eastAsia="ru-RU"/>
        </w:rPr>
        <w:t xml:space="preserve"> с мощностью торфа до </w:t>
      </w:r>
      <w:smartTag w:uri="urn:schemas-microsoft-com:office:smarttags" w:element="metricconverter">
        <w:smartTagPr>
          <w:attr w:name="ProductID" w:val="3 метров"/>
        </w:smartTagPr>
        <w:r>
          <w:rPr>
            <w:rFonts w:ascii="Times New Roman" w:hAnsi="Times New Roman"/>
            <w:sz w:val="24"/>
            <w:szCs w:val="24"/>
            <w:lang w:eastAsia="ru-RU"/>
          </w:rPr>
          <w:t>3 метров</w:t>
        </w:r>
      </w:smartTag>
      <w:r>
        <w:rPr>
          <w:rFonts w:ascii="Times New Roman" w:hAnsi="Times New Roman"/>
          <w:sz w:val="24"/>
          <w:szCs w:val="24"/>
          <w:lang w:eastAsia="ru-RU"/>
        </w:rPr>
        <w:t>.</w:t>
      </w:r>
    </w:p>
    <w:p w14:paraId="3538F66A" w14:textId="77777777"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В районе имеются торфяники, обогащенные </w:t>
      </w:r>
      <w:proofErr w:type="spellStart"/>
      <w:r>
        <w:rPr>
          <w:rFonts w:ascii="Times New Roman" w:hAnsi="Times New Roman"/>
          <w:sz w:val="24"/>
          <w:szCs w:val="24"/>
          <w:lang w:eastAsia="ru-RU"/>
        </w:rPr>
        <w:t>фосфоросодержащим</w:t>
      </w:r>
      <w:proofErr w:type="spellEnd"/>
      <w:r>
        <w:rPr>
          <w:rFonts w:ascii="Times New Roman" w:hAnsi="Times New Roman"/>
          <w:sz w:val="24"/>
          <w:szCs w:val="24"/>
          <w:lang w:eastAsia="ru-RU"/>
        </w:rPr>
        <w:t xml:space="preserve"> минералом – </w:t>
      </w:r>
      <w:proofErr w:type="spellStart"/>
      <w:r>
        <w:rPr>
          <w:rFonts w:ascii="Times New Roman" w:hAnsi="Times New Roman"/>
          <w:sz w:val="24"/>
          <w:szCs w:val="24"/>
          <w:lang w:eastAsia="ru-RU"/>
        </w:rPr>
        <w:t>вивионитом</w:t>
      </w:r>
      <w:proofErr w:type="spellEnd"/>
      <w:r>
        <w:rPr>
          <w:rFonts w:ascii="Times New Roman" w:hAnsi="Times New Roman"/>
          <w:sz w:val="24"/>
          <w:szCs w:val="24"/>
          <w:lang w:eastAsia="ru-RU"/>
        </w:rPr>
        <w:t xml:space="preserve">. Месторождение </w:t>
      </w:r>
      <w:proofErr w:type="spellStart"/>
      <w:r>
        <w:rPr>
          <w:rFonts w:ascii="Times New Roman" w:hAnsi="Times New Roman"/>
          <w:sz w:val="24"/>
          <w:szCs w:val="24"/>
          <w:lang w:eastAsia="ru-RU"/>
        </w:rPr>
        <w:t>Усть-Боксон</w:t>
      </w:r>
      <w:proofErr w:type="spellEnd"/>
      <w:r>
        <w:rPr>
          <w:rFonts w:ascii="Times New Roman" w:hAnsi="Times New Roman"/>
          <w:sz w:val="24"/>
          <w:szCs w:val="24"/>
          <w:lang w:eastAsia="ru-RU"/>
        </w:rPr>
        <w:t xml:space="preserve"> имеет площадь </w:t>
      </w:r>
      <w:smartTag w:uri="urn:schemas-microsoft-com:office:smarttags" w:element="metricconverter">
        <w:smartTagPr>
          <w:attr w:name="ProductID" w:val="942 га"/>
        </w:smartTagPr>
        <w:r>
          <w:rPr>
            <w:rFonts w:ascii="Times New Roman" w:hAnsi="Times New Roman"/>
            <w:sz w:val="24"/>
            <w:szCs w:val="24"/>
            <w:lang w:eastAsia="ru-RU"/>
          </w:rPr>
          <w:t>942 га</w:t>
        </w:r>
      </w:smartTag>
      <w:r>
        <w:rPr>
          <w:rFonts w:ascii="Times New Roman" w:hAnsi="Times New Roman"/>
          <w:sz w:val="24"/>
          <w:szCs w:val="24"/>
          <w:lang w:eastAsia="ru-RU"/>
        </w:rPr>
        <w:t xml:space="preserve"> с запасами 891 тыс. тонн, из них с </w:t>
      </w:r>
      <w:proofErr w:type="spellStart"/>
      <w:r>
        <w:rPr>
          <w:rFonts w:ascii="Times New Roman" w:hAnsi="Times New Roman"/>
          <w:sz w:val="24"/>
          <w:szCs w:val="24"/>
          <w:lang w:eastAsia="ru-RU"/>
        </w:rPr>
        <w:t>вивионитом</w:t>
      </w:r>
      <w:proofErr w:type="spellEnd"/>
      <w:r>
        <w:rPr>
          <w:rFonts w:ascii="Times New Roman" w:hAnsi="Times New Roman"/>
          <w:sz w:val="24"/>
          <w:szCs w:val="24"/>
          <w:lang w:eastAsia="ru-RU"/>
        </w:rPr>
        <w:t xml:space="preserve"> </w:t>
      </w:r>
      <w:smartTag w:uri="urn:schemas-microsoft-com:office:smarttags" w:element="metricconverter">
        <w:smartTagPr>
          <w:attr w:name="ProductID" w:val="329 га"/>
        </w:smartTagPr>
        <w:r>
          <w:rPr>
            <w:rFonts w:ascii="Times New Roman" w:hAnsi="Times New Roman"/>
            <w:sz w:val="24"/>
            <w:szCs w:val="24"/>
            <w:lang w:eastAsia="ru-RU"/>
          </w:rPr>
          <w:t>329 га</w:t>
        </w:r>
      </w:smartTag>
      <w:r>
        <w:rPr>
          <w:rFonts w:ascii="Times New Roman" w:hAnsi="Times New Roman"/>
          <w:sz w:val="24"/>
          <w:szCs w:val="24"/>
          <w:lang w:eastAsia="ru-RU"/>
        </w:rPr>
        <w:t>.</w:t>
      </w:r>
    </w:p>
    <w:p w14:paraId="65520969" w14:textId="77777777"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Сапропели – </w:t>
      </w:r>
      <w:proofErr w:type="gramStart"/>
      <w:r>
        <w:rPr>
          <w:rFonts w:ascii="Times New Roman" w:hAnsi="Times New Roman"/>
          <w:sz w:val="24"/>
          <w:szCs w:val="24"/>
          <w:lang w:eastAsia="ru-RU"/>
        </w:rPr>
        <w:t>органо-минеральные</w:t>
      </w:r>
      <w:proofErr w:type="gramEnd"/>
      <w:r>
        <w:rPr>
          <w:rFonts w:ascii="Times New Roman" w:hAnsi="Times New Roman"/>
          <w:sz w:val="24"/>
          <w:szCs w:val="24"/>
          <w:lang w:eastAsia="ru-RU"/>
        </w:rPr>
        <w:t xml:space="preserve"> отложения пресных озер – числятся в шести месторождениях площадью </w:t>
      </w:r>
      <w:smartTag w:uri="urn:schemas-microsoft-com:office:smarttags" w:element="metricconverter">
        <w:smartTagPr>
          <w:attr w:name="ProductID" w:val="20 га"/>
        </w:smartTagPr>
        <w:r>
          <w:rPr>
            <w:rFonts w:ascii="Times New Roman" w:hAnsi="Times New Roman"/>
            <w:sz w:val="24"/>
            <w:szCs w:val="24"/>
            <w:lang w:eastAsia="ru-RU"/>
          </w:rPr>
          <w:t>20 га</w:t>
        </w:r>
      </w:smartTag>
      <w:r>
        <w:rPr>
          <w:rFonts w:ascii="Times New Roman" w:hAnsi="Times New Roman"/>
          <w:sz w:val="24"/>
          <w:szCs w:val="24"/>
          <w:lang w:eastAsia="ru-RU"/>
        </w:rPr>
        <w:t xml:space="preserve">. Общие их запасы составляют 186 </w:t>
      </w:r>
      <w:r w:rsidR="00B1491D">
        <w:rPr>
          <w:rFonts w:ascii="Times New Roman" w:hAnsi="Times New Roman"/>
          <w:sz w:val="24"/>
          <w:szCs w:val="24"/>
          <w:lang w:eastAsia="ru-RU"/>
        </w:rPr>
        <w:t>тыс. тонн</w:t>
      </w:r>
      <w:r>
        <w:rPr>
          <w:rFonts w:ascii="Times New Roman" w:hAnsi="Times New Roman"/>
          <w:sz w:val="24"/>
          <w:szCs w:val="24"/>
          <w:lang w:eastAsia="ru-RU"/>
        </w:rPr>
        <w:t>.</w:t>
      </w:r>
    </w:p>
    <w:p w14:paraId="173FF73C" w14:textId="77777777" w:rsidR="005F7688" w:rsidRDefault="005F7688" w:rsidP="005F7688">
      <w:pPr>
        <w:spacing w:after="0" w:line="240" w:lineRule="auto"/>
        <w:ind w:firstLine="601"/>
        <w:jc w:val="both"/>
        <w:rPr>
          <w:rFonts w:ascii="Times New Roman" w:hAnsi="Times New Roman"/>
          <w:sz w:val="24"/>
          <w:szCs w:val="24"/>
          <w:lang w:eastAsia="ru-RU"/>
        </w:rPr>
      </w:pPr>
      <w:r>
        <w:rPr>
          <w:rFonts w:ascii="Times New Roman" w:hAnsi="Times New Roman"/>
          <w:sz w:val="24"/>
          <w:szCs w:val="24"/>
          <w:lang w:eastAsia="ru-RU"/>
        </w:rPr>
        <w:t xml:space="preserve">Разрабатывается </w:t>
      </w:r>
      <w:proofErr w:type="spellStart"/>
      <w:r>
        <w:rPr>
          <w:rFonts w:ascii="Times New Roman" w:hAnsi="Times New Roman"/>
          <w:sz w:val="24"/>
          <w:szCs w:val="24"/>
          <w:lang w:eastAsia="ru-RU"/>
        </w:rPr>
        <w:t>Новобибеевское</w:t>
      </w:r>
      <w:proofErr w:type="spellEnd"/>
      <w:r>
        <w:rPr>
          <w:rFonts w:ascii="Times New Roman" w:hAnsi="Times New Roman"/>
          <w:sz w:val="24"/>
          <w:szCs w:val="24"/>
          <w:lang w:eastAsia="ru-RU"/>
        </w:rPr>
        <w:t xml:space="preserve"> месторождение строительных камней, с запасами 1432 тыс. куб. м, Болотнинское месторождение кирпичных глин.</w:t>
      </w:r>
    </w:p>
    <w:p w14:paraId="0BFC7677" w14:textId="77777777" w:rsidR="005F7688" w:rsidRPr="00DC6445" w:rsidRDefault="005F7688" w:rsidP="005F7688">
      <w:pPr>
        <w:tabs>
          <w:tab w:val="left" w:pos="180"/>
        </w:tabs>
        <w:spacing w:after="0" w:line="240" w:lineRule="auto"/>
        <w:jc w:val="both"/>
        <w:rPr>
          <w:rFonts w:ascii="Times New Roman" w:hAnsi="Times New Roman" w:cs="Times New Roman"/>
          <w:b/>
          <w:sz w:val="24"/>
          <w:szCs w:val="24"/>
        </w:rPr>
      </w:pPr>
    </w:p>
    <w:p w14:paraId="6F597983" w14:textId="77777777" w:rsidR="00BE37E3" w:rsidRPr="003E1CDE" w:rsidRDefault="00F32ACF" w:rsidP="003E1CDE">
      <w:pPr>
        <w:tabs>
          <w:tab w:val="left" w:pos="5103"/>
          <w:tab w:val="left" w:pos="8640"/>
        </w:tabs>
        <w:rPr>
          <w:rFonts w:ascii="Times New Roman" w:hAnsi="Times New Roman" w:cs="Times New Roman"/>
          <w:b/>
          <w:sz w:val="28"/>
          <w:szCs w:val="28"/>
        </w:rPr>
      </w:pPr>
      <w:r w:rsidRPr="003E1CDE">
        <w:rPr>
          <w:rFonts w:ascii="Times New Roman" w:hAnsi="Times New Roman" w:cs="Times New Roman"/>
          <w:b/>
          <w:sz w:val="28"/>
          <w:szCs w:val="28"/>
        </w:rPr>
        <w:t>2.</w:t>
      </w:r>
      <w:r w:rsidR="003E1CDE">
        <w:rPr>
          <w:rFonts w:ascii="Times New Roman" w:hAnsi="Times New Roman" w:cs="Times New Roman"/>
          <w:b/>
          <w:sz w:val="28"/>
          <w:szCs w:val="28"/>
        </w:rPr>
        <w:t> </w:t>
      </w:r>
      <w:r w:rsidR="00BE37E3" w:rsidRPr="003E1CDE">
        <w:rPr>
          <w:rFonts w:ascii="Times New Roman" w:hAnsi="Times New Roman" w:cs="Times New Roman"/>
          <w:b/>
          <w:sz w:val="28"/>
          <w:szCs w:val="28"/>
        </w:rPr>
        <w:t>Население</w:t>
      </w:r>
      <w:r w:rsidR="00A50279" w:rsidRPr="003E1CDE">
        <w:rPr>
          <w:rFonts w:ascii="Times New Roman" w:hAnsi="Times New Roman" w:cs="Times New Roman"/>
          <w:b/>
          <w:sz w:val="28"/>
          <w:szCs w:val="28"/>
        </w:rPr>
        <w:t xml:space="preserve"> и трудовые ресурсы</w:t>
      </w:r>
    </w:p>
    <w:p w14:paraId="56977EF7" w14:textId="77777777" w:rsidR="00BE37E3" w:rsidRPr="008221B8" w:rsidRDefault="004031B1" w:rsidP="003E1CDE">
      <w:pPr>
        <w:tabs>
          <w:tab w:val="left" w:pos="180"/>
        </w:tabs>
        <w:spacing w:after="0" w:line="240" w:lineRule="auto"/>
        <w:jc w:val="both"/>
        <w:rPr>
          <w:rFonts w:ascii="Times New Roman" w:hAnsi="Times New Roman" w:cs="Times New Roman"/>
          <w:sz w:val="24"/>
          <w:szCs w:val="24"/>
        </w:rPr>
      </w:pPr>
      <w:r w:rsidRPr="008221B8">
        <w:rPr>
          <w:rFonts w:ascii="Times New Roman" w:hAnsi="Times New Roman" w:cs="Times New Roman"/>
          <w:sz w:val="24"/>
          <w:szCs w:val="24"/>
        </w:rPr>
        <w:t xml:space="preserve">Численность населения </w:t>
      </w:r>
      <w:r w:rsidR="00554B47">
        <w:rPr>
          <w:rFonts w:ascii="Times New Roman" w:hAnsi="Times New Roman" w:cs="Times New Roman"/>
          <w:sz w:val="24"/>
          <w:szCs w:val="24"/>
        </w:rPr>
        <w:t>Болотнинского</w:t>
      </w:r>
      <w:r w:rsidR="003E1CDE"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района</w:t>
      </w:r>
      <w:r w:rsidR="00554B47">
        <w:rPr>
          <w:rFonts w:ascii="Times New Roman" w:hAnsi="Times New Roman" w:cs="Times New Roman"/>
          <w:sz w:val="24"/>
          <w:szCs w:val="24"/>
        </w:rPr>
        <w:t xml:space="preserve"> Новосибирской области</w:t>
      </w:r>
      <w:r w:rsidR="006902D2" w:rsidRPr="008221B8">
        <w:rPr>
          <w:rFonts w:ascii="Times New Roman" w:hAnsi="Times New Roman" w:cs="Times New Roman"/>
          <w:sz w:val="24"/>
          <w:szCs w:val="24"/>
        </w:rPr>
        <w:t xml:space="preserve"> на начало </w:t>
      </w:r>
      <w:r w:rsidR="0020220C" w:rsidRPr="008221B8">
        <w:rPr>
          <w:rFonts w:ascii="Times New Roman" w:hAnsi="Times New Roman" w:cs="Times New Roman"/>
          <w:sz w:val="24"/>
          <w:szCs w:val="24"/>
        </w:rPr>
        <w:t>20</w:t>
      </w:r>
      <w:r w:rsidR="0016397D">
        <w:rPr>
          <w:rFonts w:ascii="Times New Roman" w:hAnsi="Times New Roman" w:cs="Times New Roman"/>
          <w:sz w:val="24"/>
          <w:szCs w:val="24"/>
        </w:rPr>
        <w:t>20</w:t>
      </w:r>
      <w:r w:rsidR="0020220C"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 xml:space="preserve">года </w:t>
      </w:r>
      <w:r w:rsidR="00DB1232">
        <w:rPr>
          <w:rFonts w:ascii="Times New Roman" w:hAnsi="Times New Roman" w:cs="Times New Roman"/>
          <w:sz w:val="24"/>
          <w:szCs w:val="24"/>
        </w:rPr>
        <w:t>26,7</w:t>
      </w:r>
      <w:r w:rsidR="006902D2" w:rsidRPr="008221B8">
        <w:rPr>
          <w:rFonts w:ascii="Times New Roman" w:hAnsi="Times New Roman" w:cs="Times New Roman"/>
          <w:sz w:val="24"/>
          <w:szCs w:val="24"/>
        </w:rPr>
        <w:t xml:space="preserve"> тыс. человек. В том числе численность населения, проживающего в сельской местности </w:t>
      </w:r>
      <w:r w:rsidR="00DB1232">
        <w:rPr>
          <w:rFonts w:ascii="Times New Roman" w:hAnsi="Times New Roman" w:cs="Times New Roman"/>
          <w:sz w:val="24"/>
          <w:szCs w:val="24"/>
        </w:rPr>
        <w:t>12,3</w:t>
      </w:r>
      <w:r w:rsidR="0020220C" w:rsidRPr="008221B8">
        <w:rPr>
          <w:rFonts w:ascii="Times New Roman" w:hAnsi="Times New Roman" w:cs="Times New Roman"/>
          <w:sz w:val="24"/>
          <w:szCs w:val="24"/>
        </w:rPr>
        <w:t xml:space="preserve"> </w:t>
      </w:r>
      <w:r w:rsidR="006902D2" w:rsidRPr="008221B8">
        <w:rPr>
          <w:rFonts w:ascii="Times New Roman" w:hAnsi="Times New Roman" w:cs="Times New Roman"/>
          <w:sz w:val="24"/>
          <w:szCs w:val="24"/>
        </w:rPr>
        <w:t>тыс. человек.</w:t>
      </w:r>
    </w:p>
    <w:p w14:paraId="0CEEA49F" w14:textId="77777777" w:rsidR="006902D2" w:rsidRPr="008221B8" w:rsidRDefault="006902D2" w:rsidP="003E1CDE">
      <w:pPr>
        <w:tabs>
          <w:tab w:val="left" w:pos="180"/>
        </w:tabs>
        <w:spacing w:after="0" w:line="240" w:lineRule="auto"/>
        <w:jc w:val="both"/>
        <w:rPr>
          <w:rFonts w:ascii="Times New Roman" w:hAnsi="Times New Roman" w:cs="Times New Roman"/>
          <w:sz w:val="24"/>
          <w:szCs w:val="24"/>
        </w:rPr>
      </w:pPr>
      <w:r w:rsidRPr="008221B8">
        <w:rPr>
          <w:rFonts w:ascii="Times New Roman" w:hAnsi="Times New Roman" w:cs="Times New Roman"/>
          <w:sz w:val="24"/>
          <w:szCs w:val="24"/>
        </w:rPr>
        <w:t xml:space="preserve">Средняя плотность населения </w:t>
      </w:r>
      <w:r w:rsidR="00B66F7E" w:rsidRPr="008221B8">
        <w:rPr>
          <w:rFonts w:ascii="Times New Roman" w:hAnsi="Times New Roman" w:cs="Times New Roman"/>
          <w:sz w:val="24"/>
          <w:szCs w:val="24"/>
        </w:rPr>
        <w:t>8,</w:t>
      </w:r>
      <w:r w:rsidR="00CD38C4">
        <w:rPr>
          <w:rFonts w:ascii="Times New Roman" w:hAnsi="Times New Roman" w:cs="Times New Roman"/>
          <w:sz w:val="24"/>
          <w:szCs w:val="24"/>
        </w:rPr>
        <w:t>1</w:t>
      </w:r>
      <w:r w:rsidR="00B66F7E" w:rsidRPr="008221B8">
        <w:rPr>
          <w:rFonts w:ascii="Times New Roman" w:hAnsi="Times New Roman" w:cs="Times New Roman"/>
          <w:sz w:val="24"/>
          <w:szCs w:val="24"/>
        </w:rPr>
        <w:t xml:space="preserve"> </w:t>
      </w:r>
      <w:r w:rsidRPr="008221B8">
        <w:rPr>
          <w:rFonts w:ascii="Times New Roman" w:hAnsi="Times New Roman" w:cs="Times New Roman"/>
          <w:sz w:val="24"/>
          <w:szCs w:val="24"/>
        </w:rPr>
        <w:t>чел</w:t>
      </w:r>
      <w:r w:rsidR="003E1CDE" w:rsidRPr="008221B8">
        <w:rPr>
          <w:rFonts w:ascii="Times New Roman" w:hAnsi="Times New Roman" w:cs="Times New Roman"/>
          <w:sz w:val="24"/>
          <w:szCs w:val="24"/>
        </w:rPr>
        <w:t>.</w:t>
      </w:r>
      <w:r w:rsidR="001D3E3E">
        <w:rPr>
          <w:rFonts w:ascii="Times New Roman" w:hAnsi="Times New Roman" w:cs="Times New Roman"/>
          <w:sz w:val="24"/>
          <w:szCs w:val="24"/>
        </w:rPr>
        <w:t>/кв. км</w:t>
      </w:r>
    </w:p>
    <w:p w14:paraId="3A2E27E7" w14:textId="77777777" w:rsidR="00B03600" w:rsidRPr="003E1CDE" w:rsidRDefault="00B03600" w:rsidP="003E1CDE">
      <w:pPr>
        <w:tabs>
          <w:tab w:val="left" w:pos="180"/>
        </w:tabs>
        <w:spacing w:after="0" w:line="240" w:lineRule="auto"/>
        <w:jc w:val="both"/>
        <w:rPr>
          <w:rFonts w:ascii="Times New Roman" w:hAnsi="Times New Roman" w:cs="Times New Roman"/>
          <w:i/>
          <w:sz w:val="28"/>
          <w:szCs w:val="28"/>
        </w:rPr>
      </w:pPr>
    </w:p>
    <w:tbl>
      <w:tblPr>
        <w:tblStyle w:val="a3"/>
        <w:tblW w:w="0" w:type="auto"/>
        <w:tblLook w:val="04A0" w:firstRow="1" w:lastRow="0" w:firstColumn="1" w:lastColumn="0" w:noHBand="0" w:noVBand="1"/>
      </w:tblPr>
      <w:tblGrid>
        <w:gridCol w:w="4786"/>
        <w:gridCol w:w="4536"/>
      </w:tblGrid>
      <w:tr w:rsidR="006902D2" w:rsidRPr="00673693" w14:paraId="7B035E0E" w14:textId="77777777" w:rsidTr="006902D2">
        <w:tc>
          <w:tcPr>
            <w:tcW w:w="4786" w:type="dxa"/>
          </w:tcPr>
          <w:p w14:paraId="17BD8EFB" w14:textId="77777777" w:rsidR="006902D2" w:rsidRPr="00673693" w:rsidRDefault="006902D2" w:rsidP="00CC0BE5">
            <w:pPr>
              <w:tabs>
                <w:tab w:val="left" w:pos="180"/>
              </w:tabs>
              <w:jc w:val="center"/>
              <w:rPr>
                <w:rFonts w:ascii="Times New Roman" w:hAnsi="Times New Roman" w:cs="Times New Roman"/>
                <w:sz w:val="24"/>
                <w:szCs w:val="24"/>
              </w:rPr>
            </w:pPr>
            <w:r w:rsidRPr="00673693">
              <w:rPr>
                <w:rFonts w:ascii="Times New Roman" w:hAnsi="Times New Roman" w:cs="Times New Roman"/>
                <w:sz w:val="24"/>
                <w:szCs w:val="24"/>
              </w:rPr>
              <w:t xml:space="preserve">Наименование </w:t>
            </w:r>
            <w:r w:rsidR="00CC0BE5">
              <w:rPr>
                <w:rFonts w:ascii="Times New Roman" w:hAnsi="Times New Roman" w:cs="Times New Roman"/>
                <w:sz w:val="24"/>
                <w:szCs w:val="24"/>
              </w:rPr>
              <w:t>городского/</w:t>
            </w:r>
            <w:r w:rsidRPr="00673693">
              <w:rPr>
                <w:rFonts w:ascii="Times New Roman" w:hAnsi="Times New Roman" w:cs="Times New Roman"/>
                <w:sz w:val="24"/>
                <w:szCs w:val="24"/>
              </w:rPr>
              <w:t>сельского поселения</w:t>
            </w:r>
          </w:p>
        </w:tc>
        <w:tc>
          <w:tcPr>
            <w:tcW w:w="4536" w:type="dxa"/>
          </w:tcPr>
          <w:p w14:paraId="5E22E04A" w14:textId="77777777" w:rsidR="006902D2" w:rsidRPr="00673693" w:rsidRDefault="006902D2" w:rsidP="006902D2">
            <w:pPr>
              <w:tabs>
                <w:tab w:val="left" w:pos="180"/>
              </w:tabs>
              <w:jc w:val="center"/>
              <w:rPr>
                <w:rFonts w:ascii="Times New Roman" w:hAnsi="Times New Roman" w:cs="Times New Roman"/>
                <w:sz w:val="24"/>
                <w:szCs w:val="24"/>
              </w:rPr>
            </w:pPr>
            <w:r w:rsidRPr="00673693">
              <w:rPr>
                <w:rFonts w:ascii="Times New Roman" w:hAnsi="Times New Roman" w:cs="Times New Roman"/>
                <w:sz w:val="24"/>
                <w:szCs w:val="24"/>
              </w:rPr>
              <w:t>Численность населения на начало года</w:t>
            </w:r>
            <w:r w:rsidR="003E1CDE">
              <w:rPr>
                <w:rFonts w:ascii="Times New Roman" w:hAnsi="Times New Roman" w:cs="Times New Roman"/>
                <w:sz w:val="24"/>
                <w:szCs w:val="24"/>
              </w:rPr>
              <w:t>, человек</w:t>
            </w:r>
          </w:p>
        </w:tc>
      </w:tr>
      <w:tr w:rsidR="006902D2" w:rsidRPr="008221B8" w14:paraId="53D91B4E" w14:textId="77777777" w:rsidTr="006902D2">
        <w:tc>
          <w:tcPr>
            <w:tcW w:w="4786" w:type="dxa"/>
          </w:tcPr>
          <w:p w14:paraId="4B3C43DC" w14:textId="77777777" w:rsidR="006902D2" w:rsidRPr="008221B8" w:rsidRDefault="00B66F7E" w:rsidP="00B66F7E">
            <w:pPr>
              <w:tabs>
                <w:tab w:val="left" w:pos="180"/>
              </w:tabs>
              <w:jc w:val="center"/>
              <w:rPr>
                <w:rFonts w:ascii="Times New Roman" w:hAnsi="Times New Roman" w:cs="Times New Roman"/>
                <w:sz w:val="24"/>
                <w:szCs w:val="24"/>
              </w:rPr>
            </w:pPr>
            <w:proofErr w:type="spellStart"/>
            <w:r w:rsidRPr="008221B8">
              <w:rPr>
                <w:rFonts w:ascii="Times New Roman" w:hAnsi="Times New Roman" w:cs="Times New Roman"/>
                <w:sz w:val="24"/>
                <w:szCs w:val="24"/>
              </w:rPr>
              <w:t>г.Болотное</w:t>
            </w:r>
            <w:proofErr w:type="spellEnd"/>
          </w:p>
        </w:tc>
        <w:tc>
          <w:tcPr>
            <w:tcW w:w="4536" w:type="dxa"/>
          </w:tcPr>
          <w:p w14:paraId="620423AA" w14:textId="77777777" w:rsidR="006902D2" w:rsidRPr="008221B8" w:rsidRDefault="009E1C22" w:rsidP="00CD38C4">
            <w:pPr>
              <w:tabs>
                <w:tab w:val="left" w:pos="180"/>
              </w:tabs>
              <w:jc w:val="center"/>
              <w:rPr>
                <w:rFonts w:ascii="Times New Roman" w:hAnsi="Times New Roman" w:cs="Times New Roman"/>
                <w:sz w:val="24"/>
                <w:szCs w:val="24"/>
              </w:rPr>
            </w:pPr>
            <w:r>
              <w:rPr>
                <w:rFonts w:ascii="Times New Roman" w:hAnsi="Times New Roman" w:cs="Times New Roman"/>
                <w:sz w:val="24"/>
                <w:szCs w:val="24"/>
              </w:rPr>
              <w:t>14380</w:t>
            </w:r>
          </w:p>
        </w:tc>
      </w:tr>
      <w:tr w:rsidR="003E1CDE" w:rsidRPr="008221B8" w14:paraId="5146D5CE" w14:textId="77777777" w:rsidTr="006902D2">
        <w:tc>
          <w:tcPr>
            <w:tcW w:w="4786" w:type="dxa"/>
          </w:tcPr>
          <w:p w14:paraId="4AF9646A" w14:textId="77777777" w:rsidR="003E1CDE" w:rsidRPr="008221B8" w:rsidRDefault="00B66F7E" w:rsidP="00B66F7E">
            <w:pPr>
              <w:tabs>
                <w:tab w:val="left" w:pos="180"/>
              </w:tabs>
              <w:jc w:val="center"/>
              <w:rPr>
                <w:rFonts w:ascii="Times New Roman" w:hAnsi="Times New Roman" w:cs="Times New Roman"/>
                <w:sz w:val="24"/>
                <w:szCs w:val="24"/>
              </w:rPr>
            </w:pPr>
            <w:r w:rsidRPr="008221B8">
              <w:rPr>
                <w:rFonts w:ascii="Times New Roman" w:hAnsi="Times New Roman" w:cs="Times New Roman"/>
                <w:sz w:val="24"/>
                <w:szCs w:val="24"/>
              </w:rPr>
              <w:t>Ачинский с/совет</w:t>
            </w:r>
          </w:p>
        </w:tc>
        <w:tc>
          <w:tcPr>
            <w:tcW w:w="4536" w:type="dxa"/>
          </w:tcPr>
          <w:p w14:paraId="5C8E119F" w14:textId="77777777" w:rsidR="003E1CDE" w:rsidRPr="008221B8" w:rsidRDefault="009E1C22"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595</w:t>
            </w:r>
          </w:p>
        </w:tc>
      </w:tr>
      <w:tr w:rsidR="00B66F7E" w:rsidRPr="008221B8" w14:paraId="5931C3A1" w14:textId="77777777" w:rsidTr="006902D2">
        <w:tc>
          <w:tcPr>
            <w:tcW w:w="4786" w:type="dxa"/>
          </w:tcPr>
          <w:p w14:paraId="25851FE5"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Байкальский с/совет</w:t>
            </w:r>
          </w:p>
        </w:tc>
        <w:tc>
          <w:tcPr>
            <w:tcW w:w="4536" w:type="dxa"/>
          </w:tcPr>
          <w:p w14:paraId="7F2568C8" w14:textId="77777777" w:rsidR="00B66F7E" w:rsidRPr="008221B8" w:rsidRDefault="009E1C22"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675</w:t>
            </w:r>
          </w:p>
        </w:tc>
      </w:tr>
      <w:tr w:rsidR="00B66F7E" w:rsidRPr="008221B8" w14:paraId="322D7767" w14:textId="77777777" w:rsidTr="006902D2">
        <w:tc>
          <w:tcPr>
            <w:tcW w:w="4786" w:type="dxa"/>
          </w:tcPr>
          <w:p w14:paraId="652AE4CF"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Баратаевский</w:t>
            </w:r>
            <w:proofErr w:type="spellEnd"/>
            <w:r w:rsidRPr="008221B8">
              <w:rPr>
                <w:rFonts w:ascii="Times New Roman" w:hAnsi="Times New Roman"/>
                <w:b w:val="0"/>
                <w:color w:val="000000"/>
                <w:sz w:val="24"/>
                <w:szCs w:val="24"/>
              </w:rPr>
              <w:t xml:space="preserve"> с/совет</w:t>
            </w:r>
          </w:p>
        </w:tc>
        <w:tc>
          <w:tcPr>
            <w:tcW w:w="4536" w:type="dxa"/>
          </w:tcPr>
          <w:p w14:paraId="3998B390" w14:textId="77777777" w:rsidR="00B66F7E" w:rsidRPr="008221B8" w:rsidRDefault="009E1C22"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1108</w:t>
            </w:r>
          </w:p>
        </w:tc>
      </w:tr>
      <w:tr w:rsidR="00B66F7E" w:rsidRPr="008221B8" w14:paraId="1AAD6373" w14:textId="77777777" w:rsidTr="006902D2">
        <w:tc>
          <w:tcPr>
            <w:tcW w:w="4786" w:type="dxa"/>
          </w:tcPr>
          <w:p w14:paraId="154A66F7" w14:textId="77777777" w:rsidR="00B66F7E" w:rsidRPr="008221B8" w:rsidRDefault="00B66F7E" w:rsidP="00B66F7E">
            <w:pPr>
              <w:pStyle w:val="0-"/>
              <w:spacing w:before="0" w:after="0"/>
              <w:jc w:val="center"/>
              <w:rPr>
                <w:rFonts w:ascii="Times New Roman" w:hAnsi="Times New Roman"/>
                <w:b w:val="0"/>
                <w:color w:val="000000"/>
                <w:sz w:val="24"/>
                <w:szCs w:val="24"/>
              </w:rPr>
            </w:pPr>
            <w:r w:rsidRPr="008221B8">
              <w:rPr>
                <w:rFonts w:ascii="Times New Roman" w:hAnsi="Times New Roman"/>
                <w:b w:val="0"/>
                <w:color w:val="000000"/>
                <w:sz w:val="24"/>
                <w:szCs w:val="24"/>
              </w:rPr>
              <w:t>Боровской с/совет</w:t>
            </w:r>
          </w:p>
        </w:tc>
        <w:tc>
          <w:tcPr>
            <w:tcW w:w="4536" w:type="dxa"/>
          </w:tcPr>
          <w:p w14:paraId="625CBC37" w14:textId="77777777" w:rsidR="00B66F7E" w:rsidRPr="008221B8" w:rsidRDefault="009E1C2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934</w:t>
            </w:r>
          </w:p>
        </w:tc>
      </w:tr>
      <w:tr w:rsidR="00B66F7E" w:rsidRPr="008221B8" w14:paraId="5F24ADB0" w14:textId="77777777" w:rsidTr="006902D2">
        <w:tc>
          <w:tcPr>
            <w:tcW w:w="4786" w:type="dxa"/>
          </w:tcPr>
          <w:p w14:paraId="08CCE19C"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Варламовский</w:t>
            </w:r>
            <w:proofErr w:type="spellEnd"/>
            <w:r w:rsidRPr="008221B8">
              <w:rPr>
                <w:rFonts w:ascii="Times New Roman" w:hAnsi="Times New Roman"/>
                <w:b w:val="0"/>
                <w:color w:val="000000"/>
                <w:sz w:val="24"/>
                <w:szCs w:val="24"/>
              </w:rPr>
              <w:t xml:space="preserve"> с/совет</w:t>
            </w:r>
          </w:p>
        </w:tc>
        <w:tc>
          <w:tcPr>
            <w:tcW w:w="4536" w:type="dxa"/>
          </w:tcPr>
          <w:p w14:paraId="36F7E54E" w14:textId="77777777" w:rsidR="00B66F7E" w:rsidRPr="008221B8" w:rsidRDefault="009E1C2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754</w:t>
            </w:r>
          </w:p>
        </w:tc>
      </w:tr>
      <w:tr w:rsidR="00B66F7E" w:rsidRPr="008221B8" w14:paraId="748EA6FA" w14:textId="77777777" w:rsidTr="006902D2">
        <w:tc>
          <w:tcPr>
            <w:tcW w:w="4786" w:type="dxa"/>
          </w:tcPr>
          <w:p w14:paraId="1D28164D"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Дивинский</w:t>
            </w:r>
            <w:proofErr w:type="spellEnd"/>
            <w:r w:rsidRPr="008221B8">
              <w:rPr>
                <w:rFonts w:ascii="Times New Roman" w:hAnsi="Times New Roman"/>
                <w:b w:val="0"/>
                <w:color w:val="000000"/>
                <w:sz w:val="24"/>
                <w:szCs w:val="24"/>
              </w:rPr>
              <w:t xml:space="preserve"> с/совет</w:t>
            </w:r>
          </w:p>
        </w:tc>
        <w:tc>
          <w:tcPr>
            <w:tcW w:w="4536" w:type="dxa"/>
          </w:tcPr>
          <w:p w14:paraId="25EC47E3" w14:textId="77777777" w:rsidR="00B66F7E" w:rsidRPr="008221B8" w:rsidRDefault="009E1C2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1088</w:t>
            </w:r>
          </w:p>
        </w:tc>
      </w:tr>
      <w:tr w:rsidR="00B66F7E" w:rsidRPr="008221B8" w14:paraId="5E4AA3B5" w14:textId="77777777" w:rsidTr="006902D2">
        <w:tc>
          <w:tcPr>
            <w:tcW w:w="4786" w:type="dxa"/>
          </w:tcPr>
          <w:p w14:paraId="1FA8CB05"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Егоровский</w:t>
            </w:r>
            <w:proofErr w:type="spellEnd"/>
            <w:r w:rsidRPr="008221B8">
              <w:rPr>
                <w:rFonts w:ascii="Times New Roman" w:hAnsi="Times New Roman"/>
                <w:b w:val="0"/>
                <w:color w:val="000000"/>
                <w:sz w:val="24"/>
                <w:szCs w:val="24"/>
              </w:rPr>
              <w:t xml:space="preserve"> с/совет</w:t>
            </w:r>
          </w:p>
        </w:tc>
        <w:tc>
          <w:tcPr>
            <w:tcW w:w="4536" w:type="dxa"/>
          </w:tcPr>
          <w:p w14:paraId="29813E95" w14:textId="77777777" w:rsidR="00B66F7E" w:rsidRPr="008221B8" w:rsidRDefault="009E1C22"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1452</w:t>
            </w:r>
          </w:p>
        </w:tc>
      </w:tr>
      <w:tr w:rsidR="00B66F7E" w:rsidRPr="008221B8" w14:paraId="33F48372" w14:textId="77777777" w:rsidTr="006902D2">
        <w:tc>
          <w:tcPr>
            <w:tcW w:w="4786" w:type="dxa"/>
          </w:tcPr>
          <w:p w14:paraId="70773ED4"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Зудовский</w:t>
            </w:r>
            <w:proofErr w:type="spellEnd"/>
            <w:r w:rsidRPr="008221B8">
              <w:rPr>
                <w:rFonts w:ascii="Times New Roman" w:hAnsi="Times New Roman"/>
                <w:b w:val="0"/>
                <w:color w:val="000000"/>
                <w:sz w:val="24"/>
                <w:szCs w:val="24"/>
              </w:rPr>
              <w:t xml:space="preserve"> с/совет</w:t>
            </w:r>
          </w:p>
        </w:tc>
        <w:tc>
          <w:tcPr>
            <w:tcW w:w="4536" w:type="dxa"/>
          </w:tcPr>
          <w:p w14:paraId="29B23052" w14:textId="77777777" w:rsidR="00B66F7E" w:rsidRPr="008221B8" w:rsidRDefault="009E1C2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648</w:t>
            </w:r>
          </w:p>
        </w:tc>
      </w:tr>
      <w:tr w:rsidR="00B66F7E" w:rsidRPr="008221B8" w14:paraId="5E9939F2" w14:textId="77777777" w:rsidTr="006902D2">
        <w:tc>
          <w:tcPr>
            <w:tcW w:w="4786" w:type="dxa"/>
          </w:tcPr>
          <w:p w14:paraId="46637518"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Карасевский</w:t>
            </w:r>
            <w:proofErr w:type="spellEnd"/>
            <w:r w:rsidRPr="008221B8">
              <w:rPr>
                <w:rFonts w:ascii="Times New Roman" w:hAnsi="Times New Roman"/>
                <w:b w:val="0"/>
                <w:color w:val="000000"/>
                <w:sz w:val="24"/>
                <w:szCs w:val="24"/>
              </w:rPr>
              <w:t xml:space="preserve"> с/совет</w:t>
            </w:r>
          </w:p>
        </w:tc>
        <w:tc>
          <w:tcPr>
            <w:tcW w:w="4536" w:type="dxa"/>
          </w:tcPr>
          <w:p w14:paraId="708FFAE6" w14:textId="77777777" w:rsidR="00B66F7E" w:rsidRPr="008221B8" w:rsidRDefault="009E1C2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887</w:t>
            </w:r>
          </w:p>
        </w:tc>
      </w:tr>
      <w:tr w:rsidR="00B66F7E" w:rsidRPr="008221B8" w14:paraId="1BCB219C" w14:textId="77777777" w:rsidTr="006902D2">
        <w:tc>
          <w:tcPr>
            <w:tcW w:w="4786" w:type="dxa"/>
          </w:tcPr>
          <w:p w14:paraId="3750E470"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Корниловский</w:t>
            </w:r>
            <w:proofErr w:type="spellEnd"/>
            <w:r w:rsidRPr="008221B8">
              <w:rPr>
                <w:rFonts w:ascii="Times New Roman" w:hAnsi="Times New Roman"/>
                <w:b w:val="0"/>
                <w:color w:val="000000"/>
                <w:sz w:val="24"/>
                <w:szCs w:val="24"/>
              </w:rPr>
              <w:t xml:space="preserve"> с/совет</w:t>
            </w:r>
          </w:p>
        </w:tc>
        <w:tc>
          <w:tcPr>
            <w:tcW w:w="4536" w:type="dxa"/>
          </w:tcPr>
          <w:p w14:paraId="35586944" w14:textId="77777777" w:rsidR="00B66F7E" w:rsidRPr="008221B8" w:rsidRDefault="009E1C2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517</w:t>
            </w:r>
          </w:p>
        </w:tc>
      </w:tr>
      <w:tr w:rsidR="00B66F7E" w:rsidRPr="008221B8" w14:paraId="6C687B99" w14:textId="77777777" w:rsidTr="006902D2">
        <w:tc>
          <w:tcPr>
            <w:tcW w:w="4786" w:type="dxa"/>
          </w:tcPr>
          <w:p w14:paraId="5AD51139"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Кунчурукский</w:t>
            </w:r>
            <w:proofErr w:type="spellEnd"/>
            <w:r w:rsidRPr="008221B8">
              <w:rPr>
                <w:rFonts w:ascii="Times New Roman" w:hAnsi="Times New Roman"/>
                <w:b w:val="0"/>
                <w:color w:val="000000"/>
                <w:sz w:val="24"/>
                <w:szCs w:val="24"/>
              </w:rPr>
              <w:t xml:space="preserve"> с/совет</w:t>
            </w:r>
          </w:p>
        </w:tc>
        <w:tc>
          <w:tcPr>
            <w:tcW w:w="4536" w:type="dxa"/>
          </w:tcPr>
          <w:p w14:paraId="3B029059" w14:textId="77777777" w:rsidR="00B66F7E" w:rsidRPr="008221B8" w:rsidRDefault="009E1C2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414</w:t>
            </w:r>
          </w:p>
        </w:tc>
      </w:tr>
      <w:tr w:rsidR="00B66F7E" w:rsidRPr="008221B8" w14:paraId="0371E00A" w14:textId="77777777" w:rsidTr="006902D2">
        <w:tc>
          <w:tcPr>
            <w:tcW w:w="4786" w:type="dxa"/>
          </w:tcPr>
          <w:p w14:paraId="7F5A918B"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Новобибеевский</w:t>
            </w:r>
            <w:proofErr w:type="spellEnd"/>
            <w:r w:rsidRPr="008221B8">
              <w:rPr>
                <w:rFonts w:ascii="Times New Roman" w:hAnsi="Times New Roman"/>
                <w:b w:val="0"/>
                <w:color w:val="000000"/>
                <w:sz w:val="24"/>
                <w:szCs w:val="24"/>
              </w:rPr>
              <w:t xml:space="preserve"> с/совет</w:t>
            </w:r>
          </w:p>
        </w:tc>
        <w:tc>
          <w:tcPr>
            <w:tcW w:w="4536" w:type="dxa"/>
          </w:tcPr>
          <w:p w14:paraId="508E702A" w14:textId="77777777" w:rsidR="00B66F7E" w:rsidRPr="008221B8" w:rsidRDefault="009E1C22"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498</w:t>
            </w:r>
          </w:p>
        </w:tc>
      </w:tr>
      <w:tr w:rsidR="00B66F7E" w:rsidRPr="008221B8" w14:paraId="0702AAB2" w14:textId="77777777" w:rsidTr="006902D2">
        <w:tc>
          <w:tcPr>
            <w:tcW w:w="4786" w:type="dxa"/>
          </w:tcPr>
          <w:p w14:paraId="42AC9EDF"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Ояшинский</w:t>
            </w:r>
            <w:proofErr w:type="spellEnd"/>
            <w:r w:rsidRPr="008221B8">
              <w:rPr>
                <w:rFonts w:ascii="Times New Roman" w:hAnsi="Times New Roman"/>
                <w:b w:val="0"/>
                <w:color w:val="000000"/>
                <w:sz w:val="24"/>
                <w:szCs w:val="24"/>
              </w:rPr>
              <w:t xml:space="preserve"> с/совет</w:t>
            </w:r>
          </w:p>
        </w:tc>
        <w:tc>
          <w:tcPr>
            <w:tcW w:w="4536" w:type="dxa"/>
          </w:tcPr>
          <w:p w14:paraId="7357B689" w14:textId="77777777" w:rsidR="00B66F7E" w:rsidRPr="008221B8" w:rsidRDefault="009E1C22" w:rsidP="00DB1232">
            <w:pPr>
              <w:tabs>
                <w:tab w:val="left" w:pos="180"/>
              </w:tabs>
              <w:jc w:val="center"/>
              <w:rPr>
                <w:rFonts w:ascii="Times New Roman" w:hAnsi="Times New Roman" w:cs="Times New Roman"/>
                <w:sz w:val="24"/>
                <w:szCs w:val="24"/>
              </w:rPr>
            </w:pPr>
            <w:r>
              <w:rPr>
                <w:rFonts w:ascii="Times New Roman" w:hAnsi="Times New Roman" w:cs="Times New Roman"/>
                <w:sz w:val="24"/>
                <w:szCs w:val="24"/>
              </w:rPr>
              <w:t>881</w:t>
            </w:r>
          </w:p>
        </w:tc>
      </w:tr>
      <w:tr w:rsidR="00B66F7E" w:rsidRPr="008221B8" w14:paraId="2F749205" w14:textId="77777777" w:rsidTr="006902D2">
        <w:tc>
          <w:tcPr>
            <w:tcW w:w="4786" w:type="dxa"/>
          </w:tcPr>
          <w:p w14:paraId="0C5B2B22" w14:textId="77777777" w:rsidR="00B66F7E" w:rsidRPr="008221B8" w:rsidRDefault="00B66F7E" w:rsidP="00B66F7E">
            <w:pPr>
              <w:pStyle w:val="0-"/>
              <w:spacing w:before="0" w:after="0"/>
              <w:jc w:val="center"/>
              <w:rPr>
                <w:rFonts w:ascii="Times New Roman" w:hAnsi="Times New Roman"/>
                <w:b w:val="0"/>
                <w:color w:val="000000"/>
                <w:sz w:val="24"/>
                <w:szCs w:val="24"/>
              </w:rPr>
            </w:pPr>
            <w:proofErr w:type="spellStart"/>
            <w:r w:rsidRPr="008221B8">
              <w:rPr>
                <w:rFonts w:ascii="Times New Roman" w:hAnsi="Times New Roman"/>
                <w:b w:val="0"/>
                <w:color w:val="000000"/>
                <w:sz w:val="24"/>
                <w:szCs w:val="24"/>
              </w:rPr>
              <w:t>Светлополянский</w:t>
            </w:r>
            <w:proofErr w:type="spellEnd"/>
            <w:r w:rsidRPr="008221B8">
              <w:rPr>
                <w:rFonts w:ascii="Times New Roman" w:hAnsi="Times New Roman"/>
                <w:b w:val="0"/>
                <w:color w:val="000000"/>
                <w:sz w:val="24"/>
                <w:szCs w:val="24"/>
              </w:rPr>
              <w:t xml:space="preserve"> с/совет</w:t>
            </w:r>
          </w:p>
        </w:tc>
        <w:tc>
          <w:tcPr>
            <w:tcW w:w="4536" w:type="dxa"/>
          </w:tcPr>
          <w:p w14:paraId="2092813C" w14:textId="77777777" w:rsidR="00B66F7E" w:rsidRPr="008221B8" w:rsidRDefault="009E1C22" w:rsidP="00B66F7E">
            <w:pPr>
              <w:tabs>
                <w:tab w:val="left" w:pos="180"/>
              </w:tabs>
              <w:jc w:val="center"/>
              <w:rPr>
                <w:rFonts w:ascii="Times New Roman" w:hAnsi="Times New Roman" w:cs="Times New Roman"/>
                <w:sz w:val="24"/>
                <w:szCs w:val="24"/>
              </w:rPr>
            </w:pPr>
            <w:r>
              <w:rPr>
                <w:rFonts w:ascii="Times New Roman" w:hAnsi="Times New Roman" w:cs="Times New Roman"/>
                <w:sz w:val="24"/>
                <w:szCs w:val="24"/>
              </w:rPr>
              <w:t>1588</w:t>
            </w:r>
          </w:p>
        </w:tc>
      </w:tr>
    </w:tbl>
    <w:p w14:paraId="26129EA3" w14:textId="77777777" w:rsidR="00764E12" w:rsidRPr="008221B8" w:rsidRDefault="00764E12" w:rsidP="00BE37E3">
      <w:pPr>
        <w:tabs>
          <w:tab w:val="left" w:pos="180"/>
        </w:tabs>
        <w:jc w:val="both"/>
        <w:rPr>
          <w:rFonts w:ascii="Times New Roman" w:hAnsi="Times New Roman" w:cs="Times New Roman"/>
          <w:sz w:val="24"/>
          <w:szCs w:val="24"/>
        </w:rPr>
      </w:pPr>
    </w:p>
    <w:p w14:paraId="335C9E5E" w14:textId="77777777" w:rsidR="00AB0D42" w:rsidRDefault="00AB0D42" w:rsidP="00AF560C">
      <w:pPr>
        <w:tabs>
          <w:tab w:val="left" w:pos="180"/>
        </w:tabs>
        <w:spacing w:after="0"/>
        <w:jc w:val="center"/>
        <w:rPr>
          <w:rFonts w:ascii="Times New Roman" w:hAnsi="Times New Roman"/>
          <w:b/>
          <w:bCs/>
          <w:sz w:val="28"/>
          <w:szCs w:val="28"/>
          <w:lang w:eastAsia="ru-RU"/>
        </w:rPr>
      </w:pPr>
    </w:p>
    <w:p w14:paraId="03345D1C" w14:textId="77777777" w:rsidR="009C0054" w:rsidRDefault="009C0054" w:rsidP="00AF560C">
      <w:pPr>
        <w:tabs>
          <w:tab w:val="left" w:pos="180"/>
        </w:tabs>
        <w:spacing w:after="0"/>
        <w:jc w:val="center"/>
        <w:rPr>
          <w:rFonts w:ascii="Times New Roman" w:hAnsi="Times New Roman"/>
          <w:b/>
          <w:bCs/>
          <w:sz w:val="28"/>
          <w:szCs w:val="28"/>
          <w:lang w:eastAsia="ru-RU"/>
        </w:rPr>
      </w:pPr>
    </w:p>
    <w:p w14:paraId="0AE4B04D" w14:textId="77777777" w:rsidR="009C0054" w:rsidRDefault="009C0054" w:rsidP="00AF560C">
      <w:pPr>
        <w:tabs>
          <w:tab w:val="left" w:pos="180"/>
        </w:tabs>
        <w:spacing w:after="0"/>
        <w:jc w:val="center"/>
        <w:rPr>
          <w:rFonts w:ascii="Times New Roman" w:hAnsi="Times New Roman"/>
          <w:b/>
          <w:bCs/>
          <w:sz w:val="28"/>
          <w:szCs w:val="28"/>
          <w:lang w:eastAsia="ru-RU"/>
        </w:rPr>
      </w:pPr>
    </w:p>
    <w:p w14:paraId="024C2523" w14:textId="77777777" w:rsidR="00584996" w:rsidRDefault="00584996" w:rsidP="00AF560C">
      <w:pPr>
        <w:tabs>
          <w:tab w:val="left" w:pos="180"/>
        </w:tabs>
        <w:spacing w:after="0"/>
        <w:jc w:val="center"/>
        <w:rPr>
          <w:rFonts w:ascii="Times New Roman" w:hAnsi="Times New Roman"/>
          <w:b/>
          <w:bCs/>
          <w:sz w:val="28"/>
          <w:szCs w:val="28"/>
          <w:lang w:eastAsia="ru-RU"/>
        </w:rPr>
      </w:pPr>
    </w:p>
    <w:p w14:paraId="3E396BCC" w14:textId="77777777" w:rsidR="00584996" w:rsidRDefault="00584996" w:rsidP="00AF560C">
      <w:pPr>
        <w:tabs>
          <w:tab w:val="left" w:pos="180"/>
        </w:tabs>
        <w:spacing w:after="0"/>
        <w:jc w:val="center"/>
        <w:rPr>
          <w:rFonts w:ascii="Times New Roman" w:hAnsi="Times New Roman"/>
          <w:b/>
          <w:bCs/>
          <w:sz w:val="28"/>
          <w:szCs w:val="28"/>
          <w:lang w:eastAsia="ru-RU"/>
        </w:rPr>
      </w:pPr>
    </w:p>
    <w:p w14:paraId="3BE9559F" w14:textId="77777777" w:rsidR="00584996" w:rsidRDefault="00584996" w:rsidP="00AF560C">
      <w:pPr>
        <w:tabs>
          <w:tab w:val="left" w:pos="180"/>
        </w:tabs>
        <w:spacing w:after="0"/>
        <w:jc w:val="center"/>
        <w:rPr>
          <w:rFonts w:ascii="Times New Roman" w:hAnsi="Times New Roman"/>
          <w:b/>
          <w:bCs/>
          <w:sz w:val="28"/>
          <w:szCs w:val="28"/>
          <w:lang w:eastAsia="ru-RU"/>
        </w:rPr>
      </w:pPr>
    </w:p>
    <w:p w14:paraId="0186768E" w14:textId="77777777" w:rsidR="009C0054" w:rsidRDefault="009C0054" w:rsidP="00AF560C">
      <w:pPr>
        <w:tabs>
          <w:tab w:val="left" w:pos="180"/>
        </w:tabs>
        <w:spacing w:after="0"/>
        <w:jc w:val="center"/>
        <w:rPr>
          <w:rFonts w:ascii="Times New Roman" w:hAnsi="Times New Roman"/>
          <w:b/>
          <w:bCs/>
          <w:sz w:val="28"/>
          <w:szCs w:val="28"/>
          <w:lang w:eastAsia="ru-RU"/>
        </w:rPr>
      </w:pPr>
    </w:p>
    <w:p w14:paraId="1E7EC522" w14:textId="77777777" w:rsidR="009C0054" w:rsidRDefault="009C0054" w:rsidP="00AF560C">
      <w:pPr>
        <w:tabs>
          <w:tab w:val="left" w:pos="180"/>
        </w:tabs>
        <w:spacing w:after="0"/>
        <w:jc w:val="center"/>
        <w:rPr>
          <w:rFonts w:ascii="Times New Roman" w:hAnsi="Times New Roman"/>
          <w:b/>
          <w:bCs/>
          <w:sz w:val="28"/>
          <w:szCs w:val="28"/>
          <w:lang w:eastAsia="ru-RU"/>
        </w:rPr>
      </w:pPr>
    </w:p>
    <w:p w14:paraId="005D6EE4" w14:textId="77777777" w:rsidR="00AF560C" w:rsidRDefault="00673693" w:rsidP="009A2950">
      <w:pPr>
        <w:tabs>
          <w:tab w:val="left" w:pos="180"/>
        </w:tabs>
        <w:spacing w:after="0"/>
        <w:rPr>
          <w:rFonts w:ascii="Times New Roman" w:hAnsi="Times New Roman"/>
          <w:b/>
          <w:bCs/>
          <w:sz w:val="28"/>
          <w:szCs w:val="28"/>
          <w:lang w:eastAsia="ru-RU"/>
        </w:rPr>
      </w:pPr>
      <w:r w:rsidRPr="00820A6F">
        <w:rPr>
          <w:rFonts w:ascii="Times New Roman" w:hAnsi="Times New Roman"/>
          <w:b/>
          <w:bCs/>
          <w:sz w:val="28"/>
          <w:szCs w:val="28"/>
          <w:lang w:eastAsia="ru-RU"/>
        </w:rPr>
        <w:lastRenderedPageBreak/>
        <w:t>Основные показатели, характеризующие демографические процессы</w:t>
      </w:r>
      <w:r w:rsidR="00AF560C">
        <w:rPr>
          <w:rFonts w:ascii="Times New Roman" w:hAnsi="Times New Roman"/>
          <w:b/>
          <w:bCs/>
          <w:sz w:val="28"/>
          <w:szCs w:val="28"/>
          <w:lang w:eastAsia="ru-RU"/>
        </w:rPr>
        <w:t xml:space="preserve"> </w:t>
      </w:r>
    </w:p>
    <w:p w14:paraId="1B73CF06" w14:textId="77777777" w:rsidR="00673693" w:rsidRPr="00AF560C" w:rsidRDefault="00673693" w:rsidP="00AF560C">
      <w:pPr>
        <w:tabs>
          <w:tab w:val="left" w:pos="180"/>
        </w:tabs>
        <w:spacing w:after="0"/>
        <w:jc w:val="center"/>
        <w:rPr>
          <w:rFonts w:ascii="Times New Roman" w:hAnsi="Times New Roman"/>
          <w:bCs/>
          <w:i/>
          <w:sz w:val="28"/>
          <w:szCs w:val="28"/>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958"/>
        <w:gridCol w:w="1134"/>
        <w:gridCol w:w="1134"/>
      </w:tblGrid>
      <w:tr w:rsidR="009E1C22" w:rsidRPr="00673693" w14:paraId="4038E7EC" w14:textId="77777777" w:rsidTr="009E1C22">
        <w:trPr>
          <w:cantSplit/>
        </w:trPr>
        <w:tc>
          <w:tcPr>
            <w:tcW w:w="4820" w:type="dxa"/>
          </w:tcPr>
          <w:p w14:paraId="44D9DF20" w14:textId="77777777" w:rsidR="009E1C22" w:rsidRPr="00673693" w:rsidRDefault="009E1C22"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276" w:type="dxa"/>
          </w:tcPr>
          <w:p w14:paraId="7551B935" w14:textId="77777777" w:rsidR="009E1C22" w:rsidRPr="00673693" w:rsidRDefault="009E1C22"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Ед. изм.</w:t>
            </w:r>
          </w:p>
        </w:tc>
        <w:tc>
          <w:tcPr>
            <w:tcW w:w="958" w:type="dxa"/>
          </w:tcPr>
          <w:p w14:paraId="5B3B2209" w14:textId="77777777" w:rsidR="009E1C22" w:rsidRPr="00673693" w:rsidRDefault="009E1C22" w:rsidP="00DB1232">
            <w:pPr>
              <w:spacing w:after="0" w:line="240" w:lineRule="auto"/>
              <w:jc w:val="center"/>
              <w:rPr>
                <w:rFonts w:ascii="Times New Roman" w:hAnsi="Times New Roman"/>
                <w:b/>
                <w:sz w:val="24"/>
                <w:szCs w:val="24"/>
                <w:lang w:eastAsia="ru-RU"/>
              </w:rPr>
            </w:pPr>
            <w:r w:rsidRPr="00673693">
              <w:rPr>
                <w:rFonts w:ascii="Times New Roman" w:hAnsi="Times New Roman"/>
                <w:b/>
                <w:sz w:val="24"/>
                <w:szCs w:val="24"/>
                <w:lang w:eastAsia="ru-RU"/>
              </w:rPr>
              <w:t>201</w:t>
            </w:r>
            <w:r>
              <w:rPr>
                <w:rFonts w:ascii="Times New Roman" w:hAnsi="Times New Roman"/>
                <w:b/>
                <w:sz w:val="24"/>
                <w:szCs w:val="24"/>
                <w:lang w:eastAsia="ru-RU"/>
              </w:rPr>
              <w:t>8</w:t>
            </w:r>
          </w:p>
        </w:tc>
        <w:tc>
          <w:tcPr>
            <w:tcW w:w="1134" w:type="dxa"/>
          </w:tcPr>
          <w:p w14:paraId="06958FCF" w14:textId="77777777" w:rsidR="009E1C22" w:rsidRPr="00673693" w:rsidRDefault="009E1C22" w:rsidP="00DB1232">
            <w:pPr>
              <w:spacing w:after="0" w:line="240" w:lineRule="auto"/>
              <w:jc w:val="center"/>
              <w:rPr>
                <w:rFonts w:ascii="Times New Roman" w:hAnsi="Times New Roman"/>
                <w:b/>
                <w:sz w:val="24"/>
                <w:szCs w:val="24"/>
                <w:lang w:eastAsia="ru-RU"/>
              </w:rPr>
            </w:pPr>
            <w:r w:rsidRPr="00673693">
              <w:rPr>
                <w:rFonts w:ascii="Times New Roman" w:hAnsi="Times New Roman"/>
                <w:b/>
                <w:sz w:val="24"/>
                <w:szCs w:val="24"/>
                <w:lang w:eastAsia="ru-RU"/>
              </w:rPr>
              <w:t>201</w:t>
            </w:r>
            <w:r>
              <w:rPr>
                <w:rFonts w:ascii="Times New Roman" w:hAnsi="Times New Roman"/>
                <w:b/>
                <w:sz w:val="24"/>
                <w:szCs w:val="24"/>
                <w:lang w:eastAsia="ru-RU"/>
              </w:rPr>
              <w:t>9</w:t>
            </w:r>
          </w:p>
        </w:tc>
        <w:tc>
          <w:tcPr>
            <w:tcW w:w="1134" w:type="dxa"/>
          </w:tcPr>
          <w:p w14:paraId="32BAB830" w14:textId="77777777" w:rsidR="009E1C22" w:rsidRPr="00673693" w:rsidRDefault="009E1C22" w:rsidP="00DB123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2020</w:t>
            </w:r>
          </w:p>
        </w:tc>
      </w:tr>
      <w:tr w:rsidR="009E1C22" w:rsidRPr="00673693" w14:paraId="7D842767" w14:textId="77777777" w:rsidTr="009E1C22">
        <w:trPr>
          <w:cantSplit/>
        </w:trPr>
        <w:tc>
          <w:tcPr>
            <w:tcW w:w="4820" w:type="dxa"/>
          </w:tcPr>
          <w:p w14:paraId="62262472" w14:textId="77777777" w:rsidR="009E1C22" w:rsidRPr="00673693" w:rsidRDefault="009E1C22" w:rsidP="001760E5">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1.</w:t>
            </w:r>
            <w:r>
              <w:rPr>
                <w:rFonts w:ascii="Times New Roman" w:hAnsi="Times New Roman"/>
                <w:sz w:val="24"/>
                <w:szCs w:val="24"/>
                <w:lang w:eastAsia="ru-RU"/>
              </w:rPr>
              <w:t> Возрастная структура населения:</w:t>
            </w:r>
          </w:p>
        </w:tc>
        <w:tc>
          <w:tcPr>
            <w:tcW w:w="1276" w:type="dxa"/>
          </w:tcPr>
          <w:p w14:paraId="6C510FD7" w14:textId="77777777" w:rsidR="009E1C22" w:rsidRPr="00673693" w:rsidRDefault="009E1C22" w:rsidP="00B508A8">
            <w:pPr>
              <w:spacing w:after="0" w:line="240" w:lineRule="auto"/>
              <w:jc w:val="center"/>
              <w:rPr>
                <w:rFonts w:ascii="Times New Roman" w:hAnsi="Times New Roman"/>
                <w:sz w:val="24"/>
                <w:szCs w:val="24"/>
                <w:lang w:eastAsia="ru-RU"/>
              </w:rPr>
            </w:pPr>
          </w:p>
        </w:tc>
        <w:tc>
          <w:tcPr>
            <w:tcW w:w="958" w:type="dxa"/>
          </w:tcPr>
          <w:p w14:paraId="7CD9908E" w14:textId="77777777" w:rsidR="009E1C22" w:rsidRPr="00673693" w:rsidRDefault="009E1C22" w:rsidP="00B508A8">
            <w:pPr>
              <w:spacing w:after="0" w:line="240" w:lineRule="auto"/>
              <w:jc w:val="center"/>
              <w:rPr>
                <w:rFonts w:ascii="Times New Roman" w:hAnsi="Times New Roman"/>
                <w:sz w:val="24"/>
                <w:szCs w:val="24"/>
                <w:lang w:eastAsia="ru-RU"/>
              </w:rPr>
            </w:pPr>
          </w:p>
        </w:tc>
        <w:tc>
          <w:tcPr>
            <w:tcW w:w="1134" w:type="dxa"/>
          </w:tcPr>
          <w:p w14:paraId="418B95B1" w14:textId="77777777" w:rsidR="009E1C22" w:rsidRPr="00673693" w:rsidRDefault="009E1C22" w:rsidP="00B508A8">
            <w:pPr>
              <w:spacing w:after="0" w:line="240" w:lineRule="auto"/>
              <w:jc w:val="center"/>
              <w:rPr>
                <w:rFonts w:ascii="Times New Roman" w:hAnsi="Times New Roman"/>
                <w:sz w:val="24"/>
                <w:szCs w:val="24"/>
                <w:lang w:eastAsia="ru-RU"/>
              </w:rPr>
            </w:pPr>
          </w:p>
        </w:tc>
        <w:tc>
          <w:tcPr>
            <w:tcW w:w="1134" w:type="dxa"/>
          </w:tcPr>
          <w:p w14:paraId="22FA75C1" w14:textId="77777777" w:rsidR="009E1C22" w:rsidRPr="00673693" w:rsidRDefault="009E1C22" w:rsidP="00B508A8">
            <w:pPr>
              <w:spacing w:after="0" w:line="240" w:lineRule="auto"/>
              <w:jc w:val="center"/>
              <w:rPr>
                <w:rFonts w:ascii="Times New Roman" w:hAnsi="Times New Roman"/>
                <w:sz w:val="24"/>
                <w:szCs w:val="24"/>
                <w:lang w:eastAsia="ru-RU"/>
              </w:rPr>
            </w:pPr>
          </w:p>
        </w:tc>
      </w:tr>
      <w:tr w:rsidR="009E1C22" w:rsidRPr="00673693" w14:paraId="51A90C6A" w14:textId="77777777" w:rsidTr="009E1C22">
        <w:trPr>
          <w:cantSplit/>
        </w:trPr>
        <w:tc>
          <w:tcPr>
            <w:tcW w:w="4820" w:type="dxa"/>
          </w:tcPr>
          <w:p w14:paraId="51E8A6C2" w14:textId="77777777" w:rsidR="009E1C22" w:rsidRPr="00673693" w:rsidRDefault="009E1C22" w:rsidP="00DB1232">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до 18 лет</w:t>
            </w:r>
          </w:p>
        </w:tc>
        <w:tc>
          <w:tcPr>
            <w:tcW w:w="1276" w:type="dxa"/>
          </w:tcPr>
          <w:p w14:paraId="6552428E" w14:textId="77777777" w:rsidR="009E1C22" w:rsidRPr="00673693" w:rsidRDefault="009E1C22" w:rsidP="00DB1232">
            <w:pPr>
              <w:spacing w:after="0" w:line="240" w:lineRule="auto"/>
              <w:jc w:val="center"/>
              <w:rPr>
                <w:rFonts w:ascii="Times New Roman" w:hAnsi="Times New Roman"/>
                <w:sz w:val="24"/>
                <w:szCs w:val="24"/>
                <w:lang w:eastAsia="ru-RU"/>
              </w:rPr>
            </w:pPr>
            <w:r w:rsidRPr="00673693">
              <w:rPr>
                <w:rFonts w:ascii="Times New Roman" w:hAnsi="Times New Roman"/>
                <w:sz w:val="24"/>
                <w:szCs w:val="24"/>
                <w:lang w:eastAsia="ru-RU"/>
              </w:rPr>
              <w:t>%</w:t>
            </w:r>
          </w:p>
        </w:tc>
        <w:tc>
          <w:tcPr>
            <w:tcW w:w="958" w:type="dxa"/>
          </w:tcPr>
          <w:p w14:paraId="1FD038E0"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21,0</w:t>
            </w:r>
          </w:p>
        </w:tc>
        <w:tc>
          <w:tcPr>
            <w:tcW w:w="1134" w:type="dxa"/>
          </w:tcPr>
          <w:p w14:paraId="1222A373"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c>
          <w:tcPr>
            <w:tcW w:w="1134" w:type="dxa"/>
          </w:tcPr>
          <w:p w14:paraId="55E51D7C" w14:textId="77777777" w:rsidR="009E1C22" w:rsidRDefault="00333C67"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19,2</w:t>
            </w:r>
          </w:p>
        </w:tc>
      </w:tr>
      <w:tr w:rsidR="009E1C22" w:rsidRPr="00673693" w14:paraId="57E3379B" w14:textId="77777777" w:rsidTr="009E1C22">
        <w:trPr>
          <w:cantSplit/>
        </w:trPr>
        <w:tc>
          <w:tcPr>
            <w:tcW w:w="4820" w:type="dxa"/>
          </w:tcPr>
          <w:p w14:paraId="5D4E2DB3" w14:textId="77777777" w:rsidR="009E1C22" w:rsidRPr="00673693" w:rsidRDefault="009E1C22" w:rsidP="00DB1232">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трудоспособного возраста</w:t>
            </w:r>
          </w:p>
        </w:tc>
        <w:tc>
          <w:tcPr>
            <w:tcW w:w="1276" w:type="dxa"/>
          </w:tcPr>
          <w:p w14:paraId="1B3C1B26" w14:textId="77777777" w:rsidR="009E1C22" w:rsidRDefault="009E1C22" w:rsidP="00DB1232">
            <w:pPr>
              <w:spacing w:after="0" w:line="240" w:lineRule="auto"/>
              <w:jc w:val="center"/>
            </w:pPr>
            <w:r>
              <w:rPr>
                <w:rFonts w:ascii="Times New Roman" w:hAnsi="Times New Roman"/>
                <w:sz w:val="24"/>
                <w:szCs w:val="24"/>
                <w:lang w:eastAsia="ru-RU"/>
              </w:rPr>
              <w:t>%</w:t>
            </w:r>
          </w:p>
        </w:tc>
        <w:tc>
          <w:tcPr>
            <w:tcW w:w="958" w:type="dxa"/>
          </w:tcPr>
          <w:p w14:paraId="6BEA4297"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52,0</w:t>
            </w:r>
          </w:p>
        </w:tc>
        <w:tc>
          <w:tcPr>
            <w:tcW w:w="1134" w:type="dxa"/>
          </w:tcPr>
          <w:p w14:paraId="15098721"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w:t>
            </w:r>
          </w:p>
        </w:tc>
        <w:tc>
          <w:tcPr>
            <w:tcW w:w="1134" w:type="dxa"/>
          </w:tcPr>
          <w:p w14:paraId="2991C299" w14:textId="77777777" w:rsidR="009E1C22" w:rsidRDefault="00333C67"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54,6</w:t>
            </w:r>
          </w:p>
        </w:tc>
      </w:tr>
      <w:tr w:rsidR="009E1C22" w:rsidRPr="00673693" w14:paraId="77A9D7A1" w14:textId="77777777" w:rsidTr="009E1C22">
        <w:trPr>
          <w:cantSplit/>
        </w:trPr>
        <w:tc>
          <w:tcPr>
            <w:tcW w:w="4820" w:type="dxa"/>
          </w:tcPr>
          <w:p w14:paraId="42D90ED9" w14:textId="77777777" w:rsidR="009E1C22" w:rsidRPr="00673693" w:rsidRDefault="009E1C22" w:rsidP="00DB1232">
            <w:pPr>
              <w:spacing w:after="0" w:line="240" w:lineRule="auto"/>
              <w:ind w:firstLine="284"/>
              <w:jc w:val="both"/>
              <w:rPr>
                <w:rFonts w:ascii="Times New Roman" w:hAnsi="Times New Roman"/>
                <w:sz w:val="24"/>
                <w:szCs w:val="24"/>
                <w:lang w:eastAsia="ru-RU"/>
              </w:rPr>
            </w:pPr>
            <w:r w:rsidRPr="00673693">
              <w:rPr>
                <w:rFonts w:ascii="Times New Roman" w:hAnsi="Times New Roman"/>
                <w:sz w:val="24"/>
                <w:szCs w:val="24"/>
                <w:lang w:eastAsia="ru-RU"/>
              </w:rPr>
              <w:t xml:space="preserve">- </w:t>
            </w:r>
            <w:r>
              <w:rPr>
                <w:rFonts w:ascii="Times New Roman" w:hAnsi="Times New Roman"/>
                <w:sz w:val="24"/>
                <w:szCs w:val="24"/>
                <w:lang w:eastAsia="ru-RU"/>
              </w:rPr>
              <w:t xml:space="preserve">старше </w:t>
            </w:r>
            <w:r w:rsidRPr="00673693">
              <w:rPr>
                <w:rFonts w:ascii="Times New Roman" w:hAnsi="Times New Roman"/>
                <w:sz w:val="24"/>
                <w:szCs w:val="24"/>
                <w:lang w:eastAsia="ru-RU"/>
              </w:rPr>
              <w:t>трудоспособного возраста</w:t>
            </w:r>
          </w:p>
        </w:tc>
        <w:tc>
          <w:tcPr>
            <w:tcW w:w="1276" w:type="dxa"/>
          </w:tcPr>
          <w:p w14:paraId="1C1B76FF" w14:textId="77777777" w:rsidR="009E1C22" w:rsidRDefault="009E1C22" w:rsidP="00DB1232">
            <w:pPr>
              <w:spacing w:after="0" w:line="240" w:lineRule="auto"/>
              <w:jc w:val="center"/>
            </w:pPr>
            <w:r>
              <w:t>%</w:t>
            </w:r>
          </w:p>
        </w:tc>
        <w:tc>
          <w:tcPr>
            <w:tcW w:w="958" w:type="dxa"/>
          </w:tcPr>
          <w:p w14:paraId="64B0D825"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27,0</w:t>
            </w:r>
          </w:p>
        </w:tc>
        <w:tc>
          <w:tcPr>
            <w:tcW w:w="1134" w:type="dxa"/>
          </w:tcPr>
          <w:p w14:paraId="6F60F687"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27,0</w:t>
            </w:r>
          </w:p>
        </w:tc>
        <w:tc>
          <w:tcPr>
            <w:tcW w:w="1134" w:type="dxa"/>
          </w:tcPr>
          <w:p w14:paraId="75DE993E" w14:textId="77777777" w:rsidR="009E1C22" w:rsidRDefault="00333C67"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26,2</w:t>
            </w:r>
          </w:p>
        </w:tc>
      </w:tr>
      <w:tr w:rsidR="009E1C22" w:rsidRPr="00673693" w14:paraId="37190B01" w14:textId="77777777" w:rsidTr="009E1C22">
        <w:trPr>
          <w:cantSplit/>
        </w:trPr>
        <w:tc>
          <w:tcPr>
            <w:tcW w:w="4820" w:type="dxa"/>
          </w:tcPr>
          <w:p w14:paraId="49C24249" w14:textId="77777777" w:rsidR="009E1C22" w:rsidRPr="00673693" w:rsidRDefault="009E1C22" w:rsidP="00DB1232">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 xml:space="preserve">2. Коэффициент миграционного прироста </w:t>
            </w:r>
          </w:p>
        </w:tc>
        <w:tc>
          <w:tcPr>
            <w:tcW w:w="1276" w:type="dxa"/>
          </w:tcPr>
          <w:p w14:paraId="3C75BBAB"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Pr="00673693">
              <w:rPr>
                <w:rFonts w:ascii="Times New Roman" w:hAnsi="Times New Roman"/>
                <w:sz w:val="24"/>
                <w:szCs w:val="24"/>
                <w:lang w:eastAsia="ru-RU"/>
              </w:rPr>
              <w:t>ел</w:t>
            </w:r>
            <w:r>
              <w:rPr>
                <w:rFonts w:ascii="Times New Roman" w:hAnsi="Times New Roman"/>
                <w:sz w:val="24"/>
                <w:szCs w:val="24"/>
                <w:lang w:eastAsia="ru-RU"/>
              </w:rPr>
              <w:t>. на 1000 чел. населения</w:t>
            </w:r>
          </w:p>
        </w:tc>
        <w:tc>
          <w:tcPr>
            <w:tcW w:w="958" w:type="dxa"/>
          </w:tcPr>
          <w:p w14:paraId="0BAD5E19"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c>
          <w:tcPr>
            <w:tcW w:w="1134" w:type="dxa"/>
          </w:tcPr>
          <w:p w14:paraId="14FFA9CB" w14:textId="77777777" w:rsidR="009E1C22" w:rsidRPr="00673693" w:rsidRDefault="009E1C22" w:rsidP="00333C6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00333C67">
              <w:rPr>
                <w:rFonts w:ascii="Times New Roman" w:hAnsi="Times New Roman"/>
                <w:sz w:val="24"/>
                <w:szCs w:val="24"/>
                <w:lang w:eastAsia="ru-RU"/>
              </w:rPr>
              <w:t>,</w:t>
            </w:r>
            <w:r>
              <w:rPr>
                <w:rFonts w:ascii="Times New Roman" w:hAnsi="Times New Roman"/>
                <w:sz w:val="24"/>
                <w:szCs w:val="24"/>
                <w:lang w:eastAsia="ru-RU"/>
              </w:rPr>
              <w:t>0</w:t>
            </w:r>
          </w:p>
        </w:tc>
        <w:tc>
          <w:tcPr>
            <w:tcW w:w="1134" w:type="dxa"/>
          </w:tcPr>
          <w:p w14:paraId="2F2199E1" w14:textId="77777777" w:rsidR="009E1C22" w:rsidRDefault="00333C67"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r>
      <w:tr w:rsidR="009E1C22" w:rsidRPr="00673693" w14:paraId="09AFD3DD" w14:textId="77777777" w:rsidTr="009E1C22">
        <w:trPr>
          <w:cantSplit/>
        </w:trPr>
        <w:tc>
          <w:tcPr>
            <w:tcW w:w="4820" w:type="dxa"/>
          </w:tcPr>
          <w:p w14:paraId="56C7FD07" w14:textId="77777777" w:rsidR="009E1C22" w:rsidRPr="00673693" w:rsidRDefault="009E1C22" w:rsidP="00DB1232">
            <w:pPr>
              <w:spacing w:after="0" w:line="240" w:lineRule="auto"/>
              <w:jc w:val="both"/>
              <w:rPr>
                <w:rFonts w:ascii="Times New Roman" w:hAnsi="Times New Roman"/>
                <w:sz w:val="24"/>
                <w:szCs w:val="24"/>
                <w:lang w:eastAsia="ru-RU"/>
              </w:rPr>
            </w:pPr>
            <w:r w:rsidRPr="00673693">
              <w:rPr>
                <w:rFonts w:ascii="Times New Roman" w:hAnsi="Times New Roman"/>
                <w:sz w:val="24"/>
                <w:szCs w:val="24"/>
                <w:lang w:eastAsia="ru-RU"/>
              </w:rPr>
              <w:t xml:space="preserve">3. Коэффициент естественной убыли  </w:t>
            </w:r>
          </w:p>
        </w:tc>
        <w:tc>
          <w:tcPr>
            <w:tcW w:w="1276" w:type="dxa"/>
          </w:tcPr>
          <w:p w14:paraId="5142E350"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w:t>
            </w:r>
            <w:r w:rsidRPr="00673693">
              <w:rPr>
                <w:rFonts w:ascii="Times New Roman" w:hAnsi="Times New Roman"/>
                <w:sz w:val="24"/>
                <w:szCs w:val="24"/>
                <w:lang w:eastAsia="ru-RU"/>
              </w:rPr>
              <w:t>ел</w:t>
            </w:r>
            <w:r>
              <w:rPr>
                <w:rFonts w:ascii="Times New Roman" w:hAnsi="Times New Roman"/>
                <w:sz w:val="24"/>
                <w:szCs w:val="24"/>
                <w:lang w:eastAsia="ru-RU"/>
              </w:rPr>
              <w:t>. на 1000 чел. населения</w:t>
            </w:r>
          </w:p>
        </w:tc>
        <w:tc>
          <w:tcPr>
            <w:tcW w:w="958" w:type="dxa"/>
          </w:tcPr>
          <w:p w14:paraId="0E1751E0"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1134" w:type="dxa"/>
          </w:tcPr>
          <w:p w14:paraId="2FACC1BD" w14:textId="77777777" w:rsidR="009E1C22" w:rsidRPr="00673693" w:rsidRDefault="009E1C22"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w:t>
            </w:r>
          </w:p>
        </w:tc>
        <w:tc>
          <w:tcPr>
            <w:tcW w:w="1134" w:type="dxa"/>
          </w:tcPr>
          <w:p w14:paraId="11912E74" w14:textId="77777777" w:rsidR="009E1C22" w:rsidRDefault="00333C67" w:rsidP="00DB123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-9,3</w:t>
            </w:r>
          </w:p>
        </w:tc>
      </w:tr>
    </w:tbl>
    <w:p w14:paraId="395F6FD8" w14:textId="77777777" w:rsidR="00673693" w:rsidRDefault="00673693" w:rsidP="00BE37E3">
      <w:pPr>
        <w:tabs>
          <w:tab w:val="left" w:pos="180"/>
        </w:tabs>
        <w:jc w:val="both"/>
        <w:rPr>
          <w:rFonts w:ascii="Times New Roman" w:hAnsi="Times New Roman" w:cs="Times New Roman"/>
          <w:sz w:val="28"/>
          <w:szCs w:val="28"/>
        </w:rPr>
      </w:pPr>
    </w:p>
    <w:p w14:paraId="1D5291E7" w14:textId="77777777" w:rsidR="00673693" w:rsidRPr="00AF560C" w:rsidRDefault="00673693" w:rsidP="00AF560C">
      <w:pPr>
        <w:tabs>
          <w:tab w:val="left" w:pos="180"/>
        </w:tabs>
        <w:spacing w:after="0"/>
        <w:jc w:val="center"/>
        <w:rPr>
          <w:rFonts w:ascii="Times New Roman" w:hAnsi="Times New Roman"/>
          <w:b/>
          <w:bCs/>
          <w:sz w:val="28"/>
          <w:szCs w:val="28"/>
          <w:lang w:eastAsia="ru-RU"/>
        </w:rPr>
      </w:pPr>
      <w:r w:rsidRPr="00AF560C">
        <w:rPr>
          <w:rFonts w:ascii="Times New Roman" w:hAnsi="Times New Roman"/>
          <w:b/>
          <w:bCs/>
          <w:sz w:val="28"/>
          <w:szCs w:val="28"/>
          <w:lang w:eastAsia="ru-RU"/>
        </w:rPr>
        <w:t>Уровень жизни населения</w:t>
      </w:r>
    </w:p>
    <w:p w14:paraId="03B41BFF" w14:textId="77777777" w:rsidR="00AF560C" w:rsidRPr="00AF560C" w:rsidRDefault="00AF560C" w:rsidP="00AF560C">
      <w:pPr>
        <w:tabs>
          <w:tab w:val="left" w:pos="180"/>
        </w:tabs>
        <w:spacing w:after="0"/>
        <w:jc w:val="center"/>
        <w:rPr>
          <w:rFonts w:ascii="Times New Roman" w:hAnsi="Times New Roman"/>
          <w:b/>
          <w:bCs/>
          <w:sz w:val="28"/>
          <w:szCs w:val="28"/>
          <w:lang w:eastAsia="ru-RU"/>
        </w:rPr>
      </w:pPr>
    </w:p>
    <w:tbl>
      <w:tblPr>
        <w:tblStyle w:val="afb"/>
        <w:tblW w:w="9640" w:type="dxa"/>
        <w:tblLayout w:type="fixed"/>
        <w:tblLook w:val="0000" w:firstRow="0" w:lastRow="0" w:firstColumn="0" w:lastColumn="0" w:noHBand="0" w:noVBand="0"/>
      </w:tblPr>
      <w:tblGrid>
        <w:gridCol w:w="4820"/>
        <w:gridCol w:w="1418"/>
        <w:gridCol w:w="1134"/>
        <w:gridCol w:w="1134"/>
        <w:gridCol w:w="1134"/>
      </w:tblGrid>
      <w:tr w:rsidR="009E1C22" w:rsidRPr="00673693" w14:paraId="56966D1E" w14:textId="77777777" w:rsidTr="009E1C22">
        <w:tc>
          <w:tcPr>
            <w:tcW w:w="4820" w:type="dxa"/>
          </w:tcPr>
          <w:p w14:paraId="2FA2A748" w14:textId="77777777" w:rsidR="009E1C22" w:rsidRPr="00673693" w:rsidRDefault="009E1C22" w:rsidP="003E1CDE">
            <w:pPr>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418" w:type="dxa"/>
          </w:tcPr>
          <w:p w14:paraId="0DF83DFD" w14:textId="77777777" w:rsidR="009E1C22" w:rsidRPr="00673693" w:rsidRDefault="009E1C22" w:rsidP="003E1CDE">
            <w:pPr>
              <w:jc w:val="center"/>
              <w:rPr>
                <w:rFonts w:ascii="Times New Roman" w:hAnsi="Times New Roman"/>
                <w:b/>
                <w:sz w:val="24"/>
                <w:szCs w:val="24"/>
                <w:lang w:eastAsia="ru-RU"/>
              </w:rPr>
            </w:pPr>
            <w:r>
              <w:rPr>
                <w:rFonts w:ascii="Times New Roman" w:hAnsi="Times New Roman"/>
                <w:b/>
                <w:sz w:val="24"/>
                <w:szCs w:val="24"/>
                <w:lang w:eastAsia="ru-RU"/>
              </w:rPr>
              <w:t>Ед. изм.</w:t>
            </w:r>
          </w:p>
        </w:tc>
        <w:tc>
          <w:tcPr>
            <w:tcW w:w="1134" w:type="dxa"/>
          </w:tcPr>
          <w:p w14:paraId="076EDBAB" w14:textId="77777777" w:rsidR="009E1C22" w:rsidRPr="00673693" w:rsidRDefault="009E1C22" w:rsidP="00DB1232">
            <w:pPr>
              <w:jc w:val="center"/>
              <w:rPr>
                <w:rFonts w:ascii="Times New Roman" w:hAnsi="Times New Roman"/>
                <w:b/>
                <w:sz w:val="24"/>
                <w:szCs w:val="24"/>
                <w:lang w:eastAsia="ru-RU"/>
              </w:rPr>
            </w:pPr>
            <w:r w:rsidRPr="00673693">
              <w:rPr>
                <w:rFonts w:ascii="Times New Roman" w:hAnsi="Times New Roman"/>
                <w:b/>
                <w:sz w:val="24"/>
                <w:szCs w:val="24"/>
                <w:lang w:eastAsia="ru-RU"/>
              </w:rPr>
              <w:t>201</w:t>
            </w:r>
            <w:r>
              <w:rPr>
                <w:rFonts w:ascii="Times New Roman" w:hAnsi="Times New Roman"/>
                <w:b/>
                <w:sz w:val="24"/>
                <w:szCs w:val="24"/>
                <w:lang w:eastAsia="ru-RU"/>
              </w:rPr>
              <w:t>8</w:t>
            </w:r>
          </w:p>
        </w:tc>
        <w:tc>
          <w:tcPr>
            <w:tcW w:w="1134" w:type="dxa"/>
          </w:tcPr>
          <w:p w14:paraId="42EDF0E9" w14:textId="77777777" w:rsidR="009E1C22" w:rsidRPr="00673693" w:rsidRDefault="009E1C22" w:rsidP="00DB1232">
            <w:pPr>
              <w:jc w:val="center"/>
              <w:rPr>
                <w:rFonts w:ascii="Times New Roman" w:hAnsi="Times New Roman"/>
                <w:b/>
                <w:sz w:val="24"/>
                <w:szCs w:val="24"/>
                <w:lang w:eastAsia="ru-RU"/>
              </w:rPr>
            </w:pPr>
            <w:r w:rsidRPr="00673693">
              <w:rPr>
                <w:rFonts w:ascii="Times New Roman" w:hAnsi="Times New Roman"/>
                <w:b/>
                <w:sz w:val="24"/>
                <w:szCs w:val="24"/>
                <w:lang w:eastAsia="ru-RU"/>
              </w:rPr>
              <w:t>201</w:t>
            </w:r>
            <w:r>
              <w:rPr>
                <w:rFonts w:ascii="Times New Roman" w:hAnsi="Times New Roman"/>
                <w:b/>
                <w:sz w:val="24"/>
                <w:szCs w:val="24"/>
                <w:lang w:eastAsia="ru-RU"/>
              </w:rPr>
              <w:t>9</w:t>
            </w:r>
          </w:p>
        </w:tc>
        <w:tc>
          <w:tcPr>
            <w:tcW w:w="1134" w:type="dxa"/>
          </w:tcPr>
          <w:p w14:paraId="3D3FE08E" w14:textId="77777777" w:rsidR="009E1C22" w:rsidRPr="00673693" w:rsidRDefault="00B07A34" w:rsidP="00DB1232">
            <w:pPr>
              <w:jc w:val="center"/>
              <w:rPr>
                <w:rFonts w:ascii="Times New Roman" w:hAnsi="Times New Roman"/>
                <w:b/>
                <w:sz w:val="24"/>
                <w:szCs w:val="24"/>
                <w:lang w:eastAsia="ru-RU"/>
              </w:rPr>
            </w:pPr>
            <w:r>
              <w:rPr>
                <w:rFonts w:ascii="Times New Roman" w:hAnsi="Times New Roman"/>
                <w:b/>
                <w:sz w:val="24"/>
                <w:szCs w:val="24"/>
                <w:lang w:eastAsia="ru-RU"/>
              </w:rPr>
              <w:t>2020</w:t>
            </w:r>
          </w:p>
        </w:tc>
      </w:tr>
      <w:tr w:rsidR="009E1C22" w:rsidRPr="00673693" w14:paraId="3857D21C" w14:textId="77777777" w:rsidTr="009E1C22">
        <w:tc>
          <w:tcPr>
            <w:tcW w:w="4820" w:type="dxa"/>
          </w:tcPr>
          <w:p w14:paraId="63E50751" w14:textId="77777777" w:rsidR="009E1C22" w:rsidRPr="00673693" w:rsidRDefault="009E1C22" w:rsidP="00DB1232">
            <w:pPr>
              <w:pStyle w:val="a8"/>
              <w:spacing w:before="0" w:beforeAutospacing="0" w:after="0" w:afterAutospacing="0"/>
            </w:pPr>
            <w:r w:rsidRPr="00673693">
              <w:t xml:space="preserve">1. Среднедушевые денежные доходы населения </w:t>
            </w:r>
          </w:p>
        </w:tc>
        <w:tc>
          <w:tcPr>
            <w:tcW w:w="1418" w:type="dxa"/>
          </w:tcPr>
          <w:p w14:paraId="64568C16" w14:textId="77777777" w:rsidR="009E1C22" w:rsidRPr="00673693" w:rsidRDefault="009E1C22" w:rsidP="00DB1232">
            <w:pPr>
              <w:pStyle w:val="a8"/>
              <w:spacing w:before="0" w:beforeAutospacing="0" w:after="0" w:afterAutospacing="0"/>
              <w:jc w:val="center"/>
            </w:pPr>
            <w:r>
              <w:t>рублей</w:t>
            </w:r>
          </w:p>
        </w:tc>
        <w:tc>
          <w:tcPr>
            <w:tcW w:w="1134" w:type="dxa"/>
          </w:tcPr>
          <w:p w14:paraId="674903C7" w14:textId="77777777" w:rsidR="009E1C22" w:rsidRPr="00673693" w:rsidRDefault="009E1C22" w:rsidP="00DB1232">
            <w:pPr>
              <w:pStyle w:val="a8"/>
              <w:spacing w:before="0" w:beforeAutospacing="0" w:after="0" w:afterAutospacing="0"/>
            </w:pPr>
            <w:r>
              <w:t>14360</w:t>
            </w:r>
          </w:p>
        </w:tc>
        <w:tc>
          <w:tcPr>
            <w:tcW w:w="1134" w:type="dxa"/>
          </w:tcPr>
          <w:p w14:paraId="7722D6AF" w14:textId="77777777" w:rsidR="009E1C22" w:rsidRPr="00673693" w:rsidRDefault="009E1C22" w:rsidP="00DB1232">
            <w:pPr>
              <w:pStyle w:val="a8"/>
              <w:spacing w:before="0" w:beforeAutospacing="0" w:after="0" w:afterAutospacing="0"/>
            </w:pPr>
            <w:r>
              <w:t>14723</w:t>
            </w:r>
          </w:p>
        </w:tc>
        <w:tc>
          <w:tcPr>
            <w:tcW w:w="1134" w:type="dxa"/>
          </w:tcPr>
          <w:p w14:paraId="0E92FF46" w14:textId="77777777" w:rsidR="009E1C22" w:rsidRDefault="00B07A34" w:rsidP="00DB1232">
            <w:pPr>
              <w:pStyle w:val="a8"/>
              <w:spacing w:before="0" w:beforeAutospacing="0" w:after="0" w:afterAutospacing="0"/>
            </w:pPr>
            <w:r>
              <w:t>13808</w:t>
            </w:r>
          </w:p>
        </w:tc>
      </w:tr>
      <w:tr w:rsidR="009E1C22" w:rsidRPr="00673693" w14:paraId="67F4719B" w14:textId="77777777" w:rsidTr="009E1C22">
        <w:tc>
          <w:tcPr>
            <w:tcW w:w="4820" w:type="dxa"/>
          </w:tcPr>
          <w:p w14:paraId="1C24400F" w14:textId="77777777" w:rsidR="009E1C22" w:rsidRDefault="009E1C22" w:rsidP="00DB1232">
            <w:pPr>
              <w:pStyle w:val="a8"/>
              <w:spacing w:before="0" w:beforeAutospacing="0" w:after="0" w:afterAutospacing="0"/>
            </w:pPr>
            <w:r w:rsidRPr="00673693">
              <w:t>2. Среднемесячная начисленная заработная плата работников</w:t>
            </w:r>
            <w:r>
              <w:t>:</w:t>
            </w:r>
          </w:p>
          <w:p w14:paraId="35BA48A8" w14:textId="77777777" w:rsidR="009E1C22" w:rsidRDefault="009E1C22" w:rsidP="00DB1232">
            <w:pPr>
              <w:pStyle w:val="a8"/>
              <w:spacing w:before="0" w:beforeAutospacing="0" w:after="0" w:afterAutospacing="0"/>
              <w:ind w:firstLine="318"/>
            </w:pPr>
            <w:r>
              <w:t>- </w:t>
            </w:r>
            <w:r w:rsidRPr="00673693">
              <w:t xml:space="preserve"> по полному </w:t>
            </w:r>
            <w:r>
              <w:t>кругу предприятий и организаций;</w:t>
            </w:r>
          </w:p>
          <w:p w14:paraId="46821A44" w14:textId="77777777" w:rsidR="009E1C22" w:rsidRDefault="009E1C22" w:rsidP="00DB1232">
            <w:pPr>
              <w:pStyle w:val="a8"/>
              <w:spacing w:before="0" w:beforeAutospacing="0" w:after="0" w:afterAutospacing="0"/>
              <w:ind w:firstLine="318"/>
            </w:pPr>
            <w:r>
              <w:t>- </w:t>
            </w:r>
            <w:r w:rsidRPr="00673693">
              <w:t xml:space="preserve">по </w:t>
            </w:r>
            <w:r>
              <w:t>крупным и средним</w:t>
            </w:r>
            <w:r w:rsidRPr="00673693">
              <w:t xml:space="preserve"> предприяти</w:t>
            </w:r>
            <w:r>
              <w:t>ям и организациям;</w:t>
            </w:r>
          </w:p>
          <w:p w14:paraId="08367640" w14:textId="77777777" w:rsidR="009E1C22" w:rsidRDefault="009E1C22" w:rsidP="00DB1232">
            <w:pPr>
              <w:pStyle w:val="a8"/>
              <w:spacing w:before="0" w:beforeAutospacing="0" w:after="0" w:afterAutospacing="0"/>
              <w:ind w:firstLine="318"/>
            </w:pPr>
            <w:r>
              <w:t>- </w:t>
            </w:r>
            <w:r w:rsidRPr="00AF560C">
              <w:t>муниципальных дошкольных образовательных учреждений</w:t>
            </w:r>
            <w:r>
              <w:t>;</w:t>
            </w:r>
          </w:p>
          <w:p w14:paraId="2C633D08" w14:textId="77777777" w:rsidR="009E1C22" w:rsidRPr="00AF560C" w:rsidRDefault="009E1C22" w:rsidP="00DB1232">
            <w:pPr>
              <w:pStyle w:val="a8"/>
              <w:spacing w:before="0" w:beforeAutospacing="0" w:after="0" w:afterAutospacing="0"/>
              <w:ind w:firstLine="318"/>
            </w:pPr>
            <w:r>
              <w:t>- </w:t>
            </w:r>
            <w:r w:rsidRPr="00AF560C">
              <w:t>муниципальных общеобразовательных учреждений;</w:t>
            </w:r>
          </w:p>
          <w:p w14:paraId="76293631" w14:textId="77777777" w:rsidR="009E1C22" w:rsidRPr="00AF560C" w:rsidRDefault="009E1C22" w:rsidP="00DB1232">
            <w:pPr>
              <w:pStyle w:val="a8"/>
              <w:spacing w:before="0" w:beforeAutospacing="0" w:after="0" w:afterAutospacing="0"/>
              <w:ind w:firstLine="318"/>
            </w:pPr>
            <w:r w:rsidRPr="00AF560C">
              <w:t>- муниципальных учреждений культуры и искусства;</w:t>
            </w:r>
          </w:p>
          <w:p w14:paraId="2610F149" w14:textId="77777777" w:rsidR="009E1C22" w:rsidRPr="00673693" w:rsidRDefault="009E1C22" w:rsidP="00DB1232">
            <w:pPr>
              <w:pStyle w:val="a8"/>
              <w:spacing w:before="0" w:beforeAutospacing="0" w:after="0" w:afterAutospacing="0"/>
              <w:ind w:firstLine="318"/>
            </w:pPr>
            <w:r w:rsidRPr="00AF560C">
              <w:t>- муниципальных учреждений физической культуры и спорта</w:t>
            </w:r>
          </w:p>
        </w:tc>
        <w:tc>
          <w:tcPr>
            <w:tcW w:w="1418" w:type="dxa"/>
          </w:tcPr>
          <w:p w14:paraId="73053E2E" w14:textId="77777777" w:rsidR="009E1C22" w:rsidRDefault="009E1C22" w:rsidP="00DB1232">
            <w:pPr>
              <w:pStyle w:val="a8"/>
              <w:spacing w:before="0" w:beforeAutospacing="0" w:after="0" w:afterAutospacing="0"/>
              <w:jc w:val="center"/>
            </w:pPr>
            <w:r>
              <w:t>рублей</w:t>
            </w:r>
          </w:p>
          <w:p w14:paraId="2B2F618C" w14:textId="77777777" w:rsidR="009E1C22" w:rsidRDefault="009E1C22" w:rsidP="00DB1232">
            <w:pPr>
              <w:pStyle w:val="a8"/>
              <w:spacing w:before="0" w:beforeAutospacing="0" w:after="0" w:afterAutospacing="0"/>
              <w:jc w:val="center"/>
            </w:pPr>
          </w:p>
          <w:p w14:paraId="53BE14FF" w14:textId="77777777" w:rsidR="009E1C22" w:rsidRPr="00673693" w:rsidRDefault="009E1C22" w:rsidP="00DB1232">
            <w:pPr>
              <w:pStyle w:val="a8"/>
              <w:spacing w:before="0" w:beforeAutospacing="0" w:after="0" w:afterAutospacing="0"/>
              <w:jc w:val="center"/>
            </w:pPr>
          </w:p>
        </w:tc>
        <w:tc>
          <w:tcPr>
            <w:tcW w:w="1134" w:type="dxa"/>
          </w:tcPr>
          <w:p w14:paraId="3E384C02" w14:textId="77777777" w:rsidR="009E1C22" w:rsidRDefault="009E1C22" w:rsidP="00DB1232">
            <w:pPr>
              <w:rPr>
                <w:rFonts w:ascii="Times New Roman" w:hAnsi="Times New Roman" w:cs="Times New Roman"/>
                <w:sz w:val="24"/>
                <w:szCs w:val="24"/>
                <w:lang w:eastAsia="ru-RU"/>
              </w:rPr>
            </w:pPr>
          </w:p>
          <w:p w14:paraId="10C8CC9C" w14:textId="77777777" w:rsidR="009E1C22" w:rsidRPr="00414EB6" w:rsidRDefault="009E1C22" w:rsidP="00DB1232">
            <w:pPr>
              <w:rPr>
                <w:rFonts w:ascii="Times New Roman" w:hAnsi="Times New Roman" w:cs="Times New Roman"/>
                <w:sz w:val="24"/>
                <w:szCs w:val="24"/>
                <w:lang w:eastAsia="ru-RU"/>
              </w:rPr>
            </w:pPr>
          </w:p>
          <w:p w14:paraId="025E3506" w14:textId="77777777" w:rsidR="009E1C22" w:rsidRDefault="009E1C2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22855</w:t>
            </w:r>
          </w:p>
          <w:p w14:paraId="7324CB11" w14:textId="77777777" w:rsidR="009E1C22" w:rsidRPr="00414EB6" w:rsidRDefault="009E1C22" w:rsidP="00DB1232">
            <w:pPr>
              <w:rPr>
                <w:rFonts w:ascii="Times New Roman" w:hAnsi="Times New Roman" w:cs="Times New Roman"/>
                <w:sz w:val="24"/>
                <w:szCs w:val="24"/>
                <w:lang w:eastAsia="ru-RU"/>
              </w:rPr>
            </w:pPr>
          </w:p>
          <w:p w14:paraId="658F4B9A" w14:textId="77777777" w:rsidR="009E1C22" w:rsidRDefault="009E1C2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3</w:t>
            </w:r>
            <w:r>
              <w:rPr>
                <w:rFonts w:ascii="Times New Roman" w:hAnsi="Times New Roman" w:cs="Times New Roman"/>
                <w:sz w:val="24"/>
                <w:szCs w:val="24"/>
                <w:lang w:eastAsia="ru-RU"/>
              </w:rPr>
              <w:t>1200</w:t>
            </w:r>
          </w:p>
          <w:p w14:paraId="4554509A" w14:textId="77777777" w:rsidR="009E1C22" w:rsidRPr="00414EB6" w:rsidRDefault="009E1C22" w:rsidP="00DB1232">
            <w:pPr>
              <w:rPr>
                <w:rFonts w:ascii="Times New Roman" w:hAnsi="Times New Roman" w:cs="Times New Roman"/>
                <w:sz w:val="24"/>
                <w:szCs w:val="24"/>
                <w:lang w:eastAsia="ru-RU"/>
              </w:rPr>
            </w:pPr>
          </w:p>
          <w:p w14:paraId="4EA4EEDF" w14:textId="77777777" w:rsidR="009E1C22" w:rsidRDefault="009E1C2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24874,5</w:t>
            </w:r>
          </w:p>
          <w:p w14:paraId="286CD36E" w14:textId="77777777" w:rsidR="009E1C22" w:rsidRPr="00414EB6" w:rsidRDefault="009E1C22" w:rsidP="00DB1232">
            <w:pPr>
              <w:rPr>
                <w:rFonts w:ascii="Times New Roman" w:hAnsi="Times New Roman" w:cs="Times New Roman"/>
                <w:sz w:val="24"/>
                <w:szCs w:val="24"/>
                <w:lang w:eastAsia="ru-RU"/>
              </w:rPr>
            </w:pPr>
          </w:p>
          <w:p w14:paraId="71F7E472" w14:textId="77777777" w:rsidR="009E1C22" w:rsidRDefault="009E1C2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2</w:t>
            </w:r>
            <w:r>
              <w:rPr>
                <w:rFonts w:ascii="Times New Roman" w:hAnsi="Times New Roman" w:cs="Times New Roman"/>
                <w:sz w:val="24"/>
                <w:szCs w:val="24"/>
                <w:lang w:eastAsia="ru-RU"/>
              </w:rPr>
              <w:t>6</w:t>
            </w:r>
            <w:r w:rsidRPr="00414EB6">
              <w:rPr>
                <w:rFonts w:ascii="Times New Roman" w:hAnsi="Times New Roman" w:cs="Times New Roman"/>
                <w:sz w:val="24"/>
                <w:szCs w:val="24"/>
                <w:lang w:eastAsia="ru-RU"/>
              </w:rPr>
              <w:t>365,5</w:t>
            </w:r>
          </w:p>
          <w:p w14:paraId="4E03E02D" w14:textId="77777777" w:rsidR="009E1C22" w:rsidRPr="00414EB6" w:rsidRDefault="009E1C22" w:rsidP="00DB1232">
            <w:pPr>
              <w:rPr>
                <w:rFonts w:ascii="Times New Roman" w:hAnsi="Times New Roman" w:cs="Times New Roman"/>
                <w:sz w:val="24"/>
                <w:szCs w:val="24"/>
                <w:lang w:eastAsia="ru-RU"/>
              </w:rPr>
            </w:pPr>
          </w:p>
          <w:p w14:paraId="05BBF472" w14:textId="77777777" w:rsidR="009E1C22" w:rsidRPr="00414EB6" w:rsidRDefault="009E1C2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31458,0</w:t>
            </w:r>
          </w:p>
          <w:p w14:paraId="169D6194" w14:textId="77777777" w:rsidR="009E1C22" w:rsidRPr="00414EB6" w:rsidRDefault="009E1C22" w:rsidP="00DB1232">
            <w:pPr>
              <w:rPr>
                <w:rFonts w:ascii="Times New Roman" w:hAnsi="Times New Roman" w:cs="Times New Roman"/>
                <w:sz w:val="24"/>
                <w:szCs w:val="24"/>
                <w:lang w:eastAsia="ru-RU"/>
              </w:rPr>
            </w:pPr>
          </w:p>
          <w:p w14:paraId="2EB52C08" w14:textId="77777777" w:rsidR="009E1C22" w:rsidRPr="00414EB6" w:rsidRDefault="009E1C22" w:rsidP="00DB1232">
            <w:pPr>
              <w:rPr>
                <w:rFonts w:ascii="Times New Roman" w:hAnsi="Times New Roman" w:cs="Times New Roman"/>
                <w:sz w:val="24"/>
                <w:szCs w:val="24"/>
                <w:lang w:eastAsia="ru-RU"/>
              </w:rPr>
            </w:pPr>
            <w:r w:rsidRPr="00414EB6">
              <w:rPr>
                <w:rFonts w:ascii="Times New Roman" w:hAnsi="Times New Roman" w:cs="Times New Roman"/>
                <w:sz w:val="24"/>
                <w:szCs w:val="24"/>
                <w:lang w:eastAsia="ru-RU"/>
              </w:rPr>
              <w:t>-</w:t>
            </w:r>
          </w:p>
        </w:tc>
        <w:tc>
          <w:tcPr>
            <w:tcW w:w="1134" w:type="dxa"/>
          </w:tcPr>
          <w:p w14:paraId="7766EA65" w14:textId="77777777" w:rsidR="009E1C22" w:rsidRDefault="009E1C22" w:rsidP="00DB1232">
            <w:pPr>
              <w:rPr>
                <w:rFonts w:ascii="Times New Roman" w:hAnsi="Times New Roman" w:cs="Times New Roman"/>
                <w:sz w:val="24"/>
                <w:szCs w:val="24"/>
                <w:lang w:eastAsia="ru-RU"/>
              </w:rPr>
            </w:pPr>
          </w:p>
          <w:p w14:paraId="423B2D70" w14:textId="77777777" w:rsidR="009E1C22" w:rsidRDefault="009E1C22" w:rsidP="00DB1232">
            <w:pPr>
              <w:rPr>
                <w:rFonts w:ascii="Times New Roman" w:hAnsi="Times New Roman" w:cs="Times New Roman"/>
                <w:sz w:val="24"/>
                <w:szCs w:val="24"/>
                <w:lang w:eastAsia="ru-RU"/>
              </w:rPr>
            </w:pPr>
          </w:p>
          <w:p w14:paraId="734AE831" w14:textId="77777777" w:rsidR="009E1C22" w:rsidRDefault="009E1C22"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23997</w:t>
            </w:r>
          </w:p>
          <w:p w14:paraId="1BBA9D15" w14:textId="77777777" w:rsidR="009E1C22" w:rsidRDefault="009E1C22" w:rsidP="00DB1232">
            <w:pPr>
              <w:rPr>
                <w:rFonts w:ascii="Times New Roman" w:hAnsi="Times New Roman" w:cs="Times New Roman"/>
                <w:sz w:val="24"/>
                <w:szCs w:val="24"/>
                <w:lang w:eastAsia="ru-RU"/>
              </w:rPr>
            </w:pPr>
          </w:p>
          <w:p w14:paraId="6128FD14" w14:textId="77777777" w:rsidR="009E1C22" w:rsidRDefault="009E1C22"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31445</w:t>
            </w:r>
          </w:p>
          <w:p w14:paraId="7C81C8EB" w14:textId="77777777" w:rsidR="009E1C22" w:rsidRDefault="009E1C22" w:rsidP="00DB1232">
            <w:pPr>
              <w:rPr>
                <w:rFonts w:ascii="Times New Roman" w:hAnsi="Times New Roman" w:cs="Times New Roman"/>
                <w:sz w:val="24"/>
                <w:szCs w:val="24"/>
                <w:lang w:eastAsia="ru-RU"/>
              </w:rPr>
            </w:pPr>
          </w:p>
          <w:p w14:paraId="1A05EBB7" w14:textId="77777777" w:rsidR="009E1C22" w:rsidRDefault="009E1C22"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24968</w:t>
            </w:r>
          </w:p>
          <w:p w14:paraId="70308732" w14:textId="77777777" w:rsidR="009E1C22" w:rsidRDefault="009E1C22" w:rsidP="00E73E5E">
            <w:pPr>
              <w:rPr>
                <w:rFonts w:ascii="Times New Roman" w:hAnsi="Times New Roman" w:cs="Times New Roman"/>
                <w:sz w:val="24"/>
                <w:szCs w:val="24"/>
                <w:lang w:eastAsia="ru-RU"/>
              </w:rPr>
            </w:pPr>
          </w:p>
          <w:p w14:paraId="10BF8074" w14:textId="77777777" w:rsidR="009E1C22" w:rsidRDefault="009E1C22" w:rsidP="00E73E5E">
            <w:pPr>
              <w:rPr>
                <w:rFonts w:ascii="Times New Roman" w:hAnsi="Times New Roman" w:cs="Times New Roman"/>
                <w:sz w:val="24"/>
                <w:szCs w:val="24"/>
                <w:lang w:eastAsia="ru-RU"/>
              </w:rPr>
            </w:pPr>
            <w:r>
              <w:rPr>
                <w:rFonts w:ascii="Times New Roman" w:hAnsi="Times New Roman" w:cs="Times New Roman"/>
                <w:sz w:val="24"/>
                <w:szCs w:val="24"/>
                <w:lang w:eastAsia="ru-RU"/>
              </w:rPr>
              <w:t>26125</w:t>
            </w:r>
          </w:p>
          <w:p w14:paraId="1DAF9C36" w14:textId="77777777" w:rsidR="009E1C22" w:rsidRDefault="009E1C22" w:rsidP="00E73E5E">
            <w:pPr>
              <w:rPr>
                <w:rFonts w:ascii="Times New Roman" w:hAnsi="Times New Roman" w:cs="Times New Roman"/>
                <w:sz w:val="24"/>
                <w:szCs w:val="24"/>
                <w:lang w:eastAsia="ru-RU"/>
              </w:rPr>
            </w:pPr>
          </w:p>
          <w:p w14:paraId="750894B0" w14:textId="77777777" w:rsidR="009E1C22" w:rsidRDefault="009E1C22" w:rsidP="00E73E5E">
            <w:pPr>
              <w:rPr>
                <w:rFonts w:ascii="Times New Roman" w:hAnsi="Times New Roman" w:cs="Times New Roman"/>
                <w:sz w:val="24"/>
                <w:szCs w:val="24"/>
                <w:lang w:eastAsia="ru-RU"/>
              </w:rPr>
            </w:pPr>
            <w:r>
              <w:rPr>
                <w:rFonts w:ascii="Times New Roman" w:hAnsi="Times New Roman" w:cs="Times New Roman"/>
                <w:sz w:val="24"/>
                <w:szCs w:val="24"/>
                <w:lang w:eastAsia="ru-RU"/>
              </w:rPr>
              <w:t>30902</w:t>
            </w:r>
          </w:p>
          <w:p w14:paraId="653D124E" w14:textId="77777777" w:rsidR="009E1C22" w:rsidRDefault="009E1C22" w:rsidP="00E73E5E">
            <w:pPr>
              <w:rPr>
                <w:rFonts w:ascii="Times New Roman" w:hAnsi="Times New Roman" w:cs="Times New Roman"/>
                <w:sz w:val="24"/>
                <w:szCs w:val="24"/>
                <w:lang w:eastAsia="ru-RU"/>
              </w:rPr>
            </w:pPr>
          </w:p>
          <w:p w14:paraId="72F4299A" w14:textId="77777777" w:rsidR="009E1C22" w:rsidRPr="00E73E5E" w:rsidRDefault="009E1C22" w:rsidP="00E73E5E">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134" w:type="dxa"/>
          </w:tcPr>
          <w:p w14:paraId="1BECEF09" w14:textId="77777777" w:rsidR="009E1C22" w:rsidRDefault="009E1C22" w:rsidP="00DB1232">
            <w:pPr>
              <w:rPr>
                <w:rFonts w:ascii="Times New Roman" w:hAnsi="Times New Roman" w:cs="Times New Roman"/>
                <w:sz w:val="24"/>
                <w:szCs w:val="24"/>
                <w:lang w:eastAsia="ru-RU"/>
              </w:rPr>
            </w:pPr>
          </w:p>
          <w:p w14:paraId="6B9AE9EF" w14:textId="77777777" w:rsidR="00B07A34" w:rsidRDefault="00B07A34" w:rsidP="00DB1232">
            <w:pPr>
              <w:rPr>
                <w:rFonts w:ascii="Times New Roman" w:hAnsi="Times New Roman" w:cs="Times New Roman"/>
                <w:sz w:val="24"/>
                <w:szCs w:val="24"/>
                <w:lang w:eastAsia="ru-RU"/>
              </w:rPr>
            </w:pPr>
          </w:p>
          <w:p w14:paraId="310D6279" w14:textId="77777777" w:rsidR="00B07A34" w:rsidRDefault="00B07A34"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25094</w:t>
            </w:r>
          </w:p>
          <w:p w14:paraId="69877E1E" w14:textId="77777777" w:rsidR="00B07A34" w:rsidRDefault="00B07A34" w:rsidP="00DB1232">
            <w:pPr>
              <w:rPr>
                <w:rFonts w:ascii="Times New Roman" w:hAnsi="Times New Roman" w:cs="Times New Roman"/>
                <w:sz w:val="24"/>
                <w:szCs w:val="24"/>
                <w:lang w:eastAsia="ru-RU"/>
              </w:rPr>
            </w:pPr>
          </w:p>
          <w:p w14:paraId="0DFE2DA7" w14:textId="77777777" w:rsidR="00B07A34" w:rsidRDefault="00B07A34"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33815</w:t>
            </w:r>
          </w:p>
          <w:p w14:paraId="6B2A1098" w14:textId="77777777" w:rsidR="00B07A34" w:rsidRDefault="00B07A34" w:rsidP="00DB1232">
            <w:pPr>
              <w:rPr>
                <w:rFonts w:ascii="Times New Roman" w:hAnsi="Times New Roman" w:cs="Times New Roman"/>
                <w:sz w:val="24"/>
                <w:szCs w:val="24"/>
                <w:lang w:eastAsia="ru-RU"/>
              </w:rPr>
            </w:pPr>
          </w:p>
          <w:p w14:paraId="47CB8883" w14:textId="77777777" w:rsidR="00B07A34" w:rsidRDefault="00B07A34"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26371</w:t>
            </w:r>
          </w:p>
          <w:p w14:paraId="6640D5A4" w14:textId="77777777" w:rsidR="00B07A34" w:rsidRDefault="00B07A34" w:rsidP="00DB1232">
            <w:pPr>
              <w:rPr>
                <w:rFonts w:ascii="Times New Roman" w:hAnsi="Times New Roman" w:cs="Times New Roman"/>
                <w:sz w:val="24"/>
                <w:szCs w:val="24"/>
                <w:lang w:eastAsia="ru-RU"/>
              </w:rPr>
            </w:pPr>
          </w:p>
          <w:p w14:paraId="6050DC6D" w14:textId="77777777" w:rsidR="00B07A34" w:rsidRDefault="00B07A34"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29247</w:t>
            </w:r>
          </w:p>
          <w:p w14:paraId="1925385D" w14:textId="77777777" w:rsidR="00B07A34" w:rsidRDefault="00B07A34" w:rsidP="00DB1232">
            <w:pPr>
              <w:rPr>
                <w:rFonts w:ascii="Times New Roman" w:hAnsi="Times New Roman" w:cs="Times New Roman"/>
                <w:sz w:val="24"/>
                <w:szCs w:val="24"/>
                <w:lang w:eastAsia="ru-RU"/>
              </w:rPr>
            </w:pPr>
          </w:p>
          <w:p w14:paraId="43EFF771" w14:textId="77777777" w:rsidR="00B07A34" w:rsidRDefault="00B07A34" w:rsidP="00DB1232">
            <w:pPr>
              <w:rPr>
                <w:rFonts w:ascii="Times New Roman" w:hAnsi="Times New Roman" w:cs="Times New Roman"/>
                <w:sz w:val="24"/>
                <w:szCs w:val="24"/>
                <w:lang w:eastAsia="ru-RU"/>
              </w:rPr>
            </w:pPr>
            <w:r>
              <w:rPr>
                <w:rFonts w:ascii="Times New Roman" w:hAnsi="Times New Roman" w:cs="Times New Roman"/>
                <w:sz w:val="24"/>
                <w:szCs w:val="24"/>
                <w:lang w:eastAsia="ru-RU"/>
              </w:rPr>
              <w:t>32076</w:t>
            </w:r>
          </w:p>
        </w:tc>
      </w:tr>
      <w:tr w:rsidR="009E1C22" w:rsidRPr="00673693" w14:paraId="638A03D2" w14:textId="77777777" w:rsidTr="009E1C22">
        <w:tc>
          <w:tcPr>
            <w:tcW w:w="4820" w:type="dxa"/>
          </w:tcPr>
          <w:p w14:paraId="27B7330F" w14:textId="77777777" w:rsidR="009E1C22" w:rsidRPr="00673693" w:rsidRDefault="00B07A34" w:rsidP="00DB1232">
            <w:pPr>
              <w:pStyle w:val="a8"/>
              <w:spacing w:before="0" w:beforeAutospacing="0" w:after="0" w:afterAutospacing="0"/>
            </w:pPr>
            <w:r>
              <w:t>3</w:t>
            </w:r>
            <w:r w:rsidR="009E1C22" w:rsidRPr="00673693">
              <w:t xml:space="preserve">.Средний размер пенсий </w:t>
            </w:r>
          </w:p>
        </w:tc>
        <w:tc>
          <w:tcPr>
            <w:tcW w:w="1418" w:type="dxa"/>
          </w:tcPr>
          <w:p w14:paraId="3A2E8191" w14:textId="77777777" w:rsidR="009E1C22" w:rsidRPr="00673693" w:rsidRDefault="009E1C22" w:rsidP="00DB1232">
            <w:pPr>
              <w:pStyle w:val="a8"/>
              <w:spacing w:before="0" w:beforeAutospacing="0" w:after="0" w:afterAutospacing="0"/>
              <w:jc w:val="center"/>
            </w:pPr>
            <w:r>
              <w:t>рублей</w:t>
            </w:r>
          </w:p>
        </w:tc>
        <w:tc>
          <w:tcPr>
            <w:tcW w:w="1134" w:type="dxa"/>
          </w:tcPr>
          <w:p w14:paraId="252D7D95" w14:textId="77777777" w:rsidR="009E1C22" w:rsidRPr="00D65CBA" w:rsidRDefault="009E1C22" w:rsidP="00DB1232">
            <w:pPr>
              <w:pStyle w:val="a8"/>
              <w:spacing w:before="0" w:beforeAutospacing="0" w:after="0" w:afterAutospacing="0"/>
            </w:pPr>
            <w:r>
              <w:t>12399</w:t>
            </w:r>
          </w:p>
        </w:tc>
        <w:tc>
          <w:tcPr>
            <w:tcW w:w="1134" w:type="dxa"/>
          </w:tcPr>
          <w:p w14:paraId="5D3771CD" w14:textId="77777777" w:rsidR="009E1C22" w:rsidRPr="00D65CBA" w:rsidRDefault="009E1C22" w:rsidP="00DB1232">
            <w:pPr>
              <w:pStyle w:val="a8"/>
              <w:spacing w:before="0" w:beforeAutospacing="0" w:after="0" w:afterAutospacing="0"/>
            </w:pPr>
            <w:r>
              <w:t>13035</w:t>
            </w:r>
          </w:p>
        </w:tc>
        <w:tc>
          <w:tcPr>
            <w:tcW w:w="1134" w:type="dxa"/>
          </w:tcPr>
          <w:p w14:paraId="3315B9EA" w14:textId="77777777" w:rsidR="009E1C22" w:rsidRDefault="00B07A34" w:rsidP="00DB1232">
            <w:pPr>
              <w:pStyle w:val="a8"/>
              <w:spacing w:before="0" w:beforeAutospacing="0" w:after="0" w:afterAutospacing="0"/>
            </w:pPr>
            <w:r>
              <w:t>13725</w:t>
            </w:r>
          </w:p>
        </w:tc>
      </w:tr>
    </w:tbl>
    <w:p w14:paraId="40C189DF" w14:textId="77777777" w:rsidR="00AF560C" w:rsidRDefault="00AF560C" w:rsidP="00673693">
      <w:pPr>
        <w:tabs>
          <w:tab w:val="left" w:pos="180"/>
        </w:tabs>
        <w:jc w:val="center"/>
        <w:rPr>
          <w:rFonts w:ascii="Times New Roman" w:hAnsi="Times New Roman" w:cs="Times New Roman"/>
          <w:b/>
          <w:sz w:val="28"/>
          <w:szCs w:val="28"/>
        </w:rPr>
      </w:pPr>
    </w:p>
    <w:p w14:paraId="5BD31025" w14:textId="77777777" w:rsidR="00BE37E3" w:rsidRPr="001317F4" w:rsidRDefault="00C134D4" w:rsidP="001317F4">
      <w:pPr>
        <w:tabs>
          <w:tab w:val="left" w:pos="5103"/>
          <w:tab w:val="left" w:pos="8640"/>
        </w:tabs>
        <w:rPr>
          <w:rFonts w:ascii="Times New Roman" w:hAnsi="Times New Roman" w:cs="Times New Roman"/>
          <w:b/>
          <w:sz w:val="28"/>
          <w:szCs w:val="28"/>
        </w:rPr>
      </w:pPr>
      <w:r w:rsidRPr="001317F4">
        <w:rPr>
          <w:rFonts w:ascii="Times New Roman" w:hAnsi="Times New Roman" w:cs="Times New Roman"/>
          <w:b/>
          <w:sz w:val="28"/>
          <w:szCs w:val="28"/>
        </w:rPr>
        <w:t>3.</w:t>
      </w:r>
      <w:r w:rsidR="00B702EB">
        <w:rPr>
          <w:rFonts w:ascii="Times New Roman" w:hAnsi="Times New Roman" w:cs="Times New Roman"/>
          <w:b/>
          <w:sz w:val="28"/>
          <w:szCs w:val="28"/>
        </w:rPr>
        <w:t> </w:t>
      </w:r>
      <w:r w:rsidR="00B03600" w:rsidRPr="001317F4">
        <w:rPr>
          <w:rFonts w:ascii="Times New Roman" w:hAnsi="Times New Roman" w:cs="Times New Roman"/>
          <w:b/>
          <w:sz w:val="28"/>
          <w:szCs w:val="28"/>
        </w:rPr>
        <w:t>Экономи</w:t>
      </w:r>
      <w:r w:rsidR="00F84F20" w:rsidRPr="001317F4">
        <w:rPr>
          <w:rFonts w:ascii="Times New Roman" w:hAnsi="Times New Roman" w:cs="Times New Roman"/>
          <w:b/>
          <w:sz w:val="28"/>
          <w:szCs w:val="28"/>
        </w:rPr>
        <w:t xml:space="preserve">ческий потенциал </w:t>
      </w:r>
    </w:p>
    <w:p w14:paraId="4B1F3701" w14:textId="77777777" w:rsidR="006D4404" w:rsidRPr="00930462" w:rsidRDefault="006D4404" w:rsidP="006D4404">
      <w:pPr>
        <w:pStyle w:val="af5"/>
        <w:spacing w:after="0" w:line="240" w:lineRule="auto"/>
        <w:ind w:left="0" w:firstLine="709"/>
        <w:jc w:val="both"/>
        <w:rPr>
          <w:rFonts w:ascii="Times New Roman" w:hAnsi="Times New Roman"/>
          <w:sz w:val="24"/>
          <w:szCs w:val="24"/>
        </w:rPr>
      </w:pPr>
      <w:r w:rsidRPr="00930462">
        <w:rPr>
          <w:rFonts w:ascii="Times New Roman" w:hAnsi="Times New Roman"/>
          <w:sz w:val="24"/>
          <w:szCs w:val="24"/>
        </w:rPr>
        <w:t xml:space="preserve">Основу экономического потенциала Болотнинского района составляют предприятия сельского хозяйства и промышленности. Кроме того, </w:t>
      </w:r>
      <w:r w:rsidRPr="00930462">
        <w:rPr>
          <w:rFonts w:ascii="Times New Roman" w:hAnsi="Times New Roman"/>
          <w:sz w:val="24"/>
          <w:szCs w:val="24"/>
          <w:shd w:val="clear" w:color="auto" w:fill="FFFFFF"/>
        </w:rPr>
        <w:t>активно развивается малый бизнес.</w:t>
      </w:r>
      <w:r w:rsidRPr="00930462">
        <w:rPr>
          <w:rFonts w:ascii="Times New Roman" w:hAnsi="Times New Roman"/>
          <w:sz w:val="24"/>
          <w:szCs w:val="24"/>
        </w:rPr>
        <w:t xml:space="preserve"> Экономический потенциал составляют </w:t>
      </w:r>
      <w:r w:rsidR="00B07A34">
        <w:rPr>
          <w:rFonts w:ascii="Times New Roman" w:hAnsi="Times New Roman"/>
          <w:sz w:val="24"/>
          <w:szCs w:val="24"/>
        </w:rPr>
        <w:t>551</w:t>
      </w:r>
      <w:r w:rsidRPr="00930462">
        <w:rPr>
          <w:rFonts w:ascii="Times New Roman" w:hAnsi="Times New Roman"/>
          <w:sz w:val="24"/>
          <w:szCs w:val="24"/>
        </w:rPr>
        <w:t xml:space="preserve"> предприятий крупного, среднего и малого бизнеса, в т.ч. </w:t>
      </w:r>
      <w:r w:rsidR="00B07A34">
        <w:rPr>
          <w:rFonts w:ascii="Times New Roman" w:hAnsi="Times New Roman"/>
          <w:sz w:val="24"/>
          <w:szCs w:val="24"/>
        </w:rPr>
        <w:t>422</w:t>
      </w:r>
      <w:r w:rsidR="008A69B4">
        <w:rPr>
          <w:rFonts w:ascii="Times New Roman" w:hAnsi="Times New Roman"/>
          <w:sz w:val="24"/>
          <w:szCs w:val="24"/>
        </w:rPr>
        <w:t xml:space="preserve"> </w:t>
      </w:r>
      <w:r w:rsidRPr="00930462">
        <w:rPr>
          <w:rFonts w:ascii="Times New Roman" w:hAnsi="Times New Roman"/>
          <w:sz w:val="24"/>
          <w:szCs w:val="24"/>
        </w:rPr>
        <w:t>индивидуальных предпринимателей.</w:t>
      </w:r>
    </w:p>
    <w:p w14:paraId="078DF9DB" w14:textId="77777777" w:rsidR="006D4404" w:rsidRPr="00930462" w:rsidRDefault="006D4404" w:rsidP="006D4404">
      <w:pPr>
        <w:spacing w:after="0" w:line="240" w:lineRule="auto"/>
        <w:ind w:firstLine="709"/>
        <w:jc w:val="both"/>
        <w:rPr>
          <w:rFonts w:ascii="Times New Roman" w:hAnsi="Times New Roman"/>
          <w:sz w:val="24"/>
          <w:szCs w:val="24"/>
        </w:rPr>
      </w:pPr>
      <w:r w:rsidRPr="00930462">
        <w:rPr>
          <w:rFonts w:ascii="Times New Roman" w:hAnsi="Times New Roman"/>
          <w:sz w:val="24"/>
          <w:szCs w:val="24"/>
        </w:rPr>
        <w:t xml:space="preserve">Вложение инвестиций в основной капитал предприятий и организаций всех форм собственности создает реальную возможность обеспечить экономическую стабильность </w:t>
      </w:r>
      <w:r w:rsidR="00DC3A98" w:rsidRPr="00930462">
        <w:rPr>
          <w:rFonts w:ascii="Times New Roman" w:hAnsi="Times New Roman"/>
          <w:sz w:val="24"/>
          <w:szCs w:val="24"/>
        </w:rPr>
        <w:t>Болотнинского района</w:t>
      </w:r>
      <w:r w:rsidRPr="00930462">
        <w:rPr>
          <w:rFonts w:ascii="Times New Roman" w:hAnsi="Times New Roman"/>
          <w:sz w:val="24"/>
          <w:szCs w:val="24"/>
        </w:rPr>
        <w:t xml:space="preserve">.  </w:t>
      </w:r>
    </w:p>
    <w:p w14:paraId="6CB70DE3" w14:textId="77777777" w:rsidR="00DC3A98" w:rsidRDefault="00DC3A98" w:rsidP="00255EFF">
      <w:pPr>
        <w:spacing w:after="0" w:line="240" w:lineRule="auto"/>
        <w:ind w:left="284"/>
        <w:jc w:val="both"/>
        <w:rPr>
          <w:rFonts w:ascii="Times New Roman" w:hAnsi="Times New Roman" w:cs="Times New Roman"/>
          <w:b/>
          <w:sz w:val="24"/>
          <w:szCs w:val="24"/>
          <w:u w:val="single"/>
        </w:rPr>
      </w:pPr>
    </w:p>
    <w:p w14:paraId="459CBAAC" w14:textId="77777777" w:rsidR="00482A3F" w:rsidRDefault="00482A3F" w:rsidP="00255EFF">
      <w:pPr>
        <w:spacing w:after="0" w:line="240" w:lineRule="auto"/>
        <w:ind w:left="284"/>
        <w:jc w:val="both"/>
        <w:rPr>
          <w:rFonts w:ascii="Times New Roman" w:hAnsi="Times New Roman" w:cs="Times New Roman"/>
          <w:b/>
          <w:sz w:val="24"/>
          <w:szCs w:val="24"/>
          <w:u w:val="single"/>
        </w:rPr>
      </w:pPr>
    </w:p>
    <w:p w14:paraId="28B2200B" w14:textId="77777777" w:rsidR="00482A3F" w:rsidRDefault="00482A3F" w:rsidP="00255EFF">
      <w:pPr>
        <w:spacing w:after="0" w:line="240" w:lineRule="auto"/>
        <w:ind w:left="284"/>
        <w:jc w:val="both"/>
        <w:rPr>
          <w:rFonts w:ascii="Times New Roman" w:hAnsi="Times New Roman" w:cs="Times New Roman"/>
          <w:b/>
          <w:sz w:val="24"/>
          <w:szCs w:val="24"/>
          <w:u w:val="single"/>
        </w:rPr>
      </w:pPr>
    </w:p>
    <w:p w14:paraId="54840B61" w14:textId="77777777" w:rsidR="00482A3F" w:rsidRPr="00930462" w:rsidRDefault="00482A3F" w:rsidP="00255EFF">
      <w:pPr>
        <w:spacing w:after="0" w:line="240" w:lineRule="auto"/>
        <w:ind w:left="284"/>
        <w:jc w:val="both"/>
        <w:rPr>
          <w:rFonts w:ascii="Times New Roman" w:hAnsi="Times New Roman" w:cs="Times New Roman"/>
          <w:b/>
          <w:sz w:val="24"/>
          <w:szCs w:val="24"/>
          <w:u w:val="single"/>
        </w:rPr>
      </w:pPr>
    </w:p>
    <w:p w14:paraId="68B569B8" w14:textId="77777777" w:rsidR="00093A59" w:rsidRPr="00930462" w:rsidRDefault="00187C2D" w:rsidP="00255EFF">
      <w:pPr>
        <w:spacing w:after="0" w:line="240" w:lineRule="auto"/>
        <w:ind w:left="284"/>
        <w:jc w:val="both"/>
        <w:rPr>
          <w:rFonts w:ascii="Times New Roman" w:hAnsi="Times New Roman" w:cs="Times New Roman"/>
          <w:b/>
          <w:sz w:val="24"/>
          <w:szCs w:val="24"/>
          <w:u w:val="single"/>
        </w:rPr>
      </w:pPr>
      <w:r w:rsidRPr="00930462">
        <w:rPr>
          <w:rFonts w:ascii="Times New Roman" w:hAnsi="Times New Roman" w:cs="Times New Roman"/>
          <w:b/>
          <w:sz w:val="24"/>
          <w:szCs w:val="24"/>
          <w:u w:val="single"/>
        </w:rPr>
        <w:lastRenderedPageBreak/>
        <w:t>Промышленность</w:t>
      </w:r>
    </w:p>
    <w:p w14:paraId="12A59DC0" w14:textId="77777777" w:rsidR="00DC3A98" w:rsidRPr="00930462" w:rsidRDefault="00DC3A98" w:rsidP="00255EFF">
      <w:pPr>
        <w:spacing w:after="0" w:line="240" w:lineRule="auto"/>
        <w:ind w:left="284"/>
        <w:jc w:val="both"/>
        <w:rPr>
          <w:rFonts w:ascii="Times New Roman" w:hAnsi="Times New Roman" w:cs="Times New Roman"/>
          <w:b/>
          <w:sz w:val="24"/>
          <w:szCs w:val="24"/>
          <w:u w:val="single"/>
        </w:rPr>
      </w:pPr>
    </w:p>
    <w:p w14:paraId="76A1836C" w14:textId="77777777" w:rsidR="009C0054" w:rsidRPr="00930462" w:rsidRDefault="009C0054" w:rsidP="00DC3A98">
      <w:pPr>
        <w:spacing w:line="240" w:lineRule="auto"/>
        <w:ind w:firstLine="540"/>
        <w:jc w:val="both"/>
        <w:rPr>
          <w:rFonts w:ascii="Times New Roman" w:hAnsi="Times New Roman" w:cs="Times New Roman"/>
          <w:sz w:val="24"/>
          <w:szCs w:val="24"/>
        </w:rPr>
      </w:pPr>
      <w:r w:rsidRPr="00930462">
        <w:rPr>
          <w:rFonts w:ascii="Times New Roman" w:hAnsi="Times New Roman" w:cs="Times New Roman"/>
          <w:sz w:val="24"/>
          <w:szCs w:val="24"/>
        </w:rPr>
        <w:t>Промышленность Болотнинского района имеет многоотраслевую структуру:</w:t>
      </w:r>
    </w:p>
    <w:p w14:paraId="2D3BBAAD"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деревообрабатывающая,</w:t>
      </w:r>
    </w:p>
    <w:p w14:paraId="67753CD0"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целлюлозно-бумажная, </w:t>
      </w:r>
    </w:p>
    <w:p w14:paraId="17AAD9B9" w14:textId="77777777" w:rsidR="009C0054" w:rsidRPr="00930462" w:rsidRDefault="009C0054" w:rsidP="00DC3A98">
      <w:pPr>
        <w:numPr>
          <w:ilvl w:val="0"/>
          <w:numId w:val="12"/>
        </w:numPr>
        <w:tabs>
          <w:tab w:val="num" w:pos="720"/>
        </w:tabs>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пищевая,</w:t>
      </w:r>
    </w:p>
    <w:p w14:paraId="106F3FBD"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добыча полезных ископаемых,</w:t>
      </w:r>
    </w:p>
    <w:p w14:paraId="16ECEB9D"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легкая,</w:t>
      </w:r>
    </w:p>
    <w:p w14:paraId="1A17911F" w14:textId="77777777" w:rsidR="009C0054" w:rsidRPr="00930462" w:rsidRDefault="009C0054" w:rsidP="00DC3A98">
      <w:pPr>
        <w:numPr>
          <w:ilvl w:val="0"/>
          <w:numId w:val="12"/>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прочие отрасли.</w:t>
      </w:r>
    </w:p>
    <w:p w14:paraId="152716C0" w14:textId="77777777" w:rsidR="009C0054" w:rsidRPr="00930462" w:rsidRDefault="009C0054" w:rsidP="00DC3A98">
      <w:pPr>
        <w:spacing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Основу промышленного производства района составляют следующие предприятия:</w:t>
      </w:r>
    </w:p>
    <w:p w14:paraId="17A077FA" w14:textId="77777777" w:rsidR="009C0054"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целлюлозно-бумажной отрасли – ЗАО «</w:t>
      </w:r>
      <w:proofErr w:type="spellStart"/>
      <w:r w:rsidRPr="00930462">
        <w:rPr>
          <w:rFonts w:ascii="Times New Roman" w:hAnsi="Times New Roman" w:cs="Times New Roman"/>
          <w:sz w:val="24"/>
          <w:szCs w:val="24"/>
        </w:rPr>
        <w:t>Болотнинская</w:t>
      </w:r>
      <w:proofErr w:type="spellEnd"/>
      <w:r w:rsidRPr="00930462">
        <w:rPr>
          <w:rFonts w:ascii="Times New Roman" w:hAnsi="Times New Roman" w:cs="Times New Roman"/>
          <w:sz w:val="24"/>
          <w:szCs w:val="24"/>
        </w:rPr>
        <w:t xml:space="preserve"> </w:t>
      </w:r>
      <w:proofErr w:type="spellStart"/>
      <w:r w:rsidRPr="00930462">
        <w:rPr>
          <w:rFonts w:ascii="Times New Roman" w:hAnsi="Times New Roman" w:cs="Times New Roman"/>
          <w:sz w:val="24"/>
          <w:szCs w:val="24"/>
        </w:rPr>
        <w:t>гофротара</w:t>
      </w:r>
      <w:proofErr w:type="spellEnd"/>
      <w:r w:rsidRPr="00930462">
        <w:rPr>
          <w:rFonts w:ascii="Times New Roman" w:hAnsi="Times New Roman" w:cs="Times New Roman"/>
          <w:sz w:val="24"/>
          <w:szCs w:val="24"/>
        </w:rPr>
        <w:t xml:space="preserve">», </w:t>
      </w:r>
      <w:r w:rsidR="00DC3A98" w:rsidRPr="00930462">
        <w:rPr>
          <w:rFonts w:ascii="Times New Roman" w:hAnsi="Times New Roman" w:cs="Times New Roman"/>
          <w:sz w:val="24"/>
          <w:szCs w:val="24"/>
        </w:rPr>
        <w:t>ООО «</w:t>
      </w:r>
      <w:proofErr w:type="spellStart"/>
      <w:r w:rsidR="00DC3A98" w:rsidRPr="00930462">
        <w:rPr>
          <w:rFonts w:ascii="Times New Roman" w:hAnsi="Times New Roman" w:cs="Times New Roman"/>
          <w:sz w:val="24"/>
          <w:szCs w:val="24"/>
        </w:rPr>
        <w:t>Гофротара</w:t>
      </w:r>
      <w:proofErr w:type="spellEnd"/>
      <w:r w:rsidR="00DC3A98" w:rsidRPr="00930462">
        <w:rPr>
          <w:rFonts w:ascii="Times New Roman" w:hAnsi="Times New Roman" w:cs="Times New Roman"/>
          <w:sz w:val="24"/>
          <w:szCs w:val="24"/>
        </w:rPr>
        <w:t>», ООО «Тара-Пак»;</w:t>
      </w:r>
    </w:p>
    <w:p w14:paraId="02277C74" w14:textId="77777777" w:rsidR="00FA47BE" w:rsidRPr="00482A3F" w:rsidRDefault="00FA47BE" w:rsidP="00FA47BE">
      <w:pPr>
        <w:numPr>
          <w:ilvl w:val="0"/>
          <w:numId w:val="11"/>
        </w:numPr>
        <w:spacing w:after="0" w:line="240" w:lineRule="auto"/>
        <w:jc w:val="both"/>
        <w:rPr>
          <w:rFonts w:ascii="Times New Roman" w:hAnsi="Times New Roman" w:cs="Times New Roman"/>
          <w:sz w:val="24"/>
          <w:szCs w:val="24"/>
        </w:rPr>
      </w:pPr>
      <w:r w:rsidRPr="00482A3F">
        <w:rPr>
          <w:rFonts w:ascii="Times New Roman" w:hAnsi="Times New Roman" w:cs="Times New Roman"/>
          <w:sz w:val="24"/>
          <w:szCs w:val="24"/>
        </w:rPr>
        <w:t>добыча полезных ископаемых – ОАО «</w:t>
      </w:r>
      <w:proofErr w:type="spellStart"/>
      <w:r w:rsidRPr="00482A3F">
        <w:rPr>
          <w:rFonts w:ascii="Times New Roman" w:hAnsi="Times New Roman" w:cs="Times New Roman"/>
          <w:sz w:val="24"/>
          <w:szCs w:val="24"/>
        </w:rPr>
        <w:t>Новобибеевский</w:t>
      </w:r>
      <w:proofErr w:type="spellEnd"/>
      <w:r w:rsidRPr="00482A3F">
        <w:rPr>
          <w:rFonts w:ascii="Times New Roman" w:hAnsi="Times New Roman" w:cs="Times New Roman"/>
          <w:sz w:val="24"/>
          <w:szCs w:val="24"/>
        </w:rPr>
        <w:t xml:space="preserve"> каменный карьер»;</w:t>
      </w:r>
    </w:p>
    <w:p w14:paraId="3FDE1E52" w14:textId="77777777"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легкой промышленности – ООО «Шанс»</w:t>
      </w:r>
      <w:r w:rsidR="00DC3A98" w:rsidRPr="00930462">
        <w:rPr>
          <w:rFonts w:ascii="Times New Roman" w:hAnsi="Times New Roman" w:cs="Times New Roman"/>
          <w:sz w:val="24"/>
          <w:szCs w:val="24"/>
        </w:rPr>
        <w:t>;</w:t>
      </w:r>
    </w:p>
    <w:p w14:paraId="473E01C3" w14:textId="77777777" w:rsidR="00482A3F" w:rsidRDefault="009C0054" w:rsidP="00C952D0">
      <w:pPr>
        <w:numPr>
          <w:ilvl w:val="0"/>
          <w:numId w:val="11"/>
        </w:numPr>
        <w:spacing w:after="0" w:line="240" w:lineRule="auto"/>
        <w:jc w:val="both"/>
        <w:rPr>
          <w:rFonts w:ascii="Times New Roman" w:hAnsi="Times New Roman" w:cs="Times New Roman"/>
          <w:sz w:val="24"/>
          <w:szCs w:val="24"/>
        </w:rPr>
      </w:pPr>
      <w:r w:rsidRPr="00482A3F">
        <w:rPr>
          <w:rFonts w:ascii="Times New Roman" w:hAnsi="Times New Roman" w:cs="Times New Roman"/>
          <w:sz w:val="24"/>
          <w:szCs w:val="24"/>
        </w:rPr>
        <w:t>в пищевой промышленности – ООО «</w:t>
      </w:r>
      <w:proofErr w:type="spellStart"/>
      <w:r w:rsidRPr="00482A3F">
        <w:rPr>
          <w:rFonts w:ascii="Times New Roman" w:hAnsi="Times New Roman" w:cs="Times New Roman"/>
          <w:sz w:val="24"/>
          <w:szCs w:val="24"/>
        </w:rPr>
        <w:t>Болотноехлебопродукт</w:t>
      </w:r>
      <w:proofErr w:type="spellEnd"/>
      <w:r w:rsidRPr="00482A3F">
        <w:rPr>
          <w:rFonts w:ascii="Times New Roman" w:hAnsi="Times New Roman" w:cs="Times New Roman"/>
          <w:sz w:val="24"/>
          <w:szCs w:val="24"/>
        </w:rPr>
        <w:t>» (пекарня), ООО «Хлеб»,</w:t>
      </w:r>
      <w:r w:rsidR="00DC3A98" w:rsidRPr="00482A3F">
        <w:rPr>
          <w:rFonts w:ascii="Times New Roman" w:hAnsi="Times New Roman" w:cs="Times New Roman"/>
          <w:sz w:val="24"/>
          <w:szCs w:val="24"/>
        </w:rPr>
        <w:t xml:space="preserve"> ООО «К</w:t>
      </w:r>
      <w:r w:rsidR="008A69B4" w:rsidRPr="00482A3F">
        <w:rPr>
          <w:rFonts w:ascii="Times New Roman" w:hAnsi="Times New Roman" w:cs="Times New Roman"/>
          <w:sz w:val="24"/>
          <w:szCs w:val="24"/>
        </w:rPr>
        <w:t>аравай</w:t>
      </w:r>
      <w:r w:rsidR="0075106F" w:rsidRPr="00482A3F">
        <w:rPr>
          <w:rFonts w:ascii="Times New Roman" w:hAnsi="Times New Roman" w:cs="Times New Roman"/>
          <w:sz w:val="24"/>
          <w:szCs w:val="24"/>
        </w:rPr>
        <w:t>-Н</w:t>
      </w:r>
      <w:r w:rsidR="00482A3F">
        <w:rPr>
          <w:rFonts w:ascii="Times New Roman" w:hAnsi="Times New Roman" w:cs="Times New Roman"/>
          <w:sz w:val="24"/>
          <w:szCs w:val="24"/>
        </w:rPr>
        <w:t>»;</w:t>
      </w:r>
    </w:p>
    <w:p w14:paraId="30D67BBE" w14:textId="77777777" w:rsidR="00FA47BE" w:rsidRPr="00930462" w:rsidRDefault="00FA47BE" w:rsidP="00FA47BE">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в деревообрабатывающей отрас</w:t>
      </w:r>
      <w:r>
        <w:rPr>
          <w:rFonts w:ascii="Times New Roman" w:hAnsi="Times New Roman" w:cs="Times New Roman"/>
          <w:sz w:val="24"/>
          <w:szCs w:val="24"/>
        </w:rPr>
        <w:t>л</w:t>
      </w:r>
      <w:r w:rsidRPr="00930462">
        <w:rPr>
          <w:rFonts w:ascii="Times New Roman" w:hAnsi="Times New Roman" w:cs="Times New Roman"/>
          <w:sz w:val="24"/>
          <w:szCs w:val="24"/>
        </w:rPr>
        <w:t>и – Болотнинский лесхоз;</w:t>
      </w:r>
    </w:p>
    <w:p w14:paraId="2F560310" w14:textId="77777777" w:rsidR="009C0054" w:rsidRPr="00930462" w:rsidRDefault="009C0054" w:rsidP="00DC3A98">
      <w:pPr>
        <w:numPr>
          <w:ilvl w:val="0"/>
          <w:numId w:val="11"/>
        </w:num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услуги промышленного характера – Вагонное ремонтное депо Болотная – обособленное структурное подразделение Иркутского филиала ОАО «Вагонная ремонтная компания-3» (услуги по ремонту, техническому обслуживанию</w:t>
      </w:r>
      <w:r w:rsidR="00DC3A98" w:rsidRPr="00930462">
        <w:rPr>
          <w:rFonts w:ascii="Times New Roman" w:hAnsi="Times New Roman" w:cs="Times New Roman"/>
          <w:sz w:val="24"/>
          <w:szCs w:val="24"/>
        </w:rPr>
        <w:t xml:space="preserve"> колесных пар</w:t>
      </w:r>
      <w:r w:rsidRPr="00930462">
        <w:rPr>
          <w:rFonts w:ascii="Times New Roman" w:hAnsi="Times New Roman" w:cs="Times New Roman"/>
          <w:sz w:val="24"/>
          <w:szCs w:val="24"/>
        </w:rPr>
        <w:t>).</w:t>
      </w:r>
    </w:p>
    <w:p w14:paraId="11C04AE4" w14:textId="77777777" w:rsidR="009C0054" w:rsidRPr="00930462" w:rsidRDefault="009C0054" w:rsidP="0075106F">
      <w:pPr>
        <w:spacing w:after="0" w:line="240" w:lineRule="auto"/>
        <w:ind w:firstLine="284"/>
        <w:jc w:val="both"/>
        <w:rPr>
          <w:rFonts w:ascii="Times New Roman" w:hAnsi="Times New Roman" w:cs="Times New Roman"/>
          <w:sz w:val="24"/>
          <w:szCs w:val="24"/>
        </w:rPr>
      </w:pPr>
      <w:r w:rsidRPr="00930462">
        <w:rPr>
          <w:rFonts w:ascii="Times New Roman" w:hAnsi="Times New Roman" w:cs="Times New Roman"/>
          <w:sz w:val="24"/>
          <w:szCs w:val="24"/>
        </w:rPr>
        <w:t xml:space="preserve">Кроме того, </w:t>
      </w:r>
      <w:r w:rsidR="00DC3A98" w:rsidRPr="00930462">
        <w:rPr>
          <w:rFonts w:ascii="Times New Roman" w:hAnsi="Times New Roman" w:cs="Times New Roman"/>
          <w:sz w:val="24"/>
          <w:szCs w:val="24"/>
        </w:rPr>
        <w:t>представители малого бизнеса</w:t>
      </w:r>
      <w:r w:rsidRPr="00930462">
        <w:rPr>
          <w:rFonts w:ascii="Times New Roman" w:hAnsi="Times New Roman" w:cs="Times New Roman"/>
          <w:sz w:val="24"/>
          <w:szCs w:val="24"/>
        </w:rPr>
        <w:t>, занимающи</w:t>
      </w:r>
      <w:r w:rsidR="008A69B4">
        <w:rPr>
          <w:rFonts w:ascii="Times New Roman" w:hAnsi="Times New Roman" w:cs="Times New Roman"/>
          <w:sz w:val="24"/>
          <w:szCs w:val="24"/>
        </w:rPr>
        <w:t>еся</w:t>
      </w:r>
      <w:r w:rsidRPr="00930462">
        <w:rPr>
          <w:rFonts w:ascii="Times New Roman" w:hAnsi="Times New Roman" w:cs="Times New Roman"/>
          <w:sz w:val="24"/>
          <w:szCs w:val="24"/>
        </w:rPr>
        <w:t xml:space="preserve"> производством</w:t>
      </w:r>
      <w:r w:rsidR="008A69B4">
        <w:rPr>
          <w:rFonts w:ascii="Times New Roman" w:hAnsi="Times New Roman" w:cs="Times New Roman"/>
          <w:sz w:val="24"/>
          <w:szCs w:val="24"/>
        </w:rPr>
        <w:t xml:space="preserve"> как промышленных, так и продовольственных товаров</w:t>
      </w:r>
      <w:r w:rsidRPr="00930462">
        <w:rPr>
          <w:rFonts w:ascii="Times New Roman" w:hAnsi="Times New Roman" w:cs="Times New Roman"/>
          <w:sz w:val="24"/>
          <w:szCs w:val="24"/>
        </w:rPr>
        <w:t>.</w:t>
      </w:r>
    </w:p>
    <w:p w14:paraId="1905CAA6" w14:textId="77777777" w:rsidR="009C0054" w:rsidRPr="00930462" w:rsidRDefault="009C0054" w:rsidP="0075106F">
      <w:pPr>
        <w:spacing w:after="0" w:line="240" w:lineRule="auto"/>
        <w:jc w:val="both"/>
        <w:rPr>
          <w:rFonts w:ascii="Times New Roman" w:hAnsi="Times New Roman" w:cs="Times New Roman"/>
          <w:sz w:val="24"/>
          <w:szCs w:val="24"/>
        </w:rPr>
      </w:pPr>
      <w:r w:rsidRPr="00930462">
        <w:rPr>
          <w:rFonts w:ascii="Times New Roman" w:hAnsi="Times New Roman" w:cs="Times New Roman"/>
          <w:sz w:val="24"/>
          <w:szCs w:val="24"/>
        </w:rPr>
        <w:t xml:space="preserve">     За </w:t>
      </w:r>
      <w:r w:rsidR="00FA47BE">
        <w:rPr>
          <w:rFonts w:ascii="Times New Roman" w:hAnsi="Times New Roman" w:cs="Times New Roman"/>
          <w:sz w:val="24"/>
          <w:szCs w:val="24"/>
        </w:rPr>
        <w:t xml:space="preserve">2020 </w:t>
      </w:r>
      <w:r w:rsidRPr="00930462">
        <w:rPr>
          <w:rFonts w:ascii="Times New Roman" w:hAnsi="Times New Roman" w:cs="Times New Roman"/>
          <w:sz w:val="24"/>
          <w:szCs w:val="24"/>
        </w:rPr>
        <w:t xml:space="preserve">год промышленными предприятиями отгружено товаров собственного производства, выполненных работ и услуг собственными силами на сумму </w:t>
      </w:r>
      <w:r w:rsidR="00FA47BE">
        <w:rPr>
          <w:rFonts w:ascii="Times New Roman" w:hAnsi="Times New Roman" w:cs="Times New Roman"/>
          <w:sz w:val="24"/>
          <w:szCs w:val="24"/>
        </w:rPr>
        <w:t>2978,3</w:t>
      </w:r>
      <w:r w:rsidRPr="00930462">
        <w:rPr>
          <w:rFonts w:ascii="Times New Roman" w:hAnsi="Times New Roman" w:cs="Times New Roman"/>
          <w:sz w:val="24"/>
          <w:szCs w:val="24"/>
        </w:rPr>
        <w:t xml:space="preserve"> млн. рублей, что составляет </w:t>
      </w:r>
      <w:r w:rsidR="00FA47BE">
        <w:rPr>
          <w:rFonts w:ascii="Times New Roman" w:hAnsi="Times New Roman" w:cs="Times New Roman"/>
          <w:sz w:val="24"/>
          <w:szCs w:val="24"/>
        </w:rPr>
        <w:t>81</w:t>
      </w:r>
      <w:r w:rsidRPr="00930462">
        <w:rPr>
          <w:rFonts w:ascii="Times New Roman" w:hAnsi="Times New Roman" w:cs="Times New Roman"/>
          <w:sz w:val="24"/>
          <w:szCs w:val="24"/>
        </w:rPr>
        <w:t xml:space="preserve"> % к уровню прошлого года. Индекс физического объема составил </w:t>
      </w:r>
      <w:r w:rsidR="00FA47BE">
        <w:rPr>
          <w:rFonts w:ascii="Times New Roman" w:hAnsi="Times New Roman" w:cs="Times New Roman"/>
          <w:sz w:val="24"/>
          <w:szCs w:val="24"/>
        </w:rPr>
        <w:t>77,7</w:t>
      </w:r>
      <w:r w:rsidRPr="00930462">
        <w:rPr>
          <w:rFonts w:ascii="Times New Roman" w:hAnsi="Times New Roman" w:cs="Times New Roman"/>
          <w:sz w:val="24"/>
          <w:szCs w:val="24"/>
        </w:rPr>
        <w:t xml:space="preserve"> %.</w:t>
      </w:r>
    </w:p>
    <w:p w14:paraId="0E3BF02A" w14:textId="77777777" w:rsidR="00FA47BE" w:rsidRPr="00FA47BE" w:rsidRDefault="00FA47BE" w:rsidP="00FA47BE">
      <w:pPr>
        <w:jc w:val="both"/>
        <w:rPr>
          <w:rFonts w:ascii="Times New Roman" w:hAnsi="Times New Roman" w:cs="Times New Roman"/>
          <w:sz w:val="24"/>
          <w:szCs w:val="24"/>
        </w:rPr>
      </w:pPr>
      <w:r w:rsidRPr="00FA47BE">
        <w:rPr>
          <w:rFonts w:ascii="Times New Roman" w:hAnsi="Times New Roman" w:cs="Times New Roman"/>
          <w:sz w:val="24"/>
          <w:szCs w:val="24"/>
        </w:rPr>
        <w:t>Основную долю – 92,9% промышленной продукции, производят обрабатывающие отрасли (ЗАО «</w:t>
      </w:r>
      <w:proofErr w:type="spellStart"/>
      <w:r w:rsidRPr="00FA47BE">
        <w:rPr>
          <w:rFonts w:ascii="Times New Roman" w:hAnsi="Times New Roman" w:cs="Times New Roman"/>
          <w:sz w:val="24"/>
          <w:szCs w:val="24"/>
        </w:rPr>
        <w:t>Болотнинская</w:t>
      </w:r>
      <w:proofErr w:type="spellEnd"/>
      <w:r w:rsidRPr="00FA47BE">
        <w:rPr>
          <w:rFonts w:ascii="Times New Roman" w:hAnsi="Times New Roman" w:cs="Times New Roman"/>
          <w:sz w:val="24"/>
          <w:szCs w:val="24"/>
        </w:rPr>
        <w:t xml:space="preserve"> </w:t>
      </w:r>
      <w:proofErr w:type="spellStart"/>
      <w:r w:rsidRPr="00FA47BE">
        <w:rPr>
          <w:rFonts w:ascii="Times New Roman" w:hAnsi="Times New Roman" w:cs="Times New Roman"/>
          <w:sz w:val="24"/>
          <w:szCs w:val="24"/>
        </w:rPr>
        <w:t>гофротара</w:t>
      </w:r>
      <w:proofErr w:type="spellEnd"/>
      <w:proofErr w:type="gramStart"/>
      <w:r w:rsidRPr="00FA47BE">
        <w:rPr>
          <w:rFonts w:ascii="Times New Roman" w:hAnsi="Times New Roman" w:cs="Times New Roman"/>
          <w:sz w:val="24"/>
          <w:szCs w:val="24"/>
        </w:rPr>
        <w:t>»,ОАО</w:t>
      </w:r>
      <w:proofErr w:type="gramEnd"/>
      <w:r w:rsidRPr="00FA47BE">
        <w:rPr>
          <w:rFonts w:ascii="Times New Roman" w:hAnsi="Times New Roman" w:cs="Times New Roman"/>
          <w:sz w:val="24"/>
          <w:szCs w:val="24"/>
        </w:rPr>
        <w:t xml:space="preserve"> «</w:t>
      </w:r>
      <w:proofErr w:type="spellStart"/>
      <w:r w:rsidRPr="00FA47BE">
        <w:rPr>
          <w:rFonts w:ascii="Times New Roman" w:hAnsi="Times New Roman" w:cs="Times New Roman"/>
          <w:sz w:val="24"/>
          <w:szCs w:val="24"/>
        </w:rPr>
        <w:t>Новобибеевский</w:t>
      </w:r>
      <w:proofErr w:type="spellEnd"/>
      <w:r w:rsidRPr="00FA47BE">
        <w:rPr>
          <w:rFonts w:ascii="Times New Roman" w:hAnsi="Times New Roman" w:cs="Times New Roman"/>
          <w:sz w:val="24"/>
          <w:szCs w:val="24"/>
        </w:rPr>
        <w:t xml:space="preserve"> каменный карьер», ООО «</w:t>
      </w:r>
      <w:proofErr w:type="spellStart"/>
      <w:r w:rsidRPr="00FA47BE">
        <w:rPr>
          <w:rFonts w:ascii="Times New Roman" w:hAnsi="Times New Roman" w:cs="Times New Roman"/>
          <w:sz w:val="24"/>
          <w:szCs w:val="24"/>
        </w:rPr>
        <w:t>Болотноехлебопродукт</w:t>
      </w:r>
      <w:proofErr w:type="spellEnd"/>
      <w:r w:rsidRPr="00FA47BE">
        <w:rPr>
          <w:rFonts w:ascii="Times New Roman" w:hAnsi="Times New Roman" w:cs="Times New Roman"/>
          <w:sz w:val="24"/>
          <w:szCs w:val="24"/>
        </w:rPr>
        <w:t xml:space="preserve">», ООО «Шанс»), в том числе 79,2% (2194,9 </w:t>
      </w:r>
      <w:proofErr w:type="spellStart"/>
      <w:r w:rsidRPr="00FA47BE">
        <w:rPr>
          <w:rFonts w:ascii="Times New Roman" w:hAnsi="Times New Roman" w:cs="Times New Roman"/>
          <w:sz w:val="24"/>
          <w:szCs w:val="24"/>
        </w:rPr>
        <w:t>млн.руб</w:t>
      </w:r>
      <w:proofErr w:type="spellEnd"/>
      <w:r w:rsidRPr="00FA47BE">
        <w:rPr>
          <w:rFonts w:ascii="Times New Roman" w:hAnsi="Times New Roman" w:cs="Times New Roman"/>
          <w:sz w:val="24"/>
          <w:szCs w:val="24"/>
        </w:rPr>
        <w:t>.) производят предприятия ЗАО «</w:t>
      </w:r>
      <w:proofErr w:type="spellStart"/>
      <w:r w:rsidRPr="00FA47BE">
        <w:rPr>
          <w:rFonts w:ascii="Times New Roman" w:hAnsi="Times New Roman" w:cs="Times New Roman"/>
          <w:sz w:val="24"/>
          <w:szCs w:val="24"/>
        </w:rPr>
        <w:t>Болотнинская</w:t>
      </w:r>
      <w:proofErr w:type="spellEnd"/>
      <w:r w:rsidRPr="00FA47BE">
        <w:rPr>
          <w:rFonts w:ascii="Times New Roman" w:hAnsi="Times New Roman" w:cs="Times New Roman"/>
          <w:sz w:val="24"/>
          <w:szCs w:val="24"/>
        </w:rPr>
        <w:t xml:space="preserve"> </w:t>
      </w:r>
      <w:proofErr w:type="spellStart"/>
      <w:r w:rsidRPr="00FA47BE">
        <w:rPr>
          <w:rFonts w:ascii="Times New Roman" w:hAnsi="Times New Roman" w:cs="Times New Roman"/>
          <w:sz w:val="24"/>
          <w:szCs w:val="24"/>
        </w:rPr>
        <w:t>гофротара</w:t>
      </w:r>
      <w:proofErr w:type="spellEnd"/>
      <w:r w:rsidRPr="00FA47BE">
        <w:rPr>
          <w:rFonts w:ascii="Times New Roman" w:hAnsi="Times New Roman" w:cs="Times New Roman"/>
          <w:sz w:val="24"/>
          <w:szCs w:val="24"/>
        </w:rPr>
        <w:t xml:space="preserve">». </w:t>
      </w:r>
    </w:p>
    <w:p w14:paraId="2C793507" w14:textId="77777777" w:rsidR="00FA47BE" w:rsidRDefault="00A54BD1" w:rsidP="00A86E2F">
      <w:pPr>
        <w:rPr>
          <w:rFonts w:ascii="Times New Roman" w:hAnsi="Times New Roman" w:cs="Times New Roman"/>
          <w:sz w:val="28"/>
          <w:szCs w:val="28"/>
        </w:rPr>
      </w:pPr>
      <w:r w:rsidRPr="00BC217D">
        <w:rPr>
          <w:rFonts w:ascii="Times New Roman" w:hAnsi="Times New Roman" w:cs="Times New Roman"/>
          <w:noProof/>
          <w:sz w:val="28"/>
          <w:szCs w:val="28"/>
          <w:shd w:val="clear" w:color="auto" w:fill="DAEEF3" w:themeFill="accent5" w:themeFillTint="33"/>
          <w:lang w:eastAsia="ru-RU"/>
        </w:rPr>
        <w:lastRenderedPageBreak/>
        <w:drawing>
          <wp:anchor distT="0" distB="0" distL="114300" distR="114300" simplePos="0" relativeHeight="251663872" behindDoc="0" locked="0" layoutInCell="1" allowOverlap="1" wp14:anchorId="046C8DB3" wp14:editId="5384BA42">
            <wp:simplePos x="0" y="0"/>
            <wp:positionH relativeFrom="column">
              <wp:posOffset>-47625</wp:posOffset>
            </wp:positionH>
            <wp:positionV relativeFrom="paragraph">
              <wp:posOffset>809625</wp:posOffset>
            </wp:positionV>
            <wp:extent cx="6339840" cy="3657600"/>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0F4291B" w14:textId="77777777" w:rsidR="00A86E2F" w:rsidRDefault="00D85E02" w:rsidP="001317F4">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EB071C" w:rsidRPr="00EB071C">
        <w:rPr>
          <w:rFonts w:ascii="Times New Roman" w:hAnsi="Times New Roman" w:cs="Times New Roman"/>
          <w:b/>
          <w:sz w:val="28"/>
          <w:szCs w:val="28"/>
          <w:u w:val="single"/>
        </w:rPr>
        <w:t>Сельское хозяйство</w:t>
      </w:r>
    </w:p>
    <w:tbl>
      <w:tblPr>
        <w:tblW w:w="9831" w:type="dxa"/>
        <w:jc w:val="center"/>
        <w:tblLook w:val="00A0" w:firstRow="1" w:lastRow="0" w:firstColumn="1" w:lastColumn="0" w:noHBand="0" w:noVBand="0"/>
      </w:tblPr>
      <w:tblGrid>
        <w:gridCol w:w="4765"/>
        <w:gridCol w:w="1292"/>
        <w:gridCol w:w="1476"/>
        <w:gridCol w:w="1149"/>
        <w:gridCol w:w="1149"/>
      </w:tblGrid>
      <w:tr w:rsidR="004D0366" w:rsidRPr="00820A6F" w14:paraId="0071C45F" w14:textId="77777777" w:rsidTr="004D0366">
        <w:trPr>
          <w:trHeight w:val="409"/>
          <w:jc w:val="center"/>
        </w:trPr>
        <w:tc>
          <w:tcPr>
            <w:tcW w:w="4765" w:type="dxa"/>
            <w:tcBorders>
              <w:top w:val="single" w:sz="4" w:space="0" w:color="auto"/>
              <w:left w:val="single" w:sz="4" w:space="0" w:color="auto"/>
              <w:bottom w:val="single" w:sz="4" w:space="0" w:color="auto"/>
              <w:right w:val="single" w:sz="4" w:space="0" w:color="auto"/>
            </w:tcBorders>
            <w:vAlign w:val="center"/>
          </w:tcPr>
          <w:p w14:paraId="71D9C94C" w14:textId="77777777" w:rsidR="004D0366" w:rsidRPr="001317F4" w:rsidRDefault="004D0366" w:rsidP="004D4F8D">
            <w:pPr>
              <w:spacing w:after="0"/>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14:paraId="4B0C564E" w14:textId="77777777" w:rsidR="004D0366" w:rsidRPr="001317F4" w:rsidRDefault="004D0366" w:rsidP="004D4F8D">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Ед</w:t>
            </w:r>
            <w:r>
              <w:rPr>
                <w:rFonts w:ascii="Times New Roman" w:hAnsi="Times New Roman"/>
                <w:b/>
                <w:sz w:val="24"/>
                <w:szCs w:val="24"/>
                <w:lang w:eastAsia="ru-RU"/>
              </w:rPr>
              <w:t>. изм.</w:t>
            </w:r>
          </w:p>
        </w:tc>
        <w:tc>
          <w:tcPr>
            <w:tcW w:w="1476" w:type="dxa"/>
            <w:tcBorders>
              <w:top w:val="single" w:sz="4" w:space="0" w:color="auto"/>
              <w:left w:val="nil"/>
              <w:bottom w:val="single" w:sz="4" w:space="0" w:color="auto"/>
              <w:right w:val="single" w:sz="4" w:space="0" w:color="auto"/>
            </w:tcBorders>
            <w:noWrap/>
            <w:vAlign w:val="center"/>
          </w:tcPr>
          <w:p w14:paraId="3357C52E" w14:textId="77777777" w:rsidR="004D0366" w:rsidRPr="001317F4" w:rsidRDefault="004D0366" w:rsidP="00DB1232">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201</w:t>
            </w:r>
            <w:r>
              <w:rPr>
                <w:rFonts w:ascii="Times New Roman" w:hAnsi="Times New Roman"/>
                <w:b/>
                <w:sz w:val="24"/>
                <w:szCs w:val="24"/>
                <w:lang w:eastAsia="ru-RU"/>
              </w:rPr>
              <w:t>8</w:t>
            </w:r>
            <w:r w:rsidRPr="001317F4">
              <w:rPr>
                <w:rFonts w:ascii="Times New Roman" w:hAnsi="Times New Roman"/>
                <w:b/>
                <w:sz w:val="24"/>
                <w:szCs w:val="24"/>
                <w:lang w:eastAsia="ru-RU"/>
              </w:rPr>
              <w:t xml:space="preserve"> </w:t>
            </w:r>
          </w:p>
        </w:tc>
        <w:tc>
          <w:tcPr>
            <w:tcW w:w="1149" w:type="dxa"/>
            <w:tcBorders>
              <w:top w:val="single" w:sz="4" w:space="0" w:color="auto"/>
              <w:left w:val="nil"/>
              <w:bottom w:val="single" w:sz="4" w:space="0" w:color="auto"/>
              <w:right w:val="single" w:sz="4" w:space="0" w:color="auto"/>
            </w:tcBorders>
            <w:vAlign w:val="center"/>
          </w:tcPr>
          <w:p w14:paraId="49343D31" w14:textId="77777777" w:rsidR="004D0366" w:rsidRPr="001317F4" w:rsidRDefault="004D0366" w:rsidP="00DB1232">
            <w:pPr>
              <w:spacing w:after="0"/>
              <w:jc w:val="center"/>
              <w:rPr>
                <w:rFonts w:ascii="Times New Roman" w:hAnsi="Times New Roman"/>
                <w:b/>
                <w:sz w:val="24"/>
                <w:szCs w:val="24"/>
                <w:lang w:eastAsia="ru-RU"/>
              </w:rPr>
            </w:pPr>
            <w:r w:rsidRPr="001317F4">
              <w:rPr>
                <w:rFonts w:ascii="Times New Roman" w:hAnsi="Times New Roman"/>
                <w:b/>
                <w:sz w:val="24"/>
                <w:szCs w:val="24"/>
                <w:lang w:eastAsia="ru-RU"/>
              </w:rPr>
              <w:t>201</w:t>
            </w:r>
            <w:r>
              <w:rPr>
                <w:rFonts w:ascii="Times New Roman" w:hAnsi="Times New Roman"/>
                <w:b/>
                <w:sz w:val="24"/>
                <w:szCs w:val="24"/>
                <w:lang w:eastAsia="ru-RU"/>
              </w:rPr>
              <w:t>9</w:t>
            </w:r>
          </w:p>
        </w:tc>
        <w:tc>
          <w:tcPr>
            <w:tcW w:w="1149" w:type="dxa"/>
            <w:tcBorders>
              <w:top w:val="single" w:sz="4" w:space="0" w:color="auto"/>
              <w:left w:val="nil"/>
              <w:bottom w:val="single" w:sz="4" w:space="0" w:color="auto"/>
              <w:right w:val="single" w:sz="4" w:space="0" w:color="auto"/>
            </w:tcBorders>
          </w:tcPr>
          <w:p w14:paraId="741C6594" w14:textId="77777777" w:rsidR="004D0366" w:rsidRPr="001317F4" w:rsidRDefault="00D85E02" w:rsidP="00DB1232">
            <w:pPr>
              <w:spacing w:after="0"/>
              <w:jc w:val="center"/>
              <w:rPr>
                <w:rFonts w:ascii="Times New Roman" w:hAnsi="Times New Roman"/>
                <w:b/>
                <w:sz w:val="24"/>
                <w:szCs w:val="24"/>
                <w:lang w:eastAsia="ru-RU"/>
              </w:rPr>
            </w:pPr>
            <w:r>
              <w:rPr>
                <w:rFonts w:ascii="Times New Roman" w:hAnsi="Times New Roman"/>
                <w:b/>
                <w:sz w:val="24"/>
                <w:szCs w:val="24"/>
                <w:lang w:eastAsia="ru-RU"/>
              </w:rPr>
              <w:t>2020</w:t>
            </w:r>
          </w:p>
        </w:tc>
      </w:tr>
      <w:tr w:rsidR="004D0366" w14:paraId="3F6EEECB"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27872FAE" w14:textId="77777777" w:rsidR="004D0366" w:rsidRPr="00820A6F" w:rsidRDefault="004D0366" w:rsidP="00DB1232">
            <w:pPr>
              <w:spacing w:after="0"/>
              <w:rPr>
                <w:rFonts w:ascii="Times New Roman" w:hAnsi="Times New Roman"/>
                <w:sz w:val="24"/>
                <w:szCs w:val="24"/>
                <w:lang w:eastAsia="ru-RU"/>
              </w:rPr>
            </w:pPr>
            <w:r>
              <w:rPr>
                <w:rFonts w:ascii="Times New Roman" w:hAnsi="Times New Roman"/>
                <w:sz w:val="24"/>
                <w:szCs w:val="24"/>
                <w:lang w:eastAsia="ru-RU"/>
              </w:rPr>
              <w:t>1. </w:t>
            </w:r>
            <w:r w:rsidRPr="00820A6F">
              <w:rPr>
                <w:rFonts w:ascii="Times New Roman" w:hAnsi="Times New Roman"/>
                <w:sz w:val="24"/>
                <w:szCs w:val="24"/>
                <w:lang w:eastAsia="ru-RU"/>
              </w:rPr>
              <w:t xml:space="preserve">Число хозяйств, всего         </w:t>
            </w:r>
          </w:p>
        </w:tc>
        <w:tc>
          <w:tcPr>
            <w:tcW w:w="1292" w:type="dxa"/>
            <w:tcBorders>
              <w:top w:val="single" w:sz="4" w:space="0" w:color="auto"/>
              <w:left w:val="nil"/>
              <w:bottom w:val="single" w:sz="4" w:space="0" w:color="auto"/>
              <w:right w:val="single" w:sz="4" w:space="0" w:color="auto"/>
            </w:tcBorders>
            <w:noWrap/>
            <w:vAlign w:val="bottom"/>
          </w:tcPr>
          <w:p w14:paraId="083CDE69" w14:textId="77777777" w:rsidR="004D0366" w:rsidRPr="00820A6F" w:rsidRDefault="004D0366"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noWrap/>
          </w:tcPr>
          <w:p w14:paraId="222D29F7"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6529</w:t>
            </w:r>
          </w:p>
        </w:tc>
        <w:tc>
          <w:tcPr>
            <w:tcW w:w="1149" w:type="dxa"/>
            <w:tcBorders>
              <w:top w:val="single" w:sz="4" w:space="0" w:color="auto"/>
              <w:left w:val="nil"/>
              <w:bottom w:val="single" w:sz="4" w:space="0" w:color="auto"/>
              <w:right w:val="single" w:sz="4" w:space="0" w:color="auto"/>
            </w:tcBorders>
          </w:tcPr>
          <w:p w14:paraId="39AFB353"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6529</w:t>
            </w:r>
          </w:p>
        </w:tc>
        <w:tc>
          <w:tcPr>
            <w:tcW w:w="1149" w:type="dxa"/>
            <w:tcBorders>
              <w:top w:val="single" w:sz="4" w:space="0" w:color="auto"/>
              <w:left w:val="nil"/>
              <w:bottom w:val="single" w:sz="4" w:space="0" w:color="auto"/>
              <w:right w:val="single" w:sz="4" w:space="0" w:color="auto"/>
            </w:tcBorders>
          </w:tcPr>
          <w:p w14:paraId="247F3708" w14:textId="77777777" w:rsidR="004D0366" w:rsidRDefault="00D85E02" w:rsidP="00DB1232">
            <w:pPr>
              <w:spacing w:after="0"/>
              <w:jc w:val="center"/>
              <w:rPr>
                <w:rFonts w:ascii="Times New Roman" w:hAnsi="Times New Roman"/>
                <w:sz w:val="24"/>
                <w:szCs w:val="24"/>
                <w:lang w:eastAsia="ru-RU"/>
              </w:rPr>
            </w:pPr>
            <w:r>
              <w:rPr>
                <w:rFonts w:ascii="Times New Roman" w:hAnsi="Times New Roman"/>
                <w:sz w:val="24"/>
                <w:szCs w:val="24"/>
                <w:lang w:eastAsia="ru-RU"/>
              </w:rPr>
              <w:t>9305</w:t>
            </w:r>
          </w:p>
        </w:tc>
      </w:tr>
      <w:tr w:rsidR="004D0366" w:rsidRPr="00820A6F" w14:paraId="34330677"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1DCBC720" w14:textId="77777777" w:rsidR="004D0366" w:rsidRPr="00820A6F" w:rsidRDefault="004D0366" w:rsidP="00DB1232">
            <w:pPr>
              <w:spacing w:after="0"/>
              <w:rPr>
                <w:rFonts w:ascii="Times New Roman" w:hAnsi="Times New Roman"/>
                <w:sz w:val="24"/>
                <w:szCs w:val="24"/>
                <w:lang w:eastAsia="ru-RU"/>
              </w:rPr>
            </w:pPr>
            <w:r w:rsidRPr="00820A6F">
              <w:rPr>
                <w:rFonts w:ascii="Times New Roman" w:hAnsi="Times New Roman"/>
                <w:sz w:val="24"/>
                <w:szCs w:val="24"/>
                <w:lang w:eastAsia="ru-RU"/>
              </w:rPr>
              <w:t xml:space="preserve">в том числе:                                                   </w:t>
            </w:r>
          </w:p>
        </w:tc>
        <w:tc>
          <w:tcPr>
            <w:tcW w:w="1292" w:type="dxa"/>
            <w:tcBorders>
              <w:top w:val="single" w:sz="4" w:space="0" w:color="auto"/>
              <w:left w:val="nil"/>
              <w:bottom w:val="single" w:sz="4" w:space="0" w:color="auto"/>
              <w:right w:val="single" w:sz="4" w:space="0" w:color="auto"/>
            </w:tcBorders>
            <w:noWrap/>
            <w:vAlign w:val="bottom"/>
          </w:tcPr>
          <w:p w14:paraId="2DA2E740" w14:textId="77777777" w:rsidR="004D0366" w:rsidRPr="00820A6F" w:rsidRDefault="004D0366" w:rsidP="00DB1232">
            <w:pPr>
              <w:spacing w:after="0"/>
              <w:jc w:val="center"/>
              <w:rPr>
                <w:rFonts w:ascii="Times New Roman" w:hAnsi="Times New Roman"/>
                <w:sz w:val="24"/>
                <w:szCs w:val="24"/>
                <w:lang w:eastAsia="ru-RU"/>
              </w:rPr>
            </w:pPr>
          </w:p>
        </w:tc>
        <w:tc>
          <w:tcPr>
            <w:tcW w:w="1476" w:type="dxa"/>
            <w:tcBorders>
              <w:top w:val="single" w:sz="4" w:space="0" w:color="auto"/>
              <w:left w:val="nil"/>
              <w:bottom w:val="single" w:sz="4" w:space="0" w:color="auto"/>
              <w:right w:val="single" w:sz="4" w:space="0" w:color="auto"/>
            </w:tcBorders>
            <w:noWrap/>
          </w:tcPr>
          <w:p w14:paraId="5D8E46CF" w14:textId="77777777" w:rsidR="004D0366" w:rsidRPr="00820A6F" w:rsidRDefault="004D0366" w:rsidP="00DB1232">
            <w:pPr>
              <w:spacing w:after="0"/>
              <w:jc w:val="center"/>
              <w:rPr>
                <w:rFonts w:ascii="Times New Roman" w:hAnsi="Times New Roman"/>
                <w:sz w:val="24"/>
                <w:szCs w:val="24"/>
                <w:lang w:eastAsia="ru-RU"/>
              </w:rPr>
            </w:pPr>
          </w:p>
        </w:tc>
        <w:tc>
          <w:tcPr>
            <w:tcW w:w="1149" w:type="dxa"/>
            <w:tcBorders>
              <w:top w:val="single" w:sz="4" w:space="0" w:color="auto"/>
              <w:left w:val="nil"/>
              <w:bottom w:val="single" w:sz="4" w:space="0" w:color="auto"/>
              <w:right w:val="single" w:sz="4" w:space="0" w:color="auto"/>
            </w:tcBorders>
          </w:tcPr>
          <w:p w14:paraId="363F54C2" w14:textId="77777777" w:rsidR="004D0366" w:rsidRPr="00820A6F" w:rsidRDefault="004D0366" w:rsidP="00DB1232">
            <w:pPr>
              <w:spacing w:after="0"/>
              <w:jc w:val="center"/>
              <w:rPr>
                <w:rFonts w:ascii="Times New Roman" w:hAnsi="Times New Roman"/>
                <w:sz w:val="24"/>
                <w:szCs w:val="24"/>
                <w:lang w:eastAsia="ru-RU"/>
              </w:rPr>
            </w:pPr>
          </w:p>
        </w:tc>
        <w:tc>
          <w:tcPr>
            <w:tcW w:w="1149" w:type="dxa"/>
            <w:tcBorders>
              <w:top w:val="single" w:sz="4" w:space="0" w:color="auto"/>
              <w:left w:val="nil"/>
              <w:bottom w:val="single" w:sz="4" w:space="0" w:color="auto"/>
              <w:right w:val="single" w:sz="4" w:space="0" w:color="auto"/>
            </w:tcBorders>
          </w:tcPr>
          <w:p w14:paraId="36A35CFC" w14:textId="77777777" w:rsidR="004D0366" w:rsidRPr="00820A6F" w:rsidRDefault="004D0366" w:rsidP="00DB1232">
            <w:pPr>
              <w:spacing w:after="0"/>
              <w:jc w:val="center"/>
              <w:rPr>
                <w:rFonts w:ascii="Times New Roman" w:hAnsi="Times New Roman"/>
                <w:sz w:val="24"/>
                <w:szCs w:val="24"/>
                <w:lang w:eastAsia="ru-RU"/>
              </w:rPr>
            </w:pPr>
          </w:p>
        </w:tc>
      </w:tr>
      <w:tr w:rsidR="004D0366" w14:paraId="40B51CE4"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248BD1AF" w14:textId="77777777" w:rsidR="004D0366" w:rsidRPr="00820A6F" w:rsidRDefault="004D0366" w:rsidP="00DB1232">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сельскохозяйственных организаций                          </w:t>
            </w:r>
          </w:p>
        </w:tc>
        <w:tc>
          <w:tcPr>
            <w:tcW w:w="1292" w:type="dxa"/>
            <w:tcBorders>
              <w:top w:val="single" w:sz="4" w:space="0" w:color="auto"/>
              <w:left w:val="nil"/>
              <w:bottom w:val="single" w:sz="4" w:space="0" w:color="auto"/>
              <w:right w:val="single" w:sz="4" w:space="0" w:color="auto"/>
            </w:tcBorders>
            <w:noWrap/>
            <w:vAlign w:val="bottom"/>
          </w:tcPr>
          <w:p w14:paraId="22F7E0DF" w14:textId="77777777" w:rsidR="004D0366" w:rsidRPr="00820A6F" w:rsidRDefault="004D0366"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noWrap/>
          </w:tcPr>
          <w:p w14:paraId="1A7A8AA1"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1149" w:type="dxa"/>
            <w:tcBorders>
              <w:top w:val="single" w:sz="4" w:space="0" w:color="auto"/>
              <w:left w:val="nil"/>
              <w:bottom w:val="single" w:sz="4" w:space="0" w:color="auto"/>
              <w:right w:val="single" w:sz="4" w:space="0" w:color="auto"/>
            </w:tcBorders>
          </w:tcPr>
          <w:p w14:paraId="6A24FE21"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11</w:t>
            </w:r>
          </w:p>
        </w:tc>
        <w:tc>
          <w:tcPr>
            <w:tcW w:w="1149" w:type="dxa"/>
            <w:tcBorders>
              <w:top w:val="single" w:sz="4" w:space="0" w:color="auto"/>
              <w:left w:val="nil"/>
              <w:bottom w:val="single" w:sz="4" w:space="0" w:color="auto"/>
              <w:right w:val="single" w:sz="4" w:space="0" w:color="auto"/>
            </w:tcBorders>
          </w:tcPr>
          <w:p w14:paraId="2836284F" w14:textId="77777777" w:rsidR="004D0366" w:rsidRDefault="00D85E02" w:rsidP="00DB1232">
            <w:pPr>
              <w:spacing w:after="0"/>
              <w:jc w:val="center"/>
              <w:rPr>
                <w:rFonts w:ascii="Times New Roman" w:hAnsi="Times New Roman"/>
                <w:sz w:val="24"/>
                <w:szCs w:val="24"/>
                <w:lang w:eastAsia="ru-RU"/>
              </w:rPr>
            </w:pPr>
            <w:r>
              <w:rPr>
                <w:rFonts w:ascii="Times New Roman" w:hAnsi="Times New Roman"/>
                <w:sz w:val="24"/>
                <w:szCs w:val="24"/>
                <w:lang w:eastAsia="ru-RU"/>
              </w:rPr>
              <w:t>8</w:t>
            </w:r>
          </w:p>
        </w:tc>
      </w:tr>
      <w:tr w:rsidR="004D0366" w14:paraId="2A447478"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7F222786" w14:textId="77777777" w:rsidR="004D0366" w:rsidRPr="00820A6F" w:rsidRDefault="004D0366" w:rsidP="00DB1232">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крестьянских (фермерских) хозяйств                          </w:t>
            </w:r>
          </w:p>
        </w:tc>
        <w:tc>
          <w:tcPr>
            <w:tcW w:w="1292" w:type="dxa"/>
            <w:tcBorders>
              <w:top w:val="single" w:sz="4" w:space="0" w:color="auto"/>
              <w:left w:val="nil"/>
              <w:bottom w:val="single" w:sz="4" w:space="0" w:color="auto"/>
              <w:right w:val="single" w:sz="4" w:space="0" w:color="auto"/>
            </w:tcBorders>
            <w:noWrap/>
            <w:vAlign w:val="bottom"/>
          </w:tcPr>
          <w:p w14:paraId="5C533192" w14:textId="77777777" w:rsidR="004D0366" w:rsidRPr="00820A6F" w:rsidRDefault="004D0366"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noWrap/>
          </w:tcPr>
          <w:p w14:paraId="7EA18B79"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18</w:t>
            </w:r>
          </w:p>
        </w:tc>
        <w:tc>
          <w:tcPr>
            <w:tcW w:w="1149" w:type="dxa"/>
            <w:tcBorders>
              <w:top w:val="single" w:sz="4" w:space="0" w:color="auto"/>
              <w:left w:val="nil"/>
              <w:bottom w:val="single" w:sz="4" w:space="0" w:color="auto"/>
              <w:right w:val="single" w:sz="4" w:space="0" w:color="auto"/>
            </w:tcBorders>
          </w:tcPr>
          <w:p w14:paraId="16708E35"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18</w:t>
            </w:r>
          </w:p>
        </w:tc>
        <w:tc>
          <w:tcPr>
            <w:tcW w:w="1149" w:type="dxa"/>
            <w:tcBorders>
              <w:top w:val="single" w:sz="4" w:space="0" w:color="auto"/>
              <w:left w:val="nil"/>
              <w:bottom w:val="single" w:sz="4" w:space="0" w:color="auto"/>
              <w:right w:val="single" w:sz="4" w:space="0" w:color="auto"/>
            </w:tcBorders>
          </w:tcPr>
          <w:p w14:paraId="770C346F" w14:textId="77777777" w:rsidR="004D0366" w:rsidRDefault="00D85E02" w:rsidP="00DB1232">
            <w:pPr>
              <w:spacing w:after="0"/>
              <w:jc w:val="center"/>
              <w:rPr>
                <w:rFonts w:ascii="Times New Roman" w:hAnsi="Times New Roman"/>
                <w:sz w:val="24"/>
                <w:szCs w:val="24"/>
                <w:lang w:eastAsia="ru-RU"/>
              </w:rPr>
            </w:pPr>
            <w:r>
              <w:rPr>
                <w:rFonts w:ascii="Times New Roman" w:hAnsi="Times New Roman"/>
                <w:sz w:val="24"/>
                <w:szCs w:val="24"/>
                <w:lang w:eastAsia="ru-RU"/>
              </w:rPr>
              <w:t>27</w:t>
            </w:r>
          </w:p>
        </w:tc>
      </w:tr>
      <w:tr w:rsidR="004D0366" w14:paraId="24387C05"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1F34FA09" w14:textId="77777777" w:rsidR="004D0366" w:rsidRPr="00820A6F" w:rsidRDefault="004D0366" w:rsidP="00DB1232">
            <w:pPr>
              <w:spacing w:after="0"/>
              <w:ind w:firstLine="312"/>
              <w:rPr>
                <w:rFonts w:ascii="Times New Roman" w:hAnsi="Times New Roman"/>
                <w:sz w:val="24"/>
                <w:szCs w:val="24"/>
                <w:lang w:eastAsia="ru-RU"/>
              </w:rPr>
            </w:pPr>
            <w:r w:rsidRPr="00820A6F">
              <w:rPr>
                <w:rFonts w:ascii="Times New Roman" w:hAnsi="Times New Roman"/>
                <w:sz w:val="24"/>
                <w:szCs w:val="24"/>
                <w:lang w:eastAsia="ru-RU"/>
              </w:rPr>
              <w:t xml:space="preserve">- личных подсобных хозяйств                                   </w:t>
            </w:r>
          </w:p>
        </w:tc>
        <w:tc>
          <w:tcPr>
            <w:tcW w:w="1292" w:type="dxa"/>
            <w:tcBorders>
              <w:top w:val="single" w:sz="4" w:space="0" w:color="auto"/>
              <w:left w:val="nil"/>
              <w:bottom w:val="single" w:sz="4" w:space="0" w:color="auto"/>
              <w:right w:val="single" w:sz="4" w:space="0" w:color="auto"/>
            </w:tcBorders>
            <w:noWrap/>
            <w:vAlign w:val="bottom"/>
          </w:tcPr>
          <w:p w14:paraId="4E68E7F6" w14:textId="77777777" w:rsidR="004D0366" w:rsidRPr="00820A6F" w:rsidRDefault="004D0366"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единиц</w:t>
            </w:r>
          </w:p>
        </w:tc>
        <w:tc>
          <w:tcPr>
            <w:tcW w:w="1476" w:type="dxa"/>
            <w:tcBorders>
              <w:top w:val="single" w:sz="4" w:space="0" w:color="auto"/>
              <w:left w:val="nil"/>
              <w:bottom w:val="single" w:sz="4" w:space="0" w:color="auto"/>
              <w:right w:val="single" w:sz="4" w:space="0" w:color="auto"/>
            </w:tcBorders>
            <w:noWrap/>
          </w:tcPr>
          <w:p w14:paraId="2997A727"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6500</w:t>
            </w:r>
          </w:p>
        </w:tc>
        <w:tc>
          <w:tcPr>
            <w:tcW w:w="1149" w:type="dxa"/>
            <w:tcBorders>
              <w:top w:val="single" w:sz="4" w:space="0" w:color="auto"/>
              <w:left w:val="nil"/>
              <w:bottom w:val="single" w:sz="4" w:space="0" w:color="auto"/>
              <w:right w:val="single" w:sz="4" w:space="0" w:color="auto"/>
            </w:tcBorders>
          </w:tcPr>
          <w:p w14:paraId="39F45464"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6500</w:t>
            </w:r>
          </w:p>
        </w:tc>
        <w:tc>
          <w:tcPr>
            <w:tcW w:w="1149" w:type="dxa"/>
            <w:tcBorders>
              <w:top w:val="single" w:sz="4" w:space="0" w:color="auto"/>
              <w:left w:val="nil"/>
              <w:bottom w:val="single" w:sz="4" w:space="0" w:color="auto"/>
              <w:right w:val="single" w:sz="4" w:space="0" w:color="auto"/>
            </w:tcBorders>
          </w:tcPr>
          <w:p w14:paraId="6D565645" w14:textId="77777777" w:rsidR="004D0366" w:rsidRDefault="00D85E02" w:rsidP="00DB1232">
            <w:pPr>
              <w:spacing w:after="0"/>
              <w:jc w:val="center"/>
              <w:rPr>
                <w:rFonts w:ascii="Times New Roman" w:hAnsi="Times New Roman"/>
                <w:sz w:val="24"/>
                <w:szCs w:val="24"/>
                <w:lang w:eastAsia="ru-RU"/>
              </w:rPr>
            </w:pPr>
            <w:r>
              <w:rPr>
                <w:rFonts w:ascii="Times New Roman" w:hAnsi="Times New Roman"/>
                <w:sz w:val="24"/>
                <w:szCs w:val="24"/>
                <w:lang w:eastAsia="ru-RU"/>
              </w:rPr>
              <w:t>9270</w:t>
            </w:r>
          </w:p>
        </w:tc>
      </w:tr>
      <w:tr w:rsidR="004D0366" w14:paraId="2D78CEC0" w14:textId="77777777" w:rsidTr="004D0366">
        <w:trPr>
          <w:trHeight w:val="264"/>
          <w:jc w:val="center"/>
        </w:trPr>
        <w:tc>
          <w:tcPr>
            <w:tcW w:w="4765" w:type="dxa"/>
            <w:tcBorders>
              <w:top w:val="single" w:sz="4" w:space="0" w:color="auto"/>
              <w:left w:val="single" w:sz="4" w:space="0" w:color="auto"/>
              <w:bottom w:val="single" w:sz="4" w:space="0" w:color="auto"/>
              <w:right w:val="single" w:sz="4" w:space="0" w:color="auto"/>
            </w:tcBorders>
          </w:tcPr>
          <w:p w14:paraId="25FA9579" w14:textId="77777777" w:rsidR="004D0366" w:rsidRPr="00820A6F" w:rsidRDefault="004D0366" w:rsidP="00DB1232">
            <w:pPr>
              <w:spacing w:after="0"/>
              <w:rPr>
                <w:rFonts w:ascii="Times New Roman" w:hAnsi="Times New Roman"/>
                <w:sz w:val="24"/>
                <w:szCs w:val="24"/>
                <w:lang w:eastAsia="ru-RU"/>
              </w:rPr>
            </w:pPr>
            <w:r w:rsidRPr="00820A6F">
              <w:rPr>
                <w:rFonts w:ascii="Times New Roman" w:hAnsi="Times New Roman"/>
                <w:sz w:val="24"/>
                <w:szCs w:val="24"/>
                <w:lang w:eastAsia="ru-RU"/>
              </w:rPr>
              <w:t>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vAlign w:val="bottom"/>
          </w:tcPr>
          <w:p w14:paraId="19450BA4" w14:textId="77777777" w:rsidR="004D0366" w:rsidRPr="00820A6F" w:rsidRDefault="004D0366" w:rsidP="00DB1232">
            <w:pPr>
              <w:spacing w:after="0"/>
              <w:jc w:val="center"/>
              <w:rPr>
                <w:rFonts w:ascii="Times New Roman" w:hAnsi="Times New Roman"/>
                <w:sz w:val="24"/>
                <w:szCs w:val="24"/>
                <w:lang w:eastAsia="ru-RU"/>
              </w:rPr>
            </w:pPr>
            <w:r w:rsidRPr="00820A6F">
              <w:rPr>
                <w:rFonts w:ascii="Times New Roman" w:hAnsi="Times New Roman"/>
                <w:sz w:val="24"/>
                <w:szCs w:val="24"/>
                <w:lang w:eastAsia="ru-RU"/>
              </w:rPr>
              <w:t>млн. рублей</w:t>
            </w:r>
          </w:p>
        </w:tc>
        <w:tc>
          <w:tcPr>
            <w:tcW w:w="1476" w:type="dxa"/>
            <w:tcBorders>
              <w:top w:val="single" w:sz="4" w:space="0" w:color="auto"/>
              <w:left w:val="nil"/>
              <w:bottom w:val="single" w:sz="4" w:space="0" w:color="auto"/>
              <w:right w:val="single" w:sz="4" w:space="0" w:color="auto"/>
            </w:tcBorders>
            <w:noWrap/>
          </w:tcPr>
          <w:p w14:paraId="08DC4D67" w14:textId="77777777" w:rsidR="004D0366" w:rsidRDefault="004D0366" w:rsidP="00DB1232">
            <w:pPr>
              <w:spacing w:after="0"/>
              <w:jc w:val="center"/>
              <w:rPr>
                <w:rFonts w:ascii="Times New Roman" w:hAnsi="Times New Roman"/>
                <w:sz w:val="24"/>
                <w:szCs w:val="24"/>
                <w:lang w:eastAsia="ru-RU"/>
              </w:rPr>
            </w:pPr>
          </w:p>
          <w:p w14:paraId="06920C16"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847,0</w:t>
            </w:r>
          </w:p>
        </w:tc>
        <w:tc>
          <w:tcPr>
            <w:tcW w:w="1149" w:type="dxa"/>
            <w:tcBorders>
              <w:top w:val="single" w:sz="4" w:space="0" w:color="auto"/>
              <w:left w:val="nil"/>
              <w:bottom w:val="single" w:sz="4" w:space="0" w:color="auto"/>
              <w:right w:val="single" w:sz="4" w:space="0" w:color="auto"/>
            </w:tcBorders>
          </w:tcPr>
          <w:p w14:paraId="2BE66D27" w14:textId="77777777" w:rsidR="004D0366" w:rsidRDefault="004D0366" w:rsidP="00DB1232">
            <w:pPr>
              <w:spacing w:after="0"/>
              <w:jc w:val="center"/>
              <w:rPr>
                <w:rFonts w:ascii="Times New Roman" w:hAnsi="Times New Roman"/>
                <w:sz w:val="24"/>
                <w:szCs w:val="24"/>
                <w:lang w:eastAsia="ru-RU"/>
              </w:rPr>
            </w:pPr>
          </w:p>
          <w:p w14:paraId="41F63DBF" w14:textId="77777777" w:rsidR="004D0366" w:rsidRPr="00820A6F" w:rsidRDefault="004D0366" w:rsidP="00DB1232">
            <w:pPr>
              <w:spacing w:after="0"/>
              <w:jc w:val="center"/>
              <w:rPr>
                <w:rFonts w:ascii="Times New Roman" w:hAnsi="Times New Roman"/>
                <w:sz w:val="24"/>
                <w:szCs w:val="24"/>
                <w:lang w:eastAsia="ru-RU"/>
              </w:rPr>
            </w:pPr>
            <w:r>
              <w:rPr>
                <w:rFonts w:ascii="Times New Roman" w:hAnsi="Times New Roman"/>
                <w:sz w:val="24"/>
                <w:szCs w:val="24"/>
                <w:lang w:eastAsia="ru-RU"/>
              </w:rPr>
              <w:t>853</w:t>
            </w:r>
          </w:p>
        </w:tc>
        <w:tc>
          <w:tcPr>
            <w:tcW w:w="1149" w:type="dxa"/>
            <w:tcBorders>
              <w:top w:val="single" w:sz="4" w:space="0" w:color="auto"/>
              <w:left w:val="nil"/>
              <w:bottom w:val="single" w:sz="4" w:space="0" w:color="auto"/>
              <w:right w:val="single" w:sz="4" w:space="0" w:color="auto"/>
            </w:tcBorders>
          </w:tcPr>
          <w:p w14:paraId="1EAB944B" w14:textId="77777777" w:rsidR="004D0366" w:rsidRDefault="004D0366" w:rsidP="00DB1232">
            <w:pPr>
              <w:spacing w:after="0"/>
              <w:jc w:val="center"/>
              <w:rPr>
                <w:rFonts w:ascii="Times New Roman" w:hAnsi="Times New Roman"/>
                <w:sz w:val="24"/>
                <w:szCs w:val="24"/>
                <w:lang w:eastAsia="ru-RU"/>
              </w:rPr>
            </w:pPr>
          </w:p>
          <w:p w14:paraId="3764B4CC" w14:textId="77777777" w:rsidR="00D85E02" w:rsidRDefault="00D85E02" w:rsidP="00DB1232">
            <w:pPr>
              <w:spacing w:after="0"/>
              <w:jc w:val="center"/>
              <w:rPr>
                <w:rFonts w:ascii="Times New Roman" w:hAnsi="Times New Roman"/>
                <w:sz w:val="24"/>
                <w:szCs w:val="24"/>
                <w:lang w:eastAsia="ru-RU"/>
              </w:rPr>
            </w:pPr>
            <w:r>
              <w:rPr>
                <w:rFonts w:ascii="Times New Roman" w:hAnsi="Times New Roman"/>
                <w:sz w:val="24"/>
                <w:szCs w:val="24"/>
                <w:lang w:eastAsia="ru-RU"/>
              </w:rPr>
              <w:t>966,9</w:t>
            </w:r>
          </w:p>
        </w:tc>
      </w:tr>
    </w:tbl>
    <w:p w14:paraId="0EA07106" w14:textId="77777777" w:rsidR="00E528FD" w:rsidRDefault="00374F02" w:rsidP="00374F02">
      <w:pPr>
        <w:autoSpaceDE w:val="0"/>
        <w:autoSpaceDN w:val="0"/>
        <w:adjustRightInd w:val="0"/>
        <w:spacing w:line="240" w:lineRule="auto"/>
        <w:ind w:firstLine="426"/>
        <w:jc w:val="both"/>
        <w:rPr>
          <w:rFonts w:ascii="Times New Roman" w:hAnsi="Times New Roman" w:cs="Times New Roman"/>
          <w:sz w:val="28"/>
          <w:szCs w:val="28"/>
        </w:rPr>
      </w:pPr>
      <w:r w:rsidRPr="00374F02">
        <w:rPr>
          <w:rFonts w:ascii="Times New Roman" w:hAnsi="Times New Roman" w:cs="Times New Roman"/>
          <w:sz w:val="28"/>
          <w:szCs w:val="28"/>
        </w:rPr>
        <w:t xml:space="preserve">  </w:t>
      </w:r>
    </w:p>
    <w:p w14:paraId="3C1C9B6B" w14:textId="77777777" w:rsidR="00D85E02" w:rsidRDefault="00374F02" w:rsidP="00D85E02">
      <w:pPr>
        <w:spacing w:after="0"/>
        <w:jc w:val="both"/>
        <w:rPr>
          <w:rFonts w:ascii="Times New Roman" w:eastAsia="Calibri" w:hAnsi="Times New Roman" w:cs="Times New Roman"/>
          <w:sz w:val="24"/>
          <w:szCs w:val="24"/>
        </w:rPr>
      </w:pPr>
      <w:r w:rsidRPr="00930462">
        <w:rPr>
          <w:rFonts w:ascii="Times New Roman" w:hAnsi="Times New Roman" w:cs="Times New Roman"/>
          <w:sz w:val="24"/>
          <w:szCs w:val="24"/>
        </w:rPr>
        <w:t xml:space="preserve"> </w:t>
      </w:r>
      <w:r w:rsidRPr="00930462">
        <w:rPr>
          <w:rFonts w:ascii="Times New Roman" w:hAnsi="Times New Roman" w:cs="Times New Roman"/>
          <w:color w:val="0D0D0D" w:themeColor="text1" w:themeTint="F2"/>
          <w:sz w:val="24"/>
          <w:szCs w:val="24"/>
        </w:rPr>
        <w:t xml:space="preserve">Особая роль сегодня принадлежит </w:t>
      </w:r>
      <w:r w:rsidRPr="00930462">
        <w:rPr>
          <w:rFonts w:ascii="Times New Roman" w:hAnsi="Times New Roman" w:cs="Times New Roman"/>
          <w:b/>
          <w:color w:val="0D0D0D" w:themeColor="text1" w:themeTint="F2"/>
          <w:sz w:val="24"/>
          <w:szCs w:val="24"/>
        </w:rPr>
        <w:t>аграрному сектору</w:t>
      </w:r>
      <w:r w:rsidRPr="00930462">
        <w:rPr>
          <w:rFonts w:ascii="Times New Roman" w:hAnsi="Times New Roman" w:cs="Times New Roman"/>
          <w:color w:val="0D0D0D" w:themeColor="text1" w:themeTint="F2"/>
          <w:sz w:val="24"/>
          <w:szCs w:val="24"/>
        </w:rPr>
        <w:t xml:space="preserve">, в этой отрасли трудится 33% населения района, занятого в экономике, включая личные подсобные хозяйства. </w:t>
      </w:r>
      <w:r w:rsidR="00D85E02" w:rsidRPr="00D85E02">
        <w:rPr>
          <w:rFonts w:ascii="Times New Roman" w:eastAsia="Calibri" w:hAnsi="Times New Roman" w:cs="Times New Roman"/>
          <w:sz w:val="24"/>
          <w:szCs w:val="24"/>
        </w:rPr>
        <w:t>Сельскохозяйственным производством в районе занимаются 7 сельхозпредприятий.</w:t>
      </w:r>
    </w:p>
    <w:p w14:paraId="3083201A" w14:textId="77777777" w:rsidR="00D85E02" w:rsidRPr="00D85E02" w:rsidRDefault="00D85E02" w:rsidP="00D85E02">
      <w:pPr>
        <w:spacing w:after="0"/>
        <w:jc w:val="both"/>
        <w:rPr>
          <w:rFonts w:ascii="Times New Roman" w:eastAsia="Calibri" w:hAnsi="Times New Roman" w:cs="Times New Roman"/>
          <w:sz w:val="24"/>
          <w:szCs w:val="24"/>
          <w:lang w:eastAsia="ar-SA"/>
        </w:rPr>
      </w:pPr>
      <w:r w:rsidRPr="00D85E02">
        <w:rPr>
          <w:rFonts w:ascii="Times New Roman" w:eastAsia="Calibri" w:hAnsi="Times New Roman" w:cs="Times New Roman"/>
          <w:sz w:val="24"/>
          <w:szCs w:val="24"/>
          <w:lang w:eastAsia="ar-SA"/>
        </w:rPr>
        <w:t xml:space="preserve">Малые формы хозяйствования в сельском хозяйстве района </w:t>
      </w:r>
      <w:proofErr w:type="gramStart"/>
      <w:r w:rsidRPr="00D85E02">
        <w:rPr>
          <w:rFonts w:ascii="Times New Roman" w:eastAsia="Calibri" w:hAnsi="Times New Roman" w:cs="Times New Roman"/>
          <w:sz w:val="24"/>
          <w:szCs w:val="24"/>
          <w:lang w:eastAsia="ar-SA"/>
        </w:rPr>
        <w:t>представляют  более</w:t>
      </w:r>
      <w:proofErr w:type="gramEnd"/>
      <w:r w:rsidRPr="00D85E02">
        <w:rPr>
          <w:rFonts w:ascii="Times New Roman" w:eastAsia="Calibri" w:hAnsi="Times New Roman" w:cs="Times New Roman"/>
          <w:sz w:val="24"/>
          <w:szCs w:val="24"/>
          <w:lang w:eastAsia="ar-SA"/>
        </w:rPr>
        <w:t xml:space="preserve"> девяти тысяч личных подсобных хозяйств, 25 крестьянских (фермерских) хозяйств и индивидуальных предпринимателей.</w:t>
      </w:r>
    </w:p>
    <w:p w14:paraId="3173632F" w14:textId="77777777" w:rsidR="00D85E02" w:rsidRPr="00D85E02" w:rsidRDefault="00D85E02" w:rsidP="00D85E02">
      <w:pPr>
        <w:tabs>
          <w:tab w:val="left" w:pos="1409"/>
        </w:tabs>
        <w:suppressAutoHyphens/>
        <w:jc w:val="both"/>
        <w:rPr>
          <w:rFonts w:ascii="Times New Roman" w:eastAsia="Calibri" w:hAnsi="Times New Roman" w:cs="Times New Roman"/>
          <w:sz w:val="24"/>
          <w:szCs w:val="24"/>
        </w:rPr>
      </w:pPr>
      <w:r w:rsidRPr="00D85E02">
        <w:rPr>
          <w:rFonts w:ascii="Times New Roman" w:eastAsia="Calibri" w:hAnsi="Times New Roman" w:cs="Times New Roman"/>
          <w:sz w:val="24"/>
          <w:szCs w:val="24"/>
        </w:rPr>
        <w:t xml:space="preserve">       Объем валовой продукции сельского хозяйства всеми категориями сельхозпроизводителей района за 2020 г. составил 966,9 млн. рублей, что на 13,3 % выше уровня прошлого года.</w:t>
      </w:r>
    </w:p>
    <w:p w14:paraId="32B0BE78" w14:textId="77777777" w:rsidR="0075106F" w:rsidRPr="00930462" w:rsidRDefault="0075106F" w:rsidP="00D85E02">
      <w:pPr>
        <w:autoSpaceDE w:val="0"/>
        <w:autoSpaceDN w:val="0"/>
        <w:adjustRightInd w:val="0"/>
        <w:spacing w:line="240" w:lineRule="auto"/>
        <w:ind w:firstLine="426"/>
        <w:jc w:val="both"/>
        <w:rPr>
          <w:rFonts w:ascii="Times New Roman" w:eastAsia="Calibri" w:hAnsi="Times New Roman" w:cs="Times New Roman"/>
          <w:sz w:val="24"/>
          <w:szCs w:val="24"/>
        </w:rPr>
      </w:pPr>
    </w:p>
    <w:p w14:paraId="4187C481" w14:textId="77777777" w:rsidR="00B57548" w:rsidRDefault="00B57548" w:rsidP="001317F4">
      <w:pPr>
        <w:rPr>
          <w:rFonts w:ascii="Times New Roman" w:hAnsi="Times New Roman" w:cs="Times New Roman"/>
          <w:b/>
          <w:sz w:val="28"/>
          <w:szCs w:val="28"/>
          <w:u w:val="single"/>
        </w:rPr>
      </w:pPr>
      <w:r>
        <w:rPr>
          <w:rFonts w:ascii="Times New Roman" w:hAnsi="Times New Roman" w:cs="Times New Roman"/>
          <w:b/>
          <w:sz w:val="28"/>
          <w:szCs w:val="28"/>
          <w:u w:val="single"/>
        </w:rPr>
        <w:t xml:space="preserve">Торговля и услуги </w:t>
      </w:r>
    </w:p>
    <w:p w14:paraId="108A6A93" w14:textId="77777777" w:rsidR="00E528FD" w:rsidRDefault="00E528FD" w:rsidP="001317F4">
      <w:pPr>
        <w:rPr>
          <w:rFonts w:ascii="Times New Roman" w:hAnsi="Times New Roman" w:cs="Times New Roman"/>
          <w:b/>
          <w:sz w:val="28"/>
          <w:szCs w:val="28"/>
          <w:u w:val="single"/>
        </w:rPr>
      </w:pPr>
    </w:p>
    <w:p w14:paraId="2927377C" w14:textId="77777777" w:rsidR="00374F02" w:rsidRDefault="00E528FD" w:rsidP="001317F4">
      <w:pPr>
        <w:rPr>
          <w:rFonts w:ascii="Times New Roman" w:hAnsi="Times New Roman" w:cs="Times New Roman"/>
          <w:b/>
          <w:sz w:val="28"/>
          <w:szCs w:val="28"/>
          <w:u w:val="single"/>
        </w:rPr>
      </w:pPr>
      <w:r w:rsidRPr="009347BE">
        <w:rPr>
          <w:rFonts w:ascii="Times New Roman" w:hAnsi="Times New Roman" w:cs="Times New Roman"/>
          <w:noProof/>
          <w:sz w:val="28"/>
          <w:szCs w:val="28"/>
          <w:shd w:val="clear" w:color="auto" w:fill="B6DDE8" w:themeFill="accent5" w:themeFillTint="66"/>
          <w:lang w:eastAsia="ru-RU"/>
        </w:rPr>
        <w:drawing>
          <wp:inline distT="0" distB="0" distL="0" distR="0" wp14:anchorId="25EA5297" wp14:editId="296F31D0">
            <wp:extent cx="6384324" cy="2903838"/>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885EB8" w14:textId="77777777" w:rsidR="000F54D5" w:rsidRDefault="000F54D5" w:rsidP="00A86E2F">
      <w:pPr>
        <w:rPr>
          <w:rFonts w:ascii="Times New Roman" w:hAnsi="Times New Roman" w:cs="Times New Roman"/>
          <w:sz w:val="28"/>
          <w:szCs w:val="28"/>
        </w:rPr>
      </w:pPr>
    </w:p>
    <w:p w14:paraId="6AA6AE67" w14:textId="77777777" w:rsidR="00AF665B" w:rsidRDefault="00AF665B" w:rsidP="00CA496A">
      <w:pPr>
        <w:rPr>
          <w:rFonts w:ascii="Times New Roman" w:hAnsi="Times New Roman" w:cs="Times New Roman"/>
          <w:b/>
          <w:sz w:val="28"/>
          <w:szCs w:val="28"/>
          <w:u w:val="single"/>
        </w:rPr>
      </w:pPr>
    </w:p>
    <w:p w14:paraId="177DA566" w14:textId="77777777" w:rsidR="00CA496A" w:rsidRDefault="00CA496A" w:rsidP="00CA496A">
      <w:pPr>
        <w:rPr>
          <w:rFonts w:ascii="Times New Roman" w:hAnsi="Times New Roman" w:cs="Times New Roman"/>
          <w:b/>
          <w:sz w:val="28"/>
          <w:szCs w:val="28"/>
          <w:u w:val="single"/>
        </w:rPr>
      </w:pPr>
      <w:r>
        <w:rPr>
          <w:rFonts w:ascii="Times New Roman" w:hAnsi="Times New Roman" w:cs="Times New Roman"/>
          <w:b/>
          <w:sz w:val="28"/>
          <w:szCs w:val="28"/>
          <w:u w:val="single"/>
        </w:rPr>
        <w:t xml:space="preserve">Малое и среднее предпринимательство </w:t>
      </w:r>
    </w:p>
    <w:p w14:paraId="4A3EF6D2" w14:textId="77777777" w:rsidR="006D674F" w:rsidRPr="00E07C3E" w:rsidRDefault="00BC217D" w:rsidP="00E07C3E">
      <w:pPr>
        <w:spacing w:after="0"/>
        <w:ind w:firstLine="540"/>
        <w:jc w:val="both"/>
        <w:rPr>
          <w:rFonts w:ascii="Times New Roman" w:hAnsi="Times New Roman" w:cs="Times New Roman"/>
          <w:sz w:val="24"/>
          <w:szCs w:val="24"/>
        </w:rPr>
      </w:pPr>
      <w:r w:rsidRPr="00930462">
        <w:rPr>
          <w:rFonts w:ascii="Times New Roman" w:hAnsi="Times New Roman" w:cs="Times New Roman"/>
          <w:sz w:val="24"/>
          <w:szCs w:val="24"/>
        </w:rPr>
        <w:t xml:space="preserve"> </w:t>
      </w:r>
      <w:r w:rsidR="00E07C3E">
        <w:rPr>
          <w:rFonts w:ascii="Times New Roman" w:hAnsi="Times New Roman" w:cs="Times New Roman"/>
          <w:sz w:val="24"/>
          <w:szCs w:val="24"/>
        </w:rPr>
        <w:tab/>
      </w:r>
      <w:r w:rsidR="006D674F" w:rsidRPr="00E07C3E">
        <w:rPr>
          <w:rFonts w:ascii="Times New Roman" w:hAnsi="Times New Roman" w:cs="Times New Roman"/>
          <w:sz w:val="24"/>
          <w:szCs w:val="24"/>
        </w:rPr>
        <w:t>Отраслевая структура малого предпринимательства представлена всем разнообразием видов деятельности, характерных для района в целом: это производственная деятельность, сельское хозяйство, торговля, общественное питание, сфера услуг и др.</w:t>
      </w:r>
    </w:p>
    <w:p w14:paraId="6C8FBC0A" w14:textId="77777777" w:rsidR="006D674F" w:rsidRPr="00E07C3E" w:rsidRDefault="006D674F" w:rsidP="00E07C3E">
      <w:pPr>
        <w:spacing w:after="0"/>
        <w:ind w:firstLine="540"/>
        <w:jc w:val="both"/>
        <w:rPr>
          <w:rFonts w:ascii="Times New Roman" w:hAnsi="Times New Roman" w:cs="Times New Roman"/>
          <w:sz w:val="24"/>
          <w:szCs w:val="24"/>
        </w:rPr>
      </w:pPr>
      <w:r w:rsidRPr="00E07C3E">
        <w:rPr>
          <w:rFonts w:ascii="Times New Roman" w:hAnsi="Times New Roman" w:cs="Times New Roman"/>
          <w:sz w:val="24"/>
          <w:szCs w:val="24"/>
        </w:rPr>
        <w:t xml:space="preserve"> </w:t>
      </w:r>
      <w:r w:rsidR="00E07C3E">
        <w:rPr>
          <w:rFonts w:ascii="Times New Roman" w:hAnsi="Times New Roman" w:cs="Times New Roman"/>
          <w:sz w:val="24"/>
          <w:szCs w:val="24"/>
        </w:rPr>
        <w:tab/>
      </w:r>
      <w:r w:rsidRPr="00E07C3E">
        <w:rPr>
          <w:rFonts w:ascii="Times New Roman" w:hAnsi="Times New Roman" w:cs="Times New Roman"/>
          <w:sz w:val="24"/>
          <w:szCs w:val="24"/>
        </w:rPr>
        <w:t xml:space="preserve">По данным налоговых органов 01.01.2021 года в районе действует 129 субъектов малого предпринимательства, 422 индивидуальных предпринимателей, что составляет 94,4 % к уровню прошлого года. </w:t>
      </w:r>
    </w:p>
    <w:p w14:paraId="612DBF18" w14:textId="77777777" w:rsidR="006D674F" w:rsidRPr="00E07C3E" w:rsidRDefault="006D674F" w:rsidP="00E07C3E">
      <w:pPr>
        <w:spacing w:after="0"/>
        <w:ind w:firstLine="708"/>
        <w:jc w:val="both"/>
        <w:rPr>
          <w:rFonts w:ascii="Times New Roman" w:hAnsi="Times New Roman" w:cs="Times New Roman"/>
          <w:sz w:val="24"/>
          <w:szCs w:val="24"/>
        </w:rPr>
      </w:pPr>
      <w:r w:rsidRPr="00E07C3E">
        <w:rPr>
          <w:rFonts w:ascii="Times New Roman" w:hAnsi="Times New Roman" w:cs="Times New Roman"/>
          <w:sz w:val="24"/>
          <w:szCs w:val="24"/>
        </w:rPr>
        <w:t>На долю предприятий малого бизнеса и предпринимателей приходится 79 % объема выпуска товаров, работ и услуг, произведенного за 12 месяцев 2020 года.</w:t>
      </w:r>
    </w:p>
    <w:p w14:paraId="3308F87A" w14:textId="77777777" w:rsidR="00E07C3E" w:rsidRDefault="006D674F" w:rsidP="00E07C3E">
      <w:pPr>
        <w:spacing w:after="0"/>
        <w:jc w:val="both"/>
        <w:rPr>
          <w:rFonts w:ascii="Times New Roman" w:hAnsi="Times New Roman" w:cs="Times New Roman"/>
          <w:sz w:val="24"/>
          <w:szCs w:val="24"/>
        </w:rPr>
      </w:pPr>
      <w:r w:rsidRPr="00E07C3E">
        <w:rPr>
          <w:rFonts w:ascii="Times New Roman" w:hAnsi="Times New Roman" w:cs="Times New Roman"/>
          <w:sz w:val="24"/>
          <w:szCs w:val="24"/>
        </w:rPr>
        <w:t xml:space="preserve">         </w:t>
      </w:r>
      <w:r w:rsidR="00E07C3E">
        <w:rPr>
          <w:rFonts w:ascii="Times New Roman" w:hAnsi="Times New Roman" w:cs="Times New Roman"/>
          <w:sz w:val="24"/>
          <w:szCs w:val="24"/>
        </w:rPr>
        <w:tab/>
      </w:r>
      <w:r w:rsidR="00E07C3E" w:rsidRPr="00930462">
        <w:rPr>
          <w:rFonts w:ascii="Times New Roman" w:hAnsi="Times New Roman" w:cs="Times New Roman"/>
          <w:sz w:val="24"/>
          <w:szCs w:val="24"/>
        </w:rPr>
        <w:t>Разработана и успешно реализуется программа муниципальная программа «Развитие субъектов малого и среднего предпринимательства в Болотнинском районе Новосибирской области на 201</w:t>
      </w:r>
      <w:r w:rsidR="00E07C3E">
        <w:rPr>
          <w:rFonts w:ascii="Times New Roman" w:hAnsi="Times New Roman" w:cs="Times New Roman"/>
          <w:sz w:val="24"/>
          <w:szCs w:val="24"/>
        </w:rPr>
        <w:t>8</w:t>
      </w:r>
      <w:r w:rsidR="00E07C3E" w:rsidRPr="00930462">
        <w:rPr>
          <w:rFonts w:ascii="Times New Roman" w:hAnsi="Times New Roman" w:cs="Times New Roman"/>
          <w:sz w:val="24"/>
          <w:szCs w:val="24"/>
        </w:rPr>
        <w:t>-20</w:t>
      </w:r>
      <w:r w:rsidR="00E07C3E">
        <w:rPr>
          <w:rFonts w:ascii="Times New Roman" w:hAnsi="Times New Roman" w:cs="Times New Roman"/>
          <w:sz w:val="24"/>
          <w:szCs w:val="24"/>
        </w:rPr>
        <w:t xml:space="preserve">20 </w:t>
      </w:r>
      <w:r w:rsidR="00E07C3E" w:rsidRPr="00930462">
        <w:rPr>
          <w:rFonts w:ascii="Times New Roman" w:hAnsi="Times New Roman" w:cs="Times New Roman"/>
          <w:sz w:val="24"/>
          <w:szCs w:val="24"/>
        </w:rPr>
        <w:t>годы».</w:t>
      </w:r>
    </w:p>
    <w:p w14:paraId="7A31245A" w14:textId="77777777" w:rsidR="00E07C3E" w:rsidRDefault="00E07C3E" w:rsidP="00E07C3E">
      <w:pPr>
        <w:spacing w:after="0"/>
        <w:ind w:firstLine="708"/>
        <w:jc w:val="both"/>
        <w:rPr>
          <w:rFonts w:ascii="Times New Roman" w:hAnsi="Times New Roman" w:cs="Times New Roman"/>
          <w:sz w:val="24"/>
          <w:szCs w:val="24"/>
        </w:rPr>
      </w:pPr>
      <w:r>
        <w:rPr>
          <w:rFonts w:ascii="Times New Roman" w:hAnsi="Times New Roman" w:cs="Times New Roman"/>
          <w:color w:val="000000"/>
          <w:sz w:val="24"/>
          <w:szCs w:val="24"/>
        </w:rPr>
        <w:t>В</w:t>
      </w:r>
      <w:r w:rsidR="006D674F" w:rsidRPr="00E07C3E">
        <w:rPr>
          <w:rFonts w:ascii="Times New Roman" w:hAnsi="Times New Roman" w:cs="Times New Roman"/>
          <w:color w:val="000000"/>
          <w:sz w:val="24"/>
          <w:szCs w:val="24"/>
        </w:rPr>
        <w:t xml:space="preserve"> рамках </w:t>
      </w:r>
      <w:proofErr w:type="gramStart"/>
      <w:r>
        <w:rPr>
          <w:rFonts w:ascii="Times New Roman" w:hAnsi="Times New Roman" w:cs="Times New Roman"/>
          <w:color w:val="000000"/>
          <w:sz w:val="24"/>
          <w:szCs w:val="24"/>
        </w:rPr>
        <w:t xml:space="preserve">программы </w:t>
      </w:r>
      <w:r w:rsidR="006D674F" w:rsidRPr="00E07C3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2020 году</w:t>
      </w:r>
      <w:r w:rsidR="006D674F" w:rsidRPr="00E07C3E">
        <w:rPr>
          <w:rFonts w:ascii="Times New Roman" w:hAnsi="Times New Roman" w:cs="Times New Roman"/>
          <w:sz w:val="24"/>
          <w:szCs w:val="24"/>
        </w:rPr>
        <w:t xml:space="preserve"> финансовую поддержку получили 10 </w:t>
      </w:r>
      <w:proofErr w:type="spellStart"/>
      <w:r w:rsidR="006D674F" w:rsidRPr="00E07C3E">
        <w:rPr>
          <w:rFonts w:ascii="Times New Roman" w:hAnsi="Times New Roman" w:cs="Times New Roman"/>
          <w:sz w:val="24"/>
          <w:szCs w:val="24"/>
        </w:rPr>
        <w:t>СМиСП</w:t>
      </w:r>
      <w:proofErr w:type="spellEnd"/>
      <w:r w:rsidR="006D674F" w:rsidRPr="00E07C3E">
        <w:rPr>
          <w:rFonts w:ascii="Times New Roman" w:hAnsi="Times New Roman" w:cs="Times New Roman"/>
          <w:sz w:val="24"/>
          <w:szCs w:val="24"/>
        </w:rPr>
        <w:t xml:space="preserve"> </w:t>
      </w:r>
      <w:proofErr w:type="spellStart"/>
      <w:r w:rsidR="006D674F" w:rsidRPr="00E07C3E">
        <w:rPr>
          <w:rFonts w:ascii="Times New Roman" w:hAnsi="Times New Roman" w:cs="Times New Roman"/>
          <w:sz w:val="24"/>
          <w:szCs w:val="24"/>
        </w:rPr>
        <w:t>Болотнинского</w:t>
      </w:r>
      <w:proofErr w:type="spellEnd"/>
      <w:r w:rsidR="006D674F" w:rsidRPr="00E07C3E">
        <w:rPr>
          <w:rFonts w:ascii="Times New Roman" w:hAnsi="Times New Roman" w:cs="Times New Roman"/>
          <w:sz w:val="24"/>
          <w:szCs w:val="24"/>
        </w:rPr>
        <w:t xml:space="preserve"> района на сумму 1883,9 тыс. рублей, в том числе из местного бюджета 1000,0 тыс. рублей.</w:t>
      </w:r>
      <w:r>
        <w:rPr>
          <w:rFonts w:ascii="Times New Roman" w:hAnsi="Times New Roman" w:cs="Times New Roman"/>
          <w:sz w:val="24"/>
          <w:szCs w:val="24"/>
        </w:rPr>
        <w:t xml:space="preserve"> О</w:t>
      </w:r>
      <w:r w:rsidR="006D674F" w:rsidRPr="00E07C3E">
        <w:rPr>
          <w:rFonts w:ascii="Times New Roman" w:hAnsi="Times New Roman" w:cs="Times New Roman"/>
          <w:sz w:val="24"/>
          <w:szCs w:val="24"/>
        </w:rPr>
        <w:t>сновную долю получивших поддержку составляют: сельское хозяйство 31,8%, услуги населению 31,3%, общественное питание 24,1%.</w:t>
      </w:r>
    </w:p>
    <w:p w14:paraId="4A4C8E33" w14:textId="77777777" w:rsidR="00E07C3E" w:rsidRDefault="006D674F" w:rsidP="00E07C3E">
      <w:pPr>
        <w:spacing w:after="0"/>
        <w:ind w:firstLine="708"/>
        <w:jc w:val="both"/>
        <w:rPr>
          <w:rFonts w:ascii="Times New Roman" w:hAnsi="Times New Roman" w:cs="Times New Roman"/>
          <w:sz w:val="24"/>
          <w:szCs w:val="24"/>
        </w:rPr>
      </w:pPr>
      <w:r w:rsidRPr="00E07C3E">
        <w:rPr>
          <w:rFonts w:ascii="Times New Roman" w:hAnsi="Times New Roman" w:cs="Times New Roman"/>
          <w:sz w:val="24"/>
          <w:szCs w:val="24"/>
        </w:rPr>
        <w:t>У субъектов малого и среднего предпринимательства сохраняется возможность получить более подробную информацию о действующих программах, условиях участия в конкурсном отборе бизнес-планов, предпринимательских проектов на официальном сайте администрации Болотнинского района и в информационно-консультационном пункте, который действует при администрации района</w:t>
      </w:r>
      <w:r w:rsidRPr="001853B1">
        <w:rPr>
          <w:sz w:val="28"/>
          <w:szCs w:val="28"/>
        </w:rPr>
        <w:t>.</w:t>
      </w:r>
    </w:p>
    <w:p w14:paraId="75F81DF4" w14:textId="77777777" w:rsidR="00CA496A" w:rsidRDefault="00E07C3E" w:rsidP="00E07C3E">
      <w:pPr>
        <w:spacing w:after="0"/>
        <w:ind w:firstLine="708"/>
        <w:rPr>
          <w:rFonts w:ascii="Times New Roman" w:hAnsi="Times New Roman" w:cs="Times New Roman"/>
          <w:sz w:val="28"/>
          <w:szCs w:val="28"/>
        </w:rPr>
      </w:pPr>
      <w:r w:rsidRPr="00930462">
        <w:rPr>
          <w:rFonts w:ascii="Times New Roman" w:hAnsi="Times New Roman" w:cs="Times New Roman"/>
          <w:sz w:val="24"/>
          <w:szCs w:val="24"/>
        </w:rPr>
        <w:t xml:space="preserve">Представители малого бизнеса принимают активное участие в оптово-розничных </w:t>
      </w:r>
      <w:r>
        <w:rPr>
          <w:rFonts w:ascii="Times New Roman" w:hAnsi="Times New Roman" w:cs="Times New Roman"/>
          <w:sz w:val="24"/>
          <w:szCs w:val="24"/>
        </w:rPr>
        <w:t>у</w:t>
      </w:r>
      <w:r w:rsidRPr="00930462">
        <w:rPr>
          <w:rFonts w:ascii="Times New Roman" w:hAnsi="Times New Roman" w:cs="Times New Roman"/>
          <w:sz w:val="24"/>
          <w:szCs w:val="24"/>
        </w:rPr>
        <w:t>ниверсальных ярмарках, проводимых на т</w:t>
      </w:r>
      <w:r>
        <w:rPr>
          <w:rFonts w:ascii="Times New Roman" w:hAnsi="Times New Roman" w:cs="Times New Roman"/>
          <w:sz w:val="24"/>
          <w:szCs w:val="24"/>
        </w:rPr>
        <w:t xml:space="preserve">ерритории Новосибирской области, а также участвуют </w:t>
      </w:r>
      <w:r>
        <w:rPr>
          <w:rFonts w:ascii="Times New Roman" w:hAnsi="Times New Roman" w:cs="Times New Roman"/>
          <w:sz w:val="24"/>
          <w:szCs w:val="24"/>
        </w:rPr>
        <w:lastRenderedPageBreak/>
        <w:t xml:space="preserve">в районных </w:t>
      </w:r>
      <w:proofErr w:type="gramStart"/>
      <w:r>
        <w:rPr>
          <w:rFonts w:ascii="Times New Roman" w:hAnsi="Times New Roman" w:cs="Times New Roman"/>
          <w:sz w:val="24"/>
          <w:szCs w:val="24"/>
        </w:rPr>
        <w:t xml:space="preserve">мероприятиях.   </w:t>
      </w:r>
      <w:proofErr w:type="gramEnd"/>
      <w:r>
        <w:rPr>
          <w:rFonts w:ascii="Times New Roman" w:hAnsi="Times New Roman" w:cs="Times New Roman"/>
          <w:sz w:val="24"/>
          <w:szCs w:val="24"/>
        </w:rPr>
        <w:t xml:space="preserve">. </w:t>
      </w:r>
      <w:r w:rsidRPr="00930462">
        <w:rPr>
          <w:rFonts w:ascii="Times New Roman" w:hAnsi="Times New Roman" w:cs="Times New Roman"/>
          <w:sz w:val="24"/>
          <w:szCs w:val="24"/>
        </w:rPr>
        <w:t xml:space="preserve"> </w:t>
      </w:r>
      <w:r w:rsidR="00CA496A" w:rsidRPr="009347BE">
        <w:rPr>
          <w:noProof/>
          <w:shd w:val="clear" w:color="auto" w:fill="EAF1DD" w:themeFill="accent3" w:themeFillTint="33"/>
          <w:lang w:eastAsia="ru-RU"/>
        </w:rPr>
        <w:drawing>
          <wp:inline distT="0" distB="0" distL="0" distR="0" wp14:anchorId="29D6D2ED" wp14:editId="3166AA30">
            <wp:extent cx="6293708" cy="39528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A21B44" w14:textId="77777777" w:rsidR="001F000D" w:rsidRDefault="001F000D" w:rsidP="00B702EB">
      <w:pPr>
        <w:jc w:val="center"/>
        <w:rPr>
          <w:rFonts w:ascii="Times New Roman" w:hAnsi="Times New Roman" w:cs="Times New Roman"/>
          <w:b/>
          <w:sz w:val="28"/>
          <w:szCs w:val="28"/>
        </w:rPr>
      </w:pPr>
    </w:p>
    <w:p w14:paraId="47FCE2D5" w14:textId="77777777" w:rsidR="0034515E" w:rsidRPr="00B702EB" w:rsidRDefault="00255EFF" w:rsidP="00B702EB">
      <w:pPr>
        <w:jc w:val="center"/>
        <w:rPr>
          <w:rFonts w:ascii="Times New Roman" w:hAnsi="Times New Roman" w:cs="Times New Roman"/>
          <w:i/>
          <w:sz w:val="28"/>
          <w:szCs w:val="28"/>
        </w:rPr>
      </w:pPr>
      <w:r>
        <w:rPr>
          <w:rFonts w:ascii="Times New Roman" w:hAnsi="Times New Roman" w:cs="Times New Roman"/>
          <w:b/>
          <w:sz w:val="28"/>
          <w:szCs w:val="28"/>
        </w:rPr>
        <w:t>Основные предприятия Болотнинск</w:t>
      </w:r>
      <w:r w:rsidR="00B702EB">
        <w:rPr>
          <w:rFonts w:ascii="Times New Roman" w:hAnsi="Times New Roman" w:cs="Times New Roman"/>
          <w:b/>
          <w:sz w:val="28"/>
          <w:szCs w:val="28"/>
        </w:rPr>
        <w:t xml:space="preserve">ого </w:t>
      </w:r>
      <w:r w:rsidR="00C16772">
        <w:rPr>
          <w:rFonts w:ascii="Times New Roman" w:hAnsi="Times New Roman" w:cs="Times New Roman"/>
          <w:b/>
          <w:sz w:val="28"/>
          <w:szCs w:val="28"/>
        </w:rPr>
        <w:t>района</w:t>
      </w:r>
    </w:p>
    <w:tbl>
      <w:tblPr>
        <w:tblStyle w:val="a3"/>
        <w:tblW w:w="0" w:type="auto"/>
        <w:tblLook w:val="04A0" w:firstRow="1" w:lastRow="0" w:firstColumn="1" w:lastColumn="0" w:noHBand="0" w:noVBand="1"/>
      </w:tblPr>
      <w:tblGrid>
        <w:gridCol w:w="638"/>
        <w:gridCol w:w="4148"/>
        <w:gridCol w:w="2214"/>
        <w:gridCol w:w="2857"/>
      </w:tblGrid>
      <w:tr w:rsidR="0040668D" w14:paraId="0B8949FA" w14:textId="77777777" w:rsidTr="006E4671">
        <w:tc>
          <w:tcPr>
            <w:tcW w:w="638" w:type="dxa"/>
          </w:tcPr>
          <w:p w14:paraId="4B96EB22" w14:textId="77777777" w:rsidR="0040668D" w:rsidRPr="00113EBD" w:rsidRDefault="0040668D" w:rsidP="00B508A8">
            <w:pPr>
              <w:rPr>
                <w:rFonts w:ascii="Times New Roman" w:hAnsi="Times New Roman" w:cs="Times New Roman"/>
                <w:b/>
                <w:sz w:val="24"/>
                <w:szCs w:val="24"/>
              </w:rPr>
            </w:pPr>
            <w:r w:rsidRPr="00113EBD">
              <w:rPr>
                <w:rFonts w:ascii="Times New Roman" w:hAnsi="Times New Roman" w:cs="Times New Roman"/>
                <w:b/>
                <w:sz w:val="24"/>
                <w:szCs w:val="24"/>
              </w:rPr>
              <w:t>№</w:t>
            </w:r>
          </w:p>
          <w:p w14:paraId="77C74473" w14:textId="77777777" w:rsidR="0040668D" w:rsidRPr="00113EBD" w:rsidRDefault="0040668D" w:rsidP="00B508A8">
            <w:pPr>
              <w:rPr>
                <w:rFonts w:ascii="Times New Roman" w:hAnsi="Times New Roman" w:cs="Times New Roman"/>
                <w:b/>
                <w:sz w:val="24"/>
                <w:szCs w:val="24"/>
              </w:rPr>
            </w:pPr>
            <w:r w:rsidRPr="00113EBD">
              <w:rPr>
                <w:rFonts w:ascii="Times New Roman" w:hAnsi="Times New Roman" w:cs="Times New Roman"/>
                <w:b/>
                <w:sz w:val="24"/>
                <w:szCs w:val="24"/>
              </w:rPr>
              <w:t>п/п</w:t>
            </w:r>
          </w:p>
        </w:tc>
        <w:tc>
          <w:tcPr>
            <w:tcW w:w="4148" w:type="dxa"/>
          </w:tcPr>
          <w:p w14:paraId="3299EC76" w14:textId="77777777" w:rsidR="0040668D" w:rsidRPr="00113EBD" w:rsidRDefault="0040668D" w:rsidP="00B508A8">
            <w:pPr>
              <w:jc w:val="center"/>
              <w:rPr>
                <w:rFonts w:ascii="Times New Roman" w:hAnsi="Times New Roman" w:cs="Times New Roman"/>
                <w:b/>
                <w:sz w:val="24"/>
                <w:szCs w:val="24"/>
              </w:rPr>
            </w:pPr>
            <w:r w:rsidRPr="00113EBD">
              <w:rPr>
                <w:rFonts w:ascii="Times New Roman" w:hAnsi="Times New Roman" w:cs="Times New Roman"/>
                <w:b/>
                <w:sz w:val="24"/>
                <w:szCs w:val="24"/>
              </w:rPr>
              <w:t>Наименование</w:t>
            </w:r>
            <w:r>
              <w:rPr>
                <w:rFonts w:ascii="Times New Roman" w:hAnsi="Times New Roman" w:cs="Times New Roman"/>
                <w:b/>
                <w:sz w:val="24"/>
                <w:szCs w:val="24"/>
              </w:rPr>
              <w:t xml:space="preserve"> предприятия</w:t>
            </w:r>
          </w:p>
        </w:tc>
        <w:tc>
          <w:tcPr>
            <w:tcW w:w="2214" w:type="dxa"/>
          </w:tcPr>
          <w:p w14:paraId="561127EF" w14:textId="77777777" w:rsidR="0040668D" w:rsidRDefault="005B5977" w:rsidP="005B5977">
            <w:pPr>
              <w:jc w:val="center"/>
              <w:rPr>
                <w:rFonts w:ascii="Times New Roman" w:hAnsi="Times New Roman" w:cs="Times New Roman"/>
                <w:b/>
                <w:sz w:val="24"/>
                <w:szCs w:val="24"/>
              </w:rPr>
            </w:pPr>
            <w:r>
              <w:rPr>
                <w:rFonts w:ascii="Times New Roman" w:hAnsi="Times New Roman" w:cs="Times New Roman"/>
                <w:b/>
                <w:sz w:val="24"/>
                <w:szCs w:val="24"/>
              </w:rPr>
              <w:t xml:space="preserve">Местонахождение </w:t>
            </w:r>
          </w:p>
        </w:tc>
        <w:tc>
          <w:tcPr>
            <w:tcW w:w="2857" w:type="dxa"/>
          </w:tcPr>
          <w:p w14:paraId="6B35D716" w14:textId="77777777" w:rsidR="0040668D" w:rsidRPr="00113EBD" w:rsidRDefault="005B5977" w:rsidP="00B508A8">
            <w:pPr>
              <w:jc w:val="center"/>
              <w:rPr>
                <w:rFonts w:ascii="Times New Roman" w:hAnsi="Times New Roman" w:cs="Times New Roman"/>
                <w:b/>
                <w:sz w:val="24"/>
                <w:szCs w:val="24"/>
              </w:rPr>
            </w:pPr>
            <w:r>
              <w:rPr>
                <w:rFonts w:ascii="Times New Roman" w:hAnsi="Times New Roman" w:cs="Times New Roman"/>
                <w:b/>
                <w:sz w:val="24"/>
                <w:szCs w:val="24"/>
              </w:rPr>
              <w:t>Производимая продукция/услуга</w:t>
            </w:r>
          </w:p>
        </w:tc>
      </w:tr>
      <w:tr w:rsidR="0040668D" w:rsidRPr="00B702EB" w14:paraId="4EF20BA5" w14:textId="77777777" w:rsidTr="006E4671">
        <w:tc>
          <w:tcPr>
            <w:tcW w:w="9857" w:type="dxa"/>
            <w:gridSpan w:val="4"/>
          </w:tcPr>
          <w:p w14:paraId="2CE7AD59" w14:textId="77777777" w:rsidR="0040668D" w:rsidRPr="00B702EB" w:rsidRDefault="0040668D" w:rsidP="00C16772">
            <w:pPr>
              <w:ind w:firstLine="567"/>
              <w:jc w:val="center"/>
              <w:rPr>
                <w:rFonts w:ascii="Times New Roman" w:hAnsi="Times New Roman" w:cs="Times New Roman"/>
                <w:b/>
                <w:i/>
                <w:sz w:val="28"/>
                <w:szCs w:val="28"/>
              </w:rPr>
            </w:pPr>
            <w:r w:rsidRPr="005E65CD">
              <w:rPr>
                <w:rFonts w:ascii="Times New Roman" w:hAnsi="Times New Roman" w:cs="Times New Roman"/>
                <w:b/>
                <w:i/>
                <w:sz w:val="24"/>
                <w:szCs w:val="24"/>
              </w:rPr>
              <w:t>Промышленность</w:t>
            </w:r>
          </w:p>
        </w:tc>
      </w:tr>
      <w:tr w:rsidR="0040668D" w14:paraId="6F444285" w14:textId="77777777" w:rsidTr="006E4671">
        <w:tc>
          <w:tcPr>
            <w:tcW w:w="638" w:type="dxa"/>
          </w:tcPr>
          <w:p w14:paraId="36B58A64" w14:textId="77777777" w:rsidR="0040668D"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1</w:t>
            </w:r>
          </w:p>
        </w:tc>
        <w:tc>
          <w:tcPr>
            <w:tcW w:w="4148" w:type="dxa"/>
          </w:tcPr>
          <w:p w14:paraId="6D8AE2CF" w14:textId="77777777" w:rsidR="0040668D" w:rsidRPr="006E4671" w:rsidRDefault="00F63C0E" w:rsidP="00F63C0E">
            <w:pPr>
              <w:rPr>
                <w:rFonts w:ascii="Times New Roman" w:hAnsi="Times New Roman" w:cs="Times New Roman"/>
                <w:sz w:val="24"/>
                <w:szCs w:val="24"/>
              </w:rPr>
            </w:pPr>
            <w:r w:rsidRPr="006E4671">
              <w:rPr>
                <w:rFonts w:ascii="Times New Roman" w:hAnsi="Times New Roman" w:cs="Times New Roman"/>
                <w:sz w:val="24"/>
                <w:szCs w:val="24"/>
              </w:rPr>
              <w:t>З</w:t>
            </w:r>
            <w:r w:rsidR="0040668D" w:rsidRPr="006E4671">
              <w:rPr>
                <w:rFonts w:ascii="Times New Roman" w:hAnsi="Times New Roman" w:cs="Times New Roman"/>
                <w:sz w:val="24"/>
                <w:szCs w:val="24"/>
              </w:rPr>
              <w:t>АО «</w:t>
            </w:r>
            <w:proofErr w:type="spellStart"/>
            <w:r w:rsidRPr="006E4671">
              <w:rPr>
                <w:rFonts w:ascii="Times New Roman" w:hAnsi="Times New Roman" w:cs="Times New Roman"/>
                <w:sz w:val="24"/>
                <w:szCs w:val="24"/>
              </w:rPr>
              <w:t>Болотнинская</w:t>
            </w:r>
            <w:proofErr w:type="spellEnd"/>
            <w:r w:rsidRPr="006E4671">
              <w:rPr>
                <w:rFonts w:ascii="Times New Roman" w:hAnsi="Times New Roman" w:cs="Times New Roman"/>
                <w:sz w:val="24"/>
                <w:szCs w:val="24"/>
              </w:rPr>
              <w:t xml:space="preserve"> </w:t>
            </w:r>
            <w:proofErr w:type="spellStart"/>
            <w:r w:rsidRPr="006E4671">
              <w:rPr>
                <w:rFonts w:ascii="Times New Roman" w:hAnsi="Times New Roman" w:cs="Times New Roman"/>
                <w:sz w:val="24"/>
                <w:szCs w:val="24"/>
              </w:rPr>
              <w:t>гофротара</w:t>
            </w:r>
            <w:proofErr w:type="spellEnd"/>
            <w:r w:rsidRPr="006E4671">
              <w:rPr>
                <w:rFonts w:ascii="Times New Roman" w:hAnsi="Times New Roman" w:cs="Times New Roman"/>
                <w:sz w:val="24"/>
                <w:szCs w:val="24"/>
              </w:rPr>
              <w:t>»</w:t>
            </w:r>
          </w:p>
        </w:tc>
        <w:tc>
          <w:tcPr>
            <w:tcW w:w="2214" w:type="dxa"/>
          </w:tcPr>
          <w:p w14:paraId="042C2028" w14:textId="77777777" w:rsidR="0040668D" w:rsidRPr="006E4671" w:rsidRDefault="00F63C0E" w:rsidP="006E4671">
            <w:pPr>
              <w:rPr>
                <w:rFonts w:ascii="Times New Roman" w:hAnsi="Times New Roman" w:cs="Times New Roman"/>
                <w:sz w:val="24"/>
                <w:szCs w:val="24"/>
              </w:rPr>
            </w:pPr>
            <w:r w:rsidRPr="006E4671">
              <w:rPr>
                <w:rFonts w:ascii="Times New Roman" w:hAnsi="Times New Roman" w:cs="Times New Roman"/>
                <w:sz w:val="24"/>
                <w:szCs w:val="24"/>
              </w:rPr>
              <w:t>г. Болотное</w:t>
            </w:r>
          </w:p>
        </w:tc>
        <w:tc>
          <w:tcPr>
            <w:tcW w:w="2857" w:type="dxa"/>
          </w:tcPr>
          <w:p w14:paraId="2BDA42DF" w14:textId="77777777" w:rsidR="0040668D" w:rsidRPr="006E4671" w:rsidRDefault="00F63C0E" w:rsidP="001D3ACE">
            <w:pPr>
              <w:rPr>
                <w:rFonts w:ascii="Times New Roman" w:hAnsi="Times New Roman" w:cs="Times New Roman"/>
                <w:sz w:val="24"/>
                <w:szCs w:val="24"/>
              </w:rPr>
            </w:pPr>
            <w:proofErr w:type="spellStart"/>
            <w:r w:rsidRPr="006E4671">
              <w:rPr>
                <w:rFonts w:ascii="Times New Roman" w:hAnsi="Times New Roman" w:cs="Times New Roman"/>
                <w:sz w:val="24"/>
                <w:szCs w:val="24"/>
              </w:rPr>
              <w:t>гофротара</w:t>
            </w:r>
            <w:proofErr w:type="spellEnd"/>
          </w:p>
        </w:tc>
      </w:tr>
      <w:tr w:rsidR="00EC3A7B" w14:paraId="6EBD5B84" w14:textId="77777777" w:rsidTr="006E4671">
        <w:tc>
          <w:tcPr>
            <w:tcW w:w="638" w:type="dxa"/>
          </w:tcPr>
          <w:p w14:paraId="28B8DC88" w14:textId="77777777" w:rsidR="00EC3A7B"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2</w:t>
            </w:r>
          </w:p>
        </w:tc>
        <w:tc>
          <w:tcPr>
            <w:tcW w:w="4148" w:type="dxa"/>
          </w:tcPr>
          <w:p w14:paraId="56F11CC1" w14:textId="77777777" w:rsidR="00EC3A7B" w:rsidRPr="006E4671" w:rsidRDefault="00F63C0E" w:rsidP="00B508A8">
            <w:pPr>
              <w:rPr>
                <w:rFonts w:ascii="Times New Roman" w:hAnsi="Times New Roman" w:cs="Times New Roman"/>
                <w:sz w:val="24"/>
                <w:szCs w:val="24"/>
              </w:rPr>
            </w:pPr>
            <w:r w:rsidRPr="006E4671">
              <w:rPr>
                <w:rFonts w:ascii="Times New Roman" w:hAnsi="Times New Roman" w:cs="Times New Roman"/>
                <w:sz w:val="24"/>
                <w:szCs w:val="24"/>
              </w:rPr>
              <w:t>ООО «Шанс»</w:t>
            </w:r>
          </w:p>
        </w:tc>
        <w:tc>
          <w:tcPr>
            <w:tcW w:w="2214" w:type="dxa"/>
          </w:tcPr>
          <w:p w14:paraId="7AE8FFA9" w14:textId="77777777" w:rsidR="00EC3A7B" w:rsidRPr="006E4671" w:rsidRDefault="00F63C0E" w:rsidP="006E4671">
            <w:pPr>
              <w:rPr>
                <w:rFonts w:ascii="Times New Roman" w:hAnsi="Times New Roman" w:cs="Times New Roman"/>
                <w:sz w:val="24"/>
                <w:szCs w:val="24"/>
              </w:rPr>
            </w:pPr>
            <w:proofErr w:type="spellStart"/>
            <w:r w:rsidRPr="006E4671">
              <w:rPr>
                <w:rFonts w:ascii="Times New Roman" w:hAnsi="Times New Roman" w:cs="Times New Roman"/>
                <w:sz w:val="24"/>
                <w:szCs w:val="24"/>
              </w:rPr>
              <w:t>г.Болотное</w:t>
            </w:r>
            <w:proofErr w:type="spellEnd"/>
          </w:p>
        </w:tc>
        <w:tc>
          <w:tcPr>
            <w:tcW w:w="2857" w:type="dxa"/>
          </w:tcPr>
          <w:p w14:paraId="57A4F7A5" w14:textId="77777777" w:rsidR="00EC3A7B" w:rsidRPr="006E4671" w:rsidRDefault="00F63C0E" w:rsidP="00F63C0E">
            <w:pPr>
              <w:rPr>
                <w:rFonts w:ascii="Times New Roman" w:hAnsi="Times New Roman" w:cs="Times New Roman"/>
                <w:sz w:val="24"/>
                <w:szCs w:val="24"/>
              </w:rPr>
            </w:pPr>
            <w:r w:rsidRPr="006E4671">
              <w:rPr>
                <w:rFonts w:ascii="Times New Roman" w:hAnsi="Times New Roman" w:cs="Times New Roman"/>
                <w:sz w:val="24"/>
                <w:szCs w:val="24"/>
              </w:rPr>
              <w:t>швейные изделия</w:t>
            </w:r>
          </w:p>
        </w:tc>
      </w:tr>
      <w:tr w:rsidR="00F63C0E" w14:paraId="3E9A7C04" w14:textId="77777777" w:rsidTr="006E4671">
        <w:tc>
          <w:tcPr>
            <w:tcW w:w="638" w:type="dxa"/>
          </w:tcPr>
          <w:p w14:paraId="716CCA57" w14:textId="77777777" w:rsidR="00F63C0E" w:rsidRPr="006E4671" w:rsidRDefault="006E4671" w:rsidP="00B508A8">
            <w:pPr>
              <w:rPr>
                <w:rFonts w:ascii="Times New Roman" w:hAnsi="Times New Roman" w:cs="Times New Roman"/>
                <w:sz w:val="24"/>
                <w:szCs w:val="24"/>
              </w:rPr>
            </w:pPr>
            <w:r w:rsidRPr="006E4671">
              <w:rPr>
                <w:rFonts w:ascii="Times New Roman" w:hAnsi="Times New Roman" w:cs="Times New Roman"/>
                <w:sz w:val="24"/>
                <w:szCs w:val="24"/>
              </w:rPr>
              <w:t>3</w:t>
            </w:r>
          </w:p>
        </w:tc>
        <w:tc>
          <w:tcPr>
            <w:tcW w:w="4148" w:type="dxa"/>
          </w:tcPr>
          <w:p w14:paraId="759B6151" w14:textId="77777777" w:rsidR="00F63C0E" w:rsidRPr="006E4671" w:rsidRDefault="006E4671" w:rsidP="00B508A8">
            <w:pPr>
              <w:rPr>
                <w:rFonts w:ascii="Times New Roman" w:hAnsi="Times New Roman" w:cs="Times New Roman"/>
                <w:sz w:val="24"/>
                <w:szCs w:val="24"/>
              </w:rPr>
            </w:pPr>
            <w:r w:rsidRPr="006E4671">
              <w:rPr>
                <w:rFonts w:ascii="Times New Roman" w:hAnsi="Times New Roman"/>
                <w:sz w:val="24"/>
                <w:szCs w:val="24"/>
              </w:rPr>
              <w:t xml:space="preserve">ОАО «Новосибирское </w:t>
            </w:r>
            <w:proofErr w:type="spellStart"/>
            <w:r w:rsidRPr="006E4671">
              <w:rPr>
                <w:rFonts w:ascii="Times New Roman" w:hAnsi="Times New Roman"/>
                <w:sz w:val="24"/>
                <w:szCs w:val="24"/>
              </w:rPr>
              <w:t>карьероуправление</w:t>
            </w:r>
            <w:proofErr w:type="spellEnd"/>
            <w:r w:rsidRPr="006E4671">
              <w:rPr>
                <w:rFonts w:ascii="Times New Roman" w:hAnsi="Times New Roman"/>
                <w:sz w:val="24"/>
                <w:szCs w:val="24"/>
              </w:rPr>
              <w:t xml:space="preserve">» </w:t>
            </w:r>
            <w:proofErr w:type="spellStart"/>
            <w:r w:rsidRPr="006E4671">
              <w:rPr>
                <w:rFonts w:ascii="Times New Roman" w:hAnsi="Times New Roman"/>
                <w:sz w:val="24"/>
                <w:szCs w:val="24"/>
              </w:rPr>
              <w:t>Новобибеевский</w:t>
            </w:r>
            <w:proofErr w:type="spellEnd"/>
            <w:r w:rsidRPr="006E4671">
              <w:rPr>
                <w:rFonts w:ascii="Times New Roman" w:hAnsi="Times New Roman"/>
                <w:sz w:val="24"/>
                <w:szCs w:val="24"/>
              </w:rPr>
              <w:t xml:space="preserve"> карьер»</w:t>
            </w:r>
          </w:p>
        </w:tc>
        <w:tc>
          <w:tcPr>
            <w:tcW w:w="2214" w:type="dxa"/>
          </w:tcPr>
          <w:p w14:paraId="64F1480D" w14:textId="77777777" w:rsidR="00F63C0E" w:rsidRPr="006E4671" w:rsidRDefault="006E4671" w:rsidP="006E4671">
            <w:pPr>
              <w:rPr>
                <w:rFonts w:ascii="Times New Roman" w:hAnsi="Times New Roman" w:cs="Times New Roman"/>
                <w:sz w:val="24"/>
                <w:szCs w:val="24"/>
              </w:rPr>
            </w:pPr>
            <w:proofErr w:type="spellStart"/>
            <w:r>
              <w:rPr>
                <w:rFonts w:ascii="Times New Roman" w:hAnsi="Times New Roman" w:cs="Times New Roman"/>
                <w:sz w:val="24"/>
                <w:szCs w:val="24"/>
              </w:rPr>
              <w:t>с.Новобибеево</w:t>
            </w:r>
            <w:proofErr w:type="spellEnd"/>
          </w:p>
        </w:tc>
        <w:tc>
          <w:tcPr>
            <w:tcW w:w="2857" w:type="dxa"/>
          </w:tcPr>
          <w:p w14:paraId="1765FCA8" w14:textId="77777777" w:rsidR="00F63C0E" w:rsidRPr="006E4671" w:rsidRDefault="006E4671" w:rsidP="00F63C0E">
            <w:pPr>
              <w:rPr>
                <w:rFonts w:ascii="Times New Roman" w:hAnsi="Times New Roman" w:cs="Times New Roman"/>
                <w:sz w:val="24"/>
                <w:szCs w:val="24"/>
              </w:rPr>
            </w:pPr>
            <w:r>
              <w:rPr>
                <w:rFonts w:ascii="Times New Roman" w:hAnsi="Times New Roman" w:cs="Times New Roman"/>
                <w:sz w:val="24"/>
                <w:szCs w:val="24"/>
              </w:rPr>
              <w:t>щебень</w:t>
            </w:r>
          </w:p>
        </w:tc>
      </w:tr>
      <w:tr w:rsidR="00F63C0E" w14:paraId="070DFAFE" w14:textId="77777777" w:rsidTr="006E4671">
        <w:tc>
          <w:tcPr>
            <w:tcW w:w="638" w:type="dxa"/>
          </w:tcPr>
          <w:p w14:paraId="47948E21" w14:textId="77777777" w:rsidR="00F63C0E" w:rsidRPr="006E4671" w:rsidRDefault="006E4671" w:rsidP="00B508A8">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14:paraId="291D5850" w14:textId="77777777"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АО «Болотнинский лесхоз»</w:t>
            </w:r>
          </w:p>
        </w:tc>
        <w:tc>
          <w:tcPr>
            <w:tcW w:w="2214" w:type="dxa"/>
          </w:tcPr>
          <w:p w14:paraId="65D1C41C" w14:textId="77777777" w:rsidR="00F63C0E" w:rsidRPr="006E4671" w:rsidRDefault="001D3ACE" w:rsidP="001D3AC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3B5D5837" w14:textId="77777777" w:rsidR="00F63C0E" w:rsidRPr="006E4671" w:rsidRDefault="00A94949" w:rsidP="00A94949">
            <w:pPr>
              <w:rPr>
                <w:rFonts w:ascii="Times New Roman" w:hAnsi="Times New Roman" w:cs="Times New Roman"/>
                <w:sz w:val="24"/>
                <w:szCs w:val="24"/>
              </w:rPr>
            </w:pPr>
            <w:r>
              <w:rPr>
                <w:rFonts w:ascii="Times New Roman" w:hAnsi="Times New Roman" w:cs="Times New Roman"/>
                <w:sz w:val="24"/>
                <w:szCs w:val="24"/>
              </w:rPr>
              <w:t>переработка леса</w:t>
            </w:r>
          </w:p>
        </w:tc>
      </w:tr>
      <w:tr w:rsidR="00F63C0E" w14:paraId="2CAE2A6E" w14:textId="77777777" w:rsidTr="006E4671">
        <w:tc>
          <w:tcPr>
            <w:tcW w:w="638" w:type="dxa"/>
          </w:tcPr>
          <w:p w14:paraId="3E62A0EA" w14:textId="77777777" w:rsidR="00F63C0E" w:rsidRPr="001D3ACE" w:rsidRDefault="001D3ACE" w:rsidP="00B508A8">
            <w:pPr>
              <w:rPr>
                <w:rFonts w:ascii="Times New Roman" w:hAnsi="Times New Roman" w:cs="Times New Roman"/>
                <w:sz w:val="24"/>
                <w:szCs w:val="24"/>
              </w:rPr>
            </w:pPr>
            <w:r w:rsidRPr="001D3ACE">
              <w:rPr>
                <w:rFonts w:ascii="Times New Roman" w:hAnsi="Times New Roman" w:cs="Times New Roman"/>
                <w:sz w:val="24"/>
                <w:szCs w:val="24"/>
              </w:rPr>
              <w:t>5</w:t>
            </w:r>
          </w:p>
        </w:tc>
        <w:tc>
          <w:tcPr>
            <w:tcW w:w="4148" w:type="dxa"/>
          </w:tcPr>
          <w:p w14:paraId="68C40526" w14:textId="77777777" w:rsidR="00F63C0E" w:rsidRPr="001D3ACE" w:rsidRDefault="001D3ACE" w:rsidP="00B508A8">
            <w:pPr>
              <w:rPr>
                <w:rFonts w:ascii="Times New Roman" w:hAnsi="Times New Roman" w:cs="Times New Roman"/>
                <w:sz w:val="24"/>
                <w:szCs w:val="24"/>
              </w:rPr>
            </w:pPr>
            <w:r w:rsidRPr="001D3ACE">
              <w:rPr>
                <w:rFonts w:ascii="Times New Roman" w:hAnsi="Times New Roman" w:cs="Times New Roman"/>
                <w:sz w:val="24"/>
                <w:szCs w:val="24"/>
              </w:rPr>
              <w:t>Вагонное ремонтное депо Болотная</w:t>
            </w:r>
          </w:p>
        </w:tc>
        <w:tc>
          <w:tcPr>
            <w:tcW w:w="2214" w:type="dxa"/>
          </w:tcPr>
          <w:p w14:paraId="43068255" w14:textId="77777777" w:rsidR="00F63C0E" w:rsidRPr="006E4671" w:rsidRDefault="001D3ACE" w:rsidP="001D3AC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6BC2D68F" w14:textId="77777777" w:rsidR="00F63C0E" w:rsidRPr="006E4671" w:rsidRDefault="001D3ACE" w:rsidP="001D3ACE">
            <w:pPr>
              <w:rPr>
                <w:rFonts w:ascii="Times New Roman" w:hAnsi="Times New Roman" w:cs="Times New Roman"/>
                <w:sz w:val="24"/>
                <w:szCs w:val="24"/>
              </w:rPr>
            </w:pPr>
            <w:r>
              <w:rPr>
                <w:rFonts w:ascii="Times New Roman" w:hAnsi="Times New Roman" w:cs="Times New Roman"/>
                <w:sz w:val="24"/>
                <w:szCs w:val="24"/>
              </w:rPr>
              <w:t>ремонт колесных пар</w:t>
            </w:r>
          </w:p>
        </w:tc>
      </w:tr>
      <w:tr w:rsidR="0040668D" w:rsidRPr="00B702EB" w14:paraId="4CF37F02" w14:textId="77777777" w:rsidTr="006E4671">
        <w:tc>
          <w:tcPr>
            <w:tcW w:w="9857" w:type="dxa"/>
            <w:gridSpan w:val="4"/>
          </w:tcPr>
          <w:p w14:paraId="309E88D1" w14:textId="77777777" w:rsidR="0040668D" w:rsidRPr="006E4671" w:rsidRDefault="0040668D" w:rsidP="00B508A8">
            <w:pPr>
              <w:ind w:firstLine="567"/>
              <w:jc w:val="center"/>
              <w:rPr>
                <w:rFonts w:ascii="Times New Roman" w:hAnsi="Times New Roman" w:cs="Times New Roman"/>
                <w:b/>
                <w:i/>
                <w:sz w:val="24"/>
                <w:szCs w:val="24"/>
              </w:rPr>
            </w:pPr>
            <w:r w:rsidRPr="006E4671">
              <w:rPr>
                <w:rFonts w:ascii="Times New Roman" w:hAnsi="Times New Roman" w:cs="Times New Roman"/>
                <w:b/>
                <w:i/>
                <w:sz w:val="24"/>
                <w:szCs w:val="24"/>
              </w:rPr>
              <w:t>Сельское хозяйство</w:t>
            </w:r>
          </w:p>
        </w:tc>
      </w:tr>
      <w:tr w:rsidR="0040668D" w14:paraId="57F14C5F" w14:textId="77777777" w:rsidTr="006E4671">
        <w:tc>
          <w:tcPr>
            <w:tcW w:w="638" w:type="dxa"/>
          </w:tcPr>
          <w:p w14:paraId="345C5BB3" w14:textId="77777777" w:rsidR="0040668D" w:rsidRPr="006E4671" w:rsidRDefault="00FC7A56" w:rsidP="00B508A8">
            <w:pPr>
              <w:rPr>
                <w:rFonts w:ascii="Times New Roman" w:hAnsi="Times New Roman" w:cs="Times New Roman"/>
                <w:sz w:val="24"/>
                <w:szCs w:val="24"/>
              </w:rPr>
            </w:pPr>
            <w:r>
              <w:rPr>
                <w:rFonts w:ascii="Times New Roman" w:hAnsi="Times New Roman" w:cs="Times New Roman"/>
                <w:sz w:val="24"/>
                <w:szCs w:val="24"/>
              </w:rPr>
              <w:t>1</w:t>
            </w:r>
          </w:p>
        </w:tc>
        <w:tc>
          <w:tcPr>
            <w:tcW w:w="4148" w:type="dxa"/>
          </w:tcPr>
          <w:p w14:paraId="5636B20D" w14:textId="77777777" w:rsidR="0040668D" w:rsidRPr="006E4671" w:rsidRDefault="0040668D" w:rsidP="00FC7A56">
            <w:pPr>
              <w:rPr>
                <w:rFonts w:ascii="Times New Roman" w:hAnsi="Times New Roman" w:cs="Times New Roman"/>
                <w:sz w:val="24"/>
                <w:szCs w:val="24"/>
              </w:rPr>
            </w:pPr>
            <w:r w:rsidRPr="006E4671">
              <w:rPr>
                <w:rFonts w:ascii="Times New Roman" w:hAnsi="Times New Roman" w:cs="Times New Roman"/>
                <w:sz w:val="24"/>
                <w:szCs w:val="24"/>
              </w:rPr>
              <w:t>ООО «</w:t>
            </w:r>
            <w:r w:rsidR="00FC7A56">
              <w:rPr>
                <w:rFonts w:ascii="Times New Roman" w:hAnsi="Times New Roman" w:cs="Times New Roman"/>
                <w:sz w:val="24"/>
                <w:szCs w:val="24"/>
              </w:rPr>
              <w:t>Орион</w:t>
            </w:r>
            <w:r w:rsidRPr="006E4671">
              <w:rPr>
                <w:rFonts w:ascii="Times New Roman" w:hAnsi="Times New Roman" w:cs="Times New Roman"/>
                <w:sz w:val="24"/>
                <w:szCs w:val="24"/>
              </w:rPr>
              <w:t>»</w:t>
            </w:r>
          </w:p>
        </w:tc>
        <w:tc>
          <w:tcPr>
            <w:tcW w:w="2214" w:type="dxa"/>
          </w:tcPr>
          <w:p w14:paraId="0B597644" w14:textId="77777777" w:rsidR="0040668D" w:rsidRPr="006E4671" w:rsidRDefault="005E65CD" w:rsidP="0034670F">
            <w:pPr>
              <w:rPr>
                <w:rFonts w:ascii="Times New Roman" w:hAnsi="Times New Roman" w:cs="Times New Roman"/>
                <w:sz w:val="24"/>
                <w:szCs w:val="24"/>
              </w:rPr>
            </w:pPr>
            <w:proofErr w:type="spellStart"/>
            <w:r>
              <w:rPr>
                <w:rFonts w:ascii="Times New Roman" w:hAnsi="Times New Roman" w:cs="Times New Roman"/>
                <w:sz w:val="24"/>
                <w:szCs w:val="24"/>
              </w:rPr>
              <w:t>с.Корнилово</w:t>
            </w:r>
            <w:proofErr w:type="spellEnd"/>
          </w:p>
        </w:tc>
        <w:tc>
          <w:tcPr>
            <w:tcW w:w="2857" w:type="dxa"/>
          </w:tcPr>
          <w:p w14:paraId="021AC481" w14:textId="77777777" w:rsidR="0040668D" w:rsidRPr="006E4671" w:rsidRDefault="005E65CD" w:rsidP="005E65CD">
            <w:pPr>
              <w:jc w:val="center"/>
              <w:rPr>
                <w:rFonts w:ascii="Times New Roman" w:hAnsi="Times New Roman" w:cs="Times New Roman"/>
                <w:sz w:val="24"/>
                <w:szCs w:val="24"/>
              </w:rPr>
            </w:pPr>
            <w:r>
              <w:rPr>
                <w:rFonts w:ascii="Times New Roman" w:hAnsi="Times New Roman" w:cs="Times New Roman"/>
                <w:sz w:val="24"/>
                <w:szCs w:val="24"/>
              </w:rPr>
              <w:t>откорм свиней</w:t>
            </w:r>
            <w:r w:rsidR="0034670F">
              <w:rPr>
                <w:rFonts w:ascii="Times New Roman" w:hAnsi="Times New Roman" w:cs="Times New Roman"/>
                <w:sz w:val="24"/>
                <w:szCs w:val="24"/>
              </w:rPr>
              <w:t>, КРС, производство зерновых</w:t>
            </w:r>
          </w:p>
        </w:tc>
      </w:tr>
      <w:tr w:rsidR="00EC3A7B" w14:paraId="0422D1C7" w14:textId="77777777" w:rsidTr="006E4671">
        <w:tc>
          <w:tcPr>
            <w:tcW w:w="638" w:type="dxa"/>
          </w:tcPr>
          <w:p w14:paraId="5F0BCB9A" w14:textId="77777777" w:rsidR="00EC3A7B" w:rsidRPr="006E4671" w:rsidRDefault="00FC7A56" w:rsidP="00B508A8">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14:paraId="628EC3C9" w14:textId="77777777" w:rsidR="00EC3A7B" w:rsidRPr="006E4671" w:rsidRDefault="005E65CD" w:rsidP="00B508A8">
            <w:pPr>
              <w:rPr>
                <w:rFonts w:ascii="Times New Roman" w:hAnsi="Times New Roman" w:cs="Times New Roman"/>
                <w:sz w:val="24"/>
                <w:szCs w:val="24"/>
              </w:rPr>
            </w:pPr>
            <w:r>
              <w:rPr>
                <w:rFonts w:ascii="Times New Roman" w:hAnsi="Times New Roman" w:cs="Times New Roman"/>
                <w:sz w:val="24"/>
                <w:szCs w:val="24"/>
              </w:rPr>
              <w:t>СПК</w:t>
            </w:r>
            <w:r w:rsidR="0034670F">
              <w:rPr>
                <w:rFonts w:ascii="Times New Roman" w:hAnsi="Times New Roman" w:cs="Times New Roman"/>
                <w:sz w:val="24"/>
                <w:szCs w:val="24"/>
              </w:rPr>
              <w:t xml:space="preserve"> «Артем»</w:t>
            </w:r>
          </w:p>
        </w:tc>
        <w:tc>
          <w:tcPr>
            <w:tcW w:w="2214" w:type="dxa"/>
          </w:tcPr>
          <w:p w14:paraId="19F9E4FE" w14:textId="77777777" w:rsidR="00EC3A7B" w:rsidRPr="006E4671" w:rsidRDefault="0034670F" w:rsidP="0034670F">
            <w:pPr>
              <w:rPr>
                <w:rFonts w:ascii="Times New Roman" w:hAnsi="Times New Roman" w:cs="Times New Roman"/>
                <w:sz w:val="24"/>
                <w:szCs w:val="24"/>
              </w:rPr>
            </w:pPr>
            <w:proofErr w:type="spellStart"/>
            <w:r>
              <w:rPr>
                <w:rFonts w:ascii="Times New Roman" w:hAnsi="Times New Roman" w:cs="Times New Roman"/>
                <w:sz w:val="24"/>
                <w:szCs w:val="24"/>
              </w:rPr>
              <w:t>с.Баратаевка</w:t>
            </w:r>
            <w:proofErr w:type="spellEnd"/>
          </w:p>
        </w:tc>
        <w:tc>
          <w:tcPr>
            <w:tcW w:w="2857" w:type="dxa"/>
          </w:tcPr>
          <w:p w14:paraId="22D29820" w14:textId="77777777" w:rsidR="00EC3A7B" w:rsidRPr="006E4671" w:rsidRDefault="0034670F" w:rsidP="0034670F">
            <w:pPr>
              <w:jc w:val="center"/>
              <w:rPr>
                <w:rFonts w:ascii="Times New Roman" w:hAnsi="Times New Roman" w:cs="Times New Roman"/>
                <w:sz w:val="24"/>
                <w:szCs w:val="24"/>
              </w:rPr>
            </w:pPr>
            <w:r>
              <w:rPr>
                <w:rFonts w:ascii="Times New Roman" w:hAnsi="Times New Roman" w:cs="Times New Roman"/>
                <w:sz w:val="24"/>
                <w:szCs w:val="24"/>
              </w:rPr>
              <w:t xml:space="preserve">откорм свиней, производство зерновых </w:t>
            </w:r>
          </w:p>
        </w:tc>
      </w:tr>
      <w:tr w:rsidR="0034670F" w14:paraId="6BD79AC4" w14:textId="77777777" w:rsidTr="006E4671">
        <w:tc>
          <w:tcPr>
            <w:tcW w:w="638" w:type="dxa"/>
          </w:tcPr>
          <w:p w14:paraId="46D68414" w14:textId="77777777" w:rsidR="0034670F" w:rsidRDefault="00FC7A56" w:rsidP="00B508A8">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14:paraId="2E95C35E" w14:textId="77777777" w:rsidR="0034670F" w:rsidRDefault="0034670F" w:rsidP="00FC7A56">
            <w:pPr>
              <w:rPr>
                <w:rFonts w:ascii="Times New Roman" w:hAnsi="Times New Roman" w:cs="Times New Roman"/>
                <w:sz w:val="24"/>
                <w:szCs w:val="24"/>
              </w:rPr>
            </w:pPr>
            <w:r>
              <w:rPr>
                <w:rFonts w:ascii="Times New Roman" w:hAnsi="Times New Roman" w:cs="Times New Roman"/>
                <w:sz w:val="24"/>
                <w:szCs w:val="24"/>
              </w:rPr>
              <w:t>ООО «</w:t>
            </w:r>
            <w:r w:rsidR="00FC7A56">
              <w:rPr>
                <w:rFonts w:ascii="Times New Roman" w:hAnsi="Times New Roman" w:cs="Times New Roman"/>
                <w:sz w:val="24"/>
                <w:szCs w:val="24"/>
              </w:rPr>
              <w:t>Шаг»</w:t>
            </w:r>
          </w:p>
        </w:tc>
        <w:tc>
          <w:tcPr>
            <w:tcW w:w="2214" w:type="dxa"/>
          </w:tcPr>
          <w:p w14:paraId="4274A74B" w14:textId="77777777" w:rsidR="0034670F" w:rsidRDefault="0034670F" w:rsidP="0034670F">
            <w:pPr>
              <w:rPr>
                <w:rFonts w:ascii="Times New Roman" w:hAnsi="Times New Roman" w:cs="Times New Roman"/>
                <w:sz w:val="24"/>
                <w:szCs w:val="24"/>
              </w:rPr>
            </w:pPr>
            <w:proofErr w:type="spellStart"/>
            <w:r>
              <w:rPr>
                <w:rFonts w:ascii="Times New Roman" w:hAnsi="Times New Roman" w:cs="Times New Roman"/>
                <w:sz w:val="24"/>
                <w:szCs w:val="24"/>
              </w:rPr>
              <w:t>с.Корнилово</w:t>
            </w:r>
            <w:proofErr w:type="spellEnd"/>
          </w:p>
        </w:tc>
        <w:tc>
          <w:tcPr>
            <w:tcW w:w="2857" w:type="dxa"/>
          </w:tcPr>
          <w:p w14:paraId="1042C04A" w14:textId="77777777"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w:t>
            </w:r>
          </w:p>
        </w:tc>
      </w:tr>
      <w:tr w:rsidR="00FC7A56" w14:paraId="56D2368B" w14:textId="77777777" w:rsidTr="006E4671">
        <w:tc>
          <w:tcPr>
            <w:tcW w:w="638" w:type="dxa"/>
          </w:tcPr>
          <w:p w14:paraId="495940C5" w14:textId="77777777" w:rsidR="00FC7A56" w:rsidRDefault="00FC7A56" w:rsidP="00B508A8">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14:paraId="0016B13E" w14:textId="77777777" w:rsidR="00FC7A56" w:rsidRDefault="00FC7A56" w:rsidP="00FC7A56">
            <w:pPr>
              <w:rPr>
                <w:rFonts w:ascii="Times New Roman" w:hAnsi="Times New Roman" w:cs="Times New Roman"/>
                <w:sz w:val="24"/>
                <w:szCs w:val="24"/>
              </w:rPr>
            </w:pPr>
            <w:r>
              <w:rPr>
                <w:rFonts w:ascii="Times New Roman" w:hAnsi="Times New Roman" w:cs="Times New Roman"/>
                <w:sz w:val="24"/>
                <w:szCs w:val="24"/>
              </w:rPr>
              <w:t>ООО «А-Трейдинг»</w:t>
            </w:r>
          </w:p>
        </w:tc>
        <w:tc>
          <w:tcPr>
            <w:tcW w:w="2214" w:type="dxa"/>
          </w:tcPr>
          <w:p w14:paraId="019A4BAD" w14:textId="77777777" w:rsidR="00FC7A56" w:rsidRDefault="00FC7A56" w:rsidP="00FC7A56">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1755EF83" w14:textId="77777777" w:rsidR="00FC7A56" w:rsidRDefault="00FC7A56"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и зернобобовых культур</w:t>
            </w:r>
          </w:p>
        </w:tc>
      </w:tr>
      <w:tr w:rsidR="00FC7A56" w14:paraId="2E797B53" w14:textId="77777777" w:rsidTr="006E4671">
        <w:tc>
          <w:tcPr>
            <w:tcW w:w="638" w:type="dxa"/>
          </w:tcPr>
          <w:p w14:paraId="5983595A" w14:textId="77777777" w:rsidR="00FC7A56" w:rsidRDefault="00FC7A56" w:rsidP="00B508A8">
            <w:pPr>
              <w:rPr>
                <w:rFonts w:ascii="Times New Roman" w:hAnsi="Times New Roman" w:cs="Times New Roman"/>
                <w:sz w:val="24"/>
                <w:szCs w:val="24"/>
              </w:rPr>
            </w:pPr>
            <w:r>
              <w:rPr>
                <w:rFonts w:ascii="Times New Roman" w:hAnsi="Times New Roman" w:cs="Times New Roman"/>
                <w:sz w:val="24"/>
                <w:szCs w:val="24"/>
              </w:rPr>
              <w:t>5</w:t>
            </w:r>
          </w:p>
        </w:tc>
        <w:tc>
          <w:tcPr>
            <w:tcW w:w="4148" w:type="dxa"/>
          </w:tcPr>
          <w:p w14:paraId="1F07C277" w14:textId="77777777" w:rsidR="00FC7A56" w:rsidRDefault="00FC7A56" w:rsidP="00FC7A56">
            <w:pPr>
              <w:rPr>
                <w:rFonts w:ascii="Times New Roman" w:hAnsi="Times New Roman" w:cs="Times New Roman"/>
                <w:sz w:val="24"/>
                <w:szCs w:val="24"/>
              </w:rPr>
            </w:pPr>
            <w:r>
              <w:rPr>
                <w:rFonts w:ascii="Times New Roman" w:hAnsi="Times New Roman" w:cs="Times New Roman"/>
                <w:sz w:val="24"/>
                <w:szCs w:val="24"/>
              </w:rPr>
              <w:t>ООО «Золотой колос»</w:t>
            </w:r>
          </w:p>
        </w:tc>
        <w:tc>
          <w:tcPr>
            <w:tcW w:w="2214" w:type="dxa"/>
          </w:tcPr>
          <w:p w14:paraId="07BC10DF" w14:textId="77777777" w:rsidR="00FC7A56" w:rsidRDefault="00FC7A56" w:rsidP="00FC7A56">
            <w:pPr>
              <w:rPr>
                <w:rFonts w:ascii="Times New Roman" w:hAnsi="Times New Roman" w:cs="Times New Roman"/>
                <w:sz w:val="24"/>
                <w:szCs w:val="24"/>
              </w:rPr>
            </w:pPr>
            <w:proofErr w:type="spellStart"/>
            <w:r>
              <w:rPr>
                <w:rFonts w:ascii="Times New Roman" w:hAnsi="Times New Roman" w:cs="Times New Roman"/>
                <w:sz w:val="24"/>
                <w:szCs w:val="24"/>
              </w:rPr>
              <w:t>с.Светлая</w:t>
            </w:r>
            <w:proofErr w:type="spellEnd"/>
            <w:r>
              <w:rPr>
                <w:rFonts w:ascii="Times New Roman" w:hAnsi="Times New Roman" w:cs="Times New Roman"/>
                <w:sz w:val="24"/>
                <w:szCs w:val="24"/>
              </w:rPr>
              <w:t xml:space="preserve"> Поляна»</w:t>
            </w:r>
          </w:p>
        </w:tc>
        <w:tc>
          <w:tcPr>
            <w:tcW w:w="2857" w:type="dxa"/>
          </w:tcPr>
          <w:p w14:paraId="54DFF2FB" w14:textId="77777777" w:rsidR="00FC7A56" w:rsidRDefault="00FC7A56" w:rsidP="00FC7A56">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технических и прочих сельскохозяйственных культур</w:t>
            </w:r>
          </w:p>
        </w:tc>
      </w:tr>
      <w:tr w:rsidR="0034670F" w14:paraId="4344EBB8" w14:textId="77777777" w:rsidTr="006E4671">
        <w:tc>
          <w:tcPr>
            <w:tcW w:w="638" w:type="dxa"/>
          </w:tcPr>
          <w:p w14:paraId="057CE776" w14:textId="77777777" w:rsidR="0034670F" w:rsidRDefault="00FC7A56" w:rsidP="00B508A8">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4148" w:type="dxa"/>
          </w:tcPr>
          <w:p w14:paraId="23C85836" w14:textId="77777777" w:rsidR="0034670F" w:rsidRDefault="0034670F" w:rsidP="00B508A8">
            <w:pPr>
              <w:rPr>
                <w:rFonts w:ascii="Times New Roman" w:hAnsi="Times New Roman" w:cs="Times New Roman"/>
                <w:sz w:val="24"/>
                <w:szCs w:val="24"/>
              </w:rPr>
            </w:pPr>
            <w:r>
              <w:rPr>
                <w:rFonts w:ascii="Times New Roman" w:hAnsi="Times New Roman" w:cs="Times New Roman"/>
                <w:sz w:val="24"/>
                <w:szCs w:val="24"/>
              </w:rPr>
              <w:t>СПК «Горбенко»</w:t>
            </w:r>
          </w:p>
        </w:tc>
        <w:tc>
          <w:tcPr>
            <w:tcW w:w="2214" w:type="dxa"/>
          </w:tcPr>
          <w:p w14:paraId="57ECC7E3" w14:textId="77777777" w:rsidR="0034670F" w:rsidRDefault="0034670F" w:rsidP="0034670F">
            <w:pPr>
              <w:rPr>
                <w:rFonts w:ascii="Times New Roman" w:hAnsi="Times New Roman" w:cs="Times New Roman"/>
                <w:sz w:val="24"/>
                <w:szCs w:val="24"/>
              </w:rPr>
            </w:pPr>
            <w:proofErr w:type="spellStart"/>
            <w:r>
              <w:rPr>
                <w:rFonts w:ascii="Times New Roman" w:hAnsi="Times New Roman" w:cs="Times New Roman"/>
                <w:sz w:val="24"/>
                <w:szCs w:val="24"/>
              </w:rPr>
              <w:t>д.Кривояш</w:t>
            </w:r>
            <w:proofErr w:type="spellEnd"/>
          </w:p>
        </w:tc>
        <w:tc>
          <w:tcPr>
            <w:tcW w:w="2857" w:type="dxa"/>
          </w:tcPr>
          <w:p w14:paraId="31BD391D" w14:textId="77777777"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откорм свиней, производство зерновых</w:t>
            </w:r>
          </w:p>
        </w:tc>
      </w:tr>
      <w:tr w:rsidR="0034670F" w14:paraId="487BE875" w14:textId="77777777" w:rsidTr="006E4671">
        <w:tc>
          <w:tcPr>
            <w:tcW w:w="638" w:type="dxa"/>
          </w:tcPr>
          <w:p w14:paraId="4613D80C" w14:textId="77777777" w:rsidR="0034670F" w:rsidRDefault="00FC7A56" w:rsidP="00B508A8">
            <w:pPr>
              <w:rPr>
                <w:rFonts w:ascii="Times New Roman" w:hAnsi="Times New Roman" w:cs="Times New Roman"/>
                <w:sz w:val="24"/>
                <w:szCs w:val="24"/>
              </w:rPr>
            </w:pPr>
            <w:r>
              <w:rPr>
                <w:rFonts w:ascii="Times New Roman" w:hAnsi="Times New Roman" w:cs="Times New Roman"/>
                <w:sz w:val="24"/>
                <w:szCs w:val="24"/>
              </w:rPr>
              <w:t>7</w:t>
            </w:r>
          </w:p>
        </w:tc>
        <w:tc>
          <w:tcPr>
            <w:tcW w:w="4148" w:type="dxa"/>
          </w:tcPr>
          <w:p w14:paraId="025414E9" w14:textId="77777777" w:rsidR="0034670F" w:rsidRDefault="0034670F" w:rsidP="00B508A8">
            <w:pPr>
              <w:rPr>
                <w:rFonts w:ascii="Times New Roman" w:hAnsi="Times New Roman" w:cs="Times New Roman"/>
                <w:sz w:val="24"/>
                <w:szCs w:val="24"/>
              </w:rPr>
            </w:pPr>
            <w:r>
              <w:rPr>
                <w:rFonts w:ascii="Times New Roman" w:hAnsi="Times New Roman" w:cs="Times New Roman"/>
                <w:sz w:val="24"/>
                <w:szCs w:val="24"/>
              </w:rPr>
              <w:t>КФХ «Немов»</w:t>
            </w:r>
          </w:p>
        </w:tc>
        <w:tc>
          <w:tcPr>
            <w:tcW w:w="2214" w:type="dxa"/>
          </w:tcPr>
          <w:p w14:paraId="6EB2EC3C" w14:textId="77777777" w:rsidR="0034670F" w:rsidRDefault="0034670F" w:rsidP="0034670F">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611D9F7A" w14:textId="77777777" w:rsidR="0034670F" w:rsidRDefault="0034670F" w:rsidP="0034670F">
            <w:pPr>
              <w:jc w:val="center"/>
              <w:rPr>
                <w:rFonts w:ascii="Times New Roman" w:hAnsi="Times New Roman" w:cs="Times New Roman"/>
                <w:sz w:val="24"/>
                <w:szCs w:val="24"/>
              </w:rPr>
            </w:pPr>
            <w:r>
              <w:rPr>
                <w:rFonts w:ascii="Times New Roman" w:hAnsi="Times New Roman" w:cs="Times New Roman"/>
                <w:sz w:val="24"/>
                <w:szCs w:val="24"/>
              </w:rPr>
              <w:t>откорм КРС, производство зерновых</w:t>
            </w:r>
          </w:p>
        </w:tc>
      </w:tr>
      <w:tr w:rsidR="007900A6" w14:paraId="10CAB7D9" w14:textId="77777777" w:rsidTr="006E4671">
        <w:tc>
          <w:tcPr>
            <w:tcW w:w="638" w:type="dxa"/>
          </w:tcPr>
          <w:p w14:paraId="5491A1E0" w14:textId="77777777" w:rsidR="007900A6" w:rsidRDefault="00FC7A56" w:rsidP="00B508A8">
            <w:pPr>
              <w:rPr>
                <w:rFonts w:ascii="Times New Roman" w:hAnsi="Times New Roman" w:cs="Times New Roman"/>
                <w:sz w:val="24"/>
                <w:szCs w:val="24"/>
              </w:rPr>
            </w:pPr>
            <w:r>
              <w:rPr>
                <w:rFonts w:ascii="Times New Roman" w:hAnsi="Times New Roman" w:cs="Times New Roman"/>
                <w:sz w:val="24"/>
                <w:szCs w:val="24"/>
              </w:rPr>
              <w:t>8</w:t>
            </w:r>
          </w:p>
        </w:tc>
        <w:tc>
          <w:tcPr>
            <w:tcW w:w="4148" w:type="dxa"/>
          </w:tcPr>
          <w:p w14:paraId="71FBF240" w14:textId="77777777" w:rsidR="007900A6" w:rsidRDefault="00FC7A56" w:rsidP="00B508A8">
            <w:pPr>
              <w:rPr>
                <w:rFonts w:ascii="Times New Roman" w:hAnsi="Times New Roman" w:cs="Times New Roman"/>
                <w:sz w:val="24"/>
                <w:szCs w:val="24"/>
              </w:rPr>
            </w:pPr>
            <w:r>
              <w:rPr>
                <w:rFonts w:ascii="Times New Roman" w:hAnsi="Times New Roman" w:cs="Times New Roman"/>
                <w:sz w:val="24"/>
                <w:szCs w:val="24"/>
              </w:rPr>
              <w:t>КФХ «Цех»</w:t>
            </w:r>
          </w:p>
        </w:tc>
        <w:tc>
          <w:tcPr>
            <w:tcW w:w="2214" w:type="dxa"/>
          </w:tcPr>
          <w:p w14:paraId="69898652" w14:textId="77777777" w:rsidR="007900A6" w:rsidRDefault="00FC7A56" w:rsidP="00FC7A56">
            <w:pPr>
              <w:rPr>
                <w:rFonts w:ascii="Times New Roman" w:hAnsi="Times New Roman" w:cs="Times New Roman"/>
                <w:sz w:val="24"/>
                <w:szCs w:val="24"/>
              </w:rPr>
            </w:pPr>
            <w:proofErr w:type="spellStart"/>
            <w:r>
              <w:rPr>
                <w:rFonts w:ascii="Times New Roman" w:hAnsi="Times New Roman" w:cs="Times New Roman"/>
                <w:sz w:val="24"/>
                <w:szCs w:val="24"/>
              </w:rPr>
              <w:t>с.Ача</w:t>
            </w:r>
            <w:proofErr w:type="spellEnd"/>
          </w:p>
        </w:tc>
        <w:tc>
          <w:tcPr>
            <w:tcW w:w="2857" w:type="dxa"/>
          </w:tcPr>
          <w:p w14:paraId="5BF2E868" w14:textId="77777777" w:rsidR="007900A6" w:rsidRDefault="00FC7A56"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и зернобобовых культур</w:t>
            </w:r>
          </w:p>
        </w:tc>
      </w:tr>
      <w:tr w:rsidR="00FC7A56" w14:paraId="4E257FEC" w14:textId="77777777" w:rsidTr="006E4671">
        <w:tc>
          <w:tcPr>
            <w:tcW w:w="638" w:type="dxa"/>
          </w:tcPr>
          <w:p w14:paraId="4BFBC00C" w14:textId="77777777" w:rsidR="00FC7A56" w:rsidRDefault="00FC7A56" w:rsidP="00B508A8">
            <w:pPr>
              <w:rPr>
                <w:rFonts w:ascii="Times New Roman" w:hAnsi="Times New Roman" w:cs="Times New Roman"/>
                <w:sz w:val="24"/>
                <w:szCs w:val="24"/>
              </w:rPr>
            </w:pPr>
            <w:r>
              <w:rPr>
                <w:rFonts w:ascii="Times New Roman" w:hAnsi="Times New Roman" w:cs="Times New Roman"/>
                <w:sz w:val="24"/>
                <w:szCs w:val="24"/>
              </w:rPr>
              <w:t>9</w:t>
            </w:r>
          </w:p>
        </w:tc>
        <w:tc>
          <w:tcPr>
            <w:tcW w:w="4148" w:type="dxa"/>
          </w:tcPr>
          <w:p w14:paraId="14035963" w14:textId="77777777" w:rsidR="00FC7A56" w:rsidRDefault="00FC7A56" w:rsidP="00B508A8">
            <w:pPr>
              <w:rPr>
                <w:rFonts w:ascii="Times New Roman" w:hAnsi="Times New Roman" w:cs="Times New Roman"/>
                <w:sz w:val="24"/>
                <w:szCs w:val="24"/>
              </w:rPr>
            </w:pPr>
            <w:r>
              <w:rPr>
                <w:rFonts w:ascii="Times New Roman" w:hAnsi="Times New Roman" w:cs="Times New Roman"/>
                <w:sz w:val="24"/>
                <w:szCs w:val="24"/>
              </w:rPr>
              <w:t>КФХ «Климов»</w:t>
            </w:r>
          </w:p>
        </w:tc>
        <w:tc>
          <w:tcPr>
            <w:tcW w:w="2214" w:type="dxa"/>
          </w:tcPr>
          <w:p w14:paraId="5F88FA50" w14:textId="77777777" w:rsidR="00FC7A56" w:rsidRDefault="00FC7A56" w:rsidP="00FC7A56">
            <w:pPr>
              <w:rPr>
                <w:rFonts w:ascii="Times New Roman" w:hAnsi="Times New Roman" w:cs="Times New Roman"/>
                <w:sz w:val="24"/>
                <w:szCs w:val="24"/>
              </w:rPr>
            </w:pPr>
            <w:proofErr w:type="spellStart"/>
            <w:r>
              <w:rPr>
                <w:rFonts w:ascii="Times New Roman" w:hAnsi="Times New Roman" w:cs="Times New Roman"/>
                <w:sz w:val="24"/>
                <w:szCs w:val="24"/>
              </w:rPr>
              <w:t>с.Егоровка</w:t>
            </w:r>
            <w:proofErr w:type="spellEnd"/>
          </w:p>
        </w:tc>
        <w:tc>
          <w:tcPr>
            <w:tcW w:w="2857" w:type="dxa"/>
          </w:tcPr>
          <w:p w14:paraId="24F7B69E" w14:textId="77777777" w:rsidR="00FC7A56" w:rsidRDefault="00FC7A56" w:rsidP="0034670F">
            <w:pPr>
              <w:jc w:val="center"/>
              <w:rPr>
                <w:rFonts w:ascii="Times New Roman" w:hAnsi="Times New Roman" w:cs="Times New Roman"/>
                <w:sz w:val="24"/>
                <w:szCs w:val="24"/>
              </w:rPr>
            </w:pPr>
            <w:r>
              <w:rPr>
                <w:rFonts w:ascii="Times New Roman" w:hAnsi="Times New Roman" w:cs="Times New Roman"/>
                <w:sz w:val="24"/>
                <w:szCs w:val="24"/>
              </w:rPr>
              <w:t>Производство зерновых и зернобобовых культур</w:t>
            </w:r>
          </w:p>
        </w:tc>
      </w:tr>
      <w:tr w:rsidR="0040668D" w:rsidRPr="00B702EB" w14:paraId="70EA5537" w14:textId="77777777" w:rsidTr="006E4671">
        <w:tc>
          <w:tcPr>
            <w:tcW w:w="9857" w:type="dxa"/>
            <w:gridSpan w:val="4"/>
          </w:tcPr>
          <w:p w14:paraId="0FA9673D" w14:textId="77777777" w:rsidR="0040668D" w:rsidRPr="006E4671" w:rsidRDefault="008B2D0E" w:rsidP="008B2D0E">
            <w:pPr>
              <w:ind w:firstLine="567"/>
              <w:jc w:val="center"/>
              <w:rPr>
                <w:rFonts w:ascii="Times New Roman" w:hAnsi="Times New Roman" w:cs="Times New Roman"/>
                <w:b/>
                <w:i/>
                <w:sz w:val="24"/>
                <w:szCs w:val="24"/>
              </w:rPr>
            </w:pPr>
            <w:r>
              <w:rPr>
                <w:rFonts w:ascii="Times New Roman" w:hAnsi="Times New Roman" w:cs="Times New Roman"/>
                <w:b/>
                <w:i/>
                <w:sz w:val="24"/>
                <w:szCs w:val="24"/>
              </w:rPr>
              <w:t>Пищевая промышленность</w:t>
            </w:r>
          </w:p>
        </w:tc>
      </w:tr>
      <w:tr w:rsidR="0040668D" w14:paraId="469ECB1C" w14:textId="77777777" w:rsidTr="006E4671">
        <w:tc>
          <w:tcPr>
            <w:tcW w:w="638" w:type="dxa"/>
          </w:tcPr>
          <w:p w14:paraId="68D418D0" w14:textId="77777777" w:rsidR="0040668D" w:rsidRPr="008B2D0E" w:rsidRDefault="001B0CB6" w:rsidP="00E53B04">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14:paraId="2BC8CAE4" w14:textId="77777777" w:rsidR="0040668D" w:rsidRPr="008B2D0E" w:rsidRDefault="008B2D0E" w:rsidP="008B2D0E">
            <w:pPr>
              <w:rPr>
                <w:rFonts w:ascii="Times New Roman" w:hAnsi="Times New Roman" w:cs="Times New Roman"/>
                <w:sz w:val="24"/>
                <w:szCs w:val="24"/>
              </w:rPr>
            </w:pPr>
            <w:r w:rsidRPr="008B2D0E">
              <w:rPr>
                <w:rFonts w:ascii="Times New Roman" w:hAnsi="Times New Roman" w:cs="Times New Roman"/>
                <w:sz w:val="24"/>
                <w:szCs w:val="24"/>
              </w:rPr>
              <w:t>ООО</w:t>
            </w:r>
            <w:r>
              <w:rPr>
                <w:rFonts w:ascii="Times New Roman" w:hAnsi="Times New Roman" w:cs="Times New Roman"/>
                <w:sz w:val="24"/>
                <w:szCs w:val="24"/>
              </w:rPr>
              <w:t xml:space="preserve"> «</w:t>
            </w:r>
            <w:proofErr w:type="spellStart"/>
            <w:r w:rsidRPr="008B2D0E">
              <w:rPr>
                <w:rFonts w:ascii="Times New Roman" w:hAnsi="Times New Roman" w:cs="Times New Roman"/>
                <w:sz w:val="24"/>
                <w:szCs w:val="24"/>
              </w:rPr>
              <w:t>Болотное</w:t>
            </w:r>
            <w:r>
              <w:rPr>
                <w:rFonts w:ascii="Times New Roman" w:hAnsi="Times New Roman" w:cs="Times New Roman"/>
                <w:sz w:val="24"/>
                <w:szCs w:val="24"/>
              </w:rPr>
              <w:t>Хлебопродукт</w:t>
            </w:r>
            <w:proofErr w:type="spellEnd"/>
            <w:r>
              <w:rPr>
                <w:rFonts w:ascii="Times New Roman" w:hAnsi="Times New Roman" w:cs="Times New Roman"/>
                <w:sz w:val="24"/>
                <w:szCs w:val="24"/>
              </w:rPr>
              <w:t>»</w:t>
            </w:r>
          </w:p>
        </w:tc>
        <w:tc>
          <w:tcPr>
            <w:tcW w:w="2214" w:type="dxa"/>
          </w:tcPr>
          <w:p w14:paraId="511C52CF" w14:textId="77777777" w:rsidR="0040668D" w:rsidRPr="008B2D0E" w:rsidRDefault="008B2D0E" w:rsidP="008B2D0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46A1C210" w14:textId="77777777" w:rsidR="0040668D" w:rsidRPr="008B2D0E" w:rsidRDefault="008B2D0E"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1F000D" w14:paraId="4A395DCF" w14:textId="77777777" w:rsidTr="001B0CB6">
        <w:trPr>
          <w:trHeight w:val="305"/>
        </w:trPr>
        <w:tc>
          <w:tcPr>
            <w:tcW w:w="638" w:type="dxa"/>
          </w:tcPr>
          <w:p w14:paraId="54E2CF35" w14:textId="77777777" w:rsidR="001F000D" w:rsidRDefault="001B0CB6" w:rsidP="00E53B04">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14:paraId="1C33FC86" w14:textId="77777777" w:rsidR="001F000D" w:rsidRPr="008B2D0E" w:rsidRDefault="001F000D" w:rsidP="008B2D0E">
            <w:pPr>
              <w:rPr>
                <w:rFonts w:ascii="Times New Roman" w:hAnsi="Times New Roman" w:cs="Times New Roman"/>
                <w:sz w:val="24"/>
                <w:szCs w:val="24"/>
              </w:rPr>
            </w:pPr>
            <w:r>
              <w:rPr>
                <w:rFonts w:ascii="Times New Roman" w:hAnsi="Times New Roman" w:cs="Times New Roman"/>
                <w:sz w:val="24"/>
                <w:szCs w:val="24"/>
              </w:rPr>
              <w:t>ООО «Хлеб»</w:t>
            </w:r>
          </w:p>
        </w:tc>
        <w:tc>
          <w:tcPr>
            <w:tcW w:w="2214" w:type="dxa"/>
          </w:tcPr>
          <w:p w14:paraId="116B531C" w14:textId="77777777" w:rsidR="001F000D" w:rsidRDefault="001F000D" w:rsidP="001F000D">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5D601603" w14:textId="77777777" w:rsidR="001F000D" w:rsidRDefault="001F000D" w:rsidP="008B2D0E">
            <w:pPr>
              <w:jc w:val="center"/>
              <w:rPr>
                <w:rFonts w:ascii="Times New Roman" w:hAnsi="Times New Roman" w:cs="Times New Roman"/>
                <w:sz w:val="24"/>
                <w:szCs w:val="24"/>
              </w:rPr>
            </w:pPr>
            <w:r>
              <w:rPr>
                <w:rFonts w:ascii="Times New Roman" w:hAnsi="Times New Roman" w:cs="Times New Roman"/>
                <w:sz w:val="24"/>
                <w:szCs w:val="24"/>
              </w:rPr>
              <w:t>Производство х/б изделий</w:t>
            </w:r>
          </w:p>
        </w:tc>
      </w:tr>
      <w:tr w:rsidR="0033247A" w14:paraId="04045431" w14:textId="77777777" w:rsidTr="002D080A">
        <w:tc>
          <w:tcPr>
            <w:tcW w:w="9857" w:type="dxa"/>
            <w:gridSpan w:val="4"/>
          </w:tcPr>
          <w:p w14:paraId="15D0BD8C" w14:textId="77777777" w:rsidR="0033247A" w:rsidRPr="0013076E" w:rsidRDefault="0013076E" w:rsidP="008B2D0E">
            <w:pPr>
              <w:jc w:val="center"/>
              <w:rPr>
                <w:rFonts w:ascii="Times New Roman" w:hAnsi="Times New Roman" w:cs="Times New Roman"/>
                <w:b/>
                <w:i/>
                <w:sz w:val="24"/>
                <w:szCs w:val="24"/>
              </w:rPr>
            </w:pPr>
            <w:r w:rsidRPr="0013076E">
              <w:rPr>
                <w:rFonts w:ascii="Times New Roman" w:hAnsi="Times New Roman" w:cs="Times New Roman"/>
                <w:b/>
                <w:i/>
                <w:sz w:val="24"/>
                <w:szCs w:val="24"/>
              </w:rPr>
              <w:t>Торговля</w:t>
            </w:r>
          </w:p>
        </w:tc>
      </w:tr>
      <w:tr w:rsidR="0033247A" w14:paraId="1736BD4C" w14:textId="77777777" w:rsidTr="006E4671">
        <w:tc>
          <w:tcPr>
            <w:tcW w:w="638" w:type="dxa"/>
          </w:tcPr>
          <w:p w14:paraId="351E9559" w14:textId="77777777" w:rsidR="0033247A" w:rsidRDefault="0013076E" w:rsidP="00E53B04">
            <w:pPr>
              <w:rPr>
                <w:rFonts w:ascii="Times New Roman" w:hAnsi="Times New Roman" w:cs="Times New Roman"/>
                <w:sz w:val="24"/>
                <w:szCs w:val="24"/>
              </w:rPr>
            </w:pPr>
            <w:r>
              <w:rPr>
                <w:rFonts w:ascii="Times New Roman" w:hAnsi="Times New Roman" w:cs="Times New Roman"/>
                <w:sz w:val="24"/>
                <w:szCs w:val="24"/>
              </w:rPr>
              <w:t>1</w:t>
            </w:r>
          </w:p>
        </w:tc>
        <w:tc>
          <w:tcPr>
            <w:tcW w:w="4148" w:type="dxa"/>
          </w:tcPr>
          <w:p w14:paraId="71543DFD" w14:textId="77777777" w:rsidR="0033247A" w:rsidRPr="008B2D0E" w:rsidRDefault="0013076E" w:rsidP="008B2D0E">
            <w:pPr>
              <w:rPr>
                <w:rFonts w:ascii="Times New Roman" w:hAnsi="Times New Roman" w:cs="Times New Roman"/>
                <w:sz w:val="24"/>
                <w:szCs w:val="24"/>
              </w:rPr>
            </w:pPr>
            <w:r>
              <w:rPr>
                <w:rFonts w:ascii="Times New Roman" w:hAnsi="Times New Roman" w:cs="Times New Roman"/>
                <w:sz w:val="24"/>
                <w:szCs w:val="24"/>
              </w:rPr>
              <w:t>ИП Карманов И.В.</w:t>
            </w:r>
          </w:p>
        </w:tc>
        <w:tc>
          <w:tcPr>
            <w:tcW w:w="2214" w:type="dxa"/>
          </w:tcPr>
          <w:p w14:paraId="47DAF7C3" w14:textId="77777777" w:rsidR="0033247A" w:rsidRDefault="0013076E" w:rsidP="0013076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365FE090" w14:textId="77777777" w:rsidR="0033247A" w:rsidRDefault="0013076E"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33247A" w14:paraId="7E1EA54F" w14:textId="77777777" w:rsidTr="006E4671">
        <w:tc>
          <w:tcPr>
            <w:tcW w:w="638" w:type="dxa"/>
          </w:tcPr>
          <w:p w14:paraId="2A08BCF1" w14:textId="77777777" w:rsidR="0033247A" w:rsidRDefault="0013076E" w:rsidP="00E53B04">
            <w:pPr>
              <w:rPr>
                <w:rFonts w:ascii="Times New Roman" w:hAnsi="Times New Roman" w:cs="Times New Roman"/>
                <w:sz w:val="24"/>
                <w:szCs w:val="24"/>
              </w:rPr>
            </w:pPr>
            <w:r>
              <w:rPr>
                <w:rFonts w:ascii="Times New Roman" w:hAnsi="Times New Roman" w:cs="Times New Roman"/>
                <w:sz w:val="24"/>
                <w:szCs w:val="24"/>
              </w:rPr>
              <w:t>2</w:t>
            </w:r>
          </w:p>
        </w:tc>
        <w:tc>
          <w:tcPr>
            <w:tcW w:w="4148" w:type="dxa"/>
          </w:tcPr>
          <w:p w14:paraId="2C452319" w14:textId="77777777" w:rsidR="0033247A" w:rsidRPr="008B2D0E" w:rsidRDefault="0013076E" w:rsidP="0013076E">
            <w:pPr>
              <w:rPr>
                <w:rFonts w:ascii="Times New Roman" w:hAnsi="Times New Roman" w:cs="Times New Roman"/>
                <w:sz w:val="24"/>
                <w:szCs w:val="24"/>
              </w:rPr>
            </w:pPr>
            <w:r>
              <w:rPr>
                <w:rFonts w:ascii="Times New Roman" w:hAnsi="Times New Roman" w:cs="Times New Roman"/>
                <w:sz w:val="24"/>
                <w:szCs w:val="24"/>
              </w:rPr>
              <w:t>ИП Быков А.С.</w:t>
            </w:r>
          </w:p>
        </w:tc>
        <w:tc>
          <w:tcPr>
            <w:tcW w:w="2214" w:type="dxa"/>
          </w:tcPr>
          <w:p w14:paraId="73603CBD" w14:textId="77777777" w:rsidR="0033247A" w:rsidRDefault="0013076E" w:rsidP="0013076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4E070383" w14:textId="77777777" w:rsidR="0033247A" w:rsidRDefault="0013076E" w:rsidP="008B2D0E">
            <w:pPr>
              <w:jc w:val="center"/>
              <w:rPr>
                <w:rFonts w:ascii="Times New Roman" w:hAnsi="Times New Roman" w:cs="Times New Roman"/>
                <w:sz w:val="24"/>
                <w:szCs w:val="24"/>
              </w:rPr>
            </w:pPr>
            <w:r>
              <w:rPr>
                <w:rFonts w:ascii="Times New Roman" w:hAnsi="Times New Roman" w:cs="Times New Roman"/>
                <w:sz w:val="24"/>
                <w:szCs w:val="24"/>
              </w:rPr>
              <w:t>Розничная то</w:t>
            </w:r>
            <w:r w:rsidR="00B27487">
              <w:rPr>
                <w:rFonts w:ascii="Times New Roman" w:hAnsi="Times New Roman" w:cs="Times New Roman"/>
                <w:sz w:val="24"/>
                <w:szCs w:val="24"/>
              </w:rPr>
              <w:t>р</w:t>
            </w:r>
            <w:r>
              <w:rPr>
                <w:rFonts w:ascii="Times New Roman" w:hAnsi="Times New Roman" w:cs="Times New Roman"/>
                <w:sz w:val="24"/>
                <w:szCs w:val="24"/>
              </w:rPr>
              <w:t>говля</w:t>
            </w:r>
          </w:p>
        </w:tc>
      </w:tr>
      <w:tr w:rsidR="0013076E" w14:paraId="417F338F" w14:textId="77777777" w:rsidTr="006E4671">
        <w:tc>
          <w:tcPr>
            <w:tcW w:w="638" w:type="dxa"/>
          </w:tcPr>
          <w:p w14:paraId="78B8B70A" w14:textId="77777777" w:rsidR="0013076E" w:rsidRDefault="0013076E" w:rsidP="00E53B04">
            <w:pPr>
              <w:rPr>
                <w:rFonts w:ascii="Times New Roman" w:hAnsi="Times New Roman" w:cs="Times New Roman"/>
                <w:sz w:val="24"/>
                <w:szCs w:val="24"/>
              </w:rPr>
            </w:pPr>
            <w:r>
              <w:rPr>
                <w:rFonts w:ascii="Times New Roman" w:hAnsi="Times New Roman" w:cs="Times New Roman"/>
                <w:sz w:val="24"/>
                <w:szCs w:val="24"/>
              </w:rPr>
              <w:t>3</w:t>
            </w:r>
          </w:p>
        </w:tc>
        <w:tc>
          <w:tcPr>
            <w:tcW w:w="4148" w:type="dxa"/>
          </w:tcPr>
          <w:p w14:paraId="6152F7D6" w14:textId="77777777" w:rsidR="0013076E" w:rsidRPr="008B2D0E" w:rsidRDefault="0013076E" w:rsidP="008B2D0E">
            <w:pPr>
              <w:rPr>
                <w:rFonts w:ascii="Times New Roman" w:hAnsi="Times New Roman" w:cs="Times New Roman"/>
                <w:sz w:val="24"/>
                <w:szCs w:val="24"/>
              </w:rPr>
            </w:pPr>
            <w:r>
              <w:rPr>
                <w:rFonts w:ascii="Times New Roman" w:hAnsi="Times New Roman" w:cs="Times New Roman"/>
                <w:sz w:val="24"/>
                <w:szCs w:val="24"/>
              </w:rPr>
              <w:t>Болотнинское ЗТПО</w:t>
            </w:r>
          </w:p>
        </w:tc>
        <w:tc>
          <w:tcPr>
            <w:tcW w:w="2214" w:type="dxa"/>
          </w:tcPr>
          <w:p w14:paraId="46FABAA9" w14:textId="77777777" w:rsidR="0013076E" w:rsidRDefault="00B27487" w:rsidP="00B27487">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1BD7D125" w14:textId="77777777" w:rsidR="0013076E" w:rsidRDefault="00B27487"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13076E" w14:paraId="41D699D6" w14:textId="77777777" w:rsidTr="006E4671">
        <w:tc>
          <w:tcPr>
            <w:tcW w:w="638" w:type="dxa"/>
          </w:tcPr>
          <w:p w14:paraId="47E9DADA" w14:textId="77777777" w:rsidR="0013076E" w:rsidRDefault="00B27487" w:rsidP="00E53B04">
            <w:pPr>
              <w:rPr>
                <w:rFonts w:ascii="Times New Roman" w:hAnsi="Times New Roman" w:cs="Times New Roman"/>
                <w:sz w:val="24"/>
                <w:szCs w:val="24"/>
              </w:rPr>
            </w:pPr>
            <w:r>
              <w:rPr>
                <w:rFonts w:ascii="Times New Roman" w:hAnsi="Times New Roman" w:cs="Times New Roman"/>
                <w:sz w:val="24"/>
                <w:szCs w:val="24"/>
              </w:rPr>
              <w:t>4</w:t>
            </w:r>
          </w:p>
        </w:tc>
        <w:tc>
          <w:tcPr>
            <w:tcW w:w="4148" w:type="dxa"/>
          </w:tcPr>
          <w:p w14:paraId="717DB83B" w14:textId="77777777" w:rsidR="0013076E" w:rsidRPr="008B2D0E" w:rsidRDefault="00B27487" w:rsidP="008B2D0E">
            <w:pPr>
              <w:rPr>
                <w:rFonts w:ascii="Times New Roman" w:hAnsi="Times New Roman" w:cs="Times New Roman"/>
                <w:sz w:val="24"/>
                <w:szCs w:val="24"/>
              </w:rPr>
            </w:pPr>
            <w:r>
              <w:rPr>
                <w:rFonts w:ascii="Times New Roman" w:hAnsi="Times New Roman" w:cs="Times New Roman"/>
                <w:sz w:val="24"/>
                <w:szCs w:val="24"/>
              </w:rPr>
              <w:t>ООО «Розница-К»</w:t>
            </w:r>
          </w:p>
        </w:tc>
        <w:tc>
          <w:tcPr>
            <w:tcW w:w="2214" w:type="dxa"/>
          </w:tcPr>
          <w:p w14:paraId="7F11A3DE" w14:textId="77777777" w:rsidR="0013076E" w:rsidRDefault="00B27487" w:rsidP="00B27487">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62C88657" w14:textId="77777777" w:rsidR="0013076E" w:rsidRDefault="00B27487"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B27487" w14:paraId="5E099923" w14:textId="77777777" w:rsidTr="006E4671">
        <w:tc>
          <w:tcPr>
            <w:tcW w:w="638" w:type="dxa"/>
          </w:tcPr>
          <w:p w14:paraId="60D8859A" w14:textId="77777777" w:rsidR="00B27487" w:rsidRDefault="001B0CB6" w:rsidP="001B0CB6">
            <w:pPr>
              <w:rPr>
                <w:rFonts w:ascii="Times New Roman" w:hAnsi="Times New Roman" w:cs="Times New Roman"/>
                <w:sz w:val="24"/>
                <w:szCs w:val="24"/>
              </w:rPr>
            </w:pPr>
            <w:r>
              <w:rPr>
                <w:rFonts w:ascii="Times New Roman" w:hAnsi="Times New Roman" w:cs="Times New Roman"/>
                <w:sz w:val="24"/>
                <w:szCs w:val="24"/>
              </w:rPr>
              <w:t>5</w:t>
            </w:r>
          </w:p>
        </w:tc>
        <w:tc>
          <w:tcPr>
            <w:tcW w:w="4148" w:type="dxa"/>
          </w:tcPr>
          <w:p w14:paraId="6D8A3D22" w14:textId="77777777" w:rsidR="00B27487" w:rsidRDefault="00FD13EC" w:rsidP="008B2D0E">
            <w:pPr>
              <w:rPr>
                <w:rFonts w:ascii="Times New Roman" w:hAnsi="Times New Roman" w:cs="Times New Roman"/>
                <w:sz w:val="24"/>
                <w:szCs w:val="24"/>
              </w:rPr>
            </w:pPr>
            <w:r>
              <w:rPr>
                <w:rFonts w:ascii="Times New Roman" w:hAnsi="Times New Roman" w:cs="Times New Roman"/>
                <w:sz w:val="24"/>
                <w:szCs w:val="24"/>
              </w:rPr>
              <w:t>АО «Тандер»</w:t>
            </w:r>
          </w:p>
        </w:tc>
        <w:tc>
          <w:tcPr>
            <w:tcW w:w="2214" w:type="dxa"/>
          </w:tcPr>
          <w:p w14:paraId="6B583989" w14:textId="77777777" w:rsidR="00B27487" w:rsidRDefault="00B45DFE" w:rsidP="00B45DFE">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32A42419" w14:textId="77777777" w:rsidR="00B27487" w:rsidRDefault="00B45DFE"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094D91" w14:paraId="52415C43" w14:textId="77777777" w:rsidTr="006E4671">
        <w:tc>
          <w:tcPr>
            <w:tcW w:w="638" w:type="dxa"/>
          </w:tcPr>
          <w:p w14:paraId="3144CD8D" w14:textId="77777777" w:rsidR="00094D91" w:rsidRDefault="001B0CB6" w:rsidP="00E53B04">
            <w:pPr>
              <w:rPr>
                <w:rFonts w:ascii="Times New Roman" w:hAnsi="Times New Roman" w:cs="Times New Roman"/>
                <w:sz w:val="24"/>
                <w:szCs w:val="24"/>
              </w:rPr>
            </w:pPr>
            <w:r>
              <w:rPr>
                <w:rFonts w:ascii="Times New Roman" w:hAnsi="Times New Roman" w:cs="Times New Roman"/>
                <w:sz w:val="24"/>
                <w:szCs w:val="24"/>
              </w:rPr>
              <w:t>6</w:t>
            </w:r>
          </w:p>
        </w:tc>
        <w:tc>
          <w:tcPr>
            <w:tcW w:w="4148" w:type="dxa"/>
          </w:tcPr>
          <w:p w14:paraId="378E5B09" w14:textId="77777777" w:rsidR="00094D91" w:rsidRDefault="00094D91" w:rsidP="008B2D0E">
            <w:pPr>
              <w:rPr>
                <w:rFonts w:ascii="Times New Roman" w:hAnsi="Times New Roman" w:cs="Times New Roman"/>
                <w:sz w:val="24"/>
                <w:szCs w:val="24"/>
              </w:rPr>
            </w:pPr>
            <w:r>
              <w:rPr>
                <w:rFonts w:ascii="Times New Roman" w:hAnsi="Times New Roman" w:cs="Times New Roman"/>
                <w:sz w:val="24"/>
                <w:szCs w:val="24"/>
              </w:rPr>
              <w:t>Федеральная торговая сеть «Пятерочка»</w:t>
            </w:r>
          </w:p>
        </w:tc>
        <w:tc>
          <w:tcPr>
            <w:tcW w:w="2214" w:type="dxa"/>
          </w:tcPr>
          <w:p w14:paraId="6B4746AD" w14:textId="77777777" w:rsidR="00094D91" w:rsidRDefault="00A94949" w:rsidP="00A94949">
            <w:pPr>
              <w:rPr>
                <w:rFonts w:ascii="Times New Roman" w:hAnsi="Times New Roman" w:cs="Times New Roman"/>
                <w:sz w:val="24"/>
                <w:szCs w:val="24"/>
              </w:rPr>
            </w:pPr>
            <w:proofErr w:type="spellStart"/>
            <w:r>
              <w:rPr>
                <w:rFonts w:ascii="Times New Roman" w:hAnsi="Times New Roman" w:cs="Times New Roman"/>
                <w:sz w:val="24"/>
                <w:szCs w:val="24"/>
              </w:rPr>
              <w:t>г</w:t>
            </w:r>
            <w:r w:rsidR="00094D91">
              <w:rPr>
                <w:rFonts w:ascii="Times New Roman" w:hAnsi="Times New Roman" w:cs="Times New Roman"/>
                <w:sz w:val="24"/>
                <w:szCs w:val="24"/>
              </w:rPr>
              <w:t>.Болотное</w:t>
            </w:r>
            <w:proofErr w:type="spellEnd"/>
          </w:p>
        </w:tc>
        <w:tc>
          <w:tcPr>
            <w:tcW w:w="2857" w:type="dxa"/>
          </w:tcPr>
          <w:p w14:paraId="286F55F5" w14:textId="77777777" w:rsidR="00094D91" w:rsidRDefault="00094D91"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r w:rsidR="001B0CB6" w14:paraId="5951B4EB" w14:textId="77777777" w:rsidTr="006E4671">
        <w:tc>
          <w:tcPr>
            <w:tcW w:w="638" w:type="dxa"/>
          </w:tcPr>
          <w:p w14:paraId="307D6263" w14:textId="77777777" w:rsidR="001B0CB6" w:rsidRDefault="001B0CB6" w:rsidP="00E53B04">
            <w:pPr>
              <w:rPr>
                <w:rFonts w:ascii="Times New Roman" w:hAnsi="Times New Roman" w:cs="Times New Roman"/>
                <w:sz w:val="24"/>
                <w:szCs w:val="24"/>
              </w:rPr>
            </w:pPr>
            <w:r>
              <w:rPr>
                <w:rFonts w:ascii="Times New Roman" w:hAnsi="Times New Roman" w:cs="Times New Roman"/>
                <w:sz w:val="24"/>
                <w:szCs w:val="24"/>
              </w:rPr>
              <w:t>7</w:t>
            </w:r>
          </w:p>
        </w:tc>
        <w:tc>
          <w:tcPr>
            <w:tcW w:w="4148" w:type="dxa"/>
          </w:tcPr>
          <w:p w14:paraId="553446F5" w14:textId="77777777" w:rsidR="001B0CB6" w:rsidRDefault="001B0CB6" w:rsidP="008B2D0E">
            <w:pPr>
              <w:rPr>
                <w:rFonts w:ascii="Times New Roman" w:hAnsi="Times New Roman" w:cs="Times New Roman"/>
                <w:sz w:val="24"/>
                <w:szCs w:val="24"/>
              </w:rPr>
            </w:pPr>
            <w:r>
              <w:rPr>
                <w:rFonts w:ascii="Times New Roman" w:hAnsi="Times New Roman" w:cs="Times New Roman"/>
                <w:sz w:val="24"/>
                <w:szCs w:val="24"/>
              </w:rPr>
              <w:t>ООО «Камелот А»</w:t>
            </w:r>
          </w:p>
        </w:tc>
        <w:tc>
          <w:tcPr>
            <w:tcW w:w="2214" w:type="dxa"/>
          </w:tcPr>
          <w:p w14:paraId="5192FA6C" w14:textId="77777777" w:rsidR="001B0CB6" w:rsidRDefault="001B0CB6" w:rsidP="001B0CB6">
            <w:pPr>
              <w:rPr>
                <w:rFonts w:ascii="Times New Roman" w:hAnsi="Times New Roman" w:cs="Times New Roman"/>
                <w:sz w:val="24"/>
                <w:szCs w:val="24"/>
              </w:rPr>
            </w:pPr>
            <w:proofErr w:type="spellStart"/>
            <w:r>
              <w:rPr>
                <w:rFonts w:ascii="Times New Roman" w:hAnsi="Times New Roman" w:cs="Times New Roman"/>
                <w:sz w:val="24"/>
                <w:szCs w:val="24"/>
              </w:rPr>
              <w:t>г.Болотное</w:t>
            </w:r>
            <w:proofErr w:type="spellEnd"/>
          </w:p>
        </w:tc>
        <w:tc>
          <w:tcPr>
            <w:tcW w:w="2857" w:type="dxa"/>
          </w:tcPr>
          <w:p w14:paraId="0E9DDDC6" w14:textId="77777777" w:rsidR="001B0CB6" w:rsidRDefault="001B0CB6" w:rsidP="008B2D0E">
            <w:pPr>
              <w:jc w:val="center"/>
              <w:rPr>
                <w:rFonts w:ascii="Times New Roman" w:hAnsi="Times New Roman" w:cs="Times New Roman"/>
                <w:sz w:val="24"/>
                <w:szCs w:val="24"/>
              </w:rPr>
            </w:pPr>
            <w:r>
              <w:rPr>
                <w:rFonts w:ascii="Times New Roman" w:hAnsi="Times New Roman" w:cs="Times New Roman"/>
                <w:sz w:val="24"/>
                <w:szCs w:val="24"/>
              </w:rPr>
              <w:t>Розничная торговля</w:t>
            </w:r>
          </w:p>
        </w:tc>
      </w:tr>
    </w:tbl>
    <w:p w14:paraId="2E9679DB" w14:textId="77777777" w:rsidR="00CE6A75" w:rsidRDefault="00CE6A75" w:rsidP="00B702EB">
      <w:pPr>
        <w:tabs>
          <w:tab w:val="left" w:pos="5103"/>
          <w:tab w:val="left" w:pos="8640"/>
        </w:tabs>
        <w:rPr>
          <w:rFonts w:ascii="Times New Roman" w:hAnsi="Times New Roman" w:cs="Times New Roman"/>
          <w:b/>
          <w:sz w:val="28"/>
          <w:szCs w:val="28"/>
        </w:rPr>
      </w:pPr>
    </w:p>
    <w:p w14:paraId="5DCDA245" w14:textId="77777777" w:rsidR="00CC068A" w:rsidRPr="00B702EB" w:rsidRDefault="0034515E" w:rsidP="00B702EB">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4.</w:t>
      </w:r>
      <w:r w:rsidR="00B702EB">
        <w:rPr>
          <w:rFonts w:ascii="Times New Roman" w:hAnsi="Times New Roman" w:cs="Times New Roman"/>
          <w:b/>
          <w:sz w:val="28"/>
          <w:szCs w:val="28"/>
        </w:rPr>
        <w:t> </w:t>
      </w:r>
      <w:r w:rsidR="00A146DA" w:rsidRPr="00B702EB">
        <w:rPr>
          <w:rFonts w:ascii="Times New Roman" w:hAnsi="Times New Roman" w:cs="Times New Roman"/>
          <w:b/>
          <w:sz w:val="28"/>
          <w:szCs w:val="28"/>
        </w:rPr>
        <w:t>Туристический потенциал</w:t>
      </w:r>
    </w:p>
    <w:p w14:paraId="34D7177F" w14:textId="77777777" w:rsidR="008B2D0E" w:rsidRPr="00820A6F" w:rsidRDefault="008B2D0E" w:rsidP="008B2D0E">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Болотнинский </w:t>
      </w:r>
      <w:r w:rsidRPr="00820A6F">
        <w:rPr>
          <w:rFonts w:ascii="Times New Roman" w:hAnsi="Times New Roman"/>
          <w:sz w:val="24"/>
          <w:szCs w:val="24"/>
          <w:lang w:eastAsia="ru-RU"/>
        </w:rPr>
        <w:t>район располагает туристическими ресурсами, включая природные, исторические и культурные достопримечательности.</w:t>
      </w:r>
    </w:p>
    <w:p w14:paraId="3AAD223A" w14:textId="77777777" w:rsidR="008B2D0E" w:rsidRPr="00BC1EC8" w:rsidRDefault="008B2D0E" w:rsidP="008B2D0E">
      <w:pPr>
        <w:pStyle w:val="31"/>
        <w:spacing w:line="240" w:lineRule="auto"/>
        <w:ind w:hanging="57"/>
        <w:jc w:val="both"/>
        <w:rPr>
          <w:rFonts w:ascii="Times New Roman" w:hAnsi="Times New Roman"/>
          <w:sz w:val="24"/>
          <w:szCs w:val="24"/>
        </w:rPr>
      </w:pPr>
      <w:r w:rsidRPr="00BC1EC8">
        <w:rPr>
          <w:rFonts w:ascii="Times New Roman" w:hAnsi="Times New Roman"/>
          <w:sz w:val="24"/>
          <w:szCs w:val="24"/>
        </w:rPr>
        <w:t xml:space="preserve">        В Болотнинском районе расположены памятники народного деревянного зодчества, одним из которых является церковь во имя Преподобного Серафима Саровского в селе </w:t>
      </w:r>
      <w:proofErr w:type="spellStart"/>
      <w:r w:rsidRPr="00BC1EC8">
        <w:rPr>
          <w:rFonts w:ascii="Times New Roman" w:hAnsi="Times New Roman"/>
          <w:sz w:val="24"/>
          <w:szCs w:val="24"/>
        </w:rPr>
        <w:t>Турнаево</w:t>
      </w:r>
      <w:proofErr w:type="spellEnd"/>
      <w:r>
        <w:rPr>
          <w:rFonts w:ascii="Times New Roman" w:hAnsi="Times New Roman"/>
          <w:sz w:val="24"/>
          <w:szCs w:val="24"/>
        </w:rPr>
        <w:t xml:space="preserve"> </w:t>
      </w:r>
      <w:r w:rsidRPr="00BC1EC8">
        <w:rPr>
          <w:rFonts w:ascii="Times New Roman" w:hAnsi="Times New Roman"/>
          <w:sz w:val="24"/>
          <w:szCs w:val="24"/>
        </w:rPr>
        <w:t>- уникальный и единственный сохранившийся памятник деревянной культовой архитектуры начала 20 века. До 1937 года храм оставался единственным православным храмом не только в Болотнинском районе, но и в окружающих районах Томской, Новосибирской и Кемеровской областях.</w:t>
      </w:r>
    </w:p>
    <w:p w14:paraId="1F06E2AA" w14:textId="77777777" w:rsidR="008B2D0E" w:rsidRPr="00FE5707" w:rsidRDefault="008B2D0E" w:rsidP="008B2D0E">
      <w:pPr>
        <w:pStyle w:val="2"/>
        <w:spacing w:line="240" w:lineRule="auto"/>
        <w:ind w:left="0" w:firstLine="440"/>
        <w:jc w:val="both"/>
        <w:rPr>
          <w:rFonts w:ascii="Times New Roman" w:hAnsi="Times New Roman"/>
          <w:sz w:val="24"/>
          <w:szCs w:val="24"/>
        </w:rPr>
      </w:pPr>
      <w:r w:rsidRPr="00FE5707">
        <w:rPr>
          <w:rFonts w:ascii="Times New Roman" w:hAnsi="Times New Roman"/>
          <w:sz w:val="24"/>
          <w:szCs w:val="24"/>
          <w:lang w:eastAsia="ru-RU"/>
        </w:rPr>
        <w:t xml:space="preserve">На территории района расположены уникальные памятники природы, имеющие не только эстетическую ценность, но и играющие огромную роль в сохранении флоры и фауны. </w:t>
      </w:r>
      <w:proofErr w:type="gramStart"/>
      <w:r w:rsidRPr="00FE5707">
        <w:rPr>
          <w:rFonts w:ascii="Times New Roman" w:hAnsi="Times New Roman"/>
          <w:sz w:val="24"/>
          <w:szCs w:val="24"/>
        </w:rPr>
        <w:t>Это  Государственный</w:t>
      </w:r>
      <w:proofErr w:type="gramEnd"/>
      <w:r w:rsidRPr="00FE5707">
        <w:rPr>
          <w:rFonts w:ascii="Times New Roman" w:hAnsi="Times New Roman"/>
          <w:sz w:val="24"/>
          <w:szCs w:val="24"/>
        </w:rPr>
        <w:t xml:space="preserve"> биологический заказник «</w:t>
      </w:r>
      <w:proofErr w:type="spellStart"/>
      <w:r w:rsidRPr="00FE5707">
        <w:rPr>
          <w:rFonts w:ascii="Times New Roman" w:hAnsi="Times New Roman"/>
          <w:sz w:val="24"/>
          <w:szCs w:val="24"/>
        </w:rPr>
        <w:t>Мануйловский</w:t>
      </w:r>
      <w:proofErr w:type="spellEnd"/>
      <w:r w:rsidRPr="00FE5707">
        <w:rPr>
          <w:rFonts w:ascii="Times New Roman" w:hAnsi="Times New Roman"/>
          <w:sz w:val="24"/>
          <w:szCs w:val="24"/>
        </w:rPr>
        <w:t xml:space="preserve">», памятники природы регионального значения (Болото-Сосновое, Южная часть Таганского болота). </w:t>
      </w:r>
    </w:p>
    <w:p w14:paraId="66325432" w14:textId="77777777" w:rsidR="008B2D0E" w:rsidRPr="00D97D68" w:rsidRDefault="008B2D0E" w:rsidP="008B2D0E">
      <w:pPr>
        <w:pStyle w:val="af7"/>
        <w:spacing w:after="0" w:line="240" w:lineRule="auto"/>
        <w:jc w:val="both"/>
        <w:rPr>
          <w:rFonts w:ascii="Times New Roman" w:hAnsi="Times New Roman"/>
          <w:sz w:val="24"/>
          <w:szCs w:val="24"/>
          <w:lang w:eastAsia="ru-RU"/>
        </w:rPr>
      </w:pPr>
      <w:proofErr w:type="spellStart"/>
      <w:r w:rsidRPr="00D97D68">
        <w:rPr>
          <w:rFonts w:ascii="Times New Roman" w:hAnsi="Times New Roman"/>
          <w:sz w:val="24"/>
          <w:szCs w:val="24"/>
          <w:lang w:eastAsia="ru-RU"/>
        </w:rPr>
        <w:t>Мануйловский</w:t>
      </w:r>
      <w:proofErr w:type="spellEnd"/>
      <w:r w:rsidRPr="00D97D68">
        <w:rPr>
          <w:rFonts w:ascii="Times New Roman" w:hAnsi="Times New Roman"/>
          <w:sz w:val="24"/>
          <w:szCs w:val="24"/>
          <w:lang w:eastAsia="ru-RU"/>
        </w:rPr>
        <w:t xml:space="preserve"> государственный </w:t>
      </w:r>
      <w:r>
        <w:rPr>
          <w:rFonts w:ascii="Times New Roman" w:hAnsi="Times New Roman"/>
          <w:sz w:val="24"/>
          <w:szCs w:val="24"/>
          <w:lang w:eastAsia="ru-RU"/>
        </w:rPr>
        <w:t>биологический</w:t>
      </w:r>
      <w:r w:rsidRPr="00D97D68">
        <w:rPr>
          <w:rFonts w:ascii="Times New Roman" w:hAnsi="Times New Roman"/>
          <w:sz w:val="24"/>
          <w:szCs w:val="24"/>
          <w:lang w:eastAsia="ru-RU"/>
        </w:rPr>
        <w:t xml:space="preserve"> заказник площадью более 12,0 тысяч гектаров.  Т</w:t>
      </w:r>
      <w:r w:rsidRPr="00D97D68">
        <w:rPr>
          <w:rFonts w:ascii="Times New Roman" w:hAnsi="Times New Roman"/>
          <w:color w:val="000000"/>
          <w:sz w:val="24"/>
          <w:szCs w:val="24"/>
        </w:rPr>
        <w:t>ерритория заказника включает в себя наиболее ценные для Болотнинского района угодья лесостепной зоны. Уникальность этой территории состоит в том, что обилие речек и ручьев создаёт здесь особый рельеф - холмистый, густо изрезанный речными долинами и логами. А это, в свою очередь, создаёт условия для большого разнообразия флоры и фауны. Здесь встречается целый ряд редких растений и животных, занесённых в Красную Книгу Новосибирской области.</w:t>
      </w:r>
    </w:p>
    <w:p w14:paraId="33D4E419" w14:textId="77777777" w:rsidR="008B2D0E" w:rsidRPr="00820A6F" w:rsidRDefault="008B2D0E" w:rsidP="008B2D0E">
      <w:pPr>
        <w:autoSpaceDE w:val="0"/>
        <w:autoSpaceDN w:val="0"/>
        <w:adjustRightInd w:val="0"/>
        <w:spacing w:after="0" w:line="240" w:lineRule="auto"/>
        <w:ind w:firstLine="539"/>
        <w:jc w:val="both"/>
        <w:rPr>
          <w:rFonts w:ascii="Times New Roman" w:hAnsi="Times New Roman"/>
          <w:sz w:val="24"/>
          <w:szCs w:val="24"/>
        </w:rPr>
      </w:pPr>
    </w:p>
    <w:p w14:paraId="093F5612" w14:textId="77777777" w:rsidR="00B508A8" w:rsidRPr="00B702EB" w:rsidRDefault="00B508A8" w:rsidP="00B508A8">
      <w:pPr>
        <w:jc w:val="center"/>
        <w:rPr>
          <w:rFonts w:ascii="Times New Roman" w:hAnsi="Times New Roman" w:cs="Times New Roman"/>
          <w:b/>
          <w:sz w:val="28"/>
          <w:szCs w:val="28"/>
        </w:rPr>
      </w:pPr>
      <w:r w:rsidRPr="00B702EB">
        <w:rPr>
          <w:rFonts w:ascii="Times New Roman" w:hAnsi="Times New Roman" w:cs="Times New Roman"/>
          <w:b/>
          <w:sz w:val="28"/>
          <w:szCs w:val="28"/>
        </w:rPr>
        <w:t>Гостиницы</w:t>
      </w:r>
    </w:p>
    <w:tbl>
      <w:tblPr>
        <w:tblStyle w:val="a3"/>
        <w:tblW w:w="0" w:type="auto"/>
        <w:tblLook w:val="04A0" w:firstRow="1" w:lastRow="0" w:firstColumn="1" w:lastColumn="0" w:noHBand="0" w:noVBand="1"/>
      </w:tblPr>
      <w:tblGrid>
        <w:gridCol w:w="2392"/>
        <w:gridCol w:w="2570"/>
        <w:gridCol w:w="2393"/>
        <w:gridCol w:w="2393"/>
      </w:tblGrid>
      <w:tr w:rsidR="00B508A8" w14:paraId="33A3652D" w14:textId="77777777" w:rsidTr="00E43FF3">
        <w:tc>
          <w:tcPr>
            <w:tcW w:w="2392" w:type="dxa"/>
          </w:tcPr>
          <w:p w14:paraId="5DD5B2D9" w14:textId="77777777"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Наименование</w:t>
            </w:r>
          </w:p>
        </w:tc>
        <w:tc>
          <w:tcPr>
            <w:tcW w:w="2570" w:type="dxa"/>
          </w:tcPr>
          <w:p w14:paraId="6A3B2584" w14:textId="77777777"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Адрес</w:t>
            </w:r>
          </w:p>
        </w:tc>
        <w:tc>
          <w:tcPr>
            <w:tcW w:w="2393" w:type="dxa"/>
          </w:tcPr>
          <w:p w14:paraId="7A1B2E5D" w14:textId="77777777" w:rsidR="00B508A8" w:rsidRPr="00B508A8" w:rsidRDefault="00B508A8" w:rsidP="00B702EB">
            <w:pPr>
              <w:jc w:val="center"/>
              <w:rPr>
                <w:rFonts w:ascii="Times New Roman" w:hAnsi="Times New Roman" w:cs="Times New Roman"/>
                <w:b/>
                <w:sz w:val="24"/>
                <w:szCs w:val="24"/>
              </w:rPr>
            </w:pPr>
            <w:r w:rsidRPr="00B508A8">
              <w:rPr>
                <w:rFonts w:ascii="Times New Roman" w:hAnsi="Times New Roman" w:cs="Times New Roman"/>
                <w:b/>
                <w:sz w:val="24"/>
                <w:szCs w:val="24"/>
              </w:rPr>
              <w:t>Количе</w:t>
            </w:r>
            <w:r w:rsidR="00B702EB">
              <w:rPr>
                <w:rFonts w:ascii="Times New Roman" w:hAnsi="Times New Roman" w:cs="Times New Roman"/>
                <w:b/>
                <w:sz w:val="24"/>
                <w:szCs w:val="24"/>
              </w:rPr>
              <w:t>ство номеров/</w:t>
            </w:r>
            <w:r w:rsidRPr="00B508A8">
              <w:rPr>
                <w:rFonts w:ascii="Times New Roman" w:hAnsi="Times New Roman" w:cs="Times New Roman"/>
                <w:b/>
                <w:sz w:val="24"/>
                <w:szCs w:val="24"/>
              </w:rPr>
              <w:t>мест</w:t>
            </w:r>
          </w:p>
        </w:tc>
        <w:tc>
          <w:tcPr>
            <w:tcW w:w="2393" w:type="dxa"/>
          </w:tcPr>
          <w:p w14:paraId="7FCE97D3" w14:textId="77777777" w:rsidR="00B508A8" w:rsidRPr="00B508A8" w:rsidRDefault="00B508A8" w:rsidP="00B508A8">
            <w:pPr>
              <w:jc w:val="center"/>
              <w:rPr>
                <w:rFonts w:ascii="Times New Roman" w:hAnsi="Times New Roman" w:cs="Times New Roman"/>
                <w:b/>
                <w:sz w:val="24"/>
                <w:szCs w:val="24"/>
              </w:rPr>
            </w:pPr>
            <w:r w:rsidRPr="00B508A8">
              <w:rPr>
                <w:rFonts w:ascii="Times New Roman" w:hAnsi="Times New Roman" w:cs="Times New Roman"/>
                <w:b/>
                <w:sz w:val="24"/>
                <w:szCs w:val="24"/>
              </w:rPr>
              <w:t>Телефон</w:t>
            </w:r>
          </w:p>
        </w:tc>
      </w:tr>
      <w:tr w:rsidR="00B508A8" w14:paraId="1F6B4DF2" w14:textId="77777777" w:rsidTr="00E43FF3">
        <w:tc>
          <w:tcPr>
            <w:tcW w:w="2392" w:type="dxa"/>
          </w:tcPr>
          <w:p w14:paraId="1E6D3C00" w14:textId="77777777" w:rsidR="00B508A8" w:rsidRPr="000F3E0F" w:rsidRDefault="000F3E0F">
            <w:pPr>
              <w:rPr>
                <w:rFonts w:ascii="Times New Roman" w:hAnsi="Times New Roman" w:cs="Times New Roman"/>
              </w:rPr>
            </w:pPr>
            <w:r w:rsidRPr="000F3E0F">
              <w:rPr>
                <w:rFonts w:ascii="Times New Roman" w:hAnsi="Times New Roman" w:cs="Times New Roman"/>
              </w:rPr>
              <w:lastRenderedPageBreak/>
              <w:t>Гостиница</w:t>
            </w:r>
          </w:p>
        </w:tc>
        <w:tc>
          <w:tcPr>
            <w:tcW w:w="2570" w:type="dxa"/>
          </w:tcPr>
          <w:p w14:paraId="5FA39EDE" w14:textId="77777777" w:rsidR="00B508A8" w:rsidRPr="000F3E0F" w:rsidRDefault="000F3E0F" w:rsidP="000F3E0F">
            <w:pPr>
              <w:rPr>
                <w:rFonts w:ascii="Times New Roman" w:hAnsi="Times New Roman" w:cs="Times New Roman"/>
              </w:rPr>
            </w:pPr>
            <w:proofErr w:type="spellStart"/>
            <w:r>
              <w:rPr>
                <w:rFonts w:ascii="Times New Roman" w:hAnsi="Times New Roman" w:cs="Times New Roman"/>
              </w:rPr>
              <w:t>г.Болотное</w:t>
            </w:r>
            <w:proofErr w:type="spellEnd"/>
            <w:r>
              <w:rPr>
                <w:rFonts w:ascii="Times New Roman" w:hAnsi="Times New Roman" w:cs="Times New Roman"/>
              </w:rPr>
              <w:t>, ул.Турнаевская,36г</w:t>
            </w:r>
          </w:p>
        </w:tc>
        <w:tc>
          <w:tcPr>
            <w:tcW w:w="2393" w:type="dxa"/>
          </w:tcPr>
          <w:p w14:paraId="2312A6CF" w14:textId="77777777" w:rsidR="00B508A8" w:rsidRPr="000F3E0F" w:rsidRDefault="000F3E0F">
            <w:pPr>
              <w:rPr>
                <w:rFonts w:ascii="Times New Roman" w:hAnsi="Times New Roman" w:cs="Times New Roman"/>
              </w:rPr>
            </w:pPr>
            <w:r>
              <w:rPr>
                <w:rFonts w:ascii="Times New Roman" w:hAnsi="Times New Roman" w:cs="Times New Roman"/>
              </w:rPr>
              <w:t xml:space="preserve"> 8 номеров/12 мест</w:t>
            </w:r>
          </w:p>
        </w:tc>
        <w:tc>
          <w:tcPr>
            <w:tcW w:w="2393" w:type="dxa"/>
          </w:tcPr>
          <w:p w14:paraId="1D9605DA" w14:textId="77777777" w:rsidR="00B508A8" w:rsidRPr="000F3E0F" w:rsidRDefault="000F3E0F">
            <w:pPr>
              <w:rPr>
                <w:rFonts w:ascii="Times New Roman" w:hAnsi="Times New Roman" w:cs="Times New Roman"/>
              </w:rPr>
            </w:pPr>
            <w:r>
              <w:rPr>
                <w:rFonts w:ascii="Times New Roman" w:hAnsi="Times New Roman" w:cs="Times New Roman"/>
              </w:rPr>
              <w:t>89133818101</w:t>
            </w:r>
          </w:p>
        </w:tc>
      </w:tr>
      <w:tr w:rsidR="00B702EB" w14:paraId="6D296754" w14:textId="77777777" w:rsidTr="00E43FF3">
        <w:tc>
          <w:tcPr>
            <w:tcW w:w="2392" w:type="dxa"/>
          </w:tcPr>
          <w:p w14:paraId="7299F6E8" w14:textId="77777777" w:rsidR="00B702EB" w:rsidRPr="000F3E0F" w:rsidRDefault="000F3E0F">
            <w:pPr>
              <w:rPr>
                <w:rFonts w:ascii="Times New Roman" w:hAnsi="Times New Roman" w:cs="Times New Roman"/>
              </w:rPr>
            </w:pPr>
            <w:r>
              <w:rPr>
                <w:rFonts w:ascii="Times New Roman" w:hAnsi="Times New Roman" w:cs="Times New Roman"/>
              </w:rPr>
              <w:t xml:space="preserve">Гостиница  </w:t>
            </w:r>
          </w:p>
        </w:tc>
        <w:tc>
          <w:tcPr>
            <w:tcW w:w="2570" w:type="dxa"/>
          </w:tcPr>
          <w:p w14:paraId="17A212C0" w14:textId="77777777" w:rsidR="00B702EB" w:rsidRPr="000F3E0F" w:rsidRDefault="00A86FFE" w:rsidP="00A86FFE">
            <w:pPr>
              <w:rPr>
                <w:rFonts w:ascii="Times New Roman" w:hAnsi="Times New Roman" w:cs="Times New Roman"/>
              </w:rPr>
            </w:pPr>
            <w:proofErr w:type="spellStart"/>
            <w:r>
              <w:rPr>
                <w:rFonts w:ascii="Times New Roman" w:hAnsi="Times New Roman" w:cs="Times New Roman"/>
              </w:rPr>
              <w:t>г.Болотное</w:t>
            </w:r>
            <w:proofErr w:type="spellEnd"/>
            <w:r>
              <w:rPr>
                <w:rFonts w:ascii="Times New Roman" w:hAnsi="Times New Roman" w:cs="Times New Roman"/>
              </w:rPr>
              <w:t>, ул.Коммунистическая,16</w:t>
            </w:r>
          </w:p>
        </w:tc>
        <w:tc>
          <w:tcPr>
            <w:tcW w:w="2393" w:type="dxa"/>
          </w:tcPr>
          <w:p w14:paraId="3FB61BF4" w14:textId="77777777" w:rsidR="00B702EB" w:rsidRPr="000F3E0F" w:rsidRDefault="00244AE9">
            <w:pPr>
              <w:rPr>
                <w:rFonts w:ascii="Times New Roman" w:hAnsi="Times New Roman" w:cs="Times New Roman"/>
              </w:rPr>
            </w:pPr>
            <w:r>
              <w:rPr>
                <w:rFonts w:ascii="Times New Roman" w:hAnsi="Times New Roman" w:cs="Times New Roman"/>
              </w:rPr>
              <w:t>5 номеров/</w:t>
            </w:r>
            <w:r w:rsidR="00E43FF3">
              <w:rPr>
                <w:rFonts w:ascii="Times New Roman" w:hAnsi="Times New Roman" w:cs="Times New Roman"/>
              </w:rPr>
              <w:t>8 мест</w:t>
            </w:r>
          </w:p>
        </w:tc>
        <w:tc>
          <w:tcPr>
            <w:tcW w:w="2393" w:type="dxa"/>
          </w:tcPr>
          <w:p w14:paraId="485B2F10" w14:textId="77777777" w:rsidR="00B702EB" w:rsidRPr="000F3E0F" w:rsidRDefault="00A86FFE">
            <w:pPr>
              <w:rPr>
                <w:rFonts w:ascii="Times New Roman" w:hAnsi="Times New Roman" w:cs="Times New Roman"/>
              </w:rPr>
            </w:pPr>
            <w:r>
              <w:rPr>
                <w:rFonts w:ascii="Times New Roman" w:hAnsi="Times New Roman" w:cs="Times New Roman"/>
              </w:rPr>
              <w:t>89130637711</w:t>
            </w:r>
          </w:p>
        </w:tc>
      </w:tr>
      <w:tr w:rsidR="00094D91" w14:paraId="6EAAE031" w14:textId="77777777" w:rsidTr="00E43FF3">
        <w:tc>
          <w:tcPr>
            <w:tcW w:w="2392" w:type="dxa"/>
          </w:tcPr>
          <w:p w14:paraId="686DFEA5" w14:textId="77777777" w:rsidR="00094D91" w:rsidRDefault="006F3962" w:rsidP="006F3962">
            <w:pPr>
              <w:rPr>
                <w:rFonts w:ascii="Times New Roman" w:hAnsi="Times New Roman" w:cs="Times New Roman"/>
              </w:rPr>
            </w:pPr>
            <w:r>
              <w:rPr>
                <w:rFonts w:ascii="Times New Roman" w:hAnsi="Times New Roman" w:cs="Times New Roman"/>
              </w:rPr>
              <w:t>Г</w:t>
            </w:r>
            <w:r w:rsidR="00094D91">
              <w:rPr>
                <w:rFonts w:ascii="Times New Roman" w:hAnsi="Times New Roman" w:cs="Times New Roman"/>
              </w:rPr>
              <w:t>остиница</w:t>
            </w:r>
            <w:r>
              <w:rPr>
                <w:rFonts w:ascii="Times New Roman" w:hAnsi="Times New Roman" w:cs="Times New Roman"/>
              </w:rPr>
              <w:t xml:space="preserve"> </w:t>
            </w:r>
          </w:p>
        </w:tc>
        <w:tc>
          <w:tcPr>
            <w:tcW w:w="2570" w:type="dxa"/>
          </w:tcPr>
          <w:p w14:paraId="5ECEE6F7" w14:textId="77777777" w:rsidR="00094D91" w:rsidRDefault="00094D91" w:rsidP="00094D91">
            <w:pPr>
              <w:rPr>
                <w:rFonts w:ascii="Times New Roman" w:hAnsi="Times New Roman" w:cs="Times New Roman"/>
              </w:rPr>
            </w:pPr>
            <w:proofErr w:type="spellStart"/>
            <w:r>
              <w:rPr>
                <w:rFonts w:ascii="Times New Roman" w:hAnsi="Times New Roman" w:cs="Times New Roman"/>
              </w:rPr>
              <w:t>г.Болотное</w:t>
            </w:r>
            <w:proofErr w:type="spellEnd"/>
            <w:r>
              <w:rPr>
                <w:rFonts w:ascii="Times New Roman" w:hAnsi="Times New Roman" w:cs="Times New Roman"/>
              </w:rPr>
              <w:t xml:space="preserve">, </w:t>
            </w:r>
            <w:proofErr w:type="spellStart"/>
            <w:r>
              <w:rPr>
                <w:rFonts w:ascii="Times New Roman" w:hAnsi="Times New Roman" w:cs="Times New Roman"/>
              </w:rPr>
              <w:t>ул.Горького</w:t>
            </w:r>
            <w:proofErr w:type="spellEnd"/>
          </w:p>
        </w:tc>
        <w:tc>
          <w:tcPr>
            <w:tcW w:w="2393" w:type="dxa"/>
          </w:tcPr>
          <w:p w14:paraId="427F8891" w14:textId="77777777" w:rsidR="00094D91" w:rsidRDefault="00E528FD">
            <w:pPr>
              <w:rPr>
                <w:rFonts w:ascii="Times New Roman" w:hAnsi="Times New Roman" w:cs="Times New Roman"/>
              </w:rPr>
            </w:pPr>
            <w:r>
              <w:rPr>
                <w:rFonts w:ascii="Times New Roman" w:hAnsi="Times New Roman" w:cs="Times New Roman"/>
              </w:rPr>
              <w:t>8 номеров/12</w:t>
            </w:r>
            <w:r w:rsidR="007F2047">
              <w:rPr>
                <w:rFonts w:ascii="Times New Roman" w:hAnsi="Times New Roman" w:cs="Times New Roman"/>
              </w:rPr>
              <w:t xml:space="preserve"> мест</w:t>
            </w:r>
          </w:p>
        </w:tc>
        <w:tc>
          <w:tcPr>
            <w:tcW w:w="2393" w:type="dxa"/>
          </w:tcPr>
          <w:p w14:paraId="31A6FFAA" w14:textId="77777777" w:rsidR="00094D91" w:rsidRDefault="006F3962">
            <w:pPr>
              <w:rPr>
                <w:rFonts w:ascii="Times New Roman" w:hAnsi="Times New Roman" w:cs="Times New Roman"/>
              </w:rPr>
            </w:pPr>
            <w:r>
              <w:rPr>
                <w:rFonts w:ascii="Times New Roman" w:hAnsi="Times New Roman" w:cs="Times New Roman"/>
              </w:rPr>
              <w:t>89232269401</w:t>
            </w:r>
          </w:p>
        </w:tc>
      </w:tr>
    </w:tbl>
    <w:p w14:paraId="2C67A3ED" w14:textId="77777777" w:rsidR="00C25FB3" w:rsidRDefault="00C25FB3" w:rsidP="00B702EB">
      <w:pPr>
        <w:tabs>
          <w:tab w:val="left" w:pos="5103"/>
          <w:tab w:val="left" w:pos="8640"/>
        </w:tabs>
        <w:rPr>
          <w:rFonts w:ascii="Times New Roman" w:hAnsi="Times New Roman" w:cs="Times New Roman"/>
          <w:b/>
          <w:sz w:val="28"/>
          <w:szCs w:val="28"/>
        </w:rPr>
      </w:pPr>
    </w:p>
    <w:p w14:paraId="1F0872C6" w14:textId="77777777" w:rsidR="00324892" w:rsidRDefault="0034515E" w:rsidP="00B702EB">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5</w:t>
      </w:r>
      <w:r w:rsidR="00C134D4" w:rsidRPr="00B702EB">
        <w:rPr>
          <w:rFonts w:ascii="Times New Roman" w:hAnsi="Times New Roman" w:cs="Times New Roman"/>
          <w:b/>
          <w:sz w:val="28"/>
          <w:szCs w:val="28"/>
        </w:rPr>
        <w:t>.</w:t>
      </w:r>
      <w:r w:rsidR="00B702EB">
        <w:rPr>
          <w:rFonts w:ascii="Times New Roman" w:hAnsi="Times New Roman" w:cs="Times New Roman"/>
          <w:b/>
          <w:sz w:val="28"/>
          <w:szCs w:val="28"/>
        </w:rPr>
        <w:t xml:space="preserve"> Социальная </w:t>
      </w:r>
      <w:r w:rsidR="00A21A07">
        <w:rPr>
          <w:rFonts w:ascii="Times New Roman" w:hAnsi="Times New Roman" w:cs="Times New Roman"/>
          <w:b/>
          <w:sz w:val="28"/>
          <w:szCs w:val="28"/>
        </w:rPr>
        <w:t>инфраструктура</w:t>
      </w:r>
    </w:p>
    <w:p w14:paraId="2227C7D6" w14:textId="77777777" w:rsidR="008C60C5" w:rsidRPr="008C60C5" w:rsidRDefault="008C60C5" w:rsidP="008C60C5">
      <w:pPr>
        <w:spacing w:after="0" w:line="240" w:lineRule="auto"/>
        <w:jc w:val="both"/>
        <w:rPr>
          <w:rFonts w:ascii="Times New Roman" w:hAnsi="Times New Roman" w:cs="Times New Roman"/>
          <w:i/>
          <w:sz w:val="28"/>
          <w:szCs w:val="28"/>
        </w:rPr>
      </w:pPr>
    </w:p>
    <w:tbl>
      <w:tblPr>
        <w:tblStyle w:val="a3"/>
        <w:tblW w:w="10173" w:type="dxa"/>
        <w:tblLayout w:type="fixed"/>
        <w:tblLook w:val="04A0" w:firstRow="1" w:lastRow="0" w:firstColumn="1" w:lastColumn="0" w:noHBand="0" w:noVBand="1"/>
      </w:tblPr>
      <w:tblGrid>
        <w:gridCol w:w="2943"/>
        <w:gridCol w:w="851"/>
        <w:gridCol w:w="1701"/>
        <w:gridCol w:w="2126"/>
        <w:gridCol w:w="142"/>
        <w:gridCol w:w="2410"/>
      </w:tblGrid>
      <w:tr w:rsidR="00F44480" w14:paraId="4794C7D3" w14:textId="77777777" w:rsidTr="008C60C5">
        <w:tc>
          <w:tcPr>
            <w:tcW w:w="10173" w:type="dxa"/>
            <w:gridSpan w:val="6"/>
          </w:tcPr>
          <w:p w14:paraId="6B2A0F2B" w14:textId="77777777" w:rsidR="00F44480" w:rsidRDefault="00F44480" w:rsidP="00F44480">
            <w:pPr>
              <w:jc w:val="center"/>
              <w:rPr>
                <w:rFonts w:ascii="Times New Roman" w:hAnsi="Times New Roman" w:cs="Times New Roman"/>
                <w:b/>
                <w:sz w:val="28"/>
                <w:szCs w:val="28"/>
              </w:rPr>
            </w:pPr>
            <w:r>
              <w:rPr>
                <w:rFonts w:ascii="Times New Roman" w:hAnsi="Times New Roman" w:cs="Times New Roman"/>
                <w:b/>
                <w:sz w:val="28"/>
                <w:szCs w:val="28"/>
              </w:rPr>
              <w:t>Дошкольное образование</w:t>
            </w:r>
          </w:p>
        </w:tc>
      </w:tr>
      <w:tr w:rsidR="001C30D0" w14:paraId="3FAE7029" w14:textId="77777777" w:rsidTr="008C60C5">
        <w:tc>
          <w:tcPr>
            <w:tcW w:w="3794" w:type="dxa"/>
            <w:gridSpan w:val="2"/>
          </w:tcPr>
          <w:p w14:paraId="31C2D660" w14:textId="77777777" w:rsidR="001C30D0" w:rsidRPr="00F44480" w:rsidRDefault="001C30D0" w:rsidP="008C60C5">
            <w:pPr>
              <w:jc w:val="center"/>
              <w:rPr>
                <w:rFonts w:ascii="Times New Roman" w:hAnsi="Times New Roman" w:cs="Times New Roman"/>
                <w:sz w:val="24"/>
                <w:szCs w:val="24"/>
              </w:rPr>
            </w:pPr>
            <w:r w:rsidRPr="00F44480">
              <w:rPr>
                <w:rFonts w:ascii="Times New Roman" w:hAnsi="Times New Roman" w:cs="Times New Roman"/>
                <w:sz w:val="24"/>
                <w:szCs w:val="24"/>
              </w:rPr>
              <w:t>Наименование городского</w:t>
            </w:r>
            <w:r>
              <w:rPr>
                <w:rFonts w:ascii="Times New Roman" w:hAnsi="Times New Roman" w:cs="Times New Roman"/>
                <w:sz w:val="24"/>
                <w:szCs w:val="24"/>
              </w:rPr>
              <w:t>/</w:t>
            </w:r>
            <w:r w:rsidRPr="00F44480">
              <w:rPr>
                <w:rFonts w:ascii="Times New Roman" w:hAnsi="Times New Roman" w:cs="Times New Roman"/>
                <w:sz w:val="24"/>
                <w:szCs w:val="24"/>
              </w:rPr>
              <w:t xml:space="preserve"> сельского поселения</w:t>
            </w:r>
          </w:p>
        </w:tc>
        <w:tc>
          <w:tcPr>
            <w:tcW w:w="3827" w:type="dxa"/>
            <w:gridSpan w:val="2"/>
          </w:tcPr>
          <w:p w14:paraId="1AA6E9DC" w14:textId="77777777" w:rsidR="001C30D0" w:rsidRPr="00F44480" w:rsidRDefault="001C30D0" w:rsidP="008C60C5">
            <w:pPr>
              <w:jc w:val="center"/>
              <w:rPr>
                <w:rFonts w:ascii="Times New Roman" w:eastAsia="Times New Roman" w:hAnsi="Times New Roman"/>
                <w:color w:val="000000"/>
                <w:sz w:val="24"/>
                <w:szCs w:val="24"/>
                <w:lang w:eastAsia="ru-RU"/>
              </w:rPr>
            </w:pPr>
            <w:r w:rsidRPr="00F4448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дошкольных</w:t>
            </w:r>
            <w:r w:rsidR="008C60C5">
              <w:rPr>
                <w:rFonts w:ascii="Times New Roman" w:eastAsia="Times New Roman" w:hAnsi="Times New Roman"/>
                <w:color w:val="000000"/>
                <w:sz w:val="24"/>
                <w:szCs w:val="24"/>
                <w:lang w:eastAsia="ru-RU"/>
              </w:rPr>
              <w:t xml:space="preserve"> образовательных учреждений, единиц</w:t>
            </w:r>
          </w:p>
        </w:tc>
        <w:tc>
          <w:tcPr>
            <w:tcW w:w="2552" w:type="dxa"/>
            <w:gridSpan w:val="2"/>
          </w:tcPr>
          <w:p w14:paraId="10664D41" w14:textId="77777777" w:rsidR="001C30D0" w:rsidRPr="00F44480" w:rsidRDefault="001C30D0" w:rsidP="008C60C5">
            <w:pPr>
              <w:jc w:val="center"/>
              <w:rPr>
                <w:rFonts w:ascii="Times New Roman" w:eastAsia="Times New Roman" w:hAnsi="Times New Roman"/>
                <w:color w:val="000000"/>
                <w:sz w:val="24"/>
                <w:szCs w:val="24"/>
                <w:lang w:eastAsia="ru-RU"/>
              </w:rPr>
            </w:pPr>
            <w:r w:rsidRPr="00F44480">
              <w:rPr>
                <w:rFonts w:ascii="Times New Roman" w:eastAsia="Times New Roman" w:hAnsi="Times New Roman"/>
                <w:color w:val="000000"/>
                <w:sz w:val="24"/>
                <w:szCs w:val="24"/>
                <w:lang w:eastAsia="ru-RU"/>
              </w:rPr>
              <w:t>Количество мест в учрежден</w:t>
            </w:r>
            <w:r>
              <w:rPr>
                <w:rFonts w:ascii="Times New Roman" w:eastAsia="Times New Roman" w:hAnsi="Times New Roman"/>
                <w:color w:val="000000"/>
                <w:sz w:val="24"/>
                <w:szCs w:val="24"/>
                <w:lang w:eastAsia="ru-RU"/>
              </w:rPr>
              <w:t>иях</w:t>
            </w:r>
            <w:r w:rsidR="008C60C5">
              <w:rPr>
                <w:rFonts w:ascii="Times New Roman" w:eastAsia="Times New Roman" w:hAnsi="Times New Roman"/>
                <w:color w:val="000000"/>
                <w:sz w:val="24"/>
                <w:szCs w:val="24"/>
                <w:lang w:eastAsia="ru-RU"/>
              </w:rPr>
              <w:t>, мест</w:t>
            </w:r>
          </w:p>
        </w:tc>
      </w:tr>
      <w:tr w:rsidR="00C80427" w14:paraId="59AC515D" w14:textId="77777777" w:rsidTr="008C60C5">
        <w:tc>
          <w:tcPr>
            <w:tcW w:w="3794" w:type="dxa"/>
            <w:gridSpan w:val="2"/>
          </w:tcPr>
          <w:p w14:paraId="22119B8E" w14:textId="77777777" w:rsidR="00C80427" w:rsidRPr="00820A6F" w:rsidRDefault="00C80427" w:rsidP="00C80427">
            <w:pPr>
              <w:rPr>
                <w:rFonts w:ascii="Times New Roman" w:hAnsi="Times New Roman"/>
                <w:sz w:val="24"/>
                <w:szCs w:val="24"/>
              </w:rPr>
            </w:pPr>
            <w:proofErr w:type="spellStart"/>
            <w:r>
              <w:rPr>
                <w:rFonts w:ascii="Times New Roman" w:hAnsi="Times New Roman"/>
                <w:sz w:val="24"/>
                <w:szCs w:val="24"/>
              </w:rPr>
              <w:t>г.Болотное</w:t>
            </w:r>
            <w:proofErr w:type="spellEnd"/>
          </w:p>
        </w:tc>
        <w:tc>
          <w:tcPr>
            <w:tcW w:w="3827" w:type="dxa"/>
            <w:gridSpan w:val="2"/>
          </w:tcPr>
          <w:p w14:paraId="18895514" w14:textId="77777777" w:rsidR="00C80427" w:rsidRPr="00C80427" w:rsidRDefault="00C80427" w:rsidP="00A06476">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 xml:space="preserve">4 (ДОУ), </w:t>
            </w:r>
            <w:r w:rsidR="00A06476">
              <w:rPr>
                <w:rFonts w:ascii="Times New Roman" w:hAnsi="Times New Roman" w:cs="Times New Roman"/>
                <w:color w:val="000000"/>
                <w:sz w:val="24"/>
                <w:szCs w:val="24"/>
              </w:rPr>
              <w:t>5</w:t>
            </w:r>
            <w:r w:rsidRPr="00C80427">
              <w:rPr>
                <w:rFonts w:ascii="Times New Roman" w:hAnsi="Times New Roman" w:cs="Times New Roman"/>
                <w:color w:val="000000"/>
                <w:sz w:val="24"/>
                <w:szCs w:val="24"/>
              </w:rPr>
              <w:t xml:space="preserve"> (дошкольн</w:t>
            </w:r>
            <w:r w:rsidR="00A06476">
              <w:rPr>
                <w:rFonts w:ascii="Times New Roman" w:hAnsi="Times New Roman" w:cs="Times New Roman"/>
                <w:color w:val="000000"/>
                <w:sz w:val="24"/>
                <w:szCs w:val="24"/>
              </w:rPr>
              <w:t>ые</w:t>
            </w:r>
            <w:r w:rsidRPr="00C80427">
              <w:rPr>
                <w:rFonts w:ascii="Times New Roman" w:hAnsi="Times New Roman" w:cs="Times New Roman"/>
                <w:color w:val="000000"/>
                <w:sz w:val="24"/>
                <w:szCs w:val="24"/>
              </w:rPr>
              <w:t xml:space="preserve"> групп</w:t>
            </w:r>
            <w:r w:rsidR="00A06476">
              <w:rPr>
                <w:rFonts w:ascii="Times New Roman" w:hAnsi="Times New Roman" w:cs="Times New Roman"/>
                <w:color w:val="000000"/>
                <w:sz w:val="24"/>
                <w:szCs w:val="24"/>
              </w:rPr>
              <w:t>ы при МКОУ СОШ №16)</w:t>
            </w:r>
            <w:r w:rsidRPr="00C80427">
              <w:rPr>
                <w:rFonts w:ascii="Times New Roman" w:hAnsi="Times New Roman" w:cs="Times New Roman"/>
                <w:color w:val="000000"/>
                <w:sz w:val="24"/>
                <w:szCs w:val="24"/>
              </w:rPr>
              <w:t>)</w:t>
            </w:r>
          </w:p>
        </w:tc>
        <w:tc>
          <w:tcPr>
            <w:tcW w:w="2552" w:type="dxa"/>
            <w:gridSpan w:val="2"/>
          </w:tcPr>
          <w:p w14:paraId="6791A679" w14:textId="77777777"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843</w:t>
            </w:r>
          </w:p>
        </w:tc>
      </w:tr>
      <w:tr w:rsidR="00C80427" w14:paraId="04A29A98" w14:textId="77777777" w:rsidTr="008C60C5">
        <w:tc>
          <w:tcPr>
            <w:tcW w:w="3794" w:type="dxa"/>
            <w:gridSpan w:val="2"/>
          </w:tcPr>
          <w:p w14:paraId="42BA3BB8" w14:textId="77777777" w:rsidR="00C80427" w:rsidRDefault="00C80427" w:rsidP="00C80427">
            <w:pPr>
              <w:rPr>
                <w:rFonts w:ascii="Times New Roman" w:hAnsi="Times New Roman"/>
                <w:sz w:val="24"/>
                <w:szCs w:val="24"/>
              </w:rPr>
            </w:pPr>
            <w:r>
              <w:rPr>
                <w:rFonts w:ascii="Times New Roman" w:hAnsi="Times New Roman"/>
                <w:sz w:val="24"/>
                <w:szCs w:val="24"/>
              </w:rPr>
              <w:t>МО Ачинского с/с</w:t>
            </w:r>
          </w:p>
        </w:tc>
        <w:tc>
          <w:tcPr>
            <w:tcW w:w="3827" w:type="dxa"/>
            <w:gridSpan w:val="2"/>
          </w:tcPr>
          <w:p w14:paraId="7D91E100"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14:paraId="6071B110" w14:textId="77777777"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25</w:t>
            </w:r>
          </w:p>
        </w:tc>
      </w:tr>
      <w:tr w:rsidR="00C80427" w14:paraId="30DFAE8B" w14:textId="77777777" w:rsidTr="008C60C5">
        <w:tc>
          <w:tcPr>
            <w:tcW w:w="3794" w:type="dxa"/>
            <w:gridSpan w:val="2"/>
          </w:tcPr>
          <w:p w14:paraId="6D115C48" w14:textId="77777777" w:rsidR="00C80427" w:rsidRDefault="00C80427" w:rsidP="00C80427">
            <w:pPr>
              <w:rPr>
                <w:rFonts w:ascii="Times New Roman" w:hAnsi="Times New Roman"/>
                <w:sz w:val="24"/>
                <w:szCs w:val="24"/>
              </w:rPr>
            </w:pPr>
            <w:r>
              <w:rPr>
                <w:rFonts w:ascii="Times New Roman" w:hAnsi="Times New Roman"/>
                <w:sz w:val="24"/>
                <w:szCs w:val="24"/>
              </w:rPr>
              <w:t>МО Байкальского с/с</w:t>
            </w:r>
          </w:p>
        </w:tc>
        <w:tc>
          <w:tcPr>
            <w:tcW w:w="3827" w:type="dxa"/>
            <w:gridSpan w:val="2"/>
          </w:tcPr>
          <w:p w14:paraId="4E0E36A8"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14:paraId="1253B8A8" w14:textId="77777777"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22</w:t>
            </w:r>
          </w:p>
        </w:tc>
      </w:tr>
      <w:tr w:rsidR="00C80427" w14:paraId="19E65AC2" w14:textId="77777777" w:rsidTr="008C60C5">
        <w:tc>
          <w:tcPr>
            <w:tcW w:w="3794" w:type="dxa"/>
            <w:gridSpan w:val="2"/>
          </w:tcPr>
          <w:p w14:paraId="1037D61A"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Баратаевского</w:t>
            </w:r>
            <w:proofErr w:type="spellEnd"/>
            <w:r>
              <w:rPr>
                <w:rFonts w:ascii="Times New Roman" w:hAnsi="Times New Roman"/>
                <w:sz w:val="24"/>
                <w:szCs w:val="24"/>
              </w:rPr>
              <w:t xml:space="preserve"> с/с</w:t>
            </w:r>
          </w:p>
        </w:tc>
        <w:tc>
          <w:tcPr>
            <w:tcW w:w="3827" w:type="dxa"/>
            <w:gridSpan w:val="2"/>
          </w:tcPr>
          <w:p w14:paraId="491D617C"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2 (дошкольная группа)</w:t>
            </w:r>
          </w:p>
        </w:tc>
        <w:tc>
          <w:tcPr>
            <w:tcW w:w="2552" w:type="dxa"/>
            <w:gridSpan w:val="2"/>
          </w:tcPr>
          <w:p w14:paraId="0731BB2D" w14:textId="77777777"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30</w:t>
            </w:r>
          </w:p>
        </w:tc>
      </w:tr>
      <w:tr w:rsidR="00C80427" w14:paraId="295A1B13" w14:textId="77777777" w:rsidTr="008C60C5">
        <w:tc>
          <w:tcPr>
            <w:tcW w:w="3794" w:type="dxa"/>
            <w:gridSpan w:val="2"/>
          </w:tcPr>
          <w:p w14:paraId="35347ACD" w14:textId="77777777" w:rsidR="00C80427" w:rsidRDefault="00C80427" w:rsidP="00C80427">
            <w:pPr>
              <w:rPr>
                <w:rFonts w:ascii="Times New Roman" w:hAnsi="Times New Roman"/>
                <w:sz w:val="24"/>
                <w:szCs w:val="24"/>
              </w:rPr>
            </w:pPr>
            <w:r>
              <w:rPr>
                <w:rFonts w:ascii="Times New Roman" w:hAnsi="Times New Roman"/>
                <w:sz w:val="24"/>
                <w:szCs w:val="24"/>
              </w:rPr>
              <w:t>МО Боровского с/с</w:t>
            </w:r>
          </w:p>
        </w:tc>
        <w:tc>
          <w:tcPr>
            <w:tcW w:w="3827" w:type="dxa"/>
            <w:gridSpan w:val="2"/>
          </w:tcPr>
          <w:p w14:paraId="3957D866" w14:textId="77777777" w:rsidR="00C80427" w:rsidRPr="00C80427" w:rsidRDefault="00C80427" w:rsidP="00A06476">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r w:rsidR="00A06476">
              <w:rPr>
                <w:rFonts w:ascii="Times New Roman" w:hAnsi="Times New Roman" w:cs="Times New Roman"/>
                <w:color w:val="000000"/>
                <w:sz w:val="24"/>
                <w:szCs w:val="24"/>
              </w:rPr>
              <w:t>)</w:t>
            </w:r>
          </w:p>
        </w:tc>
        <w:tc>
          <w:tcPr>
            <w:tcW w:w="2552" w:type="dxa"/>
            <w:gridSpan w:val="2"/>
          </w:tcPr>
          <w:p w14:paraId="7A15974B" w14:textId="77777777"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r>
      <w:tr w:rsidR="00C80427" w14:paraId="212EA75F" w14:textId="77777777" w:rsidTr="008C60C5">
        <w:tc>
          <w:tcPr>
            <w:tcW w:w="3794" w:type="dxa"/>
            <w:gridSpan w:val="2"/>
          </w:tcPr>
          <w:p w14:paraId="00CD6114"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Варламовского</w:t>
            </w:r>
            <w:proofErr w:type="spellEnd"/>
            <w:r>
              <w:rPr>
                <w:rFonts w:ascii="Times New Roman" w:hAnsi="Times New Roman"/>
                <w:sz w:val="24"/>
                <w:szCs w:val="24"/>
              </w:rPr>
              <w:t xml:space="preserve"> с/с</w:t>
            </w:r>
          </w:p>
        </w:tc>
        <w:tc>
          <w:tcPr>
            <w:tcW w:w="3827" w:type="dxa"/>
            <w:gridSpan w:val="2"/>
          </w:tcPr>
          <w:p w14:paraId="6211E014" w14:textId="77777777" w:rsidR="00C80427" w:rsidRPr="00C80427" w:rsidRDefault="00A06476" w:rsidP="00A06476">
            <w:pPr>
              <w:jc w:val="center"/>
              <w:rPr>
                <w:rFonts w:ascii="Times New Roman" w:hAnsi="Times New Roman" w:cs="Times New Roman"/>
                <w:sz w:val="24"/>
                <w:szCs w:val="24"/>
              </w:rPr>
            </w:pPr>
            <w:r>
              <w:rPr>
                <w:rFonts w:ascii="Times New Roman" w:hAnsi="Times New Roman" w:cs="Times New Roman"/>
                <w:color w:val="000000"/>
                <w:sz w:val="24"/>
                <w:szCs w:val="24"/>
              </w:rPr>
              <w:t>1(дошкольная группа</w:t>
            </w:r>
            <w:r w:rsidR="00C80427" w:rsidRPr="00C80427">
              <w:rPr>
                <w:rFonts w:ascii="Times New Roman" w:hAnsi="Times New Roman" w:cs="Times New Roman"/>
                <w:color w:val="000000"/>
                <w:sz w:val="24"/>
                <w:szCs w:val="24"/>
              </w:rPr>
              <w:t>)</w:t>
            </w:r>
          </w:p>
        </w:tc>
        <w:tc>
          <w:tcPr>
            <w:tcW w:w="2552" w:type="dxa"/>
            <w:gridSpan w:val="2"/>
          </w:tcPr>
          <w:p w14:paraId="62CE58B9" w14:textId="77777777"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C80427" w14:paraId="4243A8FA" w14:textId="77777777" w:rsidTr="008C60C5">
        <w:tc>
          <w:tcPr>
            <w:tcW w:w="3794" w:type="dxa"/>
            <w:gridSpan w:val="2"/>
          </w:tcPr>
          <w:p w14:paraId="15D7AC26"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Дивинского</w:t>
            </w:r>
            <w:proofErr w:type="spellEnd"/>
            <w:r>
              <w:rPr>
                <w:rFonts w:ascii="Times New Roman" w:hAnsi="Times New Roman"/>
                <w:sz w:val="24"/>
                <w:szCs w:val="24"/>
              </w:rPr>
              <w:t xml:space="preserve"> с/с</w:t>
            </w:r>
          </w:p>
        </w:tc>
        <w:tc>
          <w:tcPr>
            <w:tcW w:w="3827" w:type="dxa"/>
            <w:gridSpan w:val="2"/>
          </w:tcPr>
          <w:p w14:paraId="0DF3EFF8"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2(дошкольная группа)</w:t>
            </w:r>
          </w:p>
        </w:tc>
        <w:tc>
          <w:tcPr>
            <w:tcW w:w="2552" w:type="dxa"/>
            <w:gridSpan w:val="2"/>
          </w:tcPr>
          <w:p w14:paraId="6249BF7A" w14:textId="77777777"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C80427" w14:paraId="55F9A68D" w14:textId="77777777" w:rsidTr="008C60C5">
        <w:tc>
          <w:tcPr>
            <w:tcW w:w="3794" w:type="dxa"/>
            <w:gridSpan w:val="2"/>
          </w:tcPr>
          <w:p w14:paraId="38B649C0"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Егоровского</w:t>
            </w:r>
            <w:proofErr w:type="spellEnd"/>
            <w:r>
              <w:rPr>
                <w:rFonts w:ascii="Times New Roman" w:hAnsi="Times New Roman"/>
                <w:sz w:val="24"/>
                <w:szCs w:val="24"/>
              </w:rPr>
              <w:t xml:space="preserve"> с/с</w:t>
            </w:r>
          </w:p>
        </w:tc>
        <w:tc>
          <w:tcPr>
            <w:tcW w:w="3827" w:type="dxa"/>
            <w:gridSpan w:val="2"/>
          </w:tcPr>
          <w:p w14:paraId="443816CD" w14:textId="77777777" w:rsidR="00C80427" w:rsidRPr="00C80427" w:rsidRDefault="00A06476" w:rsidP="00A06476">
            <w:pPr>
              <w:jc w:val="center"/>
              <w:rPr>
                <w:rFonts w:ascii="Times New Roman" w:hAnsi="Times New Roman" w:cs="Times New Roman"/>
                <w:sz w:val="24"/>
                <w:szCs w:val="24"/>
              </w:rPr>
            </w:pPr>
            <w:r>
              <w:rPr>
                <w:rFonts w:ascii="Times New Roman" w:hAnsi="Times New Roman" w:cs="Times New Roman"/>
                <w:color w:val="000000"/>
                <w:sz w:val="24"/>
                <w:szCs w:val="24"/>
              </w:rPr>
              <w:t xml:space="preserve">1 (дошкольная группа) </w:t>
            </w:r>
          </w:p>
        </w:tc>
        <w:tc>
          <w:tcPr>
            <w:tcW w:w="2552" w:type="dxa"/>
            <w:gridSpan w:val="2"/>
          </w:tcPr>
          <w:p w14:paraId="36CF9E53" w14:textId="77777777"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C80427" w14:paraId="52922E92" w14:textId="77777777" w:rsidTr="008C60C5">
        <w:tc>
          <w:tcPr>
            <w:tcW w:w="3794" w:type="dxa"/>
            <w:gridSpan w:val="2"/>
          </w:tcPr>
          <w:p w14:paraId="6577453D"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Зудовского</w:t>
            </w:r>
            <w:proofErr w:type="spellEnd"/>
            <w:r>
              <w:rPr>
                <w:rFonts w:ascii="Times New Roman" w:hAnsi="Times New Roman"/>
                <w:sz w:val="24"/>
                <w:szCs w:val="24"/>
              </w:rPr>
              <w:t xml:space="preserve"> с/с</w:t>
            </w:r>
          </w:p>
        </w:tc>
        <w:tc>
          <w:tcPr>
            <w:tcW w:w="3827" w:type="dxa"/>
            <w:gridSpan w:val="2"/>
          </w:tcPr>
          <w:p w14:paraId="2BA82315"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14:paraId="6C56A203" w14:textId="77777777"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C80427" w14:paraId="2371F8D8" w14:textId="77777777" w:rsidTr="008C60C5">
        <w:tc>
          <w:tcPr>
            <w:tcW w:w="3794" w:type="dxa"/>
            <w:gridSpan w:val="2"/>
          </w:tcPr>
          <w:p w14:paraId="4D117D04"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Карасевского</w:t>
            </w:r>
            <w:proofErr w:type="spellEnd"/>
            <w:r>
              <w:rPr>
                <w:rFonts w:ascii="Times New Roman" w:hAnsi="Times New Roman"/>
                <w:sz w:val="24"/>
                <w:szCs w:val="24"/>
              </w:rPr>
              <w:t xml:space="preserve"> с/с</w:t>
            </w:r>
          </w:p>
        </w:tc>
        <w:tc>
          <w:tcPr>
            <w:tcW w:w="3827" w:type="dxa"/>
            <w:gridSpan w:val="2"/>
          </w:tcPr>
          <w:p w14:paraId="32F5E476"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14:paraId="1E4A4CD3" w14:textId="77777777" w:rsidR="00C80427" w:rsidRPr="00C80427" w:rsidRDefault="00A06476" w:rsidP="00C804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C80427" w14:paraId="079F4C69" w14:textId="77777777" w:rsidTr="008C60C5">
        <w:tc>
          <w:tcPr>
            <w:tcW w:w="3794" w:type="dxa"/>
            <w:gridSpan w:val="2"/>
          </w:tcPr>
          <w:p w14:paraId="6664472A"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Корниловского</w:t>
            </w:r>
            <w:proofErr w:type="spellEnd"/>
            <w:r>
              <w:rPr>
                <w:rFonts w:ascii="Times New Roman" w:hAnsi="Times New Roman"/>
                <w:sz w:val="24"/>
                <w:szCs w:val="24"/>
              </w:rPr>
              <w:t xml:space="preserve"> с/с</w:t>
            </w:r>
          </w:p>
        </w:tc>
        <w:tc>
          <w:tcPr>
            <w:tcW w:w="3827" w:type="dxa"/>
            <w:gridSpan w:val="2"/>
          </w:tcPr>
          <w:p w14:paraId="300B0826"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14:paraId="3244773E" w14:textId="77777777" w:rsidR="00C80427" w:rsidRPr="00C80427" w:rsidRDefault="00A06476" w:rsidP="00A06476">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C80427" w14:paraId="3DFABC58" w14:textId="77777777" w:rsidTr="008C60C5">
        <w:tc>
          <w:tcPr>
            <w:tcW w:w="3794" w:type="dxa"/>
            <w:gridSpan w:val="2"/>
          </w:tcPr>
          <w:p w14:paraId="0543052E"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Кунчурукского</w:t>
            </w:r>
            <w:proofErr w:type="spellEnd"/>
            <w:r>
              <w:rPr>
                <w:rFonts w:ascii="Times New Roman" w:hAnsi="Times New Roman"/>
                <w:sz w:val="24"/>
                <w:szCs w:val="24"/>
              </w:rPr>
              <w:t xml:space="preserve"> с/с</w:t>
            </w:r>
          </w:p>
        </w:tc>
        <w:tc>
          <w:tcPr>
            <w:tcW w:w="3827" w:type="dxa"/>
            <w:gridSpan w:val="2"/>
          </w:tcPr>
          <w:p w14:paraId="772A6F8D" w14:textId="77777777" w:rsidR="00C80427" w:rsidRPr="00C80427" w:rsidRDefault="00C80427" w:rsidP="00A06476">
            <w:pPr>
              <w:jc w:val="center"/>
              <w:rPr>
                <w:rFonts w:ascii="Times New Roman" w:hAnsi="Times New Roman" w:cs="Times New Roman"/>
                <w:sz w:val="24"/>
                <w:szCs w:val="24"/>
              </w:rPr>
            </w:pPr>
            <w:r w:rsidRPr="00C80427">
              <w:rPr>
                <w:rFonts w:ascii="Times New Roman" w:hAnsi="Times New Roman" w:cs="Times New Roman"/>
                <w:color w:val="000000"/>
                <w:sz w:val="24"/>
                <w:szCs w:val="24"/>
              </w:rPr>
              <w:t xml:space="preserve">1 </w:t>
            </w:r>
            <w:r w:rsidR="00A06476" w:rsidRPr="00C80427">
              <w:rPr>
                <w:rFonts w:ascii="Times New Roman" w:hAnsi="Times New Roman" w:cs="Times New Roman"/>
                <w:color w:val="000000"/>
                <w:sz w:val="24"/>
                <w:szCs w:val="24"/>
              </w:rPr>
              <w:t>(дошкольная группа)</w:t>
            </w:r>
          </w:p>
        </w:tc>
        <w:tc>
          <w:tcPr>
            <w:tcW w:w="2552" w:type="dxa"/>
            <w:gridSpan w:val="2"/>
          </w:tcPr>
          <w:p w14:paraId="32067D1E" w14:textId="77777777" w:rsidR="00C80427" w:rsidRPr="00C80427" w:rsidRDefault="00C80427" w:rsidP="00A06476">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r w:rsidR="00A06476">
              <w:rPr>
                <w:rFonts w:ascii="Times New Roman" w:hAnsi="Times New Roman" w:cs="Times New Roman"/>
                <w:color w:val="000000"/>
                <w:sz w:val="24"/>
                <w:szCs w:val="24"/>
              </w:rPr>
              <w:t>1</w:t>
            </w:r>
          </w:p>
        </w:tc>
      </w:tr>
      <w:tr w:rsidR="00C80427" w14:paraId="0EE2F26F" w14:textId="77777777" w:rsidTr="008C60C5">
        <w:tc>
          <w:tcPr>
            <w:tcW w:w="3794" w:type="dxa"/>
            <w:gridSpan w:val="2"/>
          </w:tcPr>
          <w:p w14:paraId="57184AA4"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Новобибеевского</w:t>
            </w:r>
            <w:proofErr w:type="spellEnd"/>
            <w:r>
              <w:rPr>
                <w:rFonts w:ascii="Times New Roman" w:hAnsi="Times New Roman"/>
                <w:sz w:val="24"/>
                <w:szCs w:val="24"/>
              </w:rPr>
              <w:t xml:space="preserve"> с/с</w:t>
            </w:r>
          </w:p>
        </w:tc>
        <w:tc>
          <w:tcPr>
            <w:tcW w:w="3827" w:type="dxa"/>
            <w:gridSpan w:val="2"/>
          </w:tcPr>
          <w:p w14:paraId="59F46B24"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14:paraId="10BF1DB2" w14:textId="77777777"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25</w:t>
            </w:r>
          </w:p>
        </w:tc>
      </w:tr>
      <w:tr w:rsidR="00C80427" w14:paraId="5FCA72D8" w14:textId="77777777" w:rsidTr="008C60C5">
        <w:tc>
          <w:tcPr>
            <w:tcW w:w="3794" w:type="dxa"/>
            <w:gridSpan w:val="2"/>
          </w:tcPr>
          <w:p w14:paraId="337B4BB7"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Ояшинского</w:t>
            </w:r>
            <w:proofErr w:type="spellEnd"/>
            <w:r>
              <w:rPr>
                <w:rFonts w:ascii="Times New Roman" w:hAnsi="Times New Roman"/>
                <w:sz w:val="24"/>
                <w:szCs w:val="24"/>
              </w:rPr>
              <w:t xml:space="preserve"> с/с</w:t>
            </w:r>
          </w:p>
        </w:tc>
        <w:tc>
          <w:tcPr>
            <w:tcW w:w="3827" w:type="dxa"/>
            <w:gridSpan w:val="2"/>
          </w:tcPr>
          <w:p w14:paraId="1C147896"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14:paraId="5862C272" w14:textId="77777777" w:rsidR="00C80427" w:rsidRPr="00C80427" w:rsidRDefault="00C80427" w:rsidP="00A06476">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r w:rsidR="00A06476">
              <w:rPr>
                <w:rFonts w:ascii="Times New Roman" w:hAnsi="Times New Roman" w:cs="Times New Roman"/>
                <w:color w:val="000000"/>
                <w:sz w:val="24"/>
                <w:szCs w:val="24"/>
              </w:rPr>
              <w:t>5</w:t>
            </w:r>
          </w:p>
        </w:tc>
      </w:tr>
      <w:tr w:rsidR="00C80427" w14:paraId="75FBF2F0" w14:textId="77777777" w:rsidTr="008C60C5">
        <w:tc>
          <w:tcPr>
            <w:tcW w:w="3794" w:type="dxa"/>
            <w:gridSpan w:val="2"/>
          </w:tcPr>
          <w:p w14:paraId="74A4A3BB" w14:textId="77777777" w:rsidR="00C80427" w:rsidRDefault="00C80427" w:rsidP="00C80427">
            <w:pPr>
              <w:rPr>
                <w:rFonts w:ascii="Times New Roman" w:hAnsi="Times New Roman"/>
                <w:sz w:val="24"/>
                <w:szCs w:val="24"/>
              </w:rPr>
            </w:pPr>
            <w:r>
              <w:rPr>
                <w:rFonts w:ascii="Times New Roman" w:hAnsi="Times New Roman"/>
                <w:sz w:val="24"/>
                <w:szCs w:val="24"/>
              </w:rPr>
              <w:t xml:space="preserve">МО </w:t>
            </w:r>
            <w:proofErr w:type="spellStart"/>
            <w:r>
              <w:rPr>
                <w:rFonts w:ascii="Times New Roman" w:hAnsi="Times New Roman"/>
                <w:sz w:val="24"/>
                <w:szCs w:val="24"/>
              </w:rPr>
              <w:t>Светлополянского</w:t>
            </w:r>
            <w:proofErr w:type="spellEnd"/>
            <w:r>
              <w:rPr>
                <w:rFonts w:ascii="Times New Roman" w:hAnsi="Times New Roman"/>
                <w:sz w:val="24"/>
                <w:szCs w:val="24"/>
              </w:rPr>
              <w:t xml:space="preserve"> с/с</w:t>
            </w:r>
          </w:p>
        </w:tc>
        <w:tc>
          <w:tcPr>
            <w:tcW w:w="3827" w:type="dxa"/>
            <w:gridSpan w:val="2"/>
          </w:tcPr>
          <w:p w14:paraId="6B2A1FE9" w14:textId="77777777" w:rsidR="00C80427" w:rsidRPr="00C80427" w:rsidRDefault="00C80427" w:rsidP="00C80427">
            <w:pPr>
              <w:jc w:val="center"/>
              <w:rPr>
                <w:rFonts w:ascii="Times New Roman" w:hAnsi="Times New Roman" w:cs="Times New Roman"/>
                <w:sz w:val="24"/>
                <w:szCs w:val="24"/>
              </w:rPr>
            </w:pPr>
            <w:r w:rsidRPr="00C80427">
              <w:rPr>
                <w:rFonts w:ascii="Times New Roman" w:hAnsi="Times New Roman" w:cs="Times New Roman"/>
                <w:color w:val="000000"/>
                <w:sz w:val="24"/>
                <w:szCs w:val="24"/>
              </w:rPr>
              <w:t>1 (дошкольная группа)</w:t>
            </w:r>
          </w:p>
        </w:tc>
        <w:tc>
          <w:tcPr>
            <w:tcW w:w="2552" w:type="dxa"/>
            <w:gridSpan w:val="2"/>
          </w:tcPr>
          <w:p w14:paraId="4A172BE6" w14:textId="77777777" w:rsidR="00C80427" w:rsidRPr="00C80427" w:rsidRDefault="00C80427" w:rsidP="00C80427">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21</w:t>
            </w:r>
          </w:p>
        </w:tc>
      </w:tr>
      <w:tr w:rsidR="00F44480" w14:paraId="72D3ED74" w14:textId="77777777" w:rsidTr="008C60C5">
        <w:tc>
          <w:tcPr>
            <w:tcW w:w="10173" w:type="dxa"/>
            <w:gridSpan w:val="6"/>
          </w:tcPr>
          <w:p w14:paraId="5DA3DFF7" w14:textId="77777777" w:rsidR="00F44480" w:rsidRDefault="00F44480" w:rsidP="00F44480">
            <w:pPr>
              <w:jc w:val="center"/>
              <w:rPr>
                <w:rFonts w:ascii="Times New Roman" w:hAnsi="Times New Roman" w:cs="Times New Roman"/>
                <w:b/>
                <w:sz w:val="28"/>
                <w:szCs w:val="28"/>
              </w:rPr>
            </w:pPr>
            <w:r>
              <w:rPr>
                <w:rFonts w:ascii="Times New Roman" w:hAnsi="Times New Roman" w:cs="Times New Roman"/>
                <w:b/>
                <w:sz w:val="28"/>
                <w:szCs w:val="28"/>
              </w:rPr>
              <w:t>Общее образование</w:t>
            </w:r>
          </w:p>
        </w:tc>
      </w:tr>
      <w:tr w:rsidR="001C30D0" w14:paraId="24F7A87C" w14:textId="77777777" w:rsidTr="008C60C5">
        <w:tc>
          <w:tcPr>
            <w:tcW w:w="2943" w:type="dxa"/>
            <w:vAlign w:val="center"/>
          </w:tcPr>
          <w:p w14:paraId="47497C77" w14:textId="77777777"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552" w:type="dxa"/>
            <w:gridSpan w:val="2"/>
            <w:vAlign w:val="center"/>
          </w:tcPr>
          <w:p w14:paraId="6938CED9" w14:textId="77777777"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Количество общ</w:t>
            </w:r>
            <w:r w:rsidR="008C60C5">
              <w:rPr>
                <w:rFonts w:ascii="Times New Roman" w:eastAsia="Times New Roman" w:hAnsi="Times New Roman"/>
                <w:color w:val="000000"/>
                <w:sz w:val="24"/>
                <w:szCs w:val="24"/>
                <w:lang w:eastAsia="ru-RU"/>
              </w:rPr>
              <w:t>еобразовательных учреждений, единиц</w:t>
            </w:r>
          </w:p>
        </w:tc>
        <w:tc>
          <w:tcPr>
            <w:tcW w:w="2268" w:type="dxa"/>
            <w:gridSpan w:val="2"/>
          </w:tcPr>
          <w:p w14:paraId="43645112" w14:textId="77777777"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Средняя наполняемость классов</w:t>
            </w:r>
            <w:r w:rsidR="008C60C5">
              <w:rPr>
                <w:rFonts w:ascii="Times New Roman" w:eastAsia="Times New Roman" w:hAnsi="Times New Roman"/>
                <w:color w:val="000000"/>
                <w:sz w:val="24"/>
                <w:szCs w:val="24"/>
                <w:lang w:eastAsia="ru-RU"/>
              </w:rPr>
              <w:t>, человек</w:t>
            </w:r>
          </w:p>
        </w:tc>
        <w:tc>
          <w:tcPr>
            <w:tcW w:w="2410" w:type="dxa"/>
            <w:vAlign w:val="center"/>
          </w:tcPr>
          <w:p w14:paraId="7A86EB23" w14:textId="77777777" w:rsidR="001C30D0" w:rsidRPr="001C30D0" w:rsidRDefault="001C30D0" w:rsidP="008C60C5">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Количество мест в учреждени</w:t>
            </w:r>
            <w:r w:rsidR="008C60C5">
              <w:rPr>
                <w:rFonts w:ascii="Times New Roman" w:eastAsia="Times New Roman" w:hAnsi="Times New Roman"/>
                <w:color w:val="000000"/>
                <w:sz w:val="24"/>
                <w:szCs w:val="24"/>
                <w:lang w:eastAsia="ru-RU"/>
              </w:rPr>
              <w:t>ях, мест</w:t>
            </w:r>
          </w:p>
        </w:tc>
      </w:tr>
      <w:tr w:rsidR="00FA6E1D" w14:paraId="4F9E955F" w14:textId="77777777" w:rsidTr="00C80427">
        <w:tc>
          <w:tcPr>
            <w:tcW w:w="2943" w:type="dxa"/>
          </w:tcPr>
          <w:p w14:paraId="4C075FCF" w14:textId="77777777" w:rsidR="00FA6E1D" w:rsidRPr="00C80427" w:rsidRDefault="00FA6E1D" w:rsidP="00FA6E1D">
            <w:pPr>
              <w:rPr>
                <w:rFonts w:ascii="Times New Roman" w:hAnsi="Times New Roman" w:cs="Times New Roman"/>
                <w:sz w:val="24"/>
                <w:szCs w:val="24"/>
              </w:rPr>
            </w:pPr>
            <w:proofErr w:type="spellStart"/>
            <w:r w:rsidRPr="00C80427">
              <w:rPr>
                <w:rFonts w:ascii="Times New Roman" w:hAnsi="Times New Roman" w:cs="Times New Roman"/>
                <w:sz w:val="24"/>
                <w:szCs w:val="24"/>
              </w:rPr>
              <w:t>г.Болотное</w:t>
            </w:r>
            <w:proofErr w:type="spellEnd"/>
          </w:p>
        </w:tc>
        <w:tc>
          <w:tcPr>
            <w:tcW w:w="2552" w:type="dxa"/>
            <w:gridSpan w:val="2"/>
            <w:vAlign w:val="center"/>
          </w:tcPr>
          <w:p w14:paraId="51F35BF8"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5</w:t>
            </w:r>
          </w:p>
        </w:tc>
        <w:tc>
          <w:tcPr>
            <w:tcW w:w="2268" w:type="dxa"/>
            <w:gridSpan w:val="2"/>
          </w:tcPr>
          <w:p w14:paraId="001C15C9"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22,8</w:t>
            </w:r>
          </w:p>
        </w:tc>
        <w:tc>
          <w:tcPr>
            <w:tcW w:w="2410" w:type="dxa"/>
            <w:vAlign w:val="center"/>
          </w:tcPr>
          <w:p w14:paraId="507C6795"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1171</w:t>
            </w:r>
          </w:p>
        </w:tc>
      </w:tr>
      <w:tr w:rsidR="00FA6E1D" w14:paraId="618AADEF" w14:textId="77777777" w:rsidTr="00C80427">
        <w:tc>
          <w:tcPr>
            <w:tcW w:w="2943" w:type="dxa"/>
          </w:tcPr>
          <w:p w14:paraId="11D5485D"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МО Ачинского с/с</w:t>
            </w:r>
          </w:p>
        </w:tc>
        <w:tc>
          <w:tcPr>
            <w:tcW w:w="2552" w:type="dxa"/>
            <w:gridSpan w:val="2"/>
            <w:vAlign w:val="center"/>
          </w:tcPr>
          <w:p w14:paraId="3E45CC03"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14:paraId="16B059B9"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5,9</w:t>
            </w:r>
          </w:p>
        </w:tc>
        <w:tc>
          <w:tcPr>
            <w:tcW w:w="2410" w:type="dxa"/>
            <w:vAlign w:val="center"/>
          </w:tcPr>
          <w:p w14:paraId="066EBE64"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w:t>
            </w:r>
          </w:p>
        </w:tc>
      </w:tr>
      <w:tr w:rsidR="00FA6E1D" w14:paraId="365C1B8A" w14:textId="77777777" w:rsidTr="00C80427">
        <w:tc>
          <w:tcPr>
            <w:tcW w:w="2943" w:type="dxa"/>
          </w:tcPr>
          <w:p w14:paraId="203F9F17"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МО Байкальского с/с</w:t>
            </w:r>
          </w:p>
        </w:tc>
        <w:tc>
          <w:tcPr>
            <w:tcW w:w="2552" w:type="dxa"/>
            <w:gridSpan w:val="2"/>
            <w:vAlign w:val="center"/>
          </w:tcPr>
          <w:p w14:paraId="43C6F319"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14:paraId="4268D355"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4,2</w:t>
            </w:r>
          </w:p>
        </w:tc>
        <w:tc>
          <w:tcPr>
            <w:tcW w:w="2410" w:type="dxa"/>
            <w:vAlign w:val="center"/>
          </w:tcPr>
          <w:p w14:paraId="4A804822"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157</w:t>
            </w:r>
          </w:p>
        </w:tc>
      </w:tr>
      <w:tr w:rsidR="00FA6E1D" w14:paraId="295AE4C3" w14:textId="77777777" w:rsidTr="00C80427">
        <w:tc>
          <w:tcPr>
            <w:tcW w:w="2943" w:type="dxa"/>
          </w:tcPr>
          <w:p w14:paraId="06995926"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Баратаевского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43FDBC61"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14:paraId="7830AA34"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5,9</w:t>
            </w:r>
          </w:p>
        </w:tc>
        <w:tc>
          <w:tcPr>
            <w:tcW w:w="2410" w:type="dxa"/>
            <w:vAlign w:val="center"/>
          </w:tcPr>
          <w:p w14:paraId="7DFE8C57"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w:t>
            </w:r>
          </w:p>
        </w:tc>
      </w:tr>
      <w:tr w:rsidR="00FA6E1D" w14:paraId="3A01E852" w14:textId="77777777" w:rsidTr="00C80427">
        <w:tc>
          <w:tcPr>
            <w:tcW w:w="2943" w:type="dxa"/>
          </w:tcPr>
          <w:p w14:paraId="1F06C9C2"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МО Боровского с/с</w:t>
            </w:r>
          </w:p>
        </w:tc>
        <w:tc>
          <w:tcPr>
            <w:tcW w:w="2552" w:type="dxa"/>
            <w:gridSpan w:val="2"/>
            <w:vAlign w:val="center"/>
          </w:tcPr>
          <w:p w14:paraId="6276E4CD"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14:paraId="063477B3"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4,2</w:t>
            </w:r>
          </w:p>
        </w:tc>
        <w:tc>
          <w:tcPr>
            <w:tcW w:w="2410" w:type="dxa"/>
            <w:vAlign w:val="center"/>
          </w:tcPr>
          <w:p w14:paraId="25E0BEBC"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w:t>
            </w:r>
          </w:p>
        </w:tc>
      </w:tr>
      <w:tr w:rsidR="00FA6E1D" w14:paraId="744A6204" w14:textId="77777777" w:rsidTr="00C80427">
        <w:tc>
          <w:tcPr>
            <w:tcW w:w="2943" w:type="dxa"/>
          </w:tcPr>
          <w:p w14:paraId="763A6A34"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Варламовского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3A09339E"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14:paraId="0E0E0F71"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5,6</w:t>
            </w:r>
          </w:p>
        </w:tc>
        <w:tc>
          <w:tcPr>
            <w:tcW w:w="2410" w:type="dxa"/>
            <w:vAlign w:val="center"/>
          </w:tcPr>
          <w:p w14:paraId="4C7309C3"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r>
      <w:tr w:rsidR="00FA6E1D" w14:paraId="6BF6FA2D" w14:textId="77777777" w:rsidTr="00C80427">
        <w:tc>
          <w:tcPr>
            <w:tcW w:w="2943" w:type="dxa"/>
          </w:tcPr>
          <w:p w14:paraId="649F2E09"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Дивинского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49B5EF67"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14:paraId="63AE1DFA"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6,6</w:t>
            </w:r>
          </w:p>
        </w:tc>
        <w:tc>
          <w:tcPr>
            <w:tcW w:w="2410" w:type="dxa"/>
            <w:vAlign w:val="center"/>
          </w:tcPr>
          <w:p w14:paraId="29C0FEAD"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w:t>
            </w:r>
          </w:p>
        </w:tc>
      </w:tr>
      <w:tr w:rsidR="00FA6E1D" w14:paraId="24EC2BB0" w14:textId="77777777" w:rsidTr="00C80427">
        <w:tc>
          <w:tcPr>
            <w:tcW w:w="2943" w:type="dxa"/>
          </w:tcPr>
          <w:p w14:paraId="7CE88D8D"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Егоровского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008B4826"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14:paraId="7A5B78E6"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6,8</w:t>
            </w:r>
          </w:p>
        </w:tc>
        <w:tc>
          <w:tcPr>
            <w:tcW w:w="2410" w:type="dxa"/>
            <w:vAlign w:val="center"/>
          </w:tcPr>
          <w:p w14:paraId="2239F802"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r>
      <w:tr w:rsidR="00FA6E1D" w14:paraId="1CE880D3" w14:textId="77777777" w:rsidTr="00C80427">
        <w:tc>
          <w:tcPr>
            <w:tcW w:w="2943" w:type="dxa"/>
          </w:tcPr>
          <w:p w14:paraId="1354B2F1"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Зудовского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33617D47"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14:paraId="3E0FC956"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4,6</w:t>
            </w:r>
          </w:p>
        </w:tc>
        <w:tc>
          <w:tcPr>
            <w:tcW w:w="2410" w:type="dxa"/>
            <w:vAlign w:val="center"/>
          </w:tcPr>
          <w:p w14:paraId="7EABB916"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r>
      <w:tr w:rsidR="00FA6E1D" w14:paraId="04BAA881" w14:textId="77777777" w:rsidTr="00C80427">
        <w:tc>
          <w:tcPr>
            <w:tcW w:w="2943" w:type="dxa"/>
          </w:tcPr>
          <w:p w14:paraId="1EA2CDA2"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Карасевского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66B7956B"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14:paraId="2BEC1459"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4,6</w:t>
            </w:r>
          </w:p>
        </w:tc>
        <w:tc>
          <w:tcPr>
            <w:tcW w:w="2410" w:type="dxa"/>
            <w:vAlign w:val="center"/>
          </w:tcPr>
          <w:p w14:paraId="1AD55215"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w:t>
            </w:r>
          </w:p>
        </w:tc>
      </w:tr>
      <w:tr w:rsidR="00FA6E1D" w14:paraId="62099A43" w14:textId="77777777" w:rsidTr="00C80427">
        <w:tc>
          <w:tcPr>
            <w:tcW w:w="2943" w:type="dxa"/>
          </w:tcPr>
          <w:p w14:paraId="07DF0B2C"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Корниловского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12BC5434"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14:paraId="5DF711BA"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4,5</w:t>
            </w:r>
          </w:p>
        </w:tc>
        <w:tc>
          <w:tcPr>
            <w:tcW w:w="2410" w:type="dxa"/>
            <w:vAlign w:val="center"/>
          </w:tcPr>
          <w:p w14:paraId="6A6FE74E"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FA6E1D" w14:paraId="217BDA5B" w14:textId="77777777" w:rsidTr="00C80427">
        <w:tc>
          <w:tcPr>
            <w:tcW w:w="2943" w:type="dxa"/>
          </w:tcPr>
          <w:p w14:paraId="256FF101"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Кунчурукского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527D8615"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14:paraId="348DC1D9"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3,1</w:t>
            </w:r>
          </w:p>
        </w:tc>
        <w:tc>
          <w:tcPr>
            <w:tcW w:w="2410" w:type="dxa"/>
            <w:vAlign w:val="center"/>
          </w:tcPr>
          <w:p w14:paraId="3D528317"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r>
      <w:tr w:rsidR="00FA6E1D" w14:paraId="16BF2B56" w14:textId="77777777" w:rsidTr="00C80427">
        <w:tc>
          <w:tcPr>
            <w:tcW w:w="2943" w:type="dxa"/>
          </w:tcPr>
          <w:p w14:paraId="27749619"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Новобибеевского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3EAF0A09"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14:paraId="5C20C3A6"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4,5</w:t>
            </w:r>
          </w:p>
        </w:tc>
        <w:tc>
          <w:tcPr>
            <w:tcW w:w="2410" w:type="dxa"/>
            <w:vAlign w:val="center"/>
          </w:tcPr>
          <w:p w14:paraId="6FFEA2F9"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w:t>
            </w:r>
          </w:p>
        </w:tc>
      </w:tr>
      <w:tr w:rsidR="00FA6E1D" w14:paraId="4320E99F" w14:textId="77777777" w:rsidTr="00C80427">
        <w:tc>
          <w:tcPr>
            <w:tcW w:w="2943" w:type="dxa"/>
          </w:tcPr>
          <w:p w14:paraId="3EEE45E7"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Ояшинского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55FC8995"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1</w:t>
            </w:r>
          </w:p>
        </w:tc>
        <w:tc>
          <w:tcPr>
            <w:tcW w:w="2268" w:type="dxa"/>
            <w:gridSpan w:val="2"/>
          </w:tcPr>
          <w:p w14:paraId="5436EABA"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8,7</w:t>
            </w:r>
          </w:p>
        </w:tc>
        <w:tc>
          <w:tcPr>
            <w:tcW w:w="2410" w:type="dxa"/>
            <w:vAlign w:val="center"/>
          </w:tcPr>
          <w:p w14:paraId="59D7B3FD"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w:t>
            </w:r>
          </w:p>
        </w:tc>
      </w:tr>
      <w:tr w:rsidR="00FA6E1D" w14:paraId="2AB05636" w14:textId="77777777" w:rsidTr="00C80427">
        <w:tc>
          <w:tcPr>
            <w:tcW w:w="2943" w:type="dxa"/>
          </w:tcPr>
          <w:p w14:paraId="60AF4423" w14:textId="77777777" w:rsidR="00FA6E1D" w:rsidRPr="00C80427" w:rsidRDefault="00FA6E1D" w:rsidP="00FA6E1D">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Светлополянского</w:t>
            </w:r>
            <w:proofErr w:type="spellEnd"/>
            <w:r w:rsidRPr="00C80427">
              <w:rPr>
                <w:rFonts w:ascii="Times New Roman" w:hAnsi="Times New Roman" w:cs="Times New Roman"/>
                <w:sz w:val="24"/>
                <w:szCs w:val="24"/>
              </w:rPr>
              <w:t xml:space="preserve"> с/с</w:t>
            </w:r>
          </w:p>
        </w:tc>
        <w:tc>
          <w:tcPr>
            <w:tcW w:w="2552" w:type="dxa"/>
            <w:gridSpan w:val="2"/>
            <w:vAlign w:val="center"/>
          </w:tcPr>
          <w:p w14:paraId="3ED5E894" w14:textId="77777777" w:rsidR="00FA6E1D" w:rsidRPr="00C80427" w:rsidRDefault="00FA6E1D" w:rsidP="00FA6E1D">
            <w:pPr>
              <w:jc w:val="center"/>
              <w:rPr>
                <w:rFonts w:ascii="Times New Roman" w:hAnsi="Times New Roman" w:cs="Times New Roman"/>
                <w:color w:val="000000"/>
                <w:sz w:val="24"/>
                <w:szCs w:val="24"/>
              </w:rPr>
            </w:pPr>
            <w:r w:rsidRPr="00C80427">
              <w:rPr>
                <w:rFonts w:ascii="Times New Roman" w:hAnsi="Times New Roman" w:cs="Times New Roman"/>
                <w:color w:val="000000"/>
                <w:sz w:val="24"/>
                <w:szCs w:val="24"/>
              </w:rPr>
              <w:t>2</w:t>
            </w:r>
          </w:p>
        </w:tc>
        <w:tc>
          <w:tcPr>
            <w:tcW w:w="2268" w:type="dxa"/>
            <w:gridSpan w:val="2"/>
          </w:tcPr>
          <w:p w14:paraId="2F4844E4" w14:textId="77777777" w:rsidR="00FA6E1D" w:rsidRPr="00C25747" w:rsidRDefault="00C25747" w:rsidP="00FA6E1D">
            <w:pPr>
              <w:jc w:val="center"/>
              <w:rPr>
                <w:rFonts w:ascii="Times New Roman" w:hAnsi="Times New Roman" w:cs="Times New Roman"/>
                <w:color w:val="000000"/>
                <w:sz w:val="24"/>
                <w:szCs w:val="24"/>
              </w:rPr>
            </w:pPr>
            <w:r w:rsidRPr="00C25747">
              <w:rPr>
                <w:rFonts w:ascii="Times New Roman" w:hAnsi="Times New Roman" w:cs="Times New Roman"/>
                <w:color w:val="000000"/>
                <w:sz w:val="24"/>
                <w:szCs w:val="24"/>
              </w:rPr>
              <w:t>7,8</w:t>
            </w:r>
          </w:p>
        </w:tc>
        <w:tc>
          <w:tcPr>
            <w:tcW w:w="2410" w:type="dxa"/>
            <w:vAlign w:val="center"/>
          </w:tcPr>
          <w:p w14:paraId="0287B17A" w14:textId="77777777" w:rsidR="00FA6E1D" w:rsidRPr="00C80427" w:rsidRDefault="00FA6E1D" w:rsidP="00FA6E1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w:t>
            </w:r>
          </w:p>
        </w:tc>
      </w:tr>
    </w:tbl>
    <w:p w14:paraId="49E814A2" w14:textId="77777777" w:rsidR="00324892" w:rsidRDefault="00324892" w:rsidP="00324892">
      <w:pPr>
        <w:rPr>
          <w:rFonts w:ascii="Times New Roman" w:hAnsi="Times New Roman" w:cs="Times New Roman"/>
          <w:b/>
          <w:sz w:val="10"/>
          <w:szCs w:val="10"/>
        </w:rPr>
      </w:pPr>
    </w:p>
    <w:p w14:paraId="676C727A" w14:textId="77777777" w:rsidR="00930462" w:rsidRDefault="00930462" w:rsidP="00324892">
      <w:pPr>
        <w:rPr>
          <w:rFonts w:ascii="Times New Roman" w:hAnsi="Times New Roman" w:cs="Times New Roman"/>
          <w:b/>
          <w:sz w:val="10"/>
          <w:szCs w:val="10"/>
        </w:rPr>
      </w:pPr>
    </w:p>
    <w:tbl>
      <w:tblPr>
        <w:tblStyle w:val="a3"/>
        <w:tblW w:w="10173" w:type="dxa"/>
        <w:tblLook w:val="04A0" w:firstRow="1" w:lastRow="0" w:firstColumn="1" w:lastColumn="0" w:noHBand="0" w:noVBand="1"/>
      </w:tblPr>
      <w:tblGrid>
        <w:gridCol w:w="2943"/>
        <w:gridCol w:w="3402"/>
        <w:gridCol w:w="3828"/>
      </w:tblGrid>
      <w:tr w:rsidR="003B6224" w14:paraId="67F164BA" w14:textId="77777777" w:rsidTr="00513276">
        <w:tc>
          <w:tcPr>
            <w:tcW w:w="10173" w:type="dxa"/>
            <w:gridSpan w:val="3"/>
          </w:tcPr>
          <w:p w14:paraId="4670942D" w14:textId="77777777" w:rsidR="003B6224" w:rsidRDefault="001C30D0" w:rsidP="003B6224">
            <w:pPr>
              <w:jc w:val="center"/>
              <w:rPr>
                <w:rFonts w:ascii="Times New Roman" w:hAnsi="Times New Roman" w:cs="Times New Roman"/>
                <w:b/>
                <w:sz w:val="28"/>
                <w:szCs w:val="28"/>
              </w:rPr>
            </w:pPr>
            <w:r>
              <w:rPr>
                <w:rFonts w:ascii="Times New Roman" w:hAnsi="Times New Roman" w:cs="Times New Roman"/>
                <w:b/>
                <w:sz w:val="28"/>
                <w:szCs w:val="28"/>
              </w:rPr>
              <w:t>Дополнительное образование</w:t>
            </w:r>
          </w:p>
        </w:tc>
      </w:tr>
      <w:tr w:rsidR="001C30D0" w14:paraId="2A17CA1A" w14:textId="77777777" w:rsidTr="00513276">
        <w:tc>
          <w:tcPr>
            <w:tcW w:w="2943" w:type="dxa"/>
          </w:tcPr>
          <w:p w14:paraId="32B2205E" w14:textId="77777777" w:rsidR="001C30D0" w:rsidRPr="001C30D0" w:rsidRDefault="001C30D0" w:rsidP="001C30D0">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3402" w:type="dxa"/>
          </w:tcPr>
          <w:p w14:paraId="76908618" w14:textId="77777777" w:rsidR="001C30D0" w:rsidRPr="001C30D0" w:rsidRDefault="001C30D0" w:rsidP="001C30D0">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 xml:space="preserve">Количество учреждений </w:t>
            </w:r>
            <w:r w:rsidR="008C60C5">
              <w:rPr>
                <w:rFonts w:ascii="Times New Roman" w:eastAsia="Times New Roman" w:hAnsi="Times New Roman"/>
                <w:color w:val="000000"/>
                <w:sz w:val="24"/>
                <w:szCs w:val="24"/>
                <w:lang w:eastAsia="ru-RU"/>
              </w:rPr>
              <w:t>дополнительного образования, единиц</w:t>
            </w:r>
          </w:p>
        </w:tc>
        <w:tc>
          <w:tcPr>
            <w:tcW w:w="3828" w:type="dxa"/>
          </w:tcPr>
          <w:p w14:paraId="21753FA8" w14:textId="77777777" w:rsidR="001C30D0" w:rsidRPr="001C30D0" w:rsidRDefault="001C30D0" w:rsidP="001C30D0">
            <w:pPr>
              <w:jc w:val="center"/>
              <w:rPr>
                <w:rFonts w:ascii="Times New Roman" w:eastAsia="Times New Roman" w:hAnsi="Times New Roman"/>
                <w:color w:val="000000"/>
                <w:sz w:val="24"/>
                <w:szCs w:val="24"/>
                <w:lang w:eastAsia="ru-RU"/>
              </w:rPr>
            </w:pPr>
            <w:r w:rsidRPr="001C30D0">
              <w:rPr>
                <w:rFonts w:ascii="Times New Roman" w:eastAsia="Times New Roman" w:hAnsi="Times New Roman"/>
                <w:color w:val="000000"/>
                <w:sz w:val="24"/>
                <w:szCs w:val="24"/>
                <w:lang w:eastAsia="ru-RU"/>
              </w:rPr>
              <w:t>Количество детей в возрасте 7-18 лет, посещающих учреждения д</w:t>
            </w:r>
            <w:r w:rsidR="008C60C5">
              <w:rPr>
                <w:rFonts w:ascii="Times New Roman" w:eastAsia="Times New Roman" w:hAnsi="Times New Roman"/>
                <w:color w:val="000000"/>
                <w:sz w:val="24"/>
                <w:szCs w:val="24"/>
                <w:lang w:eastAsia="ru-RU"/>
              </w:rPr>
              <w:t>ополнительного образования, человек</w:t>
            </w:r>
          </w:p>
        </w:tc>
      </w:tr>
      <w:tr w:rsidR="008C60C5" w14:paraId="35F1222D" w14:textId="77777777" w:rsidTr="00513276">
        <w:tc>
          <w:tcPr>
            <w:tcW w:w="2943" w:type="dxa"/>
          </w:tcPr>
          <w:p w14:paraId="6DB11884" w14:textId="77777777" w:rsidR="008C60C5" w:rsidRPr="001C30D0" w:rsidRDefault="00C80427" w:rsidP="00C80427">
            <w:pPr>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г.Болотное</w:t>
            </w:r>
            <w:proofErr w:type="spellEnd"/>
          </w:p>
        </w:tc>
        <w:tc>
          <w:tcPr>
            <w:tcW w:w="3402" w:type="dxa"/>
          </w:tcPr>
          <w:p w14:paraId="3E066E53" w14:textId="77777777" w:rsidR="008C60C5" w:rsidRPr="001C30D0" w:rsidRDefault="00C80427" w:rsidP="001C30D0">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3828" w:type="dxa"/>
          </w:tcPr>
          <w:p w14:paraId="17C32F0F" w14:textId="77777777" w:rsidR="008C60C5" w:rsidRPr="001C30D0" w:rsidRDefault="00C25747" w:rsidP="00C25747">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1120</w:t>
            </w:r>
          </w:p>
        </w:tc>
      </w:tr>
    </w:tbl>
    <w:p w14:paraId="7EB8D603" w14:textId="77777777" w:rsidR="00BD0B12" w:rsidRDefault="00BD0B12" w:rsidP="001C30D0">
      <w:pPr>
        <w:tabs>
          <w:tab w:val="left" w:pos="2943"/>
          <w:tab w:val="left" w:pos="6345"/>
        </w:tabs>
        <w:rPr>
          <w:rFonts w:ascii="Times New Roman" w:eastAsia="Times New Roman" w:hAnsi="Times New Roman"/>
          <w:color w:val="000000"/>
          <w:sz w:val="2"/>
          <w:szCs w:val="2"/>
          <w:lang w:eastAsia="ru-RU"/>
        </w:rPr>
      </w:pPr>
    </w:p>
    <w:p w14:paraId="13F71DBD" w14:textId="77777777" w:rsidR="00DD1A7A" w:rsidRDefault="00DD1A7A" w:rsidP="00DD1A7A">
      <w:pPr>
        <w:spacing w:after="0" w:line="240" w:lineRule="auto"/>
        <w:jc w:val="both"/>
        <w:rPr>
          <w:rFonts w:ascii="Times New Roman" w:hAnsi="Times New Roman" w:cs="Times New Roman"/>
          <w:sz w:val="24"/>
          <w:szCs w:val="24"/>
        </w:rPr>
      </w:pPr>
      <w:r w:rsidRPr="00BD0B12">
        <w:rPr>
          <w:rFonts w:ascii="Times New Roman" w:hAnsi="Times New Roman" w:cs="Times New Roman"/>
          <w:sz w:val="24"/>
          <w:szCs w:val="24"/>
        </w:rPr>
        <w:t xml:space="preserve">В </w:t>
      </w:r>
      <w:r>
        <w:rPr>
          <w:rFonts w:ascii="Times New Roman" w:hAnsi="Times New Roman" w:cs="Times New Roman"/>
          <w:sz w:val="24"/>
          <w:szCs w:val="24"/>
        </w:rPr>
        <w:t>Болотнинском районе имеется 2 учреждения дополнительного образования: Муниципальное бюджетное учреждение дополнительного образования «Дом детства и юношества» и Муниципальное автономное учреждение дополнительного образования ДЮСШ «Темп».</w:t>
      </w:r>
    </w:p>
    <w:p w14:paraId="0A3C9DD3" w14:textId="77777777"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базе МБУ ДО ДДЮ работают 15 объединений, реализующих дополнительные программы по 6 направлениям. Численность детей, посещающих ДДЮ составляет 598 человек.</w:t>
      </w:r>
    </w:p>
    <w:p w14:paraId="527F6A0A" w14:textId="77777777"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Численность воспитанников ДЮСШ «Темп» составляет 737 человек. Воспитанники занимаются на трех отделениях:</w:t>
      </w:r>
    </w:p>
    <w:p w14:paraId="7D13D8EC" w14:textId="77777777"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единоборств (самбо, дзюдо);</w:t>
      </w:r>
    </w:p>
    <w:p w14:paraId="7D75C706" w14:textId="77777777"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лыжных видов спорта;</w:t>
      </w:r>
    </w:p>
    <w:p w14:paraId="2A612399" w14:textId="77777777" w:rsidR="00DD1A7A" w:rsidRDefault="00DD1A7A" w:rsidP="00DD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-отделение игровых видов спорта (волейбол, футбол).</w:t>
      </w:r>
    </w:p>
    <w:p w14:paraId="6B9F6624" w14:textId="77777777" w:rsidR="00930462" w:rsidRDefault="00930462" w:rsidP="00DD1A7A">
      <w:pPr>
        <w:spacing w:after="0" w:line="240" w:lineRule="auto"/>
        <w:jc w:val="both"/>
        <w:rPr>
          <w:rFonts w:ascii="Times New Roman" w:hAnsi="Times New Roman" w:cs="Times New Roman"/>
          <w:b/>
          <w:sz w:val="10"/>
          <w:szCs w:val="10"/>
        </w:rPr>
      </w:pPr>
    </w:p>
    <w:p w14:paraId="5D1E70CE" w14:textId="77777777" w:rsidR="00513276" w:rsidRPr="00513276" w:rsidRDefault="00BD0B12" w:rsidP="00BD0B12">
      <w:pPr>
        <w:tabs>
          <w:tab w:val="left" w:pos="2943"/>
        </w:tabs>
        <w:rPr>
          <w:rFonts w:ascii="Times New Roman" w:eastAsia="Times New Roman" w:hAnsi="Times New Roman"/>
          <w:color w:val="000000"/>
          <w:sz w:val="2"/>
          <w:szCs w:val="2"/>
          <w:lang w:eastAsia="ru-RU"/>
        </w:rPr>
      </w:pPr>
      <w:r>
        <w:rPr>
          <w:rFonts w:ascii="Times New Roman" w:eastAsia="Times New Roman" w:hAnsi="Times New Roman"/>
          <w:color w:val="000000"/>
          <w:sz w:val="2"/>
          <w:szCs w:val="2"/>
          <w:lang w:eastAsia="ru-RU"/>
        </w:rPr>
        <w:tab/>
      </w:r>
      <w:r w:rsidR="00513276" w:rsidRPr="00513276">
        <w:rPr>
          <w:rFonts w:ascii="Times New Roman" w:eastAsia="Times New Roman" w:hAnsi="Times New Roman"/>
          <w:color w:val="000000"/>
          <w:sz w:val="2"/>
          <w:szCs w:val="2"/>
          <w:lang w:eastAsia="ru-RU"/>
        </w:rPr>
        <w:tab/>
      </w:r>
      <w:r w:rsidR="00513276" w:rsidRPr="00513276">
        <w:rPr>
          <w:rFonts w:ascii="Times New Roman" w:eastAsia="Times New Roman" w:hAnsi="Times New Roman"/>
          <w:color w:val="000000"/>
          <w:sz w:val="2"/>
          <w:szCs w:val="2"/>
          <w:lang w:eastAsia="ru-RU"/>
        </w:rPr>
        <w:tab/>
      </w:r>
    </w:p>
    <w:tbl>
      <w:tblPr>
        <w:tblStyle w:val="a3"/>
        <w:tblW w:w="10173" w:type="dxa"/>
        <w:tblLook w:val="04A0" w:firstRow="1" w:lastRow="0" w:firstColumn="1" w:lastColumn="0" w:noHBand="0" w:noVBand="1"/>
      </w:tblPr>
      <w:tblGrid>
        <w:gridCol w:w="1794"/>
        <w:gridCol w:w="2028"/>
        <w:gridCol w:w="1372"/>
        <w:gridCol w:w="1807"/>
        <w:gridCol w:w="1258"/>
        <w:gridCol w:w="1914"/>
      </w:tblGrid>
      <w:tr w:rsidR="002A0F64" w14:paraId="218351C2" w14:textId="77777777" w:rsidTr="00EC3A7B">
        <w:tc>
          <w:tcPr>
            <w:tcW w:w="10173" w:type="dxa"/>
            <w:gridSpan w:val="6"/>
          </w:tcPr>
          <w:p w14:paraId="73DA873E" w14:textId="77777777" w:rsidR="002A0F64" w:rsidRDefault="001C30D0" w:rsidP="002A0F64">
            <w:pPr>
              <w:jc w:val="center"/>
              <w:rPr>
                <w:rFonts w:ascii="Times New Roman" w:hAnsi="Times New Roman" w:cs="Times New Roman"/>
                <w:b/>
                <w:sz w:val="28"/>
                <w:szCs w:val="28"/>
              </w:rPr>
            </w:pPr>
            <w:r>
              <w:rPr>
                <w:rFonts w:ascii="Times New Roman" w:hAnsi="Times New Roman" w:cs="Times New Roman"/>
                <w:b/>
                <w:sz w:val="28"/>
                <w:szCs w:val="28"/>
              </w:rPr>
              <w:t>Здравоохранение</w:t>
            </w:r>
          </w:p>
        </w:tc>
      </w:tr>
      <w:tr w:rsidR="002A0F64" w14:paraId="7F972B65" w14:textId="77777777" w:rsidTr="0019081B">
        <w:tc>
          <w:tcPr>
            <w:tcW w:w="1794" w:type="dxa"/>
            <w:vMerge w:val="restart"/>
          </w:tcPr>
          <w:p w14:paraId="45E4393F" w14:textId="77777777" w:rsidR="002A0F64" w:rsidRPr="002A0F64" w:rsidRDefault="001C30D0" w:rsidP="002A0F6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028" w:type="dxa"/>
            <w:vMerge w:val="restart"/>
          </w:tcPr>
          <w:p w14:paraId="5F750173" w14:textId="77777777" w:rsidR="002A0F64" w:rsidRPr="002A0F64" w:rsidRDefault="001C30D0" w:rsidP="002A0F6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Количество учреждений</w:t>
            </w:r>
            <w:r>
              <w:rPr>
                <w:rFonts w:ascii="Times New Roman" w:eastAsia="Times New Roman" w:hAnsi="Times New Roman"/>
                <w:color w:val="000000"/>
                <w:sz w:val="24"/>
                <w:szCs w:val="24"/>
                <w:lang w:eastAsia="ru-RU"/>
              </w:rPr>
              <w:t xml:space="preserve"> здравоохранения</w:t>
            </w:r>
            <w:r w:rsidR="00513276">
              <w:rPr>
                <w:rFonts w:ascii="Times New Roman" w:eastAsia="Times New Roman" w:hAnsi="Times New Roman"/>
                <w:color w:val="000000"/>
                <w:sz w:val="24"/>
                <w:szCs w:val="24"/>
                <w:lang w:eastAsia="ru-RU"/>
              </w:rPr>
              <w:t>, единиц</w:t>
            </w:r>
          </w:p>
        </w:tc>
        <w:tc>
          <w:tcPr>
            <w:tcW w:w="6351" w:type="dxa"/>
            <w:gridSpan w:val="4"/>
          </w:tcPr>
          <w:p w14:paraId="26C57145" w14:textId="77777777" w:rsidR="002A0F64" w:rsidRPr="002A0F64" w:rsidRDefault="001C30D0" w:rsidP="002A0F64">
            <w:pPr>
              <w:jc w:val="center"/>
              <w:rPr>
                <w:rFonts w:ascii="Times New Roman" w:hAnsi="Times New Roman"/>
                <w:sz w:val="24"/>
                <w:szCs w:val="24"/>
              </w:rPr>
            </w:pPr>
            <w:r>
              <w:rPr>
                <w:rFonts w:ascii="Times New Roman" w:hAnsi="Times New Roman"/>
                <w:sz w:val="24"/>
                <w:szCs w:val="24"/>
              </w:rPr>
              <w:t>в</w:t>
            </w:r>
            <w:r w:rsidR="002A0F64" w:rsidRPr="002A0F64">
              <w:rPr>
                <w:rFonts w:ascii="Times New Roman" w:hAnsi="Times New Roman"/>
                <w:sz w:val="24"/>
                <w:szCs w:val="24"/>
              </w:rPr>
              <w:t xml:space="preserve"> том числе</w:t>
            </w:r>
          </w:p>
        </w:tc>
      </w:tr>
      <w:tr w:rsidR="00513276" w14:paraId="7C51E4BD" w14:textId="77777777" w:rsidTr="0019081B">
        <w:tc>
          <w:tcPr>
            <w:tcW w:w="1794" w:type="dxa"/>
            <w:vMerge/>
          </w:tcPr>
          <w:p w14:paraId="6568BEE5" w14:textId="77777777" w:rsidR="002A0F64" w:rsidRPr="002A0F64" w:rsidRDefault="002A0F64" w:rsidP="002A0F64">
            <w:pPr>
              <w:jc w:val="center"/>
              <w:rPr>
                <w:rFonts w:ascii="Times New Roman" w:hAnsi="Times New Roman"/>
                <w:sz w:val="24"/>
                <w:szCs w:val="24"/>
              </w:rPr>
            </w:pPr>
          </w:p>
        </w:tc>
        <w:tc>
          <w:tcPr>
            <w:tcW w:w="2028" w:type="dxa"/>
            <w:vMerge/>
          </w:tcPr>
          <w:p w14:paraId="7E70451C" w14:textId="77777777" w:rsidR="002A0F64" w:rsidRPr="002A0F64" w:rsidRDefault="002A0F64" w:rsidP="002A0F64">
            <w:pPr>
              <w:jc w:val="center"/>
              <w:rPr>
                <w:rFonts w:ascii="Times New Roman" w:hAnsi="Times New Roman"/>
                <w:sz w:val="24"/>
                <w:szCs w:val="24"/>
              </w:rPr>
            </w:pPr>
          </w:p>
        </w:tc>
        <w:tc>
          <w:tcPr>
            <w:tcW w:w="1372" w:type="dxa"/>
          </w:tcPr>
          <w:p w14:paraId="34182EEB" w14:textId="77777777" w:rsidR="002A0F64" w:rsidRPr="002A0F64" w:rsidRDefault="002A0F64" w:rsidP="002A0F64">
            <w:pPr>
              <w:jc w:val="center"/>
              <w:rPr>
                <w:rFonts w:ascii="Times New Roman" w:hAnsi="Times New Roman"/>
                <w:sz w:val="24"/>
                <w:szCs w:val="24"/>
              </w:rPr>
            </w:pPr>
            <w:r w:rsidRPr="002A0F64">
              <w:rPr>
                <w:rFonts w:ascii="Times New Roman" w:hAnsi="Times New Roman"/>
                <w:sz w:val="24"/>
                <w:szCs w:val="24"/>
              </w:rPr>
              <w:t>больницы</w:t>
            </w:r>
          </w:p>
        </w:tc>
        <w:tc>
          <w:tcPr>
            <w:tcW w:w="1807" w:type="dxa"/>
          </w:tcPr>
          <w:p w14:paraId="1ECCCF01" w14:textId="77777777" w:rsidR="002A0F64" w:rsidRPr="002A0F64" w:rsidRDefault="00C134D4" w:rsidP="00513276">
            <w:pPr>
              <w:jc w:val="center"/>
              <w:rPr>
                <w:rFonts w:ascii="Times New Roman" w:hAnsi="Times New Roman"/>
                <w:sz w:val="24"/>
                <w:szCs w:val="24"/>
              </w:rPr>
            </w:pPr>
            <w:r>
              <w:rPr>
                <w:rFonts w:ascii="Times New Roman" w:hAnsi="Times New Roman"/>
                <w:sz w:val="24"/>
                <w:szCs w:val="24"/>
              </w:rPr>
              <w:t>п</w:t>
            </w:r>
            <w:r w:rsidRPr="002A0F64">
              <w:rPr>
                <w:rFonts w:ascii="Times New Roman" w:hAnsi="Times New Roman"/>
                <w:sz w:val="24"/>
                <w:szCs w:val="24"/>
              </w:rPr>
              <w:t>оликлиники</w:t>
            </w:r>
          </w:p>
        </w:tc>
        <w:tc>
          <w:tcPr>
            <w:tcW w:w="1258" w:type="dxa"/>
          </w:tcPr>
          <w:p w14:paraId="322E26D7" w14:textId="77777777" w:rsidR="002A0F64" w:rsidRPr="002A0F64" w:rsidRDefault="001C30D0" w:rsidP="002A0F64">
            <w:pPr>
              <w:jc w:val="center"/>
              <w:rPr>
                <w:rFonts w:ascii="Times New Roman" w:hAnsi="Times New Roman"/>
                <w:sz w:val="24"/>
                <w:szCs w:val="24"/>
              </w:rPr>
            </w:pPr>
            <w:proofErr w:type="spellStart"/>
            <w:r w:rsidRPr="002A0F64">
              <w:rPr>
                <w:rFonts w:ascii="Times New Roman" w:hAnsi="Times New Roman"/>
                <w:sz w:val="24"/>
                <w:szCs w:val="24"/>
              </w:rPr>
              <w:t>ФАПы</w:t>
            </w:r>
            <w:proofErr w:type="spellEnd"/>
          </w:p>
        </w:tc>
        <w:tc>
          <w:tcPr>
            <w:tcW w:w="1914" w:type="dxa"/>
          </w:tcPr>
          <w:p w14:paraId="2F94D8E7" w14:textId="77777777" w:rsidR="002A0F64" w:rsidRPr="002A0F64" w:rsidRDefault="00513276" w:rsidP="002A0F64">
            <w:pPr>
              <w:jc w:val="center"/>
              <w:rPr>
                <w:rFonts w:ascii="Times New Roman" w:hAnsi="Times New Roman"/>
                <w:sz w:val="24"/>
                <w:szCs w:val="24"/>
              </w:rPr>
            </w:pPr>
            <w:r>
              <w:rPr>
                <w:rFonts w:ascii="Times New Roman" w:hAnsi="Times New Roman"/>
                <w:sz w:val="24"/>
                <w:szCs w:val="24"/>
              </w:rPr>
              <w:t xml:space="preserve">санатории, </w:t>
            </w:r>
            <w:r w:rsidR="001C30D0">
              <w:rPr>
                <w:rFonts w:ascii="Times New Roman" w:hAnsi="Times New Roman"/>
                <w:sz w:val="24"/>
                <w:szCs w:val="24"/>
              </w:rPr>
              <w:t>профилактории</w:t>
            </w:r>
          </w:p>
        </w:tc>
      </w:tr>
      <w:tr w:rsidR="0019081B" w14:paraId="7DAC84E5" w14:textId="77777777" w:rsidTr="0019081B">
        <w:tc>
          <w:tcPr>
            <w:tcW w:w="1794" w:type="dxa"/>
          </w:tcPr>
          <w:p w14:paraId="6CC12A28" w14:textId="77777777" w:rsidR="0019081B" w:rsidRPr="00820A6F" w:rsidRDefault="0019081B" w:rsidP="0019081B">
            <w:pPr>
              <w:rPr>
                <w:rFonts w:ascii="Times New Roman" w:hAnsi="Times New Roman"/>
                <w:sz w:val="24"/>
                <w:szCs w:val="24"/>
              </w:rPr>
            </w:pPr>
            <w:proofErr w:type="spellStart"/>
            <w:r>
              <w:rPr>
                <w:rFonts w:ascii="Times New Roman" w:hAnsi="Times New Roman"/>
                <w:sz w:val="24"/>
                <w:szCs w:val="24"/>
              </w:rPr>
              <w:t>г.Болотное</w:t>
            </w:r>
            <w:proofErr w:type="spellEnd"/>
          </w:p>
        </w:tc>
        <w:tc>
          <w:tcPr>
            <w:tcW w:w="2028" w:type="dxa"/>
          </w:tcPr>
          <w:p w14:paraId="497B3857" w14:textId="77777777" w:rsidR="0019081B" w:rsidRPr="00820A6F" w:rsidRDefault="008A572A" w:rsidP="0019081B">
            <w:pPr>
              <w:jc w:val="center"/>
              <w:rPr>
                <w:rFonts w:ascii="Times New Roman" w:hAnsi="Times New Roman"/>
                <w:sz w:val="24"/>
                <w:szCs w:val="24"/>
              </w:rPr>
            </w:pPr>
            <w:r>
              <w:rPr>
                <w:rFonts w:ascii="Times New Roman" w:hAnsi="Times New Roman"/>
                <w:sz w:val="24"/>
                <w:szCs w:val="24"/>
              </w:rPr>
              <w:t>2</w:t>
            </w:r>
          </w:p>
        </w:tc>
        <w:tc>
          <w:tcPr>
            <w:tcW w:w="1372" w:type="dxa"/>
          </w:tcPr>
          <w:p w14:paraId="172D4C88" w14:textId="77777777" w:rsidR="0019081B" w:rsidRPr="00820A6F" w:rsidRDefault="0019081B" w:rsidP="0019081B">
            <w:pPr>
              <w:jc w:val="center"/>
              <w:rPr>
                <w:rFonts w:ascii="Times New Roman" w:hAnsi="Times New Roman"/>
                <w:sz w:val="24"/>
                <w:szCs w:val="24"/>
              </w:rPr>
            </w:pPr>
            <w:r>
              <w:rPr>
                <w:rFonts w:ascii="Times New Roman" w:hAnsi="Times New Roman"/>
                <w:sz w:val="24"/>
                <w:szCs w:val="24"/>
              </w:rPr>
              <w:t>1</w:t>
            </w:r>
          </w:p>
        </w:tc>
        <w:tc>
          <w:tcPr>
            <w:tcW w:w="1807" w:type="dxa"/>
          </w:tcPr>
          <w:p w14:paraId="3FDDB89A" w14:textId="77777777" w:rsidR="0019081B" w:rsidRPr="00820A6F" w:rsidRDefault="0019081B" w:rsidP="0019081B">
            <w:pPr>
              <w:jc w:val="center"/>
              <w:rPr>
                <w:rFonts w:ascii="Times New Roman" w:hAnsi="Times New Roman"/>
                <w:sz w:val="24"/>
                <w:szCs w:val="24"/>
              </w:rPr>
            </w:pPr>
            <w:r>
              <w:rPr>
                <w:rFonts w:ascii="Times New Roman" w:hAnsi="Times New Roman"/>
                <w:sz w:val="24"/>
                <w:szCs w:val="24"/>
              </w:rPr>
              <w:t>1</w:t>
            </w:r>
          </w:p>
        </w:tc>
        <w:tc>
          <w:tcPr>
            <w:tcW w:w="1258" w:type="dxa"/>
          </w:tcPr>
          <w:p w14:paraId="37FFB274" w14:textId="77777777" w:rsidR="0019081B" w:rsidRPr="00820A6F" w:rsidRDefault="0019081B" w:rsidP="0019081B">
            <w:pPr>
              <w:jc w:val="center"/>
              <w:rPr>
                <w:rFonts w:ascii="Times New Roman" w:hAnsi="Times New Roman"/>
                <w:sz w:val="24"/>
                <w:szCs w:val="24"/>
              </w:rPr>
            </w:pPr>
            <w:r>
              <w:rPr>
                <w:rFonts w:ascii="Times New Roman" w:hAnsi="Times New Roman"/>
                <w:sz w:val="24"/>
                <w:szCs w:val="24"/>
              </w:rPr>
              <w:t>-</w:t>
            </w:r>
          </w:p>
        </w:tc>
        <w:tc>
          <w:tcPr>
            <w:tcW w:w="1914" w:type="dxa"/>
          </w:tcPr>
          <w:p w14:paraId="676DE30E" w14:textId="77777777" w:rsidR="0019081B" w:rsidRPr="00820A6F" w:rsidRDefault="00CE6A75" w:rsidP="0019081B">
            <w:pPr>
              <w:rPr>
                <w:rFonts w:ascii="Times New Roman" w:hAnsi="Times New Roman"/>
                <w:sz w:val="24"/>
                <w:szCs w:val="24"/>
              </w:rPr>
            </w:pPr>
            <w:r>
              <w:rPr>
                <w:rFonts w:ascii="Times New Roman" w:hAnsi="Times New Roman"/>
                <w:sz w:val="24"/>
                <w:szCs w:val="24"/>
              </w:rPr>
              <w:t>-</w:t>
            </w:r>
          </w:p>
        </w:tc>
      </w:tr>
      <w:tr w:rsidR="0019081B" w14:paraId="681CB2FA" w14:textId="77777777" w:rsidTr="0019081B">
        <w:tc>
          <w:tcPr>
            <w:tcW w:w="1794" w:type="dxa"/>
          </w:tcPr>
          <w:p w14:paraId="5E734C36" w14:textId="77777777" w:rsidR="0019081B" w:rsidRDefault="0019081B" w:rsidP="0019081B">
            <w:pPr>
              <w:rPr>
                <w:rFonts w:ascii="Times New Roman" w:hAnsi="Times New Roman"/>
                <w:sz w:val="24"/>
                <w:szCs w:val="24"/>
              </w:rPr>
            </w:pPr>
            <w:proofErr w:type="spellStart"/>
            <w:r>
              <w:rPr>
                <w:rFonts w:ascii="Times New Roman" w:hAnsi="Times New Roman"/>
                <w:sz w:val="24"/>
                <w:szCs w:val="24"/>
              </w:rPr>
              <w:t>с.Карасево</w:t>
            </w:r>
            <w:proofErr w:type="spellEnd"/>
          </w:p>
        </w:tc>
        <w:tc>
          <w:tcPr>
            <w:tcW w:w="2028" w:type="dxa"/>
          </w:tcPr>
          <w:p w14:paraId="083F99C0" w14:textId="77777777" w:rsidR="0019081B" w:rsidRDefault="008A572A" w:rsidP="0019081B">
            <w:pPr>
              <w:jc w:val="center"/>
              <w:rPr>
                <w:rFonts w:ascii="Times New Roman" w:hAnsi="Times New Roman"/>
                <w:sz w:val="24"/>
                <w:szCs w:val="24"/>
              </w:rPr>
            </w:pPr>
            <w:r>
              <w:rPr>
                <w:rFonts w:ascii="Times New Roman" w:hAnsi="Times New Roman"/>
                <w:sz w:val="24"/>
                <w:szCs w:val="24"/>
              </w:rPr>
              <w:t>1</w:t>
            </w:r>
          </w:p>
        </w:tc>
        <w:tc>
          <w:tcPr>
            <w:tcW w:w="1372" w:type="dxa"/>
          </w:tcPr>
          <w:p w14:paraId="0AF9FDF8" w14:textId="77777777" w:rsidR="0019081B" w:rsidRDefault="0019081B" w:rsidP="0019081B">
            <w:pPr>
              <w:jc w:val="center"/>
              <w:rPr>
                <w:rFonts w:ascii="Times New Roman" w:hAnsi="Times New Roman"/>
                <w:sz w:val="24"/>
                <w:szCs w:val="24"/>
              </w:rPr>
            </w:pPr>
          </w:p>
        </w:tc>
        <w:tc>
          <w:tcPr>
            <w:tcW w:w="1807" w:type="dxa"/>
          </w:tcPr>
          <w:p w14:paraId="3390D4CF" w14:textId="77777777" w:rsidR="0019081B" w:rsidRDefault="0019081B" w:rsidP="0019081B">
            <w:pPr>
              <w:jc w:val="center"/>
              <w:rPr>
                <w:rFonts w:ascii="Times New Roman" w:hAnsi="Times New Roman"/>
                <w:sz w:val="24"/>
                <w:szCs w:val="24"/>
              </w:rPr>
            </w:pPr>
            <w:r>
              <w:rPr>
                <w:rFonts w:ascii="Times New Roman" w:hAnsi="Times New Roman"/>
                <w:sz w:val="24"/>
                <w:szCs w:val="24"/>
              </w:rPr>
              <w:t>1 (амбулатория)</w:t>
            </w:r>
          </w:p>
        </w:tc>
        <w:tc>
          <w:tcPr>
            <w:tcW w:w="1258" w:type="dxa"/>
          </w:tcPr>
          <w:p w14:paraId="5640C823" w14:textId="77777777" w:rsidR="0019081B" w:rsidRPr="00820A6F" w:rsidRDefault="00B659A8" w:rsidP="0019081B">
            <w:pPr>
              <w:jc w:val="center"/>
              <w:rPr>
                <w:rFonts w:ascii="Times New Roman" w:hAnsi="Times New Roman"/>
                <w:sz w:val="24"/>
                <w:szCs w:val="24"/>
              </w:rPr>
            </w:pPr>
            <w:r>
              <w:rPr>
                <w:rFonts w:ascii="Times New Roman" w:hAnsi="Times New Roman"/>
                <w:sz w:val="24"/>
                <w:szCs w:val="24"/>
              </w:rPr>
              <w:t>-</w:t>
            </w:r>
          </w:p>
        </w:tc>
        <w:tc>
          <w:tcPr>
            <w:tcW w:w="1914" w:type="dxa"/>
          </w:tcPr>
          <w:p w14:paraId="0E4AD6BC" w14:textId="77777777" w:rsidR="0019081B" w:rsidRDefault="00CE6A75" w:rsidP="0019081B">
            <w:pPr>
              <w:rPr>
                <w:rFonts w:ascii="Times New Roman" w:hAnsi="Times New Roman"/>
                <w:sz w:val="24"/>
                <w:szCs w:val="24"/>
              </w:rPr>
            </w:pPr>
            <w:r>
              <w:rPr>
                <w:rFonts w:ascii="Times New Roman" w:hAnsi="Times New Roman"/>
                <w:sz w:val="24"/>
                <w:szCs w:val="24"/>
              </w:rPr>
              <w:t>-</w:t>
            </w:r>
          </w:p>
        </w:tc>
      </w:tr>
      <w:tr w:rsidR="0019081B" w14:paraId="4C4D61E3" w14:textId="77777777" w:rsidTr="0019081B">
        <w:tc>
          <w:tcPr>
            <w:tcW w:w="1794" w:type="dxa"/>
          </w:tcPr>
          <w:p w14:paraId="300B0201" w14:textId="77777777" w:rsidR="0019081B" w:rsidRDefault="008F6917" w:rsidP="00232266">
            <w:pPr>
              <w:rPr>
                <w:rFonts w:ascii="Times New Roman" w:hAnsi="Times New Roman"/>
                <w:sz w:val="24"/>
                <w:szCs w:val="24"/>
              </w:rPr>
            </w:pPr>
            <w:proofErr w:type="spellStart"/>
            <w:r>
              <w:rPr>
                <w:rFonts w:ascii="Times New Roman" w:hAnsi="Times New Roman"/>
                <w:sz w:val="24"/>
                <w:szCs w:val="24"/>
              </w:rPr>
              <w:t>с</w:t>
            </w:r>
            <w:r w:rsidR="0019081B">
              <w:rPr>
                <w:rFonts w:ascii="Times New Roman" w:hAnsi="Times New Roman"/>
                <w:sz w:val="24"/>
                <w:szCs w:val="24"/>
              </w:rPr>
              <w:t>.Светлая</w:t>
            </w:r>
            <w:proofErr w:type="spellEnd"/>
            <w:r w:rsidR="0019081B">
              <w:rPr>
                <w:rFonts w:ascii="Times New Roman" w:hAnsi="Times New Roman"/>
                <w:sz w:val="24"/>
                <w:szCs w:val="24"/>
              </w:rPr>
              <w:t xml:space="preserve"> Поляна</w:t>
            </w:r>
          </w:p>
        </w:tc>
        <w:tc>
          <w:tcPr>
            <w:tcW w:w="2028" w:type="dxa"/>
          </w:tcPr>
          <w:p w14:paraId="3158AA65" w14:textId="77777777" w:rsidR="0019081B" w:rsidRDefault="008A572A" w:rsidP="0019081B">
            <w:pPr>
              <w:jc w:val="center"/>
              <w:rPr>
                <w:rFonts w:ascii="Times New Roman" w:hAnsi="Times New Roman"/>
                <w:sz w:val="24"/>
                <w:szCs w:val="24"/>
              </w:rPr>
            </w:pPr>
            <w:r>
              <w:rPr>
                <w:rFonts w:ascii="Times New Roman" w:hAnsi="Times New Roman"/>
                <w:sz w:val="24"/>
                <w:szCs w:val="24"/>
              </w:rPr>
              <w:t>1</w:t>
            </w:r>
          </w:p>
        </w:tc>
        <w:tc>
          <w:tcPr>
            <w:tcW w:w="1372" w:type="dxa"/>
          </w:tcPr>
          <w:p w14:paraId="318DA9DA" w14:textId="77777777" w:rsidR="0019081B" w:rsidRDefault="00B659A8" w:rsidP="0019081B">
            <w:pPr>
              <w:jc w:val="center"/>
              <w:rPr>
                <w:rFonts w:ascii="Times New Roman" w:hAnsi="Times New Roman"/>
                <w:sz w:val="24"/>
                <w:szCs w:val="24"/>
              </w:rPr>
            </w:pPr>
            <w:r>
              <w:rPr>
                <w:rFonts w:ascii="Times New Roman" w:hAnsi="Times New Roman"/>
                <w:sz w:val="24"/>
                <w:szCs w:val="24"/>
              </w:rPr>
              <w:t>1</w:t>
            </w:r>
          </w:p>
        </w:tc>
        <w:tc>
          <w:tcPr>
            <w:tcW w:w="1807" w:type="dxa"/>
          </w:tcPr>
          <w:p w14:paraId="22B9DCC6" w14:textId="77777777" w:rsidR="0019081B" w:rsidRDefault="0019081B" w:rsidP="0019081B">
            <w:pPr>
              <w:jc w:val="center"/>
              <w:rPr>
                <w:rFonts w:ascii="Times New Roman" w:hAnsi="Times New Roman"/>
                <w:sz w:val="24"/>
                <w:szCs w:val="24"/>
              </w:rPr>
            </w:pPr>
          </w:p>
        </w:tc>
        <w:tc>
          <w:tcPr>
            <w:tcW w:w="1258" w:type="dxa"/>
          </w:tcPr>
          <w:p w14:paraId="4F5763D5" w14:textId="77777777" w:rsidR="0019081B" w:rsidRPr="00820A6F" w:rsidRDefault="00232266"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669DBC4A" w14:textId="77777777" w:rsidR="0019081B" w:rsidRDefault="00CE6A75" w:rsidP="00CE6A75">
            <w:pPr>
              <w:rPr>
                <w:rFonts w:ascii="Times New Roman" w:hAnsi="Times New Roman"/>
                <w:sz w:val="24"/>
                <w:szCs w:val="24"/>
              </w:rPr>
            </w:pPr>
            <w:r>
              <w:rPr>
                <w:rFonts w:ascii="Times New Roman" w:hAnsi="Times New Roman"/>
                <w:sz w:val="24"/>
                <w:szCs w:val="24"/>
              </w:rPr>
              <w:t>-</w:t>
            </w:r>
          </w:p>
        </w:tc>
      </w:tr>
      <w:tr w:rsidR="008A572A" w14:paraId="5DE24970" w14:textId="77777777" w:rsidTr="0019081B">
        <w:tc>
          <w:tcPr>
            <w:tcW w:w="1794" w:type="dxa"/>
          </w:tcPr>
          <w:p w14:paraId="4FB116BC" w14:textId="77777777" w:rsidR="008A572A" w:rsidRDefault="00726EE5" w:rsidP="00726EE5">
            <w:pPr>
              <w:rPr>
                <w:rFonts w:ascii="Times New Roman" w:hAnsi="Times New Roman"/>
                <w:sz w:val="24"/>
                <w:szCs w:val="24"/>
              </w:rPr>
            </w:pPr>
            <w:proofErr w:type="spellStart"/>
            <w:r>
              <w:rPr>
                <w:rFonts w:ascii="Times New Roman" w:hAnsi="Times New Roman"/>
                <w:sz w:val="24"/>
                <w:szCs w:val="24"/>
              </w:rPr>
              <w:t>с.Ача</w:t>
            </w:r>
            <w:proofErr w:type="spellEnd"/>
          </w:p>
        </w:tc>
        <w:tc>
          <w:tcPr>
            <w:tcW w:w="2028" w:type="dxa"/>
          </w:tcPr>
          <w:p w14:paraId="57C1F8E5" w14:textId="77777777" w:rsidR="008A572A" w:rsidRDefault="008A572A" w:rsidP="0019081B">
            <w:pPr>
              <w:jc w:val="center"/>
              <w:rPr>
                <w:rFonts w:ascii="Times New Roman" w:hAnsi="Times New Roman"/>
                <w:sz w:val="24"/>
                <w:szCs w:val="24"/>
              </w:rPr>
            </w:pPr>
          </w:p>
        </w:tc>
        <w:tc>
          <w:tcPr>
            <w:tcW w:w="1372" w:type="dxa"/>
          </w:tcPr>
          <w:p w14:paraId="477657C9" w14:textId="77777777" w:rsidR="008A572A" w:rsidRDefault="008A572A" w:rsidP="0019081B">
            <w:pPr>
              <w:jc w:val="center"/>
              <w:rPr>
                <w:rFonts w:ascii="Times New Roman" w:hAnsi="Times New Roman"/>
                <w:sz w:val="24"/>
                <w:szCs w:val="24"/>
              </w:rPr>
            </w:pPr>
          </w:p>
        </w:tc>
        <w:tc>
          <w:tcPr>
            <w:tcW w:w="1807" w:type="dxa"/>
          </w:tcPr>
          <w:p w14:paraId="221297C2" w14:textId="77777777" w:rsidR="008A572A" w:rsidRDefault="008A572A" w:rsidP="0019081B">
            <w:pPr>
              <w:jc w:val="center"/>
              <w:rPr>
                <w:rFonts w:ascii="Times New Roman" w:hAnsi="Times New Roman"/>
                <w:sz w:val="24"/>
                <w:szCs w:val="24"/>
              </w:rPr>
            </w:pPr>
          </w:p>
        </w:tc>
        <w:tc>
          <w:tcPr>
            <w:tcW w:w="1258" w:type="dxa"/>
          </w:tcPr>
          <w:p w14:paraId="3E54A9DF" w14:textId="77777777"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510592EC" w14:textId="77777777" w:rsidR="008A572A" w:rsidRDefault="008A572A" w:rsidP="00CE6A75">
            <w:pPr>
              <w:rPr>
                <w:rFonts w:ascii="Times New Roman" w:hAnsi="Times New Roman"/>
                <w:sz w:val="24"/>
                <w:szCs w:val="24"/>
              </w:rPr>
            </w:pPr>
          </w:p>
        </w:tc>
      </w:tr>
      <w:tr w:rsidR="008A572A" w14:paraId="7DA9D863" w14:textId="77777777" w:rsidTr="0019081B">
        <w:tc>
          <w:tcPr>
            <w:tcW w:w="1794" w:type="dxa"/>
          </w:tcPr>
          <w:p w14:paraId="4D28487F" w14:textId="77777777" w:rsidR="008A572A" w:rsidRDefault="00726EE5" w:rsidP="00726EE5">
            <w:pPr>
              <w:rPr>
                <w:rFonts w:ascii="Times New Roman" w:hAnsi="Times New Roman"/>
                <w:sz w:val="24"/>
                <w:szCs w:val="24"/>
              </w:rPr>
            </w:pPr>
            <w:proofErr w:type="spellStart"/>
            <w:r>
              <w:rPr>
                <w:rFonts w:ascii="Times New Roman" w:hAnsi="Times New Roman"/>
                <w:sz w:val="24"/>
                <w:szCs w:val="24"/>
              </w:rPr>
              <w:t>с.Елфимово</w:t>
            </w:r>
            <w:proofErr w:type="spellEnd"/>
          </w:p>
        </w:tc>
        <w:tc>
          <w:tcPr>
            <w:tcW w:w="2028" w:type="dxa"/>
          </w:tcPr>
          <w:p w14:paraId="1D71FED0" w14:textId="77777777" w:rsidR="008A572A" w:rsidRDefault="008A572A" w:rsidP="0019081B">
            <w:pPr>
              <w:jc w:val="center"/>
              <w:rPr>
                <w:rFonts w:ascii="Times New Roman" w:hAnsi="Times New Roman"/>
                <w:sz w:val="24"/>
                <w:szCs w:val="24"/>
              </w:rPr>
            </w:pPr>
          </w:p>
        </w:tc>
        <w:tc>
          <w:tcPr>
            <w:tcW w:w="1372" w:type="dxa"/>
          </w:tcPr>
          <w:p w14:paraId="394940C3" w14:textId="77777777" w:rsidR="008A572A" w:rsidRDefault="008A572A" w:rsidP="0019081B">
            <w:pPr>
              <w:jc w:val="center"/>
              <w:rPr>
                <w:rFonts w:ascii="Times New Roman" w:hAnsi="Times New Roman"/>
                <w:sz w:val="24"/>
                <w:szCs w:val="24"/>
              </w:rPr>
            </w:pPr>
          </w:p>
        </w:tc>
        <w:tc>
          <w:tcPr>
            <w:tcW w:w="1807" w:type="dxa"/>
          </w:tcPr>
          <w:p w14:paraId="4A465274" w14:textId="77777777" w:rsidR="008A572A" w:rsidRDefault="008A572A" w:rsidP="0019081B">
            <w:pPr>
              <w:jc w:val="center"/>
              <w:rPr>
                <w:rFonts w:ascii="Times New Roman" w:hAnsi="Times New Roman"/>
                <w:sz w:val="24"/>
                <w:szCs w:val="24"/>
              </w:rPr>
            </w:pPr>
          </w:p>
        </w:tc>
        <w:tc>
          <w:tcPr>
            <w:tcW w:w="1258" w:type="dxa"/>
          </w:tcPr>
          <w:p w14:paraId="06D60F46" w14:textId="77777777"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5D14AFD1" w14:textId="77777777" w:rsidR="008A572A" w:rsidRDefault="008A572A" w:rsidP="00CE6A75">
            <w:pPr>
              <w:rPr>
                <w:rFonts w:ascii="Times New Roman" w:hAnsi="Times New Roman"/>
                <w:sz w:val="24"/>
                <w:szCs w:val="24"/>
              </w:rPr>
            </w:pPr>
          </w:p>
        </w:tc>
      </w:tr>
      <w:tr w:rsidR="008A572A" w14:paraId="1E500A81" w14:textId="77777777" w:rsidTr="0019081B">
        <w:tc>
          <w:tcPr>
            <w:tcW w:w="1794" w:type="dxa"/>
          </w:tcPr>
          <w:p w14:paraId="77DF4AA4" w14:textId="77777777" w:rsidR="008A572A" w:rsidRDefault="00726EE5" w:rsidP="00726EE5">
            <w:pPr>
              <w:rPr>
                <w:rFonts w:ascii="Times New Roman" w:hAnsi="Times New Roman"/>
                <w:sz w:val="24"/>
                <w:szCs w:val="24"/>
              </w:rPr>
            </w:pPr>
            <w:proofErr w:type="spellStart"/>
            <w:r>
              <w:rPr>
                <w:rFonts w:ascii="Times New Roman" w:hAnsi="Times New Roman"/>
                <w:sz w:val="24"/>
                <w:szCs w:val="24"/>
              </w:rPr>
              <w:t>с.Байкал</w:t>
            </w:r>
            <w:proofErr w:type="spellEnd"/>
          </w:p>
        </w:tc>
        <w:tc>
          <w:tcPr>
            <w:tcW w:w="2028" w:type="dxa"/>
          </w:tcPr>
          <w:p w14:paraId="4C3F7F5F" w14:textId="77777777" w:rsidR="008A572A" w:rsidRDefault="008A572A" w:rsidP="0019081B">
            <w:pPr>
              <w:jc w:val="center"/>
              <w:rPr>
                <w:rFonts w:ascii="Times New Roman" w:hAnsi="Times New Roman"/>
                <w:sz w:val="24"/>
                <w:szCs w:val="24"/>
              </w:rPr>
            </w:pPr>
          </w:p>
        </w:tc>
        <w:tc>
          <w:tcPr>
            <w:tcW w:w="1372" w:type="dxa"/>
          </w:tcPr>
          <w:p w14:paraId="3B063ADA" w14:textId="77777777" w:rsidR="008A572A" w:rsidRDefault="008A572A" w:rsidP="0019081B">
            <w:pPr>
              <w:jc w:val="center"/>
              <w:rPr>
                <w:rFonts w:ascii="Times New Roman" w:hAnsi="Times New Roman"/>
                <w:sz w:val="24"/>
                <w:szCs w:val="24"/>
              </w:rPr>
            </w:pPr>
          </w:p>
        </w:tc>
        <w:tc>
          <w:tcPr>
            <w:tcW w:w="1807" w:type="dxa"/>
          </w:tcPr>
          <w:p w14:paraId="790C80C7" w14:textId="77777777" w:rsidR="008A572A" w:rsidRDefault="008A572A" w:rsidP="0019081B">
            <w:pPr>
              <w:jc w:val="center"/>
              <w:rPr>
                <w:rFonts w:ascii="Times New Roman" w:hAnsi="Times New Roman"/>
                <w:sz w:val="24"/>
                <w:szCs w:val="24"/>
              </w:rPr>
            </w:pPr>
          </w:p>
        </w:tc>
        <w:tc>
          <w:tcPr>
            <w:tcW w:w="1258" w:type="dxa"/>
          </w:tcPr>
          <w:p w14:paraId="6FB54C59" w14:textId="77777777"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193EEE7E" w14:textId="77777777" w:rsidR="008A572A" w:rsidRDefault="008A572A" w:rsidP="00CE6A75">
            <w:pPr>
              <w:rPr>
                <w:rFonts w:ascii="Times New Roman" w:hAnsi="Times New Roman"/>
                <w:sz w:val="24"/>
                <w:szCs w:val="24"/>
              </w:rPr>
            </w:pPr>
          </w:p>
        </w:tc>
      </w:tr>
      <w:tr w:rsidR="008A572A" w14:paraId="01FDEFCC" w14:textId="77777777" w:rsidTr="0019081B">
        <w:tc>
          <w:tcPr>
            <w:tcW w:w="1794" w:type="dxa"/>
          </w:tcPr>
          <w:p w14:paraId="7FAFA936"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д</w:t>
            </w:r>
            <w:r w:rsidR="00726EE5">
              <w:rPr>
                <w:rFonts w:ascii="Times New Roman" w:hAnsi="Times New Roman"/>
                <w:sz w:val="24"/>
                <w:szCs w:val="24"/>
              </w:rPr>
              <w:t>.Малиновка</w:t>
            </w:r>
            <w:proofErr w:type="spellEnd"/>
          </w:p>
        </w:tc>
        <w:tc>
          <w:tcPr>
            <w:tcW w:w="2028" w:type="dxa"/>
          </w:tcPr>
          <w:p w14:paraId="10FB7F38" w14:textId="77777777" w:rsidR="008A572A" w:rsidRDefault="008A572A" w:rsidP="0019081B">
            <w:pPr>
              <w:jc w:val="center"/>
              <w:rPr>
                <w:rFonts w:ascii="Times New Roman" w:hAnsi="Times New Roman"/>
                <w:sz w:val="24"/>
                <w:szCs w:val="24"/>
              </w:rPr>
            </w:pPr>
          </w:p>
        </w:tc>
        <w:tc>
          <w:tcPr>
            <w:tcW w:w="1372" w:type="dxa"/>
          </w:tcPr>
          <w:p w14:paraId="1B4C51E6" w14:textId="77777777" w:rsidR="008A572A" w:rsidRDefault="008A572A" w:rsidP="0019081B">
            <w:pPr>
              <w:jc w:val="center"/>
              <w:rPr>
                <w:rFonts w:ascii="Times New Roman" w:hAnsi="Times New Roman"/>
                <w:sz w:val="24"/>
                <w:szCs w:val="24"/>
              </w:rPr>
            </w:pPr>
          </w:p>
        </w:tc>
        <w:tc>
          <w:tcPr>
            <w:tcW w:w="1807" w:type="dxa"/>
          </w:tcPr>
          <w:p w14:paraId="59EEB421" w14:textId="77777777" w:rsidR="008A572A" w:rsidRDefault="008A572A" w:rsidP="0019081B">
            <w:pPr>
              <w:jc w:val="center"/>
              <w:rPr>
                <w:rFonts w:ascii="Times New Roman" w:hAnsi="Times New Roman"/>
                <w:sz w:val="24"/>
                <w:szCs w:val="24"/>
              </w:rPr>
            </w:pPr>
          </w:p>
        </w:tc>
        <w:tc>
          <w:tcPr>
            <w:tcW w:w="1258" w:type="dxa"/>
          </w:tcPr>
          <w:p w14:paraId="35812C15" w14:textId="77777777" w:rsidR="008A572A" w:rsidRDefault="00726EE5"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3784F028" w14:textId="77777777" w:rsidR="008A572A" w:rsidRDefault="008A572A" w:rsidP="00CE6A75">
            <w:pPr>
              <w:rPr>
                <w:rFonts w:ascii="Times New Roman" w:hAnsi="Times New Roman"/>
                <w:sz w:val="24"/>
                <w:szCs w:val="24"/>
              </w:rPr>
            </w:pPr>
          </w:p>
        </w:tc>
      </w:tr>
      <w:tr w:rsidR="008A572A" w14:paraId="2025007D" w14:textId="77777777" w:rsidTr="0019081B">
        <w:tc>
          <w:tcPr>
            <w:tcW w:w="1794" w:type="dxa"/>
          </w:tcPr>
          <w:p w14:paraId="05E5209B"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с.Баратаевка</w:t>
            </w:r>
            <w:proofErr w:type="spellEnd"/>
          </w:p>
        </w:tc>
        <w:tc>
          <w:tcPr>
            <w:tcW w:w="2028" w:type="dxa"/>
          </w:tcPr>
          <w:p w14:paraId="42209654" w14:textId="77777777" w:rsidR="008A572A" w:rsidRDefault="008A572A" w:rsidP="0019081B">
            <w:pPr>
              <w:jc w:val="center"/>
              <w:rPr>
                <w:rFonts w:ascii="Times New Roman" w:hAnsi="Times New Roman"/>
                <w:sz w:val="24"/>
                <w:szCs w:val="24"/>
              </w:rPr>
            </w:pPr>
          </w:p>
        </w:tc>
        <w:tc>
          <w:tcPr>
            <w:tcW w:w="1372" w:type="dxa"/>
          </w:tcPr>
          <w:p w14:paraId="7733F1F0" w14:textId="77777777" w:rsidR="008A572A" w:rsidRDefault="008A572A" w:rsidP="0019081B">
            <w:pPr>
              <w:jc w:val="center"/>
              <w:rPr>
                <w:rFonts w:ascii="Times New Roman" w:hAnsi="Times New Roman"/>
                <w:sz w:val="24"/>
                <w:szCs w:val="24"/>
              </w:rPr>
            </w:pPr>
          </w:p>
        </w:tc>
        <w:tc>
          <w:tcPr>
            <w:tcW w:w="1807" w:type="dxa"/>
          </w:tcPr>
          <w:p w14:paraId="1ED58883" w14:textId="77777777" w:rsidR="008A572A" w:rsidRDefault="008A572A" w:rsidP="0019081B">
            <w:pPr>
              <w:jc w:val="center"/>
              <w:rPr>
                <w:rFonts w:ascii="Times New Roman" w:hAnsi="Times New Roman"/>
                <w:sz w:val="24"/>
                <w:szCs w:val="24"/>
              </w:rPr>
            </w:pPr>
          </w:p>
        </w:tc>
        <w:tc>
          <w:tcPr>
            <w:tcW w:w="1258" w:type="dxa"/>
          </w:tcPr>
          <w:p w14:paraId="00E2DB0B"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19F9D31F" w14:textId="77777777" w:rsidR="008A572A" w:rsidRDefault="008A572A" w:rsidP="00CE6A75">
            <w:pPr>
              <w:rPr>
                <w:rFonts w:ascii="Times New Roman" w:hAnsi="Times New Roman"/>
                <w:sz w:val="24"/>
                <w:szCs w:val="24"/>
              </w:rPr>
            </w:pPr>
          </w:p>
        </w:tc>
      </w:tr>
      <w:tr w:rsidR="008A572A" w14:paraId="4A42DF89" w14:textId="77777777" w:rsidTr="0019081B">
        <w:tc>
          <w:tcPr>
            <w:tcW w:w="1794" w:type="dxa"/>
          </w:tcPr>
          <w:p w14:paraId="4690918A"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д.Таскаево</w:t>
            </w:r>
            <w:proofErr w:type="spellEnd"/>
          </w:p>
        </w:tc>
        <w:tc>
          <w:tcPr>
            <w:tcW w:w="2028" w:type="dxa"/>
          </w:tcPr>
          <w:p w14:paraId="332C4053" w14:textId="77777777" w:rsidR="008A572A" w:rsidRDefault="008A572A" w:rsidP="0019081B">
            <w:pPr>
              <w:jc w:val="center"/>
              <w:rPr>
                <w:rFonts w:ascii="Times New Roman" w:hAnsi="Times New Roman"/>
                <w:sz w:val="24"/>
                <w:szCs w:val="24"/>
              </w:rPr>
            </w:pPr>
          </w:p>
        </w:tc>
        <w:tc>
          <w:tcPr>
            <w:tcW w:w="1372" w:type="dxa"/>
          </w:tcPr>
          <w:p w14:paraId="43AC8293" w14:textId="77777777" w:rsidR="008A572A" w:rsidRDefault="008A572A" w:rsidP="0019081B">
            <w:pPr>
              <w:jc w:val="center"/>
              <w:rPr>
                <w:rFonts w:ascii="Times New Roman" w:hAnsi="Times New Roman"/>
                <w:sz w:val="24"/>
                <w:szCs w:val="24"/>
              </w:rPr>
            </w:pPr>
          </w:p>
        </w:tc>
        <w:tc>
          <w:tcPr>
            <w:tcW w:w="1807" w:type="dxa"/>
          </w:tcPr>
          <w:p w14:paraId="4C1A13C0" w14:textId="77777777" w:rsidR="008A572A" w:rsidRDefault="008A572A" w:rsidP="0019081B">
            <w:pPr>
              <w:jc w:val="center"/>
              <w:rPr>
                <w:rFonts w:ascii="Times New Roman" w:hAnsi="Times New Roman"/>
                <w:sz w:val="24"/>
                <w:szCs w:val="24"/>
              </w:rPr>
            </w:pPr>
          </w:p>
        </w:tc>
        <w:tc>
          <w:tcPr>
            <w:tcW w:w="1258" w:type="dxa"/>
          </w:tcPr>
          <w:p w14:paraId="1F747821"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5231597D" w14:textId="77777777" w:rsidR="008A572A" w:rsidRDefault="008A572A" w:rsidP="00CE6A75">
            <w:pPr>
              <w:rPr>
                <w:rFonts w:ascii="Times New Roman" w:hAnsi="Times New Roman"/>
                <w:sz w:val="24"/>
                <w:szCs w:val="24"/>
              </w:rPr>
            </w:pPr>
          </w:p>
        </w:tc>
      </w:tr>
      <w:tr w:rsidR="008A572A" w14:paraId="7E79BAE6" w14:textId="77777777" w:rsidTr="0019081B">
        <w:tc>
          <w:tcPr>
            <w:tcW w:w="1794" w:type="dxa"/>
          </w:tcPr>
          <w:p w14:paraId="02865D6B"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д.Мануйлово</w:t>
            </w:r>
            <w:proofErr w:type="spellEnd"/>
          </w:p>
        </w:tc>
        <w:tc>
          <w:tcPr>
            <w:tcW w:w="2028" w:type="dxa"/>
          </w:tcPr>
          <w:p w14:paraId="77BA92C2" w14:textId="77777777" w:rsidR="008A572A" w:rsidRDefault="008A572A" w:rsidP="0019081B">
            <w:pPr>
              <w:jc w:val="center"/>
              <w:rPr>
                <w:rFonts w:ascii="Times New Roman" w:hAnsi="Times New Roman"/>
                <w:sz w:val="24"/>
                <w:szCs w:val="24"/>
              </w:rPr>
            </w:pPr>
          </w:p>
        </w:tc>
        <w:tc>
          <w:tcPr>
            <w:tcW w:w="1372" w:type="dxa"/>
          </w:tcPr>
          <w:p w14:paraId="4B9D01DB" w14:textId="77777777" w:rsidR="008A572A" w:rsidRDefault="008A572A" w:rsidP="0019081B">
            <w:pPr>
              <w:jc w:val="center"/>
              <w:rPr>
                <w:rFonts w:ascii="Times New Roman" w:hAnsi="Times New Roman"/>
                <w:sz w:val="24"/>
                <w:szCs w:val="24"/>
              </w:rPr>
            </w:pPr>
          </w:p>
        </w:tc>
        <w:tc>
          <w:tcPr>
            <w:tcW w:w="1807" w:type="dxa"/>
          </w:tcPr>
          <w:p w14:paraId="615D162F" w14:textId="77777777" w:rsidR="008A572A" w:rsidRDefault="008A572A" w:rsidP="0019081B">
            <w:pPr>
              <w:jc w:val="center"/>
              <w:rPr>
                <w:rFonts w:ascii="Times New Roman" w:hAnsi="Times New Roman"/>
                <w:sz w:val="24"/>
                <w:szCs w:val="24"/>
              </w:rPr>
            </w:pPr>
          </w:p>
        </w:tc>
        <w:tc>
          <w:tcPr>
            <w:tcW w:w="1258" w:type="dxa"/>
          </w:tcPr>
          <w:p w14:paraId="4B28EAEE"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7BC98ED7" w14:textId="77777777" w:rsidR="008A572A" w:rsidRDefault="008A572A" w:rsidP="00CE6A75">
            <w:pPr>
              <w:rPr>
                <w:rFonts w:ascii="Times New Roman" w:hAnsi="Times New Roman"/>
                <w:sz w:val="24"/>
                <w:szCs w:val="24"/>
              </w:rPr>
            </w:pPr>
          </w:p>
        </w:tc>
      </w:tr>
      <w:tr w:rsidR="008A572A" w14:paraId="7D412AED" w14:textId="77777777" w:rsidTr="0019081B">
        <w:tc>
          <w:tcPr>
            <w:tcW w:w="1794" w:type="dxa"/>
          </w:tcPr>
          <w:p w14:paraId="1F03FFDE"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с.Егоровка</w:t>
            </w:r>
            <w:proofErr w:type="spellEnd"/>
          </w:p>
        </w:tc>
        <w:tc>
          <w:tcPr>
            <w:tcW w:w="2028" w:type="dxa"/>
          </w:tcPr>
          <w:p w14:paraId="777BBA4B" w14:textId="77777777" w:rsidR="008A572A" w:rsidRDefault="008A572A" w:rsidP="0019081B">
            <w:pPr>
              <w:jc w:val="center"/>
              <w:rPr>
                <w:rFonts w:ascii="Times New Roman" w:hAnsi="Times New Roman"/>
                <w:sz w:val="24"/>
                <w:szCs w:val="24"/>
              </w:rPr>
            </w:pPr>
          </w:p>
        </w:tc>
        <w:tc>
          <w:tcPr>
            <w:tcW w:w="1372" w:type="dxa"/>
          </w:tcPr>
          <w:p w14:paraId="60A6B67F" w14:textId="77777777" w:rsidR="008A572A" w:rsidRDefault="008A572A" w:rsidP="0019081B">
            <w:pPr>
              <w:jc w:val="center"/>
              <w:rPr>
                <w:rFonts w:ascii="Times New Roman" w:hAnsi="Times New Roman"/>
                <w:sz w:val="24"/>
                <w:szCs w:val="24"/>
              </w:rPr>
            </w:pPr>
          </w:p>
        </w:tc>
        <w:tc>
          <w:tcPr>
            <w:tcW w:w="1807" w:type="dxa"/>
          </w:tcPr>
          <w:p w14:paraId="76B40BA9" w14:textId="77777777" w:rsidR="008A572A" w:rsidRDefault="008A572A" w:rsidP="0019081B">
            <w:pPr>
              <w:jc w:val="center"/>
              <w:rPr>
                <w:rFonts w:ascii="Times New Roman" w:hAnsi="Times New Roman"/>
                <w:sz w:val="24"/>
                <w:szCs w:val="24"/>
              </w:rPr>
            </w:pPr>
          </w:p>
        </w:tc>
        <w:tc>
          <w:tcPr>
            <w:tcW w:w="1258" w:type="dxa"/>
          </w:tcPr>
          <w:p w14:paraId="74305751"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7D92A141" w14:textId="77777777" w:rsidR="008A572A" w:rsidRDefault="008A572A" w:rsidP="00CE6A75">
            <w:pPr>
              <w:rPr>
                <w:rFonts w:ascii="Times New Roman" w:hAnsi="Times New Roman"/>
                <w:sz w:val="24"/>
                <w:szCs w:val="24"/>
              </w:rPr>
            </w:pPr>
          </w:p>
        </w:tc>
      </w:tr>
      <w:tr w:rsidR="008A572A" w14:paraId="440EAF0F" w14:textId="77777777" w:rsidTr="0019081B">
        <w:tc>
          <w:tcPr>
            <w:tcW w:w="1794" w:type="dxa"/>
          </w:tcPr>
          <w:p w14:paraId="4818D117"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д.Кривояш</w:t>
            </w:r>
            <w:proofErr w:type="spellEnd"/>
          </w:p>
        </w:tc>
        <w:tc>
          <w:tcPr>
            <w:tcW w:w="2028" w:type="dxa"/>
          </w:tcPr>
          <w:p w14:paraId="7B1A3718" w14:textId="77777777" w:rsidR="008A572A" w:rsidRDefault="008A572A" w:rsidP="0019081B">
            <w:pPr>
              <w:jc w:val="center"/>
              <w:rPr>
                <w:rFonts w:ascii="Times New Roman" w:hAnsi="Times New Roman"/>
                <w:sz w:val="24"/>
                <w:szCs w:val="24"/>
              </w:rPr>
            </w:pPr>
          </w:p>
        </w:tc>
        <w:tc>
          <w:tcPr>
            <w:tcW w:w="1372" w:type="dxa"/>
          </w:tcPr>
          <w:p w14:paraId="37C08875" w14:textId="77777777" w:rsidR="008A572A" w:rsidRDefault="008A572A" w:rsidP="0019081B">
            <w:pPr>
              <w:jc w:val="center"/>
              <w:rPr>
                <w:rFonts w:ascii="Times New Roman" w:hAnsi="Times New Roman"/>
                <w:sz w:val="24"/>
                <w:szCs w:val="24"/>
              </w:rPr>
            </w:pPr>
          </w:p>
        </w:tc>
        <w:tc>
          <w:tcPr>
            <w:tcW w:w="1807" w:type="dxa"/>
          </w:tcPr>
          <w:p w14:paraId="703FCA57" w14:textId="77777777" w:rsidR="008A572A" w:rsidRDefault="008A572A" w:rsidP="0019081B">
            <w:pPr>
              <w:jc w:val="center"/>
              <w:rPr>
                <w:rFonts w:ascii="Times New Roman" w:hAnsi="Times New Roman"/>
                <w:sz w:val="24"/>
                <w:szCs w:val="24"/>
              </w:rPr>
            </w:pPr>
          </w:p>
        </w:tc>
        <w:tc>
          <w:tcPr>
            <w:tcW w:w="1258" w:type="dxa"/>
          </w:tcPr>
          <w:p w14:paraId="5A4263A4"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3FF5641E" w14:textId="77777777" w:rsidR="008A572A" w:rsidRDefault="008A572A" w:rsidP="00CE6A75">
            <w:pPr>
              <w:rPr>
                <w:rFonts w:ascii="Times New Roman" w:hAnsi="Times New Roman"/>
                <w:sz w:val="24"/>
                <w:szCs w:val="24"/>
              </w:rPr>
            </w:pPr>
          </w:p>
        </w:tc>
      </w:tr>
      <w:tr w:rsidR="008A572A" w14:paraId="2B98D90B" w14:textId="77777777" w:rsidTr="0019081B">
        <w:tc>
          <w:tcPr>
            <w:tcW w:w="1794" w:type="dxa"/>
          </w:tcPr>
          <w:p w14:paraId="025EBC54"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д.Терск</w:t>
            </w:r>
            <w:proofErr w:type="spellEnd"/>
          </w:p>
        </w:tc>
        <w:tc>
          <w:tcPr>
            <w:tcW w:w="2028" w:type="dxa"/>
          </w:tcPr>
          <w:p w14:paraId="076B88E2" w14:textId="77777777" w:rsidR="008A572A" w:rsidRDefault="008A572A" w:rsidP="0019081B">
            <w:pPr>
              <w:jc w:val="center"/>
              <w:rPr>
                <w:rFonts w:ascii="Times New Roman" w:hAnsi="Times New Roman"/>
                <w:sz w:val="24"/>
                <w:szCs w:val="24"/>
              </w:rPr>
            </w:pPr>
          </w:p>
        </w:tc>
        <w:tc>
          <w:tcPr>
            <w:tcW w:w="1372" w:type="dxa"/>
          </w:tcPr>
          <w:p w14:paraId="436EF994" w14:textId="77777777" w:rsidR="008A572A" w:rsidRDefault="008A572A" w:rsidP="0019081B">
            <w:pPr>
              <w:jc w:val="center"/>
              <w:rPr>
                <w:rFonts w:ascii="Times New Roman" w:hAnsi="Times New Roman"/>
                <w:sz w:val="24"/>
                <w:szCs w:val="24"/>
              </w:rPr>
            </w:pPr>
          </w:p>
        </w:tc>
        <w:tc>
          <w:tcPr>
            <w:tcW w:w="1807" w:type="dxa"/>
          </w:tcPr>
          <w:p w14:paraId="13698B6F" w14:textId="77777777" w:rsidR="008A572A" w:rsidRDefault="008A572A" w:rsidP="0019081B">
            <w:pPr>
              <w:jc w:val="center"/>
              <w:rPr>
                <w:rFonts w:ascii="Times New Roman" w:hAnsi="Times New Roman"/>
                <w:sz w:val="24"/>
                <w:szCs w:val="24"/>
              </w:rPr>
            </w:pPr>
          </w:p>
        </w:tc>
        <w:tc>
          <w:tcPr>
            <w:tcW w:w="1258" w:type="dxa"/>
          </w:tcPr>
          <w:p w14:paraId="5316E25C"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2FF6D6BD" w14:textId="77777777" w:rsidR="008A572A" w:rsidRDefault="008A572A" w:rsidP="00CE6A75">
            <w:pPr>
              <w:rPr>
                <w:rFonts w:ascii="Times New Roman" w:hAnsi="Times New Roman"/>
                <w:sz w:val="24"/>
                <w:szCs w:val="24"/>
              </w:rPr>
            </w:pPr>
          </w:p>
        </w:tc>
      </w:tr>
      <w:tr w:rsidR="008A572A" w14:paraId="69215A9A" w14:textId="77777777" w:rsidTr="0019081B">
        <w:tc>
          <w:tcPr>
            <w:tcW w:w="1794" w:type="dxa"/>
          </w:tcPr>
          <w:p w14:paraId="21CB404F"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с.Новобибеево</w:t>
            </w:r>
            <w:proofErr w:type="spellEnd"/>
          </w:p>
        </w:tc>
        <w:tc>
          <w:tcPr>
            <w:tcW w:w="2028" w:type="dxa"/>
          </w:tcPr>
          <w:p w14:paraId="0D6ECADA" w14:textId="77777777" w:rsidR="008A572A" w:rsidRDefault="008A572A" w:rsidP="0019081B">
            <w:pPr>
              <w:jc w:val="center"/>
              <w:rPr>
                <w:rFonts w:ascii="Times New Roman" w:hAnsi="Times New Roman"/>
                <w:sz w:val="24"/>
                <w:szCs w:val="24"/>
              </w:rPr>
            </w:pPr>
          </w:p>
        </w:tc>
        <w:tc>
          <w:tcPr>
            <w:tcW w:w="1372" w:type="dxa"/>
          </w:tcPr>
          <w:p w14:paraId="6E68D0DA" w14:textId="77777777" w:rsidR="008A572A" w:rsidRDefault="008A572A" w:rsidP="0019081B">
            <w:pPr>
              <w:jc w:val="center"/>
              <w:rPr>
                <w:rFonts w:ascii="Times New Roman" w:hAnsi="Times New Roman"/>
                <w:sz w:val="24"/>
                <w:szCs w:val="24"/>
              </w:rPr>
            </w:pPr>
          </w:p>
        </w:tc>
        <w:tc>
          <w:tcPr>
            <w:tcW w:w="1807" w:type="dxa"/>
          </w:tcPr>
          <w:p w14:paraId="46213C39" w14:textId="77777777" w:rsidR="008A572A" w:rsidRDefault="008A572A" w:rsidP="0019081B">
            <w:pPr>
              <w:jc w:val="center"/>
              <w:rPr>
                <w:rFonts w:ascii="Times New Roman" w:hAnsi="Times New Roman"/>
                <w:sz w:val="24"/>
                <w:szCs w:val="24"/>
              </w:rPr>
            </w:pPr>
          </w:p>
        </w:tc>
        <w:tc>
          <w:tcPr>
            <w:tcW w:w="1258" w:type="dxa"/>
          </w:tcPr>
          <w:p w14:paraId="04102875"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7AECCA7F" w14:textId="77777777" w:rsidR="008A572A" w:rsidRDefault="008A572A" w:rsidP="00CE6A75">
            <w:pPr>
              <w:rPr>
                <w:rFonts w:ascii="Times New Roman" w:hAnsi="Times New Roman"/>
                <w:sz w:val="24"/>
                <w:szCs w:val="24"/>
              </w:rPr>
            </w:pPr>
          </w:p>
        </w:tc>
      </w:tr>
      <w:tr w:rsidR="008A572A" w14:paraId="28C479A1" w14:textId="77777777" w:rsidTr="0019081B">
        <w:tc>
          <w:tcPr>
            <w:tcW w:w="1794" w:type="dxa"/>
          </w:tcPr>
          <w:p w14:paraId="3F9DB883"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с.Бор</w:t>
            </w:r>
            <w:proofErr w:type="spellEnd"/>
          </w:p>
        </w:tc>
        <w:tc>
          <w:tcPr>
            <w:tcW w:w="2028" w:type="dxa"/>
          </w:tcPr>
          <w:p w14:paraId="20BC4904" w14:textId="77777777" w:rsidR="008A572A" w:rsidRDefault="008A572A" w:rsidP="0019081B">
            <w:pPr>
              <w:jc w:val="center"/>
              <w:rPr>
                <w:rFonts w:ascii="Times New Roman" w:hAnsi="Times New Roman"/>
                <w:sz w:val="24"/>
                <w:szCs w:val="24"/>
              </w:rPr>
            </w:pPr>
          </w:p>
        </w:tc>
        <w:tc>
          <w:tcPr>
            <w:tcW w:w="1372" w:type="dxa"/>
          </w:tcPr>
          <w:p w14:paraId="7249E69B" w14:textId="77777777" w:rsidR="008A572A" w:rsidRDefault="008A572A" w:rsidP="0019081B">
            <w:pPr>
              <w:jc w:val="center"/>
              <w:rPr>
                <w:rFonts w:ascii="Times New Roman" w:hAnsi="Times New Roman"/>
                <w:sz w:val="24"/>
                <w:szCs w:val="24"/>
              </w:rPr>
            </w:pPr>
          </w:p>
        </w:tc>
        <w:tc>
          <w:tcPr>
            <w:tcW w:w="1807" w:type="dxa"/>
          </w:tcPr>
          <w:p w14:paraId="1820C571" w14:textId="77777777" w:rsidR="008A572A" w:rsidRDefault="008A572A" w:rsidP="0019081B">
            <w:pPr>
              <w:jc w:val="center"/>
              <w:rPr>
                <w:rFonts w:ascii="Times New Roman" w:hAnsi="Times New Roman"/>
                <w:sz w:val="24"/>
                <w:szCs w:val="24"/>
              </w:rPr>
            </w:pPr>
          </w:p>
        </w:tc>
        <w:tc>
          <w:tcPr>
            <w:tcW w:w="1258" w:type="dxa"/>
          </w:tcPr>
          <w:p w14:paraId="3C4340B7"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7B167CF3" w14:textId="77777777" w:rsidR="008A572A" w:rsidRDefault="008A572A" w:rsidP="00CE6A75">
            <w:pPr>
              <w:rPr>
                <w:rFonts w:ascii="Times New Roman" w:hAnsi="Times New Roman"/>
                <w:sz w:val="24"/>
                <w:szCs w:val="24"/>
              </w:rPr>
            </w:pPr>
          </w:p>
        </w:tc>
      </w:tr>
      <w:tr w:rsidR="008A572A" w14:paraId="123771B8" w14:textId="77777777" w:rsidTr="0019081B">
        <w:tc>
          <w:tcPr>
            <w:tcW w:w="1794" w:type="dxa"/>
          </w:tcPr>
          <w:p w14:paraId="147AD900"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д.Витебск</w:t>
            </w:r>
            <w:proofErr w:type="spellEnd"/>
          </w:p>
        </w:tc>
        <w:tc>
          <w:tcPr>
            <w:tcW w:w="2028" w:type="dxa"/>
          </w:tcPr>
          <w:p w14:paraId="47E3A1BA" w14:textId="77777777" w:rsidR="008A572A" w:rsidRDefault="008A572A" w:rsidP="0019081B">
            <w:pPr>
              <w:jc w:val="center"/>
              <w:rPr>
                <w:rFonts w:ascii="Times New Roman" w:hAnsi="Times New Roman"/>
                <w:sz w:val="24"/>
                <w:szCs w:val="24"/>
              </w:rPr>
            </w:pPr>
          </w:p>
        </w:tc>
        <w:tc>
          <w:tcPr>
            <w:tcW w:w="1372" w:type="dxa"/>
          </w:tcPr>
          <w:p w14:paraId="02C0366A" w14:textId="77777777" w:rsidR="008A572A" w:rsidRDefault="008A572A" w:rsidP="0019081B">
            <w:pPr>
              <w:jc w:val="center"/>
              <w:rPr>
                <w:rFonts w:ascii="Times New Roman" w:hAnsi="Times New Roman"/>
                <w:sz w:val="24"/>
                <w:szCs w:val="24"/>
              </w:rPr>
            </w:pPr>
          </w:p>
        </w:tc>
        <w:tc>
          <w:tcPr>
            <w:tcW w:w="1807" w:type="dxa"/>
          </w:tcPr>
          <w:p w14:paraId="22F42BD2" w14:textId="77777777" w:rsidR="008A572A" w:rsidRDefault="008A572A" w:rsidP="0019081B">
            <w:pPr>
              <w:jc w:val="center"/>
              <w:rPr>
                <w:rFonts w:ascii="Times New Roman" w:hAnsi="Times New Roman"/>
                <w:sz w:val="24"/>
                <w:szCs w:val="24"/>
              </w:rPr>
            </w:pPr>
          </w:p>
        </w:tc>
        <w:tc>
          <w:tcPr>
            <w:tcW w:w="1258" w:type="dxa"/>
          </w:tcPr>
          <w:p w14:paraId="0C41CA52"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52FB6AA7" w14:textId="77777777" w:rsidR="008A572A" w:rsidRDefault="008A572A" w:rsidP="00CE6A75">
            <w:pPr>
              <w:rPr>
                <w:rFonts w:ascii="Times New Roman" w:hAnsi="Times New Roman"/>
                <w:sz w:val="24"/>
                <w:szCs w:val="24"/>
              </w:rPr>
            </w:pPr>
          </w:p>
        </w:tc>
      </w:tr>
      <w:tr w:rsidR="008A572A" w14:paraId="46C07BE5" w14:textId="77777777" w:rsidTr="0019081B">
        <w:tc>
          <w:tcPr>
            <w:tcW w:w="1794" w:type="dxa"/>
          </w:tcPr>
          <w:p w14:paraId="74126CA4"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с.Варламово</w:t>
            </w:r>
            <w:proofErr w:type="spellEnd"/>
          </w:p>
        </w:tc>
        <w:tc>
          <w:tcPr>
            <w:tcW w:w="2028" w:type="dxa"/>
          </w:tcPr>
          <w:p w14:paraId="01DED6C1" w14:textId="77777777" w:rsidR="008A572A" w:rsidRDefault="008A572A" w:rsidP="0019081B">
            <w:pPr>
              <w:jc w:val="center"/>
              <w:rPr>
                <w:rFonts w:ascii="Times New Roman" w:hAnsi="Times New Roman"/>
                <w:sz w:val="24"/>
                <w:szCs w:val="24"/>
              </w:rPr>
            </w:pPr>
          </w:p>
        </w:tc>
        <w:tc>
          <w:tcPr>
            <w:tcW w:w="1372" w:type="dxa"/>
          </w:tcPr>
          <w:p w14:paraId="5CE1514D" w14:textId="77777777" w:rsidR="008A572A" w:rsidRDefault="008A572A" w:rsidP="0019081B">
            <w:pPr>
              <w:jc w:val="center"/>
              <w:rPr>
                <w:rFonts w:ascii="Times New Roman" w:hAnsi="Times New Roman"/>
                <w:sz w:val="24"/>
                <w:szCs w:val="24"/>
              </w:rPr>
            </w:pPr>
          </w:p>
        </w:tc>
        <w:tc>
          <w:tcPr>
            <w:tcW w:w="1807" w:type="dxa"/>
          </w:tcPr>
          <w:p w14:paraId="4AF8D0BD" w14:textId="77777777" w:rsidR="008A572A" w:rsidRDefault="008A572A" w:rsidP="0019081B">
            <w:pPr>
              <w:jc w:val="center"/>
              <w:rPr>
                <w:rFonts w:ascii="Times New Roman" w:hAnsi="Times New Roman"/>
                <w:sz w:val="24"/>
                <w:szCs w:val="24"/>
              </w:rPr>
            </w:pPr>
          </w:p>
        </w:tc>
        <w:tc>
          <w:tcPr>
            <w:tcW w:w="1258" w:type="dxa"/>
          </w:tcPr>
          <w:p w14:paraId="466CC45E"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55B61E97" w14:textId="77777777" w:rsidR="008A572A" w:rsidRDefault="008A572A" w:rsidP="00CE6A75">
            <w:pPr>
              <w:rPr>
                <w:rFonts w:ascii="Times New Roman" w:hAnsi="Times New Roman"/>
                <w:sz w:val="24"/>
                <w:szCs w:val="24"/>
              </w:rPr>
            </w:pPr>
          </w:p>
        </w:tc>
      </w:tr>
      <w:tr w:rsidR="008A572A" w14:paraId="4FC93D18" w14:textId="77777777" w:rsidTr="0019081B">
        <w:tc>
          <w:tcPr>
            <w:tcW w:w="1794" w:type="dxa"/>
          </w:tcPr>
          <w:p w14:paraId="615DCF64"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д.Большеречка</w:t>
            </w:r>
            <w:proofErr w:type="spellEnd"/>
          </w:p>
        </w:tc>
        <w:tc>
          <w:tcPr>
            <w:tcW w:w="2028" w:type="dxa"/>
          </w:tcPr>
          <w:p w14:paraId="66EA08F1" w14:textId="77777777" w:rsidR="008A572A" w:rsidRDefault="008A572A" w:rsidP="0019081B">
            <w:pPr>
              <w:jc w:val="center"/>
              <w:rPr>
                <w:rFonts w:ascii="Times New Roman" w:hAnsi="Times New Roman"/>
                <w:sz w:val="24"/>
                <w:szCs w:val="24"/>
              </w:rPr>
            </w:pPr>
          </w:p>
        </w:tc>
        <w:tc>
          <w:tcPr>
            <w:tcW w:w="1372" w:type="dxa"/>
          </w:tcPr>
          <w:p w14:paraId="3B65E8AE" w14:textId="77777777" w:rsidR="008A572A" w:rsidRDefault="008A572A" w:rsidP="0019081B">
            <w:pPr>
              <w:jc w:val="center"/>
              <w:rPr>
                <w:rFonts w:ascii="Times New Roman" w:hAnsi="Times New Roman"/>
                <w:sz w:val="24"/>
                <w:szCs w:val="24"/>
              </w:rPr>
            </w:pPr>
          </w:p>
        </w:tc>
        <w:tc>
          <w:tcPr>
            <w:tcW w:w="1807" w:type="dxa"/>
          </w:tcPr>
          <w:p w14:paraId="4F9C40F7" w14:textId="77777777" w:rsidR="008A572A" w:rsidRDefault="008A572A" w:rsidP="0019081B">
            <w:pPr>
              <w:jc w:val="center"/>
              <w:rPr>
                <w:rFonts w:ascii="Times New Roman" w:hAnsi="Times New Roman"/>
                <w:sz w:val="24"/>
                <w:szCs w:val="24"/>
              </w:rPr>
            </w:pPr>
          </w:p>
        </w:tc>
        <w:tc>
          <w:tcPr>
            <w:tcW w:w="1258" w:type="dxa"/>
          </w:tcPr>
          <w:p w14:paraId="387510D5"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7E1391B1" w14:textId="77777777" w:rsidR="008A572A" w:rsidRDefault="008A572A" w:rsidP="00CE6A75">
            <w:pPr>
              <w:rPr>
                <w:rFonts w:ascii="Times New Roman" w:hAnsi="Times New Roman"/>
                <w:sz w:val="24"/>
                <w:szCs w:val="24"/>
              </w:rPr>
            </w:pPr>
          </w:p>
        </w:tc>
      </w:tr>
      <w:tr w:rsidR="008A572A" w14:paraId="76031B09" w14:textId="77777777" w:rsidTr="0019081B">
        <w:tc>
          <w:tcPr>
            <w:tcW w:w="1794" w:type="dxa"/>
          </w:tcPr>
          <w:p w14:paraId="76399D0E"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с.Дивинка</w:t>
            </w:r>
            <w:proofErr w:type="spellEnd"/>
          </w:p>
        </w:tc>
        <w:tc>
          <w:tcPr>
            <w:tcW w:w="2028" w:type="dxa"/>
          </w:tcPr>
          <w:p w14:paraId="1B4B0C0A" w14:textId="77777777" w:rsidR="008A572A" w:rsidRDefault="008A572A" w:rsidP="0019081B">
            <w:pPr>
              <w:jc w:val="center"/>
              <w:rPr>
                <w:rFonts w:ascii="Times New Roman" w:hAnsi="Times New Roman"/>
                <w:sz w:val="24"/>
                <w:szCs w:val="24"/>
              </w:rPr>
            </w:pPr>
          </w:p>
        </w:tc>
        <w:tc>
          <w:tcPr>
            <w:tcW w:w="1372" w:type="dxa"/>
          </w:tcPr>
          <w:p w14:paraId="2919891E" w14:textId="77777777" w:rsidR="008A572A" w:rsidRDefault="008A572A" w:rsidP="0019081B">
            <w:pPr>
              <w:jc w:val="center"/>
              <w:rPr>
                <w:rFonts w:ascii="Times New Roman" w:hAnsi="Times New Roman"/>
                <w:sz w:val="24"/>
                <w:szCs w:val="24"/>
              </w:rPr>
            </w:pPr>
          </w:p>
        </w:tc>
        <w:tc>
          <w:tcPr>
            <w:tcW w:w="1807" w:type="dxa"/>
          </w:tcPr>
          <w:p w14:paraId="53AE0130" w14:textId="77777777" w:rsidR="008A572A" w:rsidRDefault="008A572A" w:rsidP="0019081B">
            <w:pPr>
              <w:jc w:val="center"/>
              <w:rPr>
                <w:rFonts w:ascii="Times New Roman" w:hAnsi="Times New Roman"/>
                <w:sz w:val="24"/>
                <w:szCs w:val="24"/>
              </w:rPr>
            </w:pPr>
          </w:p>
        </w:tc>
        <w:tc>
          <w:tcPr>
            <w:tcW w:w="1258" w:type="dxa"/>
          </w:tcPr>
          <w:p w14:paraId="55707E9B"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57B5D6ED" w14:textId="77777777" w:rsidR="008A572A" w:rsidRDefault="008A572A" w:rsidP="00CE6A75">
            <w:pPr>
              <w:rPr>
                <w:rFonts w:ascii="Times New Roman" w:hAnsi="Times New Roman"/>
                <w:sz w:val="24"/>
                <w:szCs w:val="24"/>
              </w:rPr>
            </w:pPr>
          </w:p>
        </w:tc>
      </w:tr>
      <w:tr w:rsidR="008A572A" w14:paraId="7881CA32" w14:textId="77777777" w:rsidTr="0019081B">
        <w:tc>
          <w:tcPr>
            <w:tcW w:w="1794" w:type="dxa"/>
          </w:tcPr>
          <w:p w14:paraId="70311969"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с.Зудово</w:t>
            </w:r>
            <w:proofErr w:type="spellEnd"/>
          </w:p>
        </w:tc>
        <w:tc>
          <w:tcPr>
            <w:tcW w:w="2028" w:type="dxa"/>
          </w:tcPr>
          <w:p w14:paraId="26A8B5C6" w14:textId="77777777" w:rsidR="008A572A" w:rsidRDefault="008A572A" w:rsidP="0019081B">
            <w:pPr>
              <w:jc w:val="center"/>
              <w:rPr>
                <w:rFonts w:ascii="Times New Roman" w:hAnsi="Times New Roman"/>
                <w:sz w:val="24"/>
                <w:szCs w:val="24"/>
              </w:rPr>
            </w:pPr>
          </w:p>
        </w:tc>
        <w:tc>
          <w:tcPr>
            <w:tcW w:w="1372" w:type="dxa"/>
          </w:tcPr>
          <w:p w14:paraId="315244AC" w14:textId="77777777" w:rsidR="008A572A" w:rsidRDefault="008A572A" w:rsidP="0019081B">
            <w:pPr>
              <w:jc w:val="center"/>
              <w:rPr>
                <w:rFonts w:ascii="Times New Roman" w:hAnsi="Times New Roman"/>
                <w:sz w:val="24"/>
                <w:szCs w:val="24"/>
              </w:rPr>
            </w:pPr>
          </w:p>
        </w:tc>
        <w:tc>
          <w:tcPr>
            <w:tcW w:w="1807" w:type="dxa"/>
          </w:tcPr>
          <w:p w14:paraId="3C2148DC" w14:textId="77777777" w:rsidR="008A572A" w:rsidRDefault="008A572A" w:rsidP="0019081B">
            <w:pPr>
              <w:jc w:val="center"/>
              <w:rPr>
                <w:rFonts w:ascii="Times New Roman" w:hAnsi="Times New Roman"/>
                <w:sz w:val="24"/>
                <w:szCs w:val="24"/>
              </w:rPr>
            </w:pPr>
          </w:p>
        </w:tc>
        <w:tc>
          <w:tcPr>
            <w:tcW w:w="1258" w:type="dxa"/>
          </w:tcPr>
          <w:p w14:paraId="63F4F99C"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4818BFC5" w14:textId="77777777" w:rsidR="008A572A" w:rsidRDefault="008A572A" w:rsidP="00CE6A75">
            <w:pPr>
              <w:rPr>
                <w:rFonts w:ascii="Times New Roman" w:hAnsi="Times New Roman"/>
                <w:sz w:val="24"/>
                <w:szCs w:val="24"/>
              </w:rPr>
            </w:pPr>
          </w:p>
        </w:tc>
      </w:tr>
      <w:tr w:rsidR="008A572A" w14:paraId="32BDFDC1" w14:textId="77777777" w:rsidTr="0019081B">
        <w:tc>
          <w:tcPr>
            <w:tcW w:w="1794" w:type="dxa"/>
          </w:tcPr>
          <w:p w14:paraId="2636D401"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с.Корнилово</w:t>
            </w:r>
            <w:proofErr w:type="spellEnd"/>
          </w:p>
        </w:tc>
        <w:tc>
          <w:tcPr>
            <w:tcW w:w="2028" w:type="dxa"/>
          </w:tcPr>
          <w:p w14:paraId="206FFD50" w14:textId="77777777" w:rsidR="008A572A" w:rsidRDefault="008A572A" w:rsidP="0019081B">
            <w:pPr>
              <w:jc w:val="center"/>
              <w:rPr>
                <w:rFonts w:ascii="Times New Roman" w:hAnsi="Times New Roman"/>
                <w:sz w:val="24"/>
                <w:szCs w:val="24"/>
              </w:rPr>
            </w:pPr>
          </w:p>
        </w:tc>
        <w:tc>
          <w:tcPr>
            <w:tcW w:w="1372" w:type="dxa"/>
          </w:tcPr>
          <w:p w14:paraId="03559C77" w14:textId="77777777" w:rsidR="008A572A" w:rsidRDefault="008A572A" w:rsidP="0019081B">
            <w:pPr>
              <w:jc w:val="center"/>
              <w:rPr>
                <w:rFonts w:ascii="Times New Roman" w:hAnsi="Times New Roman"/>
                <w:sz w:val="24"/>
                <w:szCs w:val="24"/>
              </w:rPr>
            </w:pPr>
          </w:p>
        </w:tc>
        <w:tc>
          <w:tcPr>
            <w:tcW w:w="1807" w:type="dxa"/>
          </w:tcPr>
          <w:p w14:paraId="06602FC4" w14:textId="77777777" w:rsidR="008A572A" w:rsidRDefault="008A572A" w:rsidP="0019081B">
            <w:pPr>
              <w:jc w:val="center"/>
              <w:rPr>
                <w:rFonts w:ascii="Times New Roman" w:hAnsi="Times New Roman"/>
                <w:sz w:val="24"/>
                <w:szCs w:val="24"/>
              </w:rPr>
            </w:pPr>
          </w:p>
        </w:tc>
        <w:tc>
          <w:tcPr>
            <w:tcW w:w="1258" w:type="dxa"/>
          </w:tcPr>
          <w:p w14:paraId="33151DF6"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4C2B4334" w14:textId="77777777" w:rsidR="008A572A" w:rsidRDefault="008A572A" w:rsidP="00CE6A75">
            <w:pPr>
              <w:rPr>
                <w:rFonts w:ascii="Times New Roman" w:hAnsi="Times New Roman"/>
                <w:sz w:val="24"/>
                <w:szCs w:val="24"/>
              </w:rPr>
            </w:pPr>
          </w:p>
        </w:tc>
      </w:tr>
      <w:tr w:rsidR="008A572A" w14:paraId="5F5BC5AB" w14:textId="77777777" w:rsidTr="0019081B">
        <w:tc>
          <w:tcPr>
            <w:tcW w:w="1794" w:type="dxa"/>
          </w:tcPr>
          <w:p w14:paraId="3DBCA31D"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д.Эстонка</w:t>
            </w:r>
            <w:proofErr w:type="spellEnd"/>
          </w:p>
        </w:tc>
        <w:tc>
          <w:tcPr>
            <w:tcW w:w="2028" w:type="dxa"/>
          </w:tcPr>
          <w:p w14:paraId="08CA6CC0" w14:textId="77777777" w:rsidR="008A572A" w:rsidRDefault="008A572A" w:rsidP="0019081B">
            <w:pPr>
              <w:jc w:val="center"/>
              <w:rPr>
                <w:rFonts w:ascii="Times New Roman" w:hAnsi="Times New Roman"/>
                <w:sz w:val="24"/>
                <w:szCs w:val="24"/>
              </w:rPr>
            </w:pPr>
          </w:p>
        </w:tc>
        <w:tc>
          <w:tcPr>
            <w:tcW w:w="1372" w:type="dxa"/>
          </w:tcPr>
          <w:p w14:paraId="58BAB3BA" w14:textId="77777777" w:rsidR="008A572A" w:rsidRDefault="008A572A" w:rsidP="0019081B">
            <w:pPr>
              <w:jc w:val="center"/>
              <w:rPr>
                <w:rFonts w:ascii="Times New Roman" w:hAnsi="Times New Roman"/>
                <w:sz w:val="24"/>
                <w:szCs w:val="24"/>
              </w:rPr>
            </w:pPr>
          </w:p>
        </w:tc>
        <w:tc>
          <w:tcPr>
            <w:tcW w:w="1807" w:type="dxa"/>
          </w:tcPr>
          <w:p w14:paraId="0D8DC655" w14:textId="77777777" w:rsidR="008A572A" w:rsidRDefault="008A572A" w:rsidP="0019081B">
            <w:pPr>
              <w:jc w:val="center"/>
              <w:rPr>
                <w:rFonts w:ascii="Times New Roman" w:hAnsi="Times New Roman"/>
                <w:sz w:val="24"/>
                <w:szCs w:val="24"/>
              </w:rPr>
            </w:pPr>
          </w:p>
        </w:tc>
        <w:tc>
          <w:tcPr>
            <w:tcW w:w="1258" w:type="dxa"/>
          </w:tcPr>
          <w:p w14:paraId="12FE639A"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443FD1AD" w14:textId="77777777" w:rsidR="008A572A" w:rsidRDefault="008A572A" w:rsidP="00CE6A75">
            <w:pPr>
              <w:rPr>
                <w:rFonts w:ascii="Times New Roman" w:hAnsi="Times New Roman"/>
                <w:sz w:val="24"/>
                <w:szCs w:val="24"/>
              </w:rPr>
            </w:pPr>
          </w:p>
        </w:tc>
      </w:tr>
      <w:tr w:rsidR="008A572A" w14:paraId="5F9B5863" w14:textId="77777777" w:rsidTr="0019081B">
        <w:tc>
          <w:tcPr>
            <w:tcW w:w="1794" w:type="dxa"/>
          </w:tcPr>
          <w:p w14:paraId="5EBB1992"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д.Сибиряк</w:t>
            </w:r>
            <w:proofErr w:type="spellEnd"/>
          </w:p>
        </w:tc>
        <w:tc>
          <w:tcPr>
            <w:tcW w:w="2028" w:type="dxa"/>
          </w:tcPr>
          <w:p w14:paraId="4AD0D7D2" w14:textId="77777777" w:rsidR="008A572A" w:rsidRDefault="008A572A" w:rsidP="0019081B">
            <w:pPr>
              <w:jc w:val="center"/>
              <w:rPr>
                <w:rFonts w:ascii="Times New Roman" w:hAnsi="Times New Roman"/>
                <w:sz w:val="24"/>
                <w:szCs w:val="24"/>
              </w:rPr>
            </w:pPr>
          </w:p>
        </w:tc>
        <w:tc>
          <w:tcPr>
            <w:tcW w:w="1372" w:type="dxa"/>
          </w:tcPr>
          <w:p w14:paraId="48F46EB4" w14:textId="77777777" w:rsidR="008A572A" w:rsidRDefault="008A572A" w:rsidP="0019081B">
            <w:pPr>
              <w:jc w:val="center"/>
              <w:rPr>
                <w:rFonts w:ascii="Times New Roman" w:hAnsi="Times New Roman"/>
                <w:sz w:val="24"/>
                <w:szCs w:val="24"/>
              </w:rPr>
            </w:pPr>
          </w:p>
        </w:tc>
        <w:tc>
          <w:tcPr>
            <w:tcW w:w="1807" w:type="dxa"/>
          </w:tcPr>
          <w:p w14:paraId="6447B9F1" w14:textId="77777777" w:rsidR="008A572A" w:rsidRDefault="008A572A" w:rsidP="0019081B">
            <w:pPr>
              <w:jc w:val="center"/>
              <w:rPr>
                <w:rFonts w:ascii="Times New Roman" w:hAnsi="Times New Roman"/>
                <w:sz w:val="24"/>
                <w:szCs w:val="24"/>
              </w:rPr>
            </w:pPr>
          </w:p>
        </w:tc>
        <w:tc>
          <w:tcPr>
            <w:tcW w:w="1258" w:type="dxa"/>
          </w:tcPr>
          <w:p w14:paraId="2EB5487D" w14:textId="77777777" w:rsidR="008A572A" w:rsidRDefault="00BE61B9"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7BAAB980" w14:textId="77777777" w:rsidR="008A572A" w:rsidRDefault="008A572A" w:rsidP="00CE6A75">
            <w:pPr>
              <w:rPr>
                <w:rFonts w:ascii="Times New Roman" w:hAnsi="Times New Roman"/>
                <w:sz w:val="24"/>
                <w:szCs w:val="24"/>
              </w:rPr>
            </w:pPr>
          </w:p>
        </w:tc>
      </w:tr>
      <w:tr w:rsidR="008A572A" w14:paraId="108137FD" w14:textId="77777777" w:rsidTr="0019081B">
        <w:tc>
          <w:tcPr>
            <w:tcW w:w="1794" w:type="dxa"/>
          </w:tcPr>
          <w:p w14:paraId="659AB597" w14:textId="77777777" w:rsidR="008A572A" w:rsidRDefault="00BE61B9" w:rsidP="00BE61B9">
            <w:pPr>
              <w:rPr>
                <w:rFonts w:ascii="Times New Roman" w:hAnsi="Times New Roman"/>
                <w:sz w:val="24"/>
                <w:szCs w:val="24"/>
              </w:rPr>
            </w:pPr>
            <w:proofErr w:type="spellStart"/>
            <w:r>
              <w:rPr>
                <w:rFonts w:ascii="Times New Roman" w:hAnsi="Times New Roman"/>
                <w:sz w:val="24"/>
                <w:szCs w:val="24"/>
              </w:rPr>
              <w:t>с.Кунчурук</w:t>
            </w:r>
            <w:proofErr w:type="spellEnd"/>
          </w:p>
        </w:tc>
        <w:tc>
          <w:tcPr>
            <w:tcW w:w="2028" w:type="dxa"/>
          </w:tcPr>
          <w:p w14:paraId="7B3543B5" w14:textId="77777777" w:rsidR="008A572A" w:rsidRDefault="008A572A" w:rsidP="0019081B">
            <w:pPr>
              <w:jc w:val="center"/>
              <w:rPr>
                <w:rFonts w:ascii="Times New Roman" w:hAnsi="Times New Roman"/>
                <w:sz w:val="24"/>
                <w:szCs w:val="24"/>
              </w:rPr>
            </w:pPr>
          </w:p>
        </w:tc>
        <w:tc>
          <w:tcPr>
            <w:tcW w:w="1372" w:type="dxa"/>
          </w:tcPr>
          <w:p w14:paraId="45737F7F" w14:textId="77777777" w:rsidR="008A572A" w:rsidRDefault="008A572A" w:rsidP="0019081B">
            <w:pPr>
              <w:jc w:val="center"/>
              <w:rPr>
                <w:rFonts w:ascii="Times New Roman" w:hAnsi="Times New Roman"/>
                <w:sz w:val="24"/>
                <w:szCs w:val="24"/>
              </w:rPr>
            </w:pPr>
          </w:p>
        </w:tc>
        <w:tc>
          <w:tcPr>
            <w:tcW w:w="1807" w:type="dxa"/>
          </w:tcPr>
          <w:p w14:paraId="7AEF1801" w14:textId="77777777" w:rsidR="008A572A" w:rsidRDefault="008A572A" w:rsidP="0019081B">
            <w:pPr>
              <w:jc w:val="center"/>
              <w:rPr>
                <w:rFonts w:ascii="Times New Roman" w:hAnsi="Times New Roman"/>
                <w:sz w:val="24"/>
                <w:szCs w:val="24"/>
              </w:rPr>
            </w:pPr>
          </w:p>
        </w:tc>
        <w:tc>
          <w:tcPr>
            <w:tcW w:w="1258" w:type="dxa"/>
          </w:tcPr>
          <w:p w14:paraId="4178DBA5" w14:textId="77777777"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548F1764" w14:textId="77777777" w:rsidR="008A572A" w:rsidRDefault="008A572A" w:rsidP="00CE6A75">
            <w:pPr>
              <w:rPr>
                <w:rFonts w:ascii="Times New Roman" w:hAnsi="Times New Roman"/>
                <w:sz w:val="24"/>
                <w:szCs w:val="24"/>
              </w:rPr>
            </w:pPr>
          </w:p>
        </w:tc>
      </w:tr>
      <w:tr w:rsidR="008A572A" w14:paraId="39C7F2F0" w14:textId="77777777" w:rsidTr="0019081B">
        <w:tc>
          <w:tcPr>
            <w:tcW w:w="1794" w:type="dxa"/>
          </w:tcPr>
          <w:p w14:paraId="484DA486" w14:textId="77777777" w:rsidR="008A572A" w:rsidRDefault="00B659A8" w:rsidP="00B659A8">
            <w:pPr>
              <w:rPr>
                <w:rFonts w:ascii="Times New Roman" w:hAnsi="Times New Roman"/>
                <w:sz w:val="24"/>
                <w:szCs w:val="24"/>
              </w:rPr>
            </w:pPr>
            <w:proofErr w:type="spellStart"/>
            <w:r>
              <w:rPr>
                <w:rFonts w:ascii="Times New Roman" w:hAnsi="Times New Roman"/>
                <w:sz w:val="24"/>
                <w:szCs w:val="24"/>
              </w:rPr>
              <w:lastRenderedPageBreak/>
              <w:t>д.Таганай</w:t>
            </w:r>
            <w:proofErr w:type="spellEnd"/>
          </w:p>
        </w:tc>
        <w:tc>
          <w:tcPr>
            <w:tcW w:w="2028" w:type="dxa"/>
          </w:tcPr>
          <w:p w14:paraId="65AD8AAF" w14:textId="77777777" w:rsidR="008A572A" w:rsidRDefault="008A572A" w:rsidP="0019081B">
            <w:pPr>
              <w:jc w:val="center"/>
              <w:rPr>
                <w:rFonts w:ascii="Times New Roman" w:hAnsi="Times New Roman"/>
                <w:sz w:val="24"/>
                <w:szCs w:val="24"/>
              </w:rPr>
            </w:pPr>
          </w:p>
        </w:tc>
        <w:tc>
          <w:tcPr>
            <w:tcW w:w="1372" w:type="dxa"/>
          </w:tcPr>
          <w:p w14:paraId="4DAE4BE4" w14:textId="77777777" w:rsidR="008A572A" w:rsidRDefault="008A572A" w:rsidP="0019081B">
            <w:pPr>
              <w:jc w:val="center"/>
              <w:rPr>
                <w:rFonts w:ascii="Times New Roman" w:hAnsi="Times New Roman"/>
                <w:sz w:val="24"/>
                <w:szCs w:val="24"/>
              </w:rPr>
            </w:pPr>
          </w:p>
        </w:tc>
        <w:tc>
          <w:tcPr>
            <w:tcW w:w="1807" w:type="dxa"/>
          </w:tcPr>
          <w:p w14:paraId="32A24E62" w14:textId="77777777" w:rsidR="008A572A" w:rsidRDefault="008A572A" w:rsidP="0019081B">
            <w:pPr>
              <w:jc w:val="center"/>
              <w:rPr>
                <w:rFonts w:ascii="Times New Roman" w:hAnsi="Times New Roman"/>
                <w:sz w:val="24"/>
                <w:szCs w:val="24"/>
              </w:rPr>
            </w:pPr>
          </w:p>
        </w:tc>
        <w:tc>
          <w:tcPr>
            <w:tcW w:w="1258" w:type="dxa"/>
          </w:tcPr>
          <w:p w14:paraId="17A5D64D" w14:textId="77777777"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501B1380" w14:textId="77777777" w:rsidR="008A572A" w:rsidRDefault="008A572A" w:rsidP="00CE6A75">
            <w:pPr>
              <w:rPr>
                <w:rFonts w:ascii="Times New Roman" w:hAnsi="Times New Roman"/>
                <w:sz w:val="24"/>
                <w:szCs w:val="24"/>
              </w:rPr>
            </w:pPr>
          </w:p>
        </w:tc>
      </w:tr>
      <w:tr w:rsidR="008A572A" w14:paraId="77A314D9" w14:textId="77777777" w:rsidTr="0019081B">
        <w:tc>
          <w:tcPr>
            <w:tcW w:w="1794" w:type="dxa"/>
          </w:tcPr>
          <w:p w14:paraId="46BFA812" w14:textId="77777777" w:rsidR="008A572A" w:rsidRDefault="00B659A8" w:rsidP="00B659A8">
            <w:pPr>
              <w:rPr>
                <w:rFonts w:ascii="Times New Roman" w:hAnsi="Times New Roman"/>
                <w:sz w:val="24"/>
                <w:szCs w:val="24"/>
              </w:rPr>
            </w:pPr>
            <w:proofErr w:type="spellStart"/>
            <w:r>
              <w:rPr>
                <w:rFonts w:ascii="Times New Roman" w:hAnsi="Times New Roman"/>
                <w:sz w:val="24"/>
                <w:szCs w:val="24"/>
              </w:rPr>
              <w:t>с.Кругликово</w:t>
            </w:r>
            <w:proofErr w:type="spellEnd"/>
          </w:p>
        </w:tc>
        <w:tc>
          <w:tcPr>
            <w:tcW w:w="2028" w:type="dxa"/>
          </w:tcPr>
          <w:p w14:paraId="419F8DEF" w14:textId="77777777" w:rsidR="008A572A" w:rsidRDefault="008A572A" w:rsidP="0019081B">
            <w:pPr>
              <w:jc w:val="center"/>
              <w:rPr>
                <w:rFonts w:ascii="Times New Roman" w:hAnsi="Times New Roman"/>
                <w:sz w:val="24"/>
                <w:szCs w:val="24"/>
              </w:rPr>
            </w:pPr>
          </w:p>
        </w:tc>
        <w:tc>
          <w:tcPr>
            <w:tcW w:w="1372" w:type="dxa"/>
          </w:tcPr>
          <w:p w14:paraId="2114EA09" w14:textId="77777777" w:rsidR="008A572A" w:rsidRDefault="008A572A" w:rsidP="0019081B">
            <w:pPr>
              <w:jc w:val="center"/>
              <w:rPr>
                <w:rFonts w:ascii="Times New Roman" w:hAnsi="Times New Roman"/>
                <w:sz w:val="24"/>
                <w:szCs w:val="24"/>
              </w:rPr>
            </w:pPr>
          </w:p>
        </w:tc>
        <w:tc>
          <w:tcPr>
            <w:tcW w:w="1807" w:type="dxa"/>
          </w:tcPr>
          <w:p w14:paraId="3A631770" w14:textId="77777777" w:rsidR="008A572A" w:rsidRDefault="008A572A" w:rsidP="0019081B">
            <w:pPr>
              <w:jc w:val="center"/>
              <w:rPr>
                <w:rFonts w:ascii="Times New Roman" w:hAnsi="Times New Roman"/>
                <w:sz w:val="24"/>
                <w:szCs w:val="24"/>
              </w:rPr>
            </w:pPr>
          </w:p>
        </w:tc>
        <w:tc>
          <w:tcPr>
            <w:tcW w:w="1258" w:type="dxa"/>
          </w:tcPr>
          <w:p w14:paraId="0686F810" w14:textId="77777777"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02E71F29" w14:textId="77777777" w:rsidR="008A572A" w:rsidRDefault="008A572A" w:rsidP="00CE6A75">
            <w:pPr>
              <w:rPr>
                <w:rFonts w:ascii="Times New Roman" w:hAnsi="Times New Roman"/>
                <w:sz w:val="24"/>
                <w:szCs w:val="24"/>
              </w:rPr>
            </w:pPr>
          </w:p>
        </w:tc>
      </w:tr>
      <w:tr w:rsidR="008A572A" w14:paraId="384CE153" w14:textId="77777777" w:rsidTr="0019081B">
        <w:tc>
          <w:tcPr>
            <w:tcW w:w="1794" w:type="dxa"/>
          </w:tcPr>
          <w:p w14:paraId="4663C870" w14:textId="77777777" w:rsidR="008A572A" w:rsidRDefault="00B659A8" w:rsidP="00B659A8">
            <w:pPr>
              <w:rPr>
                <w:rFonts w:ascii="Times New Roman" w:hAnsi="Times New Roman"/>
                <w:sz w:val="24"/>
                <w:szCs w:val="24"/>
              </w:rPr>
            </w:pPr>
            <w:proofErr w:type="spellStart"/>
            <w:r>
              <w:rPr>
                <w:rFonts w:ascii="Times New Roman" w:hAnsi="Times New Roman"/>
                <w:sz w:val="24"/>
                <w:szCs w:val="24"/>
              </w:rPr>
              <w:t>с.Ояш</w:t>
            </w:r>
            <w:proofErr w:type="spellEnd"/>
          </w:p>
        </w:tc>
        <w:tc>
          <w:tcPr>
            <w:tcW w:w="2028" w:type="dxa"/>
          </w:tcPr>
          <w:p w14:paraId="7D0D47FA" w14:textId="77777777" w:rsidR="008A572A" w:rsidRDefault="008A572A" w:rsidP="0019081B">
            <w:pPr>
              <w:jc w:val="center"/>
              <w:rPr>
                <w:rFonts w:ascii="Times New Roman" w:hAnsi="Times New Roman"/>
                <w:sz w:val="24"/>
                <w:szCs w:val="24"/>
              </w:rPr>
            </w:pPr>
          </w:p>
        </w:tc>
        <w:tc>
          <w:tcPr>
            <w:tcW w:w="1372" w:type="dxa"/>
          </w:tcPr>
          <w:p w14:paraId="018F331E" w14:textId="77777777" w:rsidR="008A572A" w:rsidRDefault="008A572A" w:rsidP="0019081B">
            <w:pPr>
              <w:jc w:val="center"/>
              <w:rPr>
                <w:rFonts w:ascii="Times New Roman" w:hAnsi="Times New Roman"/>
                <w:sz w:val="24"/>
                <w:szCs w:val="24"/>
              </w:rPr>
            </w:pPr>
          </w:p>
        </w:tc>
        <w:tc>
          <w:tcPr>
            <w:tcW w:w="1807" w:type="dxa"/>
          </w:tcPr>
          <w:p w14:paraId="6DA8AB96" w14:textId="77777777" w:rsidR="008A572A" w:rsidRDefault="008A572A" w:rsidP="0019081B">
            <w:pPr>
              <w:jc w:val="center"/>
              <w:rPr>
                <w:rFonts w:ascii="Times New Roman" w:hAnsi="Times New Roman"/>
                <w:sz w:val="24"/>
                <w:szCs w:val="24"/>
              </w:rPr>
            </w:pPr>
          </w:p>
        </w:tc>
        <w:tc>
          <w:tcPr>
            <w:tcW w:w="1258" w:type="dxa"/>
          </w:tcPr>
          <w:p w14:paraId="7ACB8157" w14:textId="77777777" w:rsidR="008A572A" w:rsidRDefault="00B659A8"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6C2DE8E7" w14:textId="77777777" w:rsidR="008A572A" w:rsidRDefault="008A572A" w:rsidP="00CE6A75">
            <w:pPr>
              <w:rPr>
                <w:rFonts w:ascii="Times New Roman" w:hAnsi="Times New Roman"/>
                <w:sz w:val="24"/>
                <w:szCs w:val="24"/>
              </w:rPr>
            </w:pPr>
          </w:p>
        </w:tc>
      </w:tr>
      <w:tr w:rsidR="00F55791" w14:paraId="7E2DD2C2" w14:textId="77777777" w:rsidTr="0019081B">
        <w:tc>
          <w:tcPr>
            <w:tcW w:w="1794" w:type="dxa"/>
          </w:tcPr>
          <w:p w14:paraId="786D0D48" w14:textId="77777777" w:rsidR="00F55791" w:rsidRDefault="00F55791" w:rsidP="00F55791">
            <w:pPr>
              <w:rPr>
                <w:rFonts w:ascii="Times New Roman" w:hAnsi="Times New Roman"/>
                <w:sz w:val="24"/>
                <w:szCs w:val="24"/>
              </w:rPr>
            </w:pPr>
            <w:proofErr w:type="spellStart"/>
            <w:r>
              <w:rPr>
                <w:rFonts w:ascii="Times New Roman" w:hAnsi="Times New Roman"/>
                <w:sz w:val="24"/>
                <w:szCs w:val="24"/>
              </w:rPr>
              <w:t>с.Турнаево</w:t>
            </w:r>
            <w:proofErr w:type="spellEnd"/>
          </w:p>
        </w:tc>
        <w:tc>
          <w:tcPr>
            <w:tcW w:w="2028" w:type="dxa"/>
          </w:tcPr>
          <w:p w14:paraId="0AA38516" w14:textId="77777777" w:rsidR="00F55791" w:rsidRDefault="00F55791" w:rsidP="0019081B">
            <w:pPr>
              <w:jc w:val="center"/>
              <w:rPr>
                <w:rFonts w:ascii="Times New Roman" w:hAnsi="Times New Roman"/>
                <w:sz w:val="24"/>
                <w:szCs w:val="24"/>
              </w:rPr>
            </w:pPr>
          </w:p>
        </w:tc>
        <w:tc>
          <w:tcPr>
            <w:tcW w:w="1372" w:type="dxa"/>
          </w:tcPr>
          <w:p w14:paraId="3E354F45" w14:textId="77777777" w:rsidR="00F55791" w:rsidRDefault="00F55791" w:rsidP="0019081B">
            <w:pPr>
              <w:jc w:val="center"/>
              <w:rPr>
                <w:rFonts w:ascii="Times New Roman" w:hAnsi="Times New Roman"/>
                <w:sz w:val="24"/>
                <w:szCs w:val="24"/>
              </w:rPr>
            </w:pPr>
          </w:p>
        </w:tc>
        <w:tc>
          <w:tcPr>
            <w:tcW w:w="1807" w:type="dxa"/>
          </w:tcPr>
          <w:p w14:paraId="1E2EDF56" w14:textId="77777777" w:rsidR="00F55791" w:rsidRDefault="00F55791" w:rsidP="0019081B">
            <w:pPr>
              <w:jc w:val="center"/>
              <w:rPr>
                <w:rFonts w:ascii="Times New Roman" w:hAnsi="Times New Roman"/>
                <w:sz w:val="24"/>
                <w:szCs w:val="24"/>
              </w:rPr>
            </w:pPr>
          </w:p>
        </w:tc>
        <w:tc>
          <w:tcPr>
            <w:tcW w:w="1258" w:type="dxa"/>
          </w:tcPr>
          <w:p w14:paraId="073AB4D9" w14:textId="77777777" w:rsidR="00F55791" w:rsidRDefault="00F55791" w:rsidP="0019081B">
            <w:pPr>
              <w:jc w:val="center"/>
              <w:rPr>
                <w:rFonts w:ascii="Times New Roman" w:hAnsi="Times New Roman"/>
                <w:sz w:val="24"/>
                <w:szCs w:val="24"/>
              </w:rPr>
            </w:pPr>
            <w:r>
              <w:rPr>
                <w:rFonts w:ascii="Times New Roman" w:hAnsi="Times New Roman"/>
                <w:sz w:val="24"/>
                <w:szCs w:val="24"/>
              </w:rPr>
              <w:t>1</w:t>
            </w:r>
          </w:p>
        </w:tc>
        <w:tc>
          <w:tcPr>
            <w:tcW w:w="1914" w:type="dxa"/>
          </w:tcPr>
          <w:p w14:paraId="72388AB2" w14:textId="77777777" w:rsidR="00F55791" w:rsidRDefault="00F55791" w:rsidP="00CE6A75">
            <w:pPr>
              <w:rPr>
                <w:rFonts w:ascii="Times New Roman" w:hAnsi="Times New Roman"/>
                <w:sz w:val="24"/>
                <w:szCs w:val="24"/>
              </w:rPr>
            </w:pPr>
          </w:p>
        </w:tc>
      </w:tr>
    </w:tbl>
    <w:p w14:paraId="3EFB65AC" w14:textId="77777777" w:rsidR="00930462" w:rsidRDefault="00513276" w:rsidP="002A0F64">
      <w:pPr>
        <w:tabs>
          <w:tab w:val="left" w:pos="1809"/>
          <w:tab w:val="left" w:pos="3838"/>
          <w:tab w:val="left" w:pos="5238"/>
          <w:tab w:val="left" w:pos="6912"/>
          <w:tab w:val="left" w:pos="8239"/>
        </w:tabs>
        <w:rPr>
          <w:rFonts w:ascii="Times New Roman" w:hAnsi="Times New Roman"/>
          <w:sz w:val="24"/>
          <w:szCs w:val="24"/>
        </w:rPr>
      </w:pPr>
      <w:r w:rsidRPr="002A0F64">
        <w:rPr>
          <w:rFonts w:ascii="Times New Roman" w:hAnsi="Times New Roman"/>
          <w:sz w:val="24"/>
          <w:szCs w:val="24"/>
        </w:rPr>
        <w:tab/>
      </w:r>
      <w:r w:rsidRPr="002A0F64">
        <w:rPr>
          <w:rFonts w:ascii="Times New Roman" w:hAnsi="Times New Roman"/>
          <w:sz w:val="24"/>
          <w:szCs w:val="24"/>
        </w:rPr>
        <w:tab/>
      </w:r>
    </w:p>
    <w:p w14:paraId="4D784170" w14:textId="77777777" w:rsidR="00513276" w:rsidRPr="00505CBD" w:rsidRDefault="00513276" w:rsidP="002A0F64">
      <w:pPr>
        <w:tabs>
          <w:tab w:val="left" w:pos="1809"/>
          <w:tab w:val="left" w:pos="3838"/>
          <w:tab w:val="left" w:pos="5238"/>
          <w:tab w:val="left" w:pos="6912"/>
          <w:tab w:val="left" w:pos="8239"/>
        </w:tabs>
        <w:rPr>
          <w:rFonts w:ascii="Times New Roman" w:hAnsi="Times New Roman"/>
          <w:sz w:val="10"/>
          <w:szCs w:val="10"/>
        </w:rPr>
      </w:pPr>
      <w:r w:rsidRPr="002A0F64">
        <w:rPr>
          <w:rFonts w:ascii="Times New Roman" w:hAnsi="Times New Roman"/>
          <w:sz w:val="24"/>
          <w:szCs w:val="24"/>
        </w:rPr>
        <w:tab/>
      </w:r>
      <w:r>
        <w:rPr>
          <w:rFonts w:ascii="Times New Roman" w:hAnsi="Times New Roman"/>
          <w:sz w:val="24"/>
          <w:szCs w:val="24"/>
        </w:rPr>
        <w:tab/>
      </w:r>
      <w:r w:rsidRPr="002A0F64">
        <w:rPr>
          <w:rFonts w:ascii="Times New Roman" w:hAnsi="Times New Roman"/>
          <w:sz w:val="24"/>
          <w:szCs w:val="24"/>
        </w:rPr>
        <w:tab/>
      </w:r>
    </w:p>
    <w:tbl>
      <w:tblPr>
        <w:tblStyle w:val="a3"/>
        <w:tblW w:w="10173" w:type="dxa"/>
        <w:tblLayout w:type="fixed"/>
        <w:tblLook w:val="04A0" w:firstRow="1" w:lastRow="0" w:firstColumn="1" w:lastColumn="0" w:noHBand="0" w:noVBand="1"/>
      </w:tblPr>
      <w:tblGrid>
        <w:gridCol w:w="2518"/>
        <w:gridCol w:w="1939"/>
        <w:gridCol w:w="1542"/>
        <w:gridCol w:w="1339"/>
        <w:gridCol w:w="1246"/>
        <w:gridCol w:w="1589"/>
      </w:tblGrid>
      <w:tr w:rsidR="00C134D4" w14:paraId="76F3FD38" w14:textId="77777777" w:rsidTr="00930462">
        <w:tc>
          <w:tcPr>
            <w:tcW w:w="10173" w:type="dxa"/>
            <w:gridSpan w:val="6"/>
          </w:tcPr>
          <w:p w14:paraId="19734A3E" w14:textId="77777777" w:rsidR="00C134D4" w:rsidRDefault="00C134D4" w:rsidP="00C134D4">
            <w:pPr>
              <w:jc w:val="center"/>
              <w:rPr>
                <w:rFonts w:ascii="Times New Roman" w:hAnsi="Times New Roman" w:cs="Times New Roman"/>
                <w:b/>
                <w:sz w:val="28"/>
                <w:szCs w:val="28"/>
              </w:rPr>
            </w:pPr>
            <w:r>
              <w:rPr>
                <w:rFonts w:ascii="Times New Roman" w:hAnsi="Times New Roman" w:cs="Times New Roman"/>
                <w:b/>
                <w:sz w:val="28"/>
                <w:szCs w:val="28"/>
              </w:rPr>
              <w:t>Учреждения культуры</w:t>
            </w:r>
          </w:p>
        </w:tc>
      </w:tr>
      <w:tr w:rsidR="00C134D4" w14:paraId="7596489A" w14:textId="77777777" w:rsidTr="00930462">
        <w:tc>
          <w:tcPr>
            <w:tcW w:w="2518" w:type="dxa"/>
            <w:vMerge w:val="restart"/>
          </w:tcPr>
          <w:p w14:paraId="09463F3D" w14:textId="77777777" w:rsidR="00C134D4" w:rsidRPr="00C134D4" w:rsidRDefault="001C30D0" w:rsidP="00C134D4">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1939" w:type="dxa"/>
            <w:vMerge w:val="restart"/>
          </w:tcPr>
          <w:p w14:paraId="66F4BE3B" w14:textId="77777777"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Количество</w:t>
            </w:r>
            <w:r w:rsidR="00513276">
              <w:rPr>
                <w:rFonts w:ascii="Times New Roman" w:hAnsi="Times New Roman"/>
                <w:sz w:val="24"/>
                <w:szCs w:val="24"/>
              </w:rPr>
              <w:t xml:space="preserve"> учреждений культуры, единиц</w:t>
            </w:r>
          </w:p>
        </w:tc>
        <w:tc>
          <w:tcPr>
            <w:tcW w:w="5716" w:type="dxa"/>
            <w:gridSpan w:val="4"/>
          </w:tcPr>
          <w:p w14:paraId="5632CAAE" w14:textId="77777777" w:rsidR="00C134D4" w:rsidRPr="00C134D4" w:rsidRDefault="001C30D0" w:rsidP="00C134D4">
            <w:pPr>
              <w:jc w:val="center"/>
              <w:rPr>
                <w:rFonts w:ascii="Times New Roman" w:hAnsi="Times New Roman"/>
                <w:sz w:val="24"/>
                <w:szCs w:val="24"/>
              </w:rPr>
            </w:pPr>
            <w:r>
              <w:rPr>
                <w:rFonts w:ascii="Times New Roman" w:hAnsi="Times New Roman"/>
                <w:sz w:val="24"/>
                <w:szCs w:val="24"/>
              </w:rPr>
              <w:t>в</w:t>
            </w:r>
            <w:r w:rsidR="00C134D4" w:rsidRPr="00C134D4">
              <w:rPr>
                <w:rFonts w:ascii="Times New Roman" w:hAnsi="Times New Roman"/>
                <w:sz w:val="24"/>
                <w:szCs w:val="24"/>
              </w:rPr>
              <w:t xml:space="preserve"> том числе</w:t>
            </w:r>
          </w:p>
        </w:tc>
      </w:tr>
      <w:tr w:rsidR="00513276" w14:paraId="45E59516" w14:textId="77777777" w:rsidTr="00930462">
        <w:tc>
          <w:tcPr>
            <w:tcW w:w="2518" w:type="dxa"/>
            <w:vMerge/>
          </w:tcPr>
          <w:p w14:paraId="216C4285" w14:textId="77777777" w:rsidR="00C134D4" w:rsidRDefault="00C134D4" w:rsidP="00324892">
            <w:pPr>
              <w:rPr>
                <w:rFonts w:ascii="Times New Roman" w:hAnsi="Times New Roman" w:cs="Times New Roman"/>
                <w:b/>
                <w:sz w:val="28"/>
                <w:szCs w:val="28"/>
              </w:rPr>
            </w:pPr>
          </w:p>
        </w:tc>
        <w:tc>
          <w:tcPr>
            <w:tcW w:w="1939" w:type="dxa"/>
            <w:vMerge/>
          </w:tcPr>
          <w:p w14:paraId="5140A47C" w14:textId="77777777" w:rsidR="00C134D4" w:rsidRDefault="00C134D4" w:rsidP="00324892">
            <w:pPr>
              <w:rPr>
                <w:rFonts w:ascii="Times New Roman" w:hAnsi="Times New Roman" w:cs="Times New Roman"/>
                <w:b/>
                <w:sz w:val="28"/>
                <w:szCs w:val="28"/>
              </w:rPr>
            </w:pPr>
          </w:p>
        </w:tc>
        <w:tc>
          <w:tcPr>
            <w:tcW w:w="1542" w:type="dxa"/>
          </w:tcPr>
          <w:p w14:paraId="37F2FD6B" w14:textId="77777777"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клубы</w:t>
            </w:r>
          </w:p>
        </w:tc>
        <w:tc>
          <w:tcPr>
            <w:tcW w:w="1339" w:type="dxa"/>
          </w:tcPr>
          <w:p w14:paraId="7FF0B993" w14:textId="77777777"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кинозалы</w:t>
            </w:r>
          </w:p>
        </w:tc>
        <w:tc>
          <w:tcPr>
            <w:tcW w:w="1246" w:type="dxa"/>
          </w:tcPr>
          <w:p w14:paraId="510C3616" w14:textId="77777777"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музеи</w:t>
            </w:r>
          </w:p>
        </w:tc>
        <w:tc>
          <w:tcPr>
            <w:tcW w:w="1589" w:type="dxa"/>
          </w:tcPr>
          <w:p w14:paraId="5C83C33B" w14:textId="77777777" w:rsidR="00C134D4" w:rsidRPr="00C134D4" w:rsidRDefault="00C134D4" w:rsidP="00C134D4">
            <w:pPr>
              <w:jc w:val="center"/>
              <w:rPr>
                <w:rFonts w:ascii="Times New Roman" w:hAnsi="Times New Roman"/>
                <w:sz w:val="24"/>
                <w:szCs w:val="24"/>
              </w:rPr>
            </w:pPr>
            <w:r w:rsidRPr="00C134D4">
              <w:rPr>
                <w:rFonts w:ascii="Times New Roman" w:hAnsi="Times New Roman"/>
                <w:sz w:val="24"/>
                <w:szCs w:val="24"/>
              </w:rPr>
              <w:t>библиотеки</w:t>
            </w:r>
          </w:p>
        </w:tc>
      </w:tr>
      <w:tr w:rsidR="00C80427" w14:paraId="2EC407E1" w14:textId="77777777" w:rsidTr="00930462">
        <w:tc>
          <w:tcPr>
            <w:tcW w:w="2518" w:type="dxa"/>
          </w:tcPr>
          <w:p w14:paraId="139540FD" w14:textId="77777777" w:rsidR="00C80427" w:rsidRDefault="00C80427" w:rsidP="00C804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44077">
              <w:rPr>
                <w:rFonts w:ascii="Times New Roman" w:eastAsia="Times New Roman" w:hAnsi="Times New Roman"/>
                <w:sz w:val="24"/>
                <w:szCs w:val="24"/>
                <w:lang w:eastAsia="ru-RU"/>
              </w:rPr>
              <w:t>МО г. Болотное</w:t>
            </w:r>
          </w:p>
          <w:p w14:paraId="5FEAF523" w14:textId="77777777" w:rsidR="00C80427" w:rsidRPr="00B44077" w:rsidRDefault="00C80427" w:rsidP="00C80427">
            <w:pPr>
              <w:rPr>
                <w:rFonts w:ascii="Times New Roman" w:eastAsia="Times New Roman" w:hAnsi="Times New Roman"/>
                <w:sz w:val="24"/>
                <w:szCs w:val="24"/>
                <w:lang w:eastAsia="ru-RU"/>
              </w:rPr>
            </w:pPr>
          </w:p>
        </w:tc>
        <w:tc>
          <w:tcPr>
            <w:tcW w:w="1939" w:type="dxa"/>
          </w:tcPr>
          <w:p w14:paraId="53CB27A4" w14:textId="77777777"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542" w:type="dxa"/>
          </w:tcPr>
          <w:p w14:paraId="33BC95F2" w14:textId="77777777" w:rsidR="00C80427" w:rsidRPr="00D50931"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D50931">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2 метод. объединения</w:t>
            </w:r>
          </w:p>
        </w:tc>
        <w:tc>
          <w:tcPr>
            <w:tcW w:w="1339" w:type="dxa"/>
          </w:tcPr>
          <w:p w14:paraId="64D136CF" w14:textId="77777777"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4930917E" w14:textId="77777777"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89" w:type="dxa"/>
          </w:tcPr>
          <w:p w14:paraId="674A76FF" w14:textId="77777777" w:rsidR="00C80427" w:rsidRPr="00B44077"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2FE93447" w14:textId="77777777" w:rsidTr="00930462">
        <w:tc>
          <w:tcPr>
            <w:tcW w:w="2518" w:type="dxa"/>
          </w:tcPr>
          <w:p w14:paraId="316F0427"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Ачинского с/с</w:t>
            </w:r>
          </w:p>
        </w:tc>
        <w:tc>
          <w:tcPr>
            <w:tcW w:w="1939" w:type="dxa"/>
          </w:tcPr>
          <w:p w14:paraId="0AFF159A"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14:paraId="76EC68B8"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14:paraId="667A4863"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7C37ED61"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089AA644"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694A26C4" w14:textId="77777777" w:rsidTr="00930462">
        <w:tc>
          <w:tcPr>
            <w:tcW w:w="2518" w:type="dxa"/>
          </w:tcPr>
          <w:p w14:paraId="20875CC4"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Байкальского с/с</w:t>
            </w:r>
          </w:p>
        </w:tc>
        <w:tc>
          <w:tcPr>
            <w:tcW w:w="1939" w:type="dxa"/>
          </w:tcPr>
          <w:p w14:paraId="03FE7DEF"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14:paraId="5531EC2D"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14:paraId="773E5695"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2D8C82F9"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02895337"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14:paraId="25648A98" w14:textId="77777777" w:rsidTr="00930462">
        <w:tc>
          <w:tcPr>
            <w:tcW w:w="2518" w:type="dxa"/>
          </w:tcPr>
          <w:p w14:paraId="5CBE197A"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Баратаевского</w:t>
            </w:r>
            <w:proofErr w:type="spellEnd"/>
            <w:r w:rsidRPr="00C80427">
              <w:rPr>
                <w:rFonts w:ascii="Times New Roman" w:hAnsi="Times New Roman" w:cs="Times New Roman"/>
                <w:sz w:val="24"/>
                <w:szCs w:val="24"/>
              </w:rPr>
              <w:t xml:space="preserve"> с/с</w:t>
            </w:r>
          </w:p>
        </w:tc>
        <w:tc>
          <w:tcPr>
            <w:tcW w:w="1939" w:type="dxa"/>
          </w:tcPr>
          <w:p w14:paraId="03E439DC"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14:paraId="658C6CE9"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14:paraId="573B0521"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0E409EB4"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60151F74"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13194C09" w14:textId="77777777" w:rsidTr="00930462">
        <w:tc>
          <w:tcPr>
            <w:tcW w:w="2518" w:type="dxa"/>
          </w:tcPr>
          <w:p w14:paraId="1D25C0D0"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МО Боровского с/с</w:t>
            </w:r>
          </w:p>
        </w:tc>
        <w:tc>
          <w:tcPr>
            <w:tcW w:w="1939" w:type="dxa"/>
          </w:tcPr>
          <w:p w14:paraId="4C62AC00"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14:paraId="006D5DEF"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14:paraId="7EB95CCE"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282A59E1"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7BC6C24F"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14AC919C" w14:textId="77777777" w:rsidTr="00930462">
        <w:tc>
          <w:tcPr>
            <w:tcW w:w="2518" w:type="dxa"/>
          </w:tcPr>
          <w:p w14:paraId="4C86A825"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Варламовского</w:t>
            </w:r>
            <w:proofErr w:type="spellEnd"/>
            <w:r w:rsidRPr="00C80427">
              <w:rPr>
                <w:rFonts w:ascii="Times New Roman" w:hAnsi="Times New Roman" w:cs="Times New Roman"/>
                <w:sz w:val="24"/>
                <w:szCs w:val="24"/>
              </w:rPr>
              <w:t xml:space="preserve"> с/с</w:t>
            </w:r>
          </w:p>
        </w:tc>
        <w:tc>
          <w:tcPr>
            <w:tcW w:w="1939" w:type="dxa"/>
          </w:tcPr>
          <w:p w14:paraId="64ED7A17"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14:paraId="0571BEB8"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14:paraId="77AE3DB5"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728230AD"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07925AA8"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14:paraId="5B923511" w14:textId="77777777" w:rsidTr="00930462">
        <w:tc>
          <w:tcPr>
            <w:tcW w:w="2518" w:type="dxa"/>
          </w:tcPr>
          <w:p w14:paraId="3B5AD873"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Дивинского</w:t>
            </w:r>
            <w:proofErr w:type="spellEnd"/>
            <w:r w:rsidRPr="00C80427">
              <w:rPr>
                <w:rFonts w:ascii="Times New Roman" w:hAnsi="Times New Roman" w:cs="Times New Roman"/>
                <w:sz w:val="24"/>
                <w:szCs w:val="24"/>
              </w:rPr>
              <w:t xml:space="preserve"> с/с</w:t>
            </w:r>
          </w:p>
        </w:tc>
        <w:tc>
          <w:tcPr>
            <w:tcW w:w="1939" w:type="dxa"/>
          </w:tcPr>
          <w:p w14:paraId="272E9842"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14:paraId="4193E5B5"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14:paraId="61E02067"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6E47EC7A"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5847F516"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340B6F45" w14:textId="77777777" w:rsidTr="00930462">
        <w:tc>
          <w:tcPr>
            <w:tcW w:w="2518" w:type="dxa"/>
          </w:tcPr>
          <w:p w14:paraId="130AB27B"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Егоровского</w:t>
            </w:r>
            <w:proofErr w:type="spellEnd"/>
            <w:r w:rsidRPr="00C80427">
              <w:rPr>
                <w:rFonts w:ascii="Times New Roman" w:hAnsi="Times New Roman" w:cs="Times New Roman"/>
                <w:sz w:val="24"/>
                <w:szCs w:val="24"/>
              </w:rPr>
              <w:t xml:space="preserve"> с/с</w:t>
            </w:r>
          </w:p>
        </w:tc>
        <w:tc>
          <w:tcPr>
            <w:tcW w:w="1939" w:type="dxa"/>
          </w:tcPr>
          <w:p w14:paraId="1C6DE257"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14:paraId="3E90EC49"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14:paraId="58C58DB3"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2DD9FC6C"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1EB58065"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14:paraId="6FB2BB53" w14:textId="77777777" w:rsidTr="00930462">
        <w:tc>
          <w:tcPr>
            <w:tcW w:w="2518" w:type="dxa"/>
          </w:tcPr>
          <w:p w14:paraId="35B875F8"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Зудовского</w:t>
            </w:r>
            <w:proofErr w:type="spellEnd"/>
            <w:r w:rsidRPr="00C80427">
              <w:rPr>
                <w:rFonts w:ascii="Times New Roman" w:hAnsi="Times New Roman" w:cs="Times New Roman"/>
                <w:sz w:val="24"/>
                <w:szCs w:val="24"/>
              </w:rPr>
              <w:t xml:space="preserve"> с/с</w:t>
            </w:r>
          </w:p>
        </w:tc>
        <w:tc>
          <w:tcPr>
            <w:tcW w:w="1939" w:type="dxa"/>
          </w:tcPr>
          <w:p w14:paraId="00928503"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14:paraId="1005765F"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14:paraId="3C9AC96B"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192DE7FA"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89" w:type="dxa"/>
          </w:tcPr>
          <w:p w14:paraId="11291261"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58EACCEB" w14:textId="77777777" w:rsidTr="00930462">
        <w:tc>
          <w:tcPr>
            <w:tcW w:w="2518" w:type="dxa"/>
          </w:tcPr>
          <w:p w14:paraId="36C93FD0"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Карасевского</w:t>
            </w:r>
            <w:proofErr w:type="spellEnd"/>
            <w:r w:rsidRPr="00C80427">
              <w:rPr>
                <w:rFonts w:ascii="Times New Roman" w:hAnsi="Times New Roman" w:cs="Times New Roman"/>
                <w:sz w:val="24"/>
                <w:szCs w:val="24"/>
              </w:rPr>
              <w:t xml:space="preserve"> с/с</w:t>
            </w:r>
          </w:p>
        </w:tc>
        <w:tc>
          <w:tcPr>
            <w:tcW w:w="1939" w:type="dxa"/>
          </w:tcPr>
          <w:p w14:paraId="61A1CE53"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14:paraId="17753619"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14:paraId="06A91ECC"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210F370D"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5FBFB760"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930462" w14:paraId="3C08F1AD" w14:textId="77777777" w:rsidTr="00930462">
        <w:tc>
          <w:tcPr>
            <w:tcW w:w="2518" w:type="dxa"/>
          </w:tcPr>
          <w:p w14:paraId="42C4348E"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Корниловского</w:t>
            </w:r>
            <w:proofErr w:type="spellEnd"/>
            <w:r w:rsidRPr="00C80427">
              <w:rPr>
                <w:rFonts w:ascii="Times New Roman" w:hAnsi="Times New Roman" w:cs="Times New Roman"/>
                <w:sz w:val="24"/>
                <w:szCs w:val="24"/>
              </w:rPr>
              <w:t xml:space="preserve"> с/с</w:t>
            </w:r>
          </w:p>
        </w:tc>
        <w:tc>
          <w:tcPr>
            <w:tcW w:w="1939" w:type="dxa"/>
          </w:tcPr>
          <w:p w14:paraId="7C20F59D"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14:paraId="177B738F"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14:paraId="760D0199"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6C0343D0"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544D7EDE"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63746120" w14:textId="77777777" w:rsidTr="00930462">
        <w:tc>
          <w:tcPr>
            <w:tcW w:w="2518" w:type="dxa"/>
          </w:tcPr>
          <w:p w14:paraId="3E2C4A52"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Кунчурукского</w:t>
            </w:r>
            <w:proofErr w:type="spellEnd"/>
            <w:r w:rsidRPr="00C80427">
              <w:rPr>
                <w:rFonts w:ascii="Times New Roman" w:hAnsi="Times New Roman" w:cs="Times New Roman"/>
                <w:sz w:val="24"/>
                <w:szCs w:val="24"/>
              </w:rPr>
              <w:t xml:space="preserve"> с/с</w:t>
            </w:r>
          </w:p>
        </w:tc>
        <w:tc>
          <w:tcPr>
            <w:tcW w:w="1939" w:type="dxa"/>
          </w:tcPr>
          <w:p w14:paraId="442C08C6"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14:paraId="68597DBA"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14:paraId="4C3934B1"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49A74843"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318C03A3"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2A8916BA" w14:textId="77777777" w:rsidTr="00930462">
        <w:tc>
          <w:tcPr>
            <w:tcW w:w="2518" w:type="dxa"/>
          </w:tcPr>
          <w:p w14:paraId="02BEEB76"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Новобибеевского</w:t>
            </w:r>
            <w:proofErr w:type="spellEnd"/>
            <w:r w:rsidRPr="00C80427">
              <w:rPr>
                <w:rFonts w:ascii="Times New Roman" w:hAnsi="Times New Roman" w:cs="Times New Roman"/>
                <w:sz w:val="24"/>
                <w:szCs w:val="24"/>
              </w:rPr>
              <w:t xml:space="preserve"> с/с</w:t>
            </w:r>
          </w:p>
        </w:tc>
        <w:tc>
          <w:tcPr>
            <w:tcW w:w="1939" w:type="dxa"/>
          </w:tcPr>
          <w:p w14:paraId="715BB161"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542" w:type="dxa"/>
          </w:tcPr>
          <w:p w14:paraId="65B0DA30"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14:paraId="4CAF4F42"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7C807F6C"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68A55A60"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5608F05B" w14:textId="77777777" w:rsidTr="00930462">
        <w:tc>
          <w:tcPr>
            <w:tcW w:w="2518" w:type="dxa"/>
          </w:tcPr>
          <w:p w14:paraId="6839AF17"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Ояшинского</w:t>
            </w:r>
            <w:proofErr w:type="spellEnd"/>
            <w:r w:rsidRPr="00C80427">
              <w:rPr>
                <w:rFonts w:ascii="Times New Roman" w:hAnsi="Times New Roman" w:cs="Times New Roman"/>
                <w:sz w:val="24"/>
                <w:szCs w:val="24"/>
              </w:rPr>
              <w:t xml:space="preserve"> с/с</w:t>
            </w:r>
          </w:p>
        </w:tc>
        <w:tc>
          <w:tcPr>
            <w:tcW w:w="1939" w:type="dxa"/>
          </w:tcPr>
          <w:p w14:paraId="07FEF72D"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542" w:type="dxa"/>
          </w:tcPr>
          <w:p w14:paraId="5B5D2973"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39" w:type="dxa"/>
          </w:tcPr>
          <w:p w14:paraId="200C1225"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0A20E877"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2B82DA99"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930462" w14:paraId="353C3B92" w14:textId="77777777" w:rsidTr="00930462">
        <w:tc>
          <w:tcPr>
            <w:tcW w:w="2518" w:type="dxa"/>
          </w:tcPr>
          <w:p w14:paraId="2FF9A58E" w14:textId="77777777" w:rsidR="00930462" w:rsidRPr="00C80427" w:rsidRDefault="00930462" w:rsidP="00930462">
            <w:pPr>
              <w:rPr>
                <w:rFonts w:ascii="Times New Roman" w:hAnsi="Times New Roman" w:cs="Times New Roman"/>
                <w:sz w:val="24"/>
                <w:szCs w:val="24"/>
              </w:rPr>
            </w:pPr>
            <w:r w:rsidRPr="00C80427">
              <w:rPr>
                <w:rFonts w:ascii="Times New Roman" w:hAnsi="Times New Roman" w:cs="Times New Roman"/>
                <w:sz w:val="24"/>
                <w:szCs w:val="24"/>
              </w:rPr>
              <w:t xml:space="preserve">МО </w:t>
            </w:r>
            <w:proofErr w:type="spellStart"/>
            <w:r w:rsidRPr="00C80427">
              <w:rPr>
                <w:rFonts w:ascii="Times New Roman" w:hAnsi="Times New Roman" w:cs="Times New Roman"/>
                <w:sz w:val="24"/>
                <w:szCs w:val="24"/>
              </w:rPr>
              <w:t>Светлополянского</w:t>
            </w:r>
            <w:proofErr w:type="spellEnd"/>
            <w:r w:rsidRPr="00C80427">
              <w:rPr>
                <w:rFonts w:ascii="Times New Roman" w:hAnsi="Times New Roman" w:cs="Times New Roman"/>
                <w:sz w:val="24"/>
                <w:szCs w:val="24"/>
              </w:rPr>
              <w:t xml:space="preserve"> с/с</w:t>
            </w:r>
          </w:p>
        </w:tc>
        <w:tc>
          <w:tcPr>
            <w:tcW w:w="1939" w:type="dxa"/>
          </w:tcPr>
          <w:p w14:paraId="175111E7"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542" w:type="dxa"/>
          </w:tcPr>
          <w:p w14:paraId="1C28922D"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339" w:type="dxa"/>
          </w:tcPr>
          <w:p w14:paraId="5B7C9838"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46" w:type="dxa"/>
          </w:tcPr>
          <w:p w14:paraId="55E88E4F"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89" w:type="dxa"/>
          </w:tcPr>
          <w:p w14:paraId="55A8511A" w14:textId="77777777" w:rsidR="00930462" w:rsidRPr="00B44077" w:rsidRDefault="00930462" w:rsidP="0093046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C80427" w14:paraId="5DCE8C99" w14:textId="77777777" w:rsidTr="00930462">
        <w:tc>
          <w:tcPr>
            <w:tcW w:w="2518" w:type="dxa"/>
          </w:tcPr>
          <w:p w14:paraId="62C623CF" w14:textId="77777777" w:rsidR="00C80427" w:rsidRPr="00D50931" w:rsidRDefault="00C80427" w:rsidP="00C80427">
            <w:pPr>
              <w:rPr>
                <w:rFonts w:ascii="Times New Roman" w:eastAsia="Times New Roman" w:hAnsi="Times New Roman"/>
                <w:b/>
                <w:sz w:val="24"/>
                <w:szCs w:val="24"/>
                <w:lang w:eastAsia="ru-RU"/>
              </w:rPr>
            </w:pPr>
            <w:r w:rsidRPr="00D50931">
              <w:rPr>
                <w:rFonts w:ascii="Times New Roman" w:eastAsia="Times New Roman" w:hAnsi="Times New Roman"/>
                <w:b/>
                <w:sz w:val="24"/>
                <w:szCs w:val="24"/>
                <w:lang w:eastAsia="ru-RU"/>
              </w:rPr>
              <w:t>ВСЕГО:</w:t>
            </w:r>
          </w:p>
        </w:tc>
        <w:tc>
          <w:tcPr>
            <w:tcW w:w="1939" w:type="dxa"/>
          </w:tcPr>
          <w:p w14:paraId="665898E2" w14:textId="77777777"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49</w:t>
            </w:r>
          </w:p>
        </w:tc>
        <w:tc>
          <w:tcPr>
            <w:tcW w:w="1542" w:type="dxa"/>
          </w:tcPr>
          <w:p w14:paraId="6FEE0A63" w14:textId="77777777"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w:t>
            </w:r>
          </w:p>
        </w:tc>
        <w:tc>
          <w:tcPr>
            <w:tcW w:w="1339" w:type="dxa"/>
          </w:tcPr>
          <w:p w14:paraId="1A117493" w14:textId="77777777"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246" w:type="dxa"/>
          </w:tcPr>
          <w:p w14:paraId="2AB1E194" w14:textId="77777777"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p>
        </w:tc>
        <w:tc>
          <w:tcPr>
            <w:tcW w:w="1589" w:type="dxa"/>
          </w:tcPr>
          <w:p w14:paraId="0527AAC2" w14:textId="77777777"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21</w:t>
            </w:r>
          </w:p>
        </w:tc>
      </w:tr>
    </w:tbl>
    <w:p w14:paraId="57F4A54B" w14:textId="77777777" w:rsidR="00B01731" w:rsidRDefault="00B01731" w:rsidP="00324892">
      <w:pPr>
        <w:rPr>
          <w:rFonts w:ascii="Times New Roman" w:hAnsi="Times New Roman" w:cs="Times New Roman"/>
          <w:b/>
          <w:sz w:val="10"/>
          <w:szCs w:val="10"/>
        </w:rPr>
      </w:pPr>
    </w:p>
    <w:p w14:paraId="5F7614AC" w14:textId="77777777" w:rsidR="00C82032" w:rsidRDefault="00C82032" w:rsidP="00324892">
      <w:pPr>
        <w:rPr>
          <w:rFonts w:ascii="Times New Roman" w:hAnsi="Times New Roman" w:cs="Times New Roman"/>
          <w:b/>
          <w:sz w:val="10"/>
          <w:szCs w:val="10"/>
        </w:rPr>
      </w:pPr>
      <w:r>
        <w:rPr>
          <w:rFonts w:ascii="Times New Roman" w:hAnsi="Times New Roman" w:cs="Times New Roman"/>
          <w:b/>
          <w:sz w:val="10"/>
          <w:szCs w:val="10"/>
        </w:rPr>
        <w:t xml:space="preserve">                                                                </w:t>
      </w:r>
    </w:p>
    <w:tbl>
      <w:tblPr>
        <w:tblStyle w:val="a3"/>
        <w:tblW w:w="10082" w:type="dxa"/>
        <w:tblLayout w:type="fixed"/>
        <w:tblLook w:val="04A0" w:firstRow="1" w:lastRow="0" w:firstColumn="1" w:lastColumn="0" w:noHBand="0" w:noVBand="1"/>
      </w:tblPr>
      <w:tblGrid>
        <w:gridCol w:w="2802"/>
        <w:gridCol w:w="1417"/>
        <w:gridCol w:w="1276"/>
        <w:gridCol w:w="1134"/>
        <w:gridCol w:w="992"/>
        <w:gridCol w:w="1276"/>
        <w:gridCol w:w="1185"/>
      </w:tblGrid>
      <w:tr w:rsidR="00B01731" w14:paraId="4218A1C7" w14:textId="77777777" w:rsidTr="006C63F4">
        <w:tc>
          <w:tcPr>
            <w:tcW w:w="10082" w:type="dxa"/>
            <w:gridSpan w:val="7"/>
          </w:tcPr>
          <w:p w14:paraId="5003EFF0" w14:textId="77777777" w:rsidR="00B01731" w:rsidRDefault="00B01731" w:rsidP="00B01731">
            <w:pPr>
              <w:jc w:val="center"/>
              <w:rPr>
                <w:rFonts w:ascii="Times New Roman" w:hAnsi="Times New Roman" w:cs="Times New Roman"/>
                <w:b/>
                <w:sz w:val="28"/>
                <w:szCs w:val="28"/>
              </w:rPr>
            </w:pPr>
            <w:r>
              <w:rPr>
                <w:rFonts w:ascii="Times New Roman" w:hAnsi="Times New Roman" w:cs="Times New Roman"/>
                <w:b/>
                <w:sz w:val="28"/>
                <w:szCs w:val="28"/>
              </w:rPr>
              <w:t xml:space="preserve">Спортивные объекты </w:t>
            </w:r>
          </w:p>
        </w:tc>
      </w:tr>
      <w:tr w:rsidR="00B01731" w14:paraId="65F7CC57" w14:textId="77777777" w:rsidTr="006C63F4">
        <w:tc>
          <w:tcPr>
            <w:tcW w:w="2802" w:type="dxa"/>
            <w:vMerge w:val="restart"/>
          </w:tcPr>
          <w:p w14:paraId="46033618" w14:textId="77777777" w:rsidR="00B01731" w:rsidRPr="002A0F64" w:rsidRDefault="00B01731" w:rsidP="003E1CD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1417" w:type="dxa"/>
            <w:vMerge w:val="restart"/>
          </w:tcPr>
          <w:p w14:paraId="043F18A7" w14:textId="77777777" w:rsidR="00B01731" w:rsidRPr="002A0F64" w:rsidRDefault="00B01731" w:rsidP="00B01731">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спортивных сооружений</w:t>
            </w:r>
            <w:r w:rsidR="00513276">
              <w:rPr>
                <w:rFonts w:ascii="Times New Roman" w:eastAsia="Times New Roman" w:hAnsi="Times New Roman"/>
                <w:color w:val="000000"/>
                <w:sz w:val="24"/>
                <w:szCs w:val="24"/>
                <w:lang w:eastAsia="ru-RU"/>
              </w:rPr>
              <w:t>, единиц</w:t>
            </w:r>
          </w:p>
        </w:tc>
        <w:tc>
          <w:tcPr>
            <w:tcW w:w="5863" w:type="dxa"/>
            <w:gridSpan w:val="5"/>
          </w:tcPr>
          <w:p w14:paraId="03A181A8" w14:textId="77777777" w:rsidR="00B01731" w:rsidRDefault="00B01731" w:rsidP="003E1CDE">
            <w:pPr>
              <w:jc w:val="center"/>
              <w:rPr>
                <w:rFonts w:ascii="Times New Roman" w:hAnsi="Times New Roman"/>
                <w:sz w:val="24"/>
                <w:szCs w:val="24"/>
              </w:rPr>
            </w:pPr>
            <w:r>
              <w:rPr>
                <w:rFonts w:ascii="Times New Roman" w:hAnsi="Times New Roman"/>
                <w:sz w:val="24"/>
                <w:szCs w:val="24"/>
              </w:rPr>
              <w:t>в</w:t>
            </w:r>
            <w:r w:rsidRPr="002A0F64">
              <w:rPr>
                <w:rFonts w:ascii="Times New Roman" w:hAnsi="Times New Roman"/>
                <w:sz w:val="24"/>
                <w:szCs w:val="24"/>
              </w:rPr>
              <w:t xml:space="preserve"> том числе</w:t>
            </w:r>
          </w:p>
        </w:tc>
      </w:tr>
      <w:tr w:rsidR="00B01731" w14:paraId="5730A20F" w14:textId="77777777" w:rsidTr="006C63F4">
        <w:tc>
          <w:tcPr>
            <w:tcW w:w="2802" w:type="dxa"/>
            <w:vMerge/>
          </w:tcPr>
          <w:p w14:paraId="6E671C4A" w14:textId="77777777" w:rsidR="00B01731" w:rsidRPr="002A0F64" w:rsidRDefault="00B01731" w:rsidP="003E1CDE">
            <w:pPr>
              <w:jc w:val="center"/>
              <w:rPr>
                <w:rFonts w:ascii="Times New Roman" w:hAnsi="Times New Roman"/>
                <w:sz w:val="24"/>
                <w:szCs w:val="24"/>
              </w:rPr>
            </w:pPr>
          </w:p>
        </w:tc>
        <w:tc>
          <w:tcPr>
            <w:tcW w:w="1417" w:type="dxa"/>
            <w:vMerge/>
          </w:tcPr>
          <w:p w14:paraId="04B5384D" w14:textId="77777777" w:rsidR="00B01731" w:rsidRPr="002A0F64" w:rsidRDefault="00B01731" w:rsidP="003E1CDE">
            <w:pPr>
              <w:jc w:val="center"/>
              <w:rPr>
                <w:rFonts w:ascii="Times New Roman" w:hAnsi="Times New Roman"/>
                <w:sz w:val="24"/>
                <w:szCs w:val="24"/>
              </w:rPr>
            </w:pPr>
          </w:p>
        </w:tc>
        <w:tc>
          <w:tcPr>
            <w:tcW w:w="1276" w:type="dxa"/>
          </w:tcPr>
          <w:p w14:paraId="373D875D" w14:textId="77777777" w:rsidR="00B01731" w:rsidRPr="002A0F64" w:rsidRDefault="00B01731" w:rsidP="00B01731">
            <w:pPr>
              <w:jc w:val="center"/>
              <w:rPr>
                <w:rFonts w:ascii="Times New Roman" w:hAnsi="Times New Roman"/>
                <w:sz w:val="24"/>
                <w:szCs w:val="24"/>
              </w:rPr>
            </w:pPr>
            <w:r>
              <w:rPr>
                <w:rFonts w:ascii="Times New Roman" w:hAnsi="Times New Roman"/>
                <w:sz w:val="24"/>
                <w:szCs w:val="24"/>
              </w:rPr>
              <w:t>спорт-комплексы</w:t>
            </w:r>
          </w:p>
        </w:tc>
        <w:tc>
          <w:tcPr>
            <w:tcW w:w="1134" w:type="dxa"/>
          </w:tcPr>
          <w:p w14:paraId="4E7EC6C3" w14:textId="77777777" w:rsidR="00B01731" w:rsidRPr="002A0F64" w:rsidRDefault="00B01731" w:rsidP="003E1CDE">
            <w:pPr>
              <w:jc w:val="center"/>
              <w:rPr>
                <w:rFonts w:ascii="Times New Roman" w:hAnsi="Times New Roman"/>
                <w:sz w:val="24"/>
                <w:szCs w:val="24"/>
              </w:rPr>
            </w:pPr>
            <w:r>
              <w:rPr>
                <w:rFonts w:ascii="Times New Roman" w:hAnsi="Times New Roman"/>
                <w:sz w:val="24"/>
                <w:szCs w:val="24"/>
              </w:rPr>
              <w:t>стадионы</w:t>
            </w:r>
          </w:p>
        </w:tc>
        <w:tc>
          <w:tcPr>
            <w:tcW w:w="992" w:type="dxa"/>
          </w:tcPr>
          <w:p w14:paraId="709C07B8" w14:textId="77777777" w:rsidR="00B01731" w:rsidRPr="002A0F64" w:rsidRDefault="00B01731" w:rsidP="003E1CDE">
            <w:pPr>
              <w:jc w:val="center"/>
              <w:rPr>
                <w:rFonts w:ascii="Times New Roman" w:hAnsi="Times New Roman"/>
                <w:sz w:val="24"/>
                <w:szCs w:val="24"/>
              </w:rPr>
            </w:pPr>
            <w:r>
              <w:rPr>
                <w:rFonts w:ascii="Times New Roman" w:hAnsi="Times New Roman"/>
                <w:sz w:val="24"/>
                <w:szCs w:val="24"/>
              </w:rPr>
              <w:t>бассейны</w:t>
            </w:r>
          </w:p>
        </w:tc>
        <w:tc>
          <w:tcPr>
            <w:tcW w:w="1276" w:type="dxa"/>
          </w:tcPr>
          <w:p w14:paraId="2CE118BA" w14:textId="77777777" w:rsidR="00B01731" w:rsidRPr="002A0F64" w:rsidRDefault="00513276" w:rsidP="00B01731">
            <w:pPr>
              <w:jc w:val="center"/>
              <w:rPr>
                <w:rFonts w:ascii="Times New Roman" w:hAnsi="Times New Roman"/>
                <w:sz w:val="24"/>
                <w:szCs w:val="24"/>
              </w:rPr>
            </w:pPr>
            <w:r>
              <w:rPr>
                <w:rFonts w:ascii="Times New Roman" w:hAnsi="Times New Roman"/>
                <w:sz w:val="24"/>
                <w:szCs w:val="24"/>
              </w:rPr>
              <w:t>с</w:t>
            </w:r>
            <w:r w:rsidR="00B01731">
              <w:rPr>
                <w:rFonts w:ascii="Times New Roman" w:hAnsi="Times New Roman"/>
                <w:sz w:val="24"/>
                <w:szCs w:val="24"/>
              </w:rPr>
              <w:t>портзалы, включая школьные</w:t>
            </w:r>
          </w:p>
        </w:tc>
        <w:tc>
          <w:tcPr>
            <w:tcW w:w="1185" w:type="dxa"/>
          </w:tcPr>
          <w:p w14:paraId="527E6D36" w14:textId="77777777" w:rsidR="00B01731" w:rsidRDefault="00513276" w:rsidP="003E1CDE">
            <w:pPr>
              <w:jc w:val="center"/>
              <w:rPr>
                <w:rFonts w:ascii="Times New Roman" w:hAnsi="Times New Roman"/>
                <w:sz w:val="24"/>
                <w:szCs w:val="24"/>
              </w:rPr>
            </w:pPr>
            <w:r>
              <w:rPr>
                <w:rFonts w:ascii="Times New Roman" w:hAnsi="Times New Roman"/>
                <w:sz w:val="24"/>
                <w:szCs w:val="24"/>
              </w:rPr>
              <w:t>х</w:t>
            </w:r>
            <w:r w:rsidR="00B01731">
              <w:rPr>
                <w:rFonts w:ascii="Times New Roman" w:hAnsi="Times New Roman"/>
                <w:sz w:val="24"/>
                <w:szCs w:val="24"/>
              </w:rPr>
              <w:t>оккейные коробки</w:t>
            </w:r>
          </w:p>
        </w:tc>
      </w:tr>
      <w:tr w:rsidR="00C80427" w:rsidRPr="00685FB9" w14:paraId="0D8F51C4" w14:textId="77777777" w:rsidTr="006C63F4">
        <w:tc>
          <w:tcPr>
            <w:tcW w:w="2802" w:type="dxa"/>
          </w:tcPr>
          <w:p w14:paraId="7FC5F36F" w14:textId="77777777" w:rsidR="00C80427" w:rsidRDefault="00C80427" w:rsidP="00C80427">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44077">
              <w:rPr>
                <w:rFonts w:ascii="Times New Roman" w:eastAsia="Times New Roman" w:hAnsi="Times New Roman"/>
                <w:sz w:val="24"/>
                <w:szCs w:val="24"/>
                <w:lang w:eastAsia="ru-RU"/>
              </w:rPr>
              <w:t>МО г. Болотное</w:t>
            </w:r>
          </w:p>
          <w:p w14:paraId="6818EF4B" w14:textId="77777777" w:rsidR="00C80427" w:rsidRPr="00B44077" w:rsidRDefault="00C80427" w:rsidP="00C80427">
            <w:pPr>
              <w:rPr>
                <w:rFonts w:ascii="Times New Roman" w:eastAsia="Times New Roman" w:hAnsi="Times New Roman"/>
                <w:sz w:val="24"/>
                <w:szCs w:val="24"/>
                <w:lang w:eastAsia="ru-RU"/>
              </w:rPr>
            </w:pPr>
          </w:p>
        </w:tc>
        <w:tc>
          <w:tcPr>
            <w:tcW w:w="1417" w:type="dxa"/>
          </w:tcPr>
          <w:p w14:paraId="1FA107C2" w14:textId="77777777" w:rsidR="00C80427" w:rsidRPr="00C80427" w:rsidRDefault="00F547AA" w:rsidP="00CE6A75">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CE6A75">
              <w:rPr>
                <w:rFonts w:ascii="Times New Roman" w:eastAsia="Times New Roman" w:hAnsi="Times New Roman"/>
                <w:sz w:val="24"/>
                <w:szCs w:val="24"/>
                <w:lang w:eastAsia="ru-RU"/>
              </w:rPr>
              <w:t>2</w:t>
            </w:r>
          </w:p>
        </w:tc>
        <w:tc>
          <w:tcPr>
            <w:tcW w:w="1276" w:type="dxa"/>
          </w:tcPr>
          <w:p w14:paraId="7FB36C73" w14:textId="77777777" w:rsidR="00C80427" w:rsidRPr="00A837B2" w:rsidRDefault="00A837B2"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215462DA"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3D610E67"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4F724AA7" w14:textId="77777777" w:rsidR="00C80427" w:rsidRPr="007F093C" w:rsidRDefault="00CE6A75"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185" w:type="dxa"/>
          </w:tcPr>
          <w:p w14:paraId="6EA6BC36" w14:textId="77777777" w:rsidR="00C80427" w:rsidRPr="00685FB9" w:rsidRDefault="00CE6A75"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C80427" w:rsidRPr="00685FB9" w14:paraId="3A1EC011" w14:textId="77777777" w:rsidTr="006C63F4">
        <w:tc>
          <w:tcPr>
            <w:tcW w:w="2802" w:type="dxa"/>
          </w:tcPr>
          <w:p w14:paraId="4E408047" w14:textId="77777777"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B44077">
              <w:rPr>
                <w:rFonts w:ascii="Times New Roman" w:eastAsia="Times New Roman" w:hAnsi="Times New Roman"/>
                <w:sz w:val="24"/>
                <w:szCs w:val="24"/>
                <w:lang w:eastAsia="ru-RU"/>
              </w:rPr>
              <w:t xml:space="preserve"> Ачинское </w:t>
            </w:r>
            <w:r w:rsidR="007C6A79">
              <w:rPr>
                <w:rFonts w:ascii="Times New Roman" w:eastAsia="Times New Roman" w:hAnsi="Times New Roman"/>
                <w:sz w:val="24"/>
                <w:szCs w:val="24"/>
                <w:lang w:eastAsia="ru-RU"/>
              </w:rPr>
              <w:t>МО</w:t>
            </w:r>
            <w:r w:rsidRPr="00B44077">
              <w:rPr>
                <w:rFonts w:ascii="Times New Roman" w:eastAsia="Times New Roman" w:hAnsi="Times New Roman"/>
                <w:sz w:val="24"/>
                <w:szCs w:val="24"/>
                <w:lang w:eastAsia="ru-RU"/>
              </w:rPr>
              <w:t xml:space="preserve"> </w:t>
            </w:r>
          </w:p>
        </w:tc>
        <w:tc>
          <w:tcPr>
            <w:tcW w:w="1417" w:type="dxa"/>
          </w:tcPr>
          <w:p w14:paraId="1B8606DA" w14:textId="77777777" w:rsidR="00C80427" w:rsidRPr="007C6A79" w:rsidRDefault="00C80427" w:rsidP="00C80427">
            <w:pPr>
              <w:jc w:val="center"/>
              <w:rPr>
                <w:rFonts w:ascii="Times New Roman" w:eastAsia="Times New Roman" w:hAnsi="Times New Roman"/>
                <w:sz w:val="24"/>
                <w:szCs w:val="24"/>
                <w:lang w:eastAsia="ru-RU"/>
              </w:rPr>
            </w:pPr>
            <w:r w:rsidRPr="007C6A79">
              <w:rPr>
                <w:rFonts w:ascii="Times New Roman" w:eastAsia="Times New Roman" w:hAnsi="Times New Roman"/>
                <w:sz w:val="24"/>
                <w:szCs w:val="24"/>
                <w:lang w:eastAsia="ru-RU"/>
              </w:rPr>
              <w:t>-</w:t>
            </w:r>
          </w:p>
        </w:tc>
        <w:tc>
          <w:tcPr>
            <w:tcW w:w="1276" w:type="dxa"/>
          </w:tcPr>
          <w:p w14:paraId="7FC1919D"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3FFC2B9F"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482248B4"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664C0857" w14:textId="77777777" w:rsidR="00C80427" w:rsidRPr="007C6A79" w:rsidRDefault="00C80427" w:rsidP="00C80427">
            <w:pPr>
              <w:jc w:val="center"/>
              <w:rPr>
                <w:rFonts w:ascii="Times New Roman" w:eastAsia="Times New Roman" w:hAnsi="Times New Roman"/>
                <w:sz w:val="24"/>
                <w:szCs w:val="24"/>
                <w:lang w:eastAsia="ru-RU"/>
              </w:rPr>
            </w:pPr>
            <w:r w:rsidRPr="007C6A79">
              <w:rPr>
                <w:rFonts w:ascii="Times New Roman" w:eastAsia="Times New Roman" w:hAnsi="Times New Roman"/>
                <w:sz w:val="24"/>
                <w:szCs w:val="24"/>
                <w:lang w:eastAsia="ru-RU"/>
              </w:rPr>
              <w:t>-</w:t>
            </w:r>
          </w:p>
        </w:tc>
        <w:tc>
          <w:tcPr>
            <w:tcW w:w="1185" w:type="dxa"/>
          </w:tcPr>
          <w:p w14:paraId="0DE8E17A"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15682F1D" w14:textId="77777777" w:rsidTr="006C63F4">
        <w:tc>
          <w:tcPr>
            <w:tcW w:w="2802" w:type="dxa"/>
          </w:tcPr>
          <w:p w14:paraId="48BB0F3D" w14:textId="77777777"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B44077">
              <w:rPr>
                <w:rFonts w:ascii="Times New Roman" w:eastAsia="Times New Roman" w:hAnsi="Times New Roman"/>
                <w:sz w:val="24"/>
                <w:szCs w:val="24"/>
                <w:lang w:eastAsia="ru-RU"/>
              </w:rPr>
              <w:t xml:space="preserve"> </w:t>
            </w:r>
            <w:proofErr w:type="spellStart"/>
            <w:r w:rsidRPr="00B44077">
              <w:rPr>
                <w:rFonts w:ascii="Times New Roman" w:eastAsia="Times New Roman" w:hAnsi="Times New Roman"/>
                <w:sz w:val="24"/>
                <w:szCs w:val="24"/>
                <w:lang w:eastAsia="ru-RU"/>
              </w:rPr>
              <w:t>Баратаевское</w:t>
            </w:r>
            <w:proofErr w:type="spellEnd"/>
            <w:r w:rsidRPr="00B44077">
              <w:rPr>
                <w:rFonts w:ascii="Times New Roman" w:eastAsia="Times New Roman" w:hAnsi="Times New Roman"/>
                <w:sz w:val="24"/>
                <w:szCs w:val="24"/>
                <w:lang w:eastAsia="ru-RU"/>
              </w:rPr>
              <w:t xml:space="preserve"> </w:t>
            </w:r>
            <w:r w:rsidR="007C6A79">
              <w:rPr>
                <w:rFonts w:ascii="Times New Roman" w:eastAsia="Times New Roman" w:hAnsi="Times New Roman"/>
                <w:sz w:val="24"/>
                <w:szCs w:val="24"/>
                <w:lang w:eastAsia="ru-RU"/>
              </w:rPr>
              <w:t>МО</w:t>
            </w:r>
          </w:p>
        </w:tc>
        <w:tc>
          <w:tcPr>
            <w:tcW w:w="1417" w:type="dxa"/>
          </w:tcPr>
          <w:p w14:paraId="4B446071" w14:textId="77777777" w:rsidR="00C80427" w:rsidRPr="007F093C" w:rsidRDefault="007F093C"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19349B41"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1234DC0A"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10EA33CB"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03D1A327"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1C6CCFAF" w14:textId="77777777" w:rsidR="00C80427" w:rsidRPr="00685FB9" w:rsidRDefault="007F093C"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064DBBDC" w14:textId="77777777" w:rsidTr="006C63F4">
        <w:tc>
          <w:tcPr>
            <w:tcW w:w="2802" w:type="dxa"/>
          </w:tcPr>
          <w:p w14:paraId="58E42A66" w14:textId="77777777"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4.Байкальское </w:t>
            </w:r>
            <w:r w:rsidR="007C6A79">
              <w:rPr>
                <w:rFonts w:ascii="Times New Roman" w:eastAsia="Times New Roman" w:hAnsi="Times New Roman"/>
                <w:sz w:val="24"/>
                <w:szCs w:val="24"/>
                <w:lang w:eastAsia="ru-RU"/>
              </w:rPr>
              <w:t>МО</w:t>
            </w:r>
          </w:p>
        </w:tc>
        <w:tc>
          <w:tcPr>
            <w:tcW w:w="1417" w:type="dxa"/>
          </w:tcPr>
          <w:p w14:paraId="443B741B" w14:textId="77777777" w:rsidR="00C80427" w:rsidRPr="007C6A79" w:rsidRDefault="00C80427" w:rsidP="00C80427">
            <w:pPr>
              <w:jc w:val="center"/>
              <w:rPr>
                <w:rFonts w:ascii="Times New Roman" w:eastAsia="Times New Roman" w:hAnsi="Times New Roman"/>
                <w:sz w:val="24"/>
                <w:szCs w:val="24"/>
                <w:lang w:eastAsia="ru-RU"/>
              </w:rPr>
            </w:pPr>
            <w:r w:rsidRPr="007C6A79">
              <w:rPr>
                <w:rFonts w:ascii="Times New Roman" w:eastAsia="Times New Roman" w:hAnsi="Times New Roman"/>
                <w:sz w:val="24"/>
                <w:szCs w:val="24"/>
                <w:lang w:eastAsia="ru-RU"/>
              </w:rPr>
              <w:t>1</w:t>
            </w:r>
          </w:p>
        </w:tc>
        <w:tc>
          <w:tcPr>
            <w:tcW w:w="1276" w:type="dxa"/>
          </w:tcPr>
          <w:p w14:paraId="37E1FC9C"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73A4CD7A"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146BB53D"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031498A4"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483076E3"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675983E5" w14:textId="77777777" w:rsidTr="006C63F4">
        <w:tc>
          <w:tcPr>
            <w:tcW w:w="2802" w:type="dxa"/>
          </w:tcPr>
          <w:p w14:paraId="6F2CA5C9" w14:textId="77777777" w:rsidR="00C80427" w:rsidRPr="00B44077" w:rsidRDefault="00C80427" w:rsidP="007C6A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5. Боровское</w:t>
            </w:r>
            <w:r w:rsidRPr="00B44077">
              <w:rPr>
                <w:rFonts w:ascii="Times New Roman" w:eastAsia="Times New Roman" w:hAnsi="Times New Roman"/>
                <w:sz w:val="24"/>
                <w:szCs w:val="24"/>
                <w:lang w:eastAsia="ru-RU"/>
              </w:rPr>
              <w:t xml:space="preserve"> </w:t>
            </w:r>
            <w:r w:rsidR="007C6A79">
              <w:rPr>
                <w:rFonts w:ascii="Times New Roman" w:eastAsia="Times New Roman" w:hAnsi="Times New Roman"/>
                <w:sz w:val="24"/>
                <w:szCs w:val="24"/>
                <w:lang w:eastAsia="ru-RU"/>
              </w:rPr>
              <w:t>МО</w:t>
            </w:r>
          </w:p>
        </w:tc>
        <w:tc>
          <w:tcPr>
            <w:tcW w:w="1417" w:type="dxa"/>
          </w:tcPr>
          <w:p w14:paraId="1EE0F912"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14:paraId="37BFF47E"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5A134E27"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31AA19D7"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65AE279E"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6532C26C"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66DFBECE" w14:textId="77777777" w:rsidTr="006C63F4">
        <w:tc>
          <w:tcPr>
            <w:tcW w:w="2802" w:type="dxa"/>
          </w:tcPr>
          <w:p w14:paraId="7025E026" w14:textId="77777777" w:rsidR="00C80427" w:rsidRPr="00B4407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w:t>
            </w:r>
            <w:proofErr w:type="spellStart"/>
            <w:r>
              <w:rPr>
                <w:rFonts w:ascii="Times New Roman" w:eastAsia="Times New Roman" w:hAnsi="Times New Roman"/>
                <w:sz w:val="24"/>
                <w:szCs w:val="24"/>
                <w:lang w:eastAsia="ru-RU"/>
              </w:rPr>
              <w:t>Варламовское</w:t>
            </w:r>
            <w:proofErr w:type="spellEnd"/>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14:paraId="78150A96"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1276" w:type="dxa"/>
          </w:tcPr>
          <w:p w14:paraId="5A441533"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00EE3759"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4DCE016F"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7319F0B0"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453394C9"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C80427" w:rsidRPr="00685FB9" w14:paraId="1F9B1B92" w14:textId="77777777" w:rsidTr="006C63F4">
        <w:tc>
          <w:tcPr>
            <w:tcW w:w="2802" w:type="dxa"/>
          </w:tcPr>
          <w:p w14:paraId="30A7D23C" w14:textId="77777777" w:rsidR="00C80427" w:rsidRPr="00B4407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7.Дивин</w:t>
            </w:r>
            <w:r w:rsidRPr="00B44077">
              <w:rPr>
                <w:rFonts w:ascii="Times New Roman" w:eastAsia="Times New Roman" w:hAnsi="Times New Roman"/>
                <w:sz w:val="24"/>
                <w:szCs w:val="24"/>
                <w:lang w:eastAsia="ru-RU"/>
              </w:rPr>
              <w:t xml:space="preserve">ское </w:t>
            </w:r>
            <w:r w:rsidR="006C63F4">
              <w:rPr>
                <w:rFonts w:ascii="Times New Roman" w:eastAsia="Times New Roman" w:hAnsi="Times New Roman"/>
                <w:sz w:val="24"/>
                <w:szCs w:val="24"/>
                <w:lang w:eastAsia="ru-RU"/>
              </w:rPr>
              <w:t>МО</w:t>
            </w:r>
          </w:p>
        </w:tc>
        <w:tc>
          <w:tcPr>
            <w:tcW w:w="1417" w:type="dxa"/>
          </w:tcPr>
          <w:p w14:paraId="313902C4"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14:paraId="732BF12B"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77CFE1E6" w14:textId="77777777" w:rsidR="00C80427" w:rsidRPr="00685FB9" w:rsidRDefault="00C80427" w:rsidP="00C80427">
            <w:pPr>
              <w:jc w:val="center"/>
              <w:rPr>
                <w:rFonts w:ascii="Times New Roman" w:eastAsia="Times New Roman" w:hAnsi="Times New Roman"/>
                <w:sz w:val="24"/>
                <w:szCs w:val="24"/>
                <w:lang w:eastAsia="ru-RU"/>
              </w:rPr>
            </w:pPr>
          </w:p>
        </w:tc>
        <w:tc>
          <w:tcPr>
            <w:tcW w:w="992" w:type="dxa"/>
          </w:tcPr>
          <w:p w14:paraId="7D1A2851"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6F899DB0"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0D73694B"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09868A28" w14:textId="77777777" w:rsidTr="006C63F4">
        <w:tc>
          <w:tcPr>
            <w:tcW w:w="2802" w:type="dxa"/>
          </w:tcPr>
          <w:p w14:paraId="1C7D61CB" w14:textId="77777777"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w:t>
            </w:r>
            <w:proofErr w:type="spellStart"/>
            <w:r>
              <w:rPr>
                <w:rFonts w:ascii="Times New Roman" w:eastAsia="Times New Roman" w:hAnsi="Times New Roman"/>
                <w:sz w:val="24"/>
                <w:szCs w:val="24"/>
                <w:lang w:eastAsia="ru-RU"/>
              </w:rPr>
              <w:t>Егоров</w:t>
            </w:r>
            <w:r w:rsidRPr="00B44077">
              <w:rPr>
                <w:rFonts w:ascii="Times New Roman" w:eastAsia="Times New Roman" w:hAnsi="Times New Roman"/>
                <w:sz w:val="24"/>
                <w:szCs w:val="24"/>
                <w:lang w:eastAsia="ru-RU"/>
              </w:rPr>
              <w:t>ское</w:t>
            </w:r>
            <w:proofErr w:type="spellEnd"/>
            <w:r w:rsidR="006C63F4">
              <w:rPr>
                <w:rFonts w:ascii="Times New Roman" w:eastAsia="Times New Roman" w:hAnsi="Times New Roman"/>
                <w:sz w:val="24"/>
                <w:szCs w:val="24"/>
                <w:lang w:eastAsia="ru-RU"/>
              </w:rPr>
              <w:t xml:space="preserve"> МО</w:t>
            </w:r>
          </w:p>
        </w:tc>
        <w:tc>
          <w:tcPr>
            <w:tcW w:w="1417" w:type="dxa"/>
          </w:tcPr>
          <w:p w14:paraId="111D739A"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1276" w:type="dxa"/>
          </w:tcPr>
          <w:p w14:paraId="31E8A008"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44501884"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4FC94FFA"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790E035B"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185" w:type="dxa"/>
          </w:tcPr>
          <w:p w14:paraId="29A3BC96"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60209DB9" w14:textId="77777777" w:rsidTr="006C63F4">
        <w:tc>
          <w:tcPr>
            <w:tcW w:w="2802" w:type="dxa"/>
          </w:tcPr>
          <w:p w14:paraId="096ED4D6" w14:textId="77777777"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9.Зудовское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14:paraId="7BE7C0F9" w14:textId="77777777" w:rsidR="00C80427" w:rsidRPr="00685FB9" w:rsidRDefault="006C63F4"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04E3093F"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14E661DF"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65457363"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346892D4" w14:textId="77777777" w:rsidR="00C80427" w:rsidRPr="00685FB9" w:rsidRDefault="00C80427" w:rsidP="00C80427">
            <w:pPr>
              <w:jc w:val="center"/>
              <w:rPr>
                <w:rFonts w:ascii="Times New Roman" w:eastAsia="Times New Roman" w:hAnsi="Times New Roman"/>
                <w:sz w:val="24"/>
                <w:szCs w:val="24"/>
                <w:lang w:eastAsia="ru-RU"/>
              </w:rPr>
            </w:pPr>
          </w:p>
        </w:tc>
        <w:tc>
          <w:tcPr>
            <w:tcW w:w="1185" w:type="dxa"/>
          </w:tcPr>
          <w:p w14:paraId="2AD59E24"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18E7A793" w14:textId="77777777" w:rsidTr="006C63F4">
        <w:tc>
          <w:tcPr>
            <w:tcW w:w="2802" w:type="dxa"/>
          </w:tcPr>
          <w:p w14:paraId="5E4FA975" w14:textId="77777777"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10.Карасевское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14:paraId="3124D2E2"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14:paraId="6CBAF8B9"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5BE4BC21"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71121F9E"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5F53E43C"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3067CB1B"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188262F1" w14:textId="77777777" w:rsidTr="006C63F4">
        <w:tc>
          <w:tcPr>
            <w:tcW w:w="2802" w:type="dxa"/>
          </w:tcPr>
          <w:p w14:paraId="0A1460F0" w14:textId="77777777"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11.Корниловско</w:t>
            </w:r>
            <w:r w:rsidRPr="00B44077">
              <w:rPr>
                <w:rFonts w:ascii="Times New Roman" w:eastAsia="Times New Roman" w:hAnsi="Times New Roman"/>
                <w:sz w:val="24"/>
                <w:szCs w:val="24"/>
                <w:lang w:eastAsia="ru-RU"/>
              </w:rPr>
              <w:t xml:space="preserve">е </w:t>
            </w:r>
            <w:r w:rsidR="006C63F4">
              <w:rPr>
                <w:rFonts w:ascii="Times New Roman" w:eastAsia="Times New Roman" w:hAnsi="Times New Roman"/>
                <w:sz w:val="24"/>
                <w:szCs w:val="24"/>
                <w:lang w:eastAsia="ru-RU"/>
              </w:rPr>
              <w:t>МО</w:t>
            </w:r>
          </w:p>
        </w:tc>
        <w:tc>
          <w:tcPr>
            <w:tcW w:w="1417" w:type="dxa"/>
          </w:tcPr>
          <w:p w14:paraId="4AD782F2"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14:paraId="48C75AC0"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22F1539D"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1F217C0A"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62A0427B"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39234106"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4CEB6699" w14:textId="77777777" w:rsidTr="006C63F4">
        <w:tc>
          <w:tcPr>
            <w:tcW w:w="2802" w:type="dxa"/>
          </w:tcPr>
          <w:p w14:paraId="5D1A7045" w14:textId="77777777"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12.Кунчурук</w:t>
            </w:r>
            <w:r w:rsidRPr="00B44077">
              <w:rPr>
                <w:rFonts w:ascii="Times New Roman" w:eastAsia="Times New Roman" w:hAnsi="Times New Roman"/>
                <w:sz w:val="24"/>
                <w:szCs w:val="24"/>
                <w:lang w:eastAsia="ru-RU"/>
              </w:rPr>
              <w:t xml:space="preserve">ское </w:t>
            </w:r>
            <w:r w:rsidR="006C63F4">
              <w:rPr>
                <w:rFonts w:ascii="Times New Roman" w:eastAsia="Times New Roman" w:hAnsi="Times New Roman"/>
                <w:sz w:val="24"/>
                <w:szCs w:val="24"/>
                <w:lang w:eastAsia="ru-RU"/>
              </w:rPr>
              <w:t>МО</w:t>
            </w:r>
          </w:p>
        </w:tc>
        <w:tc>
          <w:tcPr>
            <w:tcW w:w="1417" w:type="dxa"/>
          </w:tcPr>
          <w:p w14:paraId="5A51F429"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276" w:type="dxa"/>
          </w:tcPr>
          <w:p w14:paraId="1510B4B8"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3CF1B8EE"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2050643F"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472279F0"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w:t>
            </w:r>
          </w:p>
        </w:tc>
        <w:tc>
          <w:tcPr>
            <w:tcW w:w="1185" w:type="dxa"/>
          </w:tcPr>
          <w:p w14:paraId="10ACB6BF"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6B753D1C" w14:textId="77777777" w:rsidTr="006C63F4">
        <w:tc>
          <w:tcPr>
            <w:tcW w:w="2802" w:type="dxa"/>
          </w:tcPr>
          <w:p w14:paraId="7DCBD1AC" w14:textId="77777777"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13.Новобибеевское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14:paraId="0F37A860"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14:paraId="65432C23"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5D011C92"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0EB1EF6C"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5B3AC8AA"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79311811"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4F36A50A" w14:textId="77777777" w:rsidTr="006C63F4">
        <w:tc>
          <w:tcPr>
            <w:tcW w:w="2802" w:type="dxa"/>
          </w:tcPr>
          <w:p w14:paraId="0BB63B9C" w14:textId="77777777"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14.Ояшинское</w:t>
            </w:r>
            <w:r w:rsidRPr="00B44077">
              <w:rPr>
                <w:rFonts w:ascii="Times New Roman" w:eastAsia="Times New Roman" w:hAnsi="Times New Roman"/>
                <w:sz w:val="24"/>
                <w:szCs w:val="24"/>
                <w:lang w:eastAsia="ru-RU"/>
              </w:rPr>
              <w:t xml:space="preserve"> </w:t>
            </w:r>
            <w:r w:rsidR="006C63F4">
              <w:rPr>
                <w:rFonts w:ascii="Times New Roman" w:eastAsia="Times New Roman" w:hAnsi="Times New Roman"/>
                <w:sz w:val="24"/>
                <w:szCs w:val="24"/>
                <w:lang w:eastAsia="ru-RU"/>
              </w:rPr>
              <w:t>МО</w:t>
            </w:r>
          </w:p>
        </w:tc>
        <w:tc>
          <w:tcPr>
            <w:tcW w:w="1417" w:type="dxa"/>
          </w:tcPr>
          <w:p w14:paraId="69197A74"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14:paraId="117BA97B"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50219864"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33E023D3"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38CB13EB"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61C7F609"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685FB9" w14:paraId="27BB1A0E" w14:textId="77777777" w:rsidTr="006C63F4">
        <w:tc>
          <w:tcPr>
            <w:tcW w:w="2802" w:type="dxa"/>
          </w:tcPr>
          <w:p w14:paraId="7E664E71" w14:textId="77777777" w:rsidR="00C80427" w:rsidRDefault="00C80427" w:rsidP="006C63F4">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15.Светлополянское </w:t>
            </w:r>
            <w:r w:rsidR="006C63F4">
              <w:rPr>
                <w:rFonts w:ascii="Times New Roman" w:eastAsia="Times New Roman" w:hAnsi="Times New Roman"/>
                <w:sz w:val="24"/>
                <w:szCs w:val="24"/>
                <w:lang w:eastAsia="ru-RU"/>
              </w:rPr>
              <w:t>МО</w:t>
            </w:r>
          </w:p>
        </w:tc>
        <w:tc>
          <w:tcPr>
            <w:tcW w:w="1417" w:type="dxa"/>
          </w:tcPr>
          <w:p w14:paraId="35DC2EC7" w14:textId="77777777" w:rsidR="00C80427" w:rsidRPr="008805D9" w:rsidRDefault="00C80427" w:rsidP="00C80427">
            <w:pPr>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1276" w:type="dxa"/>
          </w:tcPr>
          <w:p w14:paraId="5AFB4728"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4" w:type="dxa"/>
          </w:tcPr>
          <w:p w14:paraId="74E5B294"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992" w:type="dxa"/>
          </w:tcPr>
          <w:p w14:paraId="2B00CAEF"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Pr>
          <w:p w14:paraId="5875ED58"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85" w:type="dxa"/>
          </w:tcPr>
          <w:p w14:paraId="3F1F1D7D" w14:textId="77777777" w:rsidR="00C80427" w:rsidRPr="00685FB9" w:rsidRDefault="00C80427" w:rsidP="00C8042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C80427" w:rsidRPr="00731DCD" w14:paraId="7A9D826D" w14:textId="77777777" w:rsidTr="006C63F4">
        <w:tc>
          <w:tcPr>
            <w:tcW w:w="2802" w:type="dxa"/>
          </w:tcPr>
          <w:p w14:paraId="4FE3562A" w14:textId="77777777" w:rsidR="00C80427" w:rsidRPr="00D50931" w:rsidRDefault="00C80427" w:rsidP="00C80427">
            <w:pPr>
              <w:rPr>
                <w:rFonts w:ascii="Times New Roman" w:eastAsia="Times New Roman" w:hAnsi="Times New Roman"/>
                <w:b/>
                <w:sz w:val="24"/>
                <w:szCs w:val="24"/>
                <w:lang w:eastAsia="ru-RU"/>
              </w:rPr>
            </w:pPr>
            <w:r w:rsidRPr="00D50931">
              <w:rPr>
                <w:rFonts w:ascii="Times New Roman" w:eastAsia="Times New Roman" w:hAnsi="Times New Roman"/>
                <w:b/>
                <w:sz w:val="24"/>
                <w:szCs w:val="24"/>
                <w:lang w:eastAsia="ru-RU"/>
              </w:rPr>
              <w:t>ВСЕГО:</w:t>
            </w:r>
          </w:p>
        </w:tc>
        <w:tc>
          <w:tcPr>
            <w:tcW w:w="1417" w:type="dxa"/>
          </w:tcPr>
          <w:p w14:paraId="5F6D633F" w14:textId="77777777" w:rsidR="00C80427" w:rsidRPr="00D50931" w:rsidRDefault="00C80427" w:rsidP="0096561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96561C">
              <w:rPr>
                <w:rFonts w:ascii="Times New Roman" w:eastAsia="Times New Roman" w:hAnsi="Times New Roman"/>
                <w:b/>
                <w:sz w:val="24"/>
                <w:szCs w:val="24"/>
                <w:lang w:eastAsia="ru-RU"/>
              </w:rPr>
              <w:t>5</w:t>
            </w:r>
          </w:p>
        </w:tc>
        <w:tc>
          <w:tcPr>
            <w:tcW w:w="1276" w:type="dxa"/>
          </w:tcPr>
          <w:p w14:paraId="02854780" w14:textId="77777777" w:rsidR="00C80427" w:rsidRPr="00D50931" w:rsidRDefault="0096561C"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1134" w:type="dxa"/>
          </w:tcPr>
          <w:p w14:paraId="4E14A449" w14:textId="77777777"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992" w:type="dxa"/>
          </w:tcPr>
          <w:p w14:paraId="08EF5380" w14:textId="77777777" w:rsidR="00C80427" w:rsidRPr="00D50931" w:rsidRDefault="00C80427"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tc>
        <w:tc>
          <w:tcPr>
            <w:tcW w:w="1276" w:type="dxa"/>
          </w:tcPr>
          <w:p w14:paraId="60630AD9" w14:textId="77777777" w:rsidR="00C80427" w:rsidRPr="00D50931" w:rsidRDefault="00C80427" w:rsidP="0096561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96561C">
              <w:rPr>
                <w:rFonts w:ascii="Times New Roman" w:eastAsia="Times New Roman" w:hAnsi="Times New Roman"/>
                <w:b/>
                <w:sz w:val="24"/>
                <w:szCs w:val="24"/>
                <w:lang w:eastAsia="ru-RU"/>
              </w:rPr>
              <w:t>8</w:t>
            </w:r>
          </w:p>
        </w:tc>
        <w:tc>
          <w:tcPr>
            <w:tcW w:w="1185" w:type="dxa"/>
          </w:tcPr>
          <w:p w14:paraId="52A40D42" w14:textId="77777777" w:rsidR="00C80427" w:rsidRPr="007F093C" w:rsidRDefault="00CE6A75" w:rsidP="00C80427">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r>
    </w:tbl>
    <w:p w14:paraId="07A18D8E" w14:textId="77777777" w:rsidR="007C6A79" w:rsidRDefault="007C6A79" w:rsidP="007C6A79">
      <w:pPr>
        <w:spacing w:after="0"/>
        <w:rPr>
          <w:rFonts w:ascii="Times New Roman" w:hAnsi="Times New Roman" w:cs="Times New Roman"/>
          <w:sz w:val="24"/>
          <w:szCs w:val="24"/>
        </w:rPr>
      </w:pPr>
    </w:p>
    <w:p w14:paraId="5BC04119" w14:textId="77777777" w:rsidR="006C63F4" w:rsidRDefault="006C63F4" w:rsidP="006422BA">
      <w:pPr>
        <w:spacing w:after="0"/>
        <w:jc w:val="both"/>
        <w:rPr>
          <w:rFonts w:ascii="Times New Roman" w:hAnsi="Times New Roman" w:cs="Times New Roman"/>
          <w:sz w:val="24"/>
          <w:szCs w:val="24"/>
        </w:rPr>
      </w:pPr>
      <w:r>
        <w:rPr>
          <w:rFonts w:ascii="Times New Roman" w:hAnsi="Times New Roman" w:cs="Times New Roman"/>
          <w:sz w:val="24"/>
          <w:szCs w:val="24"/>
        </w:rPr>
        <w:t>Кроме того, имеется 22 плоскостных спортивных сооружений</w:t>
      </w:r>
      <w:r w:rsidR="008653BB">
        <w:rPr>
          <w:rFonts w:ascii="Times New Roman" w:hAnsi="Times New Roman" w:cs="Times New Roman"/>
          <w:sz w:val="24"/>
          <w:szCs w:val="24"/>
        </w:rPr>
        <w:t xml:space="preserve"> (14 -в сельских муниципальных образованиях района, 8 – в </w:t>
      </w:r>
      <w:proofErr w:type="spellStart"/>
      <w:r w:rsidR="008653BB">
        <w:rPr>
          <w:rFonts w:ascii="Times New Roman" w:hAnsi="Times New Roman" w:cs="Times New Roman"/>
          <w:sz w:val="24"/>
          <w:szCs w:val="24"/>
        </w:rPr>
        <w:t>г.Болотное</w:t>
      </w:r>
      <w:proofErr w:type="spellEnd"/>
      <w:r w:rsidR="008653BB">
        <w:rPr>
          <w:rFonts w:ascii="Times New Roman" w:hAnsi="Times New Roman" w:cs="Times New Roman"/>
          <w:sz w:val="24"/>
          <w:szCs w:val="24"/>
        </w:rPr>
        <w:t>).</w:t>
      </w:r>
    </w:p>
    <w:p w14:paraId="798E44FA" w14:textId="77777777" w:rsidR="007C6A79" w:rsidRDefault="007C6A79" w:rsidP="007C6A79">
      <w:pPr>
        <w:spacing w:after="0"/>
        <w:rPr>
          <w:rFonts w:ascii="Times New Roman" w:hAnsi="Times New Roman" w:cs="Times New Roman"/>
          <w:sz w:val="24"/>
          <w:szCs w:val="24"/>
        </w:rPr>
      </w:pPr>
      <w:r w:rsidRPr="007C6A79">
        <w:rPr>
          <w:rFonts w:ascii="Times New Roman" w:hAnsi="Times New Roman" w:cs="Times New Roman"/>
          <w:sz w:val="24"/>
          <w:szCs w:val="24"/>
        </w:rPr>
        <w:t xml:space="preserve">В 2016 году </w:t>
      </w:r>
      <w:r>
        <w:rPr>
          <w:rFonts w:ascii="Times New Roman" w:hAnsi="Times New Roman" w:cs="Times New Roman"/>
          <w:sz w:val="24"/>
          <w:szCs w:val="24"/>
        </w:rPr>
        <w:t xml:space="preserve">в </w:t>
      </w:r>
      <w:proofErr w:type="spellStart"/>
      <w:r>
        <w:rPr>
          <w:rFonts w:ascii="Times New Roman" w:hAnsi="Times New Roman" w:cs="Times New Roman"/>
          <w:sz w:val="24"/>
          <w:szCs w:val="24"/>
        </w:rPr>
        <w:t>г.Болотное</w:t>
      </w:r>
      <w:proofErr w:type="spellEnd"/>
      <w:r>
        <w:rPr>
          <w:rFonts w:ascii="Times New Roman" w:hAnsi="Times New Roman" w:cs="Times New Roman"/>
          <w:sz w:val="24"/>
          <w:szCs w:val="24"/>
        </w:rPr>
        <w:t xml:space="preserve"> была сдана 1-я очередь спорткомплекса «Восток» (спортзал и стадион), общая площадь которого составляет 14942,4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В состав объекта входят:</w:t>
      </w:r>
    </w:p>
    <w:p w14:paraId="61F93669"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sidRPr="007C6A79">
        <w:rPr>
          <w:rFonts w:ascii="Times New Roman" w:hAnsi="Times New Roman" w:cs="Times New Roman"/>
          <w:sz w:val="24"/>
          <w:szCs w:val="24"/>
        </w:rPr>
        <w:t>футболь</w:t>
      </w:r>
      <w:r>
        <w:rPr>
          <w:rFonts w:ascii="Times New Roman" w:hAnsi="Times New Roman" w:cs="Times New Roman"/>
          <w:sz w:val="24"/>
          <w:szCs w:val="24"/>
        </w:rPr>
        <w:t>ное поле;</w:t>
      </w:r>
    </w:p>
    <w:p w14:paraId="30A94345"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поле для толкания ядра;</w:t>
      </w:r>
    </w:p>
    <w:p w14:paraId="688681D6"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место для тройных прыжков;</w:t>
      </w:r>
    </w:p>
    <w:p w14:paraId="0B2FCB6F"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место для прыжков в длину;</w:t>
      </w:r>
    </w:p>
    <w:p w14:paraId="439C08E3"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трибуны;</w:t>
      </w:r>
    </w:p>
    <w:p w14:paraId="540DC2B5" w14:textId="77777777" w:rsidR="007C6A79" w:rsidRDefault="007C6A79" w:rsidP="007C6A79">
      <w:pPr>
        <w:pStyle w:val="a4"/>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беговые дорожки.</w:t>
      </w:r>
    </w:p>
    <w:p w14:paraId="2EF37637" w14:textId="77777777" w:rsidR="007C6A79" w:rsidRPr="007C6A79" w:rsidRDefault="007C6A79" w:rsidP="007C6A79">
      <w:pPr>
        <w:pStyle w:val="a4"/>
        <w:spacing w:after="0" w:line="240" w:lineRule="auto"/>
        <w:ind w:left="780"/>
        <w:rPr>
          <w:rFonts w:ascii="Times New Roman" w:hAnsi="Times New Roman" w:cs="Times New Roman"/>
          <w:sz w:val="24"/>
          <w:szCs w:val="24"/>
        </w:rPr>
      </w:pPr>
    </w:p>
    <w:p w14:paraId="4D0AFB5D" w14:textId="77777777" w:rsidR="00113EBD" w:rsidRDefault="0034515E" w:rsidP="00513276">
      <w:pPr>
        <w:tabs>
          <w:tab w:val="left" w:pos="5103"/>
          <w:tab w:val="left" w:pos="8640"/>
        </w:tabs>
        <w:rPr>
          <w:rFonts w:ascii="Times New Roman" w:hAnsi="Times New Roman" w:cs="Times New Roman"/>
          <w:b/>
          <w:sz w:val="28"/>
          <w:szCs w:val="28"/>
        </w:rPr>
      </w:pPr>
      <w:r w:rsidRPr="00513276">
        <w:rPr>
          <w:rFonts w:ascii="Times New Roman" w:hAnsi="Times New Roman" w:cs="Times New Roman"/>
          <w:b/>
          <w:sz w:val="28"/>
          <w:szCs w:val="28"/>
        </w:rPr>
        <w:t>6</w:t>
      </w:r>
      <w:r w:rsidR="00513276">
        <w:rPr>
          <w:rFonts w:ascii="Times New Roman" w:hAnsi="Times New Roman" w:cs="Times New Roman"/>
          <w:b/>
          <w:sz w:val="28"/>
          <w:szCs w:val="28"/>
        </w:rPr>
        <w:t>. </w:t>
      </w:r>
      <w:proofErr w:type="spellStart"/>
      <w:r w:rsidR="00113EBD" w:rsidRPr="00513276">
        <w:rPr>
          <w:rFonts w:ascii="Times New Roman" w:hAnsi="Times New Roman" w:cs="Times New Roman"/>
          <w:b/>
          <w:sz w:val="28"/>
          <w:szCs w:val="28"/>
        </w:rPr>
        <w:t>Инженерно</w:t>
      </w:r>
      <w:proofErr w:type="spellEnd"/>
      <w:r w:rsidR="00513276">
        <w:rPr>
          <w:rFonts w:ascii="Times New Roman" w:hAnsi="Times New Roman" w:cs="Times New Roman"/>
          <w:b/>
          <w:sz w:val="28"/>
          <w:szCs w:val="28"/>
        </w:rPr>
        <w:t>–</w:t>
      </w:r>
      <w:r w:rsidR="00113EBD" w:rsidRPr="00513276">
        <w:rPr>
          <w:rFonts w:ascii="Times New Roman" w:hAnsi="Times New Roman" w:cs="Times New Roman"/>
          <w:b/>
          <w:sz w:val="28"/>
          <w:szCs w:val="28"/>
        </w:rPr>
        <w:t xml:space="preserve">коммунальная инфраструктура </w:t>
      </w:r>
    </w:p>
    <w:p w14:paraId="395A0164" w14:textId="77777777" w:rsidR="0080467D" w:rsidRPr="00513276" w:rsidRDefault="0080467D" w:rsidP="00513276">
      <w:pPr>
        <w:tabs>
          <w:tab w:val="left" w:pos="5103"/>
          <w:tab w:val="left" w:pos="8640"/>
        </w:tabs>
        <w:spacing w:after="0" w:line="240" w:lineRule="auto"/>
        <w:rPr>
          <w:rFonts w:ascii="Times New Roman" w:hAnsi="Times New Roman" w:cs="Times New Roman"/>
          <w:i/>
          <w:sz w:val="28"/>
          <w:szCs w:val="28"/>
        </w:rPr>
      </w:pPr>
    </w:p>
    <w:p w14:paraId="4CF434AA" w14:textId="77777777" w:rsidR="00F53C4B" w:rsidRDefault="00F53C4B" w:rsidP="00D54C05">
      <w:pPr>
        <w:jc w:val="center"/>
        <w:rPr>
          <w:rFonts w:ascii="Times New Roman" w:hAnsi="Times New Roman" w:cs="Times New Roman"/>
          <w:b/>
          <w:sz w:val="28"/>
          <w:szCs w:val="28"/>
        </w:rPr>
      </w:pPr>
    </w:p>
    <w:tbl>
      <w:tblPr>
        <w:tblStyle w:val="a3"/>
        <w:tblW w:w="9969" w:type="dxa"/>
        <w:jc w:val="center"/>
        <w:tblLayout w:type="fixed"/>
        <w:tblLook w:val="04A0" w:firstRow="1" w:lastRow="0" w:firstColumn="1" w:lastColumn="0" w:noHBand="0" w:noVBand="1"/>
      </w:tblPr>
      <w:tblGrid>
        <w:gridCol w:w="3124"/>
        <w:gridCol w:w="3069"/>
        <w:gridCol w:w="2121"/>
        <w:gridCol w:w="1655"/>
      </w:tblGrid>
      <w:tr w:rsidR="00D57380" w:rsidRPr="00113EBD" w14:paraId="1034FA8A" w14:textId="77777777" w:rsidTr="00975010">
        <w:trPr>
          <w:jc w:val="center"/>
        </w:trPr>
        <w:tc>
          <w:tcPr>
            <w:tcW w:w="3124" w:type="dxa"/>
            <w:vAlign w:val="center"/>
          </w:tcPr>
          <w:p w14:paraId="4F9547B5" w14:textId="77777777" w:rsidR="00D57380" w:rsidRPr="00113EBD" w:rsidRDefault="00D57380" w:rsidP="00975010">
            <w:pPr>
              <w:jc w:val="center"/>
              <w:rPr>
                <w:rFonts w:ascii="Times New Roman" w:hAnsi="Times New Roman" w:cs="Times New Roman"/>
                <w:b/>
                <w:sz w:val="24"/>
                <w:szCs w:val="24"/>
              </w:rPr>
            </w:pPr>
            <w:r w:rsidRPr="00B01731">
              <w:rPr>
                <w:rFonts w:ascii="Times New Roman" w:hAnsi="Times New Roman" w:cs="Times New Roman"/>
                <w:b/>
                <w:sz w:val="24"/>
                <w:szCs w:val="24"/>
              </w:rPr>
              <w:t>Наименование городского/ сельского поселения</w:t>
            </w:r>
          </w:p>
        </w:tc>
        <w:tc>
          <w:tcPr>
            <w:tcW w:w="3069" w:type="dxa"/>
            <w:vAlign w:val="center"/>
          </w:tcPr>
          <w:p w14:paraId="2CECBE73" w14:textId="77777777" w:rsidR="00D57380" w:rsidRDefault="00D57380" w:rsidP="00975010">
            <w:pPr>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обслуживающей организации </w:t>
            </w:r>
          </w:p>
          <w:p w14:paraId="11531780" w14:textId="77777777" w:rsidR="00D57380" w:rsidRPr="00113EBD" w:rsidRDefault="00D57380" w:rsidP="00975010">
            <w:pPr>
              <w:jc w:val="center"/>
              <w:rPr>
                <w:rFonts w:ascii="Times New Roman" w:hAnsi="Times New Roman" w:cs="Times New Roman"/>
                <w:b/>
                <w:sz w:val="24"/>
                <w:szCs w:val="24"/>
              </w:rPr>
            </w:pPr>
            <w:r>
              <w:rPr>
                <w:rFonts w:ascii="Times New Roman" w:hAnsi="Times New Roman" w:cs="Times New Roman"/>
                <w:b/>
                <w:sz w:val="24"/>
                <w:szCs w:val="24"/>
              </w:rPr>
              <w:t>(с указанием правовой формы)</w:t>
            </w:r>
          </w:p>
        </w:tc>
        <w:tc>
          <w:tcPr>
            <w:tcW w:w="2121" w:type="dxa"/>
            <w:vAlign w:val="center"/>
          </w:tcPr>
          <w:p w14:paraId="3BB9352F" w14:textId="77777777" w:rsidR="00D57380" w:rsidRPr="00113EBD" w:rsidRDefault="00D57380" w:rsidP="00975010">
            <w:pPr>
              <w:jc w:val="center"/>
              <w:rPr>
                <w:rFonts w:ascii="Times New Roman" w:hAnsi="Times New Roman" w:cs="Times New Roman"/>
                <w:b/>
                <w:sz w:val="24"/>
                <w:szCs w:val="24"/>
              </w:rPr>
            </w:pPr>
            <w:r>
              <w:rPr>
                <w:rFonts w:ascii="Times New Roman" w:hAnsi="Times New Roman" w:cs="Times New Roman"/>
                <w:b/>
                <w:sz w:val="24"/>
                <w:szCs w:val="24"/>
              </w:rPr>
              <w:t>Проектная мощность</w:t>
            </w:r>
          </w:p>
        </w:tc>
        <w:tc>
          <w:tcPr>
            <w:tcW w:w="1655" w:type="dxa"/>
            <w:vAlign w:val="center"/>
          </w:tcPr>
          <w:p w14:paraId="4B3A21F1" w14:textId="77777777" w:rsidR="00D57380" w:rsidRPr="00113EBD" w:rsidRDefault="00D57380" w:rsidP="00975010">
            <w:pPr>
              <w:jc w:val="center"/>
              <w:rPr>
                <w:rFonts w:ascii="Times New Roman" w:hAnsi="Times New Roman" w:cs="Times New Roman"/>
                <w:b/>
                <w:sz w:val="24"/>
                <w:szCs w:val="24"/>
              </w:rPr>
            </w:pPr>
            <w:r>
              <w:rPr>
                <w:rFonts w:ascii="Times New Roman" w:hAnsi="Times New Roman" w:cs="Times New Roman"/>
                <w:b/>
                <w:sz w:val="24"/>
                <w:szCs w:val="24"/>
              </w:rPr>
              <w:t>Свободная мощность</w:t>
            </w:r>
          </w:p>
        </w:tc>
      </w:tr>
      <w:tr w:rsidR="00D57380" w:rsidRPr="00513276" w14:paraId="45002E6D" w14:textId="77777777" w:rsidTr="00975010">
        <w:trPr>
          <w:jc w:val="center"/>
        </w:trPr>
        <w:tc>
          <w:tcPr>
            <w:tcW w:w="9969" w:type="dxa"/>
            <w:gridSpan w:val="4"/>
            <w:vAlign w:val="center"/>
          </w:tcPr>
          <w:p w14:paraId="5B7C2765" w14:textId="77777777" w:rsidR="00D57380" w:rsidRPr="00513276" w:rsidRDefault="00D57380" w:rsidP="00975010">
            <w:pPr>
              <w:jc w:val="center"/>
              <w:rPr>
                <w:rFonts w:ascii="Times New Roman" w:hAnsi="Times New Roman" w:cs="Times New Roman"/>
                <w:b/>
                <w:i/>
                <w:sz w:val="24"/>
                <w:szCs w:val="24"/>
              </w:rPr>
            </w:pPr>
            <w:r w:rsidRPr="00513276">
              <w:rPr>
                <w:rFonts w:ascii="Times New Roman" w:hAnsi="Times New Roman" w:cs="Times New Roman"/>
                <w:b/>
                <w:i/>
                <w:sz w:val="24"/>
                <w:szCs w:val="24"/>
              </w:rPr>
              <w:t>Водоснабжение (</w:t>
            </w:r>
            <w:proofErr w:type="spellStart"/>
            <w:r w:rsidRPr="00513276">
              <w:rPr>
                <w:rFonts w:ascii="Times New Roman" w:hAnsi="Times New Roman" w:cs="Times New Roman"/>
                <w:b/>
                <w:i/>
                <w:sz w:val="24"/>
                <w:szCs w:val="24"/>
              </w:rPr>
              <w:t>куб.м</w:t>
            </w:r>
            <w:proofErr w:type="spellEnd"/>
            <w:r w:rsidRPr="00513276">
              <w:rPr>
                <w:rFonts w:ascii="Times New Roman" w:hAnsi="Times New Roman" w:cs="Times New Roman"/>
                <w:b/>
                <w:i/>
                <w:sz w:val="24"/>
                <w:szCs w:val="24"/>
              </w:rPr>
              <w:t>/ч)</w:t>
            </w:r>
          </w:p>
        </w:tc>
      </w:tr>
      <w:tr w:rsidR="00D57380" w:rsidRPr="00392E49" w14:paraId="46B87961" w14:textId="77777777" w:rsidTr="00975010">
        <w:trPr>
          <w:jc w:val="center"/>
        </w:trPr>
        <w:tc>
          <w:tcPr>
            <w:tcW w:w="3124" w:type="dxa"/>
            <w:vAlign w:val="center"/>
          </w:tcPr>
          <w:p w14:paraId="3301D22E"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Город Болотное</w:t>
            </w:r>
          </w:p>
        </w:tc>
        <w:tc>
          <w:tcPr>
            <w:tcW w:w="3069" w:type="dxa"/>
            <w:vAlign w:val="center"/>
          </w:tcPr>
          <w:p w14:paraId="67E90C98"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ОАО «</w:t>
            </w:r>
            <w:proofErr w:type="spellStart"/>
            <w:r w:rsidRPr="00392E49">
              <w:rPr>
                <w:rFonts w:ascii="Times New Roman" w:hAnsi="Times New Roman" w:cs="Times New Roman"/>
                <w:sz w:val="24"/>
                <w:szCs w:val="24"/>
              </w:rPr>
              <w:t>Горводоканал</w:t>
            </w:r>
            <w:proofErr w:type="spellEnd"/>
            <w:r w:rsidRPr="00392E49">
              <w:rPr>
                <w:rFonts w:ascii="Times New Roman" w:hAnsi="Times New Roman" w:cs="Times New Roman"/>
                <w:sz w:val="24"/>
                <w:szCs w:val="24"/>
              </w:rPr>
              <w:t>»</w:t>
            </w:r>
          </w:p>
        </w:tc>
        <w:tc>
          <w:tcPr>
            <w:tcW w:w="2121" w:type="dxa"/>
            <w:vAlign w:val="center"/>
          </w:tcPr>
          <w:p w14:paraId="729513E8"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530,85</w:t>
            </w:r>
          </w:p>
        </w:tc>
        <w:tc>
          <w:tcPr>
            <w:tcW w:w="1655" w:type="dxa"/>
            <w:vAlign w:val="center"/>
          </w:tcPr>
          <w:p w14:paraId="5C29B2AD"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174,05</w:t>
            </w:r>
          </w:p>
        </w:tc>
      </w:tr>
      <w:tr w:rsidR="00D57380" w:rsidRPr="00392E49" w14:paraId="5ED3F017" w14:textId="77777777" w:rsidTr="00975010">
        <w:trPr>
          <w:jc w:val="center"/>
        </w:trPr>
        <w:tc>
          <w:tcPr>
            <w:tcW w:w="3124" w:type="dxa"/>
            <w:vAlign w:val="center"/>
          </w:tcPr>
          <w:p w14:paraId="2E15529C"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Ачинский с/с</w:t>
            </w:r>
          </w:p>
        </w:tc>
        <w:tc>
          <w:tcPr>
            <w:tcW w:w="3069" w:type="dxa"/>
            <w:vAlign w:val="center"/>
          </w:tcPr>
          <w:p w14:paraId="030EF262"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МКП «Ачинское ЖКХ»</w:t>
            </w:r>
          </w:p>
        </w:tc>
        <w:tc>
          <w:tcPr>
            <w:tcW w:w="2121" w:type="dxa"/>
            <w:vAlign w:val="center"/>
          </w:tcPr>
          <w:p w14:paraId="6F75468E"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60</w:t>
            </w:r>
          </w:p>
        </w:tc>
        <w:tc>
          <w:tcPr>
            <w:tcW w:w="1655" w:type="dxa"/>
            <w:vAlign w:val="center"/>
          </w:tcPr>
          <w:p w14:paraId="0120B532"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0</w:t>
            </w:r>
          </w:p>
        </w:tc>
      </w:tr>
      <w:tr w:rsidR="00D57380" w:rsidRPr="00511AA9" w14:paraId="3843130A" w14:textId="77777777" w:rsidTr="00975010">
        <w:trPr>
          <w:jc w:val="center"/>
        </w:trPr>
        <w:tc>
          <w:tcPr>
            <w:tcW w:w="3124" w:type="dxa"/>
            <w:vAlign w:val="center"/>
          </w:tcPr>
          <w:p w14:paraId="03AE93A7"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Байкальский с/с</w:t>
            </w:r>
          </w:p>
        </w:tc>
        <w:tc>
          <w:tcPr>
            <w:tcW w:w="3069" w:type="dxa"/>
            <w:vAlign w:val="center"/>
          </w:tcPr>
          <w:p w14:paraId="5B631ED2"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 xml:space="preserve">МКП «Жилищно-коммунальные системы» </w:t>
            </w:r>
            <w:proofErr w:type="spellStart"/>
            <w:r w:rsidRPr="00392E49">
              <w:rPr>
                <w:rFonts w:ascii="Times New Roman" w:hAnsi="Times New Roman" w:cs="Times New Roman"/>
                <w:sz w:val="24"/>
                <w:szCs w:val="24"/>
              </w:rPr>
              <w:t>с.Байкал</w:t>
            </w:r>
            <w:proofErr w:type="spellEnd"/>
          </w:p>
        </w:tc>
        <w:tc>
          <w:tcPr>
            <w:tcW w:w="2121" w:type="dxa"/>
            <w:vAlign w:val="center"/>
          </w:tcPr>
          <w:p w14:paraId="04A23E20" w14:textId="77777777" w:rsidR="00D57380" w:rsidRPr="00511AA9" w:rsidRDefault="00D57380" w:rsidP="00975010">
            <w:pPr>
              <w:rPr>
                <w:rFonts w:ascii="Times New Roman" w:hAnsi="Times New Roman" w:cs="Times New Roman"/>
                <w:sz w:val="24"/>
                <w:szCs w:val="24"/>
              </w:rPr>
            </w:pPr>
            <w:r>
              <w:rPr>
                <w:rFonts w:ascii="Times New Roman" w:hAnsi="Times New Roman" w:cs="Times New Roman"/>
                <w:sz w:val="24"/>
                <w:szCs w:val="24"/>
              </w:rPr>
              <w:t>46,2</w:t>
            </w:r>
          </w:p>
        </w:tc>
        <w:tc>
          <w:tcPr>
            <w:tcW w:w="1655" w:type="dxa"/>
            <w:vAlign w:val="center"/>
          </w:tcPr>
          <w:p w14:paraId="5F361150" w14:textId="77777777" w:rsidR="00D57380" w:rsidRPr="00511AA9" w:rsidRDefault="00D57380" w:rsidP="00975010">
            <w:pPr>
              <w:rPr>
                <w:rFonts w:ascii="Times New Roman" w:hAnsi="Times New Roman" w:cs="Times New Roman"/>
                <w:sz w:val="24"/>
                <w:szCs w:val="24"/>
              </w:rPr>
            </w:pPr>
            <w:r>
              <w:rPr>
                <w:rFonts w:ascii="Times New Roman" w:hAnsi="Times New Roman" w:cs="Times New Roman"/>
                <w:sz w:val="24"/>
                <w:szCs w:val="24"/>
              </w:rPr>
              <w:t>28,2</w:t>
            </w:r>
          </w:p>
        </w:tc>
      </w:tr>
      <w:tr w:rsidR="00D57380" w:rsidRPr="00392E49" w14:paraId="1B1EE835" w14:textId="77777777" w:rsidTr="00975010">
        <w:trPr>
          <w:jc w:val="center"/>
        </w:trPr>
        <w:tc>
          <w:tcPr>
            <w:tcW w:w="3124" w:type="dxa"/>
            <w:vAlign w:val="center"/>
          </w:tcPr>
          <w:p w14:paraId="003E2C78"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Баратаевский</w:t>
            </w:r>
            <w:proofErr w:type="spellEnd"/>
            <w:r w:rsidRPr="00392E49">
              <w:rPr>
                <w:rFonts w:ascii="Times New Roman" w:hAnsi="Times New Roman" w:cs="Times New Roman"/>
                <w:sz w:val="24"/>
                <w:szCs w:val="24"/>
              </w:rPr>
              <w:t xml:space="preserve"> с/с</w:t>
            </w:r>
          </w:p>
        </w:tc>
        <w:tc>
          <w:tcPr>
            <w:tcW w:w="3069" w:type="dxa"/>
            <w:vAlign w:val="center"/>
          </w:tcPr>
          <w:p w14:paraId="6C3CB628"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Баратаевское</w:t>
            </w:r>
            <w:proofErr w:type="spellEnd"/>
            <w:r w:rsidRPr="00392E49">
              <w:rPr>
                <w:rFonts w:ascii="Times New Roman" w:hAnsi="Times New Roman" w:cs="Times New Roman"/>
                <w:sz w:val="24"/>
                <w:szCs w:val="24"/>
              </w:rPr>
              <w:t xml:space="preserve"> ЖКХ»</w:t>
            </w:r>
          </w:p>
        </w:tc>
        <w:tc>
          <w:tcPr>
            <w:tcW w:w="2121" w:type="dxa"/>
            <w:vAlign w:val="center"/>
          </w:tcPr>
          <w:p w14:paraId="70251012"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58,5</w:t>
            </w:r>
          </w:p>
        </w:tc>
        <w:tc>
          <w:tcPr>
            <w:tcW w:w="1655" w:type="dxa"/>
            <w:vAlign w:val="center"/>
          </w:tcPr>
          <w:p w14:paraId="58E66E36" w14:textId="77777777" w:rsidR="00D57380" w:rsidRPr="00392E49" w:rsidRDefault="00D57380" w:rsidP="00975010">
            <w:pPr>
              <w:rPr>
                <w:rFonts w:ascii="Times New Roman" w:hAnsi="Times New Roman" w:cs="Times New Roman"/>
                <w:sz w:val="24"/>
                <w:szCs w:val="24"/>
              </w:rPr>
            </w:pPr>
            <w:r>
              <w:rPr>
                <w:rFonts w:ascii="Times New Roman" w:hAnsi="Times New Roman" w:cs="Times New Roman"/>
                <w:sz w:val="24"/>
                <w:szCs w:val="24"/>
              </w:rPr>
              <w:t>0</w:t>
            </w:r>
          </w:p>
        </w:tc>
      </w:tr>
      <w:tr w:rsidR="00D57380" w:rsidRPr="00392E49" w14:paraId="0576C564" w14:textId="77777777" w:rsidTr="00975010">
        <w:trPr>
          <w:jc w:val="center"/>
        </w:trPr>
        <w:tc>
          <w:tcPr>
            <w:tcW w:w="3124" w:type="dxa"/>
            <w:vAlign w:val="center"/>
          </w:tcPr>
          <w:p w14:paraId="0BBF03E3"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Боровской с/с</w:t>
            </w:r>
          </w:p>
        </w:tc>
        <w:tc>
          <w:tcPr>
            <w:tcW w:w="3069" w:type="dxa"/>
            <w:vAlign w:val="center"/>
          </w:tcPr>
          <w:p w14:paraId="3A04CBA5" w14:textId="77777777" w:rsidR="00D57380" w:rsidRPr="00392E49" w:rsidRDefault="00D57380" w:rsidP="00975010">
            <w:pPr>
              <w:rPr>
                <w:rFonts w:ascii="Times New Roman" w:hAnsi="Times New Roman" w:cs="Times New Roman"/>
                <w:sz w:val="24"/>
                <w:szCs w:val="24"/>
              </w:rPr>
            </w:pPr>
            <w:r>
              <w:rPr>
                <w:rFonts w:ascii="Times New Roman" w:hAnsi="Times New Roman" w:cs="Times New Roman"/>
                <w:sz w:val="24"/>
                <w:szCs w:val="24"/>
              </w:rPr>
              <w:t>МКП «УК ЖКХ» Болотнинского района НСО</w:t>
            </w:r>
          </w:p>
        </w:tc>
        <w:tc>
          <w:tcPr>
            <w:tcW w:w="2121" w:type="dxa"/>
            <w:vAlign w:val="center"/>
          </w:tcPr>
          <w:p w14:paraId="65054AE9"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25,8</w:t>
            </w:r>
          </w:p>
        </w:tc>
        <w:tc>
          <w:tcPr>
            <w:tcW w:w="1655" w:type="dxa"/>
            <w:vAlign w:val="center"/>
          </w:tcPr>
          <w:p w14:paraId="1717C1E9"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8</w:t>
            </w:r>
          </w:p>
        </w:tc>
      </w:tr>
      <w:tr w:rsidR="00D57380" w:rsidRPr="00392E49" w14:paraId="6A7DD9E3" w14:textId="77777777" w:rsidTr="00975010">
        <w:trPr>
          <w:jc w:val="center"/>
        </w:trPr>
        <w:tc>
          <w:tcPr>
            <w:tcW w:w="3124" w:type="dxa"/>
            <w:vAlign w:val="center"/>
          </w:tcPr>
          <w:p w14:paraId="387F3437"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Варламовский</w:t>
            </w:r>
            <w:proofErr w:type="spellEnd"/>
            <w:r w:rsidRPr="00392E49">
              <w:rPr>
                <w:rFonts w:ascii="Times New Roman" w:hAnsi="Times New Roman" w:cs="Times New Roman"/>
                <w:sz w:val="24"/>
                <w:szCs w:val="24"/>
              </w:rPr>
              <w:t xml:space="preserve"> с/с</w:t>
            </w:r>
          </w:p>
        </w:tc>
        <w:tc>
          <w:tcPr>
            <w:tcW w:w="3069" w:type="dxa"/>
            <w:vAlign w:val="center"/>
          </w:tcPr>
          <w:p w14:paraId="0303063D"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 xml:space="preserve">МКП «ДЕЗЖКУ» </w:t>
            </w:r>
            <w:proofErr w:type="spellStart"/>
            <w:r w:rsidRPr="00392E49">
              <w:rPr>
                <w:rFonts w:ascii="Times New Roman" w:hAnsi="Times New Roman" w:cs="Times New Roman"/>
                <w:sz w:val="24"/>
                <w:szCs w:val="24"/>
              </w:rPr>
              <w:t>Варламовского</w:t>
            </w:r>
            <w:proofErr w:type="spellEnd"/>
            <w:r w:rsidRPr="00392E49">
              <w:rPr>
                <w:rFonts w:ascii="Times New Roman" w:hAnsi="Times New Roman" w:cs="Times New Roman"/>
                <w:sz w:val="24"/>
                <w:szCs w:val="24"/>
              </w:rPr>
              <w:t xml:space="preserve"> МО</w:t>
            </w:r>
          </w:p>
        </w:tc>
        <w:tc>
          <w:tcPr>
            <w:tcW w:w="2121" w:type="dxa"/>
            <w:vAlign w:val="center"/>
          </w:tcPr>
          <w:p w14:paraId="261306FD"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50</w:t>
            </w:r>
          </w:p>
        </w:tc>
        <w:tc>
          <w:tcPr>
            <w:tcW w:w="1655" w:type="dxa"/>
            <w:vAlign w:val="center"/>
          </w:tcPr>
          <w:p w14:paraId="42FFCD90"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20</w:t>
            </w:r>
          </w:p>
        </w:tc>
      </w:tr>
      <w:tr w:rsidR="00D57380" w:rsidRPr="00392E49" w14:paraId="5E7955AB" w14:textId="77777777" w:rsidTr="00975010">
        <w:trPr>
          <w:jc w:val="center"/>
        </w:trPr>
        <w:tc>
          <w:tcPr>
            <w:tcW w:w="3124" w:type="dxa"/>
            <w:vAlign w:val="center"/>
          </w:tcPr>
          <w:p w14:paraId="791CCBBA"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Дивинский</w:t>
            </w:r>
            <w:proofErr w:type="spellEnd"/>
            <w:r w:rsidRPr="00392E49">
              <w:rPr>
                <w:rFonts w:ascii="Times New Roman" w:hAnsi="Times New Roman" w:cs="Times New Roman"/>
                <w:sz w:val="24"/>
                <w:szCs w:val="24"/>
              </w:rPr>
              <w:t xml:space="preserve"> с/с</w:t>
            </w:r>
          </w:p>
        </w:tc>
        <w:tc>
          <w:tcPr>
            <w:tcW w:w="3069" w:type="dxa"/>
            <w:vAlign w:val="center"/>
          </w:tcPr>
          <w:p w14:paraId="60C09ED9"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Дивинское</w:t>
            </w:r>
            <w:proofErr w:type="spellEnd"/>
            <w:r w:rsidRPr="00392E49">
              <w:rPr>
                <w:rFonts w:ascii="Times New Roman" w:hAnsi="Times New Roman" w:cs="Times New Roman"/>
                <w:sz w:val="24"/>
                <w:szCs w:val="24"/>
              </w:rPr>
              <w:t xml:space="preserve"> ЖКХ»</w:t>
            </w:r>
          </w:p>
        </w:tc>
        <w:tc>
          <w:tcPr>
            <w:tcW w:w="2121" w:type="dxa"/>
            <w:vAlign w:val="center"/>
          </w:tcPr>
          <w:p w14:paraId="589AC379"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41,8</w:t>
            </w:r>
          </w:p>
        </w:tc>
        <w:tc>
          <w:tcPr>
            <w:tcW w:w="1655" w:type="dxa"/>
            <w:vAlign w:val="center"/>
          </w:tcPr>
          <w:p w14:paraId="4449CE3A"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1,3</w:t>
            </w:r>
          </w:p>
        </w:tc>
      </w:tr>
      <w:tr w:rsidR="00D57380" w:rsidRPr="00392E49" w14:paraId="009EFEA4" w14:textId="77777777" w:rsidTr="00975010">
        <w:trPr>
          <w:jc w:val="center"/>
        </w:trPr>
        <w:tc>
          <w:tcPr>
            <w:tcW w:w="3124" w:type="dxa"/>
            <w:vAlign w:val="center"/>
          </w:tcPr>
          <w:p w14:paraId="6FD86FB6"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Егоровский</w:t>
            </w:r>
            <w:proofErr w:type="spellEnd"/>
            <w:r w:rsidRPr="00392E49">
              <w:rPr>
                <w:rFonts w:ascii="Times New Roman" w:hAnsi="Times New Roman" w:cs="Times New Roman"/>
                <w:sz w:val="24"/>
                <w:szCs w:val="24"/>
              </w:rPr>
              <w:t xml:space="preserve"> с/с</w:t>
            </w:r>
          </w:p>
        </w:tc>
        <w:tc>
          <w:tcPr>
            <w:tcW w:w="3069" w:type="dxa"/>
            <w:vAlign w:val="center"/>
          </w:tcPr>
          <w:p w14:paraId="5D429D37"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Тепловодосети</w:t>
            </w:r>
            <w:proofErr w:type="spellEnd"/>
            <w:r w:rsidRPr="00392E49">
              <w:rPr>
                <w:rFonts w:ascii="Times New Roman" w:hAnsi="Times New Roman" w:cs="Times New Roman"/>
                <w:sz w:val="24"/>
                <w:szCs w:val="24"/>
              </w:rPr>
              <w:t>»</w:t>
            </w:r>
          </w:p>
        </w:tc>
        <w:tc>
          <w:tcPr>
            <w:tcW w:w="2121" w:type="dxa"/>
            <w:vAlign w:val="center"/>
          </w:tcPr>
          <w:p w14:paraId="5F9629CF"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73</w:t>
            </w:r>
          </w:p>
        </w:tc>
        <w:tc>
          <w:tcPr>
            <w:tcW w:w="1655" w:type="dxa"/>
            <w:vAlign w:val="center"/>
          </w:tcPr>
          <w:p w14:paraId="1ECEDA72"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12,5</w:t>
            </w:r>
          </w:p>
        </w:tc>
      </w:tr>
      <w:tr w:rsidR="00D57380" w:rsidRPr="00392E49" w14:paraId="045CD876" w14:textId="77777777" w:rsidTr="00975010">
        <w:trPr>
          <w:jc w:val="center"/>
        </w:trPr>
        <w:tc>
          <w:tcPr>
            <w:tcW w:w="3124" w:type="dxa"/>
            <w:vAlign w:val="center"/>
          </w:tcPr>
          <w:p w14:paraId="6E9B8808"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Зудовский</w:t>
            </w:r>
            <w:proofErr w:type="spellEnd"/>
            <w:r w:rsidRPr="00392E49">
              <w:rPr>
                <w:rFonts w:ascii="Times New Roman" w:hAnsi="Times New Roman" w:cs="Times New Roman"/>
                <w:sz w:val="24"/>
                <w:szCs w:val="24"/>
              </w:rPr>
              <w:t xml:space="preserve"> с/с</w:t>
            </w:r>
          </w:p>
        </w:tc>
        <w:tc>
          <w:tcPr>
            <w:tcW w:w="3069" w:type="dxa"/>
            <w:vAlign w:val="center"/>
          </w:tcPr>
          <w:p w14:paraId="5FBE8C6C"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 xml:space="preserve">МКП «Коммунальные системы» </w:t>
            </w:r>
            <w:proofErr w:type="spellStart"/>
            <w:r w:rsidRPr="00392E49">
              <w:rPr>
                <w:rFonts w:ascii="Times New Roman" w:hAnsi="Times New Roman" w:cs="Times New Roman"/>
                <w:sz w:val="24"/>
                <w:szCs w:val="24"/>
              </w:rPr>
              <w:t>с.Зудово</w:t>
            </w:r>
            <w:proofErr w:type="spellEnd"/>
          </w:p>
        </w:tc>
        <w:tc>
          <w:tcPr>
            <w:tcW w:w="2121" w:type="dxa"/>
            <w:vAlign w:val="center"/>
          </w:tcPr>
          <w:p w14:paraId="2C1DF7CF"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18</w:t>
            </w:r>
          </w:p>
        </w:tc>
        <w:tc>
          <w:tcPr>
            <w:tcW w:w="1655" w:type="dxa"/>
            <w:vAlign w:val="center"/>
          </w:tcPr>
          <w:p w14:paraId="14B87B3F"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6</w:t>
            </w:r>
          </w:p>
        </w:tc>
      </w:tr>
      <w:tr w:rsidR="00D57380" w:rsidRPr="00392E49" w14:paraId="022A1DA3" w14:textId="77777777" w:rsidTr="00975010">
        <w:trPr>
          <w:jc w:val="center"/>
        </w:trPr>
        <w:tc>
          <w:tcPr>
            <w:tcW w:w="3124" w:type="dxa"/>
            <w:vAlign w:val="center"/>
          </w:tcPr>
          <w:p w14:paraId="78E8DFA9"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lastRenderedPageBreak/>
              <w:t>Карасевский</w:t>
            </w:r>
            <w:proofErr w:type="spellEnd"/>
            <w:r w:rsidRPr="00392E49">
              <w:rPr>
                <w:rFonts w:ascii="Times New Roman" w:hAnsi="Times New Roman" w:cs="Times New Roman"/>
                <w:sz w:val="24"/>
                <w:szCs w:val="24"/>
              </w:rPr>
              <w:t xml:space="preserve"> с/с</w:t>
            </w:r>
          </w:p>
        </w:tc>
        <w:tc>
          <w:tcPr>
            <w:tcW w:w="3069" w:type="dxa"/>
            <w:vAlign w:val="center"/>
          </w:tcPr>
          <w:p w14:paraId="18D94A76"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 xml:space="preserve">МКП «Коммунальные системы» </w:t>
            </w:r>
            <w:proofErr w:type="spellStart"/>
            <w:r w:rsidRPr="00392E49">
              <w:rPr>
                <w:rFonts w:ascii="Times New Roman" w:hAnsi="Times New Roman" w:cs="Times New Roman"/>
                <w:sz w:val="24"/>
                <w:szCs w:val="24"/>
              </w:rPr>
              <w:t>с.Карасево</w:t>
            </w:r>
            <w:proofErr w:type="spellEnd"/>
          </w:p>
        </w:tc>
        <w:tc>
          <w:tcPr>
            <w:tcW w:w="2121" w:type="dxa"/>
            <w:vAlign w:val="center"/>
          </w:tcPr>
          <w:p w14:paraId="630A5247"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36</w:t>
            </w:r>
          </w:p>
        </w:tc>
        <w:tc>
          <w:tcPr>
            <w:tcW w:w="1655" w:type="dxa"/>
            <w:vAlign w:val="center"/>
          </w:tcPr>
          <w:p w14:paraId="1E035D97"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23</w:t>
            </w:r>
          </w:p>
        </w:tc>
      </w:tr>
      <w:tr w:rsidR="00D57380" w:rsidRPr="00392E49" w14:paraId="30B390E8" w14:textId="77777777" w:rsidTr="00975010">
        <w:trPr>
          <w:jc w:val="center"/>
        </w:trPr>
        <w:tc>
          <w:tcPr>
            <w:tcW w:w="3124" w:type="dxa"/>
            <w:vAlign w:val="center"/>
          </w:tcPr>
          <w:p w14:paraId="24BF9709"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Корниловский</w:t>
            </w:r>
            <w:proofErr w:type="spellEnd"/>
            <w:r w:rsidRPr="00392E49">
              <w:rPr>
                <w:rFonts w:ascii="Times New Roman" w:hAnsi="Times New Roman" w:cs="Times New Roman"/>
                <w:sz w:val="24"/>
                <w:szCs w:val="24"/>
              </w:rPr>
              <w:t xml:space="preserve"> с/с</w:t>
            </w:r>
          </w:p>
        </w:tc>
        <w:tc>
          <w:tcPr>
            <w:tcW w:w="3069" w:type="dxa"/>
            <w:vAlign w:val="center"/>
          </w:tcPr>
          <w:p w14:paraId="6511FD2D"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 xml:space="preserve">МУП «ДЕЗ ЖКУ» </w:t>
            </w:r>
            <w:proofErr w:type="spellStart"/>
            <w:r w:rsidRPr="00392E49">
              <w:rPr>
                <w:rFonts w:ascii="Times New Roman" w:hAnsi="Times New Roman" w:cs="Times New Roman"/>
                <w:sz w:val="24"/>
                <w:szCs w:val="24"/>
              </w:rPr>
              <w:t>Корниловского</w:t>
            </w:r>
            <w:proofErr w:type="spellEnd"/>
            <w:r w:rsidRPr="00392E49">
              <w:rPr>
                <w:rFonts w:ascii="Times New Roman" w:hAnsi="Times New Roman" w:cs="Times New Roman"/>
                <w:sz w:val="24"/>
                <w:szCs w:val="24"/>
              </w:rPr>
              <w:t xml:space="preserve"> с/с</w:t>
            </w:r>
          </w:p>
        </w:tc>
        <w:tc>
          <w:tcPr>
            <w:tcW w:w="2121" w:type="dxa"/>
            <w:vAlign w:val="center"/>
          </w:tcPr>
          <w:p w14:paraId="7E2A8E12"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50</w:t>
            </w:r>
          </w:p>
        </w:tc>
        <w:tc>
          <w:tcPr>
            <w:tcW w:w="1655" w:type="dxa"/>
            <w:vAlign w:val="center"/>
          </w:tcPr>
          <w:p w14:paraId="419949DE" w14:textId="77777777" w:rsidR="00D57380" w:rsidRPr="00392E49" w:rsidRDefault="00D57380" w:rsidP="00975010">
            <w:pPr>
              <w:rPr>
                <w:rFonts w:ascii="Times New Roman" w:hAnsi="Times New Roman" w:cs="Times New Roman"/>
                <w:sz w:val="24"/>
                <w:szCs w:val="24"/>
              </w:rPr>
            </w:pPr>
            <w:r>
              <w:rPr>
                <w:rFonts w:ascii="Times New Roman" w:hAnsi="Times New Roman" w:cs="Times New Roman"/>
                <w:sz w:val="24"/>
                <w:szCs w:val="24"/>
              </w:rPr>
              <w:t>0</w:t>
            </w:r>
          </w:p>
        </w:tc>
      </w:tr>
      <w:tr w:rsidR="00D57380" w:rsidRPr="00392E49" w14:paraId="06E5B4D3" w14:textId="77777777" w:rsidTr="00975010">
        <w:trPr>
          <w:jc w:val="center"/>
        </w:trPr>
        <w:tc>
          <w:tcPr>
            <w:tcW w:w="3124" w:type="dxa"/>
            <w:vAlign w:val="center"/>
          </w:tcPr>
          <w:p w14:paraId="73CAE427"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Кунчурукский</w:t>
            </w:r>
            <w:proofErr w:type="spellEnd"/>
            <w:r w:rsidRPr="00392E49">
              <w:rPr>
                <w:rFonts w:ascii="Times New Roman" w:hAnsi="Times New Roman" w:cs="Times New Roman"/>
                <w:sz w:val="24"/>
                <w:szCs w:val="24"/>
              </w:rPr>
              <w:t xml:space="preserve"> с/с</w:t>
            </w:r>
          </w:p>
        </w:tc>
        <w:tc>
          <w:tcPr>
            <w:tcW w:w="3069" w:type="dxa"/>
            <w:vAlign w:val="center"/>
          </w:tcPr>
          <w:p w14:paraId="499F9E22"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МКП «Коммунальщик»</w:t>
            </w:r>
          </w:p>
        </w:tc>
        <w:tc>
          <w:tcPr>
            <w:tcW w:w="2121" w:type="dxa"/>
            <w:vAlign w:val="center"/>
          </w:tcPr>
          <w:p w14:paraId="0B8262D5"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5,62</w:t>
            </w:r>
          </w:p>
        </w:tc>
        <w:tc>
          <w:tcPr>
            <w:tcW w:w="1655" w:type="dxa"/>
            <w:vAlign w:val="center"/>
          </w:tcPr>
          <w:p w14:paraId="24164F1C"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3,38</w:t>
            </w:r>
          </w:p>
        </w:tc>
      </w:tr>
      <w:tr w:rsidR="00D57380" w:rsidRPr="00392E49" w14:paraId="190A7382" w14:textId="77777777" w:rsidTr="00975010">
        <w:trPr>
          <w:jc w:val="center"/>
        </w:trPr>
        <w:tc>
          <w:tcPr>
            <w:tcW w:w="3124" w:type="dxa"/>
            <w:vAlign w:val="center"/>
          </w:tcPr>
          <w:p w14:paraId="3556B95A"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Новобибеевский</w:t>
            </w:r>
            <w:proofErr w:type="spellEnd"/>
            <w:r w:rsidRPr="00392E49">
              <w:rPr>
                <w:rFonts w:ascii="Times New Roman" w:hAnsi="Times New Roman" w:cs="Times New Roman"/>
                <w:sz w:val="24"/>
                <w:szCs w:val="24"/>
              </w:rPr>
              <w:t xml:space="preserve"> с/с</w:t>
            </w:r>
          </w:p>
        </w:tc>
        <w:tc>
          <w:tcPr>
            <w:tcW w:w="3069" w:type="dxa"/>
            <w:vAlign w:val="center"/>
          </w:tcPr>
          <w:p w14:paraId="5B117C19"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МУП «Уют»</w:t>
            </w:r>
          </w:p>
        </w:tc>
        <w:tc>
          <w:tcPr>
            <w:tcW w:w="2121" w:type="dxa"/>
            <w:vAlign w:val="center"/>
          </w:tcPr>
          <w:p w14:paraId="48D2B315"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5</w:t>
            </w:r>
          </w:p>
        </w:tc>
        <w:tc>
          <w:tcPr>
            <w:tcW w:w="1655" w:type="dxa"/>
            <w:vAlign w:val="center"/>
          </w:tcPr>
          <w:p w14:paraId="562D0AF6"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1</w:t>
            </w:r>
          </w:p>
        </w:tc>
      </w:tr>
      <w:tr w:rsidR="00D57380" w:rsidRPr="00392E49" w14:paraId="00B2132E" w14:textId="77777777" w:rsidTr="00975010">
        <w:trPr>
          <w:jc w:val="center"/>
        </w:trPr>
        <w:tc>
          <w:tcPr>
            <w:tcW w:w="3124" w:type="dxa"/>
            <w:vAlign w:val="center"/>
          </w:tcPr>
          <w:p w14:paraId="40FE0A88"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Ояшинский</w:t>
            </w:r>
            <w:proofErr w:type="spellEnd"/>
            <w:r w:rsidRPr="00392E49">
              <w:rPr>
                <w:rFonts w:ascii="Times New Roman" w:hAnsi="Times New Roman" w:cs="Times New Roman"/>
                <w:sz w:val="24"/>
                <w:szCs w:val="24"/>
              </w:rPr>
              <w:t xml:space="preserve"> с/с</w:t>
            </w:r>
          </w:p>
        </w:tc>
        <w:tc>
          <w:tcPr>
            <w:tcW w:w="3069" w:type="dxa"/>
            <w:vAlign w:val="center"/>
          </w:tcPr>
          <w:p w14:paraId="6CE6E81C"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МКП «</w:t>
            </w:r>
            <w:proofErr w:type="spellStart"/>
            <w:r w:rsidRPr="00392E49">
              <w:rPr>
                <w:rFonts w:ascii="Times New Roman" w:hAnsi="Times New Roman" w:cs="Times New Roman"/>
                <w:sz w:val="24"/>
                <w:szCs w:val="24"/>
              </w:rPr>
              <w:t>Ояшинское</w:t>
            </w:r>
            <w:proofErr w:type="spellEnd"/>
            <w:r w:rsidRPr="00392E49">
              <w:rPr>
                <w:rFonts w:ascii="Times New Roman" w:hAnsi="Times New Roman" w:cs="Times New Roman"/>
                <w:sz w:val="24"/>
                <w:szCs w:val="24"/>
              </w:rPr>
              <w:t xml:space="preserve"> ЖКХ»</w:t>
            </w:r>
          </w:p>
        </w:tc>
        <w:tc>
          <w:tcPr>
            <w:tcW w:w="2121" w:type="dxa"/>
            <w:vAlign w:val="center"/>
          </w:tcPr>
          <w:p w14:paraId="716358CE"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38</w:t>
            </w:r>
          </w:p>
        </w:tc>
        <w:tc>
          <w:tcPr>
            <w:tcW w:w="1655" w:type="dxa"/>
            <w:vAlign w:val="center"/>
          </w:tcPr>
          <w:p w14:paraId="0B52C090"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23</w:t>
            </w:r>
          </w:p>
        </w:tc>
      </w:tr>
      <w:tr w:rsidR="00D57380" w:rsidRPr="00392E49" w14:paraId="39FE8610" w14:textId="77777777" w:rsidTr="00975010">
        <w:trPr>
          <w:jc w:val="center"/>
        </w:trPr>
        <w:tc>
          <w:tcPr>
            <w:tcW w:w="3124" w:type="dxa"/>
            <w:vAlign w:val="center"/>
          </w:tcPr>
          <w:p w14:paraId="4A968E66" w14:textId="77777777" w:rsidR="00D57380" w:rsidRPr="00392E49" w:rsidRDefault="00D57380" w:rsidP="00975010">
            <w:pPr>
              <w:rPr>
                <w:rFonts w:ascii="Times New Roman" w:hAnsi="Times New Roman" w:cs="Times New Roman"/>
                <w:sz w:val="24"/>
                <w:szCs w:val="24"/>
              </w:rPr>
            </w:pPr>
            <w:proofErr w:type="spellStart"/>
            <w:r w:rsidRPr="00392E49">
              <w:rPr>
                <w:rFonts w:ascii="Times New Roman" w:hAnsi="Times New Roman" w:cs="Times New Roman"/>
                <w:sz w:val="24"/>
                <w:szCs w:val="24"/>
              </w:rPr>
              <w:t>Светлополянский</w:t>
            </w:r>
            <w:proofErr w:type="spellEnd"/>
            <w:r w:rsidRPr="00392E49">
              <w:rPr>
                <w:rFonts w:ascii="Times New Roman" w:hAnsi="Times New Roman" w:cs="Times New Roman"/>
                <w:sz w:val="24"/>
                <w:szCs w:val="24"/>
              </w:rPr>
              <w:t xml:space="preserve"> с/с</w:t>
            </w:r>
          </w:p>
        </w:tc>
        <w:tc>
          <w:tcPr>
            <w:tcW w:w="3069" w:type="dxa"/>
            <w:vAlign w:val="center"/>
          </w:tcPr>
          <w:p w14:paraId="0CE1ABDC"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МКП «Тепло»</w:t>
            </w:r>
          </w:p>
        </w:tc>
        <w:tc>
          <w:tcPr>
            <w:tcW w:w="2121" w:type="dxa"/>
            <w:vAlign w:val="center"/>
          </w:tcPr>
          <w:p w14:paraId="488ADCD4"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36</w:t>
            </w:r>
          </w:p>
        </w:tc>
        <w:tc>
          <w:tcPr>
            <w:tcW w:w="1655" w:type="dxa"/>
            <w:vAlign w:val="center"/>
          </w:tcPr>
          <w:p w14:paraId="12469CEA"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14,8</w:t>
            </w:r>
          </w:p>
        </w:tc>
      </w:tr>
      <w:tr w:rsidR="00D57380" w:rsidRPr="00513276" w14:paraId="1F618ABF" w14:textId="77777777" w:rsidTr="00975010">
        <w:trPr>
          <w:jc w:val="center"/>
        </w:trPr>
        <w:tc>
          <w:tcPr>
            <w:tcW w:w="9969" w:type="dxa"/>
            <w:gridSpan w:val="4"/>
            <w:vAlign w:val="center"/>
          </w:tcPr>
          <w:p w14:paraId="7469F178" w14:textId="77777777" w:rsidR="00D57380" w:rsidRPr="00513276" w:rsidRDefault="00D57380" w:rsidP="00975010">
            <w:pPr>
              <w:jc w:val="center"/>
              <w:rPr>
                <w:rFonts w:ascii="Times New Roman" w:hAnsi="Times New Roman" w:cs="Times New Roman"/>
                <w:b/>
                <w:i/>
                <w:sz w:val="24"/>
                <w:szCs w:val="24"/>
              </w:rPr>
            </w:pPr>
            <w:r w:rsidRPr="00513276">
              <w:rPr>
                <w:rFonts w:ascii="Times New Roman" w:hAnsi="Times New Roman" w:cs="Times New Roman"/>
                <w:b/>
                <w:i/>
                <w:sz w:val="24"/>
                <w:szCs w:val="24"/>
              </w:rPr>
              <w:t>Водоотведение (</w:t>
            </w:r>
            <w:proofErr w:type="spellStart"/>
            <w:r w:rsidRPr="00513276">
              <w:rPr>
                <w:rFonts w:ascii="Times New Roman" w:hAnsi="Times New Roman" w:cs="Times New Roman"/>
                <w:b/>
                <w:i/>
                <w:sz w:val="24"/>
                <w:szCs w:val="24"/>
              </w:rPr>
              <w:t>куб.м</w:t>
            </w:r>
            <w:proofErr w:type="spellEnd"/>
            <w:r w:rsidRPr="00513276">
              <w:rPr>
                <w:rFonts w:ascii="Times New Roman" w:hAnsi="Times New Roman" w:cs="Times New Roman"/>
                <w:b/>
                <w:i/>
                <w:sz w:val="24"/>
                <w:szCs w:val="24"/>
              </w:rPr>
              <w:t>/ч)</w:t>
            </w:r>
          </w:p>
        </w:tc>
      </w:tr>
      <w:tr w:rsidR="00D57380" w:rsidRPr="00392E49" w14:paraId="32C90CCD" w14:textId="77777777" w:rsidTr="00975010">
        <w:trPr>
          <w:jc w:val="center"/>
        </w:trPr>
        <w:tc>
          <w:tcPr>
            <w:tcW w:w="3124" w:type="dxa"/>
            <w:vAlign w:val="center"/>
          </w:tcPr>
          <w:p w14:paraId="7C14887E"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Город Болотное</w:t>
            </w:r>
          </w:p>
        </w:tc>
        <w:tc>
          <w:tcPr>
            <w:tcW w:w="3069" w:type="dxa"/>
            <w:vAlign w:val="center"/>
          </w:tcPr>
          <w:p w14:paraId="3AC53213"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 xml:space="preserve">МУП «Городское коммунальное хозяйство </w:t>
            </w:r>
            <w:proofErr w:type="spellStart"/>
            <w:r w:rsidRPr="00392E49">
              <w:rPr>
                <w:rFonts w:ascii="Times New Roman" w:hAnsi="Times New Roman" w:cs="Times New Roman"/>
                <w:sz w:val="24"/>
                <w:szCs w:val="24"/>
              </w:rPr>
              <w:t>г.Болотное</w:t>
            </w:r>
            <w:proofErr w:type="spellEnd"/>
            <w:r w:rsidRPr="00392E49">
              <w:rPr>
                <w:rFonts w:ascii="Times New Roman" w:hAnsi="Times New Roman" w:cs="Times New Roman"/>
                <w:sz w:val="24"/>
                <w:szCs w:val="24"/>
              </w:rPr>
              <w:t>»</w:t>
            </w:r>
          </w:p>
        </w:tc>
        <w:tc>
          <w:tcPr>
            <w:tcW w:w="2121" w:type="dxa"/>
            <w:vAlign w:val="center"/>
          </w:tcPr>
          <w:p w14:paraId="3A1ED6BF"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4,2</w:t>
            </w:r>
          </w:p>
        </w:tc>
        <w:tc>
          <w:tcPr>
            <w:tcW w:w="1655" w:type="dxa"/>
            <w:vAlign w:val="center"/>
          </w:tcPr>
          <w:p w14:paraId="4C21410A" w14:textId="77777777" w:rsidR="00D57380" w:rsidRPr="00392E49" w:rsidRDefault="00D57380" w:rsidP="00975010">
            <w:pPr>
              <w:rPr>
                <w:rFonts w:ascii="Times New Roman" w:hAnsi="Times New Roman" w:cs="Times New Roman"/>
                <w:sz w:val="24"/>
                <w:szCs w:val="24"/>
              </w:rPr>
            </w:pPr>
            <w:r w:rsidRPr="00392E49">
              <w:rPr>
                <w:rFonts w:ascii="Times New Roman" w:hAnsi="Times New Roman" w:cs="Times New Roman"/>
                <w:sz w:val="24"/>
                <w:szCs w:val="24"/>
              </w:rPr>
              <w:t>1,55</w:t>
            </w:r>
          </w:p>
        </w:tc>
      </w:tr>
      <w:tr w:rsidR="00D57380" w:rsidRPr="00513276" w14:paraId="32D3AA4C" w14:textId="77777777" w:rsidTr="00975010">
        <w:trPr>
          <w:jc w:val="center"/>
        </w:trPr>
        <w:tc>
          <w:tcPr>
            <w:tcW w:w="9969" w:type="dxa"/>
            <w:gridSpan w:val="4"/>
            <w:vAlign w:val="center"/>
          </w:tcPr>
          <w:p w14:paraId="65FCEB16" w14:textId="77777777" w:rsidR="00D57380" w:rsidRPr="00513276" w:rsidRDefault="00D57380" w:rsidP="00975010">
            <w:pPr>
              <w:jc w:val="center"/>
              <w:rPr>
                <w:rFonts w:ascii="Times New Roman" w:hAnsi="Times New Roman" w:cs="Times New Roman"/>
                <w:b/>
                <w:i/>
                <w:sz w:val="24"/>
                <w:szCs w:val="24"/>
              </w:rPr>
            </w:pPr>
            <w:r w:rsidRPr="00513276">
              <w:rPr>
                <w:rFonts w:ascii="Times New Roman" w:hAnsi="Times New Roman" w:cs="Times New Roman"/>
                <w:b/>
                <w:i/>
                <w:sz w:val="24"/>
                <w:szCs w:val="24"/>
              </w:rPr>
              <w:t>Электроснабжение (МВт)</w:t>
            </w:r>
          </w:p>
        </w:tc>
      </w:tr>
      <w:tr w:rsidR="00D57380" w:rsidRPr="0096561C" w14:paraId="24E4AE7B" w14:textId="77777777" w:rsidTr="00975010">
        <w:trPr>
          <w:jc w:val="center"/>
        </w:trPr>
        <w:tc>
          <w:tcPr>
            <w:tcW w:w="3124" w:type="dxa"/>
            <w:vAlign w:val="center"/>
          </w:tcPr>
          <w:p w14:paraId="7D38F062"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Болотнинский район</w:t>
            </w:r>
          </w:p>
        </w:tc>
        <w:tc>
          <w:tcPr>
            <w:tcW w:w="3069" w:type="dxa"/>
            <w:vAlign w:val="center"/>
          </w:tcPr>
          <w:p w14:paraId="0C6AEA72" w14:textId="77777777" w:rsidR="00D57380" w:rsidRPr="007E1E49" w:rsidRDefault="00D57380" w:rsidP="00975010">
            <w:pPr>
              <w:jc w:val="both"/>
              <w:rPr>
                <w:rFonts w:ascii="Times New Roman" w:hAnsi="Times New Roman"/>
                <w:sz w:val="24"/>
                <w:szCs w:val="24"/>
              </w:rPr>
            </w:pPr>
            <w:r w:rsidRPr="007E1E49">
              <w:rPr>
                <w:rFonts w:ascii="Times New Roman" w:hAnsi="Times New Roman"/>
                <w:sz w:val="24"/>
                <w:szCs w:val="24"/>
              </w:rPr>
              <w:t>Приобские электросети филиал ЗАО РЭС</w:t>
            </w:r>
          </w:p>
          <w:p w14:paraId="7CB0E137" w14:textId="77777777" w:rsidR="00D57380" w:rsidRPr="00113EBD" w:rsidRDefault="00D57380" w:rsidP="00975010">
            <w:pPr>
              <w:rPr>
                <w:rFonts w:ascii="Times New Roman" w:hAnsi="Times New Roman" w:cs="Times New Roman"/>
                <w:b/>
                <w:sz w:val="24"/>
                <w:szCs w:val="24"/>
              </w:rPr>
            </w:pPr>
          </w:p>
        </w:tc>
        <w:tc>
          <w:tcPr>
            <w:tcW w:w="2121" w:type="dxa"/>
            <w:vAlign w:val="center"/>
          </w:tcPr>
          <w:p w14:paraId="28BCF7F6" w14:textId="77777777" w:rsidR="00D57380" w:rsidRPr="0096561C" w:rsidRDefault="00D57380" w:rsidP="00975010">
            <w:pPr>
              <w:rPr>
                <w:rFonts w:ascii="Times New Roman" w:hAnsi="Times New Roman" w:cs="Times New Roman"/>
                <w:sz w:val="24"/>
                <w:szCs w:val="24"/>
              </w:rPr>
            </w:pPr>
            <w:r w:rsidRPr="0096561C">
              <w:rPr>
                <w:rFonts w:ascii="Times New Roman" w:hAnsi="Times New Roman" w:cs="Times New Roman"/>
                <w:sz w:val="24"/>
                <w:szCs w:val="24"/>
              </w:rPr>
              <w:t>Нет данных</w:t>
            </w:r>
          </w:p>
        </w:tc>
        <w:tc>
          <w:tcPr>
            <w:tcW w:w="1655" w:type="dxa"/>
            <w:vAlign w:val="center"/>
          </w:tcPr>
          <w:p w14:paraId="7481714E" w14:textId="77777777" w:rsidR="00D57380" w:rsidRPr="0096561C" w:rsidRDefault="00D57380" w:rsidP="00975010">
            <w:pPr>
              <w:rPr>
                <w:rFonts w:ascii="Times New Roman" w:hAnsi="Times New Roman" w:cs="Times New Roman"/>
                <w:sz w:val="24"/>
                <w:szCs w:val="24"/>
              </w:rPr>
            </w:pPr>
            <w:r>
              <w:rPr>
                <w:rFonts w:ascii="Times New Roman" w:hAnsi="Times New Roman" w:cs="Times New Roman"/>
                <w:sz w:val="24"/>
                <w:szCs w:val="24"/>
              </w:rPr>
              <w:t>Нет данных</w:t>
            </w:r>
          </w:p>
        </w:tc>
      </w:tr>
      <w:tr w:rsidR="00D57380" w:rsidRPr="00113EBD" w14:paraId="6FA0C016" w14:textId="77777777" w:rsidTr="00975010">
        <w:trPr>
          <w:jc w:val="center"/>
        </w:trPr>
        <w:tc>
          <w:tcPr>
            <w:tcW w:w="3124" w:type="dxa"/>
            <w:vAlign w:val="center"/>
          </w:tcPr>
          <w:p w14:paraId="740662F2" w14:textId="77777777" w:rsidR="00D57380" w:rsidRPr="00113EBD" w:rsidRDefault="00D57380" w:rsidP="00975010">
            <w:pPr>
              <w:rPr>
                <w:rFonts w:ascii="Times New Roman" w:hAnsi="Times New Roman" w:cs="Times New Roman"/>
                <w:b/>
                <w:sz w:val="24"/>
                <w:szCs w:val="24"/>
              </w:rPr>
            </w:pPr>
          </w:p>
        </w:tc>
        <w:tc>
          <w:tcPr>
            <w:tcW w:w="3069" w:type="dxa"/>
            <w:vAlign w:val="center"/>
          </w:tcPr>
          <w:p w14:paraId="340EDBF2" w14:textId="77777777" w:rsidR="00D57380" w:rsidRPr="00113EBD" w:rsidRDefault="00D57380" w:rsidP="00975010">
            <w:pPr>
              <w:rPr>
                <w:rFonts w:ascii="Times New Roman" w:hAnsi="Times New Roman" w:cs="Times New Roman"/>
                <w:b/>
                <w:sz w:val="24"/>
                <w:szCs w:val="24"/>
              </w:rPr>
            </w:pPr>
          </w:p>
        </w:tc>
        <w:tc>
          <w:tcPr>
            <w:tcW w:w="2121" w:type="dxa"/>
            <w:vAlign w:val="center"/>
          </w:tcPr>
          <w:p w14:paraId="39189A79" w14:textId="77777777" w:rsidR="00D57380" w:rsidRPr="00113EBD" w:rsidRDefault="00D57380" w:rsidP="00975010">
            <w:pPr>
              <w:rPr>
                <w:rFonts w:ascii="Times New Roman" w:hAnsi="Times New Roman" w:cs="Times New Roman"/>
                <w:b/>
                <w:sz w:val="24"/>
                <w:szCs w:val="24"/>
              </w:rPr>
            </w:pPr>
          </w:p>
        </w:tc>
        <w:tc>
          <w:tcPr>
            <w:tcW w:w="1655" w:type="dxa"/>
            <w:vAlign w:val="center"/>
          </w:tcPr>
          <w:p w14:paraId="7FEAD956" w14:textId="77777777" w:rsidR="00D57380" w:rsidRPr="00113EBD" w:rsidRDefault="00D57380" w:rsidP="00975010">
            <w:pPr>
              <w:rPr>
                <w:rFonts w:ascii="Times New Roman" w:hAnsi="Times New Roman" w:cs="Times New Roman"/>
                <w:b/>
                <w:sz w:val="24"/>
                <w:szCs w:val="24"/>
              </w:rPr>
            </w:pPr>
          </w:p>
        </w:tc>
      </w:tr>
      <w:tr w:rsidR="00D57380" w:rsidRPr="00513276" w14:paraId="6A50992C" w14:textId="77777777" w:rsidTr="00975010">
        <w:trPr>
          <w:jc w:val="center"/>
        </w:trPr>
        <w:tc>
          <w:tcPr>
            <w:tcW w:w="9969" w:type="dxa"/>
            <w:gridSpan w:val="4"/>
            <w:vAlign w:val="center"/>
          </w:tcPr>
          <w:p w14:paraId="04F5F1F9" w14:textId="77777777" w:rsidR="00D57380" w:rsidRPr="00513276" w:rsidRDefault="00D57380" w:rsidP="00975010">
            <w:pPr>
              <w:jc w:val="center"/>
              <w:rPr>
                <w:rFonts w:ascii="Times New Roman" w:hAnsi="Times New Roman" w:cs="Times New Roman"/>
                <w:b/>
                <w:i/>
                <w:sz w:val="24"/>
                <w:szCs w:val="24"/>
              </w:rPr>
            </w:pPr>
            <w:r w:rsidRPr="00513276">
              <w:rPr>
                <w:rFonts w:ascii="Times New Roman" w:hAnsi="Times New Roman" w:cs="Times New Roman"/>
                <w:b/>
                <w:i/>
                <w:sz w:val="24"/>
                <w:szCs w:val="24"/>
              </w:rPr>
              <w:t>Теплоснабжение (</w:t>
            </w:r>
            <w:proofErr w:type="spellStart"/>
            <w:r w:rsidRPr="00513276">
              <w:rPr>
                <w:rFonts w:ascii="Times New Roman" w:hAnsi="Times New Roman" w:cs="Times New Roman"/>
                <w:b/>
                <w:i/>
                <w:sz w:val="24"/>
                <w:szCs w:val="24"/>
              </w:rPr>
              <w:t>куб.м</w:t>
            </w:r>
            <w:proofErr w:type="spellEnd"/>
            <w:r w:rsidRPr="00513276">
              <w:rPr>
                <w:rFonts w:ascii="Times New Roman" w:hAnsi="Times New Roman" w:cs="Times New Roman"/>
                <w:b/>
                <w:i/>
                <w:sz w:val="24"/>
                <w:szCs w:val="24"/>
              </w:rPr>
              <w:t>/ч)</w:t>
            </w:r>
          </w:p>
        </w:tc>
      </w:tr>
      <w:tr w:rsidR="00D57380" w:rsidRPr="007E1E49" w14:paraId="41CA25CB" w14:textId="77777777" w:rsidTr="00975010">
        <w:trPr>
          <w:jc w:val="center"/>
        </w:trPr>
        <w:tc>
          <w:tcPr>
            <w:tcW w:w="3124" w:type="dxa"/>
            <w:vAlign w:val="center"/>
          </w:tcPr>
          <w:p w14:paraId="31112445"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Город Болотное</w:t>
            </w:r>
          </w:p>
        </w:tc>
        <w:tc>
          <w:tcPr>
            <w:tcW w:w="3069" w:type="dxa"/>
            <w:vAlign w:val="center"/>
          </w:tcPr>
          <w:p w14:paraId="79A94B7F"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 xml:space="preserve">МУП «Городское коммунальное хозяйство </w:t>
            </w:r>
            <w:proofErr w:type="spellStart"/>
            <w:r w:rsidRPr="007E1E49">
              <w:rPr>
                <w:rFonts w:ascii="Times New Roman" w:hAnsi="Times New Roman" w:cs="Times New Roman"/>
                <w:sz w:val="24"/>
                <w:szCs w:val="24"/>
              </w:rPr>
              <w:t>г.Болотное</w:t>
            </w:r>
            <w:proofErr w:type="spellEnd"/>
            <w:r w:rsidRPr="007E1E49">
              <w:rPr>
                <w:rFonts w:ascii="Times New Roman" w:hAnsi="Times New Roman" w:cs="Times New Roman"/>
                <w:sz w:val="24"/>
                <w:szCs w:val="24"/>
              </w:rPr>
              <w:t xml:space="preserve">» </w:t>
            </w:r>
          </w:p>
        </w:tc>
        <w:tc>
          <w:tcPr>
            <w:tcW w:w="2121" w:type="dxa"/>
            <w:vAlign w:val="center"/>
          </w:tcPr>
          <w:p w14:paraId="6EC23E92"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8,4</w:t>
            </w:r>
          </w:p>
        </w:tc>
        <w:tc>
          <w:tcPr>
            <w:tcW w:w="1655" w:type="dxa"/>
            <w:vAlign w:val="center"/>
          </w:tcPr>
          <w:p w14:paraId="2CE7558F"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0,86</w:t>
            </w:r>
          </w:p>
        </w:tc>
      </w:tr>
      <w:tr w:rsidR="00D57380" w:rsidRPr="007E1E49" w14:paraId="723C140D" w14:textId="77777777" w:rsidTr="00975010">
        <w:trPr>
          <w:jc w:val="center"/>
        </w:trPr>
        <w:tc>
          <w:tcPr>
            <w:tcW w:w="3124" w:type="dxa"/>
            <w:vAlign w:val="center"/>
          </w:tcPr>
          <w:p w14:paraId="0318A43B" w14:textId="77777777" w:rsidR="00D57380" w:rsidRPr="007E1E49" w:rsidRDefault="00D57380" w:rsidP="00975010">
            <w:pPr>
              <w:rPr>
                <w:rFonts w:ascii="Times New Roman" w:hAnsi="Times New Roman" w:cs="Times New Roman"/>
                <w:sz w:val="24"/>
                <w:szCs w:val="24"/>
              </w:rPr>
            </w:pPr>
          </w:p>
        </w:tc>
        <w:tc>
          <w:tcPr>
            <w:tcW w:w="3069" w:type="dxa"/>
            <w:vAlign w:val="center"/>
          </w:tcPr>
          <w:p w14:paraId="636129D9"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ООО «</w:t>
            </w:r>
            <w:proofErr w:type="spellStart"/>
            <w:r w:rsidRPr="007E1E49">
              <w:rPr>
                <w:rFonts w:ascii="Times New Roman" w:hAnsi="Times New Roman" w:cs="Times New Roman"/>
                <w:sz w:val="24"/>
                <w:szCs w:val="24"/>
              </w:rPr>
              <w:t>СибТЭК</w:t>
            </w:r>
            <w:proofErr w:type="spellEnd"/>
            <w:r w:rsidRPr="007E1E49">
              <w:rPr>
                <w:rFonts w:ascii="Times New Roman" w:hAnsi="Times New Roman" w:cs="Times New Roman"/>
                <w:sz w:val="24"/>
                <w:szCs w:val="24"/>
              </w:rPr>
              <w:t>»</w:t>
            </w:r>
          </w:p>
        </w:tc>
        <w:tc>
          <w:tcPr>
            <w:tcW w:w="2121" w:type="dxa"/>
            <w:vAlign w:val="center"/>
          </w:tcPr>
          <w:p w14:paraId="218F4F70"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12,9</w:t>
            </w:r>
          </w:p>
        </w:tc>
        <w:tc>
          <w:tcPr>
            <w:tcW w:w="1655" w:type="dxa"/>
            <w:vAlign w:val="center"/>
          </w:tcPr>
          <w:p w14:paraId="11E751DC"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8,43</w:t>
            </w:r>
          </w:p>
        </w:tc>
      </w:tr>
      <w:tr w:rsidR="00D57380" w:rsidRPr="007E1E49" w14:paraId="55124ADC" w14:textId="77777777" w:rsidTr="00975010">
        <w:trPr>
          <w:jc w:val="center"/>
        </w:trPr>
        <w:tc>
          <w:tcPr>
            <w:tcW w:w="3124" w:type="dxa"/>
            <w:vAlign w:val="center"/>
          </w:tcPr>
          <w:p w14:paraId="05DA1A3B"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Ачинский с/с</w:t>
            </w:r>
          </w:p>
        </w:tc>
        <w:tc>
          <w:tcPr>
            <w:tcW w:w="3069" w:type="dxa"/>
            <w:vAlign w:val="center"/>
          </w:tcPr>
          <w:p w14:paraId="1B2D054E"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МКП «Ачинское ЖКХ»</w:t>
            </w:r>
          </w:p>
        </w:tc>
        <w:tc>
          <w:tcPr>
            <w:tcW w:w="2121" w:type="dxa"/>
            <w:vAlign w:val="center"/>
          </w:tcPr>
          <w:p w14:paraId="293139D5"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0,6</w:t>
            </w:r>
          </w:p>
        </w:tc>
        <w:tc>
          <w:tcPr>
            <w:tcW w:w="1655" w:type="dxa"/>
            <w:vAlign w:val="center"/>
          </w:tcPr>
          <w:p w14:paraId="60847891"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0,3</w:t>
            </w:r>
          </w:p>
        </w:tc>
      </w:tr>
      <w:tr w:rsidR="00D57380" w:rsidRPr="007E1E49" w14:paraId="475FF451" w14:textId="77777777" w:rsidTr="00975010">
        <w:trPr>
          <w:jc w:val="center"/>
        </w:trPr>
        <w:tc>
          <w:tcPr>
            <w:tcW w:w="3124" w:type="dxa"/>
            <w:vAlign w:val="center"/>
          </w:tcPr>
          <w:p w14:paraId="39CEC140"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Байкальский с/с</w:t>
            </w:r>
          </w:p>
        </w:tc>
        <w:tc>
          <w:tcPr>
            <w:tcW w:w="3069" w:type="dxa"/>
            <w:vAlign w:val="center"/>
          </w:tcPr>
          <w:p w14:paraId="4BD87A3C"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 xml:space="preserve">МКП «Жилищно-коммунальные системы» </w:t>
            </w:r>
            <w:proofErr w:type="spellStart"/>
            <w:r w:rsidRPr="007E1E49">
              <w:rPr>
                <w:rFonts w:ascii="Times New Roman" w:hAnsi="Times New Roman" w:cs="Times New Roman"/>
                <w:sz w:val="24"/>
                <w:szCs w:val="24"/>
              </w:rPr>
              <w:t>с.Байкал</w:t>
            </w:r>
            <w:proofErr w:type="spellEnd"/>
          </w:p>
        </w:tc>
        <w:tc>
          <w:tcPr>
            <w:tcW w:w="2121" w:type="dxa"/>
            <w:vAlign w:val="center"/>
          </w:tcPr>
          <w:p w14:paraId="4AD61C4C"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1,6</w:t>
            </w:r>
          </w:p>
        </w:tc>
        <w:tc>
          <w:tcPr>
            <w:tcW w:w="1655" w:type="dxa"/>
            <w:vAlign w:val="center"/>
          </w:tcPr>
          <w:p w14:paraId="13087AE9"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0,22</w:t>
            </w:r>
          </w:p>
        </w:tc>
      </w:tr>
      <w:tr w:rsidR="00D57380" w:rsidRPr="007E1E49" w14:paraId="4FF4A877" w14:textId="77777777" w:rsidTr="00975010">
        <w:trPr>
          <w:jc w:val="center"/>
        </w:trPr>
        <w:tc>
          <w:tcPr>
            <w:tcW w:w="3124" w:type="dxa"/>
            <w:vAlign w:val="center"/>
          </w:tcPr>
          <w:p w14:paraId="472C9FB1"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Баратаевский</w:t>
            </w:r>
            <w:proofErr w:type="spellEnd"/>
            <w:r w:rsidRPr="007E1E49">
              <w:rPr>
                <w:rFonts w:ascii="Times New Roman" w:hAnsi="Times New Roman" w:cs="Times New Roman"/>
                <w:sz w:val="24"/>
                <w:szCs w:val="24"/>
              </w:rPr>
              <w:t xml:space="preserve"> с/с</w:t>
            </w:r>
          </w:p>
        </w:tc>
        <w:tc>
          <w:tcPr>
            <w:tcW w:w="3069" w:type="dxa"/>
            <w:vAlign w:val="center"/>
          </w:tcPr>
          <w:p w14:paraId="15F72218"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МКП «</w:t>
            </w:r>
            <w:proofErr w:type="spellStart"/>
            <w:r w:rsidRPr="007E1E49">
              <w:rPr>
                <w:rFonts w:ascii="Times New Roman" w:hAnsi="Times New Roman" w:cs="Times New Roman"/>
                <w:sz w:val="24"/>
                <w:szCs w:val="24"/>
              </w:rPr>
              <w:t>Баратаевское</w:t>
            </w:r>
            <w:proofErr w:type="spellEnd"/>
            <w:r w:rsidRPr="007E1E49">
              <w:rPr>
                <w:rFonts w:ascii="Times New Roman" w:hAnsi="Times New Roman" w:cs="Times New Roman"/>
                <w:sz w:val="24"/>
                <w:szCs w:val="24"/>
              </w:rPr>
              <w:t xml:space="preserve"> ЖКХ»</w:t>
            </w:r>
          </w:p>
        </w:tc>
        <w:tc>
          <w:tcPr>
            <w:tcW w:w="2121" w:type="dxa"/>
            <w:vAlign w:val="center"/>
          </w:tcPr>
          <w:p w14:paraId="44E3AF90"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1,1</w:t>
            </w:r>
          </w:p>
        </w:tc>
        <w:tc>
          <w:tcPr>
            <w:tcW w:w="1655" w:type="dxa"/>
            <w:vAlign w:val="center"/>
          </w:tcPr>
          <w:p w14:paraId="6DD2EDAB"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0,63</w:t>
            </w:r>
          </w:p>
        </w:tc>
      </w:tr>
      <w:tr w:rsidR="00D57380" w:rsidRPr="007E1E49" w14:paraId="6C5C2F6A" w14:textId="77777777" w:rsidTr="00975010">
        <w:trPr>
          <w:jc w:val="center"/>
        </w:trPr>
        <w:tc>
          <w:tcPr>
            <w:tcW w:w="3124" w:type="dxa"/>
            <w:vAlign w:val="center"/>
          </w:tcPr>
          <w:p w14:paraId="77EFB412"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Боровской с/с</w:t>
            </w:r>
          </w:p>
        </w:tc>
        <w:tc>
          <w:tcPr>
            <w:tcW w:w="3069" w:type="dxa"/>
            <w:vAlign w:val="center"/>
          </w:tcPr>
          <w:p w14:paraId="41DC0462"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ООО «СТК»</w:t>
            </w:r>
          </w:p>
        </w:tc>
        <w:tc>
          <w:tcPr>
            <w:tcW w:w="2121" w:type="dxa"/>
            <w:vAlign w:val="center"/>
          </w:tcPr>
          <w:p w14:paraId="30A10888"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0,28</w:t>
            </w:r>
          </w:p>
        </w:tc>
        <w:tc>
          <w:tcPr>
            <w:tcW w:w="1655" w:type="dxa"/>
            <w:vAlign w:val="center"/>
          </w:tcPr>
          <w:p w14:paraId="2CD11695"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0,18</w:t>
            </w:r>
          </w:p>
        </w:tc>
      </w:tr>
      <w:tr w:rsidR="00D57380" w:rsidRPr="007E1E49" w14:paraId="3BF08F1D" w14:textId="77777777" w:rsidTr="00975010">
        <w:trPr>
          <w:jc w:val="center"/>
        </w:trPr>
        <w:tc>
          <w:tcPr>
            <w:tcW w:w="3124" w:type="dxa"/>
            <w:vAlign w:val="center"/>
          </w:tcPr>
          <w:p w14:paraId="2793D4D2"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Варламовский</w:t>
            </w:r>
            <w:proofErr w:type="spellEnd"/>
            <w:r w:rsidRPr="007E1E49">
              <w:rPr>
                <w:rFonts w:ascii="Times New Roman" w:hAnsi="Times New Roman" w:cs="Times New Roman"/>
                <w:sz w:val="24"/>
                <w:szCs w:val="24"/>
              </w:rPr>
              <w:t xml:space="preserve"> с/с</w:t>
            </w:r>
          </w:p>
        </w:tc>
        <w:tc>
          <w:tcPr>
            <w:tcW w:w="3069" w:type="dxa"/>
            <w:vAlign w:val="center"/>
          </w:tcPr>
          <w:p w14:paraId="6D583190"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 xml:space="preserve">МКП «ДЕЗЖКУ» </w:t>
            </w:r>
            <w:proofErr w:type="spellStart"/>
            <w:r w:rsidRPr="007E1E49">
              <w:rPr>
                <w:rFonts w:ascii="Times New Roman" w:hAnsi="Times New Roman" w:cs="Times New Roman"/>
                <w:sz w:val="24"/>
                <w:szCs w:val="24"/>
              </w:rPr>
              <w:t>Варламовского</w:t>
            </w:r>
            <w:proofErr w:type="spellEnd"/>
            <w:r w:rsidRPr="007E1E49">
              <w:rPr>
                <w:rFonts w:ascii="Times New Roman" w:hAnsi="Times New Roman" w:cs="Times New Roman"/>
                <w:sz w:val="24"/>
                <w:szCs w:val="24"/>
              </w:rPr>
              <w:t xml:space="preserve"> МО</w:t>
            </w:r>
          </w:p>
        </w:tc>
        <w:tc>
          <w:tcPr>
            <w:tcW w:w="2121" w:type="dxa"/>
            <w:vAlign w:val="center"/>
          </w:tcPr>
          <w:p w14:paraId="6B7240C5"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1,1</w:t>
            </w:r>
          </w:p>
        </w:tc>
        <w:tc>
          <w:tcPr>
            <w:tcW w:w="1655" w:type="dxa"/>
            <w:vAlign w:val="center"/>
          </w:tcPr>
          <w:p w14:paraId="192BAF4B"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0,43</w:t>
            </w:r>
          </w:p>
        </w:tc>
      </w:tr>
      <w:tr w:rsidR="00D57380" w:rsidRPr="007E1E49" w14:paraId="79377D0D" w14:textId="77777777" w:rsidTr="00975010">
        <w:trPr>
          <w:jc w:val="center"/>
        </w:trPr>
        <w:tc>
          <w:tcPr>
            <w:tcW w:w="3124" w:type="dxa"/>
            <w:vAlign w:val="center"/>
          </w:tcPr>
          <w:p w14:paraId="16AF0E39"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Дивинский</w:t>
            </w:r>
            <w:proofErr w:type="spellEnd"/>
            <w:r w:rsidRPr="007E1E49">
              <w:rPr>
                <w:rFonts w:ascii="Times New Roman" w:hAnsi="Times New Roman" w:cs="Times New Roman"/>
                <w:sz w:val="24"/>
                <w:szCs w:val="24"/>
              </w:rPr>
              <w:t xml:space="preserve"> с/с</w:t>
            </w:r>
          </w:p>
        </w:tc>
        <w:tc>
          <w:tcPr>
            <w:tcW w:w="3069" w:type="dxa"/>
            <w:vAlign w:val="center"/>
          </w:tcPr>
          <w:p w14:paraId="54C16D82"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ООО «СТК»</w:t>
            </w:r>
          </w:p>
        </w:tc>
        <w:tc>
          <w:tcPr>
            <w:tcW w:w="2121" w:type="dxa"/>
            <w:vAlign w:val="center"/>
          </w:tcPr>
          <w:p w14:paraId="1B92F509"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0,43</w:t>
            </w:r>
          </w:p>
        </w:tc>
        <w:tc>
          <w:tcPr>
            <w:tcW w:w="1655" w:type="dxa"/>
            <w:vAlign w:val="center"/>
          </w:tcPr>
          <w:p w14:paraId="6FCF27D1"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0,026</w:t>
            </w:r>
          </w:p>
        </w:tc>
      </w:tr>
      <w:tr w:rsidR="00D57380" w:rsidRPr="007E1E49" w14:paraId="0B34C498" w14:textId="77777777" w:rsidTr="00975010">
        <w:trPr>
          <w:jc w:val="center"/>
        </w:trPr>
        <w:tc>
          <w:tcPr>
            <w:tcW w:w="3124" w:type="dxa"/>
            <w:vAlign w:val="center"/>
          </w:tcPr>
          <w:p w14:paraId="60C54CF0"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Егоровский</w:t>
            </w:r>
            <w:proofErr w:type="spellEnd"/>
            <w:r w:rsidRPr="007E1E49">
              <w:rPr>
                <w:rFonts w:ascii="Times New Roman" w:hAnsi="Times New Roman" w:cs="Times New Roman"/>
                <w:sz w:val="24"/>
                <w:szCs w:val="24"/>
              </w:rPr>
              <w:t xml:space="preserve"> с/с</w:t>
            </w:r>
          </w:p>
        </w:tc>
        <w:tc>
          <w:tcPr>
            <w:tcW w:w="3069" w:type="dxa"/>
            <w:vAlign w:val="center"/>
          </w:tcPr>
          <w:p w14:paraId="0C257EB7"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МКП «</w:t>
            </w:r>
            <w:proofErr w:type="spellStart"/>
            <w:r w:rsidRPr="007E1E49">
              <w:rPr>
                <w:rFonts w:ascii="Times New Roman" w:hAnsi="Times New Roman" w:cs="Times New Roman"/>
                <w:sz w:val="24"/>
                <w:szCs w:val="24"/>
              </w:rPr>
              <w:t>Тепловодосети</w:t>
            </w:r>
            <w:proofErr w:type="spellEnd"/>
            <w:r w:rsidRPr="007E1E49">
              <w:rPr>
                <w:rFonts w:ascii="Times New Roman" w:hAnsi="Times New Roman" w:cs="Times New Roman"/>
                <w:sz w:val="24"/>
                <w:szCs w:val="24"/>
              </w:rPr>
              <w:t>»</w:t>
            </w:r>
          </w:p>
        </w:tc>
        <w:tc>
          <w:tcPr>
            <w:tcW w:w="2121" w:type="dxa"/>
            <w:vAlign w:val="center"/>
          </w:tcPr>
          <w:p w14:paraId="157AD8B2"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2</w:t>
            </w:r>
          </w:p>
        </w:tc>
        <w:tc>
          <w:tcPr>
            <w:tcW w:w="1655" w:type="dxa"/>
            <w:vAlign w:val="center"/>
          </w:tcPr>
          <w:p w14:paraId="24D7F092"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1,07</w:t>
            </w:r>
          </w:p>
        </w:tc>
      </w:tr>
      <w:tr w:rsidR="00D57380" w:rsidRPr="007E1E49" w14:paraId="5F178E7C" w14:textId="77777777" w:rsidTr="00975010">
        <w:trPr>
          <w:jc w:val="center"/>
        </w:trPr>
        <w:tc>
          <w:tcPr>
            <w:tcW w:w="3124" w:type="dxa"/>
            <w:vAlign w:val="center"/>
          </w:tcPr>
          <w:p w14:paraId="0266AD80"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Зудовский</w:t>
            </w:r>
            <w:proofErr w:type="spellEnd"/>
            <w:r w:rsidRPr="007E1E49">
              <w:rPr>
                <w:rFonts w:ascii="Times New Roman" w:hAnsi="Times New Roman" w:cs="Times New Roman"/>
                <w:sz w:val="24"/>
                <w:szCs w:val="24"/>
              </w:rPr>
              <w:t xml:space="preserve"> с/с</w:t>
            </w:r>
          </w:p>
        </w:tc>
        <w:tc>
          <w:tcPr>
            <w:tcW w:w="3069" w:type="dxa"/>
            <w:vAlign w:val="center"/>
          </w:tcPr>
          <w:p w14:paraId="381AB668"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 xml:space="preserve">МКП «Коммунальные системы» </w:t>
            </w:r>
            <w:proofErr w:type="spellStart"/>
            <w:r w:rsidRPr="007E1E49">
              <w:rPr>
                <w:rFonts w:ascii="Times New Roman" w:hAnsi="Times New Roman" w:cs="Times New Roman"/>
                <w:sz w:val="24"/>
                <w:szCs w:val="24"/>
              </w:rPr>
              <w:t>с.Зудово</w:t>
            </w:r>
            <w:proofErr w:type="spellEnd"/>
          </w:p>
        </w:tc>
        <w:tc>
          <w:tcPr>
            <w:tcW w:w="2121" w:type="dxa"/>
            <w:vAlign w:val="center"/>
          </w:tcPr>
          <w:p w14:paraId="73D48261"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0,9</w:t>
            </w:r>
          </w:p>
        </w:tc>
        <w:tc>
          <w:tcPr>
            <w:tcW w:w="1655" w:type="dxa"/>
            <w:vAlign w:val="center"/>
          </w:tcPr>
          <w:p w14:paraId="3A9AC8D6"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0,622</w:t>
            </w:r>
          </w:p>
        </w:tc>
      </w:tr>
      <w:tr w:rsidR="00D57380" w:rsidRPr="007E1E49" w14:paraId="1FAD3C4F" w14:textId="77777777" w:rsidTr="00975010">
        <w:trPr>
          <w:jc w:val="center"/>
        </w:trPr>
        <w:tc>
          <w:tcPr>
            <w:tcW w:w="3124" w:type="dxa"/>
            <w:vAlign w:val="center"/>
          </w:tcPr>
          <w:p w14:paraId="25C21599"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Карасевский</w:t>
            </w:r>
            <w:proofErr w:type="spellEnd"/>
            <w:r w:rsidRPr="007E1E49">
              <w:rPr>
                <w:rFonts w:ascii="Times New Roman" w:hAnsi="Times New Roman" w:cs="Times New Roman"/>
                <w:sz w:val="24"/>
                <w:szCs w:val="24"/>
              </w:rPr>
              <w:t xml:space="preserve"> с/с</w:t>
            </w:r>
          </w:p>
        </w:tc>
        <w:tc>
          <w:tcPr>
            <w:tcW w:w="3069" w:type="dxa"/>
            <w:vAlign w:val="center"/>
          </w:tcPr>
          <w:p w14:paraId="21C34D4D"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 xml:space="preserve">МКП «Коммунальные системы» </w:t>
            </w:r>
            <w:proofErr w:type="spellStart"/>
            <w:r w:rsidRPr="007E1E49">
              <w:rPr>
                <w:rFonts w:ascii="Times New Roman" w:hAnsi="Times New Roman" w:cs="Times New Roman"/>
                <w:sz w:val="24"/>
                <w:szCs w:val="24"/>
              </w:rPr>
              <w:t>с.Карасево</w:t>
            </w:r>
            <w:proofErr w:type="spellEnd"/>
          </w:p>
        </w:tc>
        <w:tc>
          <w:tcPr>
            <w:tcW w:w="2121" w:type="dxa"/>
            <w:vAlign w:val="center"/>
          </w:tcPr>
          <w:p w14:paraId="5C7937B9"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0,88</w:t>
            </w:r>
          </w:p>
        </w:tc>
        <w:tc>
          <w:tcPr>
            <w:tcW w:w="1655" w:type="dxa"/>
            <w:vAlign w:val="center"/>
          </w:tcPr>
          <w:p w14:paraId="315B8940"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0,11</w:t>
            </w:r>
          </w:p>
        </w:tc>
      </w:tr>
      <w:tr w:rsidR="00D57380" w:rsidRPr="007E1E49" w14:paraId="78399D88" w14:textId="77777777" w:rsidTr="00975010">
        <w:trPr>
          <w:jc w:val="center"/>
        </w:trPr>
        <w:tc>
          <w:tcPr>
            <w:tcW w:w="3124" w:type="dxa"/>
            <w:vAlign w:val="center"/>
          </w:tcPr>
          <w:p w14:paraId="53EF774B"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Корниловский</w:t>
            </w:r>
            <w:proofErr w:type="spellEnd"/>
            <w:r w:rsidRPr="007E1E49">
              <w:rPr>
                <w:rFonts w:ascii="Times New Roman" w:hAnsi="Times New Roman" w:cs="Times New Roman"/>
                <w:sz w:val="24"/>
                <w:szCs w:val="24"/>
              </w:rPr>
              <w:t xml:space="preserve"> с/с</w:t>
            </w:r>
          </w:p>
        </w:tc>
        <w:tc>
          <w:tcPr>
            <w:tcW w:w="3069" w:type="dxa"/>
            <w:vAlign w:val="center"/>
          </w:tcPr>
          <w:p w14:paraId="24C054DC"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 xml:space="preserve">МУП «ДЕЗ ЖКУ» </w:t>
            </w:r>
            <w:proofErr w:type="spellStart"/>
            <w:r w:rsidRPr="007E1E49">
              <w:rPr>
                <w:rFonts w:ascii="Times New Roman" w:hAnsi="Times New Roman" w:cs="Times New Roman"/>
                <w:sz w:val="24"/>
                <w:szCs w:val="24"/>
              </w:rPr>
              <w:t>Корниловского</w:t>
            </w:r>
            <w:proofErr w:type="spellEnd"/>
            <w:r w:rsidRPr="007E1E49">
              <w:rPr>
                <w:rFonts w:ascii="Times New Roman" w:hAnsi="Times New Roman" w:cs="Times New Roman"/>
                <w:sz w:val="24"/>
                <w:szCs w:val="24"/>
              </w:rPr>
              <w:t xml:space="preserve"> с/с</w:t>
            </w:r>
          </w:p>
        </w:tc>
        <w:tc>
          <w:tcPr>
            <w:tcW w:w="2121" w:type="dxa"/>
            <w:vAlign w:val="center"/>
          </w:tcPr>
          <w:p w14:paraId="018442E2"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0,6</w:t>
            </w:r>
          </w:p>
        </w:tc>
        <w:tc>
          <w:tcPr>
            <w:tcW w:w="1655" w:type="dxa"/>
            <w:vAlign w:val="center"/>
          </w:tcPr>
          <w:p w14:paraId="4A068C1A"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0,3</w:t>
            </w:r>
          </w:p>
        </w:tc>
      </w:tr>
      <w:tr w:rsidR="00D57380" w:rsidRPr="007E1E49" w14:paraId="02C13271" w14:textId="77777777" w:rsidTr="00975010">
        <w:trPr>
          <w:jc w:val="center"/>
        </w:trPr>
        <w:tc>
          <w:tcPr>
            <w:tcW w:w="3124" w:type="dxa"/>
            <w:vAlign w:val="center"/>
          </w:tcPr>
          <w:p w14:paraId="555D58C6"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Кунчурукский</w:t>
            </w:r>
            <w:proofErr w:type="spellEnd"/>
            <w:r w:rsidRPr="007E1E49">
              <w:rPr>
                <w:rFonts w:ascii="Times New Roman" w:hAnsi="Times New Roman" w:cs="Times New Roman"/>
                <w:sz w:val="24"/>
                <w:szCs w:val="24"/>
              </w:rPr>
              <w:t xml:space="preserve"> с/с</w:t>
            </w:r>
          </w:p>
        </w:tc>
        <w:tc>
          <w:tcPr>
            <w:tcW w:w="3069" w:type="dxa"/>
            <w:vAlign w:val="center"/>
          </w:tcPr>
          <w:p w14:paraId="79239332"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МКП «Коммунальщик»</w:t>
            </w:r>
          </w:p>
        </w:tc>
        <w:tc>
          <w:tcPr>
            <w:tcW w:w="2121" w:type="dxa"/>
            <w:vAlign w:val="center"/>
          </w:tcPr>
          <w:p w14:paraId="64D2DB40"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1</w:t>
            </w:r>
          </w:p>
        </w:tc>
        <w:tc>
          <w:tcPr>
            <w:tcW w:w="1655" w:type="dxa"/>
            <w:vAlign w:val="center"/>
          </w:tcPr>
          <w:p w14:paraId="08320A48"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0,7</w:t>
            </w:r>
          </w:p>
        </w:tc>
      </w:tr>
      <w:tr w:rsidR="00D57380" w:rsidRPr="007E1E49" w14:paraId="1A378BAD" w14:textId="77777777" w:rsidTr="00975010">
        <w:trPr>
          <w:jc w:val="center"/>
        </w:trPr>
        <w:tc>
          <w:tcPr>
            <w:tcW w:w="3124" w:type="dxa"/>
            <w:vAlign w:val="center"/>
          </w:tcPr>
          <w:p w14:paraId="48B8DB10"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Новобибеевский</w:t>
            </w:r>
            <w:proofErr w:type="spellEnd"/>
            <w:r w:rsidRPr="007E1E49">
              <w:rPr>
                <w:rFonts w:ascii="Times New Roman" w:hAnsi="Times New Roman" w:cs="Times New Roman"/>
                <w:sz w:val="24"/>
                <w:szCs w:val="24"/>
              </w:rPr>
              <w:t xml:space="preserve"> с/с</w:t>
            </w:r>
          </w:p>
        </w:tc>
        <w:tc>
          <w:tcPr>
            <w:tcW w:w="3069" w:type="dxa"/>
            <w:vAlign w:val="center"/>
          </w:tcPr>
          <w:p w14:paraId="76B8CFA0"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МУП «Уют»</w:t>
            </w:r>
          </w:p>
        </w:tc>
        <w:tc>
          <w:tcPr>
            <w:tcW w:w="2121" w:type="dxa"/>
            <w:vAlign w:val="center"/>
          </w:tcPr>
          <w:p w14:paraId="2B0223AA"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0,3</w:t>
            </w:r>
          </w:p>
        </w:tc>
        <w:tc>
          <w:tcPr>
            <w:tcW w:w="1655" w:type="dxa"/>
            <w:vAlign w:val="center"/>
          </w:tcPr>
          <w:p w14:paraId="0C1EF206"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0,177</w:t>
            </w:r>
          </w:p>
        </w:tc>
      </w:tr>
      <w:tr w:rsidR="00D57380" w:rsidRPr="007E1E49" w14:paraId="4E5E3A10" w14:textId="77777777" w:rsidTr="00975010">
        <w:trPr>
          <w:jc w:val="center"/>
        </w:trPr>
        <w:tc>
          <w:tcPr>
            <w:tcW w:w="3124" w:type="dxa"/>
            <w:vAlign w:val="center"/>
          </w:tcPr>
          <w:p w14:paraId="5FF627DD" w14:textId="77777777" w:rsidR="00D57380" w:rsidRPr="007E1E49" w:rsidRDefault="00D57380" w:rsidP="00975010">
            <w:pPr>
              <w:rPr>
                <w:rFonts w:ascii="Times New Roman" w:hAnsi="Times New Roman" w:cs="Times New Roman"/>
                <w:sz w:val="24"/>
                <w:szCs w:val="24"/>
              </w:rPr>
            </w:pPr>
            <w:proofErr w:type="spellStart"/>
            <w:r w:rsidRPr="007E1E49">
              <w:rPr>
                <w:rFonts w:ascii="Times New Roman" w:hAnsi="Times New Roman" w:cs="Times New Roman"/>
                <w:sz w:val="24"/>
                <w:szCs w:val="24"/>
              </w:rPr>
              <w:t>Ояшинский</w:t>
            </w:r>
            <w:proofErr w:type="spellEnd"/>
            <w:r w:rsidRPr="007E1E49">
              <w:rPr>
                <w:rFonts w:ascii="Times New Roman" w:hAnsi="Times New Roman" w:cs="Times New Roman"/>
                <w:sz w:val="24"/>
                <w:szCs w:val="24"/>
              </w:rPr>
              <w:t xml:space="preserve"> с/с</w:t>
            </w:r>
          </w:p>
        </w:tc>
        <w:tc>
          <w:tcPr>
            <w:tcW w:w="3069" w:type="dxa"/>
            <w:vAlign w:val="center"/>
          </w:tcPr>
          <w:p w14:paraId="01643616"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МКП «</w:t>
            </w:r>
            <w:proofErr w:type="spellStart"/>
            <w:r w:rsidRPr="007E1E49">
              <w:rPr>
                <w:rFonts w:ascii="Times New Roman" w:hAnsi="Times New Roman" w:cs="Times New Roman"/>
                <w:sz w:val="24"/>
                <w:szCs w:val="24"/>
              </w:rPr>
              <w:t>Ояшинское</w:t>
            </w:r>
            <w:proofErr w:type="spellEnd"/>
            <w:r w:rsidRPr="007E1E49">
              <w:rPr>
                <w:rFonts w:ascii="Times New Roman" w:hAnsi="Times New Roman" w:cs="Times New Roman"/>
                <w:sz w:val="24"/>
                <w:szCs w:val="24"/>
              </w:rPr>
              <w:t xml:space="preserve"> ЖКХ»</w:t>
            </w:r>
          </w:p>
        </w:tc>
        <w:tc>
          <w:tcPr>
            <w:tcW w:w="2121" w:type="dxa"/>
            <w:vAlign w:val="center"/>
          </w:tcPr>
          <w:p w14:paraId="7C7B9393"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0,8</w:t>
            </w:r>
          </w:p>
        </w:tc>
        <w:tc>
          <w:tcPr>
            <w:tcW w:w="1655" w:type="dxa"/>
            <w:vAlign w:val="center"/>
          </w:tcPr>
          <w:p w14:paraId="2BD96757"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0,4</w:t>
            </w:r>
          </w:p>
        </w:tc>
      </w:tr>
      <w:tr w:rsidR="00D57380" w:rsidRPr="007E1E49" w14:paraId="031B35FF" w14:textId="77777777" w:rsidTr="00975010">
        <w:trPr>
          <w:jc w:val="center"/>
        </w:trPr>
        <w:tc>
          <w:tcPr>
            <w:tcW w:w="3124" w:type="dxa"/>
            <w:vAlign w:val="center"/>
          </w:tcPr>
          <w:p w14:paraId="0FE66044" w14:textId="77777777" w:rsidR="00D57380" w:rsidRPr="007E1E49" w:rsidRDefault="00D57380" w:rsidP="00975010">
            <w:pPr>
              <w:rPr>
                <w:rFonts w:ascii="Times New Roman" w:hAnsi="Times New Roman" w:cs="Times New Roman"/>
                <w:sz w:val="24"/>
                <w:szCs w:val="24"/>
              </w:rPr>
            </w:pPr>
            <w:proofErr w:type="spellStart"/>
            <w:r>
              <w:rPr>
                <w:rFonts w:ascii="Times New Roman" w:hAnsi="Times New Roman" w:cs="Times New Roman"/>
                <w:sz w:val="24"/>
                <w:szCs w:val="24"/>
              </w:rPr>
              <w:t>Светлополянский</w:t>
            </w:r>
            <w:proofErr w:type="spellEnd"/>
            <w:r>
              <w:rPr>
                <w:rFonts w:ascii="Times New Roman" w:hAnsi="Times New Roman" w:cs="Times New Roman"/>
                <w:sz w:val="24"/>
                <w:szCs w:val="24"/>
              </w:rPr>
              <w:t xml:space="preserve"> с/с</w:t>
            </w:r>
          </w:p>
        </w:tc>
        <w:tc>
          <w:tcPr>
            <w:tcW w:w="3069" w:type="dxa"/>
            <w:vAlign w:val="center"/>
          </w:tcPr>
          <w:p w14:paraId="1407CC20"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МКП «Тепло»</w:t>
            </w:r>
          </w:p>
        </w:tc>
        <w:tc>
          <w:tcPr>
            <w:tcW w:w="2121" w:type="dxa"/>
            <w:vAlign w:val="center"/>
          </w:tcPr>
          <w:p w14:paraId="0A2E9CAE"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1</w:t>
            </w:r>
          </w:p>
        </w:tc>
        <w:tc>
          <w:tcPr>
            <w:tcW w:w="1655" w:type="dxa"/>
            <w:vAlign w:val="center"/>
          </w:tcPr>
          <w:p w14:paraId="393D6367" w14:textId="77777777" w:rsidR="00D57380" w:rsidRPr="007E1E49" w:rsidRDefault="00D57380" w:rsidP="00975010">
            <w:pPr>
              <w:rPr>
                <w:rFonts w:ascii="Times New Roman" w:hAnsi="Times New Roman" w:cs="Times New Roman"/>
                <w:sz w:val="24"/>
                <w:szCs w:val="24"/>
              </w:rPr>
            </w:pPr>
            <w:r>
              <w:rPr>
                <w:rFonts w:ascii="Times New Roman" w:hAnsi="Times New Roman" w:cs="Times New Roman"/>
                <w:sz w:val="24"/>
                <w:szCs w:val="24"/>
              </w:rPr>
              <w:t>0,22</w:t>
            </w:r>
          </w:p>
        </w:tc>
      </w:tr>
      <w:tr w:rsidR="00D57380" w:rsidRPr="00513276" w14:paraId="1C3A0FAE" w14:textId="77777777" w:rsidTr="00975010">
        <w:trPr>
          <w:jc w:val="center"/>
        </w:trPr>
        <w:tc>
          <w:tcPr>
            <w:tcW w:w="9969" w:type="dxa"/>
            <w:gridSpan w:val="4"/>
            <w:vAlign w:val="center"/>
          </w:tcPr>
          <w:p w14:paraId="45F3275E" w14:textId="77777777" w:rsidR="00D57380" w:rsidRPr="00513276" w:rsidRDefault="00D57380" w:rsidP="00975010">
            <w:pPr>
              <w:jc w:val="center"/>
              <w:rPr>
                <w:rFonts w:ascii="Times New Roman" w:hAnsi="Times New Roman" w:cs="Times New Roman"/>
                <w:b/>
                <w:i/>
                <w:sz w:val="24"/>
                <w:szCs w:val="24"/>
              </w:rPr>
            </w:pPr>
            <w:r w:rsidRPr="00513276">
              <w:rPr>
                <w:rFonts w:ascii="Times New Roman" w:hAnsi="Times New Roman" w:cs="Times New Roman"/>
                <w:b/>
                <w:i/>
                <w:sz w:val="24"/>
                <w:szCs w:val="24"/>
              </w:rPr>
              <w:t>Газоснабжение (</w:t>
            </w:r>
            <w:proofErr w:type="spellStart"/>
            <w:r w:rsidRPr="00513276">
              <w:rPr>
                <w:rFonts w:ascii="Times New Roman" w:hAnsi="Times New Roman" w:cs="Times New Roman"/>
                <w:b/>
                <w:i/>
                <w:sz w:val="24"/>
                <w:szCs w:val="24"/>
              </w:rPr>
              <w:t>куб.м</w:t>
            </w:r>
            <w:proofErr w:type="spellEnd"/>
            <w:r w:rsidRPr="00513276">
              <w:rPr>
                <w:rFonts w:ascii="Times New Roman" w:hAnsi="Times New Roman" w:cs="Times New Roman"/>
                <w:b/>
                <w:i/>
                <w:sz w:val="24"/>
                <w:szCs w:val="24"/>
              </w:rPr>
              <w:t>/ч)</w:t>
            </w:r>
          </w:p>
        </w:tc>
      </w:tr>
      <w:tr w:rsidR="00D57380" w:rsidRPr="0096561C" w14:paraId="6FD5D9FF" w14:textId="77777777" w:rsidTr="00975010">
        <w:trPr>
          <w:jc w:val="center"/>
        </w:trPr>
        <w:tc>
          <w:tcPr>
            <w:tcW w:w="3124" w:type="dxa"/>
            <w:vAlign w:val="center"/>
          </w:tcPr>
          <w:p w14:paraId="7A78381C" w14:textId="77777777" w:rsidR="00D57380" w:rsidRPr="007E1E49" w:rsidRDefault="00D57380" w:rsidP="00975010">
            <w:pPr>
              <w:rPr>
                <w:rFonts w:ascii="Times New Roman" w:hAnsi="Times New Roman" w:cs="Times New Roman"/>
                <w:sz w:val="24"/>
                <w:szCs w:val="24"/>
              </w:rPr>
            </w:pPr>
            <w:r w:rsidRPr="007E1E49">
              <w:rPr>
                <w:rFonts w:ascii="Times New Roman" w:hAnsi="Times New Roman" w:cs="Times New Roman"/>
                <w:sz w:val="24"/>
                <w:szCs w:val="24"/>
              </w:rPr>
              <w:t>Болотнинский район</w:t>
            </w:r>
          </w:p>
        </w:tc>
        <w:tc>
          <w:tcPr>
            <w:tcW w:w="3069" w:type="dxa"/>
            <w:vAlign w:val="center"/>
          </w:tcPr>
          <w:p w14:paraId="710D8953" w14:textId="77777777" w:rsidR="00D57380" w:rsidRDefault="00D57380" w:rsidP="00975010">
            <w:pPr>
              <w:jc w:val="both"/>
              <w:rPr>
                <w:rFonts w:ascii="Times New Roman" w:hAnsi="Times New Roman"/>
                <w:sz w:val="24"/>
                <w:szCs w:val="24"/>
              </w:rPr>
            </w:pPr>
            <w:r>
              <w:rPr>
                <w:rFonts w:ascii="Times New Roman" w:hAnsi="Times New Roman"/>
                <w:sz w:val="24"/>
                <w:szCs w:val="24"/>
              </w:rPr>
              <w:t>ООО «Газпром межрегионгаз Новосибирск»</w:t>
            </w:r>
          </w:p>
          <w:p w14:paraId="2F5A186F" w14:textId="77777777" w:rsidR="00D57380" w:rsidRPr="00113EBD" w:rsidRDefault="00D57380" w:rsidP="00975010">
            <w:pPr>
              <w:rPr>
                <w:rFonts w:ascii="Times New Roman" w:hAnsi="Times New Roman" w:cs="Times New Roman"/>
                <w:b/>
                <w:sz w:val="24"/>
                <w:szCs w:val="24"/>
              </w:rPr>
            </w:pPr>
          </w:p>
        </w:tc>
        <w:tc>
          <w:tcPr>
            <w:tcW w:w="2121" w:type="dxa"/>
            <w:vAlign w:val="center"/>
          </w:tcPr>
          <w:p w14:paraId="2E6827BA" w14:textId="77777777" w:rsidR="00D57380" w:rsidRPr="0096561C" w:rsidRDefault="00D57380" w:rsidP="00975010">
            <w:pPr>
              <w:rPr>
                <w:rFonts w:ascii="Times New Roman" w:hAnsi="Times New Roman" w:cs="Times New Roman"/>
                <w:sz w:val="24"/>
                <w:szCs w:val="24"/>
              </w:rPr>
            </w:pPr>
            <w:r w:rsidRPr="0096561C">
              <w:rPr>
                <w:rFonts w:ascii="Times New Roman" w:hAnsi="Times New Roman" w:cs="Times New Roman"/>
                <w:sz w:val="24"/>
                <w:szCs w:val="24"/>
              </w:rPr>
              <w:t>Нет данных</w:t>
            </w:r>
          </w:p>
        </w:tc>
        <w:tc>
          <w:tcPr>
            <w:tcW w:w="1655" w:type="dxa"/>
            <w:vAlign w:val="center"/>
          </w:tcPr>
          <w:p w14:paraId="6CC8D665" w14:textId="77777777" w:rsidR="00D57380" w:rsidRPr="0096561C" w:rsidRDefault="00D57380" w:rsidP="00975010">
            <w:pPr>
              <w:rPr>
                <w:rFonts w:ascii="Times New Roman" w:hAnsi="Times New Roman" w:cs="Times New Roman"/>
                <w:sz w:val="24"/>
                <w:szCs w:val="24"/>
              </w:rPr>
            </w:pPr>
            <w:r>
              <w:rPr>
                <w:rFonts w:ascii="Times New Roman" w:hAnsi="Times New Roman" w:cs="Times New Roman"/>
                <w:sz w:val="24"/>
                <w:szCs w:val="24"/>
              </w:rPr>
              <w:t>Нет данных</w:t>
            </w:r>
          </w:p>
        </w:tc>
      </w:tr>
    </w:tbl>
    <w:p w14:paraId="7A190ED5" w14:textId="77777777" w:rsidR="00D41719" w:rsidRDefault="00D41719" w:rsidP="00D54C05">
      <w:pPr>
        <w:jc w:val="center"/>
        <w:rPr>
          <w:rFonts w:ascii="Times New Roman" w:hAnsi="Times New Roman" w:cs="Times New Roman"/>
          <w:b/>
          <w:sz w:val="28"/>
          <w:szCs w:val="28"/>
        </w:rPr>
      </w:pPr>
    </w:p>
    <w:p w14:paraId="2E5B03AE" w14:textId="77777777" w:rsidR="000717EF" w:rsidRDefault="000717EF" w:rsidP="00F53C4B">
      <w:pPr>
        <w:jc w:val="center"/>
        <w:rPr>
          <w:rFonts w:ascii="Times New Roman" w:hAnsi="Times New Roman" w:cs="Times New Roman"/>
          <w:b/>
          <w:sz w:val="28"/>
          <w:szCs w:val="28"/>
        </w:rPr>
      </w:pPr>
      <w:r w:rsidRPr="000717EF">
        <w:rPr>
          <w:rFonts w:ascii="Times New Roman" w:hAnsi="Times New Roman" w:cs="Times New Roman"/>
          <w:b/>
          <w:noProof/>
          <w:sz w:val="28"/>
          <w:szCs w:val="28"/>
          <w:lang w:eastAsia="ru-RU"/>
        </w:rPr>
        <w:lastRenderedPageBreak/>
        <w:drawing>
          <wp:inline distT="0" distB="0" distL="0" distR="0" wp14:anchorId="4A9BAFFB" wp14:editId="51BB0108">
            <wp:extent cx="6162675" cy="4642485"/>
            <wp:effectExtent l="152400" t="152400" r="371475" b="367665"/>
            <wp:docPr id="3" name="Рисунок 3" descr="Y:\Мои документы\ОБЩИЙ\Управление экономического развития\Басалаева\Схема территориального планирования\27_Схема газоснабжения, электр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и документы\ОБЩИЙ\Управление экономического развития\Басалаева\Схема территориального планирования\27_Схема газоснабжения, электроснабжения.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5" t="4978" r="4905" b="1723"/>
                    <a:stretch/>
                  </pic:blipFill>
                  <pic:spPr bwMode="auto">
                    <a:xfrm>
                      <a:off x="0" y="0"/>
                      <a:ext cx="6162941" cy="4642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A8FF40" w14:textId="77777777" w:rsidR="00D57380" w:rsidRDefault="00D57380" w:rsidP="00F53C4B">
      <w:pPr>
        <w:jc w:val="center"/>
        <w:rPr>
          <w:rFonts w:ascii="Times New Roman" w:hAnsi="Times New Roman" w:cs="Times New Roman"/>
          <w:b/>
          <w:sz w:val="28"/>
          <w:szCs w:val="28"/>
        </w:rPr>
      </w:pPr>
    </w:p>
    <w:p w14:paraId="125540AD" w14:textId="77777777" w:rsidR="00D54C05" w:rsidRPr="00D57380" w:rsidRDefault="00D54C05" w:rsidP="00F53C4B">
      <w:pPr>
        <w:jc w:val="center"/>
        <w:rPr>
          <w:rFonts w:ascii="Times New Roman" w:hAnsi="Times New Roman" w:cs="Times New Roman"/>
          <w:b/>
          <w:sz w:val="28"/>
          <w:szCs w:val="28"/>
        </w:rPr>
      </w:pPr>
      <w:r w:rsidRPr="00D57380">
        <w:rPr>
          <w:rFonts w:ascii="Times New Roman" w:hAnsi="Times New Roman" w:cs="Times New Roman"/>
          <w:b/>
          <w:sz w:val="28"/>
          <w:szCs w:val="28"/>
        </w:rPr>
        <w:t>Информация о тарифах на коммунальные услуги</w:t>
      </w:r>
    </w:p>
    <w:p w14:paraId="6B9EDB3A" w14:textId="77777777" w:rsidR="00870834" w:rsidRPr="00D57380" w:rsidRDefault="00870834" w:rsidP="00870834">
      <w:pPr>
        <w:tabs>
          <w:tab w:val="left" w:pos="871"/>
        </w:tabs>
        <w:rPr>
          <w:rFonts w:ascii="Times New Roman" w:hAnsi="Times New Roman" w:cs="Times New Roman"/>
          <w:b/>
          <w:sz w:val="24"/>
          <w:szCs w:val="24"/>
        </w:rPr>
      </w:pPr>
      <w:r w:rsidRPr="00D57380">
        <w:rPr>
          <w:rFonts w:ascii="Times New Roman" w:hAnsi="Times New Roman" w:cs="Times New Roman"/>
          <w:b/>
          <w:sz w:val="28"/>
          <w:szCs w:val="28"/>
        </w:rPr>
        <w:tab/>
      </w:r>
      <w:r w:rsidRPr="00D57380">
        <w:rPr>
          <w:rFonts w:ascii="Times New Roman" w:hAnsi="Times New Roman" w:cs="Times New Roman"/>
          <w:b/>
          <w:sz w:val="24"/>
          <w:szCs w:val="24"/>
        </w:rPr>
        <w:t xml:space="preserve">МО </w:t>
      </w:r>
      <w:proofErr w:type="spellStart"/>
      <w:r w:rsidRPr="00D57380">
        <w:rPr>
          <w:rFonts w:ascii="Times New Roman" w:hAnsi="Times New Roman" w:cs="Times New Roman"/>
          <w:b/>
          <w:sz w:val="24"/>
          <w:szCs w:val="24"/>
        </w:rPr>
        <w:t>г.Болотное</w:t>
      </w:r>
      <w:proofErr w:type="spellEnd"/>
    </w:p>
    <w:p w14:paraId="484D2A9E" w14:textId="77777777" w:rsidR="00355A1D" w:rsidRDefault="00355A1D" w:rsidP="00870834">
      <w:pPr>
        <w:tabs>
          <w:tab w:val="left" w:pos="871"/>
        </w:tabs>
        <w:rPr>
          <w:rFonts w:ascii="Times New Roman" w:hAnsi="Times New Roman" w:cs="Times New Roman"/>
          <w:b/>
          <w:sz w:val="24"/>
          <w:szCs w:val="24"/>
          <w:highlight w:val="yellow"/>
        </w:rPr>
      </w:pP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820A6F" w14:paraId="4F7AE488" w14:textId="77777777" w:rsidTr="00975010">
        <w:tc>
          <w:tcPr>
            <w:tcW w:w="1110" w:type="pct"/>
            <w:vMerge w:val="restart"/>
          </w:tcPr>
          <w:p w14:paraId="5368D4A0" w14:textId="77777777" w:rsidR="00D57380" w:rsidRPr="0080467D" w:rsidRDefault="00D57380" w:rsidP="00975010">
            <w:pPr>
              <w:jc w:val="center"/>
              <w:rPr>
                <w:rFonts w:ascii="Times New Roman" w:hAnsi="Times New Roman"/>
                <w:b/>
                <w:sz w:val="24"/>
                <w:szCs w:val="24"/>
              </w:rPr>
            </w:pPr>
            <w:r w:rsidRPr="0080467D">
              <w:rPr>
                <w:rFonts w:ascii="Times New Roman" w:hAnsi="Times New Roman"/>
                <w:b/>
                <w:sz w:val="24"/>
                <w:szCs w:val="24"/>
              </w:rPr>
              <w:t>Коммунальные услуги</w:t>
            </w:r>
          </w:p>
        </w:tc>
        <w:tc>
          <w:tcPr>
            <w:tcW w:w="645" w:type="pct"/>
            <w:vMerge w:val="restart"/>
          </w:tcPr>
          <w:p w14:paraId="77B1E72C" w14:textId="77777777" w:rsidR="00D57380" w:rsidRPr="0080467D" w:rsidRDefault="00D57380" w:rsidP="00975010">
            <w:pPr>
              <w:jc w:val="center"/>
              <w:rPr>
                <w:rFonts w:ascii="Times New Roman" w:hAnsi="Times New Roman"/>
                <w:b/>
                <w:sz w:val="24"/>
                <w:szCs w:val="24"/>
              </w:rPr>
            </w:pPr>
            <w:r w:rsidRPr="0080467D">
              <w:rPr>
                <w:rFonts w:ascii="Times New Roman" w:hAnsi="Times New Roman"/>
                <w:b/>
                <w:sz w:val="24"/>
                <w:szCs w:val="24"/>
              </w:rPr>
              <w:t>Ед. изм.</w:t>
            </w:r>
          </w:p>
        </w:tc>
        <w:tc>
          <w:tcPr>
            <w:tcW w:w="2032" w:type="pct"/>
            <w:gridSpan w:val="2"/>
          </w:tcPr>
          <w:p w14:paraId="7EFE7625" w14:textId="77777777" w:rsidR="00D57380" w:rsidRPr="0080467D" w:rsidRDefault="00D57380" w:rsidP="00975010">
            <w:pPr>
              <w:spacing w:after="0" w:line="240" w:lineRule="auto"/>
              <w:jc w:val="center"/>
              <w:rPr>
                <w:rFonts w:ascii="Times New Roman" w:hAnsi="Times New Roman"/>
                <w:b/>
                <w:sz w:val="24"/>
                <w:szCs w:val="24"/>
              </w:rPr>
            </w:pPr>
            <w:r w:rsidRPr="0080467D">
              <w:rPr>
                <w:rFonts w:ascii="Times New Roman" w:hAnsi="Times New Roman"/>
                <w:b/>
                <w:sz w:val="24"/>
                <w:szCs w:val="24"/>
              </w:rPr>
              <w:t xml:space="preserve">Стоимость за единицу, рублей </w:t>
            </w:r>
          </w:p>
        </w:tc>
        <w:tc>
          <w:tcPr>
            <w:tcW w:w="1212" w:type="pct"/>
            <w:vMerge w:val="restart"/>
          </w:tcPr>
          <w:p w14:paraId="030770B1" w14:textId="77777777" w:rsidR="00D57380" w:rsidRPr="0080467D" w:rsidRDefault="00D57380" w:rsidP="00975010">
            <w:pPr>
              <w:spacing w:after="0" w:line="240" w:lineRule="auto"/>
              <w:jc w:val="center"/>
              <w:rPr>
                <w:rFonts w:ascii="Times New Roman" w:hAnsi="Times New Roman"/>
                <w:b/>
                <w:sz w:val="24"/>
                <w:szCs w:val="24"/>
              </w:rPr>
            </w:pPr>
            <w:r w:rsidRPr="0080467D">
              <w:rPr>
                <w:rFonts w:ascii="Times New Roman" w:hAnsi="Times New Roman"/>
                <w:b/>
                <w:sz w:val="24"/>
                <w:szCs w:val="24"/>
              </w:rPr>
              <w:t>Действующие тарифы на присоединение к сети</w:t>
            </w:r>
          </w:p>
        </w:tc>
      </w:tr>
      <w:tr w:rsidR="00D57380" w:rsidRPr="00820A6F" w14:paraId="6F424C25" w14:textId="77777777" w:rsidTr="00975010">
        <w:trPr>
          <w:trHeight w:val="600"/>
        </w:trPr>
        <w:tc>
          <w:tcPr>
            <w:tcW w:w="1110" w:type="pct"/>
            <w:vMerge/>
          </w:tcPr>
          <w:p w14:paraId="389E1205" w14:textId="77777777" w:rsidR="00D57380" w:rsidRPr="0080467D" w:rsidRDefault="00D57380" w:rsidP="00975010">
            <w:pPr>
              <w:jc w:val="center"/>
              <w:rPr>
                <w:rFonts w:ascii="Times New Roman" w:hAnsi="Times New Roman"/>
                <w:b/>
                <w:sz w:val="24"/>
                <w:szCs w:val="24"/>
              </w:rPr>
            </w:pPr>
          </w:p>
        </w:tc>
        <w:tc>
          <w:tcPr>
            <w:tcW w:w="645" w:type="pct"/>
            <w:vMerge/>
          </w:tcPr>
          <w:p w14:paraId="232627C7" w14:textId="77777777" w:rsidR="00D57380" w:rsidRPr="0080467D" w:rsidRDefault="00D57380" w:rsidP="00975010">
            <w:pPr>
              <w:jc w:val="center"/>
              <w:rPr>
                <w:rFonts w:ascii="Times New Roman" w:hAnsi="Times New Roman"/>
                <w:b/>
                <w:sz w:val="24"/>
                <w:szCs w:val="24"/>
              </w:rPr>
            </w:pPr>
          </w:p>
        </w:tc>
        <w:tc>
          <w:tcPr>
            <w:tcW w:w="951" w:type="pct"/>
          </w:tcPr>
          <w:p w14:paraId="09D0CE98" w14:textId="77777777" w:rsidR="00D57380" w:rsidRDefault="00D57380" w:rsidP="00975010">
            <w:pPr>
              <w:spacing w:after="0" w:line="240" w:lineRule="auto"/>
              <w:jc w:val="center"/>
              <w:rPr>
                <w:rFonts w:ascii="Times New Roman" w:hAnsi="Times New Roman"/>
                <w:b/>
                <w:sz w:val="24"/>
                <w:szCs w:val="24"/>
              </w:rPr>
            </w:pPr>
            <w:r w:rsidRPr="0080467D">
              <w:rPr>
                <w:rFonts w:ascii="Times New Roman" w:hAnsi="Times New Roman"/>
                <w:b/>
                <w:sz w:val="24"/>
                <w:szCs w:val="24"/>
              </w:rPr>
              <w:t xml:space="preserve">для </w:t>
            </w:r>
          </w:p>
          <w:p w14:paraId="2A9253C5" w14:textId="77777777" w:rsidR="00D57380" w:rsidRPr="0080467D" w:rsidRDefault="00D57380" w:rsidP="00975010">
            <w:pPr>
              <w:spacing w:after="0" w:line="240" w:lineRule="auto"/>
              <w:jc w:val="center"/>
              <w:rPr>
                <w:rFonts w:ascii="Times New Roman" w:hAnsi="Times New Roman"/>
                <w:b/>
                <w:color w:val="FF0000"/>
                <w:sz w:val="24"/>
                <w:szCs w:val="24"/>
              </w:rPr>
            </w:pPr>
            <w:r w:rsidRPr="0080467D">
              <w:rPr>
                <w:rFonts w:ascii="Times New Roman" w:hAnsi="Times New Roman"/>
                <w:b/>
                <w:sz w:val="24"/>
                <w:szCs w:val="24"/>
              </w:rPr>
              <w:t xml:space="preserve">физических лиц </w:t>
            </w:r>
          </w:p>
        </w:tc>
        <w:tc>
          <w:tcPr>
            <w:tcW w:w="1081" w:type="pct"/>
          </w:tcPr>
          <w:p w14:paraId="4AA46909" w14:textId="77777777" w:rsidR="00D57380" w:rsidRDefault="00D57380" w:rsidP="00975010">
            <w:pPr>
              <w:spacing w:after="0" w:line="240" w:lineRule="auto"/>
              <w:jc w:val="center"/>
              <w:rPr>
                <w:rFonts w:ascii="Times New Roman" w:hAnsi="Times New Roman"/>
                <w:b/>
                <w:sz w:val="24"/>
                <w:szCs w:val="24"/>
              </w:rPr>
            </w:pPr>
            <w:r w:rsidRPr="0080467D">
              <w:rPr>
                <w:rFonts w:ascii="Times New Roman" w:hAnsi="Times New Roman"/>
                <w:b/>
                <w:sz w:val="24"/>
                <w:szCs w:val="24"/>
              </w:rPr>
              <w:t xml:space="preserve">для </w:t>
            </w:r>
          </w:p>
          <w:p w14:paraId="205E4827" w14:textId="77777777" w:rsidR="00D57380" w:rsidRPr="0080467D" w:rsidRDefault="00D57380" w:rsidP="00975010">
            <w:pPr>
              <w:spacing w:after="0" w:line="240" w:lineRule="auto"/>
              <w:jc w:val="center"/>
              <w:rPr>
                <w:rFonts w:ascii="Times New Roman" w:hAnsi="Times New Roman"/>
                <w:b/>
                <w:sz w:val="24"/>
                <w:szCs w:val="24"/>
              </w:rPr>
            </w:pPr>
            <w:r w:rsidRPr="0080467D">
              <w:rPr>
                <w:rFonts w:ascii="Times New Roman" w:hAnsi="Times New Roman"/>
                <w:b/>
                <w:sz w:val="24"/>
                <w:szCs w:val="24"/>
              </w:rPr>
              <w:t>юридических лиц</w:t>
            </w:r>
          </w:p>
        </w:tc>
        <w:tc>
          <w:tcPr>
            <w:tcW w:w="1212" w:type="pct"/>
            <w:vMerge/>
          </w:tcPr>
          <w:p w14:paraId="5C02B764" w14:textId="77777777" w:rsidR="00D57380" w:rsidRPr="00820A6F" w:rsidRDefault="00D57380" w:rsidP="00975010">
            <w:pPr>
              <w:spacing w:after="0" w:line="240" w:lineRule="auto"/>
              <w:jc w:val="center"/>
              <w:rPr>
                <w:rFonts w:ascii="Times New Roman" w:hAnsi="Times New Roman"/>
                <w:sz w:val="24"/>
                <w:szCs w:val="24"/>
              </w:rPr>
            </w:pPr>
          </w:p>
        </w:tc>
      </w:tr>
      <w:tr w:rsidR="00D57380" w:rsidRPr="00820A6F" w14:paraId="2AC97277" w14:textId="77777777" w:rsidTr="00975010">
        <w:tc>
          <w:tcPr>
            <w:tcW w:w="1110" w:type="pct"/>
          </w:tcPr>
          <w:p w14:paraId="5D7018F5"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307A500A"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5F5D4BB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2,86</w:t>
            </w:r>
          </w:p>
        </w:tc>
        <w:tc>
          <w:tcPr>
            <w:tcW w:w="1081" w:type="pct"/>
          </w:tcPr>
          <w:p w14:paraId="192EEBF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2,86</w:t>
            </w:r>
          </w:p>
        </w:tc>
        <w:tc>
          <w:tcPr>
            <w:tcW w:w="1212" w:type="pct"/>
          </w:tcPr>
          <w:p w14:paraId="381F7B4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820A6F" w14:paraId="2D719405" w14:textId="77777777" w:rsidTr="00975010">
        <w:tc>
          <w:tcPr>
            <w:tcW w:w="1110" w:type="pct"/>
          </w:tcPr>
          <w:p w14:paraId="0D391BFF"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62F3B42A"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A53A7B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33,55</w:t>
            </w:r>
          </w:p>
        </w:tc>
        <w:tc>
          <w:tcPr>
            <w:tcW w:w="1081" w:type="pct"/>
          </w:tcPr>
          <w:p w14:paraId="365700D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33,55</w:t>
            </w:r>
          </w:p>
        </w:tc>
        <w:tc>
          <w:tcPr>
            <w:tcW w:w="1212" w:type="pct"/>
          </w:tcPr>
          <w:p w14:paraId="42C8D3C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820A6F" w14:paraId="57981C87" w14:textId="77777777" w:rsidTr="00975010">
        <w:tc>
          <w:tcPr>
            <w:tcW w:w="1110" w:type="pct"/>
          </w:tcPr>
          <w:p w14:paraId="79486106"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68BF21E2"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0783BAF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90,19</w:t>
            </w:r>
          </w:p>
        </w:tc>
        <w:tc>
          <w:tcPr>
            <w:tcW w:w="1081" w:type="pct"/>
          </w:tcPr>
          <w:p w14:paraId="63A748E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90,19</w:t>
            </w:r>
          </w:p>
        </w:tc>
        <w:tc>
          <w:tcPr>
            <w:tcW w:w="1212" w:type="pct"/>
          </w:tcPr>
          <w:p w14:paraId="23A3A25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820A6F" w14:paraId="4DBFD587" w14:textId="77777777" w:rsidTr="00975010">
        <w:tc>
          <w:tcPr>
            <w:tcW w:w="1110" w:type="pct"/>
          </w:tcPr>
          <w:p w14:paraId="018B4BFA"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57EE5CA2"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6E649023"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5,564</w:t>
            </w:r>
          </w:p>
        </w:tc>
        <w:tc>
          <w:tcPr>
            <w:tcW w:w="1081" w:type="pct"/>
          </w:tcPr>
          <w:p w14:paraId="22FA797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5,564</w:t>
            </w:r>
          </w:p>
        </w:tc>
        <w:tc>
          <w:tcPr>
            <w:tcW w:w="1212" w:type="pct"/>
          </w:tcPr>
          <w:p w14:paraId="7E13841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820A6F" w14:paraId="3AC56B75" w14:textId="77777777" w:rsidTr="00975010">
        <w:tc>
          <w:tcPr>
            <w:tcW w:w="1110" w:type="pct"/>
          </w:tcPr>
          <w:p w14:paraId="536F6E17" w14:textId="77777777" w:rsidR="00D57380" w:rsidRPr="003064BF" w:rsidRDefault="00D57380" w:rsidP="00975010">
            <w:pPr>
              <w:spacing w:after="0"/>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p w14:paraId="74DF3E38" w14:textId="77777777" w:rsidR="00D57380" w:rsidRPr="003064BF" w:rsidRDefault="00D57380" w:rsidP="00975010">
            <w:pPr>
              <w:spacing w:after="0"/>
              <w:jc w:val="both"/>
              <w:rPr>
                <w:rFonts w:ascii="Times New Roman" w:hAnsi="Times New Roman" w:cs="Times New Roman"/>
                <w:sz w:val="24"/>
                <w:szCs w:val="24"/>
              </w:rPr>
            </w:pPr>
            <w:r w:rsidRPr="003064BF">
              <w:rPr>
                <w:rFonts w:ascii="Times New Roman" w:hAnsi="Times New Roman" w:cs="Times New Roman"/>
                <w:sz w:val="24"/>
                <w:szCs w:val="24"/>
              </w:rPr>
              <w:t>ЗАО «</w:t>
            </w:r>
            <w:proofErr w:type="spellStart"/>
            <w:r w:rsidRPr="003064BF">
              <w:rPr>
                <w:rFonts w:ascii="Times New Roman" w:hAnsi="Times New Roman" w:cs="Times New Roman"/>
                <w:sz w:val="24"/>
                <w:szCs w:val="24"/>
              </w:rPr>
              <w:t>Болотнинская</w:t>
            </w:r>
            <w:proofErr w:type="spellEnd"/>
            <w:r w:rsidRPr="003064BF">
              <w:rPr>
                <w:rFonts w:ascii="Times New Roman" w:hAnsi="Times New Roman" w:cs="Times New Roman"/>
                <w:sz w:val="24"/>
                <w:szCs w:val="24"/>
              </w:rPr>
              <w:t xml:space="preserve"> </w:t>
            </w:r>
            <w:proofErr w:type="spellStart"/>
            <w:r w:rsidRPr="003064BF">
              <w:rPr>
                <w:rFonts w:ascii="Times New Roman" w:hAnsi="Times New Roman" w:cs="Times New Roman"/>
                <w:sz w:val="24"/>
                <w:szCs w:val="24"/>
              </w:rPr>
              <w:t>гофротара</w:t>
            </w:r>
            <w:proofErr w:type="spellEnd"/>
            <w:r w:rsidRPr="003064BF">
              <w:rPr>
                <w:rFonts w:ascii="Times New Roman" w:hAnsi="Times New Roman" w:cs="Times New Roman"/>
                <w:sz w:val="24"/>
                <w:szCs w:val="24"/>
              </w:rPr>
              <w:t>»</w:t>
            </w:r>
          </w:p>
        </w:tc>
        <w:tc>
          <w:tcPr>
            <w:tcW w:w="645" w:type="pct"/>
          </w:tcPr>
          <w:p w14:paraId="3362F0B1"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Гкал</w:t>
            </w:r>
          </w:p>
        </w:tc>
        <w:tc>
          <w:tcPr>
            <w:tcW w:w="951" w:type="pct"/>
          </w:tcPr>
          <w:p w14:paraId="75B88400"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1767,91</w:t>
            </w:r>
          </w:p>
        </w:tc>
        <w:tc>
          <w:tcPr>
            <w:tcW w:w="1081" w:type="pct"/>
          </w:tcPr>
          <w:p w14:paraId="42ACDBB3"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1767,91</w:t>
            </w:r>
          </w:p>
        </w:tc>
        <w:tc>
          <w:tcPr>
            <w:tcW w:w="1212" w:type="pct"/>
          </w:tcPr>
          <w:p w14:paraId="7C754AD9"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D57380" w:rsidRPr="00820A6F" w14:paraId="4F33C2EA" w14:textId="77777777" w:rsidTr="00975010">
        <w:tc>
          <w:tcPr>
            <w:tcW w:w="1110" w:type="pct"/>
          </w:tcPr>
          <w:p w14:paraId="42B82E76" w14:textId="77777777" w:rsidR="00D57380" w:rsidRPr="003064BF" w:rsidRDefault="00D57380" w:rsidP="00975010">
            <w:pPr>
              <w:spacing w:after="0"/>
              <w:jc w:val="both"/>
              <w:rPr>
                <w:rFonts w:ascii="Times New Roman" w:hAnsi="Times New Roman" w:cs="Times New Roman"/>
                <w:sz w:val="24"/>
                <w:szCs w:val="24"/>
              </w:rPr>
            </w:pPr>
            <w:r w:rsidRPr="003064BF">
              <w:rPr>
                <w:rFonts w:ascii="Times New Roman" w:hAnsi="Times New Roman" w:cs="Times New Roman"/>
                <w:sz w:val="24"/>
                <w:szCs w:val="24"/>
              </w:rPr>
              <w:lastRenderedPageBreak/>
              <w:t>ГАУССО НСО «</w:t>
            </w:r>
            <w:proofErr w:type="spellStart"/>
            <w:r w:rsidRPr="003064BF">
              <w:rPr>
                <w:rFonts w:ascii="Times New Roman" w:hAnsi="Times New Roman" w:cs="Times New Roman"/>
                <w:sz w:val="24"/>
                <w:szCs w:val="24"/>
              </w:rPr>
              <w:t>Болотнинский</w:t>
            </w:r>
            <w:proofErr w:type="spellEnd"/>
            <w:r w:rsidRPr="003064BF">
              <w:rPr>
                <w:rFonts w:ascii="Times New Roman" w:hAnsi="Times New Roman" w:cs="Times New Roman"/>
                <w:sz w:val="24"/>
                <w:szCs w:val="24"/>
              </w:rPr>
              <w:t xml:space="preserve"> </w:t>
            </w:r>
            <w:proofErr w:type="spellStart"/>
            <w:r w:rsidRPr="003064BF">
              <w:rPr>
                <w:rFonts w:ascii="Times New Roman" w:hAnsi="Times New Roman" w:cs="Times New Roman"/>
                <w:sz w:val="24"/>
                <w:szCs w:val="24"/>
              </w:rPr>
              <w:t>психоневро</w:t>
            </w:r>
            <w:proofErr w:type="spellEnd"/>
            <w:r w:rsidRPr="003064BF">
              <w:rPr>
                <w:rFonts w:ascii="Times New Roman" w:hAnsi="Times New Roman" w:cs="Times New Roman"/>
                <w:sz w:val="24"/>
                <w:szCs w:val="24"/>
              </w:rPr>
              <w:t>-</w:t>
            </w:r>
          </w:p>
          <w:p w14:paraId="2EDB3F3B" w14:textId="77777777" w:rsidR="00D57380" w:rsidRPr="003064BF" w:rsidRDefault="00D57380" w:rsidP="00975010">
            <w:pPr>
              <w:spacing w:after="0"/>
              <w:jc w:val="both"/>
              <w:rPr>
                <w:rFonts w:ascii="Times New Roman" w:hAnsi="Times New Roman" w:cs="Times New Roman"/>
                <w:sz w:val="24"/>
                <w:szCs w:val="24"/>
              </w:rPr>
            </w:pPr>
            <w:r w:rsidRPr="003064BF">
              <w:rPr>
                <w:rFonts w:ascii="Times New Roman" w:hAnsi="Times New Roman" w:cs="Times New Roman"/>
                <w:sz w:val="24"/>
                <w:szCs w:val="24"/>
              </w:rPr>
              <w:t>логический интернат»</w:t>
            </w:r>
          </w:p>
        </w:tc>
        <w:tc>
          <w:tcPr>
            <w:tcW w:w="645" w:type="pct"/>
          </w:tcPr>
          <w:p w14:paraId="2C159686"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Гкал</w:t>
            </w:r>
          </w:p>
        </w:tc>
        <w:tc>
          <w:tcPr>
            <w:tcW w:w="951" w:type="pct"/>
          </w:tcPr>
          <w:p w14:paraId="533C4F39"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1347,91</w:t>
            </w:r>
          </w:p>
        </w:tc>
        <w:tc>
          <w:tcPr>
            <w:tcW w:w="1081" w:type="pct"/>
          </w:tcPr>
          <w:p w14:paraId="4BB80E8E"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1347,91</w:t>
            </w:r>
          </w:p>
        </w:tc>
        <w:tc>
          <w:tcPr>
            <w:tcW w:w="1212" w:type="pct"/>
          </w:tcPr>
          <w:p w14:paraId="6F13370C"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D57380" w:rsidRPr="00820A6F" w14:paraId="61363EA3" w14:textId="77777777" w:rsidTr="00975010">
        <w:tc>
          <w:tcPr>
            <w:tcW w:w="1110" w:type="pct"/>
          </w:tcPr>
          <w:p w14:paraId="0FC97915" w14:textId="77777777" w:rsidR="00D57380" w:rsidRPr="003064BF" w:rsidRDefault="00D57380" w:rsidP="00975010">
            <w:pPr>
              <w:spacing w:after="0"/>
              <w:jc w:val="both"/>
              <w:rPr>
                <w:rFonts w:ascii="Times New Roman" w:hAnsi="Times New Roman" w:cs="Times New Roman"/>
                <w:sz w:val="24"/>
                <w:szCs w:val="24"/>
              </w:rPr>
            </w:pPr>
            <w:r w:rsidRPr="003064BF">
              <w:rPr>
                <w:rFonts w:ascii="Times New Roman" w:hAnsi="Times New Roman" w:cs="Times New Roman"/>
                <w:sz w:val="24"/>
                <w:szCs w:val="24"/>
              </w:rPr>
              <w:t>МКП «УК ЖКХ Болотнинского района»</w:t>
            </w:r>
          </w:p>
        </w:tc>
        <w:tc>
          <w:tcPr>
            <w:tcW w:w="645" w:type="pct"/>
          </w:tcPr>
          <w:p w14:paraId="3F36C796" w14:textId="77777777" w:rsidR="00D57380" w:rsidRDefault="00D57380" w:rsidP="00975010">
            <w:r w:rsidRPr="006B70C4">
              <w:rPr>
                <w:rFonts w:ascii="Times New Roman" w:hAnsi="Times New Roman"/>
                <w:sz w:val="24"/>
                <w:szCs w:val="24"/>
              </w:rPr>
              <w:t>Гкал</w:t>
            </w:r>
          </w:p>
        </w:tc>
        <w:tc>
          <w:tcPr>
            <w:tcW w:w="951" w:type="pct"/>
          </w:tcPr>
          <w:p w14:paraId="33939EBC"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2189,57</w:t>
            </w:r>
          </w:p>
        </w:tc>
        <w:tc>
          <w:tcPr>
            <w:tcW w:w="1081" w:type="pct"/>
          </w:tcPr>
          <w:p w14:paraId="413D5296"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2189,57</w:t>
            </w:r>
          </w:p>
        </w:tc>
        <w:tc>
          <w:tcPr>
            <w:tcW w:w="1212" w:type="pct"/>
          </w:tcPr>
          <w:p w14:paraId="6896187C"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D57380" w:rsidRPr="00820A6F" w14:paraId="30EED5C9" w14:textId="77777777" w:rsidTr="00975010">
        <w:tc>
          <w:tcPr>
            <w:tcW w:w="1110" w:type="pct"/>
          </w:tcPr>
          <w:p w14:paraId="790DDB23" w14:textId="77777777" w:rsidR="00D57380" w:rsidRPr="003064BF" w:rsidRDefault="00D57380" w:rsidP="00975010">
            <w:pPr>
              <w:spacing w:after="0"/>
              <w:jc w:val="both"/>
              <w:rPr>
                <w:rFonts w:ascii="Times New Roman" w:hAnsi="Times New Roman" w:cs="Times New Roman"/>
                <w:sz w:val="24"/>
                <w:szCs w:val="24"/>
              </w:rPr>
            </w:pPr>
            <w:r w:rsidRPr="003064BF">
              <w:rPr>
                <w:rFonts w:ascii="Times New Roman" w:hAnsi="Times New Roman" w:cs="Times New Roman"/>
                <w:sz w:val="24"/>
                <w:szCs w:val="24"/>
              </w:rPr>
              <w:t xml:space="preserve">МУП «Городское коммунальное хозяйство </w:t>
            </w:r>
            <w:proofErr w:type="spellStart"/>
            <w:r w:rsidRPr="003064BF">
              <w:rPr>
                <w:rFonts w:ascii="Times New Roman" w:hAnsi="Times New Roman" w:cs="Times New Roman"/>
                <w:sz w:val="24"/>
                <w:szCs w:val="24"/>
              </w:rPr>
              <w:t>г.Болотное</w:t>
            </w:r>
            <w:proofErr w:type="spellEnd"/>
            <w:r w:rsidRPr="003064BF">
              <w:rPr>
                <w:rFonts w:ascii="Times New Roman" w:hAnsi="Times New Roman" w:cs="Times New Roman"/>
                <w:sz w:val="24"/>
                <w:szCs w:val="24"/>
              </w:rPr>
              <w:t>»</w:t>
            </w:r>
          </w:p>
        </w:tc>
        <w:tc>
          <w:tcPr>
            <w:tcW w:w="645" w:type="pct"/>
          </w:tcPr>
          <w:p w14:paraId="239CCB72" w14:textId="77777777" w:rsidR="00D57380" w:rsidRDefault="00D57380" w:rsidP="00975010">
            <w:r w:rsidRPr="006B70C4">
              <w:rPr>
                <w:rFonts w:ascii="Times New Roman" w:hAnsi="Times New Roman"/>
                <w:sz w:val="24"/>
                <w:szCs w:val="24"/>
              </w:rPr>
              <w:t>Гкал</w:t>
            </w:r>
          </w:p>
        </w:tc>
        <w:tc>
          <w:tcPr>
            <w:tcW w:w="951" w:type="pct"/>
          </w:tcPr>
          <w:p w14:paraId="5135A676"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2167,56</w:t>
            </w:r>
          </w:p>
        </w:tc>
        <w:tc>
          <w:tcPr>
            <w:tcW w:w="1081" w:type="pct"/>
          </w:tcPr>
          <w:p w14:paraId="123FD2BD"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2167,56</w:t>
            </w:r>
          </w:p>
        </w:tc>
        <w:tc>
          <w:tcPr>
            <w:tcW w:w="1212" w:type="pct"/>
          </w:tcPr>
          <w:p w14:paraId="35845648"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D57380" w:rsidRPr="00820A6F" w14:paraId="38515ADD" w14:textId="77777777" w:rsidTr="00975010">
        <w:tc>
          <w:tcPr>
            <w:tcW w:w="1110" w:type="pct"/>
          </w:tcPr>
          <w:p w14:paraId="558C3A63" w14:textId="77777777" w:rsidR="00D57380" w:rsidRPr="003064BF" w:rsidRDefault="00D57380" w:rsidP="00975010">
            <w:pPr>
              <w:spacing w:after="0"/>
              <w:jc w:val="both"/>
              <w:rPr>
                <w:rFonts w:ascii="Times New Roman" w:hAnsi="Times New Roman" w:cs="Times New Roman"/>
                <w:sz w:val="24"/>
                <w:szCs w:val="24"/>
              </w:rPr>
            </w:pPr>
            <w:r w:rsidRPr="003064BF">
              <w:rPr>
                <w:rFonts w:ascii="Times New Roman" w:hAnsi="Times New Roman" w:cs="Times New Roman"/>
                <w:sz w:val="24"/>
                <w:szCs w:val="24"/>
              </w:rPr>
              <w:t>ОАО «ВРК-3»</w:t>
            </w:r>
          </w:p>
        </w:tc>
        <w:tc>
          <w:tcPr>
            <w:tcW w:w="645" w:type="pct"/>
          </w:tcPr>
          <w:p w14:paraId="7FA8D4E8" w14:textId="77777777" w:rsidR="00D57380" w:rsidRDefault="00D57380" w:rsidP="00975010">
            <w:r w:rsidRPr="006B70C4">
              <w:rPr>
                <w:rFonts w:ascii="Times New Roman" w:hAnsi="Times New Roman"/>
                <w:sz w:val="24"/>
                <w:szCs w:val="24"/>
              </w:rPr>
              <w:t>Гкал</w:t>
            </w:r>
          </w:p>
        </w:tc>
        <w:tc>
          <w:tcPr>
            <w:tcW w:w="951" w:type="pct"/>
          </w:tcPr>
          <w:p w14:paraId="0AFCCC89"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1499,9</w:t>
            </w:r>
          </w:p>
        </w:tc>
        <w:tc>
          <w:tcPr>
            <w:tcW w:w="1081" w:type="pct"/>
          </w:tcPr>
          <w:p w14:paraId="1F3F47D0"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1499,9</w:t>
            </w:r>
          </w:p>
        </w:tc>
        <w:tc>
          <w:tcPr>
            <w:tcW w:w="1212" w:type="pct"/>
          </w:tcPr>
          <w:p w14:paraId="59B2B833"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D57380" w:rsidRPr="00820A6F" w14:paraId="61A3E0B1" w14:textId="77777777" w:rsidTr="00975010">
        <w:tc>
          <w:tcPr>
            <w:tcW w:w="1110" w:type="pct"/>
          </w:tcPr>
          <w:p w14:paraId="24179E10" w14:textId="77777777" w:rsidR="00D57380" w:rsidRPr="003064BF" w:rsidRDefault="00D57380" w:rsidP="00975010">
            <w:pPr>
              <w:spacing w:after="0"/>
              <w:jc w:val="both"/>
              <w:rPr>
                <w:rFonts w:ascii="Times New Roman" w:hAnsi="Times New Roman" w:cs="Times New Roman"/>
                <w:sz w:val="24"/>
                <w:szCs w:val="24"/>
              </w:rPr>
            </w:pPr>
            <w:r w:rsidRPr="003064BF">
              <w:rPr>
                <w:rFonts w:ascii="Times New Roman" w:hAnsi="Times New Roman" w:cs="Times New Roman"/>
                <w:sz w:val="24"/>
                <w:szCs w:val="24"/>
              </w:rPr>
              <w:t>ООО «</w:t>
            </w:r>
            <w:proofErr w:type="spellStart"/>
            <w:r w:rsidRPr="003064BF">
              <w:rPr>
                <w:rFonts w:ascii="Times New Roman" w:hAnsi="Times New Roman" w:cs="Times New Roman"/>
                <w:sz w:val="24"/>
                <w:szCs w:val="24"/>
              </w:rPr>
              <w:t>СибТЭК</w:t>
            </w:r>
            <w:proofErr w:type="spellEnd"/>
            <w:r w:rsidRPr="003064BF">
              <w:rPr>
                <w:rFonts w:ascii="Times New Roman" w:hAnsi="Times New Roman" w:cs="Times New Roman"/>
                <w:sz w:val="24"/>
                <w:szCs w:val="24"/>
              </w:rPr>
              <w:t>»</w:t>
            </w:r>
          </w:p>
        </w:tc>
        <w:tc>
          <w:tcPr>
            <w:tcW w:w="645" w:type="pct"/>
          </w:tcPr>
          <w:p w14:paraId="3917941E" w14:textId="77777777" w:rsidR="00D57380" w:rsidRDefault="00D57380" w:rsidP="00975010">
            <w:r w:rsidRPr="006B70C4">
              <w:rPr>
                <w:rFonts w:ascii="Times New Roman" w:hAnsi="Times New Roman"/>
                <w:sz w:val="24"/>
                <w:szCs w:val="24"/>
              </w:rPr>
              <w:t>Гкал</w:t>
            </w:r>
          </w:p>
        </w:tc>
        <w:tc>
          <w:tcPr>
            <w:tcW w:w="951" w:type="pct"/>
          </w:tcPr>
          <w:p w14:paraId="589A279A"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2050,28</w:t>
            </w:r>
          </w:p>
        </w:tc>
        <w:tc>
          <w:tcPr>
            <w:tcW w:w="1081" w:type="pct"/>
          </w:tcPr>
          <w:p w14:paraId="2CEE1D95" w14:textId="77777777" w:rsidR="00D57380" w:rsidRPr="003064BF" w:rsidRDefault="00D57380" w:rsidP="00975010">
            <w:pPr>
              <w:ind w:hanging="1"/>
              <w:jc w:val="center"/>
              <w:rPr>
                <w:rFonts w:ascii="Times New Roman" w:hAnsi="Times New Roman" w:cs="Times New Roman"/>
                <w:sz w:val="24"/>
                <w:szCs w:val="24"/>
              </w:rPr>
            </w:pPr>
            <w:r>
              <w:rPr>
                <w:rFonts w:ascii="Times New Roman" w:hAnsi="Times New Roman" w:cs="Times New Roman"/>
                <w:sz w:val="24"/>
                <w:szCs w:val="24"/>
              </w:rPr>
              <w:t>2050,28</w:t>
            </w:r>
          </w:p>
        </w:tc>
        <w:tc>
          <w:tcPr>
            <w:tcW w:w="1212" w:type="pct"/>
          </w:tcPr>
          <w:p w14:paraId="45F1A06A"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w:t>
            </w:r>
          </w:p>
        </w:tc>
      </w:tr>
      <w:tr w:rsidR="00D57380" w:rsidRPr="00820A6F" w14:paraId="20CC65E6" w14:textId="77777777" w:rsidTr="00975010">
        <w:tc>
          <w:tcPr>
            <w:tcW w:w="1110" w:type="pct"/>
          </w:tcPr>
          <w:p w14:paraId="66EFCC80" w14:textId="77777777" w:rsidR="00D57380" w:rsidRPr="00820A6F" w:rsidRDefault="00D57380" w:rsidP="00975010">
            <w:pPr>
              <w:spacing w:after="0" w:line="240" w:lineRule="auto"/>
              <w:ind w:hanging="1"/>
              <w:jc w:val="both"/>
              <w:rPr>
                <w:rFonts w:ascii="Times New Roman" w:hAnsi="Times New Roman"/>
                <w:sz w:val="24"/>
                <w:szCs w:val="24"/>
              </w:rPr>
            </w:pPr>
            <w:r w:rsidRPr="00820A6F">
              <w:rPr>
                <w:rFonts w:ascii="Times New Roman" w:hAnsi="Times New Roman"/>
                <w:sz w:val="24"/>
                <w:szCs w:val="24"/>
              </w:rPr>
              <w:t xml:space="preserve">Вывоз твердых </w:t>
            </w:r>
            <w:r>
              <w:rPr>
                <w:rFonts w:ascii="Times New Roman" w:hAnsi="Times New Roman"/>
                <w:sz w:val="24"/>
                <w:szCs w:val="24"/>
              </w:rPr>
              <w:t xml:space="preserve">бытовых </w:t>
            </w:r>
            <w:r w:rsidRPr="00820A6F">
              <w:rPr>
                <w:rFonts w:ascii="Times New Roman" w:hAnsi="Times New Roman"/>
                <w:sz w:val="24"/>
                <w:szCs w:val="24"/>
              </w:rPr>
              <w:t>отходов</w:t>
            </w:r>
          </w:p>
        </w:tc>
        <w:tc>
          <w:tcPr>
            <w:tcW w:w="645" w:type="pct"/>
          </w:tcPr>
          <w:p w14:paraId="1885416A" w14:textId="77777777" w:rsidR="00D57380" w:rsidRDefault="00D57380" w:rsidP="00975010">
            <w:proofErr w:type="spellStart"/>
            <w:r>
              <w:rPr>
                <w:rFonts w:ascii="Times New Roman" w:hAnsi="Times New Roman"/>
                <w:sz w:val="24"/>
                <w:szCs w:val="24"/>
              </w:rPr>
              <w:t>Куб.м</w:t>
            </w:r>
            <w:proofErr w:type="spellEnd"/>
          </w:p>
        </w:tc>
        <w:tc>
          <w:tcPr>
            <w:tcW w:w="951" w:type="pct"/>
          </w:tcPr>
          <w:p w14:paraId="4B2B3D19"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54D3CDC2"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5C8977F9"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w:t>
            </w:r>
          </w:p>
        </w:tc>
      </w:tr>
    </w:tbl>
    <w:p w14:paraId="5C6DE53F" w14:textId="77777777" w:rsidR="00D57380" w:rsidRDefault="00D57380" w:rsidP="00D57380">
      <w:pPr>
        <w:tabs>
          <w:tab w:val="center" w:pos="4898"/>
        </w:tabs>
        <w:spacing w:after="0"/>
        <w:rPr>
          <w:rFonts w:ascii="Times New Roman" w:hAnsi="Times New Roman" w:cs="Times New Roman"/>
          <w:b/>
          <w:sz w:val="24"/>
          <w:szCs w:val="24"/>
        </w:rPr>
      </w:pPr>
    </w:p>
    <w:p w14:paraId="7F0080AB" w14:textId="77777777" w:rsidR="00D57380" w:rsidRDefault="00D57380" w:rsidP="00D57380">
      <w:pPr>
        <w:tabs>
          <w:tab w:val="center" w:pos="4898"/>
        </w:tabs>
        <w:spacing w:after="0"/>
        <w:rPr>
          <w:rFonts w:ascii="Times New Roman" w:hAnsi="Times New Roman" w:cs="Times New Roman"/>
          <w:b/>
          <w:sz w:val="24"/>
          <w:szCs w:val="24"/>
        </w:rPr>
      </w:pPr>
    </w:p>
    <w:p w14:paraId="515517B5" w14:textId="77777777" w:rsidR="00D57380" w:rsidRPr="003064BF" w:rsidRDefault="00D57380" w:rsidP="00D57380">
      <w:pPr>
        <w:tabs>
          <w:tab w:val="center" w:pos="4898"/>
        </w:tabs>
        <w:spacing w:after="0"/>
        <w:rPr>
          <w:rFonts w:ascii="Times New Roman" w:hAnsi="Times New Roman" w:cs="Times New Roman"/>
          <w:b/>
          <w:sz w:val="24"/>
          <w:szCs w:val="24"/>
        </w:rPr>
      </w:pPr>
      <w:r w:rsidRPr="003064BF">
        <w:rPr>
          <w:rFonts w:ascii="Times New Roman" w:hAnsi="Times New Roman" w:cs="Times New Roman"/>
          <w:b/>
          <w:sz w:val="24"/>
          <w:szCs w:val="24"/>
        </w:rPr>
        <w:t>Ачинское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3261C79B" w14:textId="77777777" w:rsidTr="00975010">
        <w:tc>
          <w:tcPr>
            <w:tcW w:w="1110" w:type="pct"/>
            <w:vMerge w:val="restart"/>
          </w:tcPr>
          <w:p w14:paraId="487B50B2"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3DD3A39E"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7B38ADE6"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48745806"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27A81A51" w14:textId="77777777" w:rsidTr="00975010">
        <w:trPr>
          <w:trHeight w:val="600"/>
        </w:trPr>
        <w:tc>
          <w:tcPr>
            <w:tcW w:w="1110" w:type="pct"/>
            <w:vMerge/>
          </w:tcPr>
          <w:p w14:paraId="6C334E96"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075AC310"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3FF9E5F3"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70F76A66"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5EB9C410"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17A38124"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769E080F"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0D323EF9" w14:textId="77777777" w:rsidTr="00975010">
        <w:tc>
          <w:tcPr>
            <w:tcW w:w="1110" w:type="pct"/>
          </w:tcPr>
          <w:p w14:paraId="77065A6F"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49C83954"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214C1FA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00676F9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1B2FA0A3"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30151404" w14:textId="77777777" w:rsidTr="00975010">
        <w:tc>
          <w:tcPr>
            <w:tcW w:w="1110" w:type="pct"/>
          </w:tcPr>
          <w:p w14:paraId="5BA68955"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1EEF6888"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6189FD6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25,61</w:t>
            </w:r>
          </w:p>
        </w:tc>
        <w:tc>
          <w:tcPr>
            <w:tcW w:w="1081" w:type="pct"/>
          </w:tcPr>
          <w:p w14:paraId="05CB23A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25,61</w:t>
            </w:r>
          </w:p>
        </w:tc>
        <w:tc>
          <w:tcPr>
            <w:tcW w:w="1212" w:type="pct"/>
          </w:tcPr>
          <w:p w14:paraId="5D2358D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D6C055A" w14:textId="77777777" w:rsidTr="00975010">
        <w:tc>
          <w:tcPr>
            <w:tcW w:w="1110" w:type="pct"/>
          </w:tcPr>
          <w:p w14:paraId="33ADAF5A"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292CD7A1"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858FD5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14:paraId="48FC329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14:paraId="0E2CF2D1"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7C4DDED" w14:textId="77777777" w:rsidTr="00975010">
        <w:tc>
          <w:tcPr>
            <w:tcW w:w="1110" w:type="pct"/>
          </w:tcPr>
          <w:p w14:paraId="64164E32"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46C2C1C9"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8910BE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81" w:type="pct"/>
          </w:tcPr>
          <w:p w14:paraId="2F821BC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14:paraId="2D711F2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22336605" w14:textId="77777777" w:rsidTr="00975010">
        <w:tc>
          <w:tcPr>
            <w:tcW w:w="1110" w:type="pct"/>
          </w:tcPr>
          <w:p w14:paraId="0682C73C"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6221FF1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4D451630"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6E7105A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2711,51</w:t>
            </w:r>
          </w:p>
        </w:tc>
        <w:tc>
          <w:tcPr>
            <w:tcW w:w="1212" w:type="pct"/>
          </w:tcPr>
          <w:p w14:paraId="00F3C0A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3CB0DA49" w14:textId="77777777" w:rsidTr="00975010">
        <w:tc>
          <w:tcPr>
            <w:tcW w:w="1110" w:type="pct"/>
          </w:tcPr>
          <w:p w14:paraId="28DD9800"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14:paraId="581CF03C"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693900C7"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4ADFC5AF"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05AF99E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67B2FD68" w14:textId="77777777" w:rsidR="00D57380" w:rsidRDefault="00D57380" w:rsidP="00D57380">
      <w:pPr>
        <w:spacing w:after="0"/>
        <w:rPr>
          <w:rFonts w:ascii="Times New Roman" w:hAnsi="Times New Roman" w:cs="Times New Roman"/>
          <w:b/>
          <w:sz w:val="24"/>
          <w:szCs w:val="24"/>
        </w:rPr>
      </w:pPr>
    </w:p>
    <w:p w14:paraId="58B06548" w14:textId="77777777" w:rsidR="00D57380" w:rsidRDefault="00D57380" w:rsidP="00D57380">
      <w:pPr>
        <w:spacing w:after="0"/>
        <w:rPr>
          <w:rFonts w:ascii="Times New Roman" w:hAnsi="Times New Roman" w:cs="Times New Roman"/>
          <w:b/>
          <w:sz w:val="24"/>
          <w:szCs w:val="24"/>
        </w:rPr>
      </w:pPr>
    </w:p>
    <w:p w14:paraId="022A6795" w14:textId="77777777" w:rsidR="00D57380" w:rsidRPr="003064BF" w:rsidRDefault="00D57380" w:rsidP="00D57380">
      <w:pPr>
        <w:spacing w:after="0"/>
        <w:rPr>
          <w:rFonts w:ascii="Times New Roman" w:hAnsi="Times New Roman" w:cs="Times New Roman"/>
          <w:b/>
          <w:sz w:val="24"/>
          <w:szCs w:val="24"/>
        </w:rPr>
      </w:pPr>
      <w:r w:rsidRPr="003064BF">
        <w:rPr>
          <w:rFonts w:ascii="Times New Roman" w:hAnsi="Times New Roman" w:cs="Times New Roman"/>
          <w:b/>
          <w:sz w:val="24"/>
          <w:szCs w:val="24"/>
        </w:rPr>
        <w:t>Байкальское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5ACBCD50" w14:textId="77777777" w:rsidTr="00975010">
        <w:tc>
          <w:tcPr>
            <w:tcW w:w="1110" w:type="pct"/>
            <w:vMerge w:val="restart"/>
          </w:tcPr>
          <w:p w14:paraId="2FD46C3D"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034920FB"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2782E5DF"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63B967B1"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39ABADF2" w14:textId="77777777" w:rsidTr="00975010">
        <w:trPr>
          <w:trHeight w:val="600"/>
        </w:trPr>
        <w:tc>
          <w:tcPr>
            <w:tcW w:w="1110" w:type="pct"/>
            <w:vMerge/>
          </w:tcPr>
          <w:p w14:paraId="57905200"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56A69EF8"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512D692F"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562908CA"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7F43099E"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49D4E33D"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071E8A48"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1AEE9C92" w14:textId="77777777" w:rsidTr="00975010">
        <w:tc>
          <w:tcPr>
            <w:tcW w:w="1110" w:type="pct"/>
          </w:tcPr>
          <w:p w14:paraId="0A3CE2D3"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5CD67E2F"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2BB3C07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29EC7F6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70E1A11C" w14:textId="77777777" w:rsidR="00D57380" w:rsidRPr="003064BF" w:rsidRDefault="00D57380" w:rsidP="00975010">
            <w:pPr>
              <w:spacing w:after="0"/>
              <w:ind w:hanging="1"/>
              <w:jc w:val="center"/>
              <w:rPr>
                <w:rFonts w:ascii="Times New Roman" w:hAnsi="Times New Roman" w:cs="Times New Roman"/>
                <w:sz w:val="24"/>
                <w:szCs w:val="24"/>
              </w:rPr>
            </w:pPr>
          </w:p>
        </w:tc>
      </w:tr>
      <w:tr w:rsidR="00D57380" w:rsidRPr="003064BF" w14:paraId="2B27C1DA" w14:textId="77777777" w:rsidTr="00975010">
        <w:tc>
          <w:tcPr>
            <w:tcW w:w="1110" w:type="pct"/>
          </w:tcPr>
          <w:p w14:paraId="4EF94802"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4C4C4CB1"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2627059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22,58</w:t>
            </w:r>
          </w:p>
        </w:tc>
        <w:tc>
          <w:tcPr>
            <w:tcW w:w="1081" w:type="pct"/>
          </w:tcPr>
          <w:p w14:paraId="420DF27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22,58</w:t>
            </w:r>
          </w:p>
        </w:tc>
        <w:tc>
          <w:tcPr>
            <w:tcW w:w="1212" w:type="pct"/>
          </w:tcPr>
          <w:p w14:paraId="2C1B375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7DDDE00B" w14:textId="77777777" w:rsidTr="00975010">
        <w:tc>
          <w:tcPr>
            <w:tcW w:w="1110" w:type="pct"/>
          </w:tcPr>
          <w:p w14:paraId="2F44A495"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776AC08B"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55697B39"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4AA914BF" w14:textId="77777777" w:rsidR="00D57380" w:rsidRPr="003064BF" w:rsidRDefault="00D57380" w:rsidP="00975010">
            <w:pPr>
              <w:spacing w:after="0"/>
              <w:ind w:hanging="1"/>
              <w:jc w:val="center"/>
              <w:rPr>
                <w:rFonts w:ascii="Times New Roman" w:hAnsi="Times New Roman" w:cs="Times New Roman"/>
                <w:sz w:val="24"/>
                <w:szCs w:val="24"/>
              </w:rPr>
            </w:pPr>
          </w:p>
        </w:tc>
        <w:tc>
          <w:tcPr>
            <w:tcW w:w="1212" w:type="pct"/>
          </w:tcPr>
          <w:p w14:paraId="538DB17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058A33D" w14:textId="77777777" w:rsidTr="00975010">
        <w:tc>
          <w:tcPr>
            <w:tcW w:w="1110" w:type="pct"/>
          </w:tcPr>
          <w:p w14:paraId="43E90094"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5CC80DE6"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01CA0C1F"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3F3FB364" w14:textId="77777777" w:rsidR="00D57380" w:rsidRPr="003064BF" w:rsidRDefault="00D57380" w:rsidP="00975010">
            <w:pPr>
              <w:spacing w:after="0"/>
              <w:ind w:hanging="1"/>
              <w:jc w:val="center"/>
              <w:rPr>
                <w:rFonts w:ascii="Times New Roman" w:hAnsi="Times New Roman" w:cs="Times New Roman"/>
                <w:sz w:val="24"/>
                <w:szCs w:val="24"/>
              </w:rPr>
            </w:pPr>
          </w:p>
        </w:tc>
        <w:tc>
          <w:tcPr>
            <w:tcW w:w="1212" w:type="pct"/>
          </w:tcPr>
          <w:p w14:paraId="09D1CAA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11AA2E59" w14:textId="77777777" w:rsidTr="00975010">
        <w:tc>
          <w:tcPr>
            <w:tcW w:w="1110" w:type="pct"/>
          </w:tcPr>
          <w:p w14:paraId="737B3FF0"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5A50BFCA"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66DA8DE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1813,53</w:t>
            </w:r>
          </w:p>
        </w:tc>
        <w:tc>
          <w:tcPr>
            <w:tcW w:w="1081" w:type="pct"/>
          </w:tcPr>
          <w:p w14:paraId="6983023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1813,53</w:t>
            </w:r>
          </w:p>
        </w:tc>
        <w:tc>
          <w:tcPr>
            <w:tcW w:w="1212" w:type="pct"/>
          </w:tcPr>
          <w:p w14:paraId="61F8679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72455CAB" w14:textId="77777777" w:rsidTr="00975010">
        <w:tc>
          <w:tcPr>
            <w:tcW w:w="1110" w:type="pct"/>
          </w:tcPr>
          <w:p w14:paraId="48C0CBCC"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lastRenderedPageBreak/>
              <w:t>Вывоз твердых бытовых отходов</w:t>
            </w:r>
          </w:p>
        </w:tc>
        <w:tc>
          <w:tcPr>
            <w:tcW w:w="645" w:type="pct"/>
          </w:tcPr>
          <w:p w14:paraId="2757252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553A27E8"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3319D316"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00C3CAB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6A010C2C" w14:textId="77777777" w:rsidR="00D57380" w:rsidRDefault="00D57380" w:rsidP="00D57380">
      <w:pPr>
        <w:spacing w:after="0"/>
        <w:rPr>
          <w:rFonts w:ascii="Times New Roman" w:hAnsi="Times New Roman" w:cs="Times New Roman"/>
          <w:b/>
          <w:sz w:val="24"/>
          <w:szCs w:val="24"/>
        </w:rPr>
      </w:pPr>
    </w:p>
    <w:p w14:paraId="453CE9B2" w14:textId="77777777" w:rsidR="00D57380" w:rsidRDefault="00D57380" w:rsidP="00D57380">
      <w:pPr>
        <w:spacing w:after="0"/>
        <w:rPr>
          <w:rFonts w:ascii="Times New Roman" w:hAnsi="Times New Roman" w:cs="Times New Roman"/>
          <w:b/>
          <w:sz w:val="24"/>
          <w:szCs w:val="24"/>
        </w:rPr>
      </w:pPr>
    </w:p>
    <w:p w14:paraId="4CDE3937" w14:textId="77777777" w:rsidR="00D57380" w:rsidRDefault="00D57380" w:rsidP="00D57380">
      <w:pPr>
        <w:spacing w:after="0"/>
        <w:rPr>
          <w:rFonts w:ascii="Times New Roman" w:hAnsi="Times New Roman" w:cs="Times New Roman"/>
          <w:b/>
          <w:sz w:val="24"/>
          <w:szCs w:val="24"/>
        </w:rPr>
      </w:pPr>
    </w:p>
    <w:p w14:paraId="0445CDDF"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Баратаевское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12B8741D" w14:textId="77777777" w:rsidTr="00975010">
        <w:tc>
          <w:tcPr>
            <w:tcW w:w="1110" w:type="pct"/>
            <w:vMerge w:val="restart"/>
          </w:tcPr>
          <w:p w14:paraId="04F7A427"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2B61323A"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4AD0AE8A"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42C4CB4F"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1D421BE2" w14:textId="77777777" w:rsidTr="00975010">
        <w:trPr>
          <w:trHeight w:val="600"/>
        </w:trPr>
        <w:tc>
          <w:tcPr>
            <w:tcW w:w="1110" w:type="pct"/>
            <w:vMerge/>
          </w:tcPr>
          <w:p w14:paraId="494B2AEA"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63BA3D8E"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7AD855A9"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585B35DF"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3E2E810E"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1919D626"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0F391E0A"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613A01B1" w14:textId="77777777" w:rsidTr="00975010">
        <w:tc>
          <w:tcPr>
            <w:tcW w:w="1110" w:type="pct"/>
          </w:tcPr>
          <w:p w14:paraId="0C347410"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53553DD0"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083130A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6224333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21CD6F78"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01E1B3B" w14:textId="77777777" w:rsidTr="00975010">
        <w:tc>
          <w:tcPr>
            <w:tcW w:w="1110" w:type="pct"/>
          </w:tcPr>
          <w:p w14:paraId="095FDEDC"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3DF5658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0A45C4F1"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22,73</w:t>
            </w:r>
          </w:p>
        </w:tc>
        <w:tc>
          <w:tcPr>
            <w:tcW w:w="1081" w:type="pct"/>
          </w:tcPr>
          <w:p w14:paraId="31A1088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22,73</w:t>
            </w:r>
          </w:p>
        </w:tc>
        <w:tc>
          <w:tcPr>
            <w:tcW w:w="1212" w:type="pct"/>
          </w:tcPr>
          <w:p w14:paraId="09D1C92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0507038" w14:textId="77777777" w:rsidTr="00975010">
        <w:tc>
          <w:tcPr>
            <w:tcW w:w="1110" w:type="pct"/>
          </w:tcPr>
          <w:p w14:paraId="2E078645"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71B6C4C1"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0BA70917"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22147D44" w14:textId="77777777" w:rsidR="00D57380" w:rsidRPr="003064BF" w:rsidRDefault="00D57380" w:rsidP="00975010">
            <w:pPr>
              <w:spacing w:after="0"/>
              <w:ind w:hanging="1"/>
              <w:jc w:val="center"/>
              <w:rPr>
                <w:rFonts w:ascii="Times New Roman" w:hAnsi="Times New Roman" w:cs="Times New Roman"/>
                <w:sz w:val="24"/>
                <w:szCs w:val="24"/>
              </w:rPr>
            </w:pPr>
          </w:p>
        </w:tc>
        <w:tc>
          <w:tcPr>
            <w:tcW w:w="1212" w:type="pct"/>
          </w:tcPr>
          <w:p w14:paraId="07165F3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893A594" w14:textId="77777777" w:rsidTr="00975010">
        <w:tc>
          <w:tcPr>
            <w:tcW w:w="1110" w:type="pct"/>
          </w:tcPr>
          <w:p w14:paraId="28EDCBA4"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45AA2E5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2CC1A191"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1B601437" w14:textId="77777777" w:rsidR="00D57380" w:rsidRPr="003064BF" w:rsidRDefault="00D57380" w:rsidP="00975010">
            <w:pPr>
              <w:spacing w:after="0"/>
              <w:ind w:hanging="1"/>
              <w:jc w:val="center"/>
              <w:rPr>
                <w:rFonts w:ascii="Times New Roman" w:hAnsi="Times New Roman" w:cs="Times New Roman"/>
                <w:sz w:val="24"/>
                <w:szCs w:val="24"/>
              </w:rPr>
            </w:pPr>
          </w:p>
        </w:tc>
        <w:tc>
          <w:tcPr>
            <w:tcW w:w="1212" w:type="pct"/>
          </w:tcPr>
          <w:p w14:paraId="4FF441F8"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72A275AB" w14:textId="77777777" w:rsidTr="00975010">
        <w:tc>
          <w:tcPr>
            <w:tcW w:w="1110" w:type="pct"/>
          </w:tcPr>
          <w:p w14:paraId="0343FA7B"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61ED00BF"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5C4284D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2006,87</w:t>
            </w:r>
          </w:p>
        </w:tc>
        <w:tc>
          <w:tcPr>
            <w:tcW w:w="1081" w:type="pct"/>
          </w:tcPr>
          <w:p w14:paraId="7EEF1AB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2006,87</w:t>
            </w:r>
          </w:p>
        </w:tc>
        <w:tc>
          <w:tcPr>
            <w:tcW w:w="1212" w:type="pct"/>
          </w:tcPr>
          <w:p w14:paraId="35E022C3"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FEB9A4C" w14:textId="77777777" w:rsidTr="00975010">
        <w:tc>
          <w:tcPr>
            <w:tcW w:w="1110" w:type="pct"/>
          </w:tcPr>
          <w:p w14:paraId="5D89115D"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14:paraId="6E6BFA85"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F76A313"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455AD2F7"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485C1703"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5C8AFEAB" w14:textId="77777777" w:rsidR="00D57380" w:rsidRDefault="00D57380" w:rsidP="00D57380">
      <w:pPr>
        <w:spacing w:after="0"/>
        <w:rPr>
          <w:rFonts w:ascii="Times New Roman" w:hAnsi="Times New Roman" w:cs="Times New Roman"/>
          <w:b/>
          <w:sz w:val="24"/>
          <w:szCs w:val="24"/>
        </w:rPr>
      </w:pPr>
    </w:p>
    <w:p w14:paraId="5B58D4A4" w14:textId="77777777" w:rsidR="00D57380" w:rsidRPr="003064BF" w:rsidRDefault="00D57380" w:rsidP="00D57380">
      <w:pPr>
        <w:spacing w:after="0"/>
        <w:rPr>
          <w:rFonts w:ascii="Times New Roman" w:hAnsi="Times New Roman" w:cs="Times New Roman"/>
          <w:b/>
          <w:sz w:val="24"/>
          <w:szCs w:val="24"/>
        </w:rPr>
      </w:pPr>
      <w:r w:rsidRPr="003064BF">
        <w:rPr>
          <w:rFonts w:ascii="Times New Roman" w:hAnsi="Times New Roman" w:cs="Times New Roman"/>
          <w:b/>
          <w:sz w:val="24"/>
          <w:szCs w:val="24"/>
        </w:rPr>
        <w:t>Боровское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073BBFB1" w14:textId="77777777" w:rsidTr="00975010">
        <w:tc>
          <w:tcPr>
            <w:tcW w:w="1110" w:type="pct"/>
            <w:vMerge w:val="restart"/>
          </w:tcPr>
          <w:p w14:paraId="79E26E58"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7EB00CD8"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42E9A372"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18301253"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2085E3B3" w14:textId="77777777" w:rsidTr="00975010">
        <w:trPr>
          <w:trHeight w:val="600"/>
        </w:trPr>
        <w:tc>
          <w:tcPr>
            <w:tcW w:w="1110" w:type="pct"/>
            <w:vMerge/>
          </w:tcPr>
          <w:p w14:paraId="1A358BFF"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13486CF0"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5C87E89C"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64F39611"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6FD0EB81"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3CE7B231"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1FABE53C"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19A74405" w14:textId="77777777" w:rsidTr="00975010">
        <w:tc>
          <w:tcPr>
            <w:tcW w:w="1110" w:type="pct"/>
          </w:tcPr>
          <w:p w14:paraId="4B7D06A5"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1674BFC3"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17ED4AD3"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055C2FD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3CA4CF08" w14:textId="77777777" w:rsidR="00D57380" w:rsidRPr="003064BF" w:rsidRDefault="00D57380" w:rsidP="00975010">
            <w:pPr>
              <w:spacing w:after="0"/>
              <w:ind w:hanging="1"/>
              <w:jc w:val="center"/>
              <w:rPr>
                <w:rFonts w:ascii="Times New Roman" w:hAnsi="Times New Roman" w:cs="Times New Roman"/>
                <w:sz w:val="24"/>
                <w:szCs w:val="24"/>
              </w:rPr>
            </w:pPr>
          </w:p>
        </w:tc>
      </w:tr>
      <w:tr w:rsidR="00D57380" w:rsidRPr="003064BF" w14:paraId="4ACD3AB4" w14:textId="77777777" w:rsidTr="00975010">
        <w:tc>
          <w:tcPr>
            <w:tcW w:w="1110" w:type="pct"/>
          </w:tcPr>
          <w:p w14:paraId="40E92CB0"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4C64309B"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AA98DE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24,46</w:t>
            </w:r>
          </w:p>
        </w:tc>
        <w:tc>
          <w:tcPr>
            <w:tcW w:w="1081" w:type="pct"/>
          </w:tcPr>
          <w:p w14:paraId="15B526A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24,46</w:t>
            </w:r>
          </w:p>
        </w:tc>
        <w:tc>
          <w:tcPr>
            <w:tcW w:w="1212" w:type="pct"/>
          </w:tcPr>
          <w:p w14:paraId="6199227F" w14:textId="77777777" w:rsidR="00D57380" w:rsidRPr="003064BF" w:rsidRDefault="00D57380" w:rsidP="00975010">
            <w:pPr>
              <w:spacing w:after="0"/>
              <w:ind w:hanging="1"/>
              <w:jc w:val="center"/>
              <w:rPr>
                <w:rFonts w:ascii="Times New Roman" w:hAnsi="Times New Roman" w:cs="Times New Roman"/>
                <w:sz w:val="24"/>
                <w:szCs w:val="24"/>
              </w:rPr>
            </w:pPr>
          </w:p>
        </w:tc>
      </w:tr>
      <w:tr w:rsidR="00D57380" w:rsidRPr="003064BF" w14:paraId="6F1A4108" w14:textId="77777777" w:rsidTr="00975010">
        <w:tc>
          <w:tcPr>
            <w:tcW w:w="1110" w:type="pct"/>
          </w:tcPr>
          <w:p w14:paraId="3E51D9B1"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65192E05"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1207640A"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40958E8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14:paraId="4489A20A" w14:textId="77777777" w:rsidR="00D57380" w:rsidRPr="003064BF" w:rsidRDefault="00D57380" w:rsidP="00975010">
            <w:pPr>
              <w:spacing w:after="0"/>
              <w:ind w:hanging="1"/>
              <w:jc w:val="center"/>
              <w:rPr>
                <w:rFonts w:ascii="Times New Roman" w:hAnsi="Times New Roman" w:cs="Times New Roman"/>
                <w:sz w:val="24"/>
                <w:szCs w:val="24"/>
              </w:rPr>
            </w:pPr>
          </w:p>
        </w:tc>
      </w:tr>
      <w:tr w:rsidR="00D57380" w:rsidRPr="003064BF" w14:paraId="055E1265" w14:textId="77777777" w:rsidTr="00975010">
        <w:tc>
          <w:tcPr>
            <w:tcW w:w="1110" w:type="pct"/>
          </w:tcPr>
          <w:p w14:paraId="5D3DC338"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25772A2A"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67995988"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5,564</w:t>
            </w:r>
          </w:p>
        </w:tc>
        <w:tc>
          <w:tcPr>
            <w:tcW w:w="1081" w:type="pct"/>
          </w:tcPr>
          <w:p w14:paraId="010CB32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5,564</w:t>
            </w:r>
          </w:p>
        </w:tc>
        <w:tc>
          <w:tcPr>
            <w:tcW w:w="1212" w:type="pct"/>
          </w:tcPr>
          <w:p w14:paraId="5F42164B" w14:textId="77777777" w:rsidR="00D57380" w:rsidRPr="003064BF" w:rsidRDefault="00D57380" w:rsidP="00975010">
            <w:pPr>
              <w:spacing w:after="0"/>
              <w:ind w:hanging="1"/>
              <w:jc w:val="center"/>
              <w:rPr>
                <w:rFonts w:ascii="Times New Roman" w:hAnsi="Times New Roman" w:cs="Times New Roman"/>
                <w:sz w:val="24"/>
                <w:szCs w:val="24"/>
              </w:rPr>
            </w:pPr>
          </w:p>
        </w:tc>
      </w:tr>
      <w:tr w:rsidR="00D57380" w:rsidRPr="003064BF" w14:paraId="15C5EE86" w14:textId="77777777" w:rsidTr="00975010">
        <w:tc>
          <w:tcPr>
            <w:tcW w:w="1110" w:type="pct"/>
          </w:tcPr>
          <w:p w14:paraId="04F44ECA"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2B7F414C"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4BF8D700"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245D056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2391,79</w:t>
            </w:r>
          </w:p>
        </w:tc>
        <w:tc>
          <w:tcPr>
            <w:tcW w:w="1212" w:type="pct"/>
          </w:tcPr>
          <w:p w14:paraId="1FA4F133"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B0788F5" w14:textId="77777777" w:rsidTr="00975010">
        <w:tc>
          <w:tcPr>
            <w:tcW w:w="1110" w:type="pct"/>
          </w:tcPr>
          <w:p w14:paraId="655C389C"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14:paraId="1DF49FC7"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4CA2465F"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08728361"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2C26E40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1B1E0EB9" w14:textId="77777777" w:rsidR="00D57380" w:rsidRDefault="00D57380" w:rsidP="00D57380">
      <w:pPr>
        <w:spacing w:after="0"/>
        <w:rPr>
          <w:rFonts w:ascii="Times New Roman" w:hAnsi="Times New Roman" w:cs="Times New Roman"/>
          <w:b/>
          <w:sz w:val="24"/>
          <w:szCs w:val="24"/>
        </w:rPr>
      </w:pPr>
    </w:p>
    <w:p w14:paraId="6B27A273"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Варламовское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46D1E5C1" w14:textId="77777777" w:rsidTr="00975010">
        <w:tc>
          <w:tcPr>
            <w:tcW w:w="1110" w:type="pct"/>
            <w:vMerge w:val="restart"/>
          </w:tcPr>
          <w:p w14:paraId="6A900E69"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3385BD11"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2CB316BC"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6D7BF0CD"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462A94EC" w14:textId="77777777" w:rsidTr="00975010">
        <w:trPr>
          <w:trHeight w:val="600"/>
        </w:trPr>
        <w:tc>
          <w:tcPr>
            <w:tcW w:w="1110" w:type="pct"/>
            <w:vMerge/>
          </w:tcPr>
          <w:p w14:paraId="7D67EB8F"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16C4D3F9"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1804B739"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07F5CF4A"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7C1E0B97"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27AFAB86"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1953FD56"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184D2CAB" w14:textId="77777777" w:rsidTr="00975010">
        <w:tc>
          <w:tcPr>
            <w:tcW w:w="1110" w:type="pct"/>
          </w:tcPr>
          <w:p w14:paraId="6AA002EA"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179CBB67"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72CE2393"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6937B15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189B490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9B3E388" w14:textId="77777777" w:rsidTr="00975010">
        <w:tc>
          <w:tcPr>
            <w:tcW w:w="1110" w:type="pct"/>
          </w:tcPr>
          <w:p w14:paraId="63B76C84"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0ECB0056"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1CD8AAC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23,8</w:t>
            </w:r>
          </w:p>
        </w:tc>
        <w:tc>
          <w:tcPr>
            <w:tcW w:w="1081" w:type="pct"/>
          </w:tcPr>
          <w:p w14:paraId="3F1D3FD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23,8</w:t>
            </w:r>
          </w:p>
        </w:tc>
        <w:tc>
          <w:tcPr>
            <w:tcW w:w="1212" w:type="pct"/>
          </w:tcPr>
          <w:p w14:paraId="6027960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35F3C01" w14:textId="77777777" w:rsidTr="00975010">
        <w:tc>
          <w:tcPr>
            <w:tcW w:w="1110" w:type="pct"/>
          </w:tcPr>
          <w:p w14:paraId="352CD9CF"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14ACA847"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EC0699C"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76A059E3"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14:paraId="00A55FF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274FCC6C" w14:textId="77777777" w:rsidTr="00975010">
        <w:tc>
          <w:tcPr>
            <w:tcW w:w="1110" w:type="pct"/>
          </w:tcPr>
          <w:p w14:paraId="578DD1D2"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76B75A53"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731117B6"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71C7A12B" w14:textId="77777777" w:rsidR="00D57380" w:rsidRPr="003064BF" w:rsidRDefault="00D57380" w:rsidP="00975010">
            <w:pPr>
              <w:spacing w:after="0"/>
              <w:ind w:hanging="1"/>
              <w:jc w:val="center"/>
              <w:rPr>
                <w:rFonts w:ascii="Times New Roman" w:hAnsi="Times New Roman" w:cs="Times New Roman"/>
                <w:sz w:val="24"/>
                <w:szCs w:val="24"/>
              </w:rPr>
            </w:pPr>
          </w:p>
        </w:tc>
        <w:tc>
          <w:tcPr>
            <w:tcW w:w="1212" w:type="pct"/>
          </w:tcPr>
          <w:p w14:paraId="127ED8C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5A10A7B" w14:textId="77777777" w:rsidTr="00975010">
        <w:tc>
          <w:tcPr>
            <w:tcW w:w="1110" w:type="pct"/>
          </w:tcPr>
          <w:p w14:paraId="3B621B8F"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3DC80C00"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3E8127AE"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7BDC033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2241,62</w:t>
            </w:r>
          </w:p>
        </w:tc>
        <w:tc>
          <w:tcPr>
            <w:tcW w:w="1212" w:type="pct"/>
          </w:tcPr>
          <w:p w14:paraId="4274605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26450CF" w14:textId="77777777" w:rsidTr="00975010">
        <w:tc>
          <w:tcPr>
            <w:tcW w:w="1110" w:type="pct"/>
          </w:tcPr>
          <w:p w14:paraId="0E1BC37D"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14:paraId="5A274BBB"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0911D0D"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4A144693"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06E460D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5D7CBEDC" w14:textId="77777777" w:rsidR="00D57380" w:rsidRDefault="00D57380" w:rsidP="00D57380">
      <w:pPr>
        <w:spacing w:after="0"/>
        <w:rPr>
          <w:rFonts w:ascii="Times New Roman" w:hAnsi="Times New Roman" w:cs="Times New Roman"/>
          <w:b/>
          <w:sz w:val="24"/>
          <w:szCs w:val="24"/>
        </w:rPr>
      </w:pPr>
    </w:p>
    <w:p w14:paraId="15B2D777"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lastRenderedPageBreak/>
        <w:t>Дивинское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4537030F" w14:textId="77777777" w:rsidTr="00975010">
        <w:tc>
          <w:tcPr>
            <w:tcW w:w="1110" w:type="pct"/>
            <w:vMerge w:val="restart"/>
          </w:tcPr>
          <w:p w14:paraId="0900BD09"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7C60BCB6"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26348608"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4806BABF"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74BDEBEF" w14:textId="77777777" w:rsidTr="00975010">
        <w:trPr>
          <w:trHeight w:val="600"/>
        </w:trPr>
        <w:tc>
          <w:tcPr>
            <w:tcW w:w="1110" w:type="pct"/>
            <w:vMerge/>
          </w:tcPr>
          <w:p w14:paraId="6A7D2FD6"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5FA11954"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42559DA2"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698D1BD4"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657174E5"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4C9E7013"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753E5E8B"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0E134644" w14:textId="77777777" w:rsidTr="00975010">
        <w:tc>
          <w:tcPr>
            <w:tcW w:w="1110" w:type="pct"/>
          </w:tcPr>
          <w:p w14:paraId="35113054"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6F77CDC5"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621DF4C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32454E9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27E4C2D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8C8433B" w14:textId="77777777" w:rsidTr="00975010">
        <w:tc>
          <w:tcPr>
            <w:tcW w:w="1110" w:type="pct"/>
          </w:tcPr>
          <w:p w14:paraId="147B4CDD"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59406990"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171EAAC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26,63</w:t>
            </w:r>
          </w:p>
        </w:tc>
        <w:tc>
          <w:tcPr>
            <w:tcW w:w="1081" w:type="pct"/>
          </w:tcPr>
          <w:p w14:paraId="0E89881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26,63</w:t>
            </w:r>
          </w:p>
        </w:tc>
        <w:tc>
          <w:tcPr>
            <w:tcW w:w="1212" w:type="pct"/>
          </w:tcPr>
          <w:p w14:paraId="4D372D0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1DCCF07A" w14:textId="77777777" w:rsidTr="00975010">
        <w:tc>
          <w:tcPr>
            <w:tcW w:w="1110" w:type="pct"/>
          </w:tcPr>
          <w:p w14:paraId="15C823C6"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3A1127A4"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F2A87B5"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5DA50F6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14:paraId="204BFA4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43CC2AE8" w14:textId="77777777" w:rsidTr="00975010">
        <w:tc>
          <w:tcPr>
            <w:tcW w:w="1110" w:type="pct"/>
          </w:tcPr>
          <w:p w14:paraId="5A322FC4"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525F5BED"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2F567841"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5,564</w:t>
            </w:r>
          </w:p>
        </w:tc>
        <w:tc>
          <w:tcPr>
            <w:tcW w:w="1081" w:type="pct"/>
          </w:tcPr>
          <w:p w14:paraId="2350115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5,564</w:t>
            </w:r>
          </w:p>
        </w:tc>
        <w:tc>
          <w:tcPr>
            <w:tcW w:w="1212" w:type="pct"/>
          </w:tcPr>
          <w:p w14:paraId="51B5BAC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14F88186" w14:textId="77777777" w:rsidTr="00975010">
        <w:tc>
          <w:tcPr>
            <w:tcW w:w="1110" w:type="pct"/>
          </w:tcPr>
          <w:p w14:paraId="0A96D75B"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57D08610"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75B40301"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15E42C7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2497,23</w:t>
            </w:r>
          </w:p>
        </w:tc>
        <w:tc>
          <w:tcPr>
            <w:tcW w:w="1212" w:type="pct"/>
          </w:tcPr>
          <w:p w14:paraId="6D8B52E8"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982D5E4" w14:textId="77777777" w:rsidTr="00975010">
        <w:tc>
          <w:tcPr>
            <w:tcW w:w="1110" w:type="pct"/>
          </w:tcPr>
          <w:p w14:paraId="1C8DB33F"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14:paraId="032228E5"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508784B9"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79FB9B80"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44897CB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5B54825D" w14:textId="77777777" w:rsidR="00D57380" w:rsidRDefault="00D57380" w:rsidP="00D57380">
      <w:pPr>
        <w:spacing w:after="0"/>
        <w:rPr>
          <w:rFonts w:ascii="Times New Roman" w:hAnsi="Times New Roman" w:cs="Times New Roman"/>
          <w:b/>
          <w:sz w:val="24"/>
          <w:szCs w:val="24"/>
        </w:rPr>
      </w:pPr>
    </w:p>
    <w:p w14:paraId="541A1143"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Егоровское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638E611A" w14:textId="77777777" w:rsidTr="00975010">
        <w:tc>
          <w:tcPr>
            <w:tcW w:w="1110" w:type="pct"/>
            <w:vMerge w:val="restart"/>
          </w:tcPr>
          <w:p w14:paraId="07150B43"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4D5DCD99"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22A552A1"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3B5FC17B"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1874775F" w14:textId="77777777" w:rsidTr="00975010">
        <w:trPr>
          <w:trHeight w:val="600"/>
        </w:trPr>
        <w:tc>
          <w:tcPr>
            <w:tcW w:w="1110" w:type="pct"/>
            <w:vMerge/>
          </w:tcPr>
          <w:p w14:paraId="682FFEFB"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1455C98A"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3A216B41" w14:textId="77777777" w:rsidR="00D57380" w:rsidRPr="003064BF" w:rsidRDefault="00D57380" w:rsidP="00975010">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2F1C7854" w14:textId="77777777" w:rsidR="00D57380" w:rsidRPr="003064BF" w:rsidRDefault="00D57380" w:rsidP="00975010">
            <w:pPr>
              <w:spacing w:after="0" w:line="240" w:lineRule="auto"/>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7240EE94" w14:textId="77777777" w:rsidR="00D57380" w:rsidRPr="003064BF" w:rsidRDefault="00D57380" w:rsidP="00975010">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400D8938" w14:textId="77777777" w:rsidR="00D57380" w:rsidRPr="003064BF" w:rsidRDefault="00D57380" w:rsidP="00975010">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62560115"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4D09714E" w14:textId="77777777" w:rsidTr="00975010">
        <w:tc>
          <w:tcPr>
            <w:tcW w:w="1110" w:type="pct"/>
          </w:tcPr>
          <w:p w14:paraId="47142AD6"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6BBC3DD7"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2F9D42B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3F161A3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4DF86361" w14:textId="77777777" w:rsidR="00D57380" w:rsidRPr="003064BF" w:rsidRDefault="00D57380" w:rsidP="00975010">
            <w:pPr>
              <w:spacing w:after="0"/>
              <w:ind w:hanging="1"/>
              <w:jc w:val="center"/>
              <w:rPr>
                <w:rFonts w:ascii="Times New Roman" w:hAnsi="Times New Roman" w:cs="Times New Roman"/>
                <w:sz w:val="24"/>
                <w:szCs w:val="24"/>
              </w:rPr>
            </w:pPr>
          </w:p>
        </w:tc>
      </w:tr>
      <w:tr w:rsidR="00D57380" w:rsidRPr="003064BF" w14:paraId="15BE145C" w14:textId="77777777" w:rsidTr="00975010">
        <w:tc>
          <w:tcPr>
            <w:tcW w:w="1110" w:type="pct"/>
          </w:tcPr>
          <w:p w14:paraId="7E4C9AD8"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5BDD44A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52A0BCE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25,0</w:t>
            </w:r>
          </w:p>
        </w:tc>
        <w:tc>
          <w:tcPr>
            <w:tcW w:w="1081" w:type="pct"/>
          </w:tcPr>
          <w:p w14:paraId="7B7C9148"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25,0</w:t>
            </w:r>
          </w:p>
        </w:tc>
        <w:tc>
          <w:tcPr>
            <w:tcW w:w="1212" w:type="pct"/>
          </w:tcPr>
          <w:p w14:paraId="74DE7868"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F5BD403" w14:textId="77777777" w:rsidTr="00975010">
        <w:tc>
          <w:tcPr>
            <w:tcW w:w="1110" w:type="pct"/>
          </w:tcPr>
          <w:p w14:paraId="381FDA86"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390F1CFF"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13D84612"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6B04D57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14:paraId="337D0CA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4A582920" w14:textId="77777777" w:rsidTr="00975010">
        <w:tc>
          <w:tcPr>
            <w:tcW w:w="1110" w:type="pct"/>
          </w:tcPr>
          <w:p w14:paraId="60E15366"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3F4967D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7E227421"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0ACE16F2" w14:textId="77777777" w:rsidR="00D57380" w:rsidRPr="003064BF" w:rsidRDefault="00D57380" w:rsidP="00975010">
            <w:pPr>
              <w:spacing w:after="0"/>
              <w:ind w:hanging="1"/>
              <w:jc w:val="center"/>
              <w:rPr>
                <w:rFonts w:ascii="Times New Roman" w:hAnsi="Times New Roman" w:cs="Times New Roman"/>
                <w:sz w:val="24"/>
                <w:szCs w:val="24"/>
              </w:rPr>
            </w:pPr>
          </w:p>
        </w:tc>
        <w:tc>
          <w:tcPr>
            <w:tcW w:w="1212" w:type="pct"/>
          </w:tcPr>
          <w:p w14:paraId="1F52E64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119B825" w14:textId="77777777" w:rsidTr="00975010">
        <w:tc>
          <w:tcPr>
            <w:tcW w:w="1110" w:type="pct"/>
          </w:tcPr>
          <w:p w14:paraId="332E7E7A"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19B6DD99"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175FF0C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1946,42</w:t>
            </w:r>
          </w:p>
        </w:tc>
        <w:tc>
          <w:tcPr>
            <w:tcW w:w="1081" w:type="pct"/>
          </w:tcPr>
          <w:p w14:paraId="56A5C77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1946,42</w:t>
            </w:r>
          </w:p>
        </w:tc>
        <w:tc>
          <w:tcPr>
            <w:tcW w:w="1212" w:type="pct"/>
          </w:tcPr>
          <w:p w14:paraId="30E29FD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FB357D0" w14:textId="77777777" w:rsidTr="00975010">
        <w:tc>
          <w:tcPr>
            <w:tcW w:w="1110" w:type="pct"/>
          </w:tcPr>
          <w:p w14:paraId="52BA2527"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14:paraId="4A302E79"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573AD14"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31C398EE"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37CEB2E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6E3C89FF" w14:textId="77777777" w:rsidR="00D57380" w:rsidRDefault="00D57380" w:rsidP="00D57380">
      <w:pPr>
        <w:spacing w:after="0"/>
        <w:rPr>
          <w:rFonts w:ascii="Times New Roman" w:hAnsi="Times New Roman" w:cs="Times New Roman"/>
          <w:b/>
          <w:sz w:val="24"/>
          <w:szCs w:val="24"/>
        </w:rPr>
      </w:pPr>
    </w:p>
    <w:p w14:paraId="2386E7C3"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Зудовское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60F9CB7D" w14:textId="77777777" w:rsidTr="00975010">
        <w:tc>
          <w:tcPr>
            <w:tcW w:w="1110" w:type="pct"/>
            <w:vMerge w:val="restart"/>
          </w:tcPr>
          <w:p w14:paraId="0975DB84"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097308DC"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1D27925A"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1226438A"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2C89B397" w14:textId="77777777" w:rsidTr="00975010">
        <w:trPr>
          <w:trHeight w:val="600"/>
        </w:trPr>
        <w:tc>
          <w:tcPr>
            <w:tcW w:w="1110" w:type="pct"/>
            <w:vMerge/>
          </w:tcPr>
          <w:p w14:paraId="6A0069C0"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2CE5E7CF"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0AFAA9BF" w14:textId="77777777" w:rsidR="00D57380" w:rsidRPr="003064BF" w:rsidRDefault="00D57380" w:rsidP="00975010">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4D4ECB0B" w14:textId="77777777" w:rsidR="00D57380" w:rsidRPr="003064BF" w:rsidRDefault="00D57380" w:rsidP="00975010">
            <w:pPr>
              <w:spacing w:after="0" w:line="240" w:lineRule="auto"/>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62D049D9" w14:textId="77777777" w:rsidR="00D57380" w:rsidRPr="003064BF" w:rsidRDefault="00D57380" w:rsidP="00975010">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6BADF667" w14:textId="77777777" w:rsidR="00D57380" w:rsidRPr="003064BF" w:rsidRDefault="00D57380" w:rsidP="00975010">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0BD2AED4"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24047D0E" w14:textId="77777777" w:rsidTr="00975010">
        <w:tc>
          <w:tcPr>
            <w:tcW w:w="1110" w:type="pct"/>
          </w:tcPr>
          <w:p w14:paraId="39BB60A7"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6477B45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5F4F61D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0369AAA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07C4CD4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2C563A55" w14:textId="77777777" w:rsidTr="00975010">
        <w:tc>
          <w:tcPr>
            <w:tcW w:w="1110" w:type="pct"/>
          </w:tcPr>
          <w:p w14:paraId="5B3E4E83"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0056DBEC"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1F3FA888"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26,57</w:t>
            </w:r>
          </w:p>
        </w:tc>
        <w:tc>
          <w:tcPr>
            <w:tcW w:w="1081" w:type="pct"/>
          </w:tcPr>
          <w:p w14:paraId="68311AE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26,57</w:t>
            </w:r>
          </w:p>
        </w:tc>
        <w:tc>
          <w:tcPr>
            <w:tcW w:w="1212" w:type="pct"/>
          </w:tcPr>
          <w:p w14:paraId="3EE32D8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4CE85F60" w14:textId="77777777" w:rsidTr="00975010">
        <w:tc>
          <w:tcPr>
            <w:tcW w:w="1110" w:type="pct"/>
          </w:tcPr>
          <w:p w14:paraId="0308A1C1"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7D32188A"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05E46584"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26173B6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14:paraId="644F2FC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3CEC0D2C" w14:textId="77777777" w:rsidTr="00975010">
        <w:tc>
          <w:tcPr>
            <w:tcW w:w="1110" w:type="pct"/>
          </w:tcPr>
          <w:p w14:paraId="099FB24E"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4E88184D"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56192421"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1D8BDDE2" w14:textId="77777777" w:rsidR="00D57380" w:rsidRPr="003064BF" w:rsidRDefault="00D57380" w:rsidP="00975010">
            <w:pPr>
              <w:spacing w:after="0"/>
              <w:ind w:hanging="1"/>
              <w:jc w:val="center"/>
              <w:rPr>
                <w:rFonts w:ascii="Times New Roman" w:hAnsi="Times New Roman" w:cs="Times New Roman"/>
                <w:sz w:val="24"/>
                <w:szCs w:val="24"/>
              </w:rPr>
            </w:pPr>
          </w:p>
        </w:tc>
        <w:tc>
          <w:tcPr>
            <w:tcW w:w="1212" w:type="pct"/>
          </w:tcPr>
          <w:p w14:paraId="19CBDD0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B22122A" w14:textId="77777777" w:rsidTr="00975010">
        <w:tc>
          <w:tcPr>
            <w:tcW w:w="1110" w:type="pct"/>
          </w:tcPr>
          <w:p w14:paraId="46C21578"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1EBE772F"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0BEF10B5"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6D609FE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1952,47</w:t>
            </w:r>
          </w:p>
        </w:tc>
        <w:tc>
          <w:tcPr>
            <w:tcW w:w="1212" w:type="pct"/>
          </w:tcPr>
          <w:p w14:paraId="2EE465C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C4035BB" w14:textId="77777777" w:rsidTr="00975010">
        <w:tc>
          <w:tcPr>
            <w:tcW w:w="1110" w:type="pct"/>
          </w:tcPr>
          <w:p w14:paraId="351F7A93"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14:paraId="13AE1E6A"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19D18727"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163A90F4"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5FD79371"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765A4569" w14:textId="77777777" w:rsidR="00D57380" w:rsidRDefault="00D57380" w:rsidP="00D57380">
      <w:pPr>
        <w:spacing w:after="0"/>
        <w:rPr>
          <w:rFonts w:ascii="Times New Roman" w:hAnsi="Times New Roman" w:cs="Times New Roman"/>
          <w:b/>
          <w:sz w:val="24"/>
          <w:szCs w:val="24"/>
        </w:rPr>
      </w:pPr>
    </w:p>
    <w:p w14:paraId="0025BE5E"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Карасевское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1A32697D" w14:textId="77777777" w:rsidTr="00975010">
        <w:tc>
          <w:tcPr>
            <w:tcW w:w="1110" w:type="pct"/>
            <w:vMerge w:val="restart"/>
          </w:tcPr>
          <w:p w14:paraId="4304BAF2"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2784A27E"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265A9610"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7C3BB8ED"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5A4A7231" w14:textId="77777777" w:rsidTr="00975010">
        <w:trPr>
          <w:trHeight w:val="600"/>
        </w:trPr>
        <w:tc>
          <w:tcPr>
            <w:tcW w:w="1110" w:type="pct"/>
            <w:vMerge/>
          </w:tcPr>
          <w:p w14:paraId="1B05B0F6"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44628AF5"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1379BEAF"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409505B5"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3008CB32"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5C67F9DB"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1BE92558"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7EB2852D" w14:textId="77777777" w:rsidTr="00975010">
        <w:tc>
          <w:tcPr>
            <w:tcW w:w="1110" w:type="pct"/>
          </w:tcPr>
          <w:p w14:paraId="750B97BE"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lastRenderedPageBreak/>
              <w:t xml:space="preserve">Электроснабжение </w:t>
            </w:r>
          </w:p>
        </w:tc>
        <w:tc>
          <w:tcPr>
            <w:tcW w:w="645" w:type="pct"/>
          </w:tcPr>
          <w:p w14:paraId="58C93AF9"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3AE8527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7DB0DAF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04CE703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2CE12AA" w14:textId="77777777" w:rsidTr="00975010">
        <w:tc>
          <w:tcPr>
            <w:tcW w:w="1110" w:type="pct"/>
          </w:tcPr>
          <w:p w14:paraId="21AC01D7"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5ECF5D8F"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5445299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27,6</w:t>
            </w:r>
          </w:p>
        </w:tc>
        <w:tc>
          <w:tcPr>
            <w:tcW w:w="1081" w:type="pct"/>
          </w:tcPr>
          <w:p w14:paraId="7C595C3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27,6</w:t>
            </w:r>
          </w:p>
        </w:tc>
        <w:tc>
          <w:tcPr>
            <w:tcW w:w="1212" w:type="pct"/>
          </w:tcPr>
          <w:p w14:paraId="0B34C74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71B306EB" w14:textId="77777777" w:rsidTr="00975010">
        <w:tc>
          <w:tcPr>
            <w:tcW w:w="1110" w:type="pct"/>
          </w:tcPr>
          <w:p w14:paraId="36AEC0C0"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69255A0B"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58FC5619"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637FF1D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14:paraId="3E6CDEF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F0777D7" w14:textId="77777777" w:rsidTr="00975010">
        <w:tc>
          <w:tcPr>
            <w:tcW w:w="1110" w:type="pct"/>
          </w:tcPr>
          <w:p w14:paraId="7C1D4700"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0A39BEEB"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645DF0D8"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5,564</w:t>
            </w:r>
          </w:p>
        </w:tc>
        <w:tc>
          <w:tcPr>
            <w:tcW w:w="1081" w:type="pct"/>
          </w:tcPr>
          <w:p w14:paraId="02ED868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5,564</w:t>
            </w:r>
          </w:p>
        </w:tc>
        <w:tc>
          <w:tcPr>
            <w:tcW w:w="1212" w:type="pct"/>
          </w:tcPr>
          <w:p w14:paraId="6D4DDC4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F1945D1" w14:textId="77777777" w:rsidTr="00975010">
        <w:tc>
          <w:tcPr>
            <w:tcW w:w="1110" w:type="pct"/>
          </w:tcPr>
          <w:p w14:paraId="3C8D55F0"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1526A212"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062443C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1983,83</w:t>
            </w:r>
          </w:p>
        </w:tc>
        <w:tc>
          <w:tcPr>
            <w:tcW w:w="1081" w:type="pct"/>
          </w:tcPr>
          <w:p w14:paraId="384864A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1983,83</w:t>
            </w:r>
          </w:p>
        </w:tc>
        <w:tc>
          <w:tcPr>
            <w:tcW w:w="1212" w:type="pct"/>
          </w:tcPr>
          <w:p w14:paraId="4C4A728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BEDE666" w14:textId="77777777" w:rsidTr="00975010">
        <w:tc>
          <w:tcPr>
            <w:tcW w:w="1110" w:type="pct"/>
          </w:tcPr>
          <w:p w14:paraId="67983E69"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14:paraId="569F3A07"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582105C"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59BA6FE3"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606348D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50ACBAC9" w14:textId="77777777" w:rsidR="00D57380" w:rsidRDefault="00D57380" w:rsidP="00D57380">
      <w:pPr>
        <w:spacing w:after="0"/>
        <w:rPr>
          <w:rFonts w:ascii="Times New Roman" w:hAnsi="Times New Roman" w:cs="Times New Roman"/>
          <w:b/>
          <w:sz w:val="24"/>
          <w:szCs w:val="24"/>
        </w:rPr>
      </w:pPr>
    </w:p>
    <w:p w14:paraId="0D8681CC" w14:textId="77777777" w:rsidR="00D57380" w:rsidRDefault="00D57380" w:rsidP="00D57380">
      <w:pPr>
        <w:spacing w:after="0"/>
        <w:rPr>
          <w:rFonts w:ascii="Times New Roman" w:hAnsi="Times New Roman" w:cs="Times New Roman"/>
          <w:b/>
          <w:sz w:val="24"/>
          <w:szCs w:val="24"/>
        </w:rPr>
      </w:pPr>
    </w:p>
    <w:p w14:paraId="7C2E1B3D" w14:textId="77777777" w:rsidR="00D57380" w:rsidRDefault="00D57380" w:rsidP="00D57380">
      <w:pPr>
        <w:spacing w:after="0"/>
        <w:rPr>
          <w:rFonts w:ascii="Times New Roman" w:hAnsi="Times New Roman" w:cs="Times New Roman"/>
          <w:b/>
          <w:sz w:val="24"/>
          <w:szCs w:val="24"/>
        </w:rPr>
      </w:pPr>
    </w:p>
    <w:p w14:paraId="0FD7F2D7"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Корниловское</w:t>
      </w:r>
      <w:proofErr w:type="spellEnd"/>
      <w:r w:rsidRPr="003064BF">
        <w:rPr>
          <w:rFonts w:ascii="Times New Roman" w:hAnsi="Times New Roman" w:cs="Times New Roman"/>
          <w:b/>
          <w:sz w:val="24"/>
          <w:szCs w:val="24"/>
        </w:rPr>
        <w:t xml:space="preserve"> МО</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8"/>
        <w:gridCol w:w="1972"/>
        <w:gridCol w:w="2241"/>
        <w:gridCol w:w="2512"/>
      </w:tblGrid>
      <w:tr w:rsidR="00D57380" w:rsidRPr="003064BF" w14:paraId="2A6AB9C2" w14:textId="77777777" w:rsidTr="00975010">
        <w:tc>
          <w:tcPr>
            <w:tcW w:w="1110" w:type="pct"/>
            <w:vMerge w:val="restart"/>
          </w:tcPr>
          <w:p w14:paraId="6A8BE95C"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45" w:type="pct"/>
            <w:vMerge w:val="restart"/>
          </w:tcPr>
          <w:p w14:paraId="148464A9"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2032" w:type="pct"/>
            <w:gridSpan w:val="2"/>
          </w:tcPr>
          <w:p w14:paraId="36167300"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12" w:type="pct"/>
            <w:vMerge w:val="restart"/>
          </w:tcPr>
          <w:p w14:paraId="1646850B"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700E3147" w14:textId="77777777" w:rsidTr="00975010">
        <w:trPr>
          <w:trHeight w:val="600"/>
        </w:trPr>
        <w:tc>
          <w:tcPr>
            <w:tcW w:w="1110" w:type="pct"/>
            <w:vMerge/>
          </w:tcPr>
          <w:p w14:paraId="5B651B3F" w14:textId="77777777" w:rsidR="00D57380" w:rsidRPr="003064BF" w:rsidRDefault="00D57380" w:rsidP="00975010">
            <w:pPr>
              <w:spacing w:after="0"/>
              <w:jc w:val="center"/>
              <w:rPr>
                <w:rFonts w:ascii="Times New Roman" w:hAnsi="Times New Roman" w:cs="Times New Roman"/>
                <w:b/>
                <w:sz w:val="24"/>
                <w:szCs w:val="24"/>
              </w:rPr>
            </w:pPr>
          </w:p>
        </w:tc>
        <w:tc>
          <w:tcPr>
            <w:tcW w:w="645" w:type="pct"/>
            <w:vMerge/>
          </w:tcPr>
          <w:p w14:paraId="50D31C93" w14:textId="77777777" w:rsidR="00D57380" w:rsidRPr="003064BF" w:rsidRDefault="00D57380" w:rsidP="00975010">
            <w:pPr>
              <w:spacing w:after="0"/>
              <w:jc w:val="center"/>
              <w:rPr>
                <w:rFonts w:ascii="Times New Roman" w:hAnsi="Times New Roman" w:cs="Times New Roman"/>
                <w:b/>
                <w:sz w:val="24"/>
                <w:szCs w:val="24"/>
              </w:rPr>
            </w:pPr>
          </w:p>
        </w:tc>
        <w:tc>
          <w:tcPr>
            <w:tcW w:w="951" w:type="pct"/>
          </w:tcPr>
          <w:p w14:paraId="4DFC0154"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57CBC9C2"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81" w:type="pct"/>
          </w:tcPr>
          <w:p w14:paraId="4007F3F0"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0C261D93"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12" w:type="pct"/>
            <w:vMerge/>
          </w:tcPr>
          <w:p w14:paraId="2D494CA5"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73639EB2" w14:textId="77777777" w:rsidTr="00975010">
        <w:tc>
          <w:tcPr>
            <w:tcW w:w="1110" w:type="pct"/>
          </w:tcPr>
          <w:p w14:paraId="6B855ABD"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45" w:type="pct"/>
          </w:tcPr>
          <w:p w14:paraId="75F6FED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51" w:type="pct"/>
          </w:tcPr>
          <w:p w14:paraId="1F9C6E61"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81" w:type="pct"/>
          </w:tcPr>
          <w:p w14:paraId="4F43501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12" w:type="pct"/>
          </w:tcPr>
          <w:p w14:paraId="64643574" w14:textId="77777777" w:rsidR="00D57380" w:rsidRPr="003064BF" w:rsidRDefault="00D57380" w:rsidP="00975010">
            <w:pPr>
              <w:spacing w:after="0"/>
              <w:ind w:hanging="1"/>
              <w:jc w:val="center"/>
              <w:rPr>
                <w:rFonts w:ascii="Times New Roman" w:hAnsi="Times New Roman" w:cs="Times New Roman"/>
                <w:sz w:val="24"/>
                <w:szCs w:val="24"/>
              </w:rPr>
            </w:pPr>
          </w:p>
        </w:tc>
      </w:tr>
      <w:tr w:rsidR="00D57380" w:rsidRPr="003064BF" w14:paraId="12F6F244" w14:textId="77777777" w:rsidTr="00975010">
        <w:tc>
          <w:tcPr>
            <w:tcW w:w="1110" w:type="pct"/>
          </w:tcPr>
          <w:p w14:paraId="4FCC00A8"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45" w:type="pct"/>
          </w:tcPr>
          <w:p w14:paraId="60421FBF"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63C8BFB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25,83</w:t>
            </w:r>
          </w:p>
        </w:tc>
        <w:tc>
          <w:tcPr>
            <w:tcW w:w="1081" w:type="pct"/>
          </w:tcPr>
          <w:p w14:paraId="2770E8A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25,83</w:t>
            </w:r>
          </w:p>
        </w:tc>
        <w:tc>
          <w:tcPr>
            <w:tcW w:w="1212" w:type="pct"/>
          </w:tcPr>
          <w:p w14:paraId="319A994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83D3757" w14:textId="77777777" w:rsidTr="00975010">
        <w:tc>
          <w:tcPr>
            <w:tcW w:w="1110" w:type="pct"/>
          </w:tcPr>
          <w:p w14:paraId="26B8DA65"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45" w:type="pct"/>
          </w:tcPr>
          <w:p w14:paraId="1C9F174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1E4DD12C"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2A5E438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212" w:type="pct"/>
          </w:tcPr>
          <w:p w14:paraId="7D52456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C10F39E" w14:textId="77777777" w:rsidTr="00975010">
        <w:tc>
          <w:tcPr>
            <w:tcW w:w="1110" w:type="pct"/>
          </w:tcPr>
          <w:p w14:paraId="3F80E3FD"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45" w:type="pct"/>
          </w:tcPr>
          <w:p w14:paraId="4EB74384"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67A5FA4A" w14:textId="77777777" w:rsidR="00D57380" w:rsidRPr="003064BF" w:rsidRDefault="00D57380" w:rsidP="00975010">
            <w:pPr>
              <w:spacing w:after="0"/>
              <w:ind w:hanging="1"/>
              <w:jc w:val="center"/>
              <w:rPr>
                <w:rFonts w:ascii="Times New Roman" w:hAnsi="Times New Roman" w:cs="Times New Roman"/>
                <w:sz w:val="24"/>
                <w:szCs w:val="24"/>
              </w:rPr>
            </w:pPr>
          </w:p>
        </w:tc>
        <w:tc>
          <w:tcPr>
            <w:tcW w:w="1081" w:type="pct"/>
          </w:tcPr>
          <w:p w14:paraId="657FD2D4" w14:textId="77777777" w:rsidR="00D57380" w:rsidRPr="003064BF" w:rsidRDefault="00D57380" w:rsidP="00975010">
            <w:pPr>
              <w:spacing w:after="0"/>
              <w:ind w:hanging="1"/>
              <w:jc w:val="center"/>
              <w:rPr>
                <w:rFonts w:ascii="Times New Roman" w:hAnsi="Times New Roman" w:cs="Times New Roman"/>
                <w:sz w:val="24"/>
                <w:szCs w:val="24"/>
              </w:rPr>
            </w:pPr>
          </w:p>
        </w:tc>
        <w:tc>
          <w:tcPr>
            <w:tcW w:w="1212" w:type="pct"/>
          </w:tcPr>
          <w:p w14:paraId="73C8091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2278C99B" w14:textId="77777777" w:rsidTr="00975010">
        <w:tc>
          <w:tcPr>
            <w:tcW w:w="1110" w:type="pct"/>
          </w:tcPr>
          <w:p w14:paraId="115EECD0"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45" w:type="pct"/>
          </w:tcPr>
          <w:p w14:paraId="01AF9712"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51" w:type="pct"/>
          </w:tcPr>
          <w:p w14:paraId="4843472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2070,47</w:t>
            </w:r>
          </w:p>
        </w:tc>
        <w:tc>
          <w:tcPr>
            <w:tcW w:w="1081" w:type="pct"/>
          </w:tcPr>
          <w:p w14:paraId="580DBD8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2070,47</w:t>
            </w:r>
          </w:p>
        </w:tc>
        <w:tc>
          <w:tcPr>
            <w:tcW w:w="1212" w:type="pct"/>
          </w:tcPr>
          <w:p w14:paraId="222C8F0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9A71E38" w14:textId="77777777" w:rsidTr="00975010">
        <w:tc>
          <w:tcPr>
            <w:tcW w:w="1110" w:type="pct"/>
          </w:tcPr>
          <w:p w14:paraId="0EDAF7A8"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45" w:type="pct"/>
          </w:tcPr>
          <w:p w14:paraId="015BB24A"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51" w:type="pct"/>
          </w:tcPr>
          <w:p w14:paraId="35D37496"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81" w:type="pct"/>
          </w:tcPr>
          <w:p w14:paraId="0C2C5EB6"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12" w:type="pct"/>
          </w:tcPr>
          <w:p w14:paraId="1D3A1E3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7B3F212F" w14:textId="77777777" w:rsidR="00D57380" w:rsidRDefault="00D57380" w:rsidP="00D57380">
      <w:pPr>
        <w:spacing w:after="0"/>
        <w:rPr>
          <w:rFonts w:ascii="Times New Roman" w:hAnsi="Times New Roman" w:cs="Times New Roman"/>
          <w:b/>
          <w:sz w:val="24"/>
          <w:szCs w:val="24"/>
        </w:rPr>
      </w:pPr>
    </w:p>
    <w:p w14:paraId="3FE8F5EB"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Кунчурукское</w:t>
      </w:r>
      <w:proofErr w:type="spellEnd"/>
      <w:r w:rsidRPr="003064BF">
        <w:rPr>
          <w:rFonts w:ascii="Times New Roman" w:hAnsi="Times New Roman" w:cs="Times New Roman"/>
          <w:b/>
          <w:sz w:val="24"/>
          <w:szCs w:val="24"/>
        </w:rPr>
        <w:t xml:space="preserve"> МО</w:t>
      </w:r>
    </w:p>
    <w:tbl>
      <w:tblPr>
        <w:tblW w:w="52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1349"/>
        <w:gridCol w:w="1983"/>
        <w:gridCol w:w="2254"/>
        <w:gridCol w:w="2830"/>
      </w:tblGrid>
      <w:tr w:rsidR="00D57380" w:rsidRPr="003064BF" w14:paraId="14D26966" w14:textId="77777777" w:rsidTr="00975010">
        <w:tc>
          <w:tcPr>
            <w:tcW w:w="1057" w:type="pct"/>
            <w:vMerge w:val="restart"/>
          </w:tcPr>
          <w:p w14:paraId="672F1D4C"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32" w:type="pct"/>
            <w:vMerge w:val="restart"/>
          </w:tcPr>
          <w:p w14:paraId="1583E027"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1985" w:type="pct"/>
            <w:gridSpan w:val="2"/>
          </w:tcPr>
          <w:p w14:paraId="7F3AEF16"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326" w:type="pct"/>
            <w:vMerge w:val="restart"/>
          </w:tcPr>
          <w:p w14:paraId="12F324AB"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5340490A" w14:textId="77777777" w:rsidTr="00975010">
        <w:trPr>
          <w:trHeight w:val="600"/>
        </w:trPr>
        <w:tc>
          <w:tcPr>
            <w:tcW w:w="1057" w:type="pct"/>
            <w:vMerge/>
          </w:tcPr>
          <w:p w14:paraId="67222726" w14:textId="77777777" w:rsidR="00D57380" w:rsidRPr="003064BF" w:rsidRDefault="00D57380" w:rsidP="00975010">
            <w:pPr>
              <w:spacing w:after="0"/>
              <w:jc w:val="center"/>
              <w:rPr>
                <w:rFonts w:ascii="Times New Roman" w:hAnsi="Times New Roman" w:cs="Times New Roman"/>
                <w:b/>
                <w:sz w:val="24"/>
                <w:szCs w:val="24"/>
              </w:rPr>
            </w:pPr>
          </w:p>
        </w:tc>
        <w:tc>
          <w:tcPr>
            <w:tcW w:w="632" w:type="pct"/>
            <w:vMerge/>
          </w:tcPr>
          <w:p w14:paraId="2444C661" w14:textId="77777777" w:rsidR="00D57380" w:rsidRPr="003064BF" w:rsidRDefault="00D57380" w:rsidP="00975010">
            <w:pPr>
              <w:spacing w:after="0"/>
              <w:jc w:val="center"/>
              <w:rPr>
                <w:rFonts w:ascii="Times New Roman" w:hAnsi="Times New Roman" w:cs="Times New Roman"/>
                <w:b/>
                <w:sz w:val="24"/>
                <w:szCs w:val="24"/>
              </w:rPr>
            </w:pPr>
          </w:p>
        </w:tc>
        <w:tc>
          <w:tcPr>
            <w:tcW w:w="929" w:type="pct"/>
          </w:tcPr>
          <w:p w14:paraId="7D7B4E74" w14:textId="77777777" w:rsidR="00D57380" w:rsidRPr="003064BF" w:rsidRDefault="00D57380" w:rsidP="00975010">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7E7DA276" w14:textId="77777777" w:rsidR="00D57380" w:rsidRPr="003064BF" w:rsidRDefault="00D57380" w:rsidP="00975010">
            <w:pPr>
              <w:spacing w:after="0" w:line="240" w:lineRule="auto"/>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56" w:type="pct"/>
          </w:tcPr>
          <w:p w14:paraId="34CE7F7B" w14:textId="77777777" w:rsidR="00D57380" w:rsidRPr="003064BF" w:rsidRDefault="00D57380" w:rsidP="00975010">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70FD59D6" w14:textId="77777777" w:rsidR="00D57380" w:rsidRPr="003064BF" w:rsidRDefault="00D57380" w:rsidP="00975010">
            <w:pPr>
              <w:spacing w:after="0" w:line="240" w:lineRule="auto"/>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326" w:type="pct"/>
            <w:vMerge/>
          </w:tcPr>
          <w:p w14:paraId="426C63DF"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6C42FB96" w14:textId="77777777" w:rsidTr="00975010">
        <w:tc>
          <w:tcPr>
            <w:tcW w:w="1057" w:type="pct"/>
          </w:tcPr>
          <w:p w14:paraId="643ED51B"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32" w:type="pct"/>
          </w:tcPr>
          <w:p w14:paraId="598249CB"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29" w:type="pct"/>
          </w:tcPr>
          <w:p w14:paraId="7655DA8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2,14</w:t>
            </w:r>
          </w:p>
        </w:tc>
        <w:tc>
          <w:tcPr>
            <w:tcW w:w="1056" w:type="pct"/>
          </w:tcPr>
          <w:p w14:paraId="56ADF29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2,14</w:t>
            </w:r>
          </w:p>
        </w:tc>
        <w:tc>
          <w:tcPr>
            <w:tcW w:w="1326" w:type="pct"/>
          </w:tcPr>
          <w:p w14:paraId="6A41756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18CEF57A" w14:textId="77777777" w:rsidTr="00975010">
        <w:tc>
          <w:tcPr>
            <w:tcW w:w="1057" w:type="pct"/>
          </w:tcPr>
          <w:p w14:paraId="60BAA8A5"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32" w:type="pct"/>
          </w:tcPr>
          <w:p w14:paraId="73E4A538"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14:paraId="25A3490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19,86</w:t>
            </w:r>
          </w:p>
        </w:tc>
        <w:tc>
          <w:tcPr>
            <w:tcW w:w="1056" w:type="pct"/>
          </w:tcPr>
          <w:p w14:paraId="0435A32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19,86</w:t>
            </w:r>
          </w:p>
        </w:tc>
        <w:tc>
          <w:tcPr>
            <w:tcW w:w="1326" w:type="pct"/>
          </w:tcPr>
          <w:p w14:paraId="18C0000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274BD6A5" w14:textId="77777777" w:rsidTr="00975010">
        <w:tc>
          <w:tcPr>
            <w:tcW w:w="1057" w:type="pct"/>
          </w:tcPr>
          <w:p w14:paraId="56ABFB5F"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32" w:type="pct"/>
          </w:tcPr>
          <w:p w14:paraId="1ED7523E"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14:paraId="457AC92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6" w:type="pct"/>
          </w:tcPr>
          <w:p w14:paraId="128297B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6" w:type="pct"/>
          </w:tcPr>
          <w:p w14:paraId="3703C93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33B2F7CF" w14:textId="77777777" w:rsidTr="00975010">
        <w:tc>
          <w:tcPr>
            <w:tcW w:w="1057" w:type="pct"/>
          </w:tcPr>
          <w:p w14:paraId="2376353C"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32" w:type="pct"/>
          </w:tcPr>
          <w:p w14:paraId="08E5089B"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14:paraId="5587D29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056" w:type="pct"/>
          </w:tcPr>
          <w:p w14:paraId="56A5B74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c>
          <w:tcPr>
            <w:tcW w:w="1326" w:type="pct"/>
          </w:tcPr>
          <w:p w14:paraId="2E74036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4B6E5157" w14:textId="77777777" w:rsidTr="00975010">
        <w:tc>
          <w:tcPr>
            <w:tcW w:w="1057" w:type="pct"/>
          </w:tcPr>
          <w:p w14:paraId="73D989ED"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32" w:type="pct"/>
          </w:tcPr>
          <w:p w14:paraId="7B8D3F1B"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29" w:type="pct"/>
          </w:tcPr>
          <w:p w14:paraId="74BAF24E" w14:textId="77777777" w:rsidR="00D57380" w:rsidRPr="003064BF" w:rsidRDefault="00D57380" w:rsidP="00975010">
            <w:pPr>
              <w:spacing w:after="0"/>
              <w:ind w:hanging="1"/>
              <w:jc w:val="center"/>
              <w:rPr>
                <w:rFonts w:ascii="Times New Roman" w:hAnsi="Times New Roman" w:cs="Times New Roman"/>
                <w:sz w:val="24"/>
                <w:szCs w:val="24"/>
              </w:rPr>
            </w:pPr>
          </w:p>
        </w:tc>
        <w:tc>
          <w:tcPr>
            <w:tcW w:w="1056" w:type="pct"/>
          </w:tcPr>
          <w:p w14:paraId="42EE922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2022,68</w:t>
            </w:r>
          </w:p>
        </w:tc>
        <w:tc>
          <w:tcPr>
            <w:tcW w:w="1326" w:type="pct"/>
          </w:tcPr>
          <w:p w14:paraId="5569805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AE94885" w14:textId="77777777" w:rsidTr="00975010">
        <w:tc>
          <w:tcPr>
            <w:tcW w:w="1057" w:type="pct"/>
          </w:tcPr>
          <w:p w14:paraId="62336379"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32" w:type="pct"/>
          </w:tcPr>
          <w:p w14:paraId="687C163C"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9" w:type="pct"/>
          </w:tcPr>
          <w:p w14:paraId="7B6DF09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446,82</w:t>
            </w:r>
          </w:p>
        </w:tc>
        <w:tc>
          <w:tcPr>
            <w:tcW w:w="1056" w:type="pct"/>
          </w:tcPr>
          <w:p w14:paraId="43B4715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466,0</w:t>
            </w:r>
          </w:p>
        </w:tc>
        <w:tc>
          <w:tcPr>
            <w:tcW w:w="1326" w:type="pct"/>
          </w:tcPr>
          <w:p w14:paraId="7C6C89A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128FFE8B" w14:textId="77777777" w:rsidR="00D57380" w:rsidRDefault="00D57380" w:rsidP="00D57380">
      <w:pPr>
        <w:spacing w:after="0"/>
        <w:rPr>
          <w:rFonts w:ascii="Times New Roman" w:hAnsi="Times New Roman" w:cs="Times New Roman"/>
          <w:b/>
          <w:sz w:val="24"/>
          <w:szCs w:val="24"/>
        </w:rPr>
      </w:pPr>
    </w:p>
    <w:p w14:paraId="3924E773"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Новобибеевское</w:t>
      </w:r>
      <w:proofErr w:type="spellEnd"/>
      <w:r w:rsidRPr="003064BF">
        <w:rPr>
          <w:rFonts w:ascii="Times New Roman" w:hAnsi="Times New Roman" w:cs="Times New Roman"/>
          <w:b/>
          <w:sz w:val="24"/>
          <w:szCs w:val="24"/>
        </w:rPr>
        <w:t xml:space="preserve"> МО</w:t>
      </w:r>
    </w:p>
    <w:tbl>
      <w:tblPr>
        <w:tblW w:w="524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400"/>
        <w:gridCol w:w="1962"/>
        <w:gridCol w:w="2300"/>
        <w:gridCol w:w="2723"/>
      </w:tblGrid>
      <w:tr w:rsidR="00D57380" w:rsidRPr="003064BF" w14:paraId="2BC05CB7" w14:textId="77777777" w:rsidTr="00975010">
        <w:tc>
          <w:tcPr>
            <w:tcW w:w="1077" w:type="pct"/>
            <w:vMerge w:val="restart"/>
          </w:tcPr>
          <w:p w14:paraId="57CFEF28"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55" w:type="pct"/>
            <w:vMerge w:val="restart"/>
          </w:tcPr>
          <w:p w14:paraId="5F16BD34"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1994" w:type="pct"/>
            <w:gridSpan w:val="2"/>
          </w:tcPr>
          <w:p w14:paraId="06654E68"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74" w:type="pct"/>
            <w:vMerge w:val="restart"/>
          </w:tcPr>
          <w:p w14:paraId="777DAF70"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768EFFF4" w14:textId="77777777" w:rsidTr="00975010">
        <w:trPr>
          <w:trHeight w:val="600"/>
        </w:trPr>
        <w:tc>
          <w:tcPr>
            <w:tcW w:w="1077" w:type="pct"/>
            <w:vMerge/>
          </w:tcPr>
          <w:p w14:paraId="0DB1AA3B" w14:textId="77777777" w:rsidR="00D57380" w:rsidRPr="003064BF" w:rsidRDefault="00D57380" w:rsidP="00975010">
            <w:pPr>
              <w:spacing w:after="0"/>
              <w:jc w:val="center"/>
              <w:rPr>
                <w:rFonts w:ascii="Times New Roman" w:hAnsi="Times New Roman" w:cs="Times New Roman"/>
                <w:b/>
                <w:sz w:val="24"/>
                <w:szCs w:val="24"/>
              </w:rPr>
            </w:pPr>
          </w:p>
        </w:tc>
        <w:tc>
          <w:tcPr>
            <w:tcW w:w="655" w:type="pct"/>
            <w:vMerge/>
          </w:tcPr>
          <w:p w14:paraId="73DC536D" w14:textId="77777777" w:rsidR="00D57380" w:rsidRPr="003064BF" w:rsidRDefault="00D57380" w:rsidP="00975010">
            <w:pPr>
              <w:spacing w:after="0"/>
              <w:jc w:val="center"/>
              <w:rPr>
                <w:rFonts w:ascii="Times New Roman" w:hAnsi="Times New Roman" w:cs="Times New Roman"/>
                <w:b/>
                <w:sz w:val="24"/>
                <w:szCs w:val="24"/>
              </w:rPr>
            </w:pPr>
          </w:p>
        </w:tc>
        <w:tc>
          <w:tcPr>
            <w:tcW w:w="918" w:type="pct"/>
          </w:tcPr>
          <w:p w14:paraId="66796D10"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5B59F160"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76" w:type="pct"/>
          </w:tcPr>
          <w:p w14:paraId="248DE5AA"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72B072E9"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74" w:type="pct"/>
            <w:vMerge/>
          </w:tcPr>
          <w:p w14:paraId="763551C6"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6EAD02F1" w14:textId="77777777" w:rsidTr="00975010">
        <w:tc>
          <w:tcPr>
            <w:tcW w:w="1077" w:type="pct"/>
          </w:tcPr>
          <w:p w14:paraId="66FE2A8D"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55" w:type="pct"/>
          </w:tcPr>
          <w:p w14:paraId="3FB34741"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18" w:type="pct"/>
          </w:tcPr>
          <w:p w14:paraId="5BC14EE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76" w:type="pct"/>
          </w:tcPr>
          <w:p w14:paraId="21FC8F9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74" w:type="pct"/>
          </w:tcPr>
          <w:p w14:paraId="711C887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773839B6" w14:textId="77777777" w:rsidTr="00975010">
        <w:tc>
          <w:tcPr>
            <w:tcW w:w="1077" w:type="pct"/>
          </w:tcPr>
          <w:p w14:paraId="7E56C82A"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55" w:type="pct"/>
          </w:tcPr>
          <w:p w14:paraId="6249F3C2"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18" w:type="pct"/>
          </w:tcPr>
          <w:p w14:paraId="4A194719"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20,33</w:t>
            </w:r>
          </w:p>
        </w:tc>
        <w:tc>
          <w:tcPr>
            <w:tcW w:w="1076" w:type="pct"/>
          </w:tcPr>
          <w:p w14:paraId="46C959F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20,33</w:t>
            </w:r>
          </w:p>
        </w:tc>
        <w:tc>
          <w:tcPr>
            <w:tcW w:w="1274" w:type="pct"/>
          </w:tcPr>
          <w:p w14:paraId="358CD79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E6B301B" w14:textId="77777777" w:rsidTr="00975010">
        <w:tc>
          <w:tcPr>
            <w:tcW w:w="1077" w:type="pct"/>
          </w:tcPr>
          <w:p w14:paraId="430AE43E"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55" w:type="pct"/>
          </w:tcPr>
          <w:p w14:paraId="13E2F25F"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18" w:type="pct"/>
          </w:tcPr>
          <w:p w14:paraId="0478E3CF" w14:textId="77777777" w:rsidR="00D57380" w:rsidRPr="003064BF" w:rsidRDefault="00D57380" w:rsidP="00975010">
            <w:pPr>
              <w:spacing w:after="0"/>
              <w:ind w:hanging="1"/>
              <w:jc w:val="center"/>
              <w:rPr>
                <w:rFonts w:ascii="Times New Roman" w:hAnsi="Times New Roman" w:cs="Times New Roman"/>
                <w:sz w:val="24"/>
                <w:szCs w:val="24"/>
              </w:rPr>
            </w:pPr>
          </w:p>
        </w:tc>
        <w:tc>
          <w:tcPr>
            <w:tcW w:w="1076" w:type="pct"/>
          </w:tcPr>
          <w:p w14:paraId="2CC81FA4" w14:textId="77777777" w:rsidR="00D57380" w:rsidRPr="003064BF" w:rsidRDefault="00D57380" w:rsidP="00975010">
            <w:pPr>
              <w:spacing w:after="0"/>
              <w:ind w:hanging="1"/>
              <w:jc w:val="center"/>
              <w:rPr>
                <w:rFonts w:ascii="Times New Roman" w:hAnsi="Times New Roman" w:cs="Times New Roman"/>
                <w:sz w:val="24"/>
                <w:szCs w:val="24"/>
              </w:rPr>
            </w:pPr>
          </w:p>
        </w:tc>
        <w:tc>
          <w:tcPr>
            <w:tcW w:w="1274" w:type="pct"/>
          </w:tcPr>
          <w:p w14:paraId="1472AD33"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28A79FA4" w14:textId="77777777" w:rsidTr="00975010">
        <w:tc>
          <w:tcPr>
            <w:tcW w:w="1077" w:type="pct"/>
          </w:tcPr>
          <w:p w14:paraId="41214696"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55" w:type="pct"/>
          </w:tcPr>
          <w:p w14:paraId="349DCCF9"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18" w:type="pct"/>
          </w:tcPr>
          <w:p w14:paraId="24CD3630" w14:textId="77777777" w:rsidR="00D57380" w:rsidRPr="003064BF" w:rsidRDefault="00D57380" w:rsidP="00975010">
            <w:pPr>
              <w:spacing w:after="0"/>
              <w:ind w:hanging="1"/>
              <w:jc w:val="center"/>
              <w:rPr>
                <w:rFonts w:ascii="Times New Roman" w:hAnsi="Times New Roman" w:cs="Times New Roman"/>
                <w:sz w:val="24"/>
                <w:szCs w:val="24"/>
              </w:rPr>
            </w:pPr>
          </w:p>
        </w:tc>
        <w:tc>
          <w:tcPr>
            <w:tcW w:w="1076" w:type="pct"/>
          </w:tcPr>
          <w:p w14:paraId="6FA49F15" w14:textId="77777777" w:rsidR="00D57380" w:rsidRPr="003064BF" w:rsidRDefault="00D57380" w:rsidP="00975010">
            <w:pPr>
              <w:spacing w:after="0"/>
              <w:ind w:hanging="1"/>
              <w:jc w:val="center"/>
              <w:rPr>
                <w:rFonts w:ascii="Times New Roman" w:hAnsi="Times New Roman" w:cs="Times New Roman"/>
                <w:sz w:val="24"/>
                <w:szCs w:val="24"/>
              </w:rPr>
            </w:pPr>
          </w:p>
        </w:tc>
        <w:tc>
          <w:tcPr>
            <w:tcW w:w="1274" w:type="pct"/>
          </w:tcPr>
          <w:p w14:paraId="1977EC0E"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AEB8DE2" w14:textId="77777777" w:rsidTr="00975010">
        <w:tc>
          <w:tcPr>
            <w:tcW w:w="1077" w:type="pct"/>
          </w:tcPr>
          <w:p w14:paraId="41A42627"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lastRenderedPageBreak/>
              <w:t>Теплоснабжение</w:t>
            </w:r>
          </w:p>
        </w:tc>
        <w:tc>
          <w:tcPr>
            <w:tcW w:w="655" w:type="pct"/>
          </w:tcPr>
          <w:p w14:paraId="51587C43"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18" w:type="pct"/>
          </w:tcPr>
          <w:p w14:paraId="4AA3E4DD" w14:textId="77777777" w:rsidR="00D57380" w:rsidRPr="003064BF" w:rsidRDefault="00D57380" w:rsidP="00975010">
            <w:pPr>
              <w:spacing w:after="0"/>
              <w:ind w:hanging="1"/>
              <w:jc w:val="center"/>
              <w:rPr>
                <w:rFonts w:ascii="Times New Roman" w:hAnsi="Times New Roman" w:cs="Times New Roman"/>
                <w:sz w:val="24"/>
                <w:szCs w:val="24"/>
              </w:rPr>
            </w:pPr>
          </w:p>
        </w:tc>
        <w:tc>
          <w:tcPr>
            <w:tcW w:w="1076" w:type="pct"/>
          </w:tcPr>
          <w:p w14:paraId="0C8FD9EA"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2933,00</w:t>
            </w:r>
          </w:p>
        </w:tc>
        <w:tc>
          <w:tcPr>
            <w:tcW w:w="1274" w:type="pct"/>
          </w:tcPr>
          <w:p w14:paraId="05A7A181"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29D2F39" w14:textId="77777777" w:rsidTr="00975010">
        <w:tc>
          <w:tcPr>
            <w:tcW w:w="1077" w:type="pct"/>
          </w:tcPr>
          <w:p w14:paraId="09AEDD8A"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55" w:type="pct"/>
          </w:tcPr>
          <w:p w14:paraId="1475A0B9"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18" w:type="pct"/>
          </w:tcPr>
          <w:p w14:paraId="7FA38569"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76" w:type="pct"/>
          </w:tcPr>
          <w:p w14:paraId="3F4213CB"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74" w:type="pct"/>
          </w:tcPr>
          <w:p w14:paraId="64FE15F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632961AA" w14:textId="77777777" w:rsidR="00D57380" w:rsidRDefault="00D57380" w:rsidP="00D57380">
      <w:pPr>
        <w:spacing w:after="0"/>
        <w:rPr>
          <w:rFonts w:ascii="Times New Roman" w:hAnsi="Times New Roman" w:cs="Times New Roman"/>
          <w:b/>
          <w:sz w:val="24"/>
          <w:szCs w:val="24"/>
        </w:rPr>
      </w:pPr>
    </w:p>
    <w:p w14:paraId="4594AD4C" w14:textId="77777777" w:rsidR="00D57380" w:rsidRPr="003064BF" w:rsidRDefault="00D57380" w:rsidP="00D57380">
      <w:pPr>
        <w:spacing w:after="0"/>
        <w:rPr>
          <w:rFonts w:ascii="Times New Roman" w:hAnsi="Times New Roman" w:cs="Times New Roman"/>
          <w:b/>
          <w:sz w:val="24"/>
          <w:szCs w:val="24"/>
        </w:rPr>
      </w:pPr>
      <w:proofErr w:type="spellStart"/>
      <w:r w:rsidRPr="003064BF">
        <w:rPr>
          <w:rFonts w:ascii="Times New Roman" w:hAnsi="Times New Roman" w:cs="Times New Roman"/>
          <w:b/>
          <w:sz w:val="24"/>
          <w:szCs w:val="24"/>
        </w:rPr>
        <w:t>Ояшинское</w:t>
      </w:r>
      <w:proofErr w:type="spellEnd"/>
      <w:r w:rsidRPr="003064BF">
        <w:rPr>
          <w:rFonts w:ascii="Times New Roman" w:hAnsi="Times New Roman" w:cs="Times New Roman"/>
          <w:b/>
          <w:sz w:val="24"/>
          <w:szCs w:val="24"/>
        </w:rPr>
        <w:t xml:space="preserve"> МО</w:t>
      </w:r>
    </w:p>
    <w:tbl>
      <w:tblPr>
        <w:tblW w:w="52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1338"/>
        <w:gridCol w:w="1972"/>
        <w:gridCol w:w="2241"/>
        <w:gridCol w:w="2817"/>
      </w:tblGrid>
      <w:tr w:rsidR="00D57380" w:rsidRPr="003064BF" w14:paraId="353AF7FD" w14:textId="77777777" w:rsidTr="00975010">
        <w:tc>
          <w:tcPr>
            <w:tcW w:w="1079" w:type="pct"/>
            <w:vMerge w:val="restart"/>
          </w:tcPr>
          <w:p w14:paraId="73C914B9"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27" w:type="pct"/>
            <w:vMerge w:val="restart"/>
          </w:tcPr>
          <w:p w14:paraId="042CEE6D"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1974" w:type="pct"/>
            <w:gridSpan w:val="2"/>
          </w:tcPr>
          <w:p w14:paraId="4AC390C2"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320" w:type="pct"/>
            <w:vMerge w:val="restart"/>
          </w:tcPr>
          <w:p w14:paraId="4B952F0E"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440F8014" w14:textId="77777777" w:rsidTr="00975010">
        <w:trPr>
          <w:trHeight w:val="600"/>
        </w:trPr>
        <w:tc>
          <w:tcPr>
            <w:tcW w:w="1079" w:type="pct"/>
            <w:vMerge/>
          </w:tcPr>
          <w:p w14:paraId="32487ED3" w14:textId="77777777" w:rsidR="00D57380" w:rsidRPr="003064BF" w:rsidRDefault="00D57380" w:rsidP="00975010">
            <w:pPr>
              <w:spacing w:after="0"/>
              <w:jc w:val="center"/>
              <w:rPr>
                <w:rFonts w:ascii="Times New Roman" w:hAnsi="Times New Roman" w:cs="Times New Roman"/>
                <w:b/>
                <w:sz w:val="24"/>
                <w:szCs w:val="24"/>
              </w:rPr>
            </w:pPr>
          </w:p>
        </w:tc>
        <w:tc>
          <w:tcPr>
            <w:tcW w:w="627" w:type="pct"/>
            <w:vMerge/>
          </w:tcPr>
          <w:p w14:paraId="22363D4B" w14:textId="77777777" w:rsidR="00D57380" w:rsidRPr="003064BF" w:rsidRDefault="00D57380" w:rsidP="00975010">
            <w:pPr>
              <w:spacing w:after="0"/>
              <w:jc w:val="center"/>
              <w:rPr>
                <w:rFonts w:ascii="Times New Roman" w:hAnsi="Times New Roman" w:cs="Times New Roman"/>
                <w:b/>
                <w:sz w:val="24"/>
                <w:szCs w:val="24"/>
              </w:rPr>
            </w:pPr>
          </w:p>
        </w:tc>
        <w:tc>
          <w:tcPr>
            <w:tcW w:w="924" w:type="pct"/>
          </w:tcPr>
          <w:p w14:paraId="15DA3B84"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702A058D"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50" w:type="pct"/>
          </w:tcPr>
          <w:p w14:paraId="1723E0D2"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56748FA9"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320" w:type="pct"/>
            <w:vMerge/>
          </w:tcPr>
          <w:p w14:paraId="50B82926"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6949980C" w14:textId="77777777" w:rsidTr="00975010">
        <w:tc>
          <w:tcPr>
            <w:tcW w:w="1079" w:type="pct"/>
          </w:tcPr>
          <w:p w14:paraId="21B160F9"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27" w:type="pct"/>
          </w:tcPr>
          <w:p w14:paraId="2CE204E7"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24" w:type="pct"/>
          </w:tcPr>
          <w:p w14:paraId="75E2E097"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50" w:type="pct"/>
          </w:tcPr>
          <w:p w14:paraId="1BCEF66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320" w:type="pct"/>
          </w:tcPr>
          <w:p w14:paraId="6DD0408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ADE4C7E" w14:textId="77777777" w:rsidTr="00975010">
        <w:tc>
          <w:tcPr>
            <w:tcW w:w="1079" w:type="pct"/>
          </w:tcPr>
          <w:p w14:paraId="475AE5FE"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27" w:type="pct"/>
          </w:tcPr>
          <w:p w14:paraId="05360EC1"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14:paraId="05E0AE8D"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23,26</w:t>
            </w:r>
          </w:p>
        </w:tc>
        <w:tc>
          <w:tcPr>
            <w:tcW w:w="1050" w:type="pct"/>
          </w:tcPr>
          <w:p w14:paraId="1794FFB0"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23,26</w:t>
            </w:r>
          </w:p>
        </w:tc>
        <w:tc>
          <w:tcPr>
            <w:tcW w:w="1320" w:type="pct"/>
          </w:tcPr>
          <w:p w14:paraId="4A21B9B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6F230B03" w14:textId="77777777" w:rsidTr="00975010">
        <w:tc>
          <w:tcPr>
            <w:tcW w:w="1079" w:type="pct"/>
          </w:tcPr>
          <w:p w14:paraId="0D293B4B"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27" w:type="pct"/>
          </w:tcPr>
          <w:p w14:paraId="01D46499"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14:paraId="4C23E579" w14:textId="77777777" w:rsidR="00D57380" w:rsidRPr="003064BF" w:rsidRDefault="00D57380" w:rsidP="00975010">
            <w:pPr>
              <w:spacing w:after="0"/>
              <w:ind w:hanging="1"/>
              <w:jc w:val="center"/>
              <w:rPr>
                <w:rFonts w:ascii="Times New Roman" w:hAnsi="Times New Roman" w:cs="Times New Roman"/>
                <w:sz w:val="24"/>
                <w:szCs w:val="24"/>
              </w:rPr>
            </w:pPr>
          </w:p>
        </w:tc>
        <w:tc>
          <w:tcPr>
            <w:tcW w:w="1050" w:type="pct"/>
          </w:tcPr>
          <w:p w14:paraId="18272D07" w14:textId="77777777" w:rsidR="00D57380" w:rsidRPr="003064BF" w:rsidRDefault="00D57380" w:rsidP="00975010">
            <w:pPr>
              <w:spacing w:after="0"/>
              <w:ind w:hanging="1"/>
              <w:jc w:val="center"/>
              <w:rPr>
                <w:rFonts w:ascii="Times New Roman" w:hAnsi="Times New Roman" w:cs="Times New Roman"/>
                <w:sz w:val="24"/>
                <w:szCs w:val="24"/>
              </w:rPr>
            </w:pPr>
          </w:p>
        </w:tc>
        <w:tc>
          <w:tcPr>
            <w:tcW w:w="1320" w:type="pct"/>
          </w:tcPr>
          <w:p w14:paraId="31F7166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4D8AD03F" w14:textId="77777777" w:rsidTr="00975010">
        <w:tc>
          <w:tcPr>
            <w:tcW w:w="1079" w:type="pct"/>
          </w:tcPr>
          <w:p w14:paraId="2E6A68A1"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27" w:type="pct"/>
          </w:tcPr>
          <w:p w14:paraId="433CA9C0"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14:paraId="09490C9C" w14:textId="77777777" w:rsidR="00D57380" w:rsidRPr="003064BF" w:rsidRDefault="00D57380" w:rsidP="00975010">
            <w:pPr>
              <w:spacing w:after="0"/>
              <w:ind w:hanging="1"/>
              <w:jc w:val="center"/>
              <w:rPr>
                <w:rFonts w:ascii="Times New Roman" w:hAnsi="Times New Roman" w:cs="Times New Roman"/>
                <w:sz w:val="24"/>
                <w:szCs w:val="24"/>
              </w:rPr>
            </w:pPr>
          </w:p>
        </w:tc>
        <w:tc>
          <w:tcPr>
            <w:tcW w:w="1050" w:type="pct"/>
          </w:tcPr>
          <w:p w14:paraId="527578B0" w14:textId="77777777" w:rsidR="00D57380" w:rsidRPr="003064BF" w:rsidRDefault="00D57380" w:rsidP="00975010">
            <w:pPr>
              <w:spacing w:after="0"/>
              <w:ind w:hanging="1"/>
              <w:jc w:val="center"/>
              <w:rPr>
                <w:rFonts w:ascii="Times New Roman" w:hAnsi="Times New Roman" w:cs="Times New Roman"/>
                <w:sz w:val="24"/>
                <w:szCs w:val="24"/>
              </w:rPr>
            </w:pPr>
          </w:p>
        </w:tc>
        <w:tc>
          <w:tcPr>
            <w:tcW w:w="1320" w:type="pct"/>
          </w:tcPr>
          <w:p w14:paraId="7FA3E4B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1980F430" w14:textId="77777777" w:rsidTr="00975010">
        <w:tc>
          <w:tcPr>
            <w:tcW w:w="1079" w:type="pct"/>
          </w:tcPr>
          <w:p w14:paraId="6163D388"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27" w:type="pct"/>
          </w:tcPr>
          <w:p w14:paraId="4DB6EFA8"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24" w:type="pct"/>
          </w:tcPr>
          <w:p w14:paraId="7E14E568" w14:textId="77777777" w:rsidR="00D57380" w:rsidRPr="003064BF" w:rsidRDefault="00D57380" w:rsidP="00975010">
            <w:pPr>
              <w:spacing w:after="0"/>
              <w:ind w:hanging="1"/>
              <w:jc w:val="center"/>
              <w:rPr>
                <w:rFonts w:ascii="Times New Roman" w:hAnsi="Times New Roman" w:cs="Times New Roman"/>
                <w:sz w:val="24"/>
                <w:szCs w:val="24"/>
              </w:rPr>
            </w:pPr>
          </w:p>
        </w:tc>
        <w:tc>
          <w:tcPr>
            <w:tcW w:w="1050" w:type="pct"/>
          </w:tcPr>
          <w:p w14:paraId="02B1BDC5"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2390,17</w:t>
            </w:r>
          </w:p>
        </w:tc>
        <w:tc>
          <w:tcPr>
            <w:tcW w:w="1320" w:type="pct"/>
          </w:tcPr>
          <w:p w14:paraId="77C9F31F"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76309B64" w14:textId="77777777" w:rsidTr="00975010">
        <w:tc>
          <w:tcPr>
            <w:tcW w:w="1079" w:type="pct"/>
          </w:tcPr>
          <w:p w14:paraId="03248CAA"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27" w:type="pct"/>
          </w:tcPr>
          <w:p w14:paraId="2C350437"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24" w:type="pct"/>
          </w:tcPr>
          <w:p w14:paraId="08EF7D24"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50" w:type="pct"/>
          </w:tcPr>
          <w:p w14:paraId="66A0794F"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320" w:type="pct"/>
          </w:tcPr>
          <w:p w14:paraId="355AC47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41C63D12" w14:textId="77777777" w:rsidR="00D57380" w:rsidRDefault="00D57380" w:rsidP="00D57380">
      <w:pPr>
        <w:spacing w:after="0"/>
        <w:rPr>
          <w:rFonts w:ascii="Times New Roman" w:hAnsi="Times New Roman" w:cs="Times New Roman"/>
          <w:b/>
          <w:sz w:val="24"/>
          <w:szCs w:val="24"/>
        </w:rPr>
      </w:pPr>
    </w:p>
    <w:p w14:paraId="6D21AB2F" w14:textId="77777777" w:rsidR="00D57380" w:rsidRPr="003064BF" w:rsidRDefault="00D57380" w:rsidP="00D57380">
      <w:pPr>
        <w:spacing w:after="0"/>
        <w:rPr>
          <w:rFonts w:ascii="Times New Roman" w:hAnsi="Times New Roman" w:cs="Times New Roman"/>
          <w:b/>
          <w:sz w:val="24"/>
          <w:szCs w:val="24"/>
        </w:rPr>
      </w:pPr>
      <w:proofErr w:type="spellStart"/>
      <w:r>
        <w:rPr>
          <w:rFonts w:ascii="Times New Roman" w:hAnsi="Times New Roman" w:cs="Times New Roman"/>
          <w:b/>
          <w:sz w:val="24"/>
          <w:szCs w:val="24"/>
        </w:rPr>
        <w:t>Светлополянское</w:t>
      </w:r>
      <w:proofErr w:type="spellEnd"/>
      <w:r>
        <w:rPr>
          <w:rFonts w:ascii="Times New Roman" w:hAnsi="Times New Roman" w:cs="Times New Roman"/>
          <w:b/>
          <w:sz w:val="24"/>
          <w:szCs w:val="24"/>
        </w:rPr>
        <w:t xml:space="preserve"> </w:t>
      </w:r>
      <w:r w:rsidRPr="003064BF">
        <w:rPr>
          <w:rFonts w:ascii="Times New Roman" w:hAnsi="Times New Roman" w:cs="Times New Roman"/>
          <w:b/>
          <w:sz w:val="24"/>
          <w:szCs w:val="24"/>
        </w:rPr>
        <w:t>МО</w:t>
      </w:r>
    </w:p>
    <w:tbl>
      <w:tblPr>
        <w:tblW w:w="516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337"/>
        <w:gridCol w:w="1971"/>
        <w:gridCol w:w="2243"/>
        <w:gridCol w:w="2688"/>
      </w:tblGrid>
      <w:tr w:rsidR="00D57380" w:rsidRPr="003064BF" w14:paraId="1FF730F0" w14:textId="77777777" w:rsidTr="00975010">
        <w:tc>
          <w:tcPr>
            <w:tcW w:w="1092" w:type="pct"/>
            <w:vMerge w:val="restart"/>
          </w:tcPr>
          <w:p w14:paraId="3FB12D80"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Коммунальные услуги</w:t>
            </w:r>
          </w:p>
        </w:tc>
        <w:tc>
          <w:tcPr>
            <w:tcW w:w="634" w:type="pct"/>
            <w:vMerge w:val="restart"/>
          </w:tcPr>
          <w:p w14:paraId="0B2B520F"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Ед. изм.</w:t>
            </w:r>
          </w:p>
        </w:tc>
        <w:tc>
          <w:tcPr>
            <w:tcW w:w="1999" w:type="pct"/>
            <w:gridSpan w:val="2"/>
          </w:tcPr>
          <w:p w14:paraId="17F7B2AA"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Стоимость за единицу, рублей </w:t>
            </w:r>
          </w:p>
        </w:tc>
        <w:tc>
          <w:tcPr>
            <w:tcW w:w="1275" w:type="pct"/>
            <w:vMerge w:val="restart"/>
          </w:tcPr>
          <w:p w14:paraId="148DD37D"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Действующие тарифы на присоединение к сети</w:t>
            </w:r>
          </w:p>
        </w:tc>
      </w:tr>
      <w:tr w:rsidR="00D57380" w:rsidRPr="003064BF" w14:paraId="65188717" w14:textId="77777777" w:rsidTr="00975010">
        <w:trPr>
          <w:trHeight w:val="600"/>
        </w:trPr>
        <w:tc>
          <w:tcPr>
            <w:tcW w:w="1092" w:type="pct"/>
            <w:vMerge/>
          </w:tcPr>
          <w:p w14:paraId="691D2873" w14:textId="77777777" w:rsidR="00D57380" w:rsidRPr="003064BF" w:rsidRDefault="00D57380" w:rsidP="00975010">
            <w:pPr>
              <w:spacing w:after="0"/>
              <w:jc w:val="center"/>
              <w:rPr>
                <w:rFonts w:ascii="Times New Roman" w:hAnsi="Times New Roman" w:cs="Times New Roman"/>
                <w:b/>
                <w:sz w:val="24"/>
                <w:szCs w:val="24"/>
              </w:rPr>
            </w:pPr>
          </w:p>
        </w:tc>
        <w:tc>
          <w:tcPr>
            <w:tcW w:w="634" w:type="pct"/>
            <w:vMerge/>
          </w:tcPr>
          <w:p w14:paraId="1EA5A5A3" w14:textId="77777777" w:rsidR="00D57380" w:rsidRPr="003064BF" w:rsidRDefault="00D57380" w:rsidP="00975010">
            <w:pPr>
              <w:spacing w:after="0"/>
              <w:jc w:val="center"/>
              <w:rPr>
                <w:rFonts w:ascii="Times New Roman" w:hAnsi="Times New Roman" w:cs="Times New Roman"/>
                <w:b/>
                <w:sz w:val="24"/>
                <w:szCs w:val="24"/>
              </w:rPr>
            </w:pPr>
          </w:p>
        </w:tc>
        <w:tc>
          <w:tcPr>
            <w:tcW w:w="935" w:type="pct"/>
          </w:tcPr>
          <w:p w14:paraId="53D01A3B"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718B363A" w14:textId="77777777" w:rsidR="00D57380" w:rsidRPr="003064BF" w:rsidRDefault="00D57380" w:rsidP="00975010">
            <w:pPr>
              <w:spacing w:after="0"/>
              <w:jc w:val="center"/>
              <w:rPr>
                <w:rFonts w:ascii="Times New Roman" w:hAnsi="Times New Roman" w:cs="Times New Roman"/>
                <w:b/>
                <w:color w:val="FF0000"/>
                <w:sz w:val="24"/>
                <w:szCs w:val="24"/>
              </w:rPr>
            </w:pPr>
            <w:r w:rsidRPr="003064BF">
              <w:rPr>
                <w:rFonts w:ascii="Times New Roman" w:hAnsi="Times New Roman" w:cs="Times New Roman"/>
                <w:b/>
                <w:sz w:val="24"/>
                <w:szCs w:val="24"/>
              </w:rPr>
              <w:t xml:space="preserve">физических лиц </w:t>
            </w:r>
          </w:p>
        </w:tc>
        <w:tc>
          <w:tcPr>
            <w:tcW w:w="1063" w:type="pct"/>
          </w:tcPr>
          <w:p w14:paraId="04AC4563"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 xml:space="preserve">для </w:t>
            </w:r>
          </w:p>
          <w:p w14:paraId="5FEE933F" w14:textId="77777777" w:rsidR="00D57380" w:rsidRPr="003064BF" w:rsidRDefault="00D57380" w:rsidP="00975010">
            <w:pPr>
              <w:spacing w:after="0"/>
              <w:jc w:val="center"/>
              <w:rPr>
                <w:rFonts w:ascii="Times New Roman" w:hAnsi="Times New Roman" w:cs="Times New Roman"/>
                <w:b/>
                <w:sz w:val="24"/>
                <w:szCs w:val="24"/>
              </w:rPr>
            </w:pPr>
            <w:r w:rsidRPr="003064BF">
              <w:rPr>
                <w:rFonts w:ascii="Times New Roman" w:hAnsi="Times New Roman" w:cs="Times New Roman"/>
                <w:b/>
                <w:sz w:val="24"/>
                <w:szCs w:val="24"/>
              </w:rPr>
              <w:t>юридических лиц</w:t>
            </w:r>
          </w:p>
        </w:tc>
        <w:tc>
          <w:tcPr>
            <w:tcW w:w="1275" w:type="pct"/>
            <w:vMerge/>
          </w:tcPr>
          <w:p w14:paraId="5E93BF23" w14:textId="77777777" w:rsidR="00D57380" w:rsidRPr="003064BF" w:rsidRDefault="00D57380" w:rsidP="00975010">
            <w:pPr>
              <w:spacing w:after="0"/>
              <w:jc w:val="center"/>
              <w:rPr>
                <w:rFonts w:ascii="Times New Roman" w:hAnsi="Times New Roman" w:cs="Times New Roman"/>
                <w:sz w:val="24"/>
                <w:szCs w:val="24"/>
              </w:rPr>
            </w:pPr>
          </w:p>
        </w:tc>
      </w:tr>
      <w:tr w:rsidR="00D57380" w:rsidRPr="003064BF" w14:paraId="5628611A" w14:textId="77777777" w:rsidTr="00975010">
        <w:tc>
          <w:tcPr>
            <w:tcW w:w="1092" w:type="pct"/>
          </w:tcPr>
          <w:p w14:paraId="79037457"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 xml:space="preserve">Электроснабжение </w:t>
            </w:r>
          </w:p>
        </w:tc>
        <w:tc>
          <w:tcPr>
            <w:tcW w:w="634" w:type="pct"/>
          </w:tcPr>
          <w:p w14:paraId="14931888"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кВт</w:t>
            </w:r>
          </w:p>
        </w:tc>
        <w:tc>
          <w:tcPr>
            <w:tcW w:w="935" w:type="pct"/>
          </w:tcPr>
          <w:p w14:paraId="6A20D4AC"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063" w:type="pct"/>
          </w:tcPr>
          <w:p w14:paraId="088BBE5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2,24</w:t>
            </w:r>
          </w:p>
        </w:tc>
        <w:tc>
          <w:tcPr>
            <w:tcW w:w="1275" w:type="pct"/>
          </w:tcPr>
          <w:p w14:paraId="741148F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5449A078" w14:textId="77777777" w:rsidTr="00975010">
        <w:tc>
          <w:tcPr>
            <w:tcW w:w="1092" w:type="pct"/>
          </w:tcPr>
          <w:p w14:paraId="6621FF94"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Водоснабжение</w:t>
            </w:r>
          </w:p>
        </w:tc>
        <w:tc>
          <w:tcPr>
            <w:tcW w:w="634" w:type="pct"/>
          </w:tcPr>
          <w:p w14:paraId="4156C880"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5" w:type="pct"/>
          </w:tcPr>
          <w:p w14:paraId="3956BA61"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22,17</w:t>
            </w:r>
          </w:p>
        </w:tc>
        <w:tc>
          <w:tcPr>
            <w:tcW w:w="1063" w:type="pct"/>
          </w:tcPr>
          <w:p w14:paraId="4F38F9F2"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22,17</w:t>
            </w:r>
          </w:p>
        </w:tc>
        <w:tc>
          <w:tcPr>
            <w:tcW w:w="1275" w:type="pct"/>
          </w:tcPr>
          <w:p w14:paraId="57D9A988"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D7688C1" w14:textId="77777777" w:rsidTr="00975010">
        <w:tc>
          <w:tcPr>
            <w:tcW w:w="1092" w:type="pct"/>
          </w:tcPr>
          <w:p w14:paraId="279E022C"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Водоотведение</w:t>
            </w:r>
          </w:p>
        </w:tc>
        <w:tc>
          <w:tcPr>
            <w:tcW w:w="634" w:type="pct"/>
          </w:tcPr>
          <w:p w14:paraId="73C61F02"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5" w:type="pct"/>
          </w:tcPr>
          <w:p w14:paraId="12A08571" w14:textId="77777777" w:rsidR="00D57380" w:rsidRPr="003064BF" w:rsidRDefault="00D57380" w:rsidP="00975010">
            <w:pPr>
              <w:spacing w:after="0"/>
              <w:ind w:hanging="1"/>
              <w:jc w:val="center"/>
              <w:rPr>
                <w:rFonts w:ascii="Times New Roman" w:hAnsi="Times New Roman" w:cs="Times New Roman"/>
                <w:sz w:val="24"/>
                <w:szCs w:val="24"/>
              </w:rPr>
            </w:pPr>
          </w:p>
        </w:tc>
        <w:tc>
          <w:tcPr>
            <w:tcW w:w="1063" w:type="pct"/>
          </w:tcPr>
          <w:p w14:paraId="332C0150" w14:textId="77777777" w:rsidR="00D57380" w:rsidRPr="003064BF" w:rsidRDefault="00D57380" w:rsidP="00975010">
            <w:pPr>
              <w:spacing w:after="0"/>
              <w:ind w:hanging="1"/>
              <w:jc w:val="center"/>
              <w:rPr>
                <w:rFonts w:ascii="Times New Roman" w:hAnsi="Times New Roman" w:cs="Times New Roman"/>
                <w:sz w:val="24"/>
                <w:szCs w:val="24"/>
              </w:rPr>
            </w:pPr>
          </w:p>
        </w:tc>
        <w:tc>
          <w:tcPr>
            <w:tcW w:w="1275" w:type="pct"/>
          </w:tcPr>
          <w:p w14:paraId="3A3B3BEB"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37DCFF21" w14:textId="77777777" w:rsidTr="00975010">
        <w:tc>
          <w:tcPr>
            <w:tcW w:w="1092" w:type="pct"/>
          </w:tcPr>
          <w:p w14:paraId="17691A8C"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Газоснабжение</w:t>
            </w:r>
          </w:p>
        </w:tc>
        <w:tc>
          <w:tcPr>
            <w:tcW w:w="634" w:type="pct"/>
          </w:tcPr>
          <w:p w14:paraId="362C3CCF"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5" w:type="pct"/>
          </w:tcPr>
          <w:p w14:paraId="5A25A3C5" w14:textId="77777777" w:rsidR="00D57380" w:rsidRPr="003064BF" w:rsidRDefault="00D57380" w:rsidP="00975010">
            <w:pPr>
              <w:spacing w:after="0"/>
              <w:ind w:hanging="1"/>
              <w:jc w:val="center"/>
              <w:rPr>
                <w:rFonts w:ascii="Times New Roman" w:hAnsi="Times New Roman" w:cs="Times New Roman"/>
                <w:sz w:val="24"/>
                <w:szCs w:val="24"/>
              </w:rPr>
            </w:pPr>
          </w:p>
        </w:tc>
        <w:tc>
          <w:tcPr>
            <w:tcW w:w="1063" w:type="pct"/>
          </w:tcPr>
          <w:p w14:paraId="71089CD9" w14:textId="77777777" w:rsidR="00D57380" w:rsidRPr="003064BF" w:rsidRDefault="00D57380" w:rsidP="00975010">
            <w:pPr>
              <w:spacing w:after="0"/>
              <w:ind w:hanging="1"/>
              <w:jc w:val="center"/>
              <w:rPr>
                <w:rFonts w:ascii="Times New Roman" w:hAnsi="Times New Roman" w:cs="Times New Roman"/>
                <w:sz w:val="24"/>
                <w:szCs w:val="24"/>
              </w:rPr>
            </w:pPr>
          </w:p>
        </w:tc>
        <w:tc>
          <w:tcPr>
            <w:tcW w:w="1275" w:type="pct"/>
          </w:tcPr>
          <w:p w14:paraId="72761A5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1D1C915A" w14:textId="77777777" w:rsidTr="00975010">
        <w:tc>
          <w:tcPr>
            <w:tcW w:w="1092" w:type="pct"/>
          </w:tcPr>
          <w:p w14:paraId="34345D25"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Теплоснабжение</w:t>
            </w:r>
          </w:p>
        </w:tc>
        <w:tc>
          <w:tcPr>
            <w:tcW w:w="634" w:type="pct"/>
          </w:tcPr>
          <w:p w14:paraId="57E62B35"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Гкал</w:t>
            </w:r>
          </w:p>
        </w:tc>
        <w:tc>
          <w:tcPr>
            <w:tcW w:w="935" w:type="pct"/>
          </w:tcPr>
          <w:p w14:paraId="34147722" w14:textId="77777777" w:rsidR="00D57380" w:rsidRPr="003064BF" w:rsidRDefault="00D57380" w:rsidP="00975010">
            <w:pPr>
              <w:spacing w:after="0"/>
              <w:ind w:hanging="1"/>
              <w:jc w:val="center"/>
              <w:rPr>
                <w:rFonts w:ascii="Times New Roman" w:hAnsi="Times New Roman" w:cs="Times New Roman"/>
                <w:sz w:val="24"/>
                <w:szCs w:val="24"/>
              </w:rPr>
            </w:pPr>
          </w:p>
        </w:tc>
        <w:tc>
          <w:tcPr>
            <w:tcW w:w="1063" w:type="pct"/>
          </w:tcPr>
          <w:p w14:paraId="102B15E4"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2461,74</w:t>
            </w:r>
          </w:p>
        </w:tc>
        <w:tc>
          <w:tcPr>
            <w:tcW w:w="1275" w:type="pct"/>
          </w:tcPr>
          <w:p w14:paraId="5FF38AB1"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r w:rsidR="00D57380" w:rsidRPr="003064BF" w14:paraId="01C7C703" w14:textId="77777777" w:rsidTr="00975010">
        <w:tc>
          <w:tcPr>
            <w:tcW w:w="1092" w:type="pct"/>
          </w:tcPr>
          <w:p w14:paraId="6C00F67F" w14:textId="77777777" w:rsidR="00D57380" w:rsidRPr="003064BF" w:rsidRDefault="00D57380" w:rsidP="00975010">
            <w:pPr>
              <w:spacing w:after="0"/>
              <w:ind w:hanging="1"/>
              <w:jc w:val="both"/>
              <w:rPr>
                <w:rFonts w:ascii="Times New Roman" w:hAnsi="Times New Roman" w:cs="Times New Roman"/>
                <w:sz w:val="24"/>
                <w:szCs w:val="24"/>
              </w:rPr>
            </w:pPr>
            <w:r w:rsidRPr="003064BF">
              <w:rPr>
                <w:rFonts w:ascii="Times New Roman" w:hAnsi="Times New Roman" w:cs="Times New Roman"/>
                <w:sz w:val="24"/>
                <w:szCs w:val="24"/>
              </w:rPr>
              <w:t>Вывоз твердых бытовых отходов</w:t>
            </w:r>
          </w:p>
        </w:tc>
        <w:tc>
          <w:tcPr>
            <w:tcW w:w="634" w:type="pct"/>
          </w:tcPr>
          <w:p w14:paraId="7BFD46F1" w14:textId="77777777" w:rsidR="00D57380" w:rsidRPr="003064BF" w:rsidRDefault="00D57380" w:rsidP="00975010">
            <w:pPr>
              <w:spacing w:after="0"/>
              <w:ind w:hanging="1"/>
              <w:jc w:val="center"/>
              <w:rPr>
                <w:rFonts w:ascii="Times New Roman" w:hAnsi="Times New Roman" w:cs="Times New Roman"/>
                <w:sz w:val="24"/>
                <w:szCs w:val="24"/>
              </w:rPr>
            </w:pPr>
            <w:r w:rsidRPr="003064BF">
              <w:rPr>
                <w:rFonts w:ascii="Times New Roman" w:hAnsi="Times New Roman" w:cs="Times New Roman"/>
                <w:sz w:val="24"/>
                <w:szCs w:val="24"/>
              </w:rPr>
              <w:t>куб. м</w:t>
            </w:r>
          </w:p>
        </w:tc>
        <w:tc>
          <w:tcPr>
            <w:tcW w:w="935" w:type="pct"/>
          </w:tcPr>
          <w:p w14:paraId="3E977F77"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063" w:type="pct"/>
          </w:tcPr>
          <w:p w14:paraId="5501D212" w14:textId="77777777" w:rsidR="00D57380" w:rsidRPr="00820A6F" w:rsidRDefault="00D57380" w:rsidP="00975010">
            <w:pPr>
              <w:spacing w:after="0" w:line="240" w:lineRule="auto"/>
              <w:ind w:hanging="1"/>
              <w:jc w:val="center"/>
              <w:rPr>
                <w:rFonts w:ascii="Times New Roman" w:hAnsi="Times New Roman"/>
                <w:sz w:val="24"/>
                <w:szCs w:val="24"/>
              </w:rPr>
            </w:pPr>
            <w:r>
              <w:rPr>
                <w:rFonts w:ascii="Times New Roman" w:hAnsi="Times New Roman"/>
                <w:sz w:val="24"/>
                <w:szCs w:val="24"/>
              </w:rPr>
              <w:t>420,29</w:t>
            </w:r>
          </w:p>
        </w:tc>
        <w:tc>
          <w:tcPr>
            <w:tcW w:w="1275" w:type="pct"/>
          </w:tcPr>
          <w:p w14:paraId="41E4CE36" w14:textId="77777777" w:rsidR="00D57380" w:rsidRPr="003064BF" w:rsidRDefault="00D57380" w:rsidP="00975010">
            <w:pPr>
              <w:spacing w:after="0"/>
              <w:ind w:hanging="1"/>
              <w:jc w:val="center"/>
              <w:rPr>
                <w:rFonts w:ascii="Times New Roman" w:hAnsi="Times New Roman" w:cs="Times New Roman"/>
                <w:sz w:val="24"/>
                <w:szCs w:val="24"/>
              </w:rPr>
            </w:pPr>
            <w:r>
              <w:rPr>
                <w:rFonts w:ascii="Times New Roman" w:hAnsi="Times New Roman" w:cs="Times New Roman"/>
                <w:sz w:val="24"/>
                <w:szCs w:val="24"/>
              </w:rPr>
              <w:t>-</w:t>
            </w:r>
          </w:p>
        </w:tc>
      </w:tr>
    </w:tbl>
    <w:p w14:paraId="682A65F3" w14:textId="77777777" w:rsidR="00D57380" w:rsidRDefault="00D57380" w:rsidP="00870834">
      <w:pPr>
        <w:tabs>
          <w:tab w:val="left" w:pos="871"/>
        </w:tabs>
        <w:rPr>
          <w:rFonts w:ascii="Times New Roman" w:hAnsi="Times New Roman" w:cs="Times New Roman"/>
          <w:b/>
          <w:sz w:val="24"/>
          <w:szCs w:val="24"/>
          <w:highlight w:val="yellow"/>
        </w:rPr>
      </w:pPr>
    </w:p>
    <w:p w14:paraId="3D960D65" w14:textId="77777777" w:rsidR="00D57380" w:rsidRDefault="00D57380" w:rsidP="00870834">
      <w:pPr>
        <w:tabs>
          <w:tab w:val="left" w:pos="871"/>
        </w:tabs>
        <w:rPr>
          <w:rFonts w:ascii="Times New Roman" w:hAnsi="Times New Roman" w:cs="Times New Roman"/>
          <w:b/>
          <w:sz w:val="24"/>
          <w:szCs w:val="24"/>
          <w:highlight w:val="yellow"/>
        </w:rPr>
      </w:pPr>
    </w:p>
    <w:p w14:paraId="408CBEAC" w14:textId="77777777" w:rsidR="00D57380" w:rsidRDefault="00D57380" w:rsidP="00870834">
      <w:pPr>
        <w:tabs>
          <w:tab w:val="left" w:pos="871"/>
        </w:tabs>
        <w:rPr>
          <w:rFonts w:ascii="Times New Roman" w:hAnsi="Times New Roman" w:cs="Times New Roman"/>
          <w:b/>
          <w:sz w:val="24"/>
          <w:szCs w:val="24"/>
          <w:highlight w:val="yellow"/>
        </w:rPr>
      </w:pPr>
    </w:p>
    <w:p w14:paraId="727BA44C" w14:textId="77777777" w:rsidR="00D57380" w:rsidRDefault="00D57380" w:rsidP="00870834">
      <w:pPr>
        <w:tabs>
          <w:tab w:val="left" w:pos="871"/>
        </w:tabs>
        <w:rPr>
          <w:rFonts w:ascii="Times New Roman" w:hAnsi="Times New Roman" w:cs="Times New Roman"/>
          <w:b/>
          <w:sz w:val="24"/>
          <w:szCs w:val="24"/>
          <w:highlight w:val="yellow"/>
        </w:rPr>
      </w:pPr>
    </w:p>
    <w:p w14:paraId="0C5AF352" w14:textId="77777777" w:rsidR="00D57380" w:rsidRPr="00D42448" w:rsidRDefault="00D57380" w:rsidP="00870834">
      <w:pPr>
        <w:tabs>
          <w:tab w:val="left" w:pos="871"/>
        </w:tabs>
        <w:rPr>
          <w:rFonts w:ascii="Times New Roman" w:hAnsi="Times New Roman" w:cs="Times New Roman"/>
          <w:b/>
          <w:sz w:val="24"/>
          <w:szCs w:val="24"/>
          <w:highlight w:val="yellow"/>
        </w:rPr>
      </w:pPr>
    </w:p>
    <w:p w14:paraId="18354012" w14:textId="77777777" w:rsidR="004664F4" w:rsidRDefault="0034515E" w:rsidP="004B5CB6">
      <w:pPr>
        <w:tabs>
          <w:tab w:val="left" w:pos="5103"/>
          <w:tab w:val="left" w:pos="8640"/>
        </w:tabs>
        <w:spacing w:after="0"/>
        <w:rPr>
          <w:rFonts w:ascii="Times New Roman" w:hAnsi="Times New Roman" w:cs="Times New Roman"/>
          <w:b/>
          <w:sz w:val="28"/>
          <w:szCs w:val="28"/>
        </w:rPr>
      </w:pPr>
      <w:r w:rsidRPr="0080467D">
        <w:rPr>
          <w:rFonts w:ascii="Times New Roman" w:hAnsi="Times New Roman" w:cs="Times New Roman"/>
          <w:b/>
          <w:sz w:val="28"/>
          <w:szCs w:val="28"/>
        </w:rPr>
        <w:t>7.</w:t>
      </w:r>
      <w:r w:rsidR="0080467D">
        <w:rPr>
          <w:rFonts w:ascii="Times New Roman" w:hAnsi="Times New Roman" w:cs="Times New Roman"/>
          <w:b/>
          <w:sz w:val="28"/>
          <w:szCs w:val="28"/>
        </w:rPr>
        <w:t> </w:t>
      </w:r>
      <w:r w:rsidR="004664F4" w:rsidRPr="0080467D">
        <w:rPr>
          <w:rFonts w:ascii="Times New Roman" w:hAnsi="Times New Roman" w:cs="Times New Roman"/>
          <w:b/>
          <w:sz w:val="28"/>
          <w:szCs w:val="28"/>
        </w:rPr>
        <w:t>Транспортная инфраструктура</w:t>
      </w:r>
      <w:r w:rsidR="00C134D4" w:rsidRPr="0080467D">
        <w:rPr>
          <w:rFonts w:ascii="Times New Roman" w:hAnsi="Times New Roman" w:cs="Times New Roman"/>
          <w:b/>
          <w:sz w:val="28"/>
          <w:szCs w:val="28"/>
        </w:rPr>
        <w:t xml:space="preserve"> и связь</w:t>
      </w:r>
    </w:p>
    <w:p w14:paraId="4DE7BD9E" w14:textId="77777777" w:rsidR="00AB0D42" w:rsidRPr="0080467D" w:rsidRDefault="00AB0D42" w:rsidP="004B5CB6">
      <w:pPr>
        <w:tabs>
          <w:tab w:val="left" w:pos="5103"/>
          <w:tab w:val="left" w:pos="8640"/>
        </w:tabs>
        <w:spacing w:after="0"/>
        <w:rPr>
          <w:rFonts w:ascii="Times New Roman" w:hAnsi="Times New Roman" w:cs="Times New Roman"/>
          <w:b/>
          <w:sz w:val="28"/>
          <w:szCs w:val="28"/>
        </w:rPr>
      </w:pPr>
    </w:p>
    <w:p w14:paraId="4E623063" w14:textId="77777777" w:rsidR="000C3DB8" w:rsidRDefault="006D6B70" w:rsidP="004B5CB6">
      <w:pPr>
        <w:spacing w:after="0"/>
        <w:rPr>
          <w:rFonts w:ascii="Times New Roman" w:hAnsi="Times New Roman" w:cs="Times New Roman"/>
          <w:b/>
          <w:sz w:val="28"/>
          <w:szCs w:val="28"/>
          <w:u w:val="single"/>
        </w:rPr>
      </w:pPr>
      <w:r w:rsidRPr="00872A2E">
        <w:rPr>
          <w:rFonts w:ascii="Times New Roman" w:hAnsi="Times New Roman" w:cs="Times New Roman"/>
          <w:b/>
          <w:sz w:val="28"/>
          <w:szCs w:val="28"/>
          <w:u w:val="single"/>
        </w:rPr>
        <w:t>Транспортн</w:t>
      </w:r>
      <w:r w:rsidR="0080467D">
        <w:rPr>
          <w:rFonts w:ascii="Times New Roman" w:hAnsi="Times New Roman" w:cs="Times New Roman"/>
          <w:b/>
          <w:sz w:val="28"/>
          <w:szCs w:val="28"/>
          <w:u w:val="single"/>
        </w:rPr>
        <w:t>ая</w:t>
      </w:r>
      <w:r w:rsidRPr="00872A2E">
        <w:rPr>
          <w:rFonts w:ascii="Times New Roman" w:hAnsi="Times New Roman" w:cs="Times New Roman"/>
          <w:b/>
          <w:sz w:val="28"/>
          <w:szCs w:val="28"/>
          <w:u w:val="single"/>
        </w:rPr>
        <w:t xml:space="preserve"> </w:t>
      </w:r>
      <w:r w:rsidR="0080467D">
        <w:rPr>
          <w:rFonts w:ascii="Times New Roman" w:hAnsi="Times New Roman" w:cs="Times New Roman"/>
          <w:b/>
          <w:sz w:val="28"/>
          <w:szCs w:val="28"/>
          <w:u w:val="single"/>
        </w:rPr>
        <w:t>инфраструктура</w:t>
      </w:r>
      <w:r w:rsidRPr="00872A2E">
        <w:rPr>
          <w:rFonts w:ascii="Times New Roman" w:hAnsi="Times New Roman" w:cs="Times New Roman"/>
          <w:b/>
          <w:sz w:val="28"/>
          <w:szCs w:val="28"/>
          <w:u w:val="single"/>
        </w:rPr>
        <w:t xml:space="preserve"> </w:t>
      </w:r>
    </w:p>
    <w:p w14:paraId="27E72593" w14:textId="77777777" w:rsidR="00E12CAF" w:rsidRDefault="00E12CAF" w:rsidP="004B5CB6">
      <w:pPr>
        <w:spacing w:after="0"/>
        <w:rPr>
          <w:rFonts w:ascii="Times New Roman" w:hAnsi="Times New Roman" w:cs="Times New Roman"/>
          <w:b/>
          <w:sz w:val="28"/>
          <w:szCs w:val="28"/>
          <w:u w:val="single"/>
        </w:rPr>
      </w:pPr>
    </w:p>
    <w:p w14:paraId="6999498C" w14:textId="77777777" w:rsidR="00E12CAF" w:rsidRDefault="00E12CAF" w:rsidP="004B5CB6">
      <w:pPr>
        <w:spacing w:after="0"/>
        <w:rPr>
          <w:rFonts w:ascii="Times New Roman" w:hAnsi="Times New Roman" w:cs="Times New Roman"/>
          <w:b/>
          <w:sz w:val="28"/>
          <w:szCs w:val="28"/>
          <w:u w:val="single"/>
        </w:rPr>
      </w:pPr>
    </w:p>
    <w:p w14:paraId="38A77533" w14:textId="77777777"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Общая протяженность автомобильных дорог общего пользования на территории района составляет </w:t>
      </w:r>
      <w:smartTag w:uri="urn:schemas-microsoft-com:office:smarttags" w:element="metricconverter">
        <w:smartTagPr>
          <w:attr w:name="ProductID" w:val="486,336 км"/>
        </w:smartTagPr>
        <w:r w:rsidRPr="00903C3B">
          <w:rPr>
            <w:rFonts w:ascii="Times New Roman" w:hAnsi="Times New Roman"/>
            <w:sz w:val="24"/>
            <w:szCs w:val="24"/>
          </w:rPr>
          <w:t>486,336 км</w:t>
        </w:r>
      </w:smartTag>
      <w:r w:rsidRPr="00903C3B">
        <w:rPr>
          <w:rFonts w:ascii="Times New Roman" w:hAnsi="Times New Roman"/>
          <w:sz w:val="24"/>
          <w:szCs w:val="24"/>
        </w:rPr>
        <w:t xml:space="preserve">, в том числе с твердым покрытием </w:t>
      </w:r>
      <w:smartTag w:uri="urn:schemas-microsoft-com:office:smarttags" w:element="metricconverter">
        <w:smartTagPr>
          <w:attr w:name="ProductID" w:val="106,6 км"/>
        </w:smartTagPr>
        <w:r w:rsidRPr="00903C3B">
          <w:rPr>
            <w:rFonts w:ascii="Times New Roman" w:hAnsi="Times New Roman"/>
            <w:sz w:val="24"/>
            <w:szCs w:val="24"/>
          </w:rPr>
          <w:t>106,6 км</w:t>
        </w:r>
      </w:smartTag>
      <w:r w:rsidRPr="00903C3B">
        <w:rPr>
          <w:rFonts w:ascii="Times New Roman" w:hAnsi="Times New Roman"/>
          <w:sz w:val="24"/>
          <w:szCs w:val="24"/>
        </w:rPr>
        <w:t>,</w:t>
      </w:r>
      <w:r>
        <w:rPr>
          <w:rFonts w:ascii="Times New Roman" w:hAnsi="Times New Roman"/>
          <w:sz w:val="24"/>
          <w:szCs w:val="24"/>
        </w:rPr>
        <w:t xml:space="preserve"> </w:t>
      </w:r>
      <w:r w:rsidRPr="00903C3B">
        <w:rPr>
          <w:rFonts w:ascii="Times New Roman" w:hAnsi="Times New Roman"/>
          <w:sz w:val="24"/>
          <w:szCs w:val="24"/>
        </w:rPr>
        <w:t>их категория -4</w:t>
      </w:r>
      <w:r>
        <w:rPr>
          <w:rFonts w:ascii="Times New Roman" w:hAnsi="Times New Roman"/>
          <w:sz w:val="24"/>
          <w:szCs w:val="24"/>
        </w:rPr>
        <w:t>,</w:t>
      </w:r>
      <w:r w:rsidRPr="00903C3B">
        <w:rPr>
          <w:rFonts w:ascii="Times New Roman" w:hAnsi="Times New Roman"/>
          <w:sz w:val="24"/>
          <w:szCs w:val="24"/>
        </w:rPr>
        <w:t xml:space="preserve"> доля- 22,0%;</w:t>
      </w:r>
    </w:p>
    <w:p w14:paraId="0B47EA3D" w14:textId="77777777"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дорог с грунтовым покрытием – 242,28, категория -4, доля 50,0%;</w:t>
      </w:r>
    </w:p>
    <w:p w14:paraId="60F1EF4A" w14:textId="77777777"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lastRenderedPageBreak/>
        <w:t xml:space="preserve"> Через территорию Болотнинского района проходит железная дорога.</w:t>
      </w:r>
      <w:r>
        <w:rPr>
          <w:rFonts w:ascii="Times New Roman" w:hAnsi="Times New Roman"/>
          <w:sz w:val="24"/>
          <w:szCs w:val="24"/>
        </w:rPr>
        <w:t xml:space="preserve"> </w:t>
      </w:r>
      <w:r w:rsidRPr="00903C3B">
        <w:rPr>
          <w:rFonts w:ascii="Times New Roman" w:hAnsi="Times New Roman"/>
          <w:sz w:val="24"/>
          <w:szCs w:val="24"/>
        </w:rPr>
        <w:t xml:space="preserve">Количество железнодорожных станций </w:t>
      </w:r>
      <w:r w:rsidR="000043CA">
        <w:rPr>
          <w:rFonts w:ascii="Times New Roman" w:hAnsi="Times New Roman"/>
          <w:sz w:val="24"/>
          <w:szCs w:val="24"/>
        </w:rPr>
        <w:t xml:space="preserve"> </w:t>
      </w:r>
      <w:r w:rsidRPr="00903C3B">
        <w:rPr>
          <w:rFonts w:ascii="Times New Roman" w:hAnsi="Times New Roman"/>
          <w:sz w:val="24"/>
          <w:szCs w:val="24"/>
        </w:rPr>
        <w:t xml:space="preserve"> в западном </w:t>
      </w:r>
      <w:r w:rsidR="009C7D65">
        <w:rPr>
          <w:rFonts w:ascii="Times New Roman" w:hAnsi="Times New Roman"/>
          <w:sz w:val="24"/>
          <w:szCs w:val="24"/>
        </w:rPr>
        <w:t>направлении</w:t>
      </w:r>
      <w:r w:rsidR="000043CA">
        <w:rPr>
          <w:rFonts w:ascii="Times New Roman" w:hAnsi="Times New Roman"/>
          <w:sz w:val="24"/>
          <w:szCs w:val="24"/>
        </w:rPr>
        <w:t xml:space="preserve"> до областного центра составляет </w:t>
      </w:r>
      <w:r w:rsidRPr="00903C3B">
        <w:rPr>
          <w:rFonts w:ascii="Times New Roman" w:hAnsi="Times New Roman"/>
          <w:sz w:val="24"/>
          <w:szCs w:val="24"/>
        </w:rPr>
        <w:t>-2</w:t>
      </w:r>
      <w:r w:rsidR="009C7D65">
        <w:rPr>
          <w:rFonts w:ascii="Times New Roman" w:hAnsi="Times New Roman"/>
          <w:sz w:val="24"/>
          <w:szCs w:val="24"/>
        </w:rPr>
        <w:t>3</w:t>
      </w:r>
      <w:r w:rsidR="000043CA">
        <w:rPr>
          <w:rFonts w:ascii="Times New Roman" w:hAnsi="Times New Roman"/>
          <w:sz w:val="24"/>
          <w:szCs w:val="24"/>
        </w:rPr>
        <w:t>,</w:t>
      </w:r>
      <w:r w:rsidR="00F3772E">
        <w:rPr>
          <w:rFonts w:ascii="Times New Roman" w:hAnsi="Times New Roman"/>
          <w:sz w:val="24"/>
          <w:szCs w:val="24"/>
        </w:rPr>
        <w:t xml:space="preserve"> </w:t>
      </w:r>
      <w:r w:rsidRPr="00903C3B">
        <w:rPr>
          <w:rFonts w:ascii="Times New Roman" w:hAnsi="Times New Roman"/>
          <w:sz w:val="24"/>
          <w:szCs w:val="24"/>
        </w:rPr>
        <w:t>в восточном направлении</w:t>
      </w:r>
      <w:r w:rsidR="000043CA">
        <w:rPr>
          <w:rFonts w:ascii="Times New Roman" w:hAnsi="Times New Roman"/>
          <w:sz w:val="24"/>
          <w:szCs w:val="24"/>
        </w:rPr>
        <w:t xml:space="preserve"> до </w:t>
      </w:r>
      <w:proofErr w:type="spellStart"/>
      <w:r w:rsidR="000043CA">
        <w:rPr>
          <w:rFonts w:ascii="Times New Roman" w:hAnsi="Times New Roman"/>
          <w:sz w:val="24"/>
          <w:szCs w:val="24"/>
        </w:rPr>
        <w:t>г.Юрги</w:t>
      </w:r>
      <w:proofErr w:type="spellEnd"/>
      <w:r w:rsidRPr="00903C3B">
        <w:rPr>
          <w:rFonts w:ascii="Times New Roman" w:hAnsi="Times New Roman"/>
          <w:sz w:val="24"/>
          <w:szCs w:val="24"/>
        </w:rPr>
        <w:t xml:space="preserve"> -</w:t>
      </w:r>
      <w:r w:rsidR="00F3772E">
        <w:rPr>
          <w:rFonts w:ascii="Times New Roman" w:hAnsi="Times New Roman"/>
          <w:sz w:val="24"/>
          <w:szCs w:val="24"/>
        </w:rPr>
        <w:t>5</w:t>
      </w:r>
      <w:r w:rsidRPr="00903C3B">
        <w:rPr>
          <w:rFonts w:ascii="Times New Roman" w:hAnsi="Times New Roman"/>
          <w:sz w:val="24"/>
          <w:szCs w:val="24"/>
        </w:rPr>
        <w:t>.</w:t>
      </w:r>
    </w:p>
    <w:p w14:paraId="3C75CE83" w14:textId="77777777"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удаленность от областного центра 126</w:t>
      </w:r>
      <w:r>
        <w:rPr>
          <w:rFonts w:ascii="Times New Roman" w:hAnsi="Times New Roman"/>
          <w:sz w:val="24"/>
          <w:szCs w:val="24"/>
        </w:rPr>
        <w:t xml:space="preserve"> </w:t>
      </w:r>
      <w:r w:rsidRPr="00903C3B">
        <w:rPr>
          <w:rFonts w:ascii="Times New Roman" w:hAnsi="Times New Roman"/>
          <w:sz w:val="24"/>
          <w:szCs w:val="24"/>
        </w:rPr>
        <w:t xml:space="preserve">км по трассе М53 «Байкал», время в пути на автотранспорте </w:t>
      </w:r>
      <w:r>
        <w:rPr>
          <w:rFonts w:ascii="Times New Roman" w:hAnsi="Times New Roman"/>
          <w:sz w:val="24"/>
          <w:szCs w:val="24"/>
        </w:rPr>
        <w:t>–</w:t>
      </w:r>
      <w:r w:rsidRPr="00903C3B">
        <w:rPr>
          <w:rFonts w:ascii="Times New Roman" w:hAnsi="Times New Roman"/>
          <w:sz w:val="24"/>
          <w:szCs w:val="24"/>
        </w:rPr>
        <w:t xml:space="preserve"> 2</w:t>
      </w:r>
      <w:r>
        <w:rPr>
          <w:rFonts w:ascii="Times New Roman" w:hAnsi="Times New Roman"/>
          <w:sz w:val="24"/>
          <w:szCs w:val="24"/>
        </w:rPr>
        <w:t xml:space="preserve"> </w:t>
      </w:r>
      <w:r w:rsidRPr="00903C3B">
        <w:rPr>
          <w:rFonts w:ascii="Times New Roman" w:hAnsi="Times New Roman"/>
          <w:sz w:val="24"/>
          <w:szCs w:val="24"/>
        </w:rPr>
        <w:t>часа, на железнодорожном транспорте - участок ЗСЖД 129 км- 2ч 30 мин.;</w:t>
      </w:r>
    </w:p>
    <w:p w14:paraId="0E804F42" w14:textId="77777777"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 удаленность от Юргинского района Кемеровской области </w:t>
      </w:r>
      <w:smartTag w:uri="urn:schemas-microsoft-com:office:smarttags" w:element="metricconverter">
        <w:smartTagPr>
          <w:attr w:name="ProductID" w:val="46 км"/>
        </w:smartTagPr>
        <w:r w:rsidRPr="00903C3B">
          <w:rPr>
            <w:rFonts w:ascii="Times New Roman" w:hAnsi="Times New Roman"/>
            <w:sz w:val="24"/>
            <w:szCs w:val="24"/>
          </w:rPr>
          <w:t>46 км</w:t>
        </w:r>
      </w:smartTag>
      <w:r w:rsidRPr="00903C3B">
        <w:rPr>
          <w:rFonts w:ascii="Times New Roman" w:hAnsi="Times New Roman"/>
          <w:sz w:val="24"/>
          <w:szCs w:val="24"/>
        </w:rPr>
        <w:t xml:space="preserve"> по трассе М53 «Байкал», время в </w:t>
      </w:r>
      <w:r>
        <w:rPr>
          <w:rFonts w:ascii="Times New Roman" w:hAnsi="Times New Roman"/>
          <w:sz w:val="24"/>
          <w:szCs w:val="24"/>
        </w:rPr>
        <w:t>пути на автотранспорте- 40 мин.,</w:t>
      </w:r>
      <w:r w:rsidRPr="00903C3B">
        <w:rPr>
          <w:rFonts w:ascii="Times New Roman" w:hAnsi="Times New Roman"/>
          <w:sz w:val="24"/>
          <w:szCs w:val="24"/>
        </w:rPr>
        <w:t xml:space="preserve"> удаленность по ЗСЖД </w:t>
      </w:r>
      <w:smartTag w:uri="urn:schemas-microsoft-com:office:smarttags" w:element="metricconverter">
        <w:smartTagPr>
          <w:attr w:name="ProductID" w:val="-39 км"/>
        </w:smartTagPr>
        <w:r w:rsidRPr="00903C3B">
          <w:rPr>
            <w:rFonts w:ascii="Times New Roman" w:hAnsi="Times New Roman"/>
            <w:sz w:val="24"/>
            <w:szCs w:val="24"/>
          </w:rPr>
          <w:t>-39 км</w:t>
        </w:r>
      </w:smartTag>
      <w:r w:rsidRPr="00903C3B">
        <w:rPr>
          <w:rFonts w:ascii="Times New Roman" w:hAnsi="Times New Roman"/>
          <w:sz w:val="24"/>
          <w:szCs w:val="24"/>
        </w:rPr>
        <w:t>, время в пути на железнодорожном транспорте – 40 мин.;</w:t>
      </w:r>
    </w:p>
    <w:p w14:paraId="6B6D5E62" w14:textId="77777777"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-удаленность от Мошковского района Новосибирской области по трассе М53 «Байкал» </w:t>
      </w:r>
      <w:smartTag w:uri="urn:schemas-microsoft-com:office:smarttags" w:element="metricconverter">
        <w:smartTagPr>
          <w:attr w:name="ProductID" w:val="60 км"/>
        </w:smartTagPr>
        <w:r w:rsidRPr="00903C3B">
          <w:rPr>
            <w:rFonts w:ascii="Times New Roman" w:hAnsi="Times New Roman"/>
            <w:sz w:val="24"/>
            <w:szCs w:val="24"/>
          </w:rPr>
          <w:t>60 км</w:t>
        </w:r>
      </w:smartTag>
      <w:r w:rsidRPr="00903C3B">
        <w:rPr>
          <w:rFonts w:ascii="Times New Roman" w:hAnsi="Times New Roman"/>
          <w:sz w:val="24"/>
          <w:szCs w:val="24"/>
        </w:rPr>
        <w:t>, время в пути на автотранспорте -1</w:t>
      </w:r>
      <w:r>
        <w:rPr>
          <w:rFonts w:ascii="Times New Roman" w:hAnsi="Times New Roman"/>
          <w:sz w:val="24"/>
          <w:szCs w:val="24"/>
        </w:rPr>
        <w:t xml:space="preserve"> </w:t>
      </w:r>
      <w:r w:rsidRPr="00903C3B">
        <w:rPr>
          <w:rFonts w:ascii="Times New Roman" w:hAnsi="Times New Roman"/>
          <w:sz w:val="24"/>
          <w:szCs w:val="24"/>
        </w:rPr>
        <w:t xml:space="preserve">час, удаленность по ЗСЖД </w:t>
      </w:r>
      <w:smartTag w:uri="urn:schemas-microsoft-com:office:smarttags" w:element="metricconverter">
        <w:smartTagPr>
          <w:attr w:name="ProductID" w:val="-67 км"/>
        </w:smartTagPr>
        <w:r w:rsidRPr="00903C3B">
          <w:rPr>
            <w:rFonts w:ascii="Times New Roman" w:hAnsi="Times New Roman"/>
            <w:sz w:val="24"/>
            <w:szCs w:val="24"/>
          </w:rPr>
          <w:t>-67 км</w:t>
        </w:r>
      </w:smartTag>
      <w:r w:rsidRPr="00903C3B">
        <w:rPr>
          <w:rFonts w:ascii="Times New Roman" w:hAnsi="Times New Roman"/>
          <w:sz w:val="24"/>
          <w:szCs w:val="24"/>
        </w:rPr>
        <w:t>, время в пути на железнодорожном транспорте- 1ч.20 мин.;</w:t>
      </w:r>
    </w:p>
    <w:p w14:paraId="5DCAB369" w14:textId="77777777"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xml:space="preserve">-удаленность от Тогучинского района Новосибирской области по трассе М-53 «Байкал» - </w:t>
      </w:r>
      <w:smartTag w:uri="urn:schemas-microsoft-com:office:smarttags" w:element="metricconverter">
        <w:smartTagPr>
          <w:attr w:name="ProductID" w:val="70 км"/>
        </w:smartTagPr>
        <w:r w:rsidRPr="00903C3B">
          <w:rPr>
            <w:rFonts w:ascii="Times New Roman" w:hAnsi="Times New Roman"/>
            <w:sz w:val="24"/>
            <w:szCs w:val="24"/>
          </w:rPr>
          <w:t>70 км</w:t>
        </w:r>
      </w:smartTag>
      <w:r w:rsidRPr="00903C3B">
        <w:rPr>
          <w:rFonts w:ascii="Times New Roman" w:hAnsi="Times New Roman"/>
          <w:sz w:val="24"/>
          <w:szCs w:val="24"/>
        </w:rPr>
        <w:t>, время в пути на автотранспорте - 1ч.10 мин.</w:t>
      </w:r>
    </w:p>
    <w:p w14:paraId="4451ACDE" w14:textId="77777777"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количество населенных пунктов, не имеющих транспортной доступности по дорогам с твердым покрытием до районного и областного центра - нет;</w:t>
      </w:r>
    </w:p>
    <w:p w14:paraId="0C61A5CE" w14:textId="77777777" w:rsidR="00870834" w:rsidRPr="00903C3B" w:rsidRDefault="00870834" w:rsidP="00870834">
      <w:pPr>
        <w:spacing w:after="0" w:line="240" w:lineRule="auto"/>
        <w:ind w:firstLine="550"/>
        <w:jc w:val="both"/>
        <w:rPr>
          <w:rFonts w:ascii="Times New Roman" w:hAnsi="Times New Roman"/>
          <w:sz w:val="24"/>
          <w:szCs w:val="24"/>
        </w:rPr>
      </w:pPr>
      <w:r w:rsidRPr="00903C3B">
        <w:rPr>
          <w:rFonts w:ascii="Times New Roman" w:hAnsi="Times New Roman"/>
          <w:sz w:val="24"/>
          <w:szCs w:val="24"/>
        </w:rPr>
        <w:t>-  имеется железнодорожный вокзал;</w:t>
      </w:r>
    </w:p>
    <w:p w14:paraId="19228B8E" w14:textId="77777777" w:rsidR="00AB0D42" w:rsidRDefault="00AB0D42" w:rsidP="00863389">
      <w:pPr>
        <w:jc w:val="center"/>
        <w:rPr>
          <w:rFonts w:ascii="Times New Roman" w:hAnsi="Times New Roman" w:cs="Times New Roman"/>
          <w:b/>
          <w:sz w:val="24"/>
          <w:szCs w:val="24"/>
        </w:rPr>
      </w:pPr>
    </w:p>
    <w:p w14:paraId="5D509782" w14:textId="77777777" w:rsidR="00556D2A" w:rsidRDefault="00556D2A" w:rsidP="00863389">
      <w:pPr>
        <w:jc w:val="center"/>
        <w:rPr>
          <w:rFonts w:ascii="Times New Roman" w:hAnsi="Times New Roman" w:cs="Times New Roman"/>
          <w:b/>
          <w:sz w:val="24"/>
          <w:szCs w:val="24"/>
        </w:rPr>
      </w:pPr>
    </w:p>
    <w:p w14:paraId="77D136A8" w14:textId="77777777" w:rsidR="00556D2A" w:rsidRDefault="00556D2A" w:rsidP="00863389">
      <w:pPr>
        <w:jc w:val="center"/>
        <w:rPr>
          <w:rFonts w:ascii="Times New Roman" w:hAnsi="Times New Roman" w:cs="Times New Roman"/>
          <w:b/>
          <w:sz w:val="24"/>
          <w:szCs w:val="24"/>
        </w:rPr>
      </w:pPr>
    </w:p>
    <w:p w14:paraId="302AC278" w14:textId="77777777" w:rsidR="00556D2A" w:rsidRDefault="00556D2A" w:rsidP="00863389">
      <w:pPr>
        <w:jc w:val="center"/>
        <w:rPr>
          <w:rFonts w:ascii="Times New Roman" w:hAnsi="Times New Roman" w:cs="Times New Roman"/>
          <w:b/>
          <w:sz w:val="24"/>
          <w:szCs w:val="24"/>
        </w:rPr>
      </w:pPr>
    </w:p>
    <w:p w14:paraId="73733DBF" w14:textId="77777777" w:rsidR="00556D2A" w:rsidRDefault="00556D2A" w:rsidP="00863389">
      <w:pPr>
        <w:jc w:val="center"/>
        <w:rPr>
          <w:rFonts w:ascii="Times New Roman" w:hAnsi="Times New Roman" w:cs="Times New Roman"/>
          <w:b/>
          <w:sz w:val="24"/>
          <w:szCs w:val="24"/>
        </w:rPr>
      </w:pPr>
    </w:p>
    <w:p w14:paraId="2714C585" w14:textId="77777777" w:rsidR="00414580" w:rsidRPr="00863389" w:rsidRDefault="00863389" w:rsidP="00863389">
      <w:pPr>
        <w:jc w:val="center"/>
        <w:rPr>
          <w:rFonts w:ascii="Times New Roman" w:hAnsi="Times New Roman" w:cs="Times New Roman"/>
          <w:b/>
          <w:sz w:val="24"/>
          <w:szCs w:val="24"/>
        </w:rPr>
      </w:pPr>
      <w:r w:rsidRPr="00863389">
        <w:rPr>
          <w:rFonts w:ascii="Times New Roman" w:hAnsi="Times New Roman" w:cs="Times New Roman"/>
          <w:b/>
          <w:sz w:val="24"/>
          <w:szCs w:val="24"/>
        </w:rPr>
        <w:t>Схема автомобильных дорог Болотнинского района Новосибирской области</w:t>
      </w:r>
    </w:p>
    <w:p w14:paraId="62EA3FFA" w14:textId="77777777" w:rsidR="00863389" w:rsidRDefault="00863389" w:rsidP="00872A2E">
      <w:pPr>
        <w:rPr>
          <w:rFonts w:ascii="Times New Roman" w:hAnsi="Times New Roman" w:cs="Times New Roman"/>
          <w:b/>
          <w:sz w:val="28"/>
          <w:szCs w:val="28"/>
        </w:rPr>
      </w:pPr>
      <w:r>
        <w:rPr>
          <w:noProof/>
          <w:lang w:eastAsia="ru-RU"/>
        </w:rPr>
        <w:lastRenderedPageBreak/>
        <w:drawing>
          <wp:inline distT="0" distB="0" distL="0" distR="0" wp14:anchorId="0E236960" wp14:editId="7F8E36B4">
            <wp:extent cx="6507206" cy="4332246"/>
            <wp:effectExtent l="152400" t="152400" r="351155" b="335280"/>
            <wp:docPr id="1" name="Рисунок 1" descr="http://loi.sscc.ru/bdm/nso/big/dorogi/bolot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i.sscc.ru/bdm/nso/big/dorogi/bolotno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31" r="2337" b="1709"/>
                    <a:stretch/>
                  </pic:blipFill>
                  <pic:spPr bwMode="auto">
                    <a:xfrm>
                      <a:off x="0" y="0"/>
                      <a:ext cx="6535891" cy="43513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FA550A8" w14:textId="77777777" w:rsidR="00872A2E" w:rsidRDefault="00872A2E" w:rsidP="00872A2E">
      <w:pPr>
        <w:rPr>
          <w:rFonts w:ascii="Times New Roman" w:hAnsi="Times New Roman" w:cs="Times New Roman"/>
          <w:b/>
          <w:sz w:val="28"/>
          <w:szCs w:val="28"/>
        </w:rPr>
      </w:pPr>
      <w:r w:rsidRPr="007F093C">
        <w:rPr>
          <w:rFonts w:ascii="Times New Roman" w:hAnsi="Times New Roman" w:cs="Times New Roman"/>
          <w:b/>
          <w:sz w:val="28"/>
          <w:szCs w:val="28"/>
        </w:rPr>
        <w:t xml:space="preserve">Связь и интернет </w:t>
      </w:r>
    </w:p>
    <w:p w14:paraId="14141A05" w14:textId="77777777" w:rsidR="00437205" w:rsidRPr="00437205" w:rsidRDefault="00437205" w:rsidP="00437205">
      <w:pPr>
        <w:spacing w:after="0" w:line="240" w:lineRule="auto"/>
        <w:ind w:firstLine="708"/>
        <w:jc w:val="both"/>
        <w:rPr>
          <w:sz w:val="24"/>
          <w:szCs w:val="24"/>
        </w:rPr>
      </w:pPr>
      <w:r w:rsidRPr="00437205">
        <w:rPr>
          <w:rFonts w:ascii="Times New Roman" w:hAnsi="Times New Roman" w:cs="Times New Roman"/>
          <w:sz w:val="24"/>
          <w:szCs w:val="24"/>
        </w:rPr>
        <w:t xml:space="preserve">Почтовую связь на территории </w:t>
      </w:r>
      <w:r>
        <w:rPr>
          <w:rFonts w:ascii="Times New Roman" w:hAnsi="Times New Roman" w:cs="Times New Roman"/>
          <w:sz w:val="24"/>
          <w:szCs w:val="24"/>
        </w:rPr>
        <w:t xml:space="preserve">Болотнинского </w:t>
      </w:r>
      <w:r w:rsidRPr="00437205">
        <w:rPr>
          <w:rFonts w:ascii="Times New Roman" w:hAnsi="Times New Roman" w:cs="Times New Roman"/>
          <w:sz w:val="24"/>
          <w:szCs w:val="24"/>
        </w:rPr>
        <w:t>района осуществляет Мошковский почтамт ОСП УФПС НСО – филиала ФГУП «Почта России»</w:t>
      </w:r>
      <w:r>
        <w:rPr>
          <w:rFonts w:ascii="Times New Roman" w:hAnsi="Times New Roman" w:cs="Times New Roman"/>
          <w:sz w:val="24"/>
          <w:szCs w:val="24"/>
        </w:rPr>
        <w:t>.</w:t>
      </w:r>
      <w:r w:rsidRPr="00437205">
        <w:rPr>
          <w:rFonts w:ascii="Times New Roman" w:hAnsi="Times New Roman" w:cs="Times New Roman"/>
          <w:sz w:val="24"/>
          <w:szCs w:val="24"/>
        </w:rPr>
        <w:t xml:space="preserve">  Почтовые услуги населению района оказываются через </w:t>
      </w:r>
      <w:r>
        <w:rPr>
          <w:rFonts w:ascii="Times New Roman" w:hAnsi="Times New Roman" w:cs="Times New Roman"/>
          <w:sz w:val="24"/>
          <w:szCs w:val="24"/>
        </w:rPr>
        <w:t>19</w:t>
      </w:r>
      <w:r w:rsidRPr="00437205">
        <w:rPr>
          <w:rFonts w:ascii="Times New Roman" w:hAnsi="Times New Roman" w:cs="Times New Roman"/>
          <w:sz w:val="24"/>
          <w:szCs w:val="24"/>
        </w:rPr>
        <w:t xml:space="preserve"> почтовых отделени</w:t>
      </w:r>
      <w:r>
        <w:rPr>
          <w:rFonts w:ascii="Times New Roman" w:hAnsi="Times New Roman" w:cs="Times New Roman"/>
          <w:sz w:val="24"/>
          <w:szCs w:val="24"/>
        </w:rPr>
        <w:t>й</w:t>
      </w:r>
      <w:r w:rsidRPr="00437205">
        <w:rPr>
          <w:rFonts w:ascii="Times New Roman" w:hAnsi="Times New Roman" w:cs="Times New Roman"/>
          <w:sz w:val="24"/>
          <w:szCs w:val="24"/>
        </w:rPr>
        <w:t xml:space="preserve">, в том числе </w:t>
      </w:r>
      <w:r>
        <w:rPr>
          <w:rFonts w:ascii="Times New Roman" w:hAnsi="Times New Roman" w:cs="Times New Roman"/>
          <w:sz w:val="24"/>
          <w:szCs w:val="24"/>
        </w:rPr>
        <w:t>17</w:t>
      </w:r>
      <w:r w:rsidRPr="00437205">
        <w:rPr>
          <w:rFonts w:ascii="Times New Roman" w:hAnsi="Times New Roman" w:cs="Times New Roman"/>
          <w:sz w:val="24"/>
          <w:szCs w:val="24"/>
        </w:rPr>
        <w:t xml:space="preserve"> – в сельской местности</w:t>
      </w:r>
      <w:r w:rsidR="00963A4E">
        <w:rPr>
          <w:rFonts w:ascii="Times New Roman" w:hAnsi="Times New Roman" w:cs="Times New Roman"/>
          <w:sz w:val="24"/>
          <w:szCs w:val="24"/>
        </w:rPr>
        <w:t>.</w:t>
      </w:r>
    </w:p>
    <w:p w14:paraId="6236F540" w14:textId="77777777" w:rsidR="00437205" w:rsidRPr="00437205" w:rsidRDefault="00437205" w:rsidP="00437205">
      <w:pPr>
        <w:spacing w:after="0" w:line="240" w:lineRule="auto"/>
        <w:jc w:val="both"/>
        <w:rPr>
          <w:rFonts w:ascii="Times New Roman" w:hAnsi="Times New Roman"/>
          <w:sz w:val="24"/>
          <w:szCs w:val="24"/>
        </w:rPr>
      </w:pPr>
      <w:r w:rsidRPr="00437205">
        <w:rPr>
          <w:rFonts w:ascii="Times New Roman" w:hAnsi="Times New Roman"/>
          <w:color w:val="000000"/>
          <w:sz w:val="24"/>
          <w:szCs w:val="24"/>
          <w:shd w:val="clear" w:color="auto" w:fill="FFFFFF"/>
        </w:rPr>
        <w:t>В районе развита стационарная телефонная и мобильная связь.</w:t>
      </w:r>
      <w:r w:rsidRPr="00437205">
        <w:rPr>
          <w:rFonts w:ascii="Tahoma" w:hAnsi="Tahoma" w:cs="Tahoma"/>
          <w:color w:val="000000"/>
          <w:sz w:val="24"/>
          <w:szCs w:val="24"/>
          <w:shd w:val="clear" w:color="auto" w:fill="FFFFFF"/>
        </w:rPr>
        <w:t xml:space="preserve"> </w:t>
      </w:r>
      <w:r w:rsidRPr="00437205">
        <w:rPr>
          <w:rFonts w:ascii="Times New Roman" w:hAnsi="Times New Roman"/>
          <w:sz w:val="24"/>
          <w:szCs w:val="24"/>
        </w:rPr>
        <w:t xml:space="preserve">Основная телекоммуникационная сеть района – ПАО «Ростелеком» Новосибирский филиал Тогучинский центр телекоммуникаций </w:t>
      </w:r>
      <w:r w:rsidR="00963A4E">
        <w:rPr>
          <w:rFonts w:ascii="Times New Roman" w:hAnsi="Times New Roman"/>
          <w:sz w:val="24"/>
          <w:szCs w:val="24"/>
        </w:rPr>
        <w:t>Болотнинский</w:t>
      </w:r>
      <w:r w:rsidRPr="00437205">
        <w:rPr>
          <w:rFonts w:ascii="Times New Roman" w:hAnsi="Times New Roman"/>
          <w:sz w:val="24"/>
          <w:szCs w:val="24"/>
        </w:rPr>
        <w:t xml:space="preserve"> ЛТЦ (линейно-технический цех). </w:t>
      </w:r>
    </w:p>
    <w:p w14:paraId="716B845E" w14:textId="77777777" w:rsidR="004D68FB" w:rsidRPr="00C16A85" w:rsidRDefault="00154225" w:rsidP="004D68FB">
      <w:pPr>
        <w:spacing w:after="0" w:line="240" w:lineRule="auto"/>
        <w:jc w:val="both"/>
        <w:rPr>
          <w:rFonts w:ascii="Times New Roman" w:hAnsi="Times New Roman" w:cs="Times New Roman"/>
          <w:sz w:val="24"/>
          <w:szCs w:val="24"/>
        </w:rPr>
      </w:pPr>
      <w:r w:rsidRPr="00903C3B">
        <w:rPr>
          <w:rFonts w:ascii="Times New Roman" w:hAnsi="Times New Roman"/>
          <w:sz w:val="24"/>
          <w:szCs w:val="24"/>
        </w:rPr>
        <w:t xml:space="preserve"> </w:t>
      </w:r>
      <w:r w:rsidR="004D68FB" w:rsidRPr="00C16A85">
        <w:rPr>
          <w:rFonts w:ascii="Times New Roman" w:hAnsi="Times New Roman" w:cs="Times New Roman"/>
          <w:sz w:val="24"/>
          <w:szCs w:val="24"/>
        </w:rPr>
        <w:t xml:space="preserve">Задействованная емкость телефонных станций района составила 5753 абонентов. Задействованная емкость оборудования широкополосного доступа в сеть интернет составила 4119 абонентов. К интерактивному цифровому телевидению подключено 1864 абонента. </w:t>
      </w:r>
    </w:p>
    <w:p w14:paraId="44C20E79" w14:textId="77777777"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ПАО «Ростелеком» были установлены точки доступа для подключения к сети «Интернет» в 14 населенных пунктах Болотнинского района, до всех сельских АТС построена оптико-волок</w:t>
      </w:r>
      <w:r>
        <w:rPr>
          <w:rFonts w:ascii="Times New Roman" w:hAnsi="Times New Roman" w:cs="Times New Roman"/>
          <w:sz w:val="24"/>
          <w:szCs w:val="24"/>
        </w:rPr>
        <w:t>онная линия.</w:t>
      </w:r>
    </w:p>
    <w:p w14:paraId="63B20967" w14:textId="77777777"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В районе действует 5 провайдеров и устойчивой мобильной связью обеспечено 70 % населения района. </w:t>
      </w:r>
    </w:p>
    <w:p w14:paraId="401F9F44" w14:textId="77777777"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Все населенные пункты района охвачены вещанием федеральных и региональных телекомпаний. </w:t>
      </w:r>
    </w:p>
    <w:p w14:paraId="182DCE4B" w14:textId="77777777" w:rsidR="004D68FB" w:rsidRPr="00C16A85" w:rsidRDefault="004D68FB" w:rsidP="004D68FB">
      <w:pPr>
        <w:spacing w:after="0" w:line="240" w:lineRule="auto"/>
        <w:jc w:val="both"/>
        <w:rPr>
          <w:rFonts w:ascii="Times New Roman" w:hAnsi="Times New Roman" w:cs="Times New Roman"/>
          <w:sz w:val="24"/>
          <w:szCs w:val="24"/>
        </w:rPr>
      </w:pPr>
      <w:r w:rsidRPr="00C16A85">
        <w:rPr>
          <w:rFonts w:ascii="Times New Roman" w:hAnsi="Times New Roman" w:cs="Times New Roman"/>
          <w:sz w:val="24"/>
          <w:szCs w:val="24"/>
        </w:rPr>
        <w:t xml:space="preserve">     Сеть почтовой связи на протяжении многих лет остается неизменной и состоит из 21-го отделения связи, в том числе 19 отделений находятся в сельской местности. </w:t>
      </w:r>
    </w:p>
    <w:p w14:paraId="304FDDE0" w14:textId="77777777" w:rsidR="00963A4E" w:rsidRDefault="00963A4E" w:rsidP="00963A4E">
      <w:pPr>
        <w:spacing w:after="0"/>
        <w:jc w:val="both"/>
        <w:rPr>
          <w:rFonts w:ascii="Times New Roman" w:eastAsia="Times New Roman" w:hAnsi="Times New Roman" w:cs="Times New Roman"/>
          <w:bCs/>
          <w:color w:val="000000"/>
          <w:sz w:val="24"/>
          <w:szCs w:val="24"/>
          <w:lang w:eastAsia="ru-RU"/>
        </w:rPr>
      </w:pPr>
    </w:p>
    <w:tbl>
      <w:tblPr>
        <w:tblpPr w:leftFromText="180" w:rightFromText="180" w:vertAnchor="text" w:tblpY="1"/>
        <w:tblOverlap w:val="never"/>
        <w:tblW w:w="9234" w:type="dxa"/>
        <w:tblLook w:val="04A0" w:firstRow="1" w:lastRow="0" w:firstColumn="1" w:lastColumn="0" w:noHBand="0" w:noVBand="1"/>
      </w:tblPr>
      <w:tblGrid>
        <w:gridCol w:w="2689"/>
        <w:gridCol w:w="2551"/>
        <w:gridCol w:w="1526"/>
        <w:gridCol w:w="1334"/>
        <w:gridCol w:w="1134"/>
      </w:tblGrid>
      <w:tr w:rsidR="00DF02CC" w:rsidRPr="00FF7E64" w14:paraId="2DADAC79" w14:textId="77777777" w:rsidTr="004B5CB6">
        <w:trPr>
          <w:trHeight w:val="645"/>
        </w:trPr>
        <w:tc>
          <w:tcPr>
            <w:tcW w:w="2689"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02FFB0EC" w14:textId="77777777"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sidRPr="00FF7E64">
              <w:rPr>
                <w:rFonts w:ascii="Times New Roman" w:eastAsia="Times New Roman" w:hAnsi="Times New Roman" w:cs="Times New Roman"/>
                <w:b/>
                <w:bCs/>
                <w:color w:val="000000"/>
                <w:sz w:val="24"/>
                <w:szCs w:val="24"/>
                <w:lang w:eastAsia="ru-RU"/>
              </w:rPr>
              <w:t xml:space="preserve">Наименование </w:t>
            </w:r>
            <w:r>
              <w:rPr>
                <w:rFonts w:ascii="Times New Roman" w:eastAsia="Times New Roman" w:hAnsi="Times New Roman" w:cs="Times New Roman"/>
                <w:b/>
                <w:bCs/>
                <w:color w:val="000000"/>
                <w:sz w:val="24"/>
                <w:szCs w:val="24"/>
                <w:lang w:eastAsia="ru-RU"/>
              </w:rPr>
              <w:t>МО</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2632F958" w14:textId="77777777"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sidRPr="00FF7E64">
              <w:rPr>
                <w:rFonts w:ascii="Times New Roman" w:eastAsia="Times New Roman" w:hAnsi="Times New Roman" w:cs="Times New Roman"/>
                <w:b/>
                <w:bCs/>
                <w:color w:val="000000"/>
                <w:sz w:val="24"/>
                <w:szCs w:val="24"/>
                <w:lang w:eastAsia="ru-RU"/>
              </w:rPr>
              <w:t>Наименование населенного пункта</w:t>
            </w:r>
          </w:p>
        </w:tc>
        <w:tc>
          <w:tcPr>
            <w:tcW w:w="1526" w:type="dxa"/>
            <w:tcBorders>
              <w:top w:val="single" w:sz="4" w:space="0" w:color="auto"/>
              <w:left w:val="nil"/>
              <w:bottom w:val="nil"/>
              <w:right w:val="single" w:sz="4" w:space="0" w:color="auto"/>
            </w:tcBorders>
            <w:shd w:val="clear" w:color="auto" w:fill="auto"/>
            <w:noWrap/>
            <w:vAlign w:val="center"/>
            <w:hideMark/>
          </w:tcPr>
          <w:p w14:paraId="0C9473E0" w14:textId="77777777"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Отделение связи, </w:t>
            </w:r>
            <w:r>
              <w:rPr>
                <w:rFonts w:ascii="Times New Roman" w:eastAsia="Times New Roman" w:hAnsi="Times New Roman" w:cs="Times New Roman"/>
                <w:b/>
                <w:bCs/>
                <w:color w:val="000000"/>
                <w:sz w:val="24"/>
                <w:szCs w:val="24"/>
                <w:lang w:eastAsia="ru-RU"/>
              </w:rPr>
              <w:lastRenderedPageBreak/>
              <w:t>почта России</w:t>
            </w:r>
          </w:p>
        </w:tc>
        <w:tc>
          <w:tcPr>
            <w:tcW w:w="1334" w:type="dxa"/>
            <w:tcBorders>
              <w:top w:val="single" w:sz="4" w:space="0" w:color="auto"/>
              <w:left w:val="nil"/>
              <w:bottom w:val="nil"/>
              <w:right w:val="single" w:sz="4" w:space="0" w:color="auto"/>
            </w:tcBorders>
            <w:shd w:val="clear" w:color="auto" w:fill="auto"/>
            <w:noWrap/>
            <w:vAlign w:val="center"/>
            <w:hideMark/>
          </w:tcPr>
          <w:p w14:paraId="362E06C2" w14:textId="77777777"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Наличие интернета</w:t>
            </w:r>
          </w:p>
        </w:tc>
        <w:tc>
          <w:tcPr>
            <w:tcW w:w="1134" w:type="dxa"/>
            <w:tcBorders>
              <w:top w:val="single" w:sz="4" w:space="0" w:color="auto"/>
              <w:left w:val="nil"/>
              <w:bottom w:val="nil"/>
              <w:right w:val="single" w:sz="4" w:space="0" w:color="auto"/>
            </w:tcBorders>
            <w:shd w:val="clear" w:color="auto" w:fill="auto"/>
            <w:vAlign w:val="center"/>
            <w:hideMark/>
          </w:tcPr>
          <w:p w14:paraId="1EC604AA" w14:textId="77777777" w:rsidR="00DF02CC" w:rsidRPr="00FF7E64" w:rsidRDefault="00DF02CC" w:rsidP="004B5C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Сотовая связь</w:t>
            </w:r>
          </w:p>
        </w:tc>
      </w:tr>
      <w:tr w:rsidR="00DF02CC" w:rsidRPr="00FF7E64" w14:paraId="58AFD85E" w14:textId="77777777" w:rsidTr="006422BA">
        <w:trPr>
          <w:trHeight w:val="42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7ABE7911"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город Болотное</w:t>
            </w:r>
          </w:p>
        </w:tc>
        <w:tc>
          <w:tcPr>
            <w:tcW w:w="2551" w:type="dxa"/>
            <w:tcBorders>
              <w:top w:val="single" w:sz="4" w:space="0" w:color="auto"/>
              <w:left w:val="nil"/>
              <w:bottom w:val="single" w:sz="4" w:space="0" w:color="auto"/>
              <w:right w:val="single" w:sz="4" w:space="0" w:color="auto"/>
            </w:tcBorders>
            <w:shd w:val="clear" w:color="auto" w:fill="auto"/>
            <w:hideMark/>
          </w:tcPr>
          <w:p w14:paraId="78377C94" w14:textId="77777777" w:rsidR="00DF02CC" w:rsidRPr="006422BA" w:rsidRDefault="006422BA" w:rsidP="006422BA">
            <w:pPr>
              <w:spacing w:after="0" w:line="240" w:lineRule="auto"/>
              <w:rPr>
                <w:rFonts w:ascii="Times New Roman" w:eastAsia="Times New Roman" w:hAnsi="Times New Roman" w:cs="Times New Roman"/>
                <w:bCs/>
                <w:color w:val="000000"/>
                <w:sz w:val="24"/>
                <w:szCs w:val="24"/>
                <w:lang w:eastAsia="ru-RU"/>
              </w:rPr>
            </w:pPr>
            <w:r w:rsidRPr="006422BA">
              <w:rPr>
                <w:rFonts w:ascii="Times New Roman" w:eastAsia="Times New Roman" w:hAnsi="Times New Roman" w:cs="Times New Roman"/>
                <w:bCs/>
                <w:color w:val="000000"/>
                <w:sz w:val="24"/>
                <w:szCs w:val="24"/>
                <w:lang w:eastAsia="ru-RU"/>
              </w:rPr>
              <w:t>г.</w:t>
            </w:r>
            <w:r w:rsidR="00DF02CC" w:rsidRPr="006422BA">
              <w:rPr>
                <w:rFonts w:ascii="Times New Roman" w:eastAsia="Times New Roman" w:hAnsi="Times New Roman" w:cs="Times New Roman"/>
                <w:bCs/>
                <w:color w:val="000000"/>
                <w:sz w:val="24"/>
                <w:szCs w:val="24"/>
                <w:lang w:eastAsia="ru-RU"/>
              </w:rPr>
              <w:t xml:space="preserve"> Болотное</w:t>
            </w:r>
          </w:p>
        </w:tc>
        <w:tc>
          <w:tcPr>
            <w:tcW w:w="1526" w:type="dxa"/>
            <w:tcBorders>
              <w:top w:val="single" w:sz="4" w:space="0" w:color="auto"/>
              <w:left w:val="nil"/>
              <w:bottom w:val="single" w:sz="4" w:space="0" w:color="auto"/>
              <w:right w:val="single" w:sz="4" w:space="0" w:color="auto"/>
            </w:tcBorders>
            <w:shd w:val="clear" w:color="auto" w:fill="auto"/>
            <w:noWrap/>
            <w:hideMark/>
          </w:tcPr>
          <w:p w14:paraId="03B3404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(2)</w:t>
            </w:r>
          </w:p>
        </w:tc>
        <w:tc>
          <w:tcPr>
            <w:tcW w:w="1334" w:type="dxa"/>
            <w:tcBorders>
              <w:top w:val="single" w:sz="4" w:space="0" w:color="auto"/>
              <w:left w:val="nil"/>
              <w:bottom w:val="single" w:sz="4" w:space="0" w:color="auto"/>
              <w:right w:val="single" w:sz="4" w:space="0" w:color="auto"/>
            </w:tcBorders>
            <w:shd w:val="clear" w:color="auto" w:fill="auto"/>
            <w:noWrap/>
            <w:hideMark/>
          </w:tcPr>
          <w:p w14:paraId="0EB525FB"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single" w:sz="4" w:space="0" w:color="auto"/>
              <w:left w:val="nil"/>
              <w:bottom w:val="single" w:sz="4" w:space="0" w:color="auto"/>
              <w:right w:val="single" w:sz="4" w:space="0" w:color="auto"/>
            </w:tcBorders>
            <w:shd w:val="clear" w:color="auto" w:fill="auto"/>
            <w:noWrap/>
            <w:hideMark/>
          </w:tcPr>
          <w:p w14:paraId="567EC74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767D30B4" w14:textId="77777777" w:rsidTr="006422BA">
        <w:trPr>
          <w:trHeight w:val="413"/>
        </w:trPr>
        <w:tc>
          <w:tcPr>
            <w:tcW w:w="2689" w:type="dxa"/>
            <w:tcBorders>
              <w:top w:val="nil"/>
              <w:left w:val="single" w:sz="4" w:space="0" w:color="auto"/>
              <w:bottom w:val="single" w:sz="4" w:space="0" w:color="auto"/>
              <w:right w:val="single" w:sz="4" w:space="0" w:color="auto"/>
            </w:tcBorders>
            <w:shd w:val="clear" w:color="auto" w:fill="auto"/>
            <w:hideMark/>
          </w:tcPr>
          <w:p w14:paraId="6D0C655D"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Ачинский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0F998B1D"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Ача</w:t>
            </w:r>
            <w:proofErr w:type="spellEnd"/>
          </w:p>
        </w:tc>
        <w:tc>
          <w:tcPr>
            <w:tcW w:w="1526" w:type="dxa"/>
            <w:tcBorders>
              <w:top w:val="nil"/>
              <w:left w:val="nil"/>
              <w:bottom w:val="single" w:sz="4" w:space="0" w:color="auto"/>
              <w:right w:val="single" w:sz="4" w:space="0" w:color="auto"/>
            </w:tcBorders>
            <w:shd w:val="clear" w:color="auto" w:fill="auto"/>
            <w:noWrap/>
            <w:hideMark/>
          </w:tcPr>
          <w:p w14:paraId="107A816C"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46C3D451"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61B4F739"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7B9C7786" w14:textId="77777777" w:rsidTr="006422BA">
        <w:trPr>
          <w:trHeight w:val="425"/>
        </w:trPr>
        <w:tc>
          <w:tcPr>
            <w:tcW w:w="2689" w:type="dxa"/>
            <w:tcBorders>
              <w:top w:val="nil"/>
              <w:left w:val="single" w:sz="4" w:space="0" w:color="auto"/>
              <w:bottom w:val="single" w:sz="4" w:space="0" w:color="auto"/>
              <w:right w:val="single" w:sz="4" w:space="0" w:color="auto"/>
            </w:tcBorders>
            <w:shd w:val="clear" w:color="auto" w:fill="auto"/>
            <w:hideMark/>
          </w:tcPr>
          <w:p w14:paraId="3BC251EB"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Ачинский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28CD66D6"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Березовка</w:t>
            </w:r>
          </w:p>
        </w:tc>
        <w:tc>
          <w:tcPr>
            <w:tcW w:w="1526" w:type="dxa"/>
            <w:tcBorders>
              <w:top w:val="nil"/>
              <w:left w:val="nil"/>
              <w:bottom w:val="single" w:sz="4" w:space="0" w:color="auto"/>
              <w:right w:val="single" w:sz="4" w:space="0" w:color="auto"/>
            </w:tcBorders>
            <w:shd w:val="clear" w:color="auto" w:fill="auto"/>
            <w:noWrap/>
            <w:hideMark/>
          </w:tcPr>
          <w:p w14:paraId="6AEED7A3"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7D37562"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364B237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3CE55B5D" w14:textId="77777777" w:rsidTr="006422BA">
        <w:trPr>
          <w:trHeight w:val="411"/>
        </w:trPr>
        <w:tc>
          <w:tcPr>
            <w:tcW w:w="2689" w:type="dxa"/>
            <w:tcBorders>
              <w:top w:val="nil"/>
              <w:left w:val="single" w:sz="4" w:space="0" w:color="auto"/>
              <w:bottom w:val="single" w:sz="4" w:space="0" w:color="auto"/>
              <w:right w:val="single" w:sz="4" w:space="0" w:color="auto"/>
            </w:tcBorders>
            <w:shd w:val="clear" w:color="auto" w:fill="auto"/>
            <w:hideMark/>
          </w:tcPr>
          <w:p w14:paraId="3CA25414"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Ачинский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3A805B9B"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Елфимово</w:t>
            </w:r>
            <w:proofErr w:type="spellEnd"/>
          </w:p>
        </w:tc>
        <w:tc>
          <w:tcPr>
            <w:tcW w:w="1526" w:type="dxa"/>
            <w:tcBorders>
              <w:top w:val="nil"/>
              <w:left w:val="nil"/>
              <w:bottom w:val="single" w:sz="4" w:space="0" w:color="auto"/>
              <w:right w:val="single" w:sz="4" w:space="0" w:color="auto"/>
            </w:tcBorders>
            <w:shd w:val="clear" w:color="auto" w:fill="auto"/>
            <w:noWrap/>
            <w:hideMark/>
          </w:tcPr>
          <w:p w14:paraId="69472911"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9FF5042"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2B6E11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19D7D7F7" w14:textId="77777777" w:rsidTr="006422BA">
        <w:trPr>
          <w:trHeight w:val="417"/>
        </w:trPr>
        <w:tc>
          <w:tcPr>
            <w:tcW w:w="2689" w:type="dxa"/>
            <w:tcBorders>
              <w:top w:val="nil"/>
              <w:left w:val="single" w:sz="4" w:space="0" w:color="auto"/>
              <w:bottom w:val="single" w:sz="4" w:space="0" w:color="auto"/>
              <w:right w:val="single" w:sz="4" w:space="0" w:color="auto"/>
            </w:tcBorders>
            <w:shd w:val="clear" w:color="auto" w:fill="auto"/>
            <w:hideMark/>
          </w:tcPr>
          <w:p w14:paraId="45EEC0E0"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736A23CB"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Байкал</w:t>
            </w:r>
          </w:p>
        </w:tc>
        <w:tc>
          <w:tcPr>
            <w:tcW w:w="1526" w:type="dxa"/>
            <w:tcBorders>
              <w:top w:val="nil"/>
              <w:left w:val="nil"/>
              <w:bottom w:val="single" w:sz="4" w:space="0" w:color="auto"/>
              <w:right w:val="single" w:sz="4" w:space="0" w:color="auto"/>
            </w:tcBorders>
            <w:shd w:val="clear" w:color="auto" w:fill="auto"/>
            <w:noWrap/>
            <w:hideMark/>
          </w:tcPr>
          <w:p w14:paraId="49EC1B75"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01E622F6"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4D7E77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244939A0" w14:textId="77777777" w:rsidTr="006422BA">
        <w:trPr>
          <w:trHeight w:val="422"/>
        </w:trPr>
        <w:tc>
          <w:tcPr>
            <w:tcW w:w="2689" w:type="dxa"/>
            <w:tcBorders>
              <w:top w:val="nil"/>
              <w:left w:val="single" w:sz="4" w:space="0" w:color="auto"/>
              <w:bottom w:val="single" w:sz="4" w:space="0" w:color="auto"/>
              <w:right w:val="single" w:sz="4" w:space="0" w:color="auto"/>
            </w:tcBorders>
            <w:shd w:val="clear" w:color="auto" w:fill="auto"/>
            <w:hideMark/>
          </w:tcPr>
          <w:p w14:paraId="0884E265"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6CEDF0FD"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Вознесенка</w:t>
            </w:r>
          </w:p>
        </w:tc>
        <w:tc>
          <w:tcPr>
            <w:tcW w:w="1526" w:type="dxa"/>
            <w:tcBorders>
              <w:top w:val="nil"/>
              <w:left w:val="nil"/>
              <w:bottom w:val="single" w:sz="4" w:space="0" w:color="auto"/>
              <w:right w:val="single" w:sz="4" w:space="0" w:color="auto"/>
            </w:tcBorders>
            <w:shd w:val="clear" w:color="auto" w:fill="auto"/>
            <w:noWrap/>
            <w:hideMark/>
          </w:tcPr>
          <w:p w14:paraId="7F4311DE"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B116A82"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62FD69D"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5084EA6E" w14:textId="77777777" w:rsidTr="006422BA">
        <w:trPr>
          <w:trHeight w:val="414"/>
        </w:trPr>
        <w:tc>
          <w:tcPr>
            <w:tcW w:w="2689" w:type="dxa"/>
            <w:tcBorders>
              <w:top w:val="nil"/>
              <w:left w:val="single" w:sz="4" w:space="0" w:color="auto"/>
              <w:bottom w:val="single" w:sz="4" w:space="0" w:color="auto"/>
              <w:right w:val="single" w:sz="4" w:space="0" w:color="auto"/>
            </w:tcBorders>
            <w:shd w:val="clear" w:color="auto" w:fill="auto"/>
            <w:hideMark/>
          </w:tcPr>
          <w:p w14:paraId="28347AE1"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Байкальский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005AD5B8"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Малиновка</w:t>
            </w:r>
          </w:p>
        </w:tc>
        <w:tc>
          <w:tcPr>
            <w:tcW w:w="1526" w:type="dxa"/>
            <w:tcBorders>
              <w:top w:val="nil"/>
              <w:left w:val="nil"/>
              <w:bottom w:val="single" w:sz="4" w:space="0" w:color="auto"/>
              <w:right w:val="single" w:sz="4" w:space="0" w:color="auto"/>
            </w:tcBorders>
            <w:shd w:val="clear" w:color="auto" w:fill="auto"/>
            <w:noWrap/>
            <w:hideMark/>
          </w:tcPr>
          <w:p w14:paraId="37C5AE5D"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5BEFA4F"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A95665D"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3C431A75" w14:textId="77777777" w:rsidTr="006422BA">
        <w:trPr>
          <w:trHeight w:val="420"/>
        </w:trPr>
        <w:tc>
          <w:tcPr>
            <w:tcW w:w="2689" w:type="dxa"/>
            <w:tcBorders>
              <w:top w:val="nil"/>
              <w:left w:val="single" w:sz="4" w:space="0" w:color="auto"/>
              <w:bottom w:val="single" w:sz="4" w:space="0" w:color="auto"/>
              <w:right w:val="single" w:sz="4" w:space="0" w:color="auto"/>
            </w:tcBorders>
            <w:shd w:val="clear" w:color="auto" w:fill="auto"/>
            <w:hideMark/>
          </w:tcPr>
          <w:p w14:paraId="1622667D"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40C28BCC"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Баратаевка</w:t>
            </w:r>
            <w:proofErr w:type="spellEnd"/>
          </w:p>
        </w:tc>
        <w:tc>
          <w:tcPr>
            <w:tcW w:w="1526" w:type="dxa"/>
            <w:tcBorders>
              <w:top w:val="nil"/>
              <w:left w:val="nil"/>
              <w:bottom w:val="single" w:sz="4" w:space="0" w:color="auto"/>
              <w:right w:val="single" w:sz="4" w:space="0" w:color="auto"/>
            </w:tcBorders>
            <w:shd w:val="clear" w:color="auto" w:fill="auto"/>
            <w:noWrap/>
            <w:hideMark/>
          </w:tcPr>
          <w:p w14:paraId="0279E86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19D58259"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EF65C63"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0AD4ECCA" w14:textId="77777777" w:rsidTr="006422BA">
        <w:trPr>
          <w:trHeight w:val="413"/>
        </w:trPr>
        <w:tc>
          <w:tcPr>
            <w:tcW w:w="2689" w:type="dxa"/>
            <w:tcBorders>
              <w:top w:val="nil"/>
              <w:left w:val="single" w:sz="4" w:space="0" w:color="auto"/>
              <w:bottom w:val="single" w:sz="4" w:space="0" w:color="auto"/>
              <w:right w:val="single" w:sz="4" w:space="0" w:color="auto"/>
            </w:tcBorders>
            <w:shd w:val="clear" w:color="auto" w:fill="auto"/>
            <w:hideMark/>
          </w:tcPr>
          <w:p w14:paraId="755AC1D5"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35CB0596"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Александровка</w:t>
            </w:r>
          </w:p>
        </w:tc>
        <w:tc>
          <w:tcPr>
            <w:tcW w:w="1526" w:type="dxa"/>
            <w:tcBorders>
              <w:top w:val="nil"/>
              <w:left w:val="nil"/>
              <w:bottom w:val="single" w:sz="4" w:space="0" w:color="auto"/>
              <w:right w:val="single" w:sz="4" w:space="0" w:color="auto"/>
            </w:tcBorders>
            <w:shd w:val="clear" w:color="auto" w:fill="auto"/>
            <w:noWrap/>
            <w:hideMark/>
          </w:tcPr>
          <w:p w14:paraId="48A2130C"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0CC19F1C"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B01B049"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55D232E" w14:textId="77777777" w:rsidTr="006422BA">
        <w:trPr>
          <w:trHeight w:val="418"/>
        </w:trPr>
        <w:tc>
          <w:tcPr>
            <w:tcW w:w="2689" w:type="dxa"/>
            <w:tcBorders>
              <w:top w:val="nil"/>
              <w:left w:val="single" w:sz="4" w:space="0" w:color="auto"/>
              <w:bottom w:val="single" w:sz="4" w:space="0" w:color="auto"/>
              <w:right w:val="single" w:sz="4" w:space="0" w:color="auto"/>
            </w:tcBorders>
            <w:shd w:val="clear" w:color="auto" w:fill="auto"/>
            <w:hideMark/>
          </w:tcPr>
          <w:p w14:paraId="258CB60F"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22312B87"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Большеречка</w:t>
            </w:r>
            <w:proofErr w:type="spellEnd"/>
          </w:p>
        </w:tc>
        <w:tc>
          <w:tcPr>
            <w:tcW w:w="1526" w:type="dxa"/>
            <w:tcBorders>
              <w:top w:val="nil"/>
              <w:left w:val="nil"/>
              <w:bottom w:val="single" w:sz="4" w:space="0" w:color="auto"/>
              <w:right w:val="single" w:sz="4" w:space="0" w:color="auto"/>
            </w:tcBorders>
            <w:shd w:val="clear" w:color="auto" w:fill="auto"/>
            <w:noWrap/>
            <w:hideMark/>
          </w:tcPr>
          <w:p w14:paraId="535F97DC"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551A725"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885F035"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5A8D2609" w14:textId="77777777" w:rsidTr="006422BA">
        <w:trPr>
          <w:trHeight w:val="396"/>
        </w:trPr>
        <w:tc>
          <w:tcPr>
            <w:tcW w:w="2689" w:type="dxa"/>
            <w:tcBorders>
              <w:top w:val="nil"/>
              <w:left w:val="single" w:sz="4" w:space="0" w:color="auto"/>
              <w:bottom w:val="single" w:sz="4" w:space="0" w:color="auto"/>
              <w:right w:val="single" w:sz="4" w:space="0" w:color="auto"/>
            </w:tcBorders>
            <w:shd w:val="clear" w:color="auto" w:fill="auto"/>
            <w:hideMark/>
          </w:tcPr>
          <w:p w14:paraId="211B745A"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354B75F7"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Мануйлово</w:t>
            </w:r>
            <w:proofErr w:type="spellEnd"/>
          </w:p>
        </w:tc>
        <w:tc>
          <w:tcPr>
            <w:tcW w:w="1526" w:type="dxa"/>
            <w:tcBorders>
              <w:top w:val="nil"/>
              <w:left w:val="nil"/>
              <w:bottom w:val="single" w:sz="4" w:space="0" w:color="auto"/>
              <w:right w:val="single" w:sz="4" w:space="0" w:color="auto"/>
            </w:tcBorders>
            <w:shd w:val="clear" w:color="auto" w:fill="auto"/>
            <w:noWrap/>
            <w:hideMark/>
          </w:tcPr>
          <w:p w14:paraId="2AF95355"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9FEAC1C"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A1D8BE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E6988DF" w14:textId="77777777" w:rsidTr="006422BA">
        <w:trPr>
          <w:trHeight w:val="416"/>
        </w:trPr>
        <w:tc>
          <w:tcPr>
            <w:tcW w:w="2689" w:type="dxa"/>
            <w:tcBorders>
              <w:top w:val="nil"/>
              <w:left w:val="single" w:sz="4" w:space="0" w:color="auto"/>
              <w:bottom w:val="single" w:sz="4" w:space="0" w:color="auto"/>
              <w:right w:val="single" w:sz="4" w:space="0" w:color="auto"/>
            </w:tcBorders>
            <w:shd w:val="clear" w:color="auto" w:fill="auto"/>
            <w:hideMark/>
          </w:tcPr>
          <w:p w14:paraId="73F910B1"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350245F2"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Сабановка</w:t>
            </w:r>
            <w:proofErr w:type="spellEnd"/>
          </w:p>
        </w:tc>
        <w:tc>
          <w:tcPr>
            <w:tcW w:w="1526" w:type="dxa"/>
            <w:tcBorders>
              <w:top w:val="nil"/>
              <w:left w:val="nil"/>
              <w:bottom w:val="single" w:sz="4" w:space="0" w:color="auto"/>
              <w:right w:val="single" w:sz="4" w:space="0" w:color="auto"/>
            </w:tcBorders>
            <w:shd w:val="clear" w:color="auto" w:fill="auto"/>
            <w:noWrap/>
            <w:hideMark/>
          </w:tcPr>
          <w:p w14:paraId="3342214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0B030B11"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ECC4B1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56B0FB6A" w14:textId="77777777" w:rsidTr="006422BA">
        <w:trPr>
          <w:trHeight w:val="423"/>
        </w:trPr>
        <w:tc>
          <w:tcPr>
            <w:tcW w:w="2689" w:type="dxa"/>
            <w:tcBorders>
              <w:top w:val="nil"/>
              <w:left w:val="single" w:sz="4" w:space="0" w:color="auto"/>
              <w:bottom w:val="single" w:sz="4" w:space="0" w:color="auto"/>
              <w:right w:val="single" w:sz="4" w:space="0" w:color="auto"/>
            </w:tcBorders>
            <w:shd w:val="clear" w:color="auto" w:fill="auto"/>
            <w:hideMark/>
          </w:tcPr>
          <w:p w14:paraId="41B4B2D8"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Баратаевский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4C3DEE85"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Таскаево</w:t>
            </w:r>
            <w:proofErr w:type="spellEnd"/>
          </w:p>
        </w:tc>
        <w:tc>
          <w:tcPr>
            <w:tcW w:w="1526" w:type="dxa"/>
            <w:tcBorders>
              <w:top w:val="nil"/>
              <w:left w:val="nil"/>
              <w:bottom w:val="single" w:sz="4" w:space="0" w:color="auto"/>
              <w:right w:val="single" w:sz="4" w:space="0" w:color="auto"/>
            </w:tcBorders>
            <w:shd w:val="clear" w:color="auto" w:fill="auto"/>
            <w:noWrap/>
            <w:hideMark/>
          </w:tcPr>
          <w:p w14:paraId="7EF44D4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D45FC13"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0E47033"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EA53DDA" w14:textId="77777777" w:rsidTr="006422BA">
        <w:trPr>
          <w:trHeight w:val="414"/>
        </w:trPr>
        <w:tc>
          <w:tcPr>
            <w:tcW w:w="2689" w:type="dxa"/>
            <w:tcBorders>
              <w:top w:val="nil"/>
              <w:left w:val="single" w:sz="4" w:space="0" w:color="auto"/>
              <w:bottom w:val="single" w:sz="4" w:space="0" w:color="auto"/>
              <w:right w:val="single" w:sz="4" w:space="0" w:color="auto"/>
            </w:tcBorders>
            <w:shd w:val="clear" w:color="auto" w:fill="auto"/>
            <w:hideMark/>
          </w:tcPr>
          <w:p w14:paraId="5EA9F5C3"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Боровской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3946207E"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Бор</w:t>
            </w:r>
          </w:p>
        </w:tc>
        <w:tc>
          <w:tcPr>
            <w:tcW w:w="1526" w:type="dxa"/>
            <w:tcBorders>
              <w:top w:val="nil"/>
              <w:left w:val="nil"/>
              <w:bottom w:val="single" w:sz="4" w:space="0" w:color="auto"/>
              <w:right w:val="single" w:sz="4" w:space="0" w:color="auto"/>
            </w:tcBorders>
            <w:shd w:val="clear" w:color="auto" w:fill="auto"/>
            <w:noWrap/>
            <w:hideMark/>
          </w:tcPr>
          <w:p w14:paraId="525955C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483C31CB"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484F20AC"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FABFB42" w14:textId="77777777" w:rsidTr="006422BA">
        <w:trPr>
          <w:trHeight w:val="420"/>
        </w:trPr>
        <w:tc>
          <w:tcPr>
            <w:tcW w:w="2689" w:type="dxa"/>
            <w:tcBorders>
              <w:top w:val="nil"/>
              <w:left w:val="single" w:sz="4" w:space="0" w:color="auto"/>
              <w:bottom w:val="single" w:sz="4" w:space="0" w:color="auto"/>
              <w:right w:val="single" w:sz="4" w:space="0" w:color="auto"/>
            </w:tcBorders>
            <w:shd w:val="clear" w:color="auto" w:fill="auto"/>
            <w:hideMark/>
          </w:tcPr>
          <w:p w14:paraId="4442A618"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Боровской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4BEAAEA6"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Витебск</w:t>
            </w:r>
          </w:p>
        </w:tc>
        <w:tc>
          <w:tcPr>
            <w:tcW w:w="1526" w:type="dxa"/>
            <w:tcBorders>
              <w:top w:val="nil"/>
              <w:left w:val="nil"/>
              <w:bottom w:val="single" w:sz="4" w:space="0" w:color="auto"/>
              <w:right w:val="single" w:sz="4" w:space="0" w:color="auto"/>
            </w:tcBorders>
            <w:shd w:val="clear" w:color="auto" w:fill="auto"/>
            <w:noWrap/>
            <w:hideMark/>
          </w:tcPr>
          <w:p w14:paraId="053AFE89"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3437448"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DD0D5E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9ABEA05" w14:textId="77777777" w:rsidTr="006422BA">
        <w:trPr>
          <w:trHeight w:val="412"/>
        </w:trPr>
        <w:tc>
          <w:tcPr>
            <w:tcW w:w="2689" w:type="dxa"/>
            <w:tcBorders>
              <w:top w:val="nil"/>
              <w:left w:val="single" w:sz="4" w:space="0" w:color="auto"/>
              <w:bottom w:val="single" w:sz="4" w:space="0" w:color="auto"/>
              <w:right w:val="single" w:sz="4" w:space="0" w:color="auto"/>
            </w:tcBorders>
            <w:shd w:val="clear" w:color="auto" w:fill="auto"/>
            <w:hideMark/>
          </w:tcPr>
          <w:p w14:paraId="23D2C6C1"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Варламовский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681FA14B"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Варламово</w:t>
            </w:r>
            <w:proofErr w:type="spellEnd"/>
          </w:p>
        </w:tc>
        <w:tc>
          <w:tcPr>
            <w:tcW w:w="1526" w:type="dxa"/>
            <w:tcBorders>
              <w:top w:val="nil"/>
              <w:left w:val="nil"/>
              <w:bottom w:val="single" w:sz="4" w:space="0" w:color="auto"/>
              <w:right w:val="single" w:sz="4" w:space="0" w:color="auto"/>
            </w:tcBorders>
            <w:shd w:val="clear" w:color="auto" w:fill="auto"/>
            <w:noWrap/>
            <w:hideMark/>
          </w:tcPr>
          <w:p w14:paraId="207BA98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4322FCAD"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30445CE1" w14:textId="77777777" w:rsidR="00DF02CC" w:rsidRPr="00FF7E64" w:rsidRDefault="006766D2"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r>
      <w:tr w:rsidR="00DF02CC" w:rsidRPr="00FF7E64" w14:paraId="4D632363" w14:textId="77777777" w:rsidTr="006422BA">
        <w:trPr>
          <w:trHeight w:val="419"/>
        </w:trPr>
        <w:tc>
          <w:tcPr>
            <w:tcW w:w="2689" w:type="dxa"/>
            <w:tcBorders>
              <w:top w:val="nil"/>
              <w:left w:val="single" w:sz="4" w:space="0" w:color="auto"/>
              <w:bottom w:val="single" w:sz="4" w:space="0" w:color="auto"/>
              <w:right w:val="single" w:sz="4" w:space="0" w:color="auto"/>
            </w:tcBorders>
            <w:shd w:val="clear" w:color="auto" w:fill="auto"/>
            <w:hideMark/>
          </w:tcPr>
          <w:p w14:paraId="633DAA31"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Варламовский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4FB6F49D"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Большая Черная</w:t>
            </w:r>
          </w:p>
        </w:tc>
        <w:tc>
          <w:tcPr>
            <w:tcW w:w="1526" w:type="dxa"/>
            <w:tcBorders>
              <w:top w:val="nil"/>
              <w:left w:val="nil"/>
              <w:bottom w:val="single" w:sz="4" w:space="0" w:color="auto"/>
              <w:right w:val="single" w:sz="4" w:space="0" w:color="auto"/>
            </w:tcBorders>
            <w:shd w:val="clear" w:color="auto" w:fill="auto"/>
            <w:noWrap/>
            <w:hideMark/>
          </w:tcPr>
          <w:p w14:paraId="38D30A92"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13494D39" w14:textId="77777777"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E24307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21860A97" w14:textId="77777777" w:rsidTr="006422BA">
        <w:trPr>
          <w:trHeight w:val="410"/>
        </w:trPr>
        <w:tc>
          <w:tcPr>
            <w:tcW w:w="2689" w:type="dxa"/>
            <w:tcBorders>
              <w:top w:val="nil"/>
              <w:left w:val="single" w:sz="4" w:space="0" w:color="auto"/>
              <w:bottom w:val="single" w:sz="4" w:space="0" w:color="auto"/>
              <w:right w:val="single" w:sz="4" w:space="0" w:color="auto"/>
            </w:tcBorders>
            <w:shd w:val="clear" w:color="auto" w:fill="auto"/>
            <w:hideMark/>
          </w:tcPr>
          <w:p w14:paraId="6F51599D"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Варламовский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1EE7D546"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Кандереп</w:t>
            </w:r>
            <w:proofErr w:type="spellEnd"/>
          </w:p>
        </w:tc>
        <w:tc>
          <w:tcPr>
            <w:tcW w:w="1526" w:type="dxa"/>
            <w:tcBorders>
              <w:top w:val="nil"/>
              <w:left w:val="nil"/>
              <w:bottom w:val="single" w:sz="4" w:space="0" w:color="auto"/>
              <w:right w:val="single" w:sz="4" w:space="0" w:color="auto"/>
            </w:tcBorders>
            <w:shd w:val="clear" w:color="auto" w:fill="auto"/>
            <w:noWrap/>
            <w:hideMark/>
          </w:tcPr>
          <w:p w14:paraId="3EED8E02"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A6DC9AE"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20DEE1B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77593420" w14:textId="77777777" w:rsidTr="006422BA">
        <w:trPr>
          <w:trHeight w:val="416"/>
        </w:trPr>
        <w:tc>
          <w:tcPr>
            <w:tcW w:w="2689" w:type="dxa"/>
            <w:tcBorders>
              <w:top w:val="nil"/>
              <w:left w:val="single" w:sz="4" w:space="0" w:color="auto"/>
              <w:bottom w:val="single" w:sz="4" w:space="0" w:color="auto"/>
              <w:right w:val="single" w:sz="4" w:space="0" w:color="auto"/>
            </w:tcBorders>
            <w:shd w:val="clear" w:color="auto" w:fill="auto"/>
            <w:hideMark/>
          </w:tcPr>
          <w:p w14:paraId="2E5105EB"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Варламовский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755CD1A6"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Краснознаменка</w:t>
            </w:r>
            <w:proofErr w:type="spellEnd"/>
          </w:p>
        </w:tc>
        <w:tc>
          <w:tcPr>
            <w:tcW w:w="1526" w:type="dxa"/>
            <w:tcBorders>
              <w:top w:val="nil"/>
              <w:left w:val="nil"/>
              <w:bottom w:val="single" w:sz="4" w:space="0" w:color="auto"/>
              <w:right w:val="single" w:sz="4" w:space="0" w:color="auto"/>
            </w:tcBorders>
            <w:shd w:val="clear" w:color="auto" w:fill="auto"/>
            <w:noWrap/>
            <w:hideMark/>
          </w:tcPr>
          <w:p w14:paraId="04E3BFE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0449D83"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535B79B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3F5CE6F2" w14:textId="77777777" w:rsidTr="006422BA">
        <w:trPr>
          <w:trHeight w:val="423"/>
        </w:trPr>
        <w:tc>
          <w:tcPr>
            <w:tcW w:w="2689" w:type="dxa"/>
            <w:tcBorders>
              <w:top w:val="nil"/>
              <w:left w:val="single" w:sz="4" w:space="0" w:color="auto"/>
              <w:bottom w:val="single" w:sz="4" w:space="0" w:color="auto"/>
              <w:right w:val="single" w:sz="4" w:space="0" w:color="auto"/>
            </w:tcBorders>
            <w:shd w:val="clear" w:color="auto" w:fill="auto"/>
            <w:hideMark/>
          </w:tcPr>
          <w:p w14:paraId="343196E1"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Дивинский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6D75F4E6"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Дивинка</w:t>
            </w:r>
            <w:proofErr w:type="spellEnd"/>
          </w:p>
        </w:tc>
        <w:tc>
          <w:tcPr>
            <w:tcW w:w="1526" w:type="dxa"/>
            <w:tcBorders>
              <w:top w:val="nil"/>
              <w:left w:val="nil"/>
              <w:bottom w:val="single" w:sz="4" w:space="0" w:color="auto"/>
              <w:right w:val="single" w:sz="4" w:space="0" w:color="auto"/>
            </w:tcBorders>
            <w:shd w:val="clear" w:color="auto" w:fill="auto"/>
            <w:noWrap/>
            <w:hideMark/>
          </w:tcPr>
          <w:p w14:paraId="6141207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1A87CB2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6689610C"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0C0E0FD3" w14:textId="77777777" w:rsidTr="006422BA">
        <w:trPr>
          <w:trHeight w:val="415"/>
        </w:trPr>
        <w:tc>
          <w:tcPr>
            <w:tcW w:w="2689" w:type="dxa"/>
            <w:tcBorders>
              <w:top w:val="nil"/>
              <w:left w:val="single" w:sz="4" w:space="0" w:color="auto"/>
              <w:bottom w:val="single" w:sz="4" w:space="0" w:color="auto"/>
              <w:right w:val="single" w:sz="4" w:space="0" w:color="auto"/>
            </w:tcBorders>
            <w:shd w:val="clear" w:color="auto" w:fill="auto"/>
            <w:hideMark/>
          </w:tcPr>
          <w:p w14:paraId="6A14A6BB"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Дивинский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354D4573"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о.п</w:t>
            </w:r>
            <w:proofErr w:type="spellEnd"/>
            <w:r>
              <w:rPr>
                <w:rFonts w:ascii="Times New Roman" w:eastAsia="Times New Roman" w:hAnsi="Times New Roman" w:cs="Times New Roman"/>
                <w:color w:val="000000"/>
                <w:sz w:val="24"/>
                <w:szCs w:val="24"/>
                <w:lang w:eastAsia="ru-RU"/>
              </w:rPr>
              <w:t>.</w:t>
            </w:r>
            <w:r w:rsidRPr="00FF7E64">
              <w:rPr>
                <w:rFonts w:ascii="Times New Roman" w:eastAsia="Times New Roman" w:hAnsi="Times New Roman" w:cs="Times New Roman"/>
                <w:color w:val="000000"/>
                <w:sz w:val="24"/>
                <w:szCs w:val="24"/>
                <w:lang w:eastAsia="ru-RU"/>
              </w:rPr>
              <w:t xml:space="preserve"> Тын</w:t>
            </w:r>
          </w:p>
        </w:tc>
        <w:tc>
          <w:tcPr>
            <w:tcW w:w="1526" w:type="dxa"/>
            <w:tcBorders>
              <w:top w:val="nil"/>
              <w:left w:val="nil"/>
              <w:bottom w:val="single" w:sz="4" w:space="0" w:color="auto"/>
              <w:right w:val="single" w:sz="4" w:space="0" w:color="auto"/>
            </w:tcBorders>
            <w:shd w:val="clear" w:color="auto" w:fill="auto"/>
            <w:noWrap/>
            <w:hideMark/>
          </w:tcPr>
          <w:p w14:paraId="706E2DBB"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DDD60C9"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40D6D09E"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61BF8DE9" w14:textId="77777777" w:rsidTr="006422BA">
        <w:trPr>
          <w:trHeight w:val="420"/>
        </w:trPr>
        <w:tc>
          <w:tcPr>
            <w:tcW w:w="2689" w:type="dxa"/>
            <w:tcBorders>
              <w:top w:val="nil"/>
              <w:left w:val="single" w:sz="4" w:space="0" w:color="auto"/>
              <w:bottom w:val="single" w:sz="4" w:space="0" w:color="auto"/>
              <w:right w:val="single" w:sz="4" w:space="0" w:color="auto"/>
            </w:tcBorders>
            <w:shd w:val="clear" w:color="auto" w:fill="auto"/>
            <w:hideMark/>
          </w:tcPr>
          <w:p w14:paraId="1281BDA3"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Дивинский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1654E198"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Турнаево</w:t>
            </w:r>
            <w:proofErr w:type="spellEnd"/>
          </w:p>
        </w:tc>
        <w:tc>
          <w:tcPr>
            <w:tcW w:w="1526" w:type="dxa"/>
            <w:tcBorders>
              <w:top w:val="nil"/>
              <w:left w:val="nil"/>
              <w:bottom w:val="single" w:sz="4" w:space="0" w:color="auto"/>
              <w:right w:val="single" w:sz="4" w:space="0" w:color="auto"/>
            </w:tcBorders>
            <w:shd w:val="clear" w:color="auto" w:fill="auto"/>
            <w:noWrap/>
            <w:hideMark/>
          </w:tcPr>
          <w:p w14:paraId="515F53B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511B88F8"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286264BE"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0375A70" w14:textId="77777777" w:rsidTr="006422BA">
        <w:trPr>
          <w:trHeight w:val="398"/>
        </w:trPr>
        <w:tc>
          <w:tcPr>
            <w:tcW w:w="2689" w:type="dxa"/>
            <w:tcBorders>
              <w:top w:val="nil"/>
              <w:left w:val="single" w:sz="4" w:space="0" w:color="auto"/>
              <w:bottom w:val="single" w:sz="4" w:space="0" w:color="auto"/>
              <w:right w:val="single" w:sz="4" w:space="0" w:color="auto"/>
            </w:tcBorders>
            <w:shd w:val="clear" w:color="auto" w:fill="auto"/>
            <w:hideMark/>
          </w:tcPr>
          <w:p w14:paraId="0CB40907"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71CAFBCD"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Егоровка</w:t>
            </w:r>
            <w:proofErr w:type="spellEnd"/>
          </w:p>
        </w:tc>
        <w:tc>
          <w:tcPr>
            <w:tcW w:w="1526" w:type="dxa"/>
            <w:tcBorders>
              <w:top w:val="nil"/>
              <w:left w:val="nil"/>
              <w:bottom w:val="single" w:sz="4" w:space="0" w:color="auto"/>
              <w:right w:val="single" w:sz="4" w:space="0" w:color="auto"/>
            </w:tcBorders>
            <w:shd w:val="clear" w:color="auto" w:fill="auto"/>
            <w:noWrap/>
            <w:hideMark/>
          </w:tcPr>
          <w:p w14:paraId="132AD266"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6CD64E52"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48793A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DE4FE38" w14:textId="77777777" w:rsidTr="00152BEF">
        <w:trPr>
          <w:trHeight w:val="419"/>
        </w:trPr>
        <w:tc>
          <w:tcPr>
            <w:tcW w:w="2689" w:type="dxa"/>
            <w:tcBorders>
              <w:top w:val="nil"/>
              <w:left w:val="single" w:sz="4" w:space="0" w:color="auto"/>
              <w:bottom w:val="single" w:sz="4" w:space="0" w:color="auto"/>
              <w:right w:val="single" w:sz="4" w:space="0" w:color="auto"/>
            </w:tcBorders>
            <w:shd w:val="clear" w:color="auto" w:fill="auto"/>
            <w:hideMark/>
          </w:tcPr>
          <w:p w14:paraId="36953129"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148BCDC2"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Киевка</w:t>
            </w:r>
            <w:proofErr w:type="spellEnd"/>
          </w:p>
        </w:tc>
        <w:tc>
          <w:tcPr>
            <w:tcW w:w="1526" w:type="dxa"/>
            <w:tcBorders>
              <w:top w:val="nil"/>
              <w:left w:val="nil"/>
              <w:bottom w:val="single" w:sz="4" w:space="0" w:color="auto"/>
              <w:right w:val="single" w:sz="4" w:space="0" w:color="auto"/>
            </w:tcBorders>
            <w:shd w:val="clear" w:color="auto" w:fill="auto"/>
            <w:noWrap/>
            <w:hideMark/>
          </w:tcPr>
          <w:p w14:paraId="5261597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BB27A8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9138BC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757C726A" w14:textId="77777777" w:rsidTr="00152BEF">
        <w:trPr>
          <w:trHeight w:val="411"/>
        </w:trPr>
        <w:tc>
          <w:tcPr>
            <w:tcW w:w="2689" w:type="dxa"/>
            <w:tcBorders>
              <w:top w:val="nil"/>
              <w:left w:val="single" w:sz="4" w:space="0" w:color="auto"/>
              <w:bottom w:val="single" w:sz="4" w:space="0" w:color="auto"/>
              <w:right w:val="single" w:sz="4" w:space="0" w:color="auto"/>
            </w:tcBorders>
            <w:shd w:val="clear" w:color="auto" w:fill="auto"/>
            <w:hideMark/>
          </w:tcPr>
          <w:p w14:paraId="64F99065"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55255BAA"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Киселевка</w:t>
            </w:r>
          </w:p>
        </w:tc>
        <w:tc>
          <w:tcPr>
            <w:tcW w:w="1526" w:type="dxa"/>
            <w:tcBorders>
              <w:top w:val="nil"/>
              <w:left w:val="nil"/>
              <w:bottom w:val="single" w:sz="4" w:space="0" w:color="auto"/>
              <w:right w:val="single" w:sz="4" w:space="0" w:color="auto"/>
            </w:tcBorders>
            <w:shd w:val="clear" w:color="auto" w:fill="auto"/>
            <w:noWrap/>
            <w:hideMark/>
          </w:tcPr>
          <w:p w14:paraId="153A74F5"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EA59991" w14:textId="77777777"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3201433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B4430E8" w14:textId="77777777"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14:paraId="423E39C1"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683A74A8"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Кривояш</w:t>
            </w:r>
            <w:proofErr w:type="spellEnd"/>
          </w:p>
        </w:tc>
        <w:tc>
          <w:tcPr>
            <w:tcW w:w="1526" w:type="dxa"/>
            <w:tcBorders>
              <w:top w:val="nil"/>
              <w:left w:val="nil"/>
              <w:bottom w:val="single" w:sz="4" w:space="0" w:color="auto"/>
              <w:right w:val="single" w:sz="4" w:space="0" w:color="auto"/>
            </w:tcBorders>
            <w:shd w:val="clear" w:color="auto" w:fill="auto"/>
            <w:noWrap/>
            <w:hideMark/>
          </w:tcPr>
          <w:p w14:paraId="259A3F2E"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29767BA3" w14:textId="77777777"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4171F155"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2F5C2066" w14:textId="77777777"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14:paraId="121504C2"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4B643D19"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Лебяжье</w:t>
            </w:r>
          </w:p>
        </w:tc>
        <w:tc>
          <w:tcPr>
            <w:tcW w:w="1526" w:type="dxa"/>
            <w:tcBorders>
              <w:top w:val="nil"/>
              <w:left w:val="nil"/>
              <w:bottom w:val="single" w:sz="4" w:space="0" w:color="auto"/>
              <w:right w:val="single" w:sz="4" w:space="0" w:color="auto"/>
            </w:tcBorders>
            <w:shd w:val="clear" w:color="auto" w:fill="auto"/>
            <w:noWrap/>
            <w:hideMark/>
          </w:tcPr>
          <w:p w14:paraId="5F88D1E1"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EE890DD"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5B0A25E1"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325A9660" w14:textId="77777777" w:rsidTr="00152BEF">
        <w:trPr>
          <w:trHeight w:val="414"/>
        </w:trPr>
        <w:tc>
          <w:tcPr>
            <w:tcW w:w="2689" w:type="dxa"/>
            <w:tcBorders>
              <w:top w:val="nil"/>
              <w:left w:val="single" w:sz="4" w:space="0" w:color="auto"/>
              <w:bottom w:val="single" w:sz="4" w:space="0" w:color="auto"/>
              <w:right w:val="single" w:sz="4" w:space="0" w:color="auto"/>
            </w:tcBorders>
            <w:shd w:val="clear" w:color="auto" w:fill="auto"/>
            <w:hideMark/>
          </w:tcPr>
          <w:p w14:paraId="7C53C5F6"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34DE7790"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Терск</w:t>
            </w:r>
            <w:proofErr w:type="spellEnd"/>
          </w:p>
        </w:tc>
        <w:tc>
          <w:tcPr>
            <w:tcW w:w="1526" w:type="dxa"/>
            <w:tcBorders>
              <w:top w:val="nil"/>
              <w:left w:val="nil"/>
              <w:bottom w:val="single" w:sz="4" w:space="0" w:color="auto"/>
              <w:right w:val="single" w:sz="4" w:space="0" w:color="auto"/>
            </w:tcBorders>
            <w:shd w:val="clear" w:color="auto" w:fill="auto"/>
            <w:noWrap/>
            <w:hideMark/>
          </w:tcPr>
          <w:p w14:paraId="559D994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A0DAA42"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194976AD"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3770BFEF" w14:textId="77777777" w:rsidTr="00152BEF">
        <w:trPr>
          <w:trHeight w:val="415"/>
        </w:trPr>
        <w:tc>
          <w:tcPr>
            <w:tcW w:w="2689" w:type="dxa"/>
            <w:tcBorders>
              <w:top w:val="nil"/>
              <w:left w:val="single" w:sz="4" w:space="0" w:color="auto"/>
              <w:bottom w:val="single" w:sz="4" w:space="0" w:color="auto"/>
              <w:right w:val="single" w:sz="4" w:space="0" w:color="auto"/>
            </w:tcBorders>
            <w:shd w:val="clear" w:color="auto" w:fill="auto"/>
            <w:hideMark/>
          </w:tcPr>
          <w:p w14:paraId="5847BE4F"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Егоровский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535CC9F2"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Чахлово</w:t>
            </w:r>
            <w:proofErr w:type="spellEnd"/>
          </w:p>
        </w:tc>
        <w:tc>
          <w:tcPr>
            <w:tcW w:w="1526" w:type="dxa"/>
            <w:tcBorders>
              <w:top w:val="nil"/>
              <w:left w:val="nil"/>
              <w:bottom w:val="single" w:sz="4" w:space="0" w:color="auto"/>
              <w:right w:val="single" w:sz="4" w:space="0" w:color="auto"/>
            </w:tcBorders>
            <w:shd w:val="clear" w:color="auto" w:fill="auto"/>
            <w:noWrap/>
            <w:hideMark/>
          </w:tcPr>
          <w:p w14:paraId="29BC1C5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096E2E9"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78BC0D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2E189DEC" w14:textId="77777777" w:rsidTr="00152BEF">
        <w:trPr>
          <w:trHeight w:val="421"/>
        </w:trPr>
        <w:tc>
          <w:tcPr>
            <w:tcW w:w="2689" w:type="dxa"/>
            <w:tcBorders>
              <w:top w:val="nil"/>
              <w:left w:val="single" w:sz="4" w:space="0" w:color="auto"/>
              <w:bottom w:val="single" w:sz="4" w:space="0" w:color="auto"/>
              <w:right w:val="single" w:sz="4" w:space="0" w:color="auto"/>
            </w:tcBorders>
            <w:shd w:val="clear" w:color="auto" w:fill="auto"/>
            <w:hideMark/>
          </w:tcPr>
          <w:p w14:paraId="7B7FFB87"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Зудовский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77E163B9"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Зудово</w:t>
            </w:r>
            <w:proofErr w:type="spellEnd"/>
          </w:p>
        </w:tc>
        <w:tc>
          <w:tcPr>
            <w:tcW w:w="1526" w:type="dxa"/>
            <w:tcBorders>
              <w:top w:val="nil"/>
              <w:left w:val="nil"/>
              <w:bottom w:val="single" w:sz="4" w:space="0" w:color="auto"/>
              <w:right w:val="single" w:sz="4" w:space="0" w:color="auto"/>
            </w:tcBorders>
            <w:shd w:val="clear" w:color="auto" w:fill="auto"/>
            <w:noWrap/>
            <w:hideMark/>
          </w:tcPr>
          <w:p w14:paraId="1CBBAFD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67547EED" w14:textId="77777777"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F96251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037D4019" w14:textId="77777777" w:rsidTr="00152BEF">
        <w:trPr>
          <w:trHeight w:val="413"/>
        </w:trPr>
        <w:tc>
          <w:tcPr>
            <w:tcW w:w="2689" w:type="dxa"/>
            <w:tcBorders>
              <w:top w:val="nil"/>
              <w:left w:val="single" w:sz="4" w:space="0" w:color="auto"/>
              <w:bottom w:val="single" w:sz="4" w:space="0" w:color="auto"/>
              <w:right w:val="single" w:sz="4" w:space="0" w:color="auto"/>
            </w:tcBorders>
            <w:shd w:val="clear" w:color="auto" w:fill="auto"/>
            <w:hideMark/>
          </w:tcPr>
          <w:p w14:paraId="016F28AD"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Зудовский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20782255"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Киряково</w:t>
            </w:r>
            <w:proofErr w:type="spellEnd"/>
          </w:p>
        </w:tc>
        <w:tc>
          <w:tcPr>
            <w:tcW w:w="1526" w:type="dxa"/>
            <w:tcBorders>
              <w:top w:val="nil"/>
              <w:left w:val="nil"/>
              <w:bottom w:val="single" w:sz="4" w:space="0" w:color="auto"/>
              <w:right w:val="single" w:sz="4" w:space="0" w:color="auto"/>
            </w:tcBorders>
            <w:shd w:val="clear" w:color="auto" w:fill="auto"/>
            <w:noWrap/>
            <w:hideMark/>
          </w:tcPr>
          <w:p w14:paraId="3BC9D42C"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8DD714A" w14:textId="77777777"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250092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12AF10DF" w14:textId="77777777"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14:paraId="7710A179"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Зудовский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540F871B"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Козловка</w:t>
            </w:r>
            <w:proofErr w:type="spellEnd"/>
          </w:p>
        </w:tc>
        <w:tc>
          <w:tcPr>
            <w:tcW w:w="1526" w:type="dxa"/>
            <w:tcBorders>
              <w:top w:val="nil"/>
              <w:left w:val="nil"/>
              <w:bottom w:val="single" w:sz="4" w:space="0" w:color="auto"/>
              <w:right w:val="single" w:sz="4" w:space="0" w:color="auto"/>
            </w:tcBorders>
            <w:shd w:val="clear" w:color="auto" w:fill="auto"/>
            <w:noWrap/>
            <w:hideMark/>
          </w:tcPr>
          <w:p w14:paraId="72BF033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24EBC1E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37AA24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30EBD57B" w14:textId="77777777"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14:paraId="61270783"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lastRenderedPageBreak/>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315817E3"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Карасево</w:t>
            </w:r>
            <w:proofErr w:type="spellEnd"/>
          </w:p>
        </w:tc>
        <w:tc>
          <w:tcPr>
            <w:tcW w:w="1526" w:type="dxa"/>
            <w:tcBorders>
              <w:top w:val="nil"/>
              <w:left w:val="nil"/>
              <w:bottom w:val="single" w:sz="4" w:space="0" w:color="auto"/>
              <w:right w:val="single" w:sz="4" w:space="0" w:color="auto"/>
            </w:tcBorders>
            <w:shd w:val="clear" w:color="auto" w:fill="auto"/>
            <w:noWrap/>
            <w:hideMark/>
          </w:tcPr>
          <w:p w14:paraId="1B993D81"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60D92FC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70A4AF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48E45A76" w14:textId="77777777"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14:paraId="6269960A"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07ADECFB"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Верхний </w:t>
            </w:r>
            <w:proofErr w:type="spellStart"/>
            <w:r w:rsidR="00DF02CC" w:rsidRPr="00FF7E64">
              <w:rPr>
                <w:rFonts w:ascii="Times New Roman" w:eastAsia="Times New Roman" w:hAnsi="Times New Roman" w:cs="Times New Roman"/>
                <w:color w:val="000000"/>
                <w:sz w:val="24"/>
                <w:szCs w:val="24"/>
                <w:lang w:eastAsia="ru-RU"/>
              </w:rPr>
              <w:t>Елбак</w:t>
            </w:r>
            <w:proofErr w:type="spellEnd"/>
          </w:p>
        </w:tc>
        <w:tc>
          <w:tcPr>
            <w:tcW w:w="1526" w:type="dxa"/>
            <w:tcBorders>
              <w:top w:val="nil"/>
              <w:left w:val="nil"/>
              <w:bottom w:val="single" w:sz="4" w:space="0" w:color="auto"/>
              <w:right w:val="single" w:sz="4" w:space="0" w:color="auto"/>
            </w:tcBorders>
            <w:shd w:val="clear" w:color="auto" w:fill="auto"/>
            <w:noWrap/>
            <w:hideMark/>
          </w:tcPr>
          <w:p w14:paraId="36690983"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69EC67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4431E32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5488C97A" w14:textId="77777777"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14:paraId="7B6F2E0A"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73463947"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Кругликово</w:t>
            </w:r>
            <w:proofErr w:type="spellEnd"/>
          </w:p>
        </w:tc>
        <w:tc>
          <w:tcPr>
            <w:tcW w:w="1526" w:type="dxa"/>
            <w:tcBorders>
              <w:top w:val="nil"/>
              <w:left w:val="nil"/>
              <w:bottom w:val="single" w:sz="4" w:space="0" w:color="auto"/>
              <w:right w:val="single" w:sz="4" w:space="0" w:color="auto"/>
            </w:tcBorders>
            <w:shd w:val="clear" w:color="auto" w:fill="auto"/>
            <w:noWrap/>
            <w:hideMark/>
          </w:tcPr>
          <w:p w14:paraId="68105E8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5707B6D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5DFD2BDE"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020C3252" w14:textId="77777777" w:rsidTr="00152BEF">
        <w:trPr>
          <w:trHeight w:val="401"/>
        </w:trPr>
        <w:tc>
          <w:tcPr>
            <w:tcW w:w="2689" w:type="dxa"/>
            <w:tcBorders>
              <w:top w:val="nil"/>
              <w:left w:val="single" w:sz="4" w:space="0" w:color="auto"/>
              <w:bottom w:val="single" w:sz="4" w:space="0" w:color="auto"/>
              <w:right w:val="single" w:sz="4" w:space="0" w:color="auto"/>
            </w:tcBorders>
            <w:shd w:val="clear" w:color="auto" w:fill="auto"/>
            <w:hideMark/>
          </w:tcPr>
          <w:p w14:paraId="1EA62164"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665BCB86"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Насоново</w:t>
            </w:r>
            <w:proofErr w:type="spellEnd"/>
          </w:p>
        </w:tc>
        <w:tc>
          <w:tcPr>
            <w:tcW w:w="1526" w:type="dxa"/>
            <w:tcBorders>
              <w:top w:val="nil"/>
              <w:left w:val="nil"/>
              <w:bottom w:val="single" w:sz="4" w:space="0" w:color="auto"/>
              <w:right w:val="single" w:sz="4" w:space="0" w:color="auto"/>
            </w:tcBorders>
            <w:shd w:val="clear" w:color="auto" w:fill="auto"/>
            <w:noWrap/>
            <w:hideMark/>
          </w:tcPr>
          <w:p w14:paraId="6A9BB77B"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72DAE7C9" w14:textId="77777777"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52FAFEC2"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6C7EF067" w14:textId="77777777" w:rsidTr="00152BEF">
        <w:trPr>
          <w:trHeight w:val="434"/>
        </w:trPr>
        <w:tc>
          <w:tcPr>
            <w:tcW w:w="2689" w:type="dxa"/>
            <w:tcBorders>
              <w:top w:val="nil"/>
              <w:left w:val="single" w:sz="4" w:space="0" w:color="auto"/>
              <w:bottom w:val="single" w:sz="4" w:space="0" w:color="auto"/>
              <w:right w:val="single" w:sz="4" w:space="0" w:color="auto"/>
            </w:tcBorders>
            <w:shd w:val="clear" w:color="auto" w:fill="auto"/>
            <w:hideMark/>
          </w:tcPr>
          <w:p w14:paraId="28F31F19"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11FCDB7A"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Новая Поляна</w:t>
            </w:r>
          </w:p>
        </w:tc>
        <w:tc>
          <w:tcPr>
            <w:tcW w:w="1526" w:type="dxa"/>
            <w:tcBorders>
              <w:top w:val="nil"/>
              <w:left w:val="nil"/>
              <w:bottom w:val="single" w:sz="4" w:space="0" w:color="auto"/>
              <w:right w:val="single" w:sz="4" w:space="0" w:color="auto"/>
            </w:tcBorders>
            <w:shd w:val="clear" w:color="auto" w:fill="auto"/>
            <w:noWrap/>
            <w:hideMark/>
          </w:tcPr>
          <w:p w14:paraId="2C7C963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29A7220" w14:textId="77777777"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3A19026D"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264059CA" w14:textId="77777777" w:rsidTr="00152BEF">
        <w:trPr>
          <w:trHeight w:val="398"/>
        </w:trPr>
        <w:tc>
          <w:tcPr>
            <w:tcW w:w="2689" w:type="dxa"/>
            <w:tcBorders>
              <w:top w:val="nil"/>
              <w:left w:val="single" w:sz="4" w:space="0" w:color="auto"/>
              <w:bottom w:val="single" w:sz="4" w:space="0" w:color="auto"/>
              <w:right w:val="single" w:sz="4" w:space="0" w:color="auto"/>
            </w:tcBorders>
            <w:shd w:val="clear" w:color="auto" w:fill="auto"/>
            <w:hideMark/>
          </w:tcPr>
          <w:p w14:paraId="5CD99355"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Карасевский</w:t>
            </w:r>
            <w:proofErr w:type="spellEnd"/>
            <w:r w:rsidRPr="00963A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с/с</w:t>
            </w:r>
          </w:p>
        </w:tc>
        <w:tc>
          <w:tcPr>
            <w:tcW w:w="2551" w:type="dxa"/>
            <w:tcBorders>
              <w:top w:val="nil"/>
              <w:left w:val="nil"/>
              <w:bottom w:val="single" w:sz="4" w:space="0" w:color="auto"/>
              <w:right w:val="single" w:sz="4" w:space="0" w:color="auto"/>
            </w:tcBorders>
            <w:shd w:val="clear" w:color="auto" w:fill="auto"/>
            <w:hideMark/>
          </w:tcPr>
          <w:p w14:paraId="21F5FDB8"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Старый </w:t>
            </w:r>
            <w:proofErr w:type="spellStart"/>
            <w:r w:rsidR="00DF02CC" w:rsidRPr="00FF7E64">
              <w:rPr>
                <w:rFonts w:ascii="Times New Roman" w:eastAsia="Times New Roman" w:hAnsi="Times New Roman" w:cs="Times New Roman"/>
                <w:color w:val="000000"/>
                <w:sz w:val="24"/>
                <w:szCs w:val="24"/>
                <w:lang w:eastAsia="ru-RU"/>
              </w:rPr>
              <w:t>Елбак</w:t>
            </w:r>
            <w:proofErr w:type="spellEnd"/>
          </w:p>
        </w:tc>
        <w:tc>
          <w:tcPr>
            <w:tcW w:w="1526" w:type="dxa"/>
            <w:tcBorders>
              <w:top w:val="nil"/>
              <w:left w:val="nil"/>
              <w:bottom w:val="single" w:sz="4" w:space="0" w:color="auto"/>
              <w:right w:val="single" w:sz="4" w:space="0" w:color="auto"/>
            </w:tcBorders>
            <w:shd w:val="clear" w:color="auto" w:fill="auto"/>
            <w:noWrap/>
            <w:hideMark/>
          </w:tcPr>
          <w:p w14:paraId="75134D83"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00919A59" w14:textId="77777777" w:rsidR="00DF02CC" w:rsidRPr="00FF7E64" w:rsidRDefault="00EE62AB"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6CDAF04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5031EFD2" w14:textId="77777777"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14:paraId="0DC16DC8"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Корниловский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509D4B80"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Корнилово</w:t>
            </w:r>
            <w:proofErr w:type="spellEnd"/>
          </w:p>
        </w:tc>
        <w:tc>
          <w:tcPr>
            <w:tcW w:w="1526" w:type="dxa"/>
            <w:tcBorders>
              <w:top w:val="nil"/>
              <w:left w:val="nil"/>
              <w:bottom w:val="single" w:sz="4" w:space="0" w:color="auto"/>
              <w:right w:val="single" w:sz="4" w:space="0" w:color="auto"/>
            </w:tcBorders>
            <w:shd w:val="clear" w:color="auto" w:fill="auto"/>
            <w:noWrap/>
            <w:hideMark/>
          </w:tcPr>
          <w:p w14:paraId="3D66500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1919174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29EC67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1400794F" w14:textId="77777777"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14:paraId="26CA2488"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Корниловский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33E835B2"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4B5CB6">
              <w:rPr>
                <w:rFonts w:ascii="Times New Roman" w:eastAsia="Times New Roman" w:hAnsi="Times New Roman" w:cs="Times New Roman"/>
                <w:color w:val="000000"/>
                <w:sz w:val="24"/>
                <w:szCs w:val="24"/>
                <w:lang w:eastAsia="ru-RU"/>
              </w:rPr>
              <w:t>.</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Кармановка</w:t>
            </w:r>
            <w:proofErr w:type="spellEnd"/>
          </w:p>
        </w:tc>
        <w:tc>
          <w:tcPr>
            <w:tcW w:w="1526" w:type="dxa"/>
            <w:tcBorders>
              <w:top w:val="nil"/>
              <w:left w:val="nil"/>
              <w:bottom w:val="single" w:sz="4" w:space="0" w:color="auto"/>
              <w:right w:val="single" w:sz="4" w:space="0" w:color="auto"/>
            </w:tcBorders>
            <w:shd w:val="clear" w:color="auto" w:fill="auto"/>
            <w:noWrap/>
            <w:hideMark/>
          </w:tcPr>
          <w:p w14:paraId="6E60C1A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0F23BA0" w14:textId="77777777"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37E62AB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776D7378" w14:textId="77777777"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14:paraId="713A773B"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Корниловский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6AFD00BA" w14:textId="77777777" w:rsidR="00DF02CC" w:rsidRPr="00FF7E64" w:rsidRDefault="004B5CB6"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Правососновка</w:t>
            </w:r>
            <w:proofErr w:type="spellEnd"/>
          </w:p>
        </w:tc>
        <w:tc>
          <w:tcPr>
            <w:tcW w:w="1526" w:type="dxa"/>
            <w:tcBorders>
              <w:top w:val="nil"/>
              <w:left w:val="nil"/>
              <w:bottom w:val="single" w:sz="4" w:space="0" w:color="auto"/>
              <w:right w:val="single" w:sz="4" w:space="0" w:color="auto"/>
            </w:tcBorders>
            <w:shd w:val="clear" w:color="auto" w:fill="auto"/>
            <w:noWrap/>
            <w:hideMark/>
          </w:tcPr>
          <w:p w14:paraId="0711C7CD"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502AAA0F" w14:textId="77777777" w:rsidR="00DF02CC" w:rsidRPr="00FF7E64" w:rsidRDefault="009A26F5"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FCAF032"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68E249CD" w14:textId="77777777"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14:paraId="3CF3C379"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Кунчурукский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6E9EBC9D"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Кунчурук</w:t>
            </w:r>
            <w:proofErr w:type="spellEnd"/>
          </w:p>
        </w:tc>
        <w:tc>
          <w:tcPr>
            <w:tcW w:w="1526" w:type="dxa"/>
            <w:tcBorders>
              <w:top w:val="nil"/>
              <w:left w:val="nil"/>
              <w:bottom w:val="single" w:sz="4" w:space="0" w:color="auto"/>
              <w:right w:val="single" w:sz="4" w:space="0" w:color="auto"/>
            </w:tcBorders>
            <w:shd w:val="clear" w:color="auto" w:fill="auto"/>
            <w:noWrap/>
            <w:hideMark/>
          </w:tcPr>
          <w:p w14:paraId="5AB6D40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32F23B8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11E3BD4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585A4649" w14:textId="77777777" w:rsidTr="00152BEF">
        <w:trPr>
          <w:trHeight w:val="414"/>
        </w:trPr>
        <w:tc>
          <w:tcPr>
            <w:tcW w:w="2689" w:type="dxa"/>
            <w:tcBorders>
              <w:top w:val="nil"/>
              <w:left w:val="single" w:sz="4" w:space="0" w:color="auto"/>
              <w:bottom w:val="single" w:sz="4" w:space="0" w:color="auto"/>
              <w:right w:val="single" w:sz="4" w:space="0" w:color="auto"/>
            </w:tcBorders>
            <w:shd w:val="clear" w:color="auto" w:fill="auto"/>
            <w:hideMark/>
          </w:tcPr>
          <w:p w14:paraId="4C362FF6"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Новобибеевский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55DADF2F"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Новобибеево</w:t>
            </w:r>
            <w:proofErr w:type="spellEnd"/>
          </w:p>
        </w:tc>
        <w:tc>
          <w:tcPr>
            <w:tcW w:w="1526" w:type="dxa"/>
            <w:tcBorders>
              <w:top w:val="nil"/>
              <w:left w:val="nil"/>
              <w:bottom w:val="single" w:sz="4" w:space="0" w:color="auto"/>
              <w:right w:val="single" w:sz="4" w:space="0" w:color="auto"/>
            </w:tcBorders>
            <w:shd w:val="clear" w:color="auto" w:fill="auto"/>
            <w:noWrap/>
            <w:hideMark/>
          </w:tcPr>
          <w:p w14:paraId="48B100B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497542D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32934F69"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13F1E34C" w14:textId="77777777" w:rsidTr="00152BEF">
        <w:trPr>
          <w:trHeight w:val="420"/>
        </w:trPr>
        <w:tc>
          <w:tcPr>
            <w:tcW w:w="2689" w:type="dxa"/>
            <w:tcBorders>
              <w:top w:val="nil"/>
              <w:left w:val="single" w:sz="4" w:space="0" w:color="auto"/>
              <w:bottom w:val="single" w:sz="4" w:space="0" w:color="auto"/>
              <w:right w:val="single" w:sz="4" w:space="0" w:color="auto"/>
            </w:tcBorders>
            <w:shd w:val="clear" w:color="auto" w:fill="auto"/>
            <w:hideMark/>
          </w:tcPr>
          <w:p w14:paraId="1A4741E1"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Новобибеевский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3AB702AC"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Камень</w:t>
            </w:r>
          </w:p>
        </w:tc>
        <w:tc>
          <w:tcPr>
            <w:tcW w:w="1526" w:type="dxa"/>
            <w:tcBorders>
              <w:top w:val="nil"/>
              <w:left w:val="nil"/>
              <w:bottom w:val="single" w:sz="4" w:space="0" w:color="auto"/>
              <w:right w:val="single" w:sz="4" w:space="0" w:color="auto"/>
            </w:tcBorders>
            <w:shd w:val="clear" w:color="auto" w:fill="auto"/>
            <w:noWrap/>
            <w:hideMark/>
          </w:tcPr>
          <w:p w14:paraId="19EE413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448FF25"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5F712DAB"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0B5223F2" w14:textId="77777777" w:rsidTr="00152BEF">
        <w:trPr>
          <w:trHeight w:val="412"/>
        </w:trPr>
        <w:tc>
          <w:tcPr>
            <w:tcW w:w="2689" w:type="dxa"/>
            <w:tcBorders>
              <w:top w:val="nil"/>
              <w:left w:val="single" w:sz="4" w:space="0" w:color="auto"/>
              <w:bottom w:val="single" w:sz="4" w:space="0" w:color="auto"/>
              <w:right w:val="single" w:sz="4" w:space="0" w:color="auto"/>
            </w:tcBorders>
            <w:shd w:val="clear" w:color="auto" w:fill="auto"/>
            <w:hideMark/>
          </w:tcPr>
          <w:p w14:paraId="41A99CD9"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Новобибеевский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22F2FA30"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Старобибеево</w:t>
            </w:r>
            <w:proofErr w:type="spellEnd"/>
          </w:p>
        </w:tc>
        <w:tc>
          <w:tcPr>
            <w:tcW w:w="1526" w:type="dxa"/>
            <w:tcBorders>
              <w:top w:val="nil"/>
              <w:left w:val="nil"/>
              <w:bottom w:val="single" w:sz="4" w:space="0" w:color="auto"/>
              <w:right w:val="single" w:sz="4" w:space="0" w:color="auto"/>
            </w:tcBorders>
            <w:shd w:val="clear" w:color="auto" w:fill="auto"/>
            <w:noWrap/>
            <w:hideMark/>
          </w:tcPr>
          <w:p w14:paraId="5E74D69B"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359E9F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6B71E459"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47D9B4F0" w14:textId="77777777"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14:paraId="6939A6E5"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Новобибеевский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63C490EE"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Усть</w:t>
            </w:r>
            <w:proofErr w:type="spellEnd"/>
            <w:r w:rsidR="00DF02CC" w:rsidRPr="00FF7E64">
              <w:rPr>
                <w:rFonts w:ascii="Times New Roman" w:eastAsia="Times New Roman" w:hAnsi="Times New Roman" w:cs="Times New Roman"/>
                <w:color w:val="000000"/>
                <w:sz w:val="24"/>
                <w:szCs w:val="24"/>
                <w:lang w:eastAsia="ru-RU"/>
              </w:rPr>
              <w:t>-Тула</w:t>
            </w:r>
          </w:p>
        </w:tc>
        <w:tc>
          <w:tcPr>
            <w:tcW w:w="1526" w:type="dxa"/>
            <w:tcBorders>
              <w:top w:val="nil"/>
              <w:left w:val="nil"/>
              <w:bottom w:val="single" w:sz="4" w:space="0" w:color="auto"/>
              <w:right w:val="single" w:sz="4" w:space="0" w:color="auto"/>
            </w:tcBorders>
            <w:shd w:val="clear" w:color="auto" w:fill="auto"/>
            <w:noWrap/>
            <w:hideMark/>
          </w:tcPr>
          <w:p w14:paraId="06F8F05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17286F48"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541C971"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r>
      <w:tr w:rsidR="00DF02CC" w:rsidRPr="00FF7E64" w14:paraId="34DD2FD2" w14:textId="77777777"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14:paraId="05FF4092"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Ояшинский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2C5CCB4D"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Ояш</w:t>
            </w:r>
          </w:p>
        </w:tc>
        <w:tc>
          <w:tcPr>
            <w:tcW w:w="1526" w:type="dxa"/>
            <w:tcBorders>
              <w:top w:val="nil"/>
              <w:left w:val="nil"/>
              <w:bottom w:val="single" w:sz="4" w:space="0" w:color="auto"/>
              <w:right w:val="single" w:sz="4" w:space="0" w:color="auto"/>
            </w:tcBorders>
            <w:shd w:val="clear" w:color="auto" w:fill="auto"/>
            <w:noWrap/>
            <w:hideMark/>
          </w:tcPr>
          <w:p w14:paraId="7EF00D8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5A43FBF6"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7D25F962"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080FDCE2" w14:textId="77777777" w:rsidTr="00152BEF">
        <w:trPr>
          <w:trHeight w:val="417"/>
        </w:trPr>
        <w:tc>
          <w:tcPr>
            <w:tcW w:w="2689" w:type="dxa"/>
            <w:tcBorders>
              <w:top w:val="nil"/>
              <w:left w:val="single" w:sz="4" w:space="0" w:color="auto"/>
              <w:bottom w:val="single" w:sz="4" w:space="0" w:color="auto"/>
              <w:right w:val="single" w:sz="4" w:space="0" w:color="auto"/>
            </w:tcBorders>
            <w:shd w:val="clear" w:color="auto" w:fill="auto"/>
            <w:hideMark/>
          </w:tcPr>
          <w:p w14:paraId="248051A6"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Ояшинский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69C91648"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DF02CC" w:rsidRPr="00FF7E64">
              <w:rPr>
                <w:rFonts w:ascii="Times New Roman" w:eastAsia="Times New Roman" w:hAnsi="Times New Roman" w:cs="Times New Roman"/>
                <w:color w:val="000000"/>
                <w:sz w:val="24"/>
                <w:szCs w:val="24"/>
                <w:lang w:eastAsia="ru-RU"/>
              </w:rPr>
              <w:t xml:space="preserve"> </w:t>
            </w:r>
            <w:proofErr w:type="spellStart"/>
            <w:r w:rsidR="00DF02CC" w:rsidRPr="00FF7E64">
              <w:rPr>
                <w:rFonts w:ascii="Times New Roman" w:eastAsia="Times New Roman" w:hAnsi="Times New Roman" w:cs="Times New Roman"/>
                <w:color w:val="000000"/>
                <w:sz w:val="24"/>
                <w:szCs w:val="24"/>
                <w:lang w:eastAsia="ru-RU"/>
              </w:rPr>
              <w:t>им.Тельмана</w:t>
            </w:r>
            <w:proofErr w:type="spellEnd"/>
          </w:p>
        </w:tc>
        <w:tc>
          <w:tcPr>
            <w:tcW w:w="1526" w:type="dxa"/>
            <w:tcBorders>
              <w:top w:val="nil"/>
              <w:left w:val="nil"/>
              <w:bottom w:val="single" w:sz="4" w:space="0" w:color="auto"/>
              <w:right w:val="single" w:sz="4" w:space="0" w:color="auto"/>
            </w:tcBorders>
            <w:shd w:val="clear" w:color="auto" w:fill="auto"/>
            <w:noWrap/>
            <w:hideMark/>
          </w:tcPr>
          <w:p w14:paraId="6268C536"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8628886"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271C69B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6D233DA1" w14:textId="77777777"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14:paraId="6399904F"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Ояшинский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1542081C"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Шумиха</w:t>
            </w:r>
          </w:p>
        </w:tc>
        <w:tc>
          <w:tcPr>
            <w:tcW w:w="1526" w:type="dxa"/>
            <w:tcBorders>
              <w:top w:val="nil"/>
              <w:left w:val="nil"/>
              <w:bottom w:val="single" w:sz="4" w:space="0" w:color="auto"/>
              <w:right w:val="single" w:sz="4" w:space="0" w:color="auto"/>
            </w:tcBorders>
            <w:shd w:val="clear" w:color="auto" w:fill="auto"/>
            <w:noWrap/>
            <w:hideMark/>
          </w:tcPr>
          <w:p w14:paraId="213DD2B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5BCAA22E"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7BCB2C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345D8673" w14:textId="77777777" w:rsidTr="00152BEF">
        <w:trPr>
          <w:trHeight w:val="400"/>
        </w:trPr>
        <w:tc>
          <w:tcPr>
            <w:tcW w:w="2689" w:type="dxa"/>
            <w:tcBorders>
              <w:top w:val="nil"/>
              <w:left w:val="single" w:sz="4" w:space="0" w:color="auto"/>
              <w:bottom w:val="single" w:sz="4" w:space="0" w:color="auto"/>
              <w:right w:val="single" w:sz="4" w:space="0" w:color="auto"/>
            </w:tcBorders>
            <w:shd w:val="clear" w:color="auto" w:fill="auto"/>
            <w:hideMark/>
          </w:tcPr>
          <w:p w14:paraId="7C00324F"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Ояшинский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2E970566"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Эстонка</w:t>
            </w:r>
          </w:p>
        </w:tc>
        <w:tc>
          <w:tcPr>
            <w:tcW w:w="1526" w:type="dxa"/>
            <w:tcBorders>
              <w:top w:val="nil"/>
              <w:left w:val="nil"/>
              <w:bottom w:val="single" w:sz="4" w:space="0" w:color="auto"/>
              <w:right w:val="single" w:sz="4" w:space="0" w:color="auto"/>
            </w:tcBorders>
            <w:shd w:val="clear" w:color="auto" w:fill="auto"/>
            <w:noWrap/>
            <w:hideMark/>
          </w:tcPr>
          <w:p w14:paraId="72B6E7E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6DEB7E8E"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E62EE51"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56BC0F94" w14:textId="77777777" w:rsidTr="00152BEF">
        <w:trPr>
          <w:trHeight w:val="420"/>
        </w:trPr>
        <w:tc>
          <w:tcPr>
            <w:tcW w:w="2689" w:type="dxa"/>
            <w:tcBorders>
              <w:top w:val="nil"/>
              <w:left w:val="single" w:sz="4" w:space="0" w:color="auto"/>
              <w:bottom w:val="single" w:sz="4" w:space="0" w:color="auto"/>
              <w:right w:val="single" w:sz="4" w:space="0" w:color="auto"/>
            </w:tcBorders>
            <w:shd w:val="clear" w:color="auto" w:fill="auto"/>
            <w:hideMark/>
          </w:tcPr>
          <w:p w14:paraId="02FBA859"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Светлополянский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0B760526"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FF7E64">
              <w:rPr>
                <w:rFonts w:ascii="Times New Roman" w:eastAsia="Times New Roman" w:hAnsi="Times New Roman" w:cs="Times New Roman"/>
                <w:color w:val="000000"/>
                <w:sz w:val="24"/>
                <w:szCs w:val="24"/>
                <w:lang w:eastAsia="ru-RU"/>
              </w:rPr>
              <w:t xml:space="preserve"> Светлая Поляна</w:t>
            </w:r>
          </w:p>
        </w:tc>
        <w:tc>
          <w:tcPr>
            <w:tcW w:w="1526" w:type="dxa"/>
            <w:tcBorders>
              <w:top w:val="nil"/>
              <w:left w:val="nil"/>
              <w:bottom w:val="single" w:sz="4" w:space="0" w:color="auto"/>
              <w:right w:val="single" w:sz="4" w:space="0" w:color="auto"/>
            </w:tcBorders>
            <w:shd w:val="clear" w:color="auto" w:fill="auto"/>
            <w:noWrap/>
            <w:hideMark/>
          </w:tcPr>
          <w:p w14:paraId="49B039BB"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08A38AE0"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051376A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76306A0F" w14:textId="77777777" w:rsidTr="00152BEF">
        <w:trPr>
          <w:trHeight w:val="413"/>
        </w:trPr>
        <w:tc>
          <w:tcPr>
            <w:tcW w:w="2689" w:type="dxa"/>
            <w:tcBorders>
              <w:top w:val="nil"/>
              <w:left w:val="single" w:sz="4" w:space="0" w:color="auto"/>
              <w:bottom w:val="single" w:sz="4" w:space="0" w:color="auto"/>
              <w:right w:val="single" w:sz="4" w:space="0" w:color="auto"/>
            </w:tcBorders>
            <w:shd w:val="clear" w:color="auto" w:fill="auto"/>
            <w:hideMark/>
          </w:tcPr>
          <w:p w14:paraId="07AE86F9"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Светлополянский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4D7CA8A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Горн</w:t>
            </w:r>
            <w:proofErr w:type="spellEnd"/>
          </w:p>
        </w:tc>
        <w:tc>
          <w:tcPr>
            <w:tcW w:w="1526" w:type="dxa"/>
            <w:tcBorders>
              <w:top w:val="nil"/>
              <w:left w:val="nil"/>
              <w:bottom w:val="single" w:sz="4" w:space="0" w:color="auto"/>
              <w:right w:val="single" w:sz="4" w:space="0" w:color="auto"/>
            </w:tcBorders>
            <w:shd w:val="clear" w:color="auto" w:fill="auto"/>
            <w:noWrap/>
            <w:hideMark/>
          </w:tcPr>
          <w:p w14:paraId="425E7F8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E4F6A16"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7A59421"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0F8B4D8" w14:textId="77777777" w:rsidTr="00152BEF">
        <w:trPr>
          <w:trHeight w:val="418"/>
        </w:trPr>
        <w:tc>
          <w:tcPr>
            <w:tcW w:w="2689" w:type="dxa"/>
            <w:tcBorders>
              <w:top w:val="nil"/>
              <w:left w:val="single" w:sz="4" w:space="0" w:color="auto"/>
              <w:bottom w:val="single" w:sz="4" w:space="0" w:color="auto"/>
              <w:right w:val="single" w:sz="4" w:space="0" w:color="auto"/>
            </w:tcBorders>
            <w:shd w:val="clear" w:color="auto" w:fill="auto"/>
            <w:hideMark/>
          </w:tcPr>
          <w:p w14:paraId="3A61CADE"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Св</w:t>
            </w:r>
            <w:r w:rsidRPr="00963A4E">
              <w:rPr>
                <w:rFonts w:ascii="Times New Roman" w:eastAsia="Times New Roman" w:hAnsi="Times New Roman" w:cs="Times New Roman"/>
                <w:color w:val="000000"/>
                <w:sz w:val="24"/>
                <w:szCs w:val="24"/>
                <w:lang w:eastAsia="ru-RU"/>
              </w:rPr>
              <w:t>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54B08595"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 xml:space="preserve"> Зеленая Горка</w:t>
            </w:r>
          </w:p>
        </w:tc>
        <w:tc>
          <w:tcPr>
            <w:tcW w:w="1526" w:type="dxa"/>
            <w:tcBorders>
              <w:top w:val="nil"/>
              <w:left w:val="nil"/>
              <w:bottom w:val="single" w:sz="4" w:space="0" w:color="auto"/>
              <w:right w:val="single" w:sz="4" w:space="0" w:color="auto"/>
            </w:tcBorders>
            <w:shd w:val="clear" w:color="auto" w:fill="auto"/>
            <w:noWrap/>
            <w:hideMark/>
          </w:tcPr>
          <w:p w14:paraId="1301844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3C3CD896"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054DB3D5"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31DD2965" w14:textId="77777777" w:rsidTr="00152BEF">
        <w:trPr>
          <w:trHeight w:val="410"/>
        </w:trPr>
        <w:tc>
          <w:tcPr>
            <w:tcW w:w="2689" w:type="dxa"/>
            <w:tcBorders>
              <w:top w:val="nil"/>
              <w:left w:val="single" w:sz="4" w:space="0" w:color="auto"/>
              <w:bottom w:val="single" w:sz="4" w:space="0" w:color="auto"/>
              <w:right w:val="single" w:sz="4" w:space="0" w:color="auto"/>
            </w:tcBorders>
            <w:shd w:val="clear" w:color="auto" w:fill="auto"/>
            <w:hideMark/>
          </w:tcPr>
          <w:p w14:paraId="303E7A5E"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Светлополянский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67E92EF4"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д.</w:t>
            </w:r>
            <w:r w:rsidRPr="00FF7E64">
              <w:rPr>
                <w:rFonts w:ascii="Times New Roman" w:eastAsia="Times New Roman" w:hAnsi="Times New Roman" w:cs="Times New Roman"/>
                <w:color w:val="000000"/>
                <w:sz w:val="24"/>
                <w:szCs w:val="24"/>
                <w:lang w:eastAsia="ru-RU"/>
              </w:rPr>
              <w:t>Новая</w:t>
            </w:r>
            <w:proofErr w:type="spellEnd"/>
            <w:r w:rsidRPr="00FF7E64">
              <w:rPr>
                <w:rFonts w:ascii="Times New Roman" w:eastAsia="Times New Roman" w:hAnsi="Times New Roman" w:cs="Times New Roman"/>
                <w:color w:val="000000"/>
                <w:sz w:val="24"/>
                <w:szCs w:val="24"/>
                <w:lang w:eastAsia="ru-RU"/>
              </w:rPr>
              <w:t xml:space="preserve"> </w:t>
            </w:r>
            <w:proofErr w:type="spellStart"/>
            <w:r w:rsidRPr="00FF7E64">
              <w:rPr>
                <w:rFonts w:ascii="Times New Roman" w:eastAsia="Times New Roman" w:hAnsi="Times New Roman" w:cs="Times New Roman"/>
                <w:color w:val="000000"/>
                <w:sz w:val="24"/>
                <w:szCs w:val="24"/>
                <w:lang w:eastAsia="ru-RU"/>
              </w:rPr>
              <w:t>Чебула</w:t>
            </w:r>
            <w:proofErr w:type="spellEnd"/>
          </w:p>
        </w:tc>
        <w:tc>
          <w:tcPr>
            <w:tcW w:w="1526" w:type="dxa"/>
            <w:tcBorders>
              <w:top w:val="nil"/>
              <w:left w:val="nil"/>
              <w:bottom w:val="single" w:sz="4" w:space="0" w:color="auto"/>
              <w:right w:val="single" w:sz="4" w:space="0" w:color="auto"/>
            </w:tcBorders>
            <w:shd w:val="clear" w:color="auto" w:fill="auto"/>
            <w:noWrap/>
            <w:hideMark/>
          </w:tcPr>
          <w:p w14:paraId="77BB396D"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w:t>
            </w:r>
          </w:p>
        </w:tc>
        <w:tc>
          <w:tcPr>
            <w:tcW w:w="1334" w:type="dxa"/>
            <w:tcBorders>
              <w:top w:val="nil"/>
              <w:left w:val="nil"/>
              <w:bottom w:val="single" w:sz="4" w:space="0" w:color="auto"/>
              <w:right w:val="single" w:sz="4" w:space="0" w:color="auto"/>
            </w:tcBorders>
            <w:shd w:val="clear" w:color="auto" w:fill="auto"/>
            <w:noWrap/>
            <w:hideMark/>
          </w:tcPr>
          <w:p w14:paraId="6497154A"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13189A1E"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544D9FB6" w14:textId="77777777" w:rsidTr="00152BEF">
        <w:trPr>
          <w:trHeight w:val="416"/>
        </w:trPr>
        <w:tc>
          <w:tcPr>
            <w:tcW w:w="2689" w:type="dxa"/>
            <w:tcBorders>
              <w:top w:val="nil"/>
              <w:left w:val="single" w:sz="4" w:space="0" w:color="auto"/>
              <w:bottom w:val="single" w:sz="4" w:space="0" w:color="auto"/>
              <w:right w:val="single" w:sz="4" w:space="0" w:color="auto"/>
            </w:tcBorders>
            <w:shd w:val="clear" w:color="auto" w:fill="auto"/>
            <w:hideMark/>
          </w:tcPr>
          <w:p w14:paraId="0C89DFE3" w14:textId="77777777" w:rsidR="00DF02CC" w:rsidRPr="00963A4E" w:rsidRDefault="00DF02CC" w:rsidP="006422BA">
            <w:pPr>
              <w:spacing w:after="0" w:line="240" w:lineRule="auto"/>
              <w:rPr>
                <w:rFonts w:ascii="Times New Roman" w:eastAsia="Times New Roman" w:hAnsi="Times New Roman" w:cs="Times New Roman"/>
                <w:color w:val="000000"/>
                <w:sz w:val="24"/>
                <w:szCs w:val="24"/>
                <w:lang w:eastAsia="ru-RU"/>
              </w:rPr>
            </w:pPr>
            <w:r w:rsidRPr="00963A4E">
              <w:rPr>
                <w:rFonts w:ascii="Times New Roman" w:eastAsia="Times New Roman" w:hAnsi="Times New Roman" w:cs="Times New Roman"/>
                <w:color w:val="000000"/>
                <w:sz w:val="24"/>
                <w:szCs w:val="24"/>
                <w:lang w:eastAsia="ru-RU"/>
              </w:rPr>
              <w:t xml:space="preserve"> </w:t>
            </w:r>
            <w:proofErr w:type="spellStart"/>
            <w:r w:rsidRPr="00963A4E">
              <w:rPr>
                <w:rFonts w:ascii="Times New Roman" w:eastAsia="Times New Roman" w:hAnsi="Times New Roman" w:cs="Times New Roman"/>
                <w:color w:val="000000"/>
                <w:sz w:val="24"/>
                <w:szCs w:val="24"/>
                <w:lang w:eastAsia="ru-RU"/>
              </w:rPr>
              <w:t>Светлополянский</w:t>
            </w:r>
            <w:proofErr w:type="spellEnd"/>
            <w:r w:rsidRPr="00963A4E">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205EB2ED"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F02CC" w:rsidRPr="00FF7E64">
              <w:rPr>
                <w:rFonts w:ascii="Times New Roman" w:eastAsia="Times New Roman" w:hAnsi="Times New Roman" w:cs="Times New Roman"/>
                <w:color w:val="000000"/>
                <w:sz w:val="24"/>
                <w:szCs w:val="24"/>
                <w:lang w:eastAsia="ru-RU"/>
              </w:rPr>
              <w:t xml:space="preserve"> Сибиряк</w:t>
            </w:r>
          </w:p>
        </w:tc>
        <w:tc>
          <w:tcPr>
            <w:tcW w:w="1526" w:type="dxa"/>
            <w:tcBorders>
              <w:top w:val="nil"/>
              <w:left w:val="nil"/>
              <w:bottom w:val="single" w:sz="4" w:space="0" w:color="auto"/>
              <w:right w:val="single" w:sz="4" w:space="0" w:color="auto"/>
            </w:tcBorders>
            <w:shd w:val="clear" w:color="auto" w:fill="auto"/>
            <w:noWrap/>
            <w:hideMark/>
          </w:tcPr>
          <w:p w14:paraId="6C02EF0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799FECC" w14:textId="77777777" w:rsidR="00DF02CC" w:rsidRPr="00FF7E64" w:rsidRDefault="00193FDC"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hideMark/>
          </w:tcPr>
          <w:p w14:paraId="79D0A4C2"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r w:rsidR="00DF02CC" w:rsidRPr="00FF7E64" w14:paraId="197E66B0" w14:textId="77777777" w:rsidTr="00152BEF">
        <w:trPr>
          <w:trHeight w:val="422"/>
        </w:trPr>
        <w:tc>
          <w:tcPr>
            <w:tcW w:w="2689" w:type="dxa"/>
            <w:tcBorders>
              <w:top w:val="nil"/>
              <w:left w:val="single" w:sz="4" w:space="0" w:color="auto"/>
              <w:bottom w:val="single" w:sz="4" w:space="0" w:color="auto"/>
              <w:right w:val="single" w:sz="4" w:space="0" w:color="auto"/>
            </w:tcBorders>
            <w:shd w:val="clear" w:color="auto" w:fill="auto"/>
            <w:hideMark/>
          </w:tcPr>
          <w:p w14:paraId="40F4DF0F"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w:t>
            </w:r>
            <w:r w:rsidRPr="00FF7E64">
              <w:rPr>
                <w:rFonts w:ascii="Times New Roman" w:eastAsia="Times New Roman" w:hAnsi="Times New Roman" w:cs="Times New Roman"/>
                <w:color w:val="000000"/>
                <w:sz w:val="24"/>
                <w:szCs w:val="24"/>
                <w:lang w:eastAsia="ru-RU"/>
              </w:rPr>
              <w:t>ветлополянский</w:t>
            </w:r>
            <w:proofErr w:type="spellEnd"/>
            <w:r w:rsidRPr="00FF7E64">
              <w:rPr>
                <w:rFonts w:ascii="Times New Roman" w:eastAsia="Times New Roman" w:hAnsi="Times New Roman" w:cs="Times New Roman"/>
                <w:color w:val="000000"/>
                <w:sz w:val="24"/>
                <w:szCs w:val="24"/>
                <w:lang w:eastAsia="ru-RU"/>
              </w:rPr>
              <w:t xml:space="preserve"> с</w:t>
            </w:r>
            <w:r>
              <w:rPr>
                <w:rFonts w:ascii="Times New Roman" w:eastAsia="Times New Roman" w:hAnsi="Times New Roman" w:cs="Times New Roman"/>
                <w:color w:val="000000"/>
                <w:sz w:val="24"/>
                <w:szCs w:val="24"/>
                <w:lang w:eastAsia="ru-RU"/>
              </w:rPr>
              <w:t>/с</w:t>
            </w:r>
          </w:p>
        </w:tc>
        <w:tc>
          <w:tcPr>
            <w:tcW w:w="2551" w:type="dxa"/>
            <w:tcBorders>
              <w:top w:val="nil"/>
              <w:left w:val="nil"/>
              <w:bottom w:val="single" w:sz="4" w:space="0" w:color="auto"/>
              <w:right w:val="single" w:sz="4" w:space="0" w:color="auto"/>
            </w:tcBorders>
            <w:shd w:val="clear" w:color="auto" w:fill="auto"/>
            <w:hideMark/>
          </w:tcPr>
          <w:p w14:paraId="0D1E2967" w14:textId="77777777" w:rsidR="00DF02CC" w:rsidRPr="00FF7E64" w:rsidRDefault="008F6C19" w:rsidP="006422B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F02CC" w:rsidRPr="00FF7E64">
              <w:rPr>
                <w:rFonts w:ascii="Times New Roman" w:eastAsia="Times New Roman" w:hAnsi="Times New Roman" w:cs="Times New Roman"/>
                <w:color w:val="000000"/>
                <w:sz w:val="24"/>
                <w:szCs w:val="24"/>
                <w:lang w:eastAsia="ru-RU"/>
              </w:rPr>
              <w:t xml:space="preserve"> Таганай</w:t>
            </w:r>
          </w:p>
        </w:tc>
        <w:tc>
          <w:tcPr>
            <w:tcW w:w="1526" w:type="dxa"/>
            <w:tcBorders>
              <w:top w:val="nil"/>
              <w:left w:val="nil"/>
              <w:bottom w:val="single" w:sz="4" w:space="0" w:color="auto"/>
              <w:right w:val="single" w:sz="4" w:space="0" w:color="auto"/>
            </w:tcBorders>
            <w:shd w:val="clear" w:color="auto" w:fill="auto"/>
            <w:noWrap/>
            <w:hideMark/>
          </w:tcPr>
          <w:p w14:paraId="59271DEC"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нет</w:t>
            </w:r>
          </w:p>
        </w:tc>
        <w:tc>
          <w:tcPr>
            <w:tcW w:w="1334" w:type="dxa"/>
            <w:tcBorders>
              <w:top w:val="nil"/>
              <w:left w:val="nil"/>
              <w:bottom w:val="single" w:sz="4" w:space="0" w:color="auto"/>
              <w:right w:val="single" w:sz="4" w:space="0" w:color="auto"/>
            </w:tcBorders>
            <w:shd w:val="clear" w:color="auto" w:fill="auto"/>
            <w:noWrap/>
            <w:hideMark/>
          </w:tcPr>
          <w:p w14:paraId="4CB3C7D7"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c>
          <w:tcPr>
            <w:tcW w:w="1134" w:type="dxa"/>
            <w:tcBorders>
              <w:top w:val="nil"/>
              <w:left w:val="nil"/>
              <w:bottom w:val="single" w:sz="4" w:space="0" w:color="auto"/>
              <w:right w:val="single" w:sz="4" w:space="0" w:color="auto"/>
            </w:tcBorders>
            <w:shd w:val="clear" w:color="auto" w:fill="auto"/>
            <w:noWrap/>
            <w:hideMark/>
          </w:tcPr>
          <w:p w14:paraId="28066C88" w14:textId="77777777" w:rsidR="00DF02CC" w:rsidRPr="00FF7E64" w:rsidRDefault="00DF02CC" w:rsidP="006422BA">
            <w:pPr>
              <w:spacing w:after="0" w:line="240" w:lineRule="auto"/>
              <w:rPr>
                <w:rFonts w:ascii="Times New Roman" w:eastAsia="Times New Roman" w:hAnsi="Times New Roman" w:cs="Times New Roman"/>
                <w:color w:val="000000"/>
                <w:sz w:val="24"/>
                <w:szCs w:val="24"/>
                <w:lang w:eastAsia="ru-RU"/>
              </w:rPr>
            </w:pPr>
            <w:r w:rsidRPr="00FF7E64">
              <w:rPr>
                <w:rFonts w:ascii="Times New Roman" w:eastAsia="Times New Roman" w:hAnsi="Times New Roman" w:cs="Times New Roman"/>
                <w:color w:val="000000"/>
                <w:sz w:val="24"/>
                <w:szCs w:val="24"/>
                <w:lang w:eastAsia="ru-RU"/>
              </w:rPr>
              <w:t>да</w:t>
            </w:r>
          </w:p>
        </w:tc>
      </w:tr>
    </w:tbl>
    <w:p w14:paraId="21363A24" w14:textId="77777777" w:rsidR="00AB0D42" w:rsidRDefault="004B5CB6" w:rsidP="008F6C19">
      <w:pPr>
        <w:tabs>
          <w:tab w:val="left" w:pos="180"/>
        </w:tabs>
        <w:spacing w:line="240" w:lineRule="auto"/>
        <w:rPr>
          <w:rFonts w:ascii="Times New Roman" w:hAnsi="Times New Roman" w:cs="Times New Roman"/>
          <w:b/>
          <w:sz w:val="28"/>
          <w:szCs w:val="28"/>
        </w:rPr>
      </w:pPr>
      <w:r>
        <w:rPr>
          <w:rFonts w:ascii="Times New Roman" w:hAnsi="Times New Roman" w:cs="Times New Roman"/>
          <w:b/>
          <w:sz w:val="24"/>
          <w:szCs w:val="24"/>
        </w:rPr>
        <w:br w:type="textWrapping" w:clear="all"/>
      </w:r>
    </w:p>
    <w:p w14:paraId="38614681" w14:textId="77777777" w:rsidR="00332393" w:rsidRDefault="0034515E" w:rsidP="008F6C19">
      <w:pPr>
        <w:tabs>
          <w:tab w:val="left" w:pos="180"/>
        </w:tabs>
        <w:spacing w:line="240" w:lineRule="auto"/>
        <w:rPr>
          <w:rFonts w:ascii="Times New Roman" w:hAnsi="Times New Roman" w:cs="Times New Roman"/>
          <w:b/>
          <w:sz w:val="28"/>
          <w:szCs w:val="28"/>
        </w:rPr>
      </w:pPr>
      <w:r w:rsidRPr="00760B03">
        <w:rPr>
          <w:rFonts w:ascii="Times New Roman" w:hAnsi="Times New Roman" w:cs="Times New Roman"/>
          <w:b/>
          <w:sz w:val="28"/>
          <w:szCs w:val="28"/>
        </w:rPr>
        <w:t>8</w:t>
      </w:r>
      <w:r w:rsidR="00332393" w:rsidRPr="00760B03">
        <w:rPr>
          <w:rFonts w:ascii="Times New Roman" w:hAnsi="Times New Roman" w:cs="Times New Roman"/>
          <w:b/>
          <w:sz w:val="28"/>
          <w:szCs w:val="28"/>
        </w:rPr>
        <w:t>.</w:t>
      </w:r>
      <w:r w:rsidR="00760B03">
        <w:rPr>
          <w:rFonts w:ascii="Times New Roman" w:hAnsi="Times New Roman" w:cs="Times New Roman"/>
          <w:b/>
          <w:sz w:val="28"/>
          <w:szCs w:val="28"/>
        </w:rPr>
        <w:t> </w:t>
      </w:r>
      <w:r w:rsidR="00332393" w:rsidRPr="00760B03">
        <w:rPr>
          <w:rFonts w:ascii="Times New Roman" w:hAnsi="Times New Roman" w:cs="Times New Roman"/>
          <w:b/>
          <w:sz w:val="28"/>
          <w:szCs w:val="28"/>
        </w:rPr>
        <w:t>Инвестиционная привлекательность</w:t>
      </w:r>
    </w:p>
    <w:p w14:paraId="06DA8B06" w14:textId="77777777" w:rsidR="00332393" w:rsidRDefault="0034515E" w:rsidP="00760B03">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8.1.</w:t>
      </w:r>
      <w:r w:rsidR="003A7378">
        <w:rPr>
          <w:rFonts w:ascii="Times New Roman" w:hAnsi="Times New Roman" w:cs="Times New Roman"/>
          <w:b/>
          <w:sz w:val="28"/>
          <w:szCs w:val="28"/>
        </w:rPr>
        <w:t> </w:t>
      </w:r>
      <w:r w:rsidRPr="00760B03">
        <w:rPr>
          <w:rFonts w:ascii="Times New Roman" w:hAnsi="Times New Roman" w:cs="Times New Roman"/>
          <w:b/>
          <w:sz w:val="28"/>
          <w:szCs w:val="28"/>
        </w:rPr>
        <w:t>Конкурентные преимущества</w:t>
      </w:r>
    </w:p>
    <w:p w14:paraId="09141596" w14:textId="77777777" w:rsidR="00154225" w:rsidRDefault="00154225" w:rsidP="00083FC2">
      <w:pPr>
        <w:spacing w:after="0" w:line="240" w:lineRule="auto"/>
        <w:ind w:firstLine="601"/>
        <w:jc w:val="both"/>
        <w:rPr>
          <w:rFonts w:ascii="Times New Roman" w:hAnsi="Times New Roman"/>
          <w:sz w:val="24"/>
          <w:szCs w:val="24"/>
        </w:rPr>
      </w:pPr>
      <w:r>
        <w:rPr>
          <w:rFonts w:ascii="Times New Roman" w:hAnsi="Times New Roman"/>
          <w:sz w:val="24"/>
          <w:szCs w:val="24"/>
        </w:rPr>
        <w:t>Болотнинский</w:t>
      </w:r>
      <w:r w:rsidRPr="00820A6F">
        <w:rPr>
          <w:rFonts w:ascii="Times New Roman" w:hAnsi="Times New Roman"/>
          <w:sz w:val="24"/>
          <w:szCs w:val="24"/>
        </w:rPr>
        <w:t xml:space="preserve"> район -  сельскохозяйственный район области, сельхозугод</w:t>
      </w:r>
      <w:r w:rsidR="006C0030">
        <w:rPr>
          <w:rFonts w:ascii="Times New Roman" w:hAnsi="Times New Roman"/>
          <w:sz w:val="24"/>
          <w:szCs w:val="24"/>
        </w:rPr>
        <w:t>и</w:t>
      </w:r>
      <w:r w:rsidRPr="00820A6F">
        <w:rPr>
          <w:rFonts w:ascii="Times New Roman" w:hAnsi="Times New Roman"/>
          <w:sz w:val="24"/>
          <w:szCs w:val="24"/>
        </w:rPr>
        <w:t xml:space="preserve">я занимают почти </w:t>
      </w:r>
      <w:r>
        <w:rPr>
          <w:rFonts w:ascii="Times New Roman" w:hAnsi="Times New Roman"/>
          <w:sz w:val="24"/>
          <w:szCs w:val="24"/>
        </w:rPr>
        <w:t>80,0</w:t>
      </w:r>
      <w:r w:rsidRPr="00820A6F">
        <w:rPr>
          <w:rFonts w:ascii="Times New Roman" w:hAnsi="Times New Roman"/>
          <w:sz w:val="24"/>
          <w:szCs w:val="24"/>
        </w:rPr>
        <w:t xml:space="preserve"> тыс. га из </w:t>
      </w:r>
      <w:r>
        <w:rPr>
          <w:rFonts w:ascii="Times New Roman" w:hAnsi="Times New Roman"/>
          <w:sz w:val="24"/>
          <w:szCs w:val="24"/>
        </w:rPr>
        <w:t>337,4</w:t>
      </w:r>
      <w:r w:rsidRPr="00820A6F">
        <w:rPr>
          <w:rFonts w:ascii="Times New Roman" w:hAnsi="Times New Roman"/>
          <w:sz w:val="24"/>
          <w:szCs w:val="24"/>
        </w:rPr>
        <w:t xml:space="preserve"> тыс. га площади всего района</w:t>
      </w:r>
      <w:r>
        <w:rPr>
          <w:rFonts w:ascii="Times New Roman" w:hAnsi="Times New Roman"/>
          <w:sz w:val="24"/>
          <w:szCs w:val="24"/>
        </w:rPr>
        <w:t>;</w:t>
      </w:r>
    </w:p>
    <w:p w14:paraId="628CDC01" w14:textId="77777777" w:rsidR="00154225" w:rsidRPr="00FE5707" w:rsidRDefault="00083FC2" w:rsidP="00083FC2">
      <w:pPr>
        <w:pStyle w:val="31"/>
        <w:spacing w:after="0" w:line="240" w:lineRule="auto"/>
        <w:ind w:firstLine="567"/>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выгодное транспортно-экономическое и географическое положение (</w:t>
      </w:r>
      <w:r w:rsidR="00154225" w:rsidRPr="00FE5707">
        <w:rPr>
          <w:rFonts w:ascii="Times New Roman" w:hAnsi="Times New Roman"/>
          <w:sz w:val="24"/>
          <w:szCs w:val="24"/>
        </w:rPr>
        <w:t xml:space="preserve">расположен в крайней северо-восточной части   Новосибирской области на расстоянии </w:t>
      </w:r>
      <w:smartTag w:uri="urn:schemas-microsoft-com:office:smarttags" w:element="metricconverter">
        <w:smartTagPr>
          <w:attr w:name="ProductID" w:val="126 км"/>
        </w:smartTagPr>
        <w:r w:rsidR="00154225" w:rsidRPr="00FE5707">
          <w:rPr>
            <w:rFonts w:ascii="Times New Roman" w:hAnsi="Times New Roman"/>
            <w:sz w:val="24"/>
            <w:szCs w:val="24"/>
          </w:rPr>
          <w:t>126 км</w:t>
        </w:r>
      </w:smartTag>
      <w:r w:rsidR="00154225" w:rsidRPr="00FE5707">
        <w:rPr>
          <w:rFonts w:ascii="Times New Roman" w:hAnsi="Times New Roman"/>
          <w:sz w:val="24"/>
          <w:szCs w:val="24"/>
        </w:rPr>
        <w:t xml:space="preserve"> от областного </w:t>
      </w:r>
      <w:proofErr w:type="gramStart"/>
      <w:r w:rsidR="00154225" w:rsidRPr="00FE5707">
        <w:rPr>
          <w:rFonts w:ascii="Times New Roman" w:hAnsi="Times New Roman"/>
          <w:sz w:val="24"/>
          <w:szCs w:val="24"/>
        </w:rPr>
        <w:t xml:space="preserve">центра  </w:t>
      </w:r>
      <w:proofErr w:type="spellStart"/>
      <w:r w:rsidR="00154225" w:rsidRPr="00FE5707">
        <w:rPr>
          <w:rFonts w:ascii="Times New Roman" w:hAnsi="Times New Roman"/>
          <w:sz w:val="24"/>
          <w:szCs w:val="24"/>
        </w:rPr>
        <w:t>г.Новосибирска</w:t>
      </w:r>
      <w:proofErr w:type="spellEnd"/>
      <w:proofErr w:type="gramEnd"/>
      <w:r w:rsidR="00154225" w:rsidRPr="00FE5707">
        <w:rPr>
          <w:rFonts w:ascii="Times New Roman" w:hAnsi="Times New Roman"/>
          <w:sz w:val="24"/>
          <w:szCs w:val="24"/>
        </w:rPr>
        <w:t>, граничит с Томской, Кемеровской  областями, Мошковским, Тогучинским, Колыванским районами. Через район проходит железнодорожная магистраль, автодорога</w:t>
      </w:r>
      <w:r>
        <w:rPr>
          <w:rFonts w:ascii="Times New Roman" w:hAnsi="Times New Roman"/>
          <w:sz w:val="24"/>
          <w:szCs w:val="24"/>
        </w:rPr>
        <w:t xml:space="preserve"> федерального значения «Байкал»,</w:t>
      </w:r>
      <w:r w:rsidR="00154225" w:rsidRPr="00FE5707">
        <w:rPr>
          <w:rFonts w:ascii="Times New Roman" w:hAnsi="Times New Roman"/>
          <w:sz w:val="24"/>
          <w:szCs w:val="24"/>
        </w:rPr>
        <w:t xml:space="preserve"> проходит магистральный нефтепровод и газопровод</w:t>
      </w:r>
      <w:r w:rsidR="00154225">
        <w:rPr>
          <w:rFonts w:ascii="Times New Roman" w:hAnsi="Times New Roman"/>
          <w:sz w:val="24"/>
          <w:szCs w:val="24"/>
        </w:rPr>
        <w:t>)</w:t>
      </w:r>
      <w:r>
        <w:rPr>
          <w:rFonts w:ascii="Times New Roman" w:hAnsi="Times New Roman"/>
          <w:sz w:val="24"/>
          <w:szCs w:val="24"/>
        </w:rPr>
        <w:t>;</w:t>
      </w:r>
    </w:p>
    <w:p w14:paraId="50E0FB43"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имеются разведанные полезные ископаемые:</w:t>
      </w:r>
      <w:r w:rsidR="0052311B">
        <w:rPr>
          <w:rFonts w:ascii="Times New Roman" w:hAnsi="Times New Roman"/>
          <w:sz w:val="24"/>
          <w:szCs w:val="24"/>
        </w:rPr>
        <w:t xml:space="preserve"> </w:t>
      </w:r>
      <w:r w:rsidR="00154225" w:rsidRPr="00820A6F">
        <w:rPr>
          <w:rFonts w:ascii="Times New Roman" w:hAnsi="Times New Roman"/>
          <w:sz w:val="24"/>
          <w:szCs w:val="24"/>
        </w:rPr>
        <w:t>запасы кирпичной глины для удовлетворения собственных нужд района (сырье для производства кирпича)</w:t>
      </w:r>
      <w:r>
        <w:rPr>
          <w:rFonts w:ascii="Times New Roman" w:hAnsi="Times New Roman"/>
          <w:sz w:val="24"/>
          <w:szCs w:val="24"/>
        </w:rPr>
        <w:t>;</w:t>
      </w:r>
      <w:r w:rsidR="00154225" w:rsidRPr="00820A6F">
        <w:rPr>
          <w:rFonts w:ascii="Times New Roman" w:hAnsi="Times New Roman"/>
          <w:sz w:val="24"/>
          <w:szCs w:val="24"/>
        </w:rPr>
        <w:t xml:space="preserve"> </w:t>
      </w:r>
    </w:p>
    <w:p w14:paraId="62141E91"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lastRenderedPageBreak/>
        <w:t>-</w:t>
      </w:r>
      <w:r w:rsidR="00154225" w:rsidRPr="00820A6F">
        <w:rPr>
          <w:rFonts w:ascii="Times New Roman" w:hAnsi="Times New Roman"/>
          <w:sz w:val="24"/>
          <w:szCs w:val="24"/>
        </w:rPr>
        <w:t xml:space="preserve">по территории района протекает река </w:t>
      </w:r>
      <w:r w:rsidR="00154225">
        <w:rPr>
          <w:rFonts w:ascii="Times New Roman" w:hAnsi="Times New Roman"/>
          <w:sz w:val="24"/>
          <w:szCs w:val="24"/>
        </w:rPr>
        <w:t>Обь</w:t>
      </w:r>
      <w:r w:rsidR="00154225" w:rsidRPr="00820A6F">
        <w:rPr>
          <w:rFonts w:ascii="Times New Roman" w:hAnsi="Times New Roman"/>
          <w:sz w:val="24"/>
          <w:szCs w:val="24"/>
        </w:rPr>
        <w:t xml:space="preserve"> – одна из крупных рек области, озера расположены преимущественно в низменностях, в них водятся промысловые породы рыбы: карась, сазан,</w:t>
      </w:r>
      <w:r w:rsidR="00154225">
        <w:rPr>
          <w:rFonts w:ascii="Times New Roman" w:hAnsi="Times New Roman"/>
          <w:sz w:val="24"/>
          <w:szCs w:val="24"/>
        </w:rPr>
        <w:t xml:space="preserve"> окунь,</w:t>
      </w:r>
      <w:r w:rsidR="00154225" w:rsidRPr="00820A6F">
        <w:rPr>
          <w:rFonts w:ascii="Times New Roman" w:hAnsi="Times New Roman"/>
          <w:sz w:val="24"/>
          <w:szCs w:val="24"/>
        </w:rPr>
        <w:t xml:space="preserve"> карп; территория района привлекательна для занятия любительской рыбалкой и охотой</w:t>
      </w:r>
      <w:r w:rsidR="00154225">
        <w:rPr>
          <w:rFonts w:ascii="Times New Roman" w:hAnsi="Times New Roman"/>
          <w:sz w:val="24"/>
          <w:szCs w:val="24"/>
        </w:rPr>
        <w:t>;</w:t>
      </w:r>
    </w:p>
    <w:p w14:paraId="38E589BA"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природных, в том числе земельных ресурсов для промышленного и сельскохозяйственного освоения</w:t>
      </w:r>
      <w:r w:rsidR="00154225">
        <w:rPr>
          <w:rFonts w:ascii="Times New Roman" w:hAnsi="Times New Roman"/>
          <w:sz w:val="24"/>
          <w:szCs w:val="24"/>
        </w:rPr>
        <w:t>;</w:t>
      </w:r>
    </w:p>
    <w:p w14:paraId="58E1715F"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крупных сельскохозяйственных предприятий по производству зерна, молока, мяса</w:t>
      </w:r>
      <w:r w:rsidR="00154225">
        <w:rPr>
          <w:rFonts w:ascii="Times New Roman" w:hAnsi="Times New Roman"/>
          <w:sz w:val="24"/>
          <w:szCs w:val="24"/>
        </w:rPr>
        <w:t>;</w:t>
      </w:r>
    </w:p>
    <w:p w14:paraId="5BC72A51" w14:textId="77777777" w:rsidR="00154225"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 xml:space="preserve">-наличие </w:t>
      </w:r>
      <w:r w:rsidR="00154225" w:rsidRPr="00820A6F">
        <w:rPr>
          <w:rFonts w:ascii="Times New Roman" w:hAnsi="Times New Roman"/>
          <w:sz w:val="24"/>
          <w:szCs w:val="24"/>
        </w:rPr>
        <w:t>свободных для инвесторов земельных участков в районе</w:t>
      </w:r>
      <w:r w:rsidR="00154225">
        <w:rPr>
          <w:rFonts w:ascii="Times New Roman" w:hAnsi="Times New Roman"/>
          <w:sz w:val="24"/>
          <w:szCs w:val="24"/>
        </w:rPr>
        <w:t>;</w:t>
      </w:r>
      <w:r w:rsidR="00154225" w:rsidRPr="00820A6F">
        <w:rPr>
          <w:rFonts w:ascii="Times New Roman" w:hAnsi="Times New Roman"/>
          <w:sz w:val="24"/>
          <w:szCs w:val="24"/>
        </w:rPr>
        <w:t xml:space="preserve"> </w:t>
      </w:r>
    </w:p>
    <w:p w14:paraId="02AF5958" w14:textId="77777777" w:rsidR="00154225" w:rsidRPr="00820A6F" w:rsidRDefault="00083FC2" w:rsidP="00083FC2">
      <w:pPr>
        <w:spacing w:after="0" w:line="240" w:lineRule="auto"/>
        <w:ind w:firstLine="601"/>
        <w:jc w:val="both"/>
        <w:rPr>
          <w:rFonts w:ascii="Times New Roman" w:hAnsi="Times New Roman"/>
          <w:sz w:val="24"/>
          <w:szCs w:val="24"/>
        </w:rPr>
      </w:pPr>
      <w:r>
        <w:rPr>
          <w:rFonts w:ascii="Times New Roman" w:hAnsi="Times New Roman"/>
          <w:sz w:val="24"/>
          <w:szCs w:val="24"/>
        </w:rPr>
        <w:t>-</w:t>
      </w:r>
      <w:r w:rsidR="00154225" w:rsidRPr="00820A6F">
        <w:rPr>
          <w:rFonts w:ascii="Times New Roman" w:hAnsi="Times New Roman"/>
          <w:sz w:val="24"/>
          <w:szCs w:val="24"/>
        </w:rPr>
        <w:t>наличие недоиспользованных производственных мощностей на промышленных предприятиях</w:t>
      </w:r>
      <w:r w:rsidR="00154225">
        <w:rPr>
          <w:rFonts w:ascii="Times New Roman" w:hAnsi="Times New Roman"/>
          <w:sz w:val="24"/>
          <w:szCs w:val="24"/>
        </w:rPr>
        <w:t>.</w:t>
      </w:r>
    </w:p>
    <w:p w14:paraId="1C03385F" w14:textId="77777777" w:rsidR="000D3A88" w:rsidRDefault="000D3A88" w:rsidP="00760B03">
      <w:pPr>
        <w:tabs>
          <w:tab w:val="left" w:pos="5103"/>
          <w:tab w:val="left" w:pos="8640"/>
        </w:tabs>
        <w:rPr>
          <w:rFonts w:ascii="Times New Roman" w:hAnsi="Times New Roman" w:cs="Times New Roman"/>
          <w:b/>
          <w:sz w:val="28"/>
          <w:szCs w:val="28"/>
        </w:rPr>
      </w:pPr>
    </w:p>
    <w:p w14:paraId="42965F38" w14:textId="77777777" w:rsidR="0034515E" w:rsidRDefault="0034515E" w:rsidP="00760B03">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8.2.</w:t>
      </w:r>
      <w:r w:rsidR="003A7378">
        <w:rPr>
          <w:rFonts w:ascii="Times New Roman" w:hAnsi="Times New Roman" w:cs="Times New Roman"/>
          <w:b/>
          <w:sz w:val="28"/>
          <w:szCs w:val="28"/>
        </w:rPr>
        <w:t> </w:t>
      </w:r>
      <w:r w:rsidRPr="00760B03">
        <w:rPr>
          <w:rFonts w:ascii="Times New Roman" w:hAnsi="Times New Roman" w:cs="Times New Roman"/>
          <w:b/>
          <w:sz w:val="28"/>
          <w:szCs w:val="28"/>
        </w:rPr>
        <w:t>Точки роста</w:t>
      </w:r>
    </w:p>
    <w:p w14:paraId="1DCFB57F" w14:textId="77777777" w:rsidR="00924E25" w:rsidRDefault="00924E25" w:rsidP="00924E25">
      <w:pPr>
        <w:ind w:firstLine="851"/>
        <w:jc w:val="both"/>
        <w:rPr>
          <w:rFonts w:ascii="Times New Roman" w:hAnsi="Times New Roman" w:cs="Times New Roman"/>
          <w:sz w:val="24"/>
          <w:szCs w:val="24"/>
        </w:rPr>
      </w:pPr>
      <w:r w:rsidRPr="00924E25">
        <w:rPr>
          <w:rFonts w:ascii="Times New Roman" w:hAnsi="Times New Roman" w:cs="Times New Roman"/>
          <w:sz w:val="24"/>
          <w:szCs w:val="24"/>
        </w:rPr>
        <w:t>В целях определения возможных точек роста района можно выделить следующие конкурентные преимущества:</w:t>
      </w:r>
    </w:p>
    <w:p w14:paraId="44728DEC" w14:textId="77777777" w:rsidR="00D73194" w:rsidRPr="00E64344" w:rsidRDefault="00D73194" w:rsidP="00E6434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комплексная застройка территории;</w:t>
      </w:r>
      <w:r w:rsidRPr="00E64344">
        <w:rPr>
          <w:rFonts w:ascii="Times New Roman" w:hAnsi="Times New Roman" w:cs="Times New Roman"/>
          <w:sz w:val="24"/>
          <w:szCs w:val="24"/>
        </w:rPr>
        <w:t xml:space="preserve">    </w:t>
      </w:r>
    </w:p>
    <w:p w14:paraId="79BB66D4"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привлечение в район современной сельскохозяйственной техники и применение новейших технологий в сельхозпроизводстве;</w:t>
      </w:r>
    </w:p>
    <w:p w14:paraId="2564D9E3"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животноводства, в т.ч. мясного и молочного направления;</w:t>
      </w:r>
    </w:p>
    <w:p w14:paraId="2907B182"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птицефабрики на базе существующих мощностей;</w:t>
      </w:r>
    </w:p>
    <w:p w14:paraId="27318C1D"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 xml:space="preserve">развитие растениеводства: зернового и плодоовощного направления путем </w:t>
      </w:r>
      <w:proofErr w:type="gramStart"/>
      <w:r w:rsidRPr="00D73194">
        <w:rPr>
          <w:rFonts w:ascii="Times New Roman" w:hAnsi="Times New Roman" w:cs="Times New Roman"/>
          <w:sz w:val="24"/>
          <w:szCs w:val="24"/>
        </w:rPr>
        <w:t>эффективного  использования</w:t>
      </w:r>
      <w:proofErr w:type="gramEnd"/>
      <w:r w:rsidRPr="00D73194">
        <w:rPr>
          <w:rFonts w:ascii="Times New Roman" w:hAnsi="Times New Roman" w:cs="Times New Roman"/>
          <w:sz w:val="24"/>
          <w:szCs w:val="24"/>
        </w:rPr>
        <w:t xml:space="preserve"> свободных земель и внедрения прогрессивных ресурсосберегающих технологий;</w:t>
      </w:r>
    </w:p>
    <w:p w14:paraId="32D8FDBE"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создание торгово-логистического центра;</w:t>
      </w:r>
    </w:p>
    <w:p w14:paraId="498B2742"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заготовительная деятельность как рычаг развития личных подсобных хозяйств;</w:t>
      </w:r>
    </w:p>
    <w:p w14:paraId="7A6DE285"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малых перерабатывающих производств сельхозпродукции в целях сохранения малых сел;</w:t>
      </w:r>
    </w:p>
    <w:p w14:paraId="6497F676"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инфраструктуры придорожного сервиса (трасса Новосибирск-Томск-Кемерово);</w:t>
      </w:r>
    </w:p>
    <w:p w14:paraId="34D6E74F"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развитие деревообрабатывающей отрасли;</w:t>
      </w:r>
    </w:p>
    <w:p w14:paraId="33747E64"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привлечение в район малых и средних производств;</w:t>
      </w:r>
    </w:p>
    <w:p w14:paraId="1721A11D" w14:textId="77777777" w:rsidR="00D73194" w:rsidRP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строительство завода по производству кирпича и черепицы;</w:t>
      </w:r>
    </w:p>
    <w:p w14:paraId="002EA6C3" w14:textId="77777777" w:rsidR="00D73194" w:rsidRDefault="00D73194" w:rsidP="00D73194">
      <w:pPr>
        <w:numPr>
          <w:ilvl w:val="0"/>
          <w:numId w:val="16"/>
        </w:numPr>
        <w:spacing w:after="0" w:line="240" w:lineRule="auto"/>
        <w:jc w:val="both"/>
        <w:outlineLvl w:val="2"/>
        <w:rPr>
          <w:rFonts w:ascii="Times New Roman" w:hAnsi="Times New Roman" w:cs="Times New Roman"/>
          <w:sz w:val="24"/>
          <w:szCs w:val="24"/>
        </w:rPr>
      </w:pPr>
      <w:r w:rsidRPr="00D73194">
        <w:rPr>
          <w:rFonts w:ascii="Times New Roman" w:hAnsi="Times New Roman" w:cs="Times New Roman"/>
          <w:sz w:val="24"/>
          <w:szCs w:val="24"/>
        </w:rPr>
        <w:t xml:space="preserve">создание </w:t>
      </w:r>
      <w:proofErr w:type="spellStart"/>
      <w:r w:rsidRPr="00D73194">
        <w:rPr>
          <w:rFonts w:ascii="Times New Roman" w:hAnsi="Times New Roman" w:cs="Times New Roman"/>
          <w:sz w:val="24"/>
          <w:szCs w:val="24"/>
        </w:rPr>
        <w:t>торфоперерабатывающего</w:t>
      </w:r>
      <w:proofErr w:type="spellEnd"/>
      <w:r w:rsidRPr="00D73194">
        <w:rPr>
          <w:rFonts w:ascii="Times New Roman" w:hAnsi="Times New Roman" w:cs="Times New Roman"/>
          <w:sz w:val="24"/>
          <w:szCs w:val="24"/>
        </w:rPr>
        <w:t xml:space="preserve"> предприятия.</w:t>
      </w:r>
    </w:p>
    <w:p w14:paraId="18C0366C" w14:textId="77777777" w:rsidR="00E64344" w:rsidRPr="00D73194" w:rsidRDefault="00E64344" w:rsidP="00E64344">
      <w:pPr>
        <w:spacing w:after="0" w:line="240" w:lineRule="auto"/>
        <w:ind w:left="1571"/>
        <w:jc w:val="both"/>
        <w:outlineLvl w:val="2"/>
        <w:rPr>
          <w:rFonts w:ascii="Times New Roman" w:hAnsi="Times New Roman" w:cs="Times New Roman"/>
          <w:sz w:val="24"/>
          <w:szCs w:val="24"/>
        </w:rPr>
      </w:pPr>
    </w:p>
    <w:p w14:paraId="20F48DD4" w14:textId="77777777" w:rsidR="00924E25" w:rsidRPr="00924E25" w:rsidRDefault="005B4E3E" w:rsidP="00924E25">
      <w:pPr>
        <w:numPr>
          <w:ilvl w:val="0"/>
          <w:numId w:val="15"/>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Комплексная застройка территории</w:t>
      </w:r>
    </w:p>
    <w:p w14:paraId="60F1AF86" w14:textId="77777777" w:rsidR="00924E25" w:rsidRDefault="00924E25" w:rsidP="00924E25">
      <w:pPr>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Расширение черты поселения </w:t>
      </w:r>
      <w:proofErr w:type="spellStart"/>
      <w:r w:rsidRPr="00924E25">
        <w:rPr>
          <w:rFonts w:ascii="Times New Roman" w:hAnsi="Times New Roman" w:cs="Times New Roman"/>
          <w:sz w:val="24"/>
          <w:szCs w:val="24"/>
        </w:rPr>
        <w:t>г.Болотное</w:t>
      </w:r>
      <w:proofErr w:type="spellEnd"/>
      <w:r w:rsidRPr="00924E25">
        <w:rPr>
          <w:rFonts w:ascii="Times New Roman" w:hAnsi="Times New Roman" w:cs="Times New Roman"/>
          <w:sz w:val="24"/>
          <w:szCs w:val="24"/>
        </w:rPr>
        <w:t xml:space="preserve"> и создание комплексов недорогого стандартизированного малоэтажного жилья с развитой инфраструктурой является важной точкой роста для всего района.  Строительство таких комплексов позволит ускорить освоение природных ресурсов района, даст толчок развитию отрасли производства строительных материалов. Наиболее важным эффектом реализации данного проекта должно явиться создание нового ресурса – комфортное проживание в экологически-благополучных условиях и как следствие, приток в район квалифицированных кадров из </w:t>
      </w:r>
      <w:proofErr w:type="spellStart"/>
      <w:r w:rsidRPr="00924E25">
        <w:rPr>
          <w:rFonts w:ascii="Times New Roman" w:hAnsi="Times New Roman" w:cs="Times New Roman"/>
          <w:sz w:val="24"/>
          <w:szCs w:val="24"/>
        </w:rPr>
        <w:t>г.Новосибирска</w:t>
      </w:r>
      <w:proofErr w:type="spellEnd"/>
      <w:r w:rsidRPr="00924E25">
        <w:rPr>
          <w:rFonts w:ascii="Times New Roman" w:hAnsi="Times New Roman" w:cs="Times New Roman"/>
          <w:sz w:val="24"/>
          <w:szCs w:val="24"/>
        </w:rPr>
        <w:t xml:space="preserve">. </w:t>
      </w:r>
    </w:p>
    <w:p w14:paraId="32E78BDC" w14:textId="77777777" w:rsidR="00924E25" w:rsidRPr="00924E25" w:rsidRDefault="005B4E3E" w:rsidP="00E64344">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t>2</w:t>
      </w:r>
      <w:r w:rsidR="00E64344">
        <w:rPr>
          <w:rFonts w:ascii="Times New Roman" w:hAnsi="Times New Roman" w:cs="Times New Roman"/>
          <w:b/>
          <w:sz w:val="24"/>
          <w:szCs w:val="24"/>
        </w:rPr>
        <w:t>.</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Привлечение в район современной сельскохозяйственной техники и применение новейших технологий в сельхозпроизводстве</w:t>
      </w:r>
    </w:p>
    <w:p w14:paraId="77ED4B23" w14:textId="77777777"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Стимулирование сельхозпроизводителей к использованию современной техники и применению новейших технологий является важной задачей, позволяющей в перспективе преодолеть стагнацию в хозяйствах района и повысить интерес потенциальных инвесторов к сельскому хозяйству.</w:t>
      </w:r>
    </w:p>
    <w:p w14:paraId="65688436" w14:textId="77777777"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lastRenderedPageBreak/>
        <w:t>На базе хозяйств района, использующих прогрессивные сельскохозяйственные технологии, необходимо развивать программы практического обучения специалистов.</w:t>
      </w:r>
    </w:p>
    <w:p w14:paraId="75A4E740" w14:textId="77777777" w:rsidR="00924E25" w:rsidRPr="00924E25" w:rsidRDefault="005B4E3E" w:rsidP="005B4E3E">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t>3.</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Создание торгово-логистического центра.</w:t>
      </w:r>
    </w:p>
    <w:p w14:paraId="52488812" w14:textId="77777777"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В качестве одного из самых перспективных направлений развития района можно назвать создание на его территории торгово-логистического центра, обслуживающего Новосибирскую, Томскую, Кемеровскую области, а </w:t>
      </w:r>
      <w:proofErr w:type="gramStart"/>
      <w:r w:rsidRPr="00924E25">
        <w:rPr>
          <w:rFonts w:ascii="Times New Roman" w:hAnsi="Times New Roman" w:cs="Times New Roman"/>
          <w:sz w:val="24"/>
          <w:szCs w:val="24"/>
        </w:rPr>
        <w:t>так же</w:t>
      </w:r>
      <w:proofErr w:type="gramEnd"/>
      <w:r w:rsidRPr="00924E25">
        <w:rPr>
          <w:rFonts w:ascii="Times New Roman" w:hAnsi="Times New Roman" w:cs="Times New Roman"/>
          <w:sz w:val="24"/>
          <w:szCs w:val="24"/>
        </w:rPr>
        <w:t xml:space="preserve"> остальные территории, расположенные на транспортных магистралях, проходящих через Болотнинский район.</w:t>
      </w:r>
    </w:p>
    <w:p w14:paraId="43990443" w14:textId="77777777"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  4.</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Заготовительная деятельность как рычаг развития личных подсобных хозяйств</w:t>
      </w:r>
    </w:p>
    <w:p w14:paraId="6045637E" w14:textId="77777777" w:rsidR="00924E25" w:rsidRPr="00924E25" w:rsidRDefault="00924E25" w:rsidP="00065C9A">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Сложная ситуация с занятостью населения с одной стороны и наличие большого числа личных подсобных хозяйств – с другой, требуют оптимизации товарооборота как внутри района, так и с соседними территориями. Создание функционирующей сети заготовительных предприятий является приоритетным направлением развития уже в течение длительного времени. Содействие в организации закупа продукции, произведенной на личных подворьях, обеспечит увеличение поголовья скота и птицы, и, в целом, повышение уровня доходов населения. Направление может также стимулировать активность населения по сбору дикоросов в северной зоне района.</w:t>
      </w:r>
    </w:p>
    <w:p w14:paraId="6106BADA" w14:textId="77777777"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5. </w:t>
      </w:r>
      <w:r w:rsidR="00924E25" w:rsidRPr="00924E25">
        <w:rPr>
          <w:rFonts w:ascii="Times New Roman" w:hAnsi="Times New Roman" w:cs="Times New Roman"/>
          <w:b/>
          <w:sz w:val="24"/>
          <w:szCs w:val="24"/>
        </w:rPr>
        <w:t>Развитие малых перерабатывающих производств сельхозпродукции в целях сохранения малых сел</w:t>
      </w:r>
    </w:p>
    <w:p w14:paraId="5A3B347B" w14:textId="77777777" w:rsidR="00924E25" w:rsidRPr="00924E25" w:rsidRDefault="00924E25" w:rsidP="005E79FE">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Переработка сельскохозяйственной продукции, произведенной в районе, является одним из важнейших направлений развития агропромышленного сектора экономики. Организация перерабатывающих производств позволит в целом повысить рентабельность сельскохозяйственного производства.</w:t>
      </w:r>
    </w:p>
    <w:p w14:paraId="2C59331E" w14:textId="77777777" w:rsidR="00924E25" w:rsidRPr="00924E25" w:rsidRDefault="00924E25" w:rsidP="005E79FE">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В малых селах, где наиболее остро стоит проблема с занятостью населения, необходимо создать условия для производства сельхозпродукции не только для внутреннего потребления, но и для реализации на перерабатывающие предприятия. Создание перерабатывающих предприятий укрепит материальное состояние граждан, проживающих в отдаленной от районного центра местности, и позволит сохранить малое село как территориальную единицу.</w:t>
      </w:r>
    </w:p>
    <w:p w14:paraId="750AD6F8" w14:textId="77777777"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6.</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 xml:space="preserve">Привлечение в район малых и средних производств </w:t>
      </w:r>
    </w:p>
    <w:p w14:paraId="3BE5D677" w14:textId="77777777"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Несмотря на слабое развитие малых производств в районе, данное направление выглядит как очень перспективное. Рост арендной платы на производственные помещения и земельные участки в </w:t>
      </w:r>
      <w:proofErr w:type="spellStart"/>
      <w:r w:rsidRPr="00924E25">
        <w:rPr>
          <w:rFonts w:ascii="Times New Roman" w:hAnsi="Times New Roman" w:cs="Times New Roman"/>
          <w:sz w:val="24"/>
          <w:szCs w:val="24"/>
        </w:rPr>
        <w:t>г.Новосибирске</w:t>
      </w:r>
      <w:proofErr w:type="spellEnd"/>
      <w:r w:rsidRPr="00924E25">
        <w:rPr>
          <w:rFonts w:ascii="Times New Roman" w:hAnsi="Times New Roman" w:cs="Times New Roman"/>
          <w:sz w:val="24"/>
          <w:szCs w:val="24"/>
        </w:rPr>
        <w:t xml:space="preserve"> вынуждает предпринимателей искать новые площадки для организации производств за пределами города. Безусловным преимуществом Болотнинского района является одинаковое удаление от трех региональных центров</w:t>
      </w:r>
      <w:r w:rsidR="00BA1F07">
        <w:rPr>
          <w:rFonts w:ascii="Times New Roman" w:hAnsi="Times New Roman" w:cs="Times New Roman"/>
          <w:sz w:val="24"/>
          <w:szCs w:val="24"/>
        </w:rPr>
        <w:t xml:space="preserve"> </w:t>
      </w:r>
      <w:r w:rsidRPr="00924E25">
        <w:rPr>
          <w:rFonts w:ascii="Times New Roman" w:hAnsi="Times New Roman" w:cs="Times New Roman"/>
          <w:sz w:val="24"/>
          <w:szCs w:val="24"/>
        </w:rPr>
        <w:t xml:space="preserve">- </w:t>
      </w:r>
      <w:proofErr w:type="spellStart"/>
      <w:r w:rsidRPr="00924E25">
        <w:rPr>
          <w:rFonts w:ascii="Times New Roman" w:hAnsi="Times New Roman" w:cs="Times New Roman"/>
          <w:sz w:val="24"/>
          <w:szCs w:val="24"/>
        </w:rPr>
        <w:t>г.Новосибирск</w:t>
      </w:r>
      <w:proofErr w:type="spellEnd"/>
      <w:r w:rsidRPr="00924E25">
        <w:rPr>
          <w:rFonts w:ascii="Times New Roman" w:hAnsi="Times New Roman" w:cs="Times New Roman"/>
          <w:sz w:val="24"/>
          <w:szCs w:val="24"/>
        </w:rPr>
        <w:t xml:space="preserve">, </w:t>
      </w:r>
      <w:proofErr w:type="spellStart"/>
      <w:r w:rsidRPr="00924E25">
        <w:rPr>
          <w:rFonts w:ascii="Times New Roman" w:hAnsi="Times New Roman" w:cs="Times New Roman"/>
          <w:sz w:val="24"/>
          <w:szCs w:val="24"/>
        </w:rPr>
        <w:t>г.Кемерово</w:t>
      </w:r>
      <w:proofErr w:type="spellEnd"/>
      <w:r w:rsidRPr="00924E25">
        <w:rPr>
          <w:rFonts w:ascii="Times New Roman" w:hAnsi="Times New Roman" w:cs="Times New Roman"/>
          <w:sz w:val="24"/>
          <w:szCs w:val="24"/>
        </w:rPr>
        <w:t xml:space="preserve">, </w:t>
      </w:r>
      <w:proofErr w:type="spellStart"/>
      <w:r w:rsidRPr="00924E25">
        <w:rPr>
          <w:rFonts w:ascii="Times New Roman" w:hAnsi="Times New Roman" w:cs="Times New Roman"/>
          <w:sz w:val="24"/>
          <w:szCs w:val="24"/>
        </w:rPr>
        <w:t>г.Томск</w:t>
      </w:r>
      <w:proofErr w:type="spellEnd"/>
      <w:r w:rsidRPr="00924E25">
        <w:rPr>
          <w:rFonts w:ascii="Times New Roman" w:hAnsi="Times New Roman" w:cs="Times New Roman"/>
          <w:sz w:val="24"/>
          <w:szCs w:val="24"/>
        </w:rPr>
        <w:t>. Создание малых производств способствует улучшению ситуации с занятостью населения в районе.</w:t>
      </w:r>
    </w:p>
    <w:p w14:paraId="7B615C22" w14:textId="77777777"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 xml:space="preserve">7. </w:t>
      </w:r>
      <w:r w:rsidR="00924E25" w:rsidRPr="00924E25">
        <w:rPr>
          <w:rFonts w:ascii="Times New Roman" w:hAnsi="Times New Roman" w:cs="Times New Roman"/>
          <w:b/>
          <w:sz w:val="24"/>
          <w:szCs w:val="24"/>
        </w:rPr>
        <w:t xml:space="preserve"> Развитие деревообрабатывающей отрасли</w:t>
      </w:r>
    </w:p>
    <w:p w14:paraId="61187A70" w14:textId="77777777"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Одним из важнейших ресурсов района являются запасы древесины. Привлечение крупных инвесторов для создания не только заготовительных, но и перерабатывающих предприятий резко улучшило бы ситуацию в недостаточно развитых поселениях района, в первую очередь, с занятостью населения. Развитие отрасли должно способствовать также к инвестициям в дорожно-транспортную инфраструктуру.</w:t>
      </w:r>
    </w:p>
    <w:p w14:paraId="031DFEB9" w14:textId="77777777" w:rsidR="00924E25" w:rsidRPr="00924E25" w:rsidRDefault="005B4E3E" w:rsidP="005B4E3E">
      <w:pPr>
        <w:spacing w:after="0" w:line="240" w:lineRule="auto"/>
        <w:ind w:left="708"/>
        <w:jc w:val="both"/>
        <w:rPr>
          <w:rFonts w:ascii="Times New Roman" w:hAnsi="Times New Roman" w:cs="Times New Roman"/>
          <w:b/>
          <w:sz w:val="24"/>
          <w:szCs w:val="24"/>
        </w:rPr>
      </w:pPr>
      <w:r>
        <w:rPr>
          <w:rFonts w:ascii="Times New Roman" w:hAnsi="Times New Roman" w:cs="Times New Roman"/>
          <w:b/>
          <w:sz w:val="24"/>
          <w:szCs w:val="24"/>
        </w:rPr>
        <w:t>8.</w:t>
      </w:r>
      <w:r w:rsidR="00924E25" w:rsidRPr="00924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24E25" w:rsidRPr="00924E25">
        <w:rPr>
          <w:rFonts w:ascii="Times New Roman" w:hAnsi="Times New Roman" w:cs="Times New Roman"/>
          <w:b/>
          <w:sz w:val="24"/>
          <w:szCs w:val="24"/>
        </w:rPr>
        <w:t>Добыча полезных ископаемых.</w:t>
      </w:r>
    </w:p>
    <w:p w14:paraId="30C19F21" w14:textId="77777777"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Район обладает одним из богатейших запасов торфа, который может использоваться не только как органическое удобрение, но и как источник тепловой энергии.</w:t>
      </w:r>
    </w:p>
    <w:p w14:paraId="0F027701" w14:textId="77777777" w:rsidR="00924E25" w:rsidRPr="00924E25" w:rsidRDefault="00924E25" w:rsidP="00BA1F07">
      <w:pPr>
        <w:spacing w:after="0"/>
        <w:ind w:firstLine="851"/>
        <w:jc w:val="both"/>
        <w:rPr>
          <w:rFonts w:ascii="Times New Roman" w:hAnsi="Times New Roman" w:cs="Times New Roman"/>
          <w:sz w:val="24"/>
          <w:szCs w:val="24"/>
        </w:rPr>
      </w:pPr>
      <w:r w:rsidRPr="00924E25">
        <w:rPr>
          <w:rFonts w:ascii="Times New Roman" w:hAnsi="Times New Roman" w:cs="Times New Roman"/>
          <w:sz w:val="24"/>
          <w:szCs w:val="24"/>
        </w:rPr>
        <w:t xml:space="preserve">Добыча сапропеля может использоваться в качестве биологического корма для сельскохозяйственных животных и как органическое удобрение. </w:t>
      </w:r>
    </w:p>
    <w:p w14:paraId="6C9C2CD0" w14:textId="77777777" w:rsidR="00924E25" w:rsidRPr="005B4E3E" w:rsidRDefault="00924E25" w:rsidP="005B4E3E">
      <w:pPr>
        <w:pStyle w:val="a4"/>
        <w:numPr>
          <w:ilvl w:val="0"/>
          <w:numId w:val="19"/>
        </w:numPr>
        <w:spacing w:after="0" w:line="240" w:lineRule="auto"/>
        <w:jc w:val="both"/>
        <w:rPr>
          <w:rFonts w:ascii="Times New Roman" w:hAnsi="Times New Roman" w:cs="Times New Roman"/>
          <w:b/>
          <w:sz w:val="24"/>
          <w:szCs w:val="24"/>
        </w:rPr>
      </w:pPr>
      <w:r w:rsidRPr="005B4E3E">
        <w:rPr>
          <w:rFonts w:ascii="Times New Roman" w:hAnsi="Times New Roman" w:cs="Times New Roman"/>
          <w:b/>
          <w:sz w:val="24"/>
          <w:szCs w:val="24"/>
        </w:rPr>
        <w:t>Развитие инфраструктуры придорожного сервиса (трасса Новосибирск-Томск-Кемерово)</w:t>
      </w:r>
    </w:p>
    <w:p w14:paraId="3E702465" w14:textId="77777777" w:rsidR="00924E25" w:rsidRPr="00924E25" w:rsidRDefault="00924E25" w:rsidP="00924E25">
      <w:pPr>
        <w:ind w:firstLine="851"/>
        <w:jc w:val="both"/>
        <w:rPr>
          <w:rFonts w:ascii="Times New Roman" w:hAnsi="Times New Roman" w:cs="Times New Roman"/>
          <w:sz w:val="24"/>
          <w:szCs w:val="24"/>
        </w:rPr>
      </w:pPr>
      <w:r w:rsidRPr="00924E25">
        <w:rPr>
          <w:rFonts w:ascii="Times New Roman" w:hAnsi="Times New Roman" w:cs="Times New Roman"/>
          <w:sz w:val="24"/>
          <w:szCs w:val="24"/>
        </w:rPr>
        <w:lastRenderedPageBreak/>
        <w:t xml:space="preserve">Данная точка роста рассматривается с точки зрения перспектив развития малого бизнеса с вовлечением населения района. Через район проходит автодорога федерального значения, что создает такие возможности не только для </w:t>
      </w:r>
      <w:proofErr w:type="spellStart"/>
      <w:r w:rsidRPr="00924E25">
        <w:rPr>
          <w:rFonts w:ascii="Times New Roman" w:hAnsi="Times New Roman" w:cs="Times New Roman"/>
          <w:sz w:val="24"/>
          <w:szCs w:val="24"/>
        </w:rPr>
        <w:t>г.Болотное</w:t>
      </w:r>
      <w:proofErr w:type="spellEnd"/>
      <w:r w:rsidRPr="00924E25">
        <w:rPr>
          <w:rFonts w:ascii="Times New Roman" w:hAnsi="Times New Roman" w:cs="Times New Roman"/>
          <w:sz w:val="24"/>
          <w:szCs w:val="24"/>
        </w:rPr>
        <w:t>, но и для малых населенных пунктов района.</w:t>
      </w:r>
    </w:p>
    <w:p w14:paraId="6F3101D8" w14:textId="77777777" w:rsidR="00924E25" w:rsidRPr="00924E25" w:rsidRDefault="00924E25" w:rsidP="00924E25">
      <w:pPr>
        <w:pStyle w:val="af5"/>
        <w:spacing w:after="0"/>
        <w:jc w:val="both"/>
        <w:rPr>
          <w:rFonts w:ascii="Times New Roman" w:hAnsi="Times New Roman" w:cs="Times New Roman"/>
          <w:b/>
          <w:sz w:val="24"/>
          <w:szCs w:val="24"/>
        </w:rPr>
      </w:pPr>
    </w:p>
    <w:p w14:paraId="46209C6D" w14:textId="77777777" w:rsidR="00924E25" w:rsidRPr="00924E25" w:rsidRDefault="00924E25" w:rsidP="00924E25">
      <w:pPr>
        <w:rPr>
          <w:rFonts w:ascii="Times New Roman" w:hAnsi="Times New Roman" w:cs="Times New Roman"/>
          <w:sz w:val="24"/>
          <w:szCs w:val="24"/>
        </w:rPr>
      </w:pPr>
    </w:p>
    <w:p w14:paraId="6C1DDD3C" w14:textId="77777777" w:rsidR="00975010" w:rsidRDefault="00975010" w:rsidP="00975010">
      <w:pPr>
        <w:jc w:val="center"/>
        <w:rPr>
          <w:rFonts w:ascii="Times New Roman" w:hAnsi="Times New Roman" w:cs="Times New Roman"/>
          <w:b/>
          <w:sz w:val="28"/>
          <w:szCs w:val="28"/>
        </w:rPr>
      </w:pPr>
    </w:p>
    <w:p w14:paraId="50BD2641" w14:textId="77777777" w:rsidR="00975010" w:rsidRDefault="00975010" w:rsidP="00975010">
      <w:pPr>
        <w:jc w:val="center"/>
        <w:rPr>
          <w:rFonts w:ascii="Times New Roman" w:hAnsi="Times New Roman" w:cs="Times New Roman"/>
          <w:b/>
          <w:sz w:val="28"/>
          <w:szCs w:val="28"/>
        </w:rPr>
      </w:pPr>
    </w:p>
    <w:p w14:paraId="03717557" w14:textId="77777777" w:rsidR="00975010" w:rsidRDefault="00975010" w:rsidP="00975010">
      <w:pPr>
        <w:jc w:val="center"/>
        <w:rPr>
          <w:rFonts w:ascii="Times New Roman" w:hAnsi="Times New Roman" w:cs="Times New Roman"/>
          <w:b/>
          <w:sz w:val="28"/>
          <w:szCs w:val="28"/>
        </w:rPr>
      </w:pPr>
    </w:p>
    <w:p w14:paraId="32AF4966" w14:textId="77777777" w:rsidR="00975010" w:rsidRDefault="00975010" w:rsidP="00975010">
      <w:pPr>
        <w:jc w:val="center"/>
        <w:rPr>
          <w:rFonts w:ascii="Times New Roman" w:hAnsi="Times New Roman" w:cs="Times New Roman"/>
          <w:b/>
          <w:sz w:val="28"/>
          <w:szCs w:val="28"/>
        </w:rPr>
      </w:pPr>
    </w:p>
    <w:p w14:paraId="099F89C7" w14:textId="77777777" w:rsidR="00975010" w:rsidRDefault="00975010" w:rsidP="00975010">
      <w:pPr>
        <w:jc w:val="center"/>
        <w:rPr>
          <w:rFonts w:ascii="Times New Roman" w:hAnsi="Times New Roman" w:cs="Times New Roman"/>
          <w:b/>
          <w:sz w:val="28"/>
          <w:szCs w:val="28"/>
        </w:rPr>
      </w:pPr>
    </w:p>
    <w:p w14:paraId="487541DA" w14:textId="77777777" w:rsidR="00975010" w:rsidRDefault="00975010" w:rsidP="00975010">
      <w:pPr>
        <w:jc w:val="center"/>
        <w:rPr>
          <w:rFonts w:ascii="Times New Roman" w:hAnsi="Times New Roman" w:cs="Times New Roman"/>
          <w:b/>
          <w:sz w:val="28"/>
          <w:szCs w:val="28"/>
        </w:rPr>
      </w:pPr>
    </w:p>
    <w:p w14:paraId="556C28A1" w14:textId="77777777" w:rsidR="00975010" w:rsidRDefault="00975010" w:rsidP="00975010">
      <w:pPr>
        <w:jc w:val="center"/>
        <w:rPr>
          <w:rFonts w:ascii="Times New Roman" w:hAnsi="Times New Roman" w:cs="Times New Roman"/>
          <w:b/>
          <w:sz w:val="28"/>
          <w:szCs w:val="28"/>
        </w:rPr>
      </w:pPr>
    </w:p>
    <w:p w14:paraId="315F7990" w14:textId="77777777" w:rsidR="00975010" w:rsidRDefault="00975010" w:rsidP="00975010">
      <w:pPr>
        <w:jc w:val="center"/>
        <w:rPr>
          <w:rFonts w:ascii="Times New Roman" w:hAnsi="Times New Roman" w:cs="Times New Roman"/>
          <w:b/>
          <w:sz w:val="28"/>
          <w:szCs w:val="28"/>
        </w:rPr>
      </w:pPr>
    </w:p>
    <w:p w14:paraId="36C75152" w14:textId="77777777" w:rsidR="00975010" w:rsidRDefault="00975010" w:rsidP="00975010">
      <w:pPr>
        <w:jc w:val="center"/>
        <w:rPr>
          <w:rFonts w:ascii="Times New Roman" w:hAnsi="Times New Roman" w:cs="Times New Roman"/>
          <w:b/>
          <w:sz w:val="28"/>
          <w:szCs w:val="28"/>
        </w:rPr>
      </w:pPr>
    </w:p>
    <w:p w14:paraId="17877F9F" w14:textId="77777777" w:rsidR="00975010" w:rsidRDefault="00975010" w:rsidP="00975010">
      <w:pPr>
        <w:jc w:val="center"/>
        <w:rPr>
          <w:rFonts w:ascii="Times New Roman" w:hAnsi="Times New Roman" w:cs="Times New Roman"/>
          <w:b/>
          <w:sz w:val="28"/>
          <w:szCs w:val="28"/>
        </w:rPr>
      </w:pPr>
    </w:p>
    <w:p w14:paraId="4437BF84" w14:textId="77777777" w:rsidR="00975010" w:rsidRDefault="00975010" w:rsidP="00975010">
      <w:pPr>
        <w:jc w:val="center"/>
        <w:rPr>
          <w:rFonts w:ascii="Times New Roman" w:hAnsi="Times New Roman" w:cs="Times New Roman"/>
          <w:b/>
          <w:sz w:val="28"/>
          <w:szCs w:val="28"/>
        </w:rPr>
      </w:pPr>
    </w:p>
    <w:p w14:paraId="29BB131B" w14:textId="77777777" w:rsidR="00975010" w:rsidRDefault="00975010" w:rsidP="00975010">
      <w:pPr>
        <w:jc w:val="center"/>
        <w:rPr>
          <w:rFonts w:ascii="Times New Roman" w:hAnsi="Times New Roman" w:cs="Times New Roman"/>
          <w:b/>
          <w:sz w:val="28"/>
          <w:szCs w:val="28"/>
        </w:rPr>
      </w:pPr>
    </w:p>
    <w:p w14:paraId="08D8B8B8" w14:textId="77777777" w:rsidR="00975010" w:rsidRDefault="00975010" w:rsidP="00975010">
      <w:pPr>
        <w:jc w:val="center"/>
        <w:rPr>
          <w:rFonts w:ascii="Times New Roman" w:hAnsi="Times New Roman" w:cs="Times New Roman"/>
          <w:b/>
          <w:sz w:val="28"/>
          <w:szCs w:val="28"/>
        </w:rPr>
      </w:pPr>
    </w:p>
    <w:p w14:paraId="7D333060" w14:textId="77777777" w:rsidR="00975010" w:rsidRDefault="00975010" w:rsidP="00975010">
      <w:pPr>
        <w:jc w:val="center"/>
        <w:rPr>
          <w:rFonts w:ascii="Times New Roman" w:hAnsi="Times New Roman" w:cs="Times New Roman"/>
          <w:b/>
          <w:sz w:val="28"/>
          <w:szCs w:val="28"/>
        </w:rPr>
      </w:pPr>
    </w:p>
    <w:p w14:paraId="2FD3C24B" w14:textId="77777777" w:rsidR="00975010" w:rsidRDefault="00975010" w:rsidP="00975010">
      <w:pPr>
        <w:jc w:val="center"/>
        <w:rPr>
          <w:rFonts w:ascii="Times New Roman" w:hAnsi="Times New Roman" w:cs="Times New Roman"/>
          <w:b/>
          <w:sz w:val="28"/>
          <w:szCs w:val="28"/>
        </w:rPr>
      </w:pPr>
    </w:p>
    <w:p w14:paraId="69D194FB" w14:textId="77777777" w:rsidR="00975010" w:rsidRDefault="00975010" w:rsidP="00975010">
      <w:pPr>
        <w:jc w:val="center"/>
        <w:rPr>
          <w:rFonts w:ascii="Times New Roman" w:hAnsi="Times New Roman" w:cs="Times New Roman"/>
          <w:b/>
          <w:sz w:val="28"/>
          <w:szCs w:val="28"/>
        </w:rPr>
      </w:pPr>
    </w:p>
    <w:p w14:paraId="284D43F1" w14:textId="77777777" w:rsidR="00975010" w:rsidRDefault="00975010" w:rsidP="00975010">
      <w:pPr>
        <w:jc w:val="center"/>
        <w:rPr>
          <w:rFonts w:ascii="Times New Roman" w:hAnsi="Times New Roman" w:cs="Times New Roman"/>
          <w:b/>
          <w:sz w:val="28"/>
          <w:szCs w:val="28"/>
        </w:rPr>
      </w:pPr>
    </w:p>
    <w:p w14:paraId="37343776" w14:textId="77777777" w:rsidR="00975010" w:rsidRDefault="00975010" w:rsidP="00975010">
      <w:pPr>
        <w:jc w:val="center"/>
        <w:rPr>
          <w:rFonts w:ascii="Times New Roman" w:hAnsi="Times New Roman" w:cs="Times New Roman"/>
          <w:b/>
          <w:sz w:val="28"/>
          <w:szCs w:val="28"/>
        </w:rPr>
      </w:pPr>
    </w:p>
    <w:p w14:paraId="69408B92" w14:textId="77777777" w:rsidR="00975010" w:rsidRDefault="00975010" w:rsidP="00975010">
      <w:pPr>
        <w:jc w:val="center"/>
        <w:rPr>
          <w:rFonts w:ascii="Times New Roman" w:hAnsi="Times New Roman" w:cs="Times New Roman"/>
          <w:b/>
          <w:sz w:val="28"/>
          <w:szCs w:val="28"/>
        </w:rPr>
      </w:pPr>
    </w:p>
    <w:p w14:paraId="6C375AD8" w14:textId="77777777" w:rsidR="00975010" w:rsidRDefault="00975010" w:rsidP="00975010">
      <w:pPr>
        <w:jc w:val="center"/>
        <w:rPr>
          <w:rFonts w:ascii="Times New Roman" w:hAnsi="Times New Roman" w:cs="Times New Roman"/>
          <w:b/>
          <w:sz w:val="28"/>
          <w:szCs w:val="28"/>
        </w:rPr>
      </w:pPr>
    </w:p>
    <w:p w14:paraId="22A50582" w14:textId="77777777" w:rsidR="00975010" w:rsidRDefault="00975010" w:rsidP="00975010">
      <w:pPr>
        <w:jc w:val="center"/>
        <w:rPr>
          <w:rFonts w:ascii="Times New Roman" w:hAnsi="Times New Roman" w:cs="Times New Roman"/>
          <w:b/>
          <w:sz w:val="28"/>
          <w:szCs w:val="28"/>
        </w:rPr>
      </w:pPr>
    </w:p>
    <w:p w14:paraId="2FD11B94" w14:textId="77777777" w:rsidR="00975010" w:rsidRDefault="00975010" w:rsidP="00975010">
      <w:pPr>
        <w:jc w:val="center"/>
        <w:rPr>
          <w:rFonts w:ascii="Times New Roman" w:hAnsi="Times New Roman" w:cs="Times New Roman"/>
          <w:b/>
          <w:sz w:val="28"/>
          <w:szCs w:val="28"/>
        </w:rPr>
      </w:pPr>
    </w:p>
    <w:p w14:paraId="041BBDF5" w14:textId="77777777" w:rsidR="00975010" w:rsidRDefault="00975010" w:rsidP="00975010">
      <w:pPr>
        <w:jc w:val="center"/>
        <w:rPr>
          <w:rFonts w:ascii="Times New Roman" w:hAnsi="Times New Roman" w:cs="Times New Roman"/>
          <w:b/>
          <w:sz w:val="28"/>
          <w:szCs w:val="28"/>
        </w:rPr>
        <w:sectPr w:rsidR="00975010" w:rsidSect="00281A8A">
          <w:headerReference w:type="default" r:id="rId23"/>
          <w:footerReference w:type="default" r:id="rId24"/>
          <w:footerReference w:type="first" r:id="rId25"/>
          <w:pgSz w:w="11906" w:h="16838"/>
          <w:pgMar w:top="851" w:right="566" w:bottom="1134" w:left="1134" w:header="709" w:footer="709" w:gutter="0"/>
          <w:pgNumType w:start="0"/>
          <w:cols w:space="708"/>
          <w:titlePg/>
          <w:docGrid w:linePitch="360"/>
        </w:sectPr>
      </w:pPr>
    </w:p>
    <w:p w14:paraId="37531488" w14:textId="77777777" w:rsidR="00975010" w:rsidRPr="003A7378" w:rsidRDefault="00975010" w:rsidP="00975010">
      <w:pPr>
        <w:jc w:val="center"/>
        <w:rPr>
          <w:rFonts w:ascii="Times New Roman" w:hAnsi="Times New Roman" w:cs="Times New Roman"/>
          <w:b/>
          <w:sz w:val="28"/>
          <w:szCs w:val="28"/>
        </w:rPr>
      </w:pPr>
      <w:r w:rsidRPr="003A7378">
        <w:rPr>
          <w:rFonts w:ascii="Times New Roman" w:hAnsi="Times New Roman" w:cs="Times New Roman"/>
          <w:b/>
          <w:sz w:val="28"/>
          <w:szCs w:val="28"/>
        </w:rPr>
        <w:lastRenderedPageBreak/>
        <w:t>8.3.</w:t>
      </w:r>
      <w:r>
        <w:rPr>
          <w:rFonts w:ascii="Times New Roman" w:hAnsi="Times New Roman" w:cs="Times New Roman"/>
          <w:b/>
          <w:sz w:val="28"/>
          <w:szCs w:val="28"/>
        </w:rPr>
        <w:t> </w:t>
      </w:r>
      <w:r w:rsidRPr="003A7378">
        <w:rPr>
          <w:rFonts w:ascii="Times New Roman" w:hAnsi="Times New Roman" w:cs="Times New Roman"/>
          <w:b/>
          <w:sz w:val="28"/>
          <w:szCs w:val="28"/>
        </w:rPr>
        <w:t>Реестр инвестиционных проектов</w:t>
      </w:r>
    </w:p>
    <w:tbl>
      <w:tblPr>
        <w:tblStyle w:val="a3"/>
        <w:tblW w:w="15900" w:type="dxa"/>
        <w:tblInd w:w="-318" w:type="dxa"/>
        <w:tblLook w:val="0000" w:firstRow="0" w:lastRow="0" w:firstColumn="0" w:lastColumn="0" w:noHBand="0" w:noVBand="0"/>
      </w:tblPr>
      <w:tblGrid>
        <w:gridCol w:w="2110"/>
        <w:gridCol w:w="2145"/>
        <w:gridCol w:w="2098"/>
        <w:gridCol w:w="1684"/>
        <w:gridCol w:w="2013"/>
        <w:gridCol w:w="1865"/>
        <w:gridCol w:w="1970"/>
        <w:gridCol w:w="2015"/>
      </w:tblGrid>
      <w:tr w:rsidR="00975010" w14:paraId="130F71EC" w14:textId="77777777" w:rsidTr="00420B57">
        <w:trPr>
          <w:trHeight w:val="360"/>
        </w:trPr>
        <w:tc>
          <w:tcPr>
            <w:tcW w:w="15900" w:type="dxa"/>
            <w:gridSpan w:val="8"/>
          </w:tcPr>
          <w:p w14:paraId="0947658C" w14:textId="77777777" w:rsidR="00975010" w:rsidRDefault="00975010" w:rsidP="00975010">
            <w:pPr>
              <w:pStyle w:val="a4"/>
              <w:ind w:left="0"/>
              <w:jc w:val="center"/>
              <w:rPr>
                <w:rFonts w:ascii="Times New Roman" w:hAnsi="Times New Roman"/>
                <w:b/>
                <w:sz w:val="28"/>
                <w:szCs w:val="28"/>
              </w:rPr>
            </w:pPr>
            <w:r>
              <w:rPr>
                <w:rFonts w:ascii="Times New Roman" w:hAnsi="Times New Roman"/>
                <w:b/>
                <w:sz w:val="28"/>
                <w:szCs w:val="28"/>
              </w:rPr>
              <w:t>Реализуемые инвестиционные проекты</w:t>
            </w:r>
          </w:p>
        </w:tc>
      </w:tr>
      <w:tr w:rsidR="00975010" w14:paraId="1FF3A7FA"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529217D7"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Инициатор проекта</w:t>
            </w:r>
          </w:p>
        </w:tc>
        <w:tc>
          <w:tcPr>
            <w:tcW w:w="2145" w:type="dxa"/>
            <w:tcBorders>
              <w:top w:val="single" w:sz="4" w:space="0" w:color="auto"/>
              <w:left w:val="single" w:sz="4" w:space="0" w:color="auto"/>
              <w:bottom w:val="single" w:sz="4" w:space="0" w:color="auto"/>
              <w:right w:val="single" w:sz="4" w:space="0" w:color="auto"/>
            </w:tcBorders>
            <w:hideMark/>
          </w:tcPr>
          <w:p w14:paraId="49A97A48"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Наименование проекта</w:t>
            </w:r>
          </w:p>
        </w:tc>
        <w:tc>
          <w:tcPr>
            <w:tcW w:w="2098" w:type="dxa"/>
            <w:tcBorders>
              <w:top w:val="single" w:sz="4" w:space="0" w:color="auto"/>
              <w:left w:val="single" w:sz="4" w:space="0" w:color="auto"/>
              <w:bottom w:val="single" w:sz="4" w:space="0" w:color="auto"/>
              <w:right w:val="single" w:sz="4" w:space="0" w:color="auto"/>
            </w:tcBorders>
            <w:hideMark/>
          </w:tcPr>
          <w:p w14:paraId="05C4FA92"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Сфера реализации проекта</w:t>
            </w:r>
          </w:p>
        </w:tc>
        <w:tc>
          <w:tcPr>
            <w:tcW w:w="1684" w:type="dxa"/>
            <w:tcBorders>
              <w:top w:val="single" w:sz="4" w:space="0" w:color="auto"/>
              <w:left w:val="single" w:sz="4" w:space="0" w:color="auto"/>
              <w:bottom w:val="single" w:sz="4" w:space="0" w:color="auto"/>
              <w:right w:val="single" w:sz="4" w:space="0" w:color="auto"/>
            </w:tcBorders>
            <w:hideMark/>
          </w:tcPr>
          <w:p w14:paraId="70CD616B"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Период реализации проекта</w:t>
            </w:r>
          </w:p>
        </w:tc>
        <w:tc>
          <w:tcPr>
            <w:tcW w:w="2013" w:type="dxa"/>
            <w:tcBorders>
              <w:top w:val="single" w:sz="4" w:space="0" w:color="auto"/>
              <w:left w:val="single" w:sz="4" w:space="0" w:color="auto"/>
              <w:bottom w:val="single" w:sz="4" w:space="0" w:color="auto"/>
              <w:right w:val="single" w:sz="4" w:space="0" w:color="auto"/>
            </w:tcBorders>
            <w:hideMark/>
          </w:tcPr>
          <w:p w14:paraId="121F306C"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Место расположения проекта</w:t>
            </w:r>
          </w:p>
        </w:tc>
        <w:tc>
          <w:tcPr>
            <w:tcW w:w="1865" w:type="dxa"/>
            <w:tcBorders>
              <w:top w:val="single" w:sz="4" w:space="0" w:color="auto"/>
              <w:left w:val="single" w:sz="4" w:space="0" w:color="auto"/>
              <w:bottom w:val="single" w:sz="4" w:space="0" w:color="auto"/>
              <w:right w:val="single" w:sz="4" w:space="0" w:color="auto"/>
            </w:tcBorders>
            <w:hideMark/>
          </w:tcPr>
          <w:p w14:paraId="51915E19"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Стадия реализации проекта</w:t>
            </w:r>
          </w:p>
        </w:tc>
        <w:tc>
          <w:tcPr>
            <w:tcW w:w="1970" w:type="dxa"/>
            <w:tcBorders>
              <w:top w:val="single" w:sz="4" w:space="0" w:color="auto"/>
              <w:left w:val="single" w:sz="4" w:space="0" w:color="auto"/>
              <w:bottom w:val="single" w:sz="4" w:space="0" w:color="auto"/>
              <w:right w:val="single" w:sz="4" w:space="0" w:color="auto"/>
            </w:tcBorders>
            <w:hideMark/>
          </w:tcPr>
          <w:p w14:paraId="50D3CE21"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Объем инвестиций (тыс. руб.)</w:t>
            </w:r>
          </w:p>
        </w:tc>
        <w:tc>
          <w:tcPr>
            <w:tcW w:w="2015" w:type="dxa"/>
            <w:tcBorders>
              <w:top w:val="single" w:sz="4" w:space="0" w:color="auto"/>
              <w:left w:val="single" w:sz="4" w:space="0" w:color="auto"/>
              <w:bottom w:val="single" w:sz="4" w:space="0" w:color="auto"/>
              <w:right w:val="single" w:sz="4" w:space="0" w:color="auto"/>
            </w:tcBorders>
            <w:hideMark/>
          </w:tcPr>
          <w:p w14:paraId="6897BB27" w14:textId="77777777" w:rsidR="00975010" w:rsidRDefault="00975010" w:rsidP="00975010">
            <w:pPr>
              <w:pStyle w:val="a4"/>
              <w:ind w:left="0"/>
              <w:rPr>
                <w:rFonts w:ascii="Times New Roman" w:hAnsi="Times New Roman"/>
                <w:b/>
                <w:sz w:val="24"/>
                <w:szCs w:val="24"/>
              </w:rPr>
            </w:pPr>
            <w:r>
              <w:rPr>
                <w:rFonts w:ascii="Times New Roman" w:hAnsi="Times New Roman"/>
                <w:b/>
                <w:sz w:val="24"/>
                <w:szCs w:val="24"/>
              </w:rPr>
              <w:t>Социальная эффективность проекта (создание новых рабочих мест), шт.</w:t>
            </w:r>
          </w:p>
        </w:tc>
      </w:tr>
      <w:tr w:rsidR="00975010" w14:paraId="040EE948" w14:textId="77777777" w:rsidTr="00420B57">
        <w:tblPrEx>
          <w:tblLook w:val="04A0" w:firstRow="1" w:lastRow="0" w:firstColumn="1" w:lastColumn="0" w:noHBand="0" w:noVBand="1"/>
        </w:tblPrEx>
        <w:tc>
          <w:tcPr>
            <w:tcW w:w="15900" w:type="dxa"/>
            <w:gridSpan w:val="8"/>
            <w:tcBorders>
              <w:top w:val="single" w:sz="4" w:space="0" w:color="auto"/>
              <w:left w:val="single" w:sz="4" w:space="0" w:color="auto"/>
              <w:bottom w:val="single" w:sz="4" w:space="0" w:color="auto"/>
              <w:right w:val="single" w:sz="4" w:space="0" w:color="auto"/>
            </w:tcBorders>
            <w:hideMark/>
          </w:tcPr>
          <w:p w14:paraId="617FEF5F" w14:textId="77777777" w:rsidR="00975010" w:rsidRDefault="00975010" w:rsidP="00975010">
            <w:pPr>
              <w:pStyle w:val="a4"/>
              <w:ind w:left="0"/>
              <w:jc w:val="center"/>
              <w:rPr>
                <w:rFonts w:ascii="Times New Roman" w:hAnsi="Times New Roman"/>
                <w:b/>
                <w:sz w:val="24"/>
                <w:szCs w:val="24"/>
              </w:rPr>
            </w:pPr>
            <w:r>
              <w:rPr>
                <w:rFonts w:ascii="Times New Roman" w:hAnsi="Times New Roman"/>
                <w:b/>
                <w:sz w:val="24"/>
                <w:szCs w:val="24"/>
              </w:rPr>
              <w:t xml:space="preserve">Реализуемые </w:t>
            </w:r>
          </w:p>
        </w:tc>
      </w:tr>
      <w:tr w:rsidR="00975010" w14:paraId="3CDC2C0D"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4B18137F" w14:textId="77777777" w:rsidR="00975010" w:rsidRDefault="00975010" w:rsidP="00975010">
            <w:pPr>
              <w:pStyle w:val="a4"/>
              <w:ind w:left="0"/>
              <w:rPr>
                <w:rFonts w:ascii="Times New Roman" w:hAnsi="Times New Roman"/>
                <w:sz w:val="24"/>
                <w:szCs w:val="24"/>
              </w:rPr>
            </w:pPr>
            <w:r>
              <w:rPr>
                <w:rFonts w:ascii="Times New Roman" w:hAnsi="Times New Roman"/>
                <w:sz w:val="24"/>
                <w:szCs w:val="24"/>
              </w:rPr>
              <w:t>Индивидуальный предприниматель</w:t>
            </w:r>
          </w:p>
        </w:tc>
        <w:tc>
          <w:tcPr>
            <w:tcW w:w="2145" w:type="dxa"/>
            <w:tcBorders>
              <w:top w:val="single" w:sz="4" w:space="0" w:color="auto"/>
              <w:left w:val="single" w:sz="4" w:space="0" w:color="auto"/>
              <w:bottom w:val="single" w:sz="4" w:space="0" w:color="auto"/>
              <w:right w:val="single" w:sz="4" w:space="0" w:color="auto"/>
            </w:tcBorders>
            <w:hideMark/>
          </w:tcPr>
          <w:p w14:paraId="75B0CCA5" w14:textId="77777777" w:rsidR="00975010" w:rsidRDefault="00975010" w:rsidP="00975010">
            <w:pPr>
              <w:pStyle w:val="a4"/>
              <w:ind w:left="0"/>
              <w:rPr>
                <w:rFonts w:ascii="Times New Roman" w:hAnsi="Times New Roman"/>
                <w:sz w:val="24"/>
                <w:szCs w:val="24"/>
              </w:rPr>
            </w:pPr>
            <w:r>
              <w:rPr>
                <w:rFonts w:ascii="Times New Roman" w:hAnsi="Times New Roman"/>
                <w:sz w:val="24"/>
                <w:szCs w:val="24"/>
              </w:rPr>
              <w:t>Строительство «Парка семейного отдыха»</w:t>
            </w:r>
          </w:p>
        </w:tc>
        <w:tc>
          <w:tcPr>
            <w:tcW w:w="2098" w:type="dxa"/>
            <w:tcBorders>
              <w:top w:val="single" w:sz="4" w:space="0" w:color="auto"/>
              <w:left w:val="single" w:sz="4" w:space="0" w:color="auto"/>
              <w:bottom w:val="single" w:sz="4" w:space="0" w:color="auto"/>
              <w:right w:val="single" w:sz="4" w:space="0" w:color="auto"/>
            </w:tcBorders>
            <w:hideMark/>
          </w:tcPr>
          <w:p w14:paraId="1AA7CA28" w14:textId="77777777" w:rsidR="00975010" w:rsidRDefault="00975010" w:rsidP="00975010">
            <w:pPr>
              <w:pStyle w:val="a4"/>
              <w:ind w:left="0"/>
              <w:rPr>
                <w:rFonts w:ascii="Times New Roman" w:hAnsi="Times New Roman"/>
                <w:sz w:val="24"/>
                <w:szCs w:val="24"/>
              </w:rPr>
            </w:pPr>
            <w:r>
              <w:rPr>
                <w:rFonts w:ascii="Times New Roman" w:hAnsi="Times New Roman"/>
                <w:sz w:val="24"/>
                <w:szCs w:val="24"/>
              </w:rPr>
              <w:t>Общественные услуги (культура, спорт)</w:t>
            </w:r>
          </w:p>
        </w:tc>
        <w:tc>
          <w:tcPr>
            <w:tcW w:w="1684" w:type="dxa"/>
            <w:tcBorders>
              <w:top w:val="single" w:sz="4" w:space="0" w:color="auto"/>
              <w:left w:val="single" w:sz="4" w:space="0" w:color="auto"/>
              <w:bottom w:val="single" w:sz="4" w:space="0" w:color="auto"/>
              <w:right w:val="single" w:sz="4" w:space="0" w:color="auto"/>
            </w:tcBorders>
            <w:hideMark/>
          </w:tcPr>
          <w:p w14:paraId="32032FE2" w14:textId="77777777" w:rsidR="00975010" w:rsidRDefault="00975010" w:rsidP="00975010">
            <w:pPr>
              <w:pStyle w:val="a4"/>
              <w:ind w:left="0"/>
              <w:jc w:val="center"/>
              <w:rPr>
                <w:rFonts w:ascii="Times New Roman" w:hAnsi="Times New Roman"/>
                <w:sz w:val="24"/>
                <w:szCs w:val="24"/>
              </w:rPr>
            </w:pPr>
            <w:r>
              <w:rPr>
                <w:rFonts w:ascii="Times New Roman" w:hAnsi="Times New Roman"/>
                <w:sz w:val="24"/>
                <w:szCs w:val="24"/>
              </w:rPr>
              <w:t>2019-2020</w:t>
            </w:r>
          </w:p>
        </w:tc>
        <w:tc>
          <w:tcPr>
            <w:tcW w:w="2013" w:type="dxa"/>
            <w:tcBorders>
              <w:top w:val="single" w:sz="4" w:space="0" w:color="auto"/>
              <w:left w:val="single" w:sz="4" w:space="0" w:color="auto"/>
              <w:bottom w:val="single" w:sz="4" w:space="0" w:color="auto"/>
              <w:right w:val="single" w:sz="4" w:space="0" w:color="auto"/>
            </w:tcBorders>
            <w:hideMark/>
          </w:tcPr>
          <w:p w14:paraId="3F50B24A" w14:textId="77777777" w:rsidR="00975010" w:rsidRDefault="00975010" w:rsidP="00975010">
            <w:pPr>
              <w:pStyle w:val="a4"/>
              <w:ind w:left="0"/>
              <w:rPr>
                <w:rFonts w:ascii="Times New Roman" w:hAnsi="Times New Roman"/>
                <w:sz w:val="24"/>
                <w:szCs w:val="24"/>
              </w:rPr>
            </w:pPr>
            <w:r>
              <w:rPr>
                <w:rFonts w:ascii="Times New Roman" w:hAnsi="Times New Roman"/>
                <w:sz w:val="24"/>
                <w:szCs w:val="24"/>
              </w:rPr>
              <w:t xml:space="preserve">Новосибирская область, </w:t>
            </w:r>
            <w:proofErr w:type="spellStart"/>
            <w:r>
              <w:rPr>
                <w:rFonts w:ascii="Times New Roman" w:hAnsi="Times New Roman"/>
                <w:sz w:val="24"/>
                <w:szCs w:val="24"/>
              </w:rPr>
              <w:t>г.Болотное</w:t>
            </w:r>
            <w:proofErr w:type="spellEnd"/>
            <w:r>
              <w:rPr>
                <w:rFonts w:ascii="Times New Roman" w:hAnsi="Times New Roman"/>
                <w:sz w:val="24"/>
                <w:szCs w:val="24"/>
              </w:rPr>
              <w:t>, ул. Набережная</w:t>
            </w:r>
          </w:p>
        </w:tc>
        <w:tc>
          <w:tcPr>
            <w:tcW w:w="1865" w:type="dxa"/>
            <w:tcBorders>
              <w:top w:val="single" w:sz="4" w:space="0" w:color="auto"/>
              <w:left w:val="single" w:sz="4" w:space="0" w:color="auto"/>
              <w:bottom w:val="single" w:sz="4" w:space="0" w:color="auto"/>
              <w:right w:val="single" w:sz="4" w:space="0" w:color="auto"/>
            </w:tcBorders>
            <w:hideMark/>
          </w:tcPr>
          <w:p w14:paraId="15D49BC6" w14:textId="77777777" w:rsidR="00975010" w:rsidRDefault="008A26DC" w:rsidP="00975010">
            <w:pPr>
              <w:pStyle w:val="a4"/>
              <w:ind w:left="0"/>
              <w:jc w:val="center"/>
              <w:rPr>
                <w:rFonts w:ascii="Times New Roman" w:hAnsi="Times New Roman"/>
                <w:sz w:val="24"/>
                <w:szCs w:val="24"/>
              </w:rPr>
            </w:pPr>
            <w:r>
              <w:rPr>
                <w:rFonts w:ascii="Times New Roman" w:hAnsi="Times New Roman"/>
                <w:sz w:val="24"/>
                <w:szCs w:val="24"/>
              </w:rPr>
              <w:t>100</w:t>
            </w:r>
            <w:r w:rsidR="00975010">
              <w:rPr>
                <w:rFonts w:ascii="Times New Roman" w:hAnsi="Times New Roman"/>
                <w:sz w:val="24"/>
                <w:szCs w:val="24"/>
              </w:rPr>
              <w:t>%</w:t>
            </w:r>
          </w:p>
        </w:tc>
        <w:tc>
          <w:tcPr>
            <w:tcW w:w="1970" w:type="dxa"/>
            <w:tcBorders>
              <w:top w:val="single" w:sz="4" w:space="0" w:color="auto"/>
              <w:left w:val="single" w:sz="4" w:space="0" w:color="auto"/>
              <w:bottom w:val="single" w:sz="4" w:space="0" w:color="auto"/>
              <w:right w:val="single" w:sz="4" w:space="0" w:color="auto"/>
            </w:tcBorders>
            <w:hideMark/>
          </w:tcPr>
          <w:p w14:paraId="1868BB12" w14:textId="77777777" w:rsidR="00975010" w:rsidRDefault="00975010" w:rsidP="00975010">
            <w:pPr>
              <w:pStyle w:val="a4"/>
              <w:ind w:left="0"/>
              <w:jc w:val="center"/>
              <w:rPr>
                <w:rFonts w:ascii="Times New Roman" w:hAnsi="Times New Roman"/>
                <w:sz w:val="24"/>
                <w:szCs w:val="24"/>
              </w:rPr>
            </w:pPr>
            <w:r>
              <w:rPr>
                <w:rFonts w:ascii="Times New Roman" w:hAnsi="Times New Roman"/>
                <w:sz w:val="24"/>
                <w:szCs w:val="24"/>
              </w:rPr>
              <w:t>5000,0</w:t>
            </w:r>
          </w:p>
        </w:tc>
        <w:tc>
          <w:tcPr>
            <w:tcW w:w="2015" w:type="dxa"/>
            <w:tcBorders>
              <w:top w:val="single" w:sz="4" w:space="0" w:color="auto"/>
              <w:left w:val="single" w:sz="4" w:space="0" w:color="auto"/>
              <w:bottom w:val="single" w:sz="4" w:space="0" w:color="auto"/>
              <w:right w:val="single" w:sz="4" w:space="0" w:color="auto"/>
            </w:tcBorders>
            <w:hideMark/>
          </w:tcPr>
          <w:p w14:paraId="04DD679A" w14:textId="77777777" w:rsidR="00975010" w:rsidRDefault="00975010" w:rsidP="00975010">
            <w:pPr>
              <w:pStyle w:val="a4"/>
              <w:ind w:left="0"/>
              <w:rPr>
                <w:rFonts w:ascii="Times New Roman" w:hAnsi="Times New Roman"/>
                <w:sz w:val="24"/>
                <w:szCs w:val="24"/>
              </w:rPr>
            </w:pPr>
            <w:r>
              <w:rPr>
                <w:rFonts w:ascii="Times New Roman" w:hAnsi="Times New Roman"/>
                <w:sz w:val="24"/>
                <w:szCs w:val="24"/>
              </w:rPr>
              <w:t>Создание условий для культурного отдыха населения района</w:t>
            </w:r>
          </w:p>
        </w:tc>
      </w:tr>
      <w:tr w:rsidR="00975010" w14:paraId="433C2F00"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6592D5E6"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МБОУ СОШ №4</w:t>
            </w:r>
          </w:p>
        </w:tc>
        <w:tc>
          <w:tcPr>
            <w:tcW w:w="2145" w:type="dxa"/>
            <w:tcBorders>
              <w:top w:val="single" w:sz="4" w:space="0" w:color="auto"/>
              <w:left w:val="single" w:sz="4" w:space="0" w:color="auto"/>
              <w:bottom w:val="single" w:sz="4" w:space="0" w:color="auto"/>
              <w:right w:val="single" w:sz="4" w:space="0" w:color="auto"/>
            </w:tcBorders>
          </w:tcPr>
          <w:p w14:paraId="4D24B6F7"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Здание МБОУ СОШ №4 (строительство)</w:t>
            </w:r>
          </w:p>
        </w:tc>
        <w:tc>
          <w:tcPr>
            <w:tcW w:w="2098" w:type="dxa"/>
            <w:tcBorders>
              <w:top w:val="single" w:sz="4" w:space="0" w:color="auto"/>
              <w:left w:val="single" w:sz="4" w:space="0" w:color="auto"/>
              <w:bottom w:val="single" w:sz="4" w:space="0" w:color="auto"/>
              <w:right w:val="single" w:sz="4" w:space="0" w:color="auto"/>
            </w:tcBorders>
          </w:tcPr>
          <w:p w14:paraId="148BF67A"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587B6A81"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2019-2021</w:t>
            </w:r>
          </w:p>
        </w:tc>
        <w:tc>
          <w:tcPr>
            <w:tcW w:w="2013" w:type="dxa"/>
            <w:tcBorders>
              <w:top w:val="single" w:sz="4" w:space="0" w:color="auto"/>
              <w:left w:val="single" w:sz="4" w:space="0" w:color="auto"/>
              <w:bottom w:val="single" w:sz="4" w:space="0" w:color="auto"/>
              <w:right w:val="single" w:sz="4" w:space="0" w:color="auto"/>
            </w:tcBorders>
          </w:tcPr>
          <w:p w14:paraId="11B1BBF2"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ул.Ремесленная,6</w:t>
            </w:r>
          </w:p>
        </w:tc>
        <w:tc>
          <w:tcPr>
            <w:tcW w:w="1865" w:type="dxa"/>
            <w:tcBorders>
              <w:top w:val="single" w:sz="4" w:space="0" w:color="auto"/>
              <w:left w:val="single" w:sz="4" w:space="0" w:color="auto"/>
              <w:bottom w:val="single" w:sz="4" w:space="0" w:color="auto"/>
              <w:right w:val="single" w:sz="4" w:space="0" w:color="auto"/>
            </w:tcBorders>
          </w:tcPr>
          <w:p w14:paraId="6A83E7A9" w14:textId="77777777" w:rsidR="00975010" w:rsidRDefault="008A26DC"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80%</w:t>
            </w:r>
          </w:p>
        </w:tc>
        <w:tc>
          <w:tcPr>
            <w:tcW w:w="1970" w:type="dxa"/>
            <w:tcBorders>
              <w:top w:val="single" w:sz="4" w:space="0" w:color="auto"/>
              <w:left w:val="single" w:sz="4" w:space="0" w:color="auto"/>
              <w:bottom w:val="single" w:sz="4" w:space="0" w:color="auto"/>
              <w:right w:val="single" w:sz="4" w:space="0" w:color="auto"/>
            </w:tcBorders>
          </w:tcPr>
          <w:p w14:paraId="615B39CD"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400654,0</w:t>
            </w:r>
          </w:p>
        </w:tc>
        <w:tc>
          <w:tcPr>
            <w:tcW w:w="2015" w:type="dxa"/>
            <w:tcBorders>
              <w:top w:val="single" w:sz="4" w:space="0" w:color="auto"/>
              <w:left w:val="single" w:sz="4" w:space="0" w:color="auto"/>
              <w:bottom w:val="single" w:sz="4" w:space="0" w:color="auto"/>
              <w:right w:val="single" w:sz="4" w:space="0" w:color="auto"/>
            </w:tcBorders>
          </w:tcPr>
          <w:p w14:paraId="03C54D89"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975010" w14:paraId="550BD068"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76E3EF9C"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ЗАО «</w:t>
            </w:r>
            <w:proofErr w:type="spellStart"/>
            <w:r>
              <w:rPr>
                <w:rFonts w:ascii="Times New Roman" w:hAnsi="Times New Roman"/>
                <w:color w:val="000000"/>
                <w:sz w:val="24"/>
                <w:szCs w:val="24"/>
                <w:lang w:eastAsia="ru-RU"/>
              </w:rPr>
              <w:t>Болотнинская</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гофротара</w:t>
            </w:r>
            <w:proofErr w:type="spellEnd"/>
            <w:r>
              <w:rPr>
                <w:rFonts w:ascii="Times New Roman" w:hAnsi="Times New Roman"/>
                <w:color w:val="000000"/>
                <w:sz w:val="24"/>
                <w:szCs w:val="24"/>
                <w:lang w:eastAsia="ru-RU"/>
              </w:rPr>
              <w:t>»</w:t>
            </w:r>
          </w:p>
        </w:tc>
        <w:tc>
          <w:tcPr>
            <w:tcW w:w="2145" w:type="dxa"/>
            <w:tcBorders>
              <w:top w:val="single" w:sz="4" w:space="0" w:color="auto"/>
              <w:left w:val="single" w:sz="4" w:space="0" w:color="auto"/>
              <w:bottom w:val="single" w:sz="4" w:space="0" w:color="auto"/>
              <w:right w:val="single" w:sz="4" w:space="0" w:color="auto"/>
            </w:tcBorders>
            <w:hideMark/>
          </w:tcPr>
          <w:p w14:paraId="216C20FF"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здания для конденсаторной и клеевой кухни</w:t>
            </w:r>
          </w:p>
        </w:tc>
        <w:tc>
          <w:tcPr>
            <w:tcW w:w="2098" w:type="dxa"/>
            <w:tcBorders>
              <w:top w:val="single" w:sz="4" w:space="0" w:color="auto"/>
              <w:left w:val="single" w:sz="4" w:space="0" w:color="auto"/>
              <w:bottom w:val="single" w:sz="4" w:space="0" w:color="auto"/>
              <w:right w:val="single" w:sz="4" w:space="0" w:color="auto"/>
            </w:tcBorders>
            <w:hideMark/>
          </w:tcPr>
          <w:p w14:paraId="4C3A8AB6"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684" w:type="dxa"/>
            <w:tcBorders>
              <w:top w:val="single" w:sz="4" w:space="0" w:color="auto"/>
              <w:left w:val="single" w:sz="4" w:space="0" w:color="auto"/>
              <w:bottom w:val="single" w:sz="4" w:space="0" w:color="auto"/>
              <w:right w:val="single" w:sz="4" w:space="0" w:color="auto"/>
            </w:tcBorders>
            <w:hideMark/>
          </w:tcPr>
          <w:p w14:paraId="7CE84B2B"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013" w:type="dxa"/>
            <w:tcBorders>
              <w:top w:val="single" w:sz="4" w:space="0" w:color="auto"/>
              <w:left w:val="single" w:sz="4" w:space="0" w:color="auto"/>
              <w:bottom w:val="single" w:sz="4" w:space="0" w:color="auto"/>
              <w:right w:val="single" w:sz="4" w:space="0" w:color="auto"/>
            </w:tcBorders>
            <w:hideMark/>
          </w:tcPr>
          <w:p w14:paraId="7698B5C4"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Новосибирская область, г. Болотное, ул.Комитетская,8</w:t>
            </w:r>
          </w:p>
        </w:tc>
        <w:tc>
          <w:tcPr>
            <w:tcW w:w="1865" w:type="dxa"/>
            <w:tcBorders>
              <w:top w:val="single" w:sz="4" w:space="0" w:color="auto"/>
              <w:left w:val="single" w:sz="4" w:space="0" w:color="auto"/>
              <w:bottom w:val="single" w:sz="4" w:space="0" w:color="auto"/>
              <w:right w:val="single" w:sz="4" w:space="0" w:color="auto"/>
            </w:tcBorders>
            <w:hideMark/>
          </w:tcPr>
          <w:p w14:paraId="5B8217DD" w14:textId="77777777" w:rsidR="00975010" w:rsidRDefault="008A26DC"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970" w:type="dxa"/>
            <w:tcBorders>
              <w:top w:val="single" w:sz="4" w:space="0" w:color="auto"/>
              <w:left w:val="single" w:sz="4" w:space="0" w:color="auto"/>
              <w:bottom w:val="single" w:sz="4" w:space="0" w:color="auto"/>
              <w:right w:val="single" w:sz="4" w:space="0" w:color="auto"/>
            </w:tcBorders>
            <w:hideMark/>
          </w:tcPr>
          <w:p w14:paraId="28DA5646"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800,0</w:t>
            </w:r>
          </w:p>
        </w:tc>
        <w:tc>
          <w:tcPr>
            <w:tcW w:w="2015" w:type="dxa"/>
            <w:tcBorders>
              <w:top w:val="single" w:sz="4" w:space="0" w:color="auto"/>
              <w:left w:val="single" w:sz="4" w:space="0" w:color="auto"/>
              <w:bottom w:val="single" w:sz="4" w:space="0" w:color="auto"/>
              <w:right w:val="single" w:sz="4" w:space="0" w:color="auto"/>
            </w:tcBorders>
            <w:hideMark/>
          </w:tcPr>
          <w:p w14:paraId="5B2C7EDD"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975010" w14:paraId="4534AEB5"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414703BE"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Администрации сельских поселений</w:t>
            </w:r>
          </w:p>
        </w:tc>
        <w:tc>
          <w:tcPr>
            <w:tcW w:w="2145" w:type="dxa"/>
            <w:tcBorders>
              <w:top w:val="single" w:sz="4" w:space="0" w:color="auto"/>
              <w:left w:val="single" w:sz="4" w:space="0" w:color="auto"/>
              <w:bottom w:val="single" w:sz="4" w:space="0" w:color="auto"/>
              <w:right w:val="single" w:sz="4" w:space="0" w:color="auto"/>
            </w:tcBorders>
          </w:tcPr>
          <w:p w14:paraId="5C676152"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Ремонт и содержание автодорог поселений: </w:t>
            </w:r>
            <w:proofErr w:type="spellStart"/>
            <w:r>
              <w:rPr>
                <w:rFonts w:ascii="Times New Roman" w:hAnsi="Times New Roman"/>
                <w:color w:val="000000"/>
                <w:sz w:val="24"/>
                <w:szCs w:val="24"/>
                <w:lang w:eastAsia="ru-RU"/>
              </w:rPr>
              <w:t>д.Байкал</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с.Варламово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п.Дивинка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с.Егоровка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с.Зудово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lastRenderedPageBreak/>
              <w:t>с.Карасево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с.Корнилово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с.Кунчурук</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с.Ояш</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с.Светлая</w:t>
            </w:r>
            <w:proofErr w:type="spellEnd"/>
            <w:r>
              <w:rPr>
                <w:rFonts w:ascii="Times New Roman" w:hAnsi="Times New Roman"/>
                <w:color w:val="000000"/>
                <w:sz w:val="24"/>
                <w:szCs w:val="24"/>
                <w:lang w:eastAsia="ru-RU"/>
              </w:rPr>
              <w:t xml:space="preserve"> Поляна</w:t>
            </w:r>
          </w:p>
        </w:tc>
        <w:tc>
          <w:tcPr>
            <w:tcW w:w="2098" w:type="dxa"/>
            <w:tcBorders>
              <w:top w:val="single" w:sz="4" w:space="0" w:color="auto"/>
              <w:left w:val="single" w:sz="4" w:space="0" w:color="auto"/>
              <w:bottom w:val="single" w:sz="4" w:space="0" w:color="auto"/>
              <w:right w:val="single" w:sz="4" w:space="0" w:color="auto"/>
            </w:tcBorders>
          </w:tcPr>
          <w:p w14:paraId="050D63B4"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Дорожное хозяйство, транспорт, связь</w:t>
            </w:r>
          </w:p>
        </w:tc>
        <w:tc>
          <w:tcPr>
            <w:tcW w:w="1684" w:type="dxa"/>
            <w:tcBorders>
              <w:top w:val="single" w:sz="4" w:space="0" w:color="auto"/>
              <w:left w:val="single" w:sz="4" w:space="0" w:color="auto"/>
              <w:bottom w:val="single" w:sz="4" w:space="0" w:color="auto"/>
              <w:right w:val="single" w:sz="4" w:space="0" w:color="auto"/>
            </w:tcBorders>
          </w:tcPr>
          <w:p w14:paraId="6DB6ACDB"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2019-2032</w:t>
            </w:r>
          </w:p>
        </w:tc>
        <w:tc>
          <w:tcPr>
            <w:tcW w:w="2013" w:type="dxa"/>
            <w:tcBorders>
              <w:top w:val="single" w:sz="4" w:space="0" w:color="auto"/>
              <w:left w:val="single" w:sz="4" w:space="0" w:color="auto"/>
              <w:bottom w:val="single" w:sz="4" w:space="0" w:color="auto"/>
              <w:right w:val="single" w:sz="4" w:space="0" w:color="auto"/>
            </w:tcBorders>
          </w:tcPr>
          <w:p w14:paraId="14123DCE" w14:textId="77777777" w:rsidR="00975010" w:rsidRDefault="00975010" w:rsidP="00975010">
            <w:pP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д.Байкал</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с.Варламово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п.Дивинка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с.Егоровка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с.Зудово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с.Карасево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с.Корнилово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lastRenderedPageBreak/>
              <w:t>с.Кунчурук</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с.Ояш</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с.Светлая</w:t>
            </w:r>
            <w:proofErr w:type="spellEnd"/>
            <w:r>
              <w:rPr>
                <w:rFonts w:ascii="Times New Roman" w:hAnsi="Times New Roman"/>
                <w:color w:val="000000"/>
                <w:sz w:val="24"/>
                <w:szCs w:val="24"/>
                <w:lang w:eastAsia="ru-RU"/>
              </w:rPr>
              <w:t xml:space="preserve"> Поляна</w:t>
            </w:r>
          </w:p>
        </w:tc>
        <w:tc>
          <w:tcPr>
            <w:tcW w:w="1865" w:type="dxa"/>
            <w:tcBorders>
              <w:top w:val="single" w:sz="4" w:space="0" w:color="auto"/>
              <w:left w:val="single" w:sz="4" w:space="0" w:color="auto"/>
              <w:bottom w:val="single" w:sz="4" w:space="0" w:color="auto"/>
              <w:right w:val="single" w:sz="4" w:space="0" w:color="auto"/>
            </w:tcBorders>
          </w:tcPr>
          <w:p w14:paraId="1AD9BF36"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реализуемый</w:t>
            </w:r>
          </w:p>
        </w:tc>
        <w:tc>
          <w:tcPr>
            <w:tcW w:w="1970" w:type="dxa"/>
            <w:tcBorders>
              <w:top w:val="single" w:sz="4" w:space="0" w:color="auto"/>
              <w:left w:val="single" w:sz="4" w:space="0" w:color="auto"/>
              <w:bottom w:val="single" w:sz="4" w:space="0" w:color="auto"/>
              <w:right w:val="single" w:sz="4" w:space="0" w:color="auto"/>
            </w:tcBorders>
          </w:tcPr>
          <w:p w14:paraId="2E893703"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81400,0</w:t>
            </w:r>
          </w:p>
        </w:tc>
        <w:tc>
          <w:tcPr>
            <w:tcW w:w="2015" w:type="dxa"/>
            <w:tcBorders>
              <w:top w:val="single" w:sz="4" w:space="0" w:color="auto"/>
              <w:left w:val="single" w:sz="4" w:space="0" w:color="auto"/>
              <w:bottom w:val="single" w:sz="4" w:space="0" w:color="auto"/>
              <w:right w:val="single" w:sz="4" w:space="0" w:color="auto"/>
            </w:tcBorders>
          </w:tcPr>
          <w:p w14:paraId="61103100"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автомобильных дорог</w:t>
            </w:r>
          </w:p>
        </w:tc>
      </w:tr>
      <w:tr w:rsidR="00975010" w14:paraId="64ED948E"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111F2A34"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г.Болотное</w:t>
            </w:r>
            <w:proofErr w:type="spellEnd"/>
          </w:p>
        </w:tc>
        <w:tc>
          <w:tcPr>
            <w:tcW w:w="2145" w:type="dxa"/>
            <w:tcBorders>
              <w:top w:val="single" w:sz="4" w:space="0" w:color="auto"/>
              <w:left w:val="single" w:sz="4" w:space="0" w:color="auto"/>
              <w:bottom w:val="single" w:sz="4" w:space="0" w:color="auto"/>
              <w:right w:val="single" w:sz="4" w:space="0" w:color="auto"/>
            </w:tcBorders>
          </w:tcPr>
          <w:p w14:paraId="73A2B533"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Содержание, ремонт, реконструкция дорог, закупка дорожной техники, обустройство парковочных мест, обеспечение безопасности дорожного движения </w:t>
            </w:r>
            <w:proofErr w:type="spellStart"/>
            <w:r>
              <w:rPr>
                <w:rFonts w:ascii="Times New Roman" w:hAnsi="Times New Roman"/>
                <w:color w:val="000000"/>
                <w:sz w:val="24"/>
                <w:szCs w:val="24"/>
                <w:lang w:eastAsia="ru-RU"/>
              </w:rPr>
              <w:t>г.Болотное</w:t>
            </w:r>
            <w:proofErr w:type="spellEnd"/>
          </w:p>
        </w:tc>
        <w:tc>
          <w:tcPr>
            <w:tcW w:w="2098" w:type="dxa"/>
            <w:tcBorders>
              <w:top w:val="single" w:sz="4" w:space="0" w:color="auto"/>
              <w:left w:val="single" w:sz="4" w:space="0" w:color="auto"/>
              <w:bottom w:val="single" w:sz="4" w:space="0" w:color="auto"/>
              <w:right w:val="single" w:sz="4" w:space="0" w:color="auto"/>
            </w:tcBorders>
          </w:tcPr>
          <w:p w14:paraId="440E5B17"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684" w:type="dxa"/>
            <w:tcBorders>
              <w:top w:val="single" w:sz="4" w:space="0" w:color="auto"/>
              <w:left w:val="single" w:sz="4" w:space="0" w:color="auto"/>
              <w:bottom w:val="single" w:sz="4" w:space="0" w:color="auto"/>
              <w:right w:val="single" w:sz="4" w:space="0" w:color="auto"/>
            </w:tcBorders>
          </w:tcPr>
          <w:p w14:paraId="75C95B0B"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2019-2032</w:t>
            </w:r>
          </w:p>
        </w:tc>
        <w:tc>
          <w:tcPr>
            <w:tcW w:w="2013" w:type="dxa"/>
            <w:tcBorders>
              <w:top w:val="single" w:sz="4" w:space="0" w:color="auto"/>
              <w:left w:val="single" w:sz="4" w:space="0" w:color="auto"/>
              <w:bottom w:val="single" w:sz="4" w:space="0" w:color="auto"/>
              <w:right w:val="single" w:sz="4" w:space="0" w:color="auto"/>
            </w:tcBorders>
          </w:tcPr>
          <w:p w14:paraId="48B69F18" w14:textId="77777777" w:rsidR="00975010" w:rsidRDefault="00975010" w:rsidP="00975010">
            <w:pP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14:paraId="21023D5A"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реализуемый</w:t>
            </w:r>
          </w:p>
        </w:tc>
        <w:tc>
          <w:tcPr>
            <w:tcW w:w="1970" w:type="dxa"/>
            <w:tcBorders>
              <w:top w:val="single" w:sz="4" w:space="0" w:color="auto"/>
              <w:left w:val="single" w:sz="4" w:space="0" w:color="auto"/>
              <w:bottom w:val="single" w:sz="4" w:space="0" w:color="auto"/>
              <w:right w:val="single" w:sz="4" w:space="0" w:color="auto"/>
            </w:tcBorders>
          </w:tcPr>
          <w:p w14:paraId="6DF8732B"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410000,0</w:t>
            </w:r>
          </w:p>
        </w:tc>
        <w:tc>
          <w:tcPr>
            <w:tcW w:w="2015" w:type="dxa"/>
            <w:tcBorders>
              <w:top w:val="single" w:sz="4" w:space="0" w:color="auto"/>
              <w:left w:val="single" w:sz="4" w:space="0" w:color="auto"/>
              <w:bottom w:val="single" w:sz="4" w:space="0" w:color="auto"/>
              <w:right w:val="single" w:sz="4" w:space="0" w:color="auto"/>
            </w:tcBorders>
          </w:tcPr>
          <w:p w14:paraId="6F6731C7"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безопасности населения, качества автомобильных дорог</w:t>
            </w:r>
          </w:p>
        </w:tc>
      </w:tr>
      <w:tr w:rsidR="00975010" w14:paraId="75DC3646"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0968EFC5"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Физическое лицо</w:t>
            </w:r>
          </w:p>
        </w:tc>
        <w:tc>
          <w:tcPr>
            <w:tcW w:w="2145" w:type="dxa"/>
            <w:tcBorders>
              <w:top w:val="single" w:sz="4" w:space="0" w:color="auto"/>
              <w:left w:val="single" w:sz="4" w:space="0" w:color="auto"/>
              <w:bottom w:val="single" w:sz="4" w:space="0" w:color="auto"/>
              <w:right w:val="single" w:sz="4" w:space="0" w:color="auto"/>
            </w:tcBorders>
          </w:tcPr>
          <w:p w14:paraId="19C3066D"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торгового объекта </w:t>
            </w:r>
          </w:p>
        </w:tc>
        <w:tc>
          <w:tcPr>
            <w:tcW w:w="2098" w:type="dxa"/>
            <w:tcBorders>
              <w:top w:val="single" w:sz="4" w:space="0" w:color="auto"/>
              <w:left w:val="single" w:sz="4" w:space="0" w:color="auto"/>
              <w:bottom w:val="single" w:sz="4" w:space="0" w:color="auto"/>
              <w:right w:val="single" w:sz="4" w:space="0" w:color="auto"/>
            </w:tcBorders>
          </w:tcPr>
          <w:p w14:paraId="69DA3D5D"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w:t>
            </w:r>
          </w:p>
        </w:tc>
        <w:tc>
          <w:tcPr>
            <w:tcW w:w="1684" w:type="dxa"/>
            <w:tcBorders>
              <w:top w:val="single" w:sz="4" w:space="0" w:color="auto"/>
              <w:left w:val="single" w:sz="4" w:space="0" w:color="auto"/>
              <w:bottom w:val="single" w:sz="4" w:space="0" w:color="auto"/>
              <w:right w:val="single" w:sz="4" w:space="0" w:color="auto"/>
            </w:tcBorders>
          </w:tcPr>
          <w:p w14:paraId="74711AB5"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013" w:type="dxa"/>
            <w:tcBorders>
              <w:top w:val="single" w:sz="4" w:space="0" w:color="auto"/>
              <w:left w:val="single" w:sz="4" w:space="0" w:color="auto"/>
              <w:bottom w:val="single" w:sz="4" w:space="0" w:color="auto"/>
              <w:right w:val="single" w:sz="4" w:space="0" w:color="auto"/>
            </w:tcBorders>
          </w:tcPr>
          <w:p w14:paraId="321A909C" w14:textId="77777777" w:rsidR="00975010" w:rsidRDefault="00975010" w:rsidP="008A26DC">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xml:space="preserve">, ул. </w:t>
            </w:r>
            <w:r w:rsidR="008A26DC">
              <w:rPr>
                <w:rFonts w:ascii="Times New Roman" w:hAnsi="Times New Roman"/>
                <w:color w:val="000000"/>
                <w:sz w:val="24"/>
                <w:szCs w:val="24"/>
                <w:lang w:eastAsia="ru-RU"/>
              </w:rPr>
              <w:t>50 лет Октября,1а</w:t>
            </w:r>
          </w:p>
        </w:tc>
        <w:tc>
          <w:tcPr>
            <w:tcW w:w="1865" w:type="dxa"/>
            <w:tcBorders>
              <w:top w:val="single" w:sz="4" w:space="0" w:color="auto"/>
              <w:left w:val="single" w:sz="4" w:space="0" w:color="auto"/>
              <w:bottom w:val="single" w:sz="4" w:space="0" w:color="auto"/>
              <w:right w:val="single" w:sz="4" w:space="0" w:color="auto"/>
            </w:tcBorders>
          </w:tcPr>
          <w:p w14:paraId="402A7814" w14:textId="77777777" w:rsidR="00975010" w:rsidRDefault="008A26DC"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970" w:type="dxa"/>
            <w:tcBorders>
              <w:top w:val="single" w:sz="4" w:space="0" w:color="auto"/>
              <w:left w:val="single" w:sz="4" w:space="0" w:color="auto"/>
              <w:bottom w:val="single" w:sz="4" w:space="0" w:color="auto"/>
              <w:right w:val="single" w:sz="4" w:space="0" w:color="auto"/>
            </w:tcBorders>
          </w:tcPr>
          <w:p w14:paraId="384D7514"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Нет данных</w:t>
            </w:r>
          </w:p>
        </w:tc>
        <w:tc>
          <w:tcPr>
            <w:tcW w:w="2015" w:type="dxa"/>
            <w:tcBorders>
              <w:top w:val="single" w:sz="4" w:space="0" w:color="auto"/>
              <w:left w:val="single" w:sz="4" w:space="0" w:color="auto"/>
              <w:bottom w:val="single" w:sz="4" w:space="0" w:color="auto"/>
              <w:right w:val="single" w:sz="4" w:space="0" w:color="auto"/>
            </w:tcBorders>
          </w:tcPr>
          <w:p w14:paraId="0E9143A1"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торговых мест, улучшение качества услуг, создание новых рабочих мест</w:t>
            </w:r>
          </w:p>
        </w:tc>
      </w:tr>
      <w:tr w:rsidR="00975010" w14:paraId="76B43FFD"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1C1B23E0"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Индивидуальный предприниматель</w:t>
            </w:r>
          </w:p>
        </w:tc>
        <w:tc>
          <w:tcPr>
            <w:tcW w:w="2145" w:type="dxa"/>
            <w:tcBorders>
              <w:top w:val="single" w:sz="4" w:space="0" w:color="auto"/>
              <w:left w:val="single" w:sz="4" w:space="0" w:color="auto"/>
              <w:bottom w:val="single" w:sz="4" w:space="0" w:color="auto"/>
              <w:right w:val="single" w:sz="4" w:space="0" w:color="auto"/>
            </w:tcBorders>
          </w:tcPr>
          <w:p w14:paraId="583C195F"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торгового объекта</w:t>
            </w:r>
          </w:p>
        </w:tc>
        <w:tc>
          <w:tcPr>
            <w:tcW w:w="2098" w:type="dxa"/>
            <w:tcBorders>
              <w:top w:val="single" w:sz="4" w:space="0" w:color="auto"/>
              <w:left w:val="single" w:sz="4" w:space="0" w:color="auto"/>
              <w:bottom w:val="single" w:sz="4" w:space="0" w:color="auto"/>
              <w:right w:val="single" w:sz="4" w:space="0" w:color="auto"/>
            </w:tcBorders>
          </w:tcPr>
          <w:p w14:paraId="14A638EA"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w:t>
            </w:r>
          </w:p>
        </w:tc>
        <w:tc>
          <w:tcPr>
            <w:tcW w:w="1684" w:type="dxa"/>
            <w:tcBorders>
              <w:top w:val="single" w:sz="4" w:space="0" w:color="auto"/>
              <w:left w:val="single" w:sz="4" w:space="0" w:color="auto"/>
              <w:bottom w:val="single" w:sz="4" w:space="0" w:color="auto"/>
              <w:right w:val="single" w:sz="4" w:space="0" w:color="auto"/>
            </w:tcBorders>
          </w:tcPr>
          <w:p w14:paraId="47E235F6"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2019-2020</w:t>
            </w:r>
          </w:p>
        </w:tc>
        <w:tc>
          <w:tcPr>
            <w:tcW w:w="2013" w:type="dxa"/>
            <w:tcBorders>
              <w:top w:val="single" w:sz="4" w:space="0" w:color="auto"/>
              <w:left w:val="single" w:sz="4" w:space="0" w:color="auto"/>
              <w:bottom w:val="single" w:sz="4" w:space="0" w:color="auto"/>
              <w:right w:val="single" w:sz="4" w:space="0" w:color="auto"/>
            </w:tcBorders>
          </w:tcPr>
          <w:p w14:paraId="4C3CE6BF"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ул. Московская, 74</w:t>
            </w:r>
          </w:p>
        </w:tc>
        <w:tc>
          <w:tcPr>
            <w:tcW w:w="1865" w:type="dxa"/>
            <w:tcBorders>
              <w:top w:val="single" w:sz="4" w:space="0" w:color="auto"/>
              <w:left w:val="single" w:sz="4" w:space="0" w:color="auto"/>
              <w:bottom w:val="single" w:sz="4" w:space="0" w:color="auto"/>
              <w:right w:val="single" w:sz="4" w:space="0" w:color="auto"/>
            </w:tcBorders>
          </w:tcPr>
          <w:p w14:paraId="576D190F" w14:textId="77777777" w:rsidR="00975010" w:rsidRDefault="008A26DC"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970" w:type="dxa"/>
            <w:tcBorders>
              <w:top w:val="single" w:sz="4" w:space="0" w:color="auto"/>
              <w:left w:val="single" w:sz="4" w:space="0" w:color="auto"/>
              <w:bottom w:val="single" w:sz="4" w:space="0" w:color="auto"/>
              <w:right w:val="single" w:sz="4" w:space="0" w:color="auto"/>
            </w:tcBorders>
          </w:tcPr>
          <w:p w14:paraId="0F672EF7"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Нет данных</w:t>
            </w:r>
          </w:p>
        </w:tc>
        <w:tc>
          <w:tcPr>
            <w:tcW w:w="2015" w:type="dxa"/>
            <w:tcBorders>
              <w:top w:val="single" w:sz="4" w:space="0" w:color="auto"/>
              <w:left w:val="single" w:sz="4" w:space="0" w:color="auto"/>
              <w:bottom w:val="single" w:sz="4" w:space="0" w:color="auto"/>
              <w:right w:val="single" w:sz="4" w:space="0" w:color="auto"/>
            </w:tcBorders>
          </w:tcPr>
          <w:p w14:paraId="04817D65"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торговых мест, улучшение качества услуг, создание новых рабочих мест</w:t>
            </w:r>
          </w:p>
        </w:tc>
      </w:tr>
      <w:tr w:rsidR="00975010" w14:paraId="2451EAFB"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7C07C4DE" w14:textId="77777777" w:rsidR="00975010" w:rsidRDefault="00975010" w:rsidP="00975010">
            <w:pPr>
              <w:rPr>
                <w:rFonts w:ascii="Times New Roman" w:hAnsi="Times New Roman"/>
                <w:color w:val="000000"/>
                <w:sz w:val="24"/>
                <w:szCs w:val="24"/>
                <w:lang w:eastAsia="ru-RU"/>
              </w:rPr>
            </w:pPr>
            <w:r>
              <w:rPr>
                <w:rFonts w:ascii="Times New Roman" w:hAnsi="Times New Roman"/>
                <w:color w:val="000000"/>
                <w:sz w:val="24"/>
                <w:szCs w:val="24"/>
                <w:lang w:eastAsia="ru-RU"/>
              </w:rPr>
              <w:t xml:space="preserve"> СПК «Артем»</w:t>
            </w:r>
          </w:p>
        </w:tc>
        <w:tc>
          <w:tcPr>
            <w:tcW w:w="2145" w:type="dxa"/>
            <w:tcBorders>
              <w:top w:val="single" w:sz="4" w:space="0" w:color="auto"/>
              <w:left w:val="single" w:sz="4" w:space="0" w:color="auto"/>
              <w:bottom w:val="single" w:sz="4" w:space="0" w:color="auto"/>
              <w:right w:val="single" w:sz="4" w:space="0" w:color="auto"/>
            </w:tcBorders>
          </w:tcPr>
          <w:p w14:paraId="51187182"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бойни</w:t>
            </w:r>
          </w:p>
        </w:tc>
        <w:tc>
          <w:tcPr>
            <w:tcW w:w="2098" w:type="dxa"/>
            <w:tcBorders>
              <w:top w:val="single" w:sz="4" w:space="0" w:color="auto"/>
              <w:left w:val="single" w:sz="4" w:space="0" w:color="auto"/>
              <w:bottom w:val="single" w:sz="4" w:space="0" w:color="auto"/>
              <w:right w:val="single" w:sz="4" w:space="0" w:color="auto"/>
            </w:tcBorders>
          </w:tcPr>
          <w:p w14:paraId="31C7619E"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684" w:type="dxa"/>
            <w:tcBorders>
              <w:top w:val="single" w:sz="4" w:space="0" w:color="auto"/>
              <w:left w:val="single" w:sz="4" w:space="0" w:color="auto"/>
              <w:bottom w:val="single" w:sz="4" w:space="0" w:color="auto"/>
              <w:right w:val="single" w:sz="4" w:space="0" w:color="auto"/>
            </w:tcBorders>
          </w:tcPr>
          <w:p w14:paraId="48F8B8A0"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2019-2021</w:t>
            </w:r>
          </w:p>
        </w:tc>
        <w:tc>
          <w:tcPr>
            <w:tcW w:w="2013" w:type="dxa"/>
            <w:tcBorders>
              <w:top w:val="single" w:sz="4" w:space="0" w:color="auto"/>
              <w:left w:val="single" w:sz="4" w:space="0" w:color="auto"/>
              <w:bottom w:val="single" w:sz="4" w:space="0" w:color="auto"/>
              <w:right w:val="single" w:sz="4" w:space="0" w:color="auto"/>
            </w:tcBorders>
          </w:tcPr>
          <w:p w14:paraId="08CF9DE2"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w:t>
            </w:r>
          </w:p>
        </w:tc>
        <w:tc>
          <w:tcPr>
            <w:tcW w:w="1865" w:type="dxa"/>
            <w:tcBorders>
              <w:top w:val="single" w:sz="4" w:space="0" w:color="auto"/>
              <w:left w:val="single" w:sz="4" w:space="0" w:color="auto"/>
              <w:bottom w:val="single" w:sz="4" w:space="0" w:color="auto"/>
              <w:right w:val="single" w:sz="4" w:space="0" w:color="auto"/>
            </w:tcBorders>
          </w:tcPr>
          <w:p w14:paraId="1FE88CB8" w14:textId="77777777" w:rsidR="00975010" w:rsidRDefault="008A26DC"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1970" w:type="dxa"/>
            <w:tcBorders>
              <w:top w:val="single" w:sz="4" w:space="0" w:color="auto"/>
              <w:left w:val="single" w:sz="4" w:space="0" w:color="auto"/>
              <w:bottom w:val="single" w:sz="4" w:space="0" w:color="auto"/>
              <w:right w:val="single" w:sz="4" w:space="0" w:color="auto"/>
            </w:tcBorders>
          </w:tcPr>
          <w:p w14:paraId="376B295D"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15000,0</w:t>
            </w:r>
          </w:p>
        </w:tc>
        <w:tc>
          <w:tcPr>
            <w:tcW w:w="2015" w:type="dxa"/>
            <w:tcBorders>
              <w:top w:val="single" w:sz="4" w:space="0" w:color="auto"/>
              <w:left w:val="single" w:sz="4" w:space="0" w:color="auto"/>
              <w:bottom w:val="single" w:sz="4" w:space="0" w:color="auto"/>
              <w:right w:val="single" w:sz="4" w:space="0" w:color="auto"/>
            </w:tcBorders>
          </w:tcPr>
          <w:p w14:paraId="251EA94E" w14:textId="77777777" w:rsidR="00975010" w:rsidRDefault="00975010" w:rsidP="00975010">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8A26DC" w14:paraId="6423EB1F"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75B06A42" w14:textId="77777777" w:rsidR="008A26DC" w:rsidRDefault="008A26DC" w:rsidP="00975010">
            <w:pPr>
              <w:rPr>
                <w:rFonts w:ascii="Times New Roman" w:hAnsi="Times New Roman"/>
                <w:color w:val="000000"/>
                <w:sz w:val="24"/>
                <w:szCs w:val="24"/>
                <w:lang w:eastAsia="ru-RU"/>
              </w:rPr>
            </w:pPr>
          </w:p>
        </w:tc>
        <w:tc>
          <w:tcPr>
            <w:tcW w:w="2145" w:type="dxa"/>
            <w:tcBorders>
              <w:top w:val="single" w:sz="4" w:space="0" w:color="auto"/>
              <w:left w:val="single" w:sz="4" w:space="0" w:color="auto"/>
              <w:bottom w:val="single" w:sz="4" w:space="0" w:color="auto"/>
              <w:right w:val="single" w:sz="4" w:space="0" w:color="auto"/>
            </w:tcBorders>
          </w:tcPr>
          <w:p w14:paraId="0BE96655" w14:textId="77777777" w:rsidR="008A26DC" w:rsidRDefault="008A26DC" w:rsidP="00975010">
            <w:pPr>
              <w:jc w:val="center"/>
              <w:rPr>
                <w:rFonts w:ascii="Times New Roman" w:hAnsi="Times New Roman"/>
                <w:color w:val="000000"/>
                <w:sz w:val="24"/>
                <w:szCs w:val="24"/>
                <w:lang w:eastAsia="ru-RU"/>
              </w:rPr>
            </w:pPr>
          </w:p>
        </w:tc>
        <w:tc>
          <w:tcPr>
            <w:tcW w:w="2098" w:type="dxa"/>
            <w:tcBorders>
              <w:top w:val="single" w:sz="4" w:space="0" w:color="auto"/>
              <w:left w:val="single" w:sz="4" w:space="0" w:color="auto"/>
              <w:bottom w:val="single" w:sz="4" w:space="0" w:color="auto"/>
              <w:right w:val="single" w:sz="4" w:space="0" w:color="auto"/>
            </w:tcBorders>
          </w:tcPr>
          <w:p w14:paraId="14078434" w14:textId="77777777" w:rsidR="008A26DC" w:rsidRDefault="008A26DC" w:rsidP="00975010">
            <w:pPr>
              <w:jc w:val="center"/>
              <w:rPr>
                <w:rFonts w:ascii="Times New Roman" w:hAnsi="Times New Roman"/>
                <w:color w:val="000000"/>
                <w:sz w:val="24"/>
                <w:szCs w:val="24"/>
                <w:lang w:eastAsia="ru-RU"/>
              </w:rPr>
            </w:pPr>
          </w:p>
        </w:tc>
        <w:tc>
          <w:tcPr>
            <w:tcW w:w="1684" w:type="dxa"/>
            <w:tcBorders>
              <w:top w:val="single" w:sz="4" w:space="0" w:color="auto"/>
              <w:left w:val="single" w:sz="4" w:space="0" w:color="auto"/>
              <w:bottom w:val="single" w:sz="4" w:space="0" w:color="auto"/>
              <w:right w:val="single" w:sz="4" w:space="0" w:color="auto"/>
            </w:tcBorders>
          </w:tcPr>
          <w:p w14:paraId="7F6770A4" w14:textId="77777777" w:rsidR="008A26DC" w:rsidRDefault="008A26DC" w:rsidP="00975010">
            <w:pPr>
              <w:jc w:val="center"/>
              <w:rPr>
                <w:rFonts w:ascii="Times New Roman" w:hAnsi="Times New Roman"/>
                <w:color w:val="000000"/>
                <w:sz w:val="24"/>
                <w:szCs w:val="24"/>
                <w:lang w:eastAsia="ru-RU"/>
              </w:rPr>
            </w:pPr>
          </w:p>
        </w:tc>
        <w:tc>
          <w:tcPr>
            <w:tcW w:w="2013" w:type="dxa"/>
            <w:tcBorders>
              <w:top w:val="single" w:sz="4" w:space="0" w:color="auto"/>
              <w:left w:val="single" w:sz="4" w:space="0" w:color="auto"/>
              <w:bottom w:val="single" w:sz="4" w:space="0" w:color="auto"/>
              <w:right w:val="single" w:sz="4" w:space="0" w:color="auto"/>
            </w:tcBorders>
          </w:tcPr>
          <w:p w14:paraId="3E5934CC" w14:textId="77777777" w:rsidR="008A26DC" w:rsidRDefault="008A26DC" w:rsidP="00975010">
            <w:pPr>
              <w:jc w:val="center"/>
              <w:rPr>
                <w:rFonts w:ascii="Times New Roman" w:hAnsi="Times New Roman"/>
                <w:color w:val="000000"/>
                <w:sz w:val="24"/>
                <w:szCs w:val="24"/>
                <w:lang w:eastAsia="ru-RU"/>
              </w:rPr>
            </w:pPr>
          </w:p>
        </w:tc>
        <w:tc>
          <w:tcPr>
            <w:tcW w:w="1865" w:type="dxa"/>
            <w:tcBorders>
              <w:top w:val="single" w:sz="4" w:space="0" w:color="auto"/>
              <w:left w:val="single" w:sz="4" w:space="0" w:color="auto"/>
              <w:bottom w:val="single" w:sz="4" w:space="0" w:color="auto"/>
              <w:right w:val="single" w:sz="4" w:space="0" w:color="auto"/>
            </w:tcBorders>
          </w:tcPr>
          <w:p w14:paraId="7F4B3B44" w14:textId="77777777" w:rsidR="008A26DC" w:rsidRDefault="008A26DC" w:rsidP="00975010">
            <w:pPr>
              <w:jc w:val="center"/>
              <w:rPr>
                <w:rFonts w:ascii="Times New Roman" w:hAnsi="Times New Roman"/>
                <w:color w:val="000000"/>
                <w:sz w:val="24"/>
                <w:szCs w:val="24"/>
                <w:lang w:eastAsia="ru-RU"/>
              </w:rPr>
            </w:pPr>
          </w:p>
        </w:tc>
        <w:tc>
          <w:tcPr>
            <w:tcW w:w="1970" w:type="dxa"/>
            <w:tcBorders>
              <w:top w:val="single" w:sz="4" w:space="0" w:color="auto"/>
              <w:left w:val="single" w:sz="4" w:space="0" w:color="auto"/>
              <w:bottom w:val="single" w:sz="4" w:space="0" w:color="auto"/>
              <w:right w:val="single" w:sz="4" w:space="0" w:color="auto"/>
            </w:tcBorders>
          </w:tcPr>
          <w:p w14:paraId="042D92A6" w14:textId="77777777" w:rsidR="008A26DC" w:rsidRDefault="008A26DC" w:rsidP="00975010">
            <w:pPr>
              <w:jc w:val="center"/>
              <w:rPr>
                <w:rFonts w:ascii="Times New Roman" w:hAnsi="Times New Roman"/>
                <w:color w:val="000000"/>
                <w:sz w:val="24"/>
                <w:szCs w:val="24"/>
                <w:lang w:eastAsia="ru-RU"/>
              </w:rPr>
            </w:pPr>
          </w:p>
        </w:tc>
        <w:tc>
          <w:tcPr>
            <w:tcW w:w="2015" w:type="dxa"/>
            <w:tcBorders>
              <w:top w:val="single" w:sz="4" w:space="0" w:color="auto"/>
              <w:left w:val="single" w:sz="4" w:space="0" w:color="auto"/>
              <w:bottom w:val="single" w:sz="4" w:space="0" w:color="auto"/>
              <w:right w:val="single" w:sz="4" w:space="0" w:color="auto"/>
            </w:tcBorders>
          </w:tcPr>
          <w:p w14:paraId="635F8FFE" w14:textId="77777777" w:rsidR="008A26DC" w:rsidRDefault="008A26DC" w:rsidP="00975010">
            <w:pPr>
              <w:jc w:val="center"/>
              <w:rPr>
                <w:rFonts w:ascii="Times New Roman" w:hAnsi="Times New Roman"/>
                <w:color w:val="000000"/>
                <w:sz w:val="24"/>
                <w:szCs w:val="24"/>
                <w:lang w:eastAsia="ru-RU"/>
              </w:rPr>
            </w:pPr>
          </w:p>
        </w:tc>
      </w:tr>
      <w:tr w:rsidR="008A26DC" w14:paraId="5B7AC09B" w14:textId="77777777" w:rsidTr="00420B57">
        <w:tblPrEx>
          <w:tblLook w:val="04A0" w:firstRow="1" w:lastRow="0" w:firstColumn="1" w:lastColumn="0" w:noHBand="0" w:noVBand="1"/>
        </w:tblPrEx>
        <w:tc>
          <w:tcPr>
            <w:tcW w:w="2110" w:type="dxa"/>
          </w:tcPr>
          <w:p w14:paraId="50FFFB06" w14:textId="77777777" w:rsidR="008A26DC" w:rsidRDefault="008A26DC"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Болотнинского района </w:t>
            </w:r>
          </w:p>
        </w:tc>
        <w:tc>
          <w:tcPr>
            <w:tcW w:w="2145" w:type="dxa"/>
          </w:tcPr>
          <w:p w14:paraId="074DEB33" w14:textId="77777777" w:rsidR="008A26DC" w:rsidRDefault="008A26DC"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кровли МБДОУ д/с «Теремок»</w:t>
            </w:r>
          </w:p>
        </w:tc>
        <w:tc>
          <w:tcPr>
            <w:tcW w:w="2098" w:type="dxa"/>
          </w:tcPr>
          <w:p w14:paraId="5344CB15" w14:textId="77777777" w:rsidR="008A26DC" w:rsidRDefault="008A26DC"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Pr>
          <w:p w14:paraId="112FD061" w14:textId="77777777" w:rsidR="008A26DC" w:rsidRDefault="008A26DC"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Pr>
          <w:p w14:paraId="7259D45B" w14:textId="77777777" w:rsidR="008A26DC" w:rsidRDefault="008A26DC"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p>
        </w:tc>
        <w:tc>
          <w:tcPr>
            <w:tcW w:w="1865" w:type="dxa"/>
          </w:tcPr>
          <w:p w14:paraId="7B348CF5" w14:textId="77777777" w:rsidR="008A26DC" w:rsidRDefault="008A26DC"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970" w:type="dxa"/>
          </w:tcPr>
          <w:p w14:paraId="2A109468" w14:textId="77777777" w:rsidR="008A26DC" w:rsidRDefault="008A26DC"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5400,0</w:t>
            </w:r>
          </w:p>
        </w:tc>
        <w:tc>
          <w:tcPr>
            <w:tcW w:w="2015" w:type="dxa"/>
          </w:tcPr>
          <w:p w14:paraId="591A27EE" w14:textId="77777777" w:rsidR="008A26DC" w:rsidRDefault="008A26DC"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0479E5" w14:paraId="36CC775F" w14:textId="77777777" w:rsidTr="00420B57">
        <w:tblPrEx>
          <w:tblLook w:val="04A0" w:firstRow="1" w:lastRow="0" w:firstColumn="1" w:lastColumn="0" w:noHBand="0" w:noVBand="1"/>
        </w:tblPrEx>
        <w:tc>
          <w:tcPr>
            <w:tcW w:w="2110" w:type="dxa"/>
          </w:tcPr>
          <w:p w14:paraId="0F3BF0C6"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Pr>
          <w:p w14:paraId="09909614"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Капитальный ремонт кровли и перекрытий МКОУ </w:t>
            </w:r>
            <w:proofErr w:type="spellStart"/>
            <w:r>
              <w:rPr>
                <w:rFonts w:ascii="Times New Roman" w:hAnsi="Times New Roman"/>
                <w:color w:val="000000"/>
                <w:sz w:val="24"/>
                <w:szCs w:val="24"/>
                <w:lang w:eastAsia="ru-RU"/>
              </w:rPr>
              <w:t>Большечерновская</w:t>
            </w:r>
            <w:proofErr w:type="spellEnd"/>
            <w:r>
              <w:rPr>
                <w:rFonts w:ascii="Times New Roman" w:hAnsi="Times New Roman"/>
                <w:color w:val="000000"/>
                <w:sz w:val="24"/>
                <w:szCs w:val="24"/>
                <w:lang w:eastAsia="ru-RU"/>
              </w:rPr>
              <w:t xml:space="preserve"> СОШ</w:t>
            </w:r>
          </w:p>
        </w:tc>
        <w:tc>
          <w:tcPr>
            <w:tcW w:w="2098" w:type="dxa"/>
          </w:tcPr>
          <w:p w14:paraId="0ADA2EF2"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Pr>
          <w:p w14:paraId="6F47BDCC"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Pr>
          <w:p w14:paraId="2E492AAE"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д.Большая</w:t>
            </w:r>
            <w:proofErr w:type="spellEnd"/>
            <w:r>
              <w:rPr>
                <w:rFonts w:ascii="Times New Roman" w:hAnsi="Times New Roman"/>
                <w:color w:val="000000"/>
                <w:sz w:val="24"/>
                <w:szCs w:val="24"/>
                <w:lang w:eastAsia="ru-RU"/>
              </w:rPr>
              <w:t xml:space="preserve"> Черная</w:t>
            </w:r>
          </w:p>
        </w:tc>
        <w:tc>
          <w:tcPr>
            <w:tcW w:w="1865" w:type="dxa"/>
          </w:tcPr>
          <w:p w14:paraId="47F71A85"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970" w:type="dxa"/>
          </w:tcPr>
          <w:p w14:paraId="6DC13AD4"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5300,0</w:t>
            </w:r>
          </w:p>
        </w:tc>
        <w:tc>
          <w:tcPr>
            <w:tcW w:w="2015" w:type="dxa"/>
          </w:tcPr>
          <w:p w14:paraId="28FAC10A"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0479E5" w14:paraId="678C9B76"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5D0C5013"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tcPr>
          <w:p w14:paraId="3C68DD91"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МБОУ СОШ №2</w:t>
            </w:r>
          </w:p>
        </w:tc>
        <w:tc>
          <w:tcPr>
            <w:tcW w:w="2098" w:type="dxa"/>
            <w:tcBorders>
              <w:top w:val="single" w:sz="4" w:space="0" w:color="auto"/>
              <w:left w:val="single" w:sz="4" w:space="0" w:color="auto"/>
              <w:bottom w:val="single" w:sz="4" w:space="0" w:color="auto"/>
              <w:right w:val="single" w:sz="4" w:space="0" w:color="auto"/>
            </w:tcBorders>
          </w:tcPr>
          <w:p w14:paraId="1E08D666"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5415CEE9"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Borders>
              <w:top w:val="single" w:sz="4" w:space="0" w:color="auto"/>
              <w:left w:val="single" w:sz="4" w:space="0" w:color="auto"/>
              <w:bottom w:val="single" w:sz="4" w:space="0" w:color="auto"/>
              <w:right w:val="single" w:sz="4" w:space="0" w:color="auto"/>
            </w:tcBorders>
          </w:tcPr>
          <w:p w14:paraId="63AFA1E6"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 Болотное</w:t>
            </w:r>
          </w:p>
        </w:tc>
        <w:tc>
          <w:tcPr>
            <w:tcW w:w="1865" w:type="dxa"/>
            <w:tcBorders>
              <w:top w:val="single" w:sz="4" w:space="0" w:color="auto"/>
              <w:left w:val="single" w:sz="4" w:space="0" w:color="auto"/>
              <w:bottom w:val="single" w:sz="4" w:space="0" w:color="auto"/>
              <w:right w:val="single" w:sz="4" w:space="0" w:color="auto"/>
            </w:tcBorders>
          </w:tcPr>
          <w:p w14:paraId="63E2EBEA"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970" w:type="dxa"/>
            <w:tcBorders>
              <w:top w:val="single" w:sz="4" w:space="0" w:color="auto"/>
              <w:left w:val="single" w:sz="4" w:space="0" w:color="auto"/>
              <w:bottom w:val="single" w:sz="4" w:space="0" w:color="auto"/>
              <w:right w:val="single" w:sz="4" w:space="0" w:color="auto"/>
            </w:tcBorders>
          </w:tcPr>
          <w:p w14:paraId="13815769"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1600,0</w:t>
            </w:r>
          </w:p>
        </w:tc>
        <w:tc>
          <w:tcPr>
            <w:tcW w:w="2015" w:type="dxa"/>
            <w:tcBorders>
              <w:top w:val="single" w:sz="4" w:space="0" w:color="auto"/>
              <w:left w:val="single" w:sz="4" w:space="0" w:color="auto"/>
              <w:bottom w:val="single" w:sz="4" w:space="0" w:color="auto"/>
              <w:right w:val="single" w:sz="4" w:space="0" w:color="auto"/>
            </w:tcBorders>
          </w:tcPr>
          <w:p w14:paraId="64032418"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0479E5" w14:paraId="4FDE1957"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1834E98B"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Светлополянского</w:t>
            </w:r>
            <w:proofErr w:type="spellEnd"/>
            <w:r>
              <w:rPr>
                <w:rFonts w:ascii="Times New Roman" w:hAnsi="Times New Roman"/>
                <w:color w:val="000000"/>
                <w:sz w:val="24"/>
                <w:szCs w:val="24"/>
                <w:lang w:eastAsia="ru-RU"/>
              </w:rPr>
              <w:t xml:space="preserve"> сельсовета</w:t>
            </w:r>
          </w:p>
        </w:tc>
        <w:tc>
          <w:tcPr>
            <w:tcW w:w="2145" w:type="dxa"/>
            <w:tcBorders>
              <w:top w:val="single" w:sz="4" w:space="0" w:color="auto"/>
              <w:left w:val="single" w:sz="4" w:space="0" w:color="auto"/>
              <w:bottom w:val="single" w:sz="4" w:space="0" w:color="auto"/>
              <w:right w:val="single" w:sz="4" w:space="0" w:color="auto"/>
            </w:tcBorders>
          </w:tcPr>
          <w:p w14:paraId="40F02DA5" w14:textId="77777777" w:rsidR="000479E5" w:rsidRDefault="000479E5" w:rsidP="000479E5">
            <w:pPr>
              <w:rPr>
                <w:rFonts w:ascii="Times New Roman" w:hAnsi="Times New Roman"/>
                <w:color w:val="000000"/>
                <w:sz w:val="24"/>
                <w:szCs w:val="24"/>
                <w:lang w:eastAsia="ru-RU"/>
              </w:rPr>
            </w:pPr>
            <w:proofErr w:type="spellStart"/>
            <w:r>
              <w:rPr>
                <w:rFonts w:ascii="Times New Roman" w:hAnsi="Times New Roman"/>
                <w:color w:val="000000"/>
                <w:sz w:val="24"/>
                <w:szCs w:val="24"/>
                <w:lang w:eastAsia="ru-RU"/>
              </w:rPr>
              <w:t>Светлополянская</w:t>
            </w:r>
            <w:proofErr w:type="spellEnd"/>
            <w:r>
              <w:rPr>
                <w:rFonts w:ascii="Times New Roman" w:hAnsi="Times New Roman"/>
                <w:color w:val="000000"/>
                <w:sz w:val="24"/>
                <w:szCs w:val="24"/>
                <w:lang w:eastAsia="ru-RU"/>
              </w:rPr>
              <w:t xml:space="preserve"> СОШ- ремонт спортзала </w:t>
            </w:r>
          </w:p>
        </w:tc>
        <w:tc>
          <w:tcPr>
            <w:tcW w:w="2098" w:type="dxa"/>
            <w:tcBorders>
              <w:top w:val="single" w:sz="4" w:space="0" w:color="auto"/>
              <w:left w:val="single" w:sz="4" w:space="0" w:color="auto"/>
              <w:bottom w:val="single" w:sz="4" w:space="0" w:color="auto"/>
              <w:right w:val="single" w:sz="4" w:space="0" w:color="auto"/>
            </w:tcBorders>
          </w:tcPr>
          <w:p w14:paraId="5913FCF7"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6EDC6A64"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Borders>
              <w:top w:val="single" w:sz="4" w:space="0" w:color="auto"/>
              <w:left w:val="single" w:sz="4" w:space="0" w:color="auto"/>
              <w:bottom w:val="single" w:sz="4" w:space="0" w:color="auto"/>
              <w:right w:val="single" w:sz="4" w:space="0" w:color="auto"/>
            </w:tcBorders>
          </w:tcPr>
          <w:p w14:paraId="18EA764B"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с.Светлая</w:t>
            </w:r>
            <w:proofErr w:type="spellEnd"/>
            <w:r>
              <w:rPr>
                <w:rFonts w:ascii="Times New Roman" w:hAnsi="Times New Roman"/>
                <w:color w:val="000000"/>
                <w:sz w:val="24"/>
                <w:szCs w:val="24"/>
                <w:lang w:eastAsia="ru-RU"/>
              </w:rPr>
              <w:t xml:space="preserve"> Поляна</w:t>
            </w:r>
          </w:p>
        </w:tc>
        <w:tc>
          <w:tcPr>
            <w:tcW w:w="1865" w:type="dxa"/>
            <w:tcBorders>
              <w:top w:val="single" w:sz="4" w:space="0" w:color="auto"/>
              <w:left w:val="single" w:sz="4" w:space="0" w:color="auto"/>
              <w:bottom w:val="single" w:sz="4" w:space="0" w:color="auto"/>
              <w:right w:val="single" w:sz="4" w:space="0" w:color="auto"/>
            </w:tcBorders>
          </w:tcPr>
          <w:p w14:paraId="75C8C760"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970" w:type="dxa"/>
            <w:tcBorders>
              <w:top w:val="single" w:sz="4" w:space="0" w:color="auto"/>
              <w:left w:val="single" w:sz="4" w:space="0" w:color="auto"/>
              <w:bottom w:val="single" w:sz="4" w:space="0" w:color="auto"/>
              <w:right w:val="single" w:sz="4" w:space="0" w:color="auto"/>
            </w:tcBorders>
          </w:tcPr>
          <w:p w14:paraId="3295AD8E"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1434,4</w:t>
            </w:r>
          </w:p>
        </w:tc>
        <w:tc>
          <w:tcPr>
            <w:tcW w:w="2015" w:type="dxa"/>
            <w:tcBorders>
              <w:top w:val="single" w:sz="4" w:space="0" w:color="auto"/>
              <w:left w:val="single" w:sz="4" w:space="0" w:color="auto"/>
              <w:bottom w:val="single" w:sz="4" w:space="0" w:color="auto"/>
              <w:right w:val="single" w:sz="4" w:space="0" w:color="auto"/>
            </w:tcBorders>
          </w:tcPr>
          <w:p w14:paraId="332FE7D8"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0479E5" w14:paraId="0C7E856D" w14:textId="77777777" w:rsidTr="00420B57">
        <w:tblPrEx>
          <w:tblLook w:val="04A0" w:firstRow="1" w:lastRow="0" w:firstColumn="1" w:lastColumn="0" w:noHBand="0" w:noVBand="1"/>
        </w:tblPrEx>
        <w:tc>
          <w:tcPr>
            <w:tcW w:w="2110" w:type="dxa"/>
          </w:tcPr>
          <w:p w14:paraId="167F1093"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Администрации</w:t>
            </w:r>
          </w:p>
          <w:p w14:paraId="23AB9572"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Сельских советов</w:t>
            </w:r>
          </w:p>
        </w:tc>
        <w:tc>
          <w:tcPr>
            <w:tcW w:w="2145" w:type="dxa"/>
          </w:tcPr>
          <w:p w14:paraId="0890F92E" w14:textId="77777777" w:rsidR="000479E5" w:rsidRDefault="000479E5" w:rsidP="00151AEA">
            <w:pPr>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Ремонт пищеблоков в  </w:t>
            </w:r>
            <w:proofErr w:type="spellStart"/>
            <w:r>
              <w:rPr>
                <w:rFonts w:ascii="Times New Roman" w:hAnsi="Times New Roman"/>
                <w:color w:val="000000"/>
                <w:sz w:val="24"/>
                <w:szCs w:val="24"/>
                <w:lang w:eastAsia="ru-RU"/>
              </w:rPr>
              <w:t>Корниловской</w:t>
            </w:r>
            <w:proofErr w:type="spellEnd"/>
            <w:r>
              <w:rPr>
                <w:rFonts w:ascii="Times New Roman" w:hAnsi="Times New Roman"/>
                <w:color w:val="000000"/>
                <w:sz w:val="24"/>
                <w:szCs w:val="24"/>
                <w:lang w:eastAsia="ru-RU"/>
              </w:rPr>
              <w:t xml:space="preserve"> СОШ, </w:t>
            </w:r>
            <w:proofErr w:type="spellStart"/>
            <w:r>
              <w:rPr>
                <w:rFonts w:ascii="Times New Roman" w:hAnsi="Times New Roman"/>
                <w:color w:val="000000"/>
                <w:sz w:val="24"/>
                <w:szCs w:val="24"/>
                <w:lang w:eastAsia="ru-RU"/>
              </w:rPr>
              <w:t>Зудовской</w:t>
            </w:r>
            <w:proofErr w:type="spellEnd"/>
            <w:r>
              <w:rPr>
                <w:rFonts w:ascii="Times New Roman" w:hAnsi="Times New Roman"/>
                <w:color w:val="000000"/>
                <w:sz w:val="24"/>
                <w:szCs w:val="24"/>
                <w:lang w:eastAsia="ru-RU"/>
              </w:rPr>
              <w:t xml:space="preserve"> СОШ, </w:t>
            </w:r>
            <w:proofErr w:type="spellStart"/>
            <w:r>
              <w:rPr>
                <w:rFonts w:ascii="Times New Roman" w:hAnsi="Times New Roman"/>
                <w:color w:val="000000"/>
                <w:sz w:val="24"/>
                <w:szCs w:val="24"/>
                <w:lang w:eastAsia="ru-RU"/>
              </w:rPr>
              <w:t>Таганаевской</w:t>
            </w:r>
            <w:proofErr w:type="spellEnd"/>
            <w:r>
              <w:rPr>
                <w:rFonts w:ascii="Times New Roman" w:hAnsi="Times New Roman"/>
                <w:color w:val="000000"/>
                <w:sz w:val="24"/>
                <w:szCs w:val="24"/>
                <w:lang w:eastAsia="ru-RU"/>
              </w:rPr>
              <w:t xml:space="preserve"> СОШ, </w:t>
            </w:r>
            <w:proofErr w:type="spellStart"/>
            <w:r>
              <w:rPr>
                <w:rFonts w:ascii="Times New Roman" w:hAnsi="Times New Roman"/>
                <w:color w:val="000000"/>
                <w:sz w:val="24"/>
                <w:szCs w:val="24"/>
                <w:lang w:eastAsia="ru-RU"/>
              </w:rPr>
              <w:t>Кунчурукской</w:t>
            </w:r>
            <w:proofErr w:type="spellEnd"/>
            <w:r>
              <w:rPr>
                <w:rFonts w:ascii="Times New Roman" w:hAnsi="Times New Roman"/>
                <w:color w:val="000000"/>
                <w:sz w:val="24"/>
                <w:szCs w:val="24"/>
                <w:lang w:eastAsia="ru-RU"/>
              </w:rPr>
              <w:t xml:space="preserve"> СОШ</w:t>
            </w:r>
          </w:p>
        </w:tc>
        <w:tc>
          <w:tcPr>
            <w:tcW w:w="2098" w:type="dxa"/>
          </w:tcPr>
          <w:p w14:paraId="3CB4071E"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Pr>
          <w:p w14:paraId="6181E695"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Pr>
          <w:p w14:paraId="4F77D66B"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w:t>
            </w:r>
          </w:p>
        </w:tc>
        <w:tc>
          <w:tcPr>
            <w:tcW w:w="1865" w:type="dxa"/>
          </w:tcPr>
          <w:p w14:paraId="43699D1D"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970" w:type="dxa"/>
          </w:tcPr>
          <w:p w14:paraId="45BD3DFF"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4000,0</w:t>
            </w:r>
          </w:p>
        </w:tc>
        <w:tc>
          <w:tcPr>
            <w:tcW w:w="2015" w:type="dxa"/>
          </w:tcPr>
          <w:p w14:paraId="08003F06" w14:textId="77777777" w:rsidR="000479E5" w:rsidRDefault="000479E5"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0479E5" w14:paraId="7CBAE6A3"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6CD15B92" w14:textId="77777777" w:rsidR="000479E5" w:rsidRDefault="000479E5" w:rsidP="000479E5">
            <w:pPr>
              <w:rPr>
                <w:rFonts w:ascii="Times New Roman" w:hAnsi="Times New Roman"/>
                <w:color w:val="000000"/>
                <w:sz w:val="24"/>
                <w:szCs w:val="24"/>
                <w:lang w:eastAsia="ru-RU"/>
              </w:rPr>
            </w:pPr>
            <w:r>
              <w:rPr>
                <w:rFonts w:ascii="Times New Roman" w:hAnsi="Times New Roman"/>
                <w:color w:val="000000"/>
                <w:sz w:val="24"/>
                <w:szCs w:val="24"/>
                <w:lang w:eastAsia="ru-RU"/>
              </w:rPr>
              <w:t>Ремонт спортзала</w:t>
            </w:r>
          </w:p>
        </w:tc>
        <w:tc>
          <w:tcPr>
            <w:tcW w:w="2145" w:type="dxa"/>
            <w:tcBorders>
              <w:top w:val="single" w:sz="4" w:space="0" w:color="auto"/>
              <w:left w:val="single" w:sz="4" w:space="0" w:color="auto"/>
              <w:bottom w:val="single" w:sz="4" w:space="0" w:color="auto"/>
              <w:right w:val="single" w:sz="4" w:space="0" w:color="auto"/>
            </w:tcBorders>
          </w:tcPr>
          <w:p w14:paraId="36B2D9FD"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2098" w:type="dxa"/>
            <w:tcBorders>
              <w:top w:val="single" w:sz="4" w:space="0" w:color="auto"/>
              <w:left w:val="single" w:sz="4" w:space="0" w:color="auto"/>
              <w:bottom w:val="single" w:sz="4" w:space="0" w:color="auto"/>
              <w:right w:val="single" w:sz="4" w:space="0" w:color="auto"/>
            </w:tcBorders>
          </w:tcPr>
          <w:p w14:paraId="066192C2"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1684" w:type="dxa"/>
            <w:tcBorders>
              <w:top w:val="single" w:sz="4" w:space="0" w:color="auto"/>
              <w:left w:val="single" w:sz="4" w:space="0" w:color="auto"/>
              <w:bottom w:val="single" w:sz="4" w:space="0" w:color="auto"/>
              <w:right w:val="single" w:sz="4" w:space="0" w:color="auto"/>
            </w:tcBorders>
          </w:tcPr>
          <w:p w14:paraId="6847D9C4"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с.Корнилово</w:t>
            </w:r>
            <w:proofErr w:type="spellEnd"/>
          </w:p>
        </w:tc>
        <w:tc>
          <w:tcPr>
            <w:tcW w:w="2013" w:type="dxa"/>
            <w:tcBorders>
              <w:top w:val="single" w:sz="4" w:space="0" w:color="auto"/>
              <w:left w:val="single" w:sz="4" w:space="0" w:color="auto"/>
              <w:bottom w:val="single" w:sz="4" w:space="0" w:color="auto"/>
              <w:right w:val="single" w:sz="4" w:space="0" w:color="auto"/>
            </w:tcBorders>
          </w:tcPr>
          <w:p w14:paraId="277A245F"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865" w:type="dxa"/>
            <w:tcBorders>
              <w:top w:val="single" w:sz="4" w:space="0" w:color="auto"/>
              <w:left w:val="single" w:sz="4" w:space="0" w:color="auto"/>
              <w:bottom w:val="single" w:sz="4" w:space="0" w:color="auto"/>
              <w:right w:val="single" w:sz="4" w:space="0" w:color="auto"/>
            </w:tcBorders>
          </w:tcPr>
          <w:p w14:paraId="13D22722"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300,0</w:t>
            </w:r>
          </w:p>
        </w:tc>
        <w:tc>
          <w:tcPr>
            <w:tcW w:w="1970" w:type="dxa"/>
            <w:tcBorders>
              <w:top w:val="single" w:sz="4" w:space="0" w:color="auto"/>
              <w:left w:val="single" w:sz="4" w:space="0" w:color="auto"/>
              <w:bottom w:val="single" w:sz="4" w:space="0" w:color="auto"/>
              <w:right w:val="single" w:sz="4" w:space="0" w:color="auto"/>
            </w:tcBorders>
          </w:tcPr>
          <w:p w14:paraId="0033F5EF"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c>
          <w:tcPr>
            <w:tcW w:w="2015" w:type="dxa"/>
            <w:tcBorders>
              <w:top w:val="single" w:sz="4" w:space="0" w:color="auto"/>
              <w:left w:val="single" w:sz="4" w:space="0" w:color="auto"/>
              <w:bottom w:val="single" w:sz="4" w:space="0" w:color="auto"/>
              <w:right w:val="single" w:sz="4" w:space="0" w:color="auto"/>
            </w:tcBorders>
          </w:tcPr>
          <w:p w14:paraId="646E763D" w14:textId="77777777" w:rsidR="000479E5" w:rsidRDefault="000479E5" w:rsidP="000479E5">
            <w:pPr>
              <w:jc w:val="center"/>
              <w:rPr>
                <w:rFonts w:ascii="Times New Roman" w:hAnsi="Times New Roman"/>
                <w:color w:val="000000"/>
                <w:sz w:val="24"/>
                <w:szCs w:val="24"/>
                <w:lang w:eastAsia="ru-RU"/>
              </w:rPr>
            </w:pPr>
          </w:p>
        </w:tc>
      </w:tr>
      <w:tr w:rsidR="000479E5" w14:paraId="2593855E"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292EF9B2"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Администрация </w:t>
            </w:r>
            <w:proofErr w:type="spellStart"/>
            <w:r>
              <w:rPr>
                <w:rFonts w:ascii="Times New Roman" w:hAnsi="Times New Roman"/>
                <w:color w:val="000000"/>
                <w:sz w:val="24"/>
                <w:szCs w:val="24"/>
                <w:lang w:eastAsia="ru-RU"/>
              </w:rPr>
              <w:t>Варламовского</w:t>
            </w:r>
            <w:proofErr w:type="spellEnd"/>
            <w:r>
              <w:rPr>
                <w:rFonts w:ascii="Times New Roman" w:hAnsi="Times New Roman"/>
                <w:color w:val="000000"/>
                <w:sz w:val="24"/>
                <w:szCs w:val="24"/>
                <w:lang w:eastAsia="ru-RU"/>
              </w:rPr>
              <w:t xml:space="preserve"> сельсовета</w:t>
            </w:r>
          </w:p>
        </w:tc>
        <w:tc>
          <w:tcPr>
            <w:tcW w:w="2145" w:type="dxa"/>
            <w:tcBorders>
              <w:top w:val="single" w:sz="4" w:space="0" w:color="auto"/>
              <w:left w:val="single" w:sz="4" w:space="0" w:color="auto"/>
              <w:bottom w:val="single" w:sz="4" w:space="0" w:color="auto"/>
              <w:right w:val="single" w:sz="4" w:space="0" w:color="auto"/>
            </w:tcBorders>
          </w:tcPr>
          <w:p w14:paraId="0A2DEC85" w14:textId="77777777" w:rsidR="000479E5" w:rsidRDefault="000479E5" w:rsidP="000479E5">
            <w:pPr>
              <w:rPr>
                <w:rFonts w:ascii="Times New Roman" w:hAnsi="Times New Roman"/>
                <w:color w:val="000000"/>
                <w:sz w:val="24"/>
                <w:szCs w:val="24"/>
                <w:lang w:eastAsia="ru-RU"/>
              </w:rPr>
            </w:pPr>
            <w:r>
              <w:rPr>
                <w:rFonts w:ascii="Times New Roman" w:hAnsi="Times New Roman"/>
                <w:color w:val="000000"/>
                <w:sz w:val="24"/>
                <w:szCs w:val="24"/>
                <w:lang w:eastAsia="ru-RU"/>
              </w:rPr>
              <w:t>Ремонт ДК</w:t>
            </w:r>
          </w:p>
        </w:tc>
        <w:tc>
          <w:tcPr>
            <w:tcW w:w="2098" w:type="dxa"/>
            <w:tcBorders>
              <w:top w:val="single" w:sz="4" w:space="0" w:color="auto"/>
              <w:left w:val="single" w:sz="4" w:space="0" w:color="auto"/>
              <w:bottom w:val="single" w:sz="4" w:space="0" w:color="auto"/>
              <w:right w:val="single" w:sz="4" w:space="0" w:color="auto"/>
            </w:tcBorders>
          </w:tcPr>
          <w:p w14:paraId="1ED76F67"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49D98807"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Borders>
              <w:top w:val="single" w:sz="4" w:space="0" w:color="auto"/>
              <w:left w:val="single" w:sz="4" w:space="0" w:color="auto"/>
              <w:bottom w:val="single" w:sz="4" w:space="0" w:color="auto"/>
              <w:right w:val="single" w:sz="4" w:space="0" w:color="auto"/>
            </w:tcBorders>
          </w:tcPr>
          <w:p w14:paraId="39444491"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д.Большая</w:t>
            </w:r>
            <w:proofErr w:type="spellEnd"/>
            <w:r>
              <w:rPr>
                <w:rFonts w:ascii="Times New Roman" w:hAnsi="Times New Roman"/>
                <w:color w:val="000000"/>
                <w:sz w:val="24"/>
                <w:szCs w:val="24"/>
                <w:lang w:eastAsia="ru-RU"/>
              </w:rPr>
              <w:t xml:space="preserve"> Черная</w:t>
            </w:r>
          </w:p>
        </w:tc>
        <w:tc>
          <w:tcPr>
            <w:tcW w:w="1865" w:type="dxa"/>
            <w:tcBorders>
              <w:top w:val="single" w:sz="4" w:space="0" w:color="auto"/>
              <w:left w:val="single" w:sz="4" w:space="0" w:color="auto"/>
              <w:bottom w:val="single" w:sz="4" w:space="0" w:color="auto"/>
              <w:right w:val="single" w:sz="4" w:space="0" w:color="auto"/>
            </w:tcBorders>
          </w:tcPr>
          <w:p w14:paraId="0B074838"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970" w:type="dxa"/>
            <w:tcBorders>
              <w:top w:val="single" w:sz="4" w:space="0" w:color="auto"/>
              <w:left w:val="single" w:sz="4" w:space="0" w:color="auto"/>
              <w:bottom w:val="single" w:sz="4" w:space="0" w:color="auto"/>
              <w:right w:val="single" w:sz="4" w:space="0" w:color="auto"/>
            </w:tcBorders>
          </w:tcPr>
          <w:p w14:paraId="316A4225"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2000,0</w:t>
            </w:r>
          </w:p>
        </w:tc>
        <w:tc>
          <w:tcPr>
            <w:tcW w:w="2015" w:type="dxa"/>
            <w:tcBorders>
              <w:top w:val="single" w:sz="4" w:space="0" w:color="auto"/>
              <w:left w:val="single" w:sz="4" w:space="0" w:color="auto"/>
              <w:bottom w:val="single" w:sz="4" w:space="0" w:color="auto"/>
              <w:right w:val="single" w:sz="4" w:space="0" w:color="auto"/>
            </w:tcBorders>
          </w:tcPr>
          <w:p w14:paraId="547848F3"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предоставляемых услуг</w:t>
            </w:r>
          </w:p>
        </w:tc>
      </w:tr>
      <w:tr w:rsidR="000479E5" w14:paraId="2D6E1B8A"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277040FD"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tcPr>
          <w:p w14:paraId="1879FB96" w14:textId="77777777" w:rsidR="000479E5" w:rsidRDefault="000479E5" w:rsidP="000479E5">
            <w:pP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вышек связи</w:t>
            </w:r>
          </w:p>
        </w:tc>
        <w:tc>
          <w:tcPr>
            <w:tcW w:w="2098" w:type="dxa"/>
            <w:tcBorders>
              <w:top w:val="single" w:sz="4" w:space="0" w:color="auto"/>
              <w:left w:val="single" w:sz="4" w:space="0" w:color="auto"/>
              <w:bottom w:val="single" w:sz="4" w:space="0" w:color="auto"/>
              <w:right w:val="single" w:sz="4" w:space="0" w:color="auto"/>
            </w:tcBorders>
          </w:tcPr>
          <w:p w14:paraId="1AB55C85"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Дорожное хозяйство, транспорт, связь</w:t>
            </w:r>
          </w:p>
        </w:tc>
        <w:tc>
          <w:tcPr>
            <w:tcW w:w="1684" w:type="dxa"/>
            <w:tcBorders>
              <w:top w:val="single" w:sz="4" w:space="0" w:color="auto"/>
              <w:left w:val="single" w:sz="4" w:space="0" w:color="auto"/>
              <w:bottom w:val="single" w:sz="4" w:space="0" w:color="auto"/>
              <w:right w:val="single" w:sz="4" w:space="0" w:color="auto"/>
            </w:tcBorders>
          </w:tcPr>
          <w:p w14:paraId="3AAB288B"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Borders>
              <w:top w:val="single" w:sz="4" w:space="0" w:color="auto"/>
              <w:left w:val="single" w:sz="4" w:space="0" w:color="auto"/>
              <w:bottom w:val="single" w:sz="4" w:space="0" w:color="auto"/>
              <w:right w:val="single" w:sz="4" w:space="0" w:color="auto"/>
            </w:tcBorders>
          </w:tcPr>
          <w:p w14:paraId="533F283F"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с.Ача</w:t>
            </w:r>
            <w:proofErr w:type="spellEnd"/>
            <w:r>
              <w:rPr>
                <w:rFonts w:ascii="Times New Roman" w:hAnsi="Times New Roman"/>
                <w:color w:val="000000"/>
                <w:sz w:val="24"/>
                <w:szCs w:val="24"/>
                <w:lang w:eastAsia="ru-RU"/>
              </w:rPr>
              <w:t xml:space="preserve">, д. Большая Черная, </w:t>
            </w:r>
            <w:proofErr w:type="spellStart"/>
            <w:r>
              <w:rPr>
                <w:rFonts w:ascii="Times New Roman" w:hAnsi="Times New Roman"/>
                <w:color w:val="000000"/>
                <w:sz w:val="24"/>
                <w:szCs w:val="24"/>
                <w:lang w:eastAsia="ru-RU"/>
              </w:rPr>
              <w:t>д.Кругликово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с.Зудово</w:t>
            </w:r>
            <w:proofErr w:type="spellEnd"/>
          </w:p>
        </w:tc>
        <w:tc>
          <w:tcPr>
            <w:tcW w:w="1865" w:type="dxa"/>
            <w:tcBorders>
              <w:top w:val="single" w:sz="4" w:space="0" w:color="auto"/>
              <w:left w:val="single" w:sz="4" w:space="0" w:color="auto"/>
              <w:bottom w:val="single" w:sz="4" w:space="0" w:color="auto"/>
              <w:right w:val="single" w:sz="4" w:space="0" w:color="auto"/>
            </w:tcBorders>
          </w:tcPr>
          <w:p w14:paraId="38F7EB3A"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970" w:type="dxa"/>
            <w:tcBorders>
              <w:top w:val="single" w:sz="4" w:space="0" w:color="auto"/>
              <w:left w:val="single" w:sz="4" w:space="0" w:color="auto"/>
              <w:bottom w:val="single" w:sz="4" w:space="0" w:color="auto"/>
              <w:right w:val="single" w:sz="4" w:space="0" w:color="auto"/>
            </w:tcBorders>
          </w:tcPr>
          <w:p w14:paraId="1A07F0F5"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8000,0</w:t>
            </w:r>
          </w:p>
        </w:tc>
        <w:tc>
          <w:tcPr>
            <w:tcW w:w="2015" w:type="dxa"/>
            <w:tcBorders>
              <w:top w:val="single" w:sz="4" w:space="0" w:color="auto"/>
              <w:left w:val="single" w:sz="4" w:space="0" w:color="auto"/>
              <w:bottom w:val="single" w:sz="4" w:space="0" w:color="auto"/>
              <w:right w:val="single" w:sz="4" w:space="0" w:color="auto"/>
            </w:tcBorders>
          </w:tcPr>
          <w:p w14:paraId="3DB39529"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предоставляемых услуг</w:t>
            </w:r>
          </w:p>
        </w:tc>
      </w:tr>
      <w:tr w:rsidR="000479E5" w14:paraId="2315DFF0"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74234835"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Светлополянского</w:t>
            </w:r>
            <w:proofErr w:type="spellEnd"/>
            <w:r>
              <w:rPr>
                <w:rFonts w:ascii="Times New Roman" w:hAnsi="Times New Roman"/>
                <w:color w:val="000000"/>
                <w:sz w:val="24"/>
                <w:szCs w:val="24"/>
                <w:lang w:eastAsia="ru-RU"/>
              </w:rPr>
              <w:t xml:space="preserve"> сельсовета</w:t>
            </w:r>
          </w:p>
        </w:tc>
        <w:tc>
          <w:tcPr>
            <w:tcW w:w="2145" w:type="dxa"/>
            <w:tcBorders>
              <w:top w:val="single" w:sz="4" w:space="0" w:color="auto"/>
              <w:left w:val="single" w:sz="4" w:space="0" w:color="auto"/>
              <w:bottom w:val="single" w:sz="4" w:space="0" w:color="auto"/>
              <w:right w:val="single" w:sz="4" w:space="0" w:color="auto"/>
            </w:tcBorders>
          </w:tcPr>
          <w:p w14:paraId="0896199C"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w:t>
            </w:r>
            <w:proofErr w:type="spellStart"/>
            <w:r>
              <w:rPr>
                <w:rFonts w:ascii="Times New Roman" w:hAnsi="Times New Roman"/>
                <w:color w:val="000000"/>
                <w:sz w:val="24"/>
                <w:szCs w:val="24"/>
                <w:lang w:eastAsia="ru-RU"/>
              </w:rPr>
              <w:t>ФАПа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д.Новая</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Чебула</w:t>
            </w:r>
            <w:proofErr w:type="spellEnd"/>
          </w:p>
        </w:tc>
        <w:tc>
          <w:tcPr>
            <w:tcW w:w="2098" w:type="dxa"/>
            <w:tcBorders>
              <w:top w:val="single" w:sz="4" w:space="0" w:color="auto"/>
              <w:left w:val="single" w:sz="4" w:space="0" w:color="auto"/>
              <w:bottom w:val="single" w:sz="4" w:space="0" w:color="auto"/>
              <w:right w:val="single" w:sz="4" w:space="0" w:color="auto"/>
            </w:tcBorders>
          </w:tcPr>
          <w:p w14:paraId="01612EFF"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684" w:type="dxa"/>
            <w:tcBorders>
              <w:top w:val="single" w:sz="4" w:space="0" w:color="auto"/>
              <w:left w:val="single" w:sz="4" w:space="0" w:color="auto"/>
              <w:bottom w:val="single" w:sz="4" w:space="0" w:color="auto"/>
              <w:right w:val="single" w:sz="4" w:space="0" w:color="auto"/>
            </w:tcBorders>
          </w:tcPr>
          <w:p w14:paraId="08549E65"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Borders>
              <w:top w:val="single" w:sz="4" w:space="0" w:color="auto"/>
              <w:left w:val="single" w:sz="4" w:space="0" w:color="auto"/>
              <w:bottom w:val="single" w:sz="4" w:space="0" w:color="auto"/>
              <w:right w:val="single" w:sz="4" w:space="0" w:color="auto"/>
            </w:tcBorders>
          </w:tcPr>
          <w:p w14:paraId="314D2D2F"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д.Новая</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Чебула</w:t>
            </w:r>
            <w:proofErr w:type="spellEnd"/>
          </w:p>
        </w:tc>
        <w:tc>
          <w:tcPr>
            <w:tcW w:w="1865" w:type="dxa"/>
            <w:tcBorders>
              <w:top w:val="single" w:sz="4" w:space="0" w:color="auto"/>
              <w:left w:val="single" w:sz="4" w:space="0" w:color="auto"/>
              <w:bottom w:val="single" w:sz="4" w:space="0" w:color="auto"/>
              <w:right w:val="single" w:sz="4" w:space="0" w:color="auto"/>
            </w:tcBorders>
          </w:tcPr>
          <w:p w14:paraId="78CB34A8"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970" w:type="dxa"/>
            <w:tcBorders>
              <w:top w:val="single" w:sz="4" w:space="0" w:color="auto"/>
              <w:left w:val="single" w:sz="4" w:space="0" w:color="auto"/>
              <w:bottom w:val="single" w:sz="4" w:space="0" w:color="auto"/>
              <w:right w:val="single" w:sz="4" w:space="0" w:color="auto"/>
            </w:tcBorders>
          </w:tcPr>
          <w:p w14:paraId="26B00BA7"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12000,0</w:t>
            </w:r>
          </w:p>
        </w:tc>
        <w:tc>
          <w:tcPr>
            <w:tcW w:w="2015" w:type="dxa"/>
            <w:tcBorders>
              <w:top w:val="single" w:sz="4" w:space="0" w:color="auto"/>
              <w:left w:val="single" w:sz="4" w:space="0" w:color="auto"/>
              <w:bottom w:val="single" w:sz="4" w:space="0" w:color="auto"/>
              <w:right w:val="single" w:sz="4" w:space="0" w:color="auto"/>
            </w:tcBorders>
          </w:tcPr>
          <w:p w14:paraId="4ABBD637"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0479E5" w14:paraId="7F2B4064"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193CB981"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Корниловского</w:t>
            </w:r>
            <w:proofErr w:type="spellEnd"/>
            <w:r>
              <w:rPr>
                <w:rFonts w:ascii="Times New Roman" w:hAnsi="Times New Roman"/>
                <w:color w:val="000000"/>
                <w:sz w:val="24"/>
                <w:szCs w:val="24"/>
                <w:lang w:eastAsia="ru-RU"/>
              </w:rPr>
              <w:t xml:space="preserve"> сельсовета</w:t>
            </w:r>
          </w:p>
        </w:tc>
        <w:tc>
          <w:tcPr>
            <w:tcW w:w="2145" w:type="dxa"/>
            <w:tcBorders>
              <w:top w:val="single" w:sz="4" w:space="0" w:color="auto"/>
              <w:left w:val="single" w:sz="4" w:space="0" w:color="auto"/>
              <w:bottom w:val="single" w:sz="4" w:space="0" w:color="auto"/>
              <w:right w:val="single" w:sz="4" w:space="0" w:color="auto"/>
            </w:tcBorders>
          </w:tcPr>
          <w:p w14:paraId="49A54FFF"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Капитальный ремонт </w:t>
            </w:r>
            <w:proofErr w:type="spellStart"/>
            <w:r>
              <w:rPr>
                <w:rFonts w:ascii="Times New Roman" w:hAnsi="Times New Roman"/>
                <w:color w:val="000000"/>
                <w:sz w:val="24"/>
                <w:szCs w:val="24"/>
                <w:lang w:eastAsia="ru-RU"/>
              </w:rPr>
              <w:t>ФАПа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с.Корнилово</w:t>
            </w:r>
            <w:proofErr w:type="spellEnd"/>
          </w:p>
        </w:tc>
        <w:tc>
          <w:tcPr>
            <w:tcW w:w="2098" w:type="dxa"/>
            <w:tcBorders>
              <w:top w:val="single" w:sz="4" w:space="0" w:color="auto"/>
              <w:left w:val="single" w:sz="4" w:space="0" w:color="auto"/>
              <w:bottom w:val="single" w:sz="4" w:space="0" w:color="auto"/>
              <w:right w:val="single" w:sz="4" w:space="0" w:color="auto"/>
            </w:tcBorders>
          </w:tcPr>
          <w:p w14:paraId="65FAC413"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684" w:type="dxa"/>
            <w:tcBorders>
              <w:top w:val="single" w:sz="4" w:space="0" w:color="auto"/>
              <w:left w:val="single" w:sz="4" w:space="0" w:color="auto"/>
              <w:bottom w:val="single" w:sz="4" w:space="0" w:color="auto"/>
              <w:right w:val="single" w:sz="4" w:space="0" w:color="auto"/>
            </w:tcBorders>
          </w:tcPr>
          <w:p w14:paraId="6040EFF5"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Borders>
              <w:top w:val="single" w:sz="4" w:space="0" w:color="auto"/>
              <w:left w:val="single" w:sz="4" w:space="0" w:color="auto"/>
              <w:bottom w:val="single" w:sz="4" w:space="0" w:color="auto"/>
              <w:right w:val="single" w:sz="4" w:space="0" w:color="auto"/>
            </w:tcBorders>
          </w:tcPr>
          <w:p w14:paraId="364268CA"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с.Корнилово</w:t>
            </w:r>
            <w:proofErr w:type="spellEnd"/>
          </w:p>
        </w:tc>
        <w:tc>
          <w:tcPr>
            <w:tcW w:w="1865" w:type="dxa"/>
            <w:tcBorders>
              <w:top w:val="single" w:sz="4" w:space="0" w:color="auto"/>
              <w:left w:val="single" w:sz="4" w:space="0" w:color="auto"/>
              <w:bottom w:val="single" w:sz="4" w:space="0" w:color="auto"/>
              <w:right w:val="single" w:sz="4" w:space="0" w:color="auto"/>
            </w:tcBorders>
          </w:tcPr>
          <w:p w14:paraId="2CBADE9B"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реализуемый</w:t>
            </w:r>
          </w:p>
        </w:tc>
        <w:tc>
          <w:tcPr>
            <w:tcW w:w="1970" w:type="dxa"/>
            <w:tcBorders>
              <w:top w:val="single" w:sz="4" w:space="0" w:color="auto"/>
              <w:left w:val="single" w:sz="4" w:space="0" w:color="auto"/>
              <w:bottom w:val="single" w:sz="4" w:space="0" w:color="auto"/>
              <w:right w:val="single" w:sz="4" w:space="0" w:color="auto"/>
            </w:tcBorders>
          </w:tcPr>
          <w:p w14:paraId="17FAB641"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2015" w:type="dxa"/>
            <w:tcBorders>
              <w:top w:val="single" w:sz="4" w:space="0" w:color="auto"/>
              <w:left w:val="single" w:sz="4" w:space="0" w:color="auto"/>
              <w:bottom w:val="single" w:sz="4" w:space="0" w:color="auto"/>
              <w:right w:val="single" w:sz="4" w:space="0" w:color="auto"/>
            </w:tcBorders>
          </w:tcPr>
          <w:p w14:paraId="082E9C35"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0479E5" w14:paraId="39E3F121"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395243CD"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Администрации </w:t>
            </w:r>
            <w:proofErr w:type="spellStart"/>
            <w:r>
              <w:rPr>
                <w:rFonts w:ascii="Times New Roman" w:hAnsi="Times New Roman"/>
                <w:color w:val="000000"/>
                <w:sz w:val="24"/>
                <w:szCs w:val="24"/>
                <w:lang w:eastAsia="ru-RU"/>
              </w:rPr>
              <w:t>Дивинского</w:t>
            </w:r>
            <w:proofErr w:type="spellEnd"/>
            <w:r>
              <w:rPr>
                <w:rFonts w:ascii="Times New Roman" w:hAnsi="Times New Roman"/>
                <w:color w:val="000000"/>
                <w:sz w:val="24"/>
                <w:szCs w:val="24"/>
                <w:lang w:eastAsia="ru-RU"/>
              </w:rPr>
              <w:t>, Боровского с/м</w:t>
            </w:r>
          </w:p>
        </w:tc>
        <w:tc>
          <w:tcPr>
            <w:tcW w:w="2145" w:type="dxa"/>
            <w:tcBorders>
              <w:top w:val="single" w:sz="4" w:space="0" w:color="auto"/>
              <w:left w:val="single" w:sz="4" w:space="0" w:color="auto"/>
              <w:bottom w:val="single" w:sz="4" w:space="0" w:color="auto"/>
              <w:right w:val="single" w:sz="4" w:space="0" w:color="auto"/>
            </w:tcBorders>
          </w:tcPr>
          <w:p w14:paraId="23FFD289"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w:t>
            </w:r>
            <w:proofErr w:type="spellStart"/>
            <w:r>
              <w:rPr>
                <w:rFonts w:ascii="Times New Roman" w:hAnsi="Times New Roman"/>
                <w:color w:val="000000"/>
                <w:sz w:val="24"/>
                <w:szCs w:val="24"/>
                <w:lang w:eastAsia="ru-RU"/>
              </w:rPr>
              <w:t>блочно</w:t>
            </w:r>
            <w:proofErr w:type="spellEnd"/>
            <w:r>
              <w:rPr>
                <w:rFonts w:ascii="Times New Roman" w:hAnsi="Times New Roman"/>
                <w:color w:val="000000"/>
                <w:sz w:val="24"/>
                <w:szCs w:val="24"/>
                <w:lang w:eastAsia="ru-RU"/>
              </w:rPr>
              <w:t>-модульных газовых котельных</w:t>
            </w:r>
          </w:p>
        </w:tc>
        <w:tc>
          <w:tcPr>
            <w:tcW w:w="2098" w:type="dxa"/>
            <w:tcBorders>
              <w:top w:val="single" w:sz="4" w:space="0" w:color="auto"/>
              <w:left w:val="single" w:sz="4" w:space="0" w:color="auto"/>
              <w:bottom w:val="single" w:sz="4" w:space="0" w:color="auto"/>
              <w:right w:val="single" w:sz="4" w:space="0" w:color="auto"/>
            </w:tcBorders>
          </w:tcPr>
          <w:p w14:paraId="283C9B0D"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w:t>
            </w:r>
          </w:p>
        </w:tc>
        <w:tc>
          <w:tcPr>
            <w:tcW w:w="1684" w:type="dxa"/>
            <w:tcBorders>
              <w:top w:val="single" w:sz="4" w:space="0" w:color="auto"/>
              <w:left w:val="single" w:sz="4" w:space="0" w:color="auto"/>
              <w:bottom w:val="single" w:sz="4" w:space="0" w:color="auto"/>
              <w:right w:val="single" w:sz="4" w:space="0" w:color="auto"/>
            </w:tcBorders>
          </w:tcPr>
          <w:p w14:paraId="38150DED"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w:t>
            </w:r>
          </w:p>
        </w:tc>
        <w:tc>
          <w:tcPr>
            <w:tcW w:w="2013" w:type="dxa"/>
            <w:tcBorders>
              <w:top w:val="single" w:sz="4" w:space="0" w:color="auto"/>
              <w:left w:val="single" w:sz="4" w:space="0" w:color="auto"/>
              <w:bottom w:val="single" w:sz="4" w:space="0" w:color="auto"/>
              <w:right w:val="single" w:sz="4" w:space="0" w:color="auto"/>
            </w:tcBorders>
          </w:tcPr>
          <w:p w14:paraId="1AC40C86"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с.Дивинка</w:t>
            </w:r>
            <w:proofErr w:type="spellEnd"/>
            <w:r>
              <w:rPr>
                <w:rFonts w:ascii="Times New Roman" w:hAnsi="Times New Roman"/>
                <w:color w:val="000000"/>
                <w:sz w:val="24"/>
                <w:szCs w:val="24"/>
                <w:lang w:eastAsia="ru-RU"/>
              </w:rPr>
              <w:t xml:space="preserve">, </w:t>
            </w:r>
          </w:p>
          <w:p w14:paraId="6E2138D5"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 Бор</w:t>
            </w:r>
          </w:p>
        </w:tc>
        <w:tc>
          <w:tcPr>
            <w:tcW w:w="1865" w:type="dxa"/>
            <w:tcBorders>
              <w:top w:val="single" w:sz="4" w:space="0" w:color="auto"/>
              <w:left w:val="single" w:sz="4" w:space="0" w:color="auto"/>
              <w:bottom w:val="single" w:sz="4" w:space="0" w:color="auto"/>
              <w:right w:val="single" w:sz="4" w:space="0" w:color="auto"/>
            </w:tcBorders>
          </w:tcPr>
          <w:p w14:paraId="0B8E4083"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970" w:type="dxa"/>
            <w:tcBorders>
              <w:top w:val="single" w:sz="4" w:space="0" w:color="auto"/>
              <w:left w:val="single" w:sz="4" w:space="0" w:color="auto"/>
              <w:bottom w:val="single" w:sz="4" w:space="0" w:color="auto"/>
              <w:right w:val="single" w:sz="4" w:space="0" w:color="auto"/>
            </w:tcBorders>
          </w:tcPr>
          <w:p w14:paraId="6B4DA240"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24000,0</w:t>
            </w:r>
          </w:p>
        </w:tc>
        <w:tc>
          <w:tcPr>
            <w:tcW w:w="2015" w:type="dxa"/>
            <w:tcBorders>
              <w:top w:val="single" w:sz="4" w:space="0" w:color="auto"/>
              <w:left w:val="single" w:sz="4" w:space="0" w:color="auto"/>
              <w:bottom w:val="single" w:sz="4" w:space="0" w:color="auto"/>
              <w:right w:val="single" w:sz="4" w:space="0" w:color="auto"/>
            </w:tcBorders>
          </w:tcPr>
          <w:p w14:paraId="1C566817" w14:textId="77777777" w:rsidR="000479E5" w:rsidRDefault="000479E5" w:rsidP="000479E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предоставляемых услуг</w:t>
            </w:r>
          </w:p>
        </w:tc>
      </w:tr>
      <w:tr w:rsidR="000479E5" w14:paraId="1F65BD4E" w14:textId="77777777" w:rsidTr="00420B57">
        <w:tblPrEx>
          <w:tblLook w:val="04A0" w:firstRow="1" w:lastRow="0" w:firstColumn="1" w:lastColumn="0" w:noHBand="0" w:noVBand="1"/>
        </w:tblPrEx>
        <w:tc>
          <w:tcPr>
            <w:tcW w:w="15900" w:type="dxa"/>
            <w:gridSpan w:val="8"/>
            <w:tcBorders>
              <w:top w:val="single" w:sz="4" w:space="0" w:color="auto"/>
              <w:left w:val="single" w:sz="4" w:space="0" w:color="auto"/>
              <w:bottom w:val="single" w:sz="4" w:space="0" w:color="auto"/>
              <w:right w:val="single" w:sz="4" w:space="0" w:color="auto"/>
            </w:tcBorders>
            <w:hideMark/>
          </w:tcPr>
          <w:p w14:paraId="78A6505B" w14:textId="77777777" w:rsidR="000479E5" w:rsidRPr="000479E5" w:rsidRDefault="000479E5" w:rsidP="000479E5">
            <w:pPr>
              <w:pStyle w:val="a4"/>
              <w:ind w:left="0"/>
              <w:jc w:val="center"/>
              <w:rPr>
                <w:rFonts w:ascii="Times New Roman" w:hAnsi="Times New Roman"/>
                <w:b/>
                <w:sz w:val="28"/>
                <w:szCs w:val="28"/>
                <w:highlight w:val="yellow"/>
              </w:rPr>
            </w:pPr>
            <w:r w:rsidRPr="000479E5">
              <w:rPr>
                <w:rFonts w:ascii="Times New Roman" w:hAnsi="Times New Roman"/>
                <w:b/>
                <w:sz w:val="28"/>
                <w:szCs w:val="28"/>
                <w:highlight w:val="yellow"/>
              </w:rPr>
              <w:t>Планируемые к реализации</w:t>
            </w:r>
          </w:p>
        </w:tc>
      </w:tr>
      <w:tr w:rsidR="000479E5" w14:paraId="58E210B3" w14:textId="77777777" w:rsidTr="00420B57">
        <w:tblPrEx>
          <w:tblLook w:val="04A0" w:firstRow="1" w:lastRow="0" w:firstColumn="1" w:lastColumn="0" w:noHBand="0" w:noVBand="1"/>
        </w:tblPrEx>
        <w:tc>
          <w:tcPr>
            <w:tcW w:w="15900" w:type="dxa"/>
            <w:gridSpan w:val="8"/>
            <w:tcBorders>
              <w:top w:val="single" w:sz="4" w:space="0" w:color="auto"/>
              <w:left w:val="single" w:sz="4" w:space="0" w:color="auto"/>
              <w:bottom w:val="single" w:sz="4" w:space="0" w:color="auto"/>
              <w:right w:val="single" w:sz="4" w:space="0" w:color="auto"/>
            </w:tcBorders>
          </w:tcPr>
          <w:p w14:paraId="1D1C11C2" w14:textId="77777777" w:rsidR="000479E5" w:rsidRPr="000479E5" w:rsidRDefault="000479E5" w:rsidP="000479E5">
            <w:pPr>
              <w:pStyle w:val="a4"/>
              <w:ind w:left="0"/>
              <w:jc w:val="center"/>
              <w:rPr>
                <w:rFonts w:ascii="Times New Roman" w:hAnsi="Times New Roman"/>
                <w:b/>
                <w:sz w:val="24"/>
                <w:szCs w:val="24"/>
                <w:highlight w:val="yellow"/>
              </w:rPr>
            </w:pPr>
            <w:r w:rsidRPr="000479E5">
              <w:rPr>
                <w:rFonts w:ascii="Times New Roman" w:hAnsi="Times New Roman"/>
                <w:b/>
                <w:sz w:val="24"/>
                <w:szCs w:val="24"/>
                <w:highlight w:val="yellow"/>
              </w:rPr>
              <w:t>Образование</w:t>
            </w:r>
          </w:p>
        </w:tc>
      </w:tr>
      <w:tr w:rsidR="00151AEA" w14:paraId="1F8920CE" w14:textId="77777777" w:rsidTr="00420B57">
        <w:tblPrEx>
          <w:tblLook w:val="04A0" w:firstRow="1" w:lastRow="0" w:firstColumn="1" w:lastColumn="0" w:noHBand="0" w:noVBand="1"/>
        </w:tblPrEx>
        <w:trPr>
          <w:trHeight w:val="1313"/>
        </w:trPr>
        <w:tc>
          <w:tcPr>
            <w:tcW w:w="2110" w:type="dxa"/>
            <w:tcBorders>
              <w:top w:val="single" w:sz="4" w:space="0" w:color="auto"/>
              <w:left w:val="single" w:sz="4" w:space="0" w:color="auto"/>
              <w:bottom w:val="single" w:sz="4" w:space="0" w:color="auto"/>
              <w:right w:val="single" w:sz="4" w:space="0" w:color="auto"/>
            </w:tcBorders>
          </w:tcPr>
          <w:p w14:paraId="35DE0060" w14:textId="352D2EC2"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tcPr>
          <w:p w14:paraId="20C13872" w14:textId="2167A77D"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Здание МКОУ </w:t>
            </w:r>
            <w:proofErr w:type="spellStart"/>
            <w:r>
              <w:rPr>
                <w:rFonts w:ascii="Times New Roman" w:hAnsi="Times New Roman"/>
                <w:color w:val="000000"/>
                <w:sz w:val="24"/>
                <w:szCs w:val="24"/>
                <w:lang w:eastAsia="ru-RU"/>
              </w:rPr>
              <w:t>Зудовская</w:t>
            </w:r>
            <w:proofErr w:type="spellEnd"/>
            <w:r>
              <w:rPr>
                <w:rFonts w:ascii="Times New Roman" w:hAnsi="Times New Roman"/>
                <w:color w:val="000000"/>
                <w:sz w:val="24"/>
                <w:szCs w:val="24"/>
                <w:lang w:eastAsia="ru-RU"/>
              </w:rPr>
              <w:t xml:space="preserve"> СОШ (реконструкция здания со строительством пристройки)</w:t>
            </w:r>
          </w:p>
        </w:tc>
        <w:tc>
          <w:tcPr>
            <w:tcW w:w="2098" w:type="dxa"/>
            <w:tcBorders>
              <w:top w:val="single" w:sz="4" w:space="0" w:color="auto"/>
              <w:left w:val="single" w:sz="4" w:space="0" w:color="auto"/>
              <w:bottom w:val="single" w:sz="4" w:space="0" w:color="auto"/>
              <w:right w:val="single" w:sz="4" w:space="0" w:color="auto"/>
            </w:tcBorders>
          </w:tcPr>
          <w:p w14:paraId="2F9F3186" w14:textId="2091262D"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093BBFCB" w14:textId="7B7255ED"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13" w:type="dxa"/>
            <w:tcBorders>
              <w:top w:val="single" w:sz="4" w:space="0" w:color="auto"/>
              <w:left w:val="single" w:sz="4" w:space="0" w:color="auto"/>
              <w:bottom w:val="single" w:sz="4" w:space="0" w:color="auto"/>
              <w:right w:val="single" w:sz="4" w:space="0" w:color="auto"/>
            </w:tcBorders>
          </w:tcPr>
          <w:p w14:paraId="5439879E" w14:textId="6C574D2C"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с.Зудово</w:t>
            </w:r>
            <w:proofErr w:type="spellEnd"/>
          </w:p>
        </w:tc>
        <w:tc>
          <w:tcPr>
            <w:tcW w:w="1865" w:type="dxa"/>
            <w:tcBorders>
              <w:top w:val="single" w:sz="4" w:space="0" w:color="auto"/>
              <w:left w:val="single" w:sz="4" w:space="0" w:color="auto"/>
              <w:bottom w:val="single" w:sz="4" w:space="0" w:color="auto"/>
              <w:right w:val="single" w:sz="4" w:space="0" w:color="auto"/>
            </w:tcBorders>
          </w:tcPr>
          <w:p w14:paraId="3E148D11" w14:textId="6C38765C"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планируемый </w:t>
            </w:r>
          </w:p>
        </w:tc>
        <w:tc>
          <w:tcPr>
            <w:tcW w:w="1970" w:type="dxa"/>
            <w:tcBorders>
              <w:top w:val="single" w:sz="4" w:space="0" w:color="auto"/>
              <w:left w:val="single" w:sz="4" w:space="0" w:color="auto"/>
              <w:bottom w:val="single" w:sz="4" w:space="0" w:color="auto"/>
              <w:right w:val="single" w:sz="4" w:space="0" w:color="auto"/>
            </w:tcBorders>
          </w:tcPr>
          <w:p w14:paraId="3574A8C2" w14:textId="4D219E7C"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tcPr>
          <w:p w14:paraId="577ADD50" w14:textId="1DC9C6A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151AEA" w14:paraId="0482F2B2" w14:textId="77777777" w:rsidTr="00420B57">
        <w:tblPrEx>
          <w:tblLook w:val="04A0" w:firstRow="1" w:lastRow="0" w:firstColumn="1" w:lastColumn="0" w:noHBand="0" w:noVBand="1"/>
        </w:tblPrEx>
        <w:trPr>
          <w:trHeight w:val="1313"/>
        </w:trPr>
        <w:tc>
          <w:tcPr>
            <w:tcW w:w="2110" w:type="dxa"/>
            <w:tcBorders>
              <w:top w:val="single" w:sz="4" w:space="0" w:color="auto"/>
              <w:left w:val="single" w:sz="4" w:space="0" w:color="auto"/>
              <w:bottom w:val="single" w:sz="4" w:space="0" w:color="auto"/>
              <w:right w:val="single" w:sz="4" w:space="0" w:color="auto"/>
            </w:tcBorders>
          </w:tcPr>
          <w:p w14:paraId="4DF14D30" w14:textId="0FFEA5D5"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tcPr>
          <w:p w14:paraId="3D2B05C7" w14:textId="372C8E48"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Капитальный ремонт кровли здания дошкольной группы МКОУ </w:t>
            </w:r>
            <w:proofErr w:type="spellStart"/>
            <w:r>
              <w:rPr>
                <w:rFonts w:ascii="Times New Roman" w:hAnsi="Times New Roman"/>
                <w:color w:val="000000"/>
                <w:sz w:val="24"/>
                <w:szCs w:val="24"/>
                <w:lang w:eastAsia="ru-RU"/>
              </w:rPr>
              <w:t>Кунчурукская</w:t>
            </w:r>
            <w:proofErr w:type="spellEnd"/>
            <w:r>
              <w:rPr>
                <w:rFonts w:ascii="Times New Roman" w:hAnsi="Times New Roman"/>
                <w:color w:val="000000"/>
                <w:sz w:val="24"/>
                <w:szCs w:val="24"/>
                <w:lang w:eastAsia="ru-RU"/>
              </w:rPr>
              <w:t xml:space="preserve"> СОШ</w:t>
            </w:r>
          </w:p>
        </w:tc>
        <w:tc>
          <w:tcPr>
            <w:tcW w:w="2098" w:type="dxa"/>
            <w:tcBorders>
              <w:top w:val="single" w:sz="4" w:space="0" w:color="auto"/>
              <w:left w:val="single" w:sz="4" w:space="0" w:color="auto"/>
              <w:bottom w:val="single" w:sz="4" w:space="0" w:color="auto"/>
              <w:right w:val="single" w:sz="4" w:space="0" w:color="auto"/>
            </w:tcBorders>
          </w:tcPr>
          <w:p w14:paraId="368966E1" w14:textId="435B38F2"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503C996F" w14:textId="1DA47F1F"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13" w:type="dxa"/>
            <w:tcBorders>
              <w:top w:val="single" w:sz="4" w:space="0" w:color="auto"/>
              <w:left w:val="single" w:sz="4" w:space="0" w:color="auto"/>
              <w:bottom w:val="single" w:sz="4" w:space="0" w:color="auto"/>
              <w:right w:val="single" w:sz="4" w:space="0" w:color="auto"/>
            </w:tcBorders>
          </w:tcPr>
          <w:p w14:paraId="3FD70D0B" w14:textId="4AAD8E9E"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с.Кунчурук</w:t>
            </w:r>
            <w:proofErr w:type="spellEnd"/>
          </w:p>
        </w:tc>
        <w:tc>
          <w:tcPr>
            <w:tcW w:w="1865" w:type="dxa"/>
            <w:tcBorders>
              <w:top w:val="single" w:sz="4" w:space="0" w:color="auto"/>
              <w:left w:val="single" w:sz="4" w:space="0" w:color="auto"/>
              <w:bottom w:val="single" w:sz="4" w:space="0" w:color="auto"/>
              <w:right w:val="single" w:sz="4" w:space="0" w:color="auto"/>
            </w:tcBorders>
          </w:tcPr>
          <w:p w14:paraId="381C310B" w14:textId="7F4532BD"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tcPr>
          <w:p w14:paraId="2C9248DE" w14:textId="1CB879B8"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tcPr>
          <w:p w14:paraId="03022646" w14:textId="6C224176"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151AEA" w14:paraId="5E9F2A06" w14:textId="77777777" w:rsidTr="00420B57">
        <w:tblPrEx>
          <w:tblLook w:val="04A0" w:firstRow="1" w:lastRow="0" w:firstColumn="1" w:lastColumn="0" w:noHBand="0" w:noVBand="1"/>
        </w:tblPrEx>
        <w:trPr>
          <w:trHeight w:val="1313"/>
        </w:trPr>
        <w:tc>
          <w:tcPr>
            <w:tcW w:w="2110" w:type="dxa"/>
            <w:tcBorders>
              <w:top w:val="single" w:sz="4" w:space="0" w:color="auto"/>
              <w:left w:val="single" w:sz="4" w:space="0" w:color="auto"/>
              <w:bottom w:val="single" w:sz="4" w:space="0" w:color="auto"/>
              <w:right w:val="single" w:sz="4" w:space="0" w:color="auto"/>
            </w:tcBorders>
          </w:tcPr>
          <w:p w14:paraId="2E818DB5"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tcPr>
          <w:p w14:paraId="3B2623D5"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Ремонт фасада МКОУ </w:t>
            </w:r>
            <w:proofErr w:type="spellStart"/>
            <w:r>
              <w:rPr>
                <w:rFonts w:ascii="Times New Roman" w:hAnsi="Times New Roman"/>
                <w:color w:val="000000"/>
                <w:sz w:val="24"/>
                <w:szCs w:val="24"/>
                <w:lang w:eastAsia="ru-RU"/>
              </w:rPr>
              <w:t>Кунчурукская</w:t>
            </w:r>
            <w:proofErr w:type="spellEnd"/>
            <w:r>
              <w:rPr>
                <w:rFonts w:ascii="Times New Roman" w:hAnsi="Times New Roman"/>
                <w:color w:val="000000"/>
                <w:sz w:val="24"/>
                <w:szCs w:val="24"/>
                <w:lang w:eastAsia="ru-RU"/>
              </w:rPr>
              <w:t xml:space="preserve"> СОШ</w:t>
            </w:r>
          </w:p>
        </w:tc>
        <w:tc>
          <w:tcPr>
            <w:tcW w:w="2098" w:type="dxa"/>
            <w:tcBorders>
              <w:top w:val="single" w:sz="4" w:space="0" w:color="auto"/>
              <w:left w:val="single" w:sz="4" w:space="0" w:color="auto"/>
              <w:bottom w:val="single" w:sz="4" w:space="0" w:color="auto"/>
              <w:right w:val="single" w:sz="4" w:space="0" w:color="auto"/>
            </w:tcBorders>
          </w:tcPr>
          <w:p w14:paraId="41397C5E"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556501C2"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13" w:type="dxa"/>
            <w:tcBorders>
              <w:top w:val="single" w:sz="4" w:space="0" w:color="auto"/>
              <w:left w:val="single" w:sz="4" w:space="0" w:color="auto"/>
              <w:bottom w:val="single" w:sz="4" w:space="0" w:color="auto"/>
              <w:right w:val="single" w:sz="4" w:space="0" w:color="auto"/>
            </w:tcBorders>
          </w:tcPr>
          <w:p w14:paraId="1F0140A0"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с.Кунчурук</w:t>
            </w:r>
            <w:proofErr w:type="spellEnd"/>
          </w:p>
        </w:tc>
        <w:tc>
          <w:tcPr>
            <w:tcW w:w="1865" w:type="dxa"/>
            <w:tcBorders>
              <w:top w:val="single" w:sz="4" w:space="0" w:color="auto"/>
              <w:left w:val="single" w:sz="4" w:space="0" w:color="auto"/>
              <w:bottom w:val="single" w:sz="4" w:space="0" w:color="auto"/>
              <w:right w:val="single" w:sz="4" w:space="0" w:color="auto"/>
            </w:tcBorders>
          </w:tcPr>
          <w:p w14:paraId="0E19091A"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tcPr>
          <w:p w14:paraId="717EEF27"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tcPr>
          <w:p w14:paraId="2DA99AAA"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151AEA" w14:paraId="1B91367D"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1AB3FF31"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hideMark/>
          </w:tcPr>
          <w:p w14:paraId="0651B4CD"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Капитальный ремонт МКОУ СОШ №16</w:t>
            </w:r>
          </w:p>
        </w:tc>
        <w:tc>
          <w:tcPr>
            <w:tcW w:w="2098" w:type="dxa"/>
            <w:tcBorders>
              <w:top w:val="single" w:sz="4" w:space="0" w:color="auto"/>
              <w:left w:val="single" w:sz="4" w:space="0" w:color="auto"/>
              <w:bottom w:val="single" w:sz="4" w:space="0" w:color="auto"/>
              <w:right w:val="single" w:sz="4" w:space="0" w:color="auto"/>
            </w:tcBorders>
            <w:hideMark/>
          </w:tcPr>
          <w:p w14:paraId="0791C038"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hideMark/>
          </w:tcPr>
          <w:p w14:paraId="7D87CA1B"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w:t>
            </w:r>
          </w:p>
        </w:tc>
        <w:tc>
          <w:tcPr>
            <w:tcW w:w="2013" w:type="dxa"/>
            <w:tcBorders>
              <w:top w:val="single" w:sz="4" w:space="0" w:color="auto"/>
              <w:left w:val="single" w:sz="4" w:space="0" w:color="auto"/>
              <w:bottom w:val="single" w:sz="4" w:space="0" w:color="auto"/>
              <w:right w:val="single" w:sz="4" w:space="0" w:color="auto"/>
            </w:tcBorders>
            <w:hideMark/>
          </w:tcPr>
          <w:p w14:paraId="5D615CA0"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г. Болотное</w:t>
            </w:r>
          </w:p>
        </w:tc>
        <w:tc>
          <w:tcPr>
            <w:tcW w:w="1865" w:type="dxa"/>
            <w:tcBorders>
              <w:top w:val="single" w:sz="4" w:space="0" w:color="auto"/>
              <w:left w:val="single" w:sz="4" w:space="0" w:color="auto"/>
              <w:bottom w:val="single" w:sz="4" w:space="0" w:color="auto"/>
              <w:right w:val="single" w:sz="4" w:space="0" w:color="auto"/>
            </w:tcBorders>
            <w:hideMark/>
          </w:tcPr>
          <w:p w14:paraId="7B2B58D6"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hideMark/>
          </w:tcPr>
          <w:p w14:paraId="48FC0D77"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hideMark/>
          </w:tcPr>
          <w:p w14:paraId="089D74A9"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151AEA" w14:paraId="315E7941"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2CE40AA4"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hideMark/>
          </w:tcPr>
          <w:p w14:paraId="4378F604"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Капитальный ремонт </w:t>
            </w:r>
            <w:proofErr w:type="spellStart"/>
            <w:r>
              <w:rPr>
                <w:rFonts w:ascii="Times New Roman" w:hAnsi="Times New Roman"/>
                <w:color w:val="000000"/>
                <w:sz w:val="24"/>
                <w:szCs w:val="24"/>
                <w:lang w:eastAsia="ru-RU"/>
              </w:rPr>
              <w:t>Таганаевской</w:t>
            </w:r>
            <w:proofErr w:type="spellEnd"/>
            <w:r>
              <w:rPr>
                <w:rFonts w:ascii="Times New Roman" w:hAnsi="Times New Roman"/>
                <w:color w:val="000000"/>
                <w:sz w:val="24"/>
                <w:szCs w:val="24"/>
                <w:lang w:eastAsia="ru-RU"/>
              </w:rPr>
              <w:t xml:space="preserve"> СОШ, </w:t>
            </w:r>
            <w:proofErr w:type="spellStart"/>
            <w:r>
              <w:rPr>
                <w:rFonts w:ascii="Times New Roman" w:hAnsi="Times New Roman"/>
                <w:color w:val="000000"/>
                <w:sz w:val="24"/>
                <w:szCs w:val="24"/>
                <w:lang w:eastAsia="ru-RU"/>
              </w:rPr>
              <w:t>Турнаевской</w:t>
            </w:r>
            <w:proofErr w:type="spellEnd"/>
            <w:r>
              <w:rPr>
                <w:rFonts w:ascii="Times New Roman" w:hAnsi="Times New Roman"/>
                <w:color w:val="000000"/>
                <w:sz w:val="24"/>
                <w:szCs w:val="24"/>
                <w:lang w:eastAsia="ru-RU"/>
              </w:rPr>
              <w:t xml:space="preserve"> ООШ, </w:t>
            </w:r>
            <w:proofErr w:type="spellStart"/>
            <w:r>
              <w:rPr>
                <w:rFonts w:ascii="Times New Roman" w:hAnsi="Times New Roman"/>
                <w:color w:val="000000"/>
                <w:sz w:val="24"/>
                <w:szCs w:val="24"/>
                <w:lang w:eastAsia="ru-RU"/>
              </w:rPr>
              <w:t>Варламовской</w:t>
            </w:r>
            <w:proofErr w:type="spellEnd"/>
            <w:r>
              <w:rPr>
                <w:rFonts w:ascii="Times New Roman" w:hAnsi="Times New Roman"/>
                <w:color w:val="000000"/>
                <w:sz w:val="24"/>
                <w:szCs w:val="24"/>
                <w:lang w:eastAsia="ru-RU"/>
              </w:rPr>
              <w:t xml:space="preserve"> СОШ</w:t>
            </w:r>
          </w:p>
        </w:tc>
        <w:tc>
          <w:tcPr>
            <w:tcW w:w="2098" w:type="dxa"/>
            <w:tcBorders>
              <w:top w:val="single" w:sz="4" w:space="0" w:color="auto"/>
              <w:left w:val="single" w:sz="4" w:space="0" w:color="auto"/>
              <w:bottom w:val="single" w:sz="4" w:space="0" w:color="auto"/>
              <w:right w:val="single" w:sz="4" w:space="0" w:color="auto"/>
            </w:tcBorders>
            <w:hideMark/>
          </w:tcPr>
          <w:p w14:paraId="1282D963"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hideMark/>
          </w:tcPr>
          <w:p w14:paraId="40DA6DF3"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2023-2024</w:t>
            </w:r>
          </w:p>
        </w:tc>
        <w:tc>
          <w:tcPr>
            <w:tcW w:w="2013" w:type="dxa"/>
            <w:tcBorders>
              <w:top w:val="single" w:sz="4" w:space="0" w:color="auto"/>
              <w:left w:val="single" w:sz="4" w:space="0" w:color="auto"/>
              <w:bottom w:val="single" w:sz="4" w:space="0" w:color="auto"/>
              <w:right w:val="single" w:sz="4" w:space="0" w:color="auto"/>
            </w:tcBorders>
            <w:hideMark/>
          </w:tcPr>
          <w:p w14:paraId="16B8EBF4"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w:t>
            </w:r>
          </w:p>
        </w:tc>
        <w:tc>
          <w:tcPr>
            <w:tcW w:w="1865" w:type="dxa"/>
            <w:tcBorders>
              <w:top w:val="single" w:sz="4" w:space="0" w:color="auto"/>
              <w:left w:val="single" w:sz="4" w:space="0" w:color="auto"/>
              <w:bottom w:val="single" w:sz="4" w:space="0" w:color="auto"/>
              <w:right w:val="single" w:sz="4" w:space="0" w:color="auto"/>
            </w:tcBorders>
            <w:hideMark/>
          </w:tcPr>
          <w:p w14:paraId="4F40BFF7"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hideMark/>
          </w:tcPr>
          <w:p w14:paraId="021135C9"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hideMark/>
          </w:tcPr>
          <w:p w14:paraId="69490555"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образовательных услуг</w:t>
            </w:r>
          </w:p>
        </w:tc>
      </w:tr>
      <w:tr w:rsidR="00151AEA" w14:paraId="7419FDF8" w14:textId="77777777" w:rsidTr="00420B57">
        <w:tblPrEx>
          <w:tblLook w:val="04A0" w:firstRow="1" w:lastRow="0" w:firstColumn="1" w:lastColumn="0" w:noHBand="0" w:noVBand="1"/>
        </w:tblPrEx>
        <w:trPr>
          <w:trHeight w:val="1313"/>
        </w:trPr>
        <w:tc>
          <w:tcPr>
            <w:tcW w:w="2110" w:type="dxa"/>
            <w:tcBorders>
              <w:top w:val="single" w:sz="4" w:space="0" w:color="auto"/>
              <w:left w:val="single" w:sz="4" w:space="0" w:color="auto"/>
              <w:bottom w:val="single" w:sz="4" w:space="0" w:color="auto"/>
              <w:right w:val="single" w:sz="4" w:space="0" w:color="auto"/>
            </w:tcBorders>
          </w:tcPr>
          <w:p w14:paraId="105E8842"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tcPr>
          <w:p w14:paraId="159E170F"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здания Центра дополнительного образования детей в </w:t>
            </w:r>
            <w:proofErr w:type="spellStart"/>
            <w:r>
              <w:rPr>
                <w:rFonts w:ascii="Times New Roman" w:hAnsi="Times New Roman"/>
                <w:color w:val="000000"/>
                <w:sz w:val="24"/>
                <w:szCs w:val="24"/>
                <w:lang w:eastAsia="ru-RU"/>
              </w:rPr>
              <w:t>г.Болотное</w:t>
            </w:r>
            <w:proofErr w:type="spellEnd"/>
          </w:p>
        </w:tc>
        <w:tc>
          <w:tcPr>
            <w:tcW w:w="2098" w:type="dxa"/>
            <w:tcBorders>
              <w:top w:val="single" w:sz="4" w:space="0" w:color="auto"/>
              <w:left w:val="single" w:sz="4" w:space="0" w:color="auto"/>
              <w:bottom w:val="single" w:sz="4" w:space="0" w:color="auto"/>
              <w:right w:val="single" w:sz="4" w:space="0" w:color="auto"/>
            </w:tcBorders>
          </w:tcPr>
          <w:p w14:paraId="6CE74E13"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00AB0E84"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2025-2026</w:t>
            </w:r>
          </w:p>
        </w:tc>
        <w:tc>
          <w:tcPr>
            <w:tcW w:w="2013" w:type="dxa"/>
            <w:tcBorders>
              <w:top w:val="single" w:sz="4" w:space="0" w:color="auto"/>
              <w:left w:val="single" w:sz="4" w:space="0" w:color="auto"/>
              <w:bottom w:val="single" w:sz="4" w:space="0" w:color="auto"/>
              <w:right w:val="single" w:sz="4" w:space="0" w:color="auto"/>
            </w:tcBorders>
          </w:tcPr>
          <w:p w14:paraId="3D5888BD"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14:paraId="088289A4"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tcPr>
          <w:p w14:paraId="12E70264"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tcPr>
          <w:p w14:paraId="43537771"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Расширение и улучшение качества услуг дополнительного образования</w:t>
            </w:r>
          </w:p>
        </w:tc>
      </w:tr>
      <w:tr w:rsidR="00151AEA" w14:paraId="0B936D9C" w14:textId="77777777" w:rsidTr="00420B57">
        <w:tblPrEx>
          <w:tblLook w:val="04A0" w:firstRow="1" w:lastRow="0" w:firstColumn="1" w:lastColumn="0" w:noHBand="0" w:noVBand="1"/>
        </w:tblPrEx>
        <w:trPr>
          <w:trHeight w:val="174"/>
        </w:trPr>
        <w:tc>
          <w:tcPr>
            <w:tcW w:w="15900" w:type="dxa"/>
            <w:gridSpan w:val="8"/>
            <w:tcBorders>
              <w:top w:val="single" w:sz="4" w:space="0" w:color="auto"/>
              <w:left w:val="single" w:sz="4" w:space="0" w:color="auto"/>
              <w:bottom w:val="single" w:sz="4" w:space="0" w:color="auto"/>
              <w:right w:val="single" w:sz="4" w:space="0" w:color="auto"/>
            </w:tcBorders>
          </w:tcPr>
          <w:p w14:paraId="77E79D88"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b/>
                <w:sz w:val="24"/>
                <w:szCs w:val="24"/>
              </w:rPr>
              <w:t>Культура</w:t>
            </w:r>
          </w:p>
        </w:tc>
      </w:tr>
      <w:tr w:rsidR="00151AEA" w14:paraId="1287BD91" w14:textId="77777777" w:rsidTr="00420B57">
        <w:tblPrEx>
          <w:tblLook w:val="04A0" w:firstRow="1" w:lastRow="0" w:firstColumn="1" w:lastColumn="0" w:noHBand="0" w:noVBand="1"/>
        </w:tblPrEx>
        <w:trPr>
          <w:trHeight w:val="1313"/>
        </w:trPr>
        <w:tc>
          <w:tcPr>
            <w:tcW w:w="2110" w:type="dxa"/>
            <w:tcBorders>
              <w:top w:val="single" w:sz="4" w:space="0" w:color="auto"/>
              <w:left w:val="single" w:sz="4" w:space="0" w:color="auto"/>
              <w:bottom w:val="single" w:sz="4" w:space="0" w:color="auto"/>
              <w:right w:val="single" w:sz="4" w:space="0" w:color="auto"/>
            </w:tcBorders>
          </w:tcPr>
          <w:p w14:paraId="1F639249"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xml:space="preserve">Администрация Болотнинского района </w:t>
            </w:r>
          </w:p>
        </w:tc>
        <w:tc>
          <w:tcPr>
            <w:tcW w:w="2145" w:type="dxa"/>
            <w:tcBorders>
              <w:top w:val="single" w:sz="4" w:space="0" w:color="auto"/>
              <w:left w:val="single" w:sz="4" w:space="0" w:color="auto"/>
              <w:bottom w:val="single" w:sz="4" w:space="0" w:color="auto"/>
              <w:right w:val="single" w:sz="4" w:space="0" w:color="auto"/>
            </w:tcBorders>
          </w:tcPr>
          <w:p w14:paraId="49EFC140"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культурно-развлекательного центра с кинотеатром на 200 мест </w:t>
            </w:r>
          </w:p>
        </w:tc>
        <w:tc>
          <w:tcPr>
            <w:tcW w:w="2098" w:type="dxa"/>
            <w:tcBorders>
              <w:top w:val="single" w:sz="4" w:space="0" w:color="auto"/>
              <w:left w:val="single" w:sz="4" w:space="0" w:color="auto"/>
              <w:bottom w:val="single" w:sz="4" w:space="0" w:color="auto"/>
              <w:right w:val="single" w:sz="4" w:space="0" w:color="auto"/>
            </w:tcBorders>
          </w:tcPr>
          <w:p w14:paraId="0DD5A013"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576ABAFD"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2021-2032</w:t>
            </w:r>
          </w:p>
        </w:tc>
        <w:tc>
          <w:tcPr>
            <w:tcW w:w="2013" w:type="dxa"/>
            <w:tcBorders>
              <w:top w:val="single" w:sz="4" w:space="0" w:color="auto"/>
              <w:left w:val="single" w:sz="4" w:space="0" w:color="auto"/>
              <w:bottom w:val="single" w:sz="4" w:space="0" w:color="auto"/>
              <w:right w:val="single" w:sz="4" w:space="0" w:color="auto"/>
            </w:tcBorders>
          </w:tcPr>
          <w:p w14:paraId="34945DB1"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14:paraId="3ADB2AB7"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tcPr>
          <w:p w14:paraId="0502790A"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tcPr>
          <w:p w14:paraId="4AEA1DD8" w14:textId="77777777" w:rsidR="00151AEA" w:rsidRDefault="00151AEA" w:rsidP="00151AEA">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и расширение культурно- развлекательных услуг для населения</w:t>
            </w:r>
          </w:p>
        </w:tc>
      </w:tr>
      <w:tr w:rsidR="00FE7547" w14:paraId="148DEEEA" w14:textId="77777777" w:rsidTr="00420B57">
        <w:tblPrEx>
          <w:tblLook w:val="04A0" w:firstRow="1" w:lastRow="0" w:firstColumn="1" w:lastColumn="0" w:noHBand="0" w:noVBand="1"/>
        </w:tblPrEx>
        <w:trPr>
          <w:trHeight w:val="1313"/>
        </w:trPr>
        <w:tc>
          <w:tcPr>
            <w:tcW w:w="2110" w:type="dxa"/>
            <w:tcBorders>
              <w:top w:val="single" w:sz="4" w:space="0" w:color="auto"/>
              <w:left w:val="single" w:sz="4" w:space="0" w:color="auto"/>
              <w:bottom w:val="single" w:sz="4" w:space="0" w:color="auto"/>
              <w:right w:val="single" w:sz="4" w:space="0" w:color="auto"/>
            </w:tcBorders>
          </w:tcPr>
          <w:p w14:paraId="5BD77853" w14:textId="599B571F"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Дивинского</w:t>
            </w:r>
            <w:proofErr w:type="spellEnd"/>
            <w:r>
              <w:rPr>
                <w:rFonts w:ascii="Times New Roman" w:hAnsi="Times New Roman"/>
                <w:color w:val="000000"/>
                <w:sz w:val="24"/>
                <w:szCs w:val="24"/>
                <w:lang w:eastAsia="ru-RU"/>
              </w:rPr>
              <w:t xml:space="preserve"> сельсовета</w:t>
            </w:r>
          </w:p>
        </w:tc>
        <w:tc>
          <w:tcPr>
            <w:tcW w:w="2145" w:type="dxa"/>
            <w:tcBorders>
              <w:top w:val="single" w:sz="4" w:space="0" w:color="auto"/>
              <w:left w:val="single" w:sz="4" w:space="0" w:color="auto"/>
              <w:bottom w:val="single" w:sz="4" w:space="0" w:color="auto"/>
              <w:right w:val="single" w:sz="4" w:space="0" w:color="auto"/>
            </w:tcBorders>
          </w:tcPr>
          <w:p w14:paraId="742FE164" w14:textId="376A3586"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дома культуры </w:t>
            </w:r>
            <w:proofErr w:type="spellStart"/>
            <w:r>
              <w:rPr>
                <w:rFonts w:ascii="Times New Roman" w:hAnsi="Times New Roman"/>
                <w:color w:val="000000"/>
                <w:sz w:val="24"/>
                <w:szCs w:val="24"/>
                <w:lang w:eastAsia="ru-RU"/>
              </w:rPr>
              <w:t>п.Дивинка</w:t>
            </w:r>
            <w:proofErr w:type="spellEnd"/>
          </w:p>
        </w:tc>
        <w:tc>
          <w:tcPr>
            <w:tcW w:w="2098" w:type="dxa"/>
            <w:tcBorders>
              <w:top w:val="single" w:sz="4" w:space="0" w:color="auto"/>
              <w:left w:val="single" w:sz="4" w:space="0" w:color="auto"/>
              <w:bottom w:val="single" w:sz="4" w:space="0" w:color="auto"/>
              <w:right w:val="single" w:sz="4" w:space="0" w:color="auto"/>
            </w:tcBorders>
          </w:tcPr>
          <w:p w14:paraId="6BE69FFA" w14:textId="009439CA"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09943455" w14:textId="5179A145"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2022-2032</w:t>
            </w:r>
          </w:p>
        </w:tc>
        <w:tc>
          <w:tcPr>
            <w:tcW w:w="2013" w:type="dxa"/>
            <w:tcBorders>
              <w:top w:val="single" w:sz="4" w:space="0" w:color="auto"/>
              <w:left w:val="single" w:sz="4" w:space="0" w:color="auto"/>
              <w:bottom w:val="single" w:sz="4" w:space="0" w:color="auto"/>
              <w:right w:val="single" w:sz="4" w:space="0" w:color="auto"/>
            </w:tcBorders>
          </w:tcPr>
          <w:p w14:paraId="15A853C2" w14:textId="422CB852"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п.Дивинка</w:t>
            </w:r>
            <w:proofErr w:type="spellEnd"/>
          </w:p>
        </w:tc>
        <w:tc>
          <w:tcPr>
            <w:tcW w:w="1865" w:type="dxa"/>
            <w:tcBorders>
              <w:top w:val="single" w:sz="4" w:space="0" w:color="auto"/>
              <w:left w:val="single" w:sz="4" w:space="0" w:color="auto"/>
              <w:bottom w:val="single" w:sz="4" w:space="0" w:color="auto"/>
              <w:right w:val="single" w:sz="4" w:space="0" w:color="auto"/>
            </w:tcBorders>
          </w:tcPr>
          <w:p w14:paraId="75A1F9C3" w14:textId="48A80871"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tcPr>
          <w:p w14:paraId="61F7A832" w14:textId="7158AB0B"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tcPr>
          <w:p w14:paraId="74FC77D4" w14:textId="71A6B696"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и расширение культурно- развлекательных услуг для населения</w:t>
            </w:r>
          </w:p>
        </w:tc>
      </w:tr>
      <w:tr w:rsidR="00FE7547" w14:paraId="5752F85E" w14:textId="77777777" w:rsidTr="00420B57">
        <w:tblPrEx>
          <w:tblLook w:val="04A0" w:firstRow="1" w:lastRow="0" w:firstColumn="1" w:lastColumn="0" w:noHBand="0" w:noVBand="1"/>
        </w:tblPrEx>
        <w:trPr>
          <w:trHeight w:val="285"/>
        </w:trPr>
        <w:tc>
          <w:tcPr>
            <w:tcW w:w="15900" w:type="dxa"/>
            <w:gridSpan w:val="8"/>
            <w:tcBorders>
              <w:top w:val="single" w:sz="4" w:space="0" w:color="auto"/>
              <w:left w:val="single" w:sz="4" w:space="0" w:color="auto"/>
              <w:bottom w:val="single" w:sz="4" w:space="0" w:color="auto"/>
              <w:right w:val="single" w:sz="4" w:space="0" w:color="auto"/>
            </w:tcBorders>
          </w:tcPr>
          <w:p w14:paraId="7C800BD5"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b/>
                <w:sz w:val="24"/>
                <w:szCs w:val="24"/>
              </w:rPr>
              <w:t>Здравоохранение</w:t>
            </w:r>
          </w:p>
        </w:tc>
      </w:tr>
      <w:tr w:rsidR="00FE7547" w14:paraId="462EEA38" w14:textId="77777777" w:rsidTr="00420B57">
        <w:tblPrEx>
          <w:tblLook w:val="04A0" w:firstRow="1" w:lastRow="0" w:firstColumn="1" w:lastColumn="0" w:noHBand="0" w:noVBand="1"/>
        </w:tblPrEx>
        <w:trPr>
          <w:trHeight w:val="1020"/>
        </w:trPr>
        <w:tc>
          <w:tcPr>
            <w:tcW w:w="2110" w:type="dxa"/>
            <w:tcBorders>
              <w:top w:val="single" w:sz="4" w:space="0" w:color="auto"/>
              <w:left w:val="single" w:sz="4" w:space="0" w:color="auto"/>
              <w:bottom w:val="single" w:sz="4" w:space="0" w:color="auto"/>
              <w:right w:val="single" w:sz="4" w:space="0" w:color="auto"/>
            </w:tcBorders>
          </w:tcPr>
          <w:p w14:paraId="32177A08" w14:textId="72037FD9"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0Администрация Ачинского сельсовета</w:t>
            </w:r>
          </w:p>
        </w:tc>
        <w:tc>
          <w:tcPr>
            <w:tcW w:w="2145" w:type="dxa"/>
            <w:tcBorders>
              <w:top w:val="single" w:sz="4" w:space="0" w:color="auto"/>
              <w:left w:val="single" w:sz="4" w:space="0" w:color="auto"/>
              <w:bottom w:val="single" w:sz="4" w:space="0" w:color="auto"/>
              <w:right w:val="single" w:sz="4" w:space="0" w:color="auto"/>
            </w:tcBorders>
          </w:tcPr>
          <w:p w14:paraId="49B14B1D"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Реконструкция </w:t>
            </w:r>
            <w:proofErr w:type="spellStart"/>
            <w:r>
              <w:rPr>
                <w:rFonts w:ascii="Times New Roman" w:hAnsi="Times New Roman"/>
                <w:color w:val="000000"/>
                <w:sz w:val="24"/>
                <w:szCs w:val="24"/>
                <w:lang w:eastAsia="ru-RU"/>
              </w:rPr>
              <w:t>ФАПа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д.Елфимово</w:t>
            </w:r>
            <w:proofErr w:type="spellEnd"/>
          </w:p>
        </w:tc>
        <w:tc>
          <w:tcPr>
            <w:tcW w:w="2098" w:type="dxa"/>
            <w:tcBorders>
              <w:top w:val="single" w:sz="4" w:space="0" w:color="auto"/>
              <w:left w:val="single" w:sz="4" w:space="0" w:color="auto"/>
              <w:bottom w:val="single" w:sz="4" w:space="0" w:color="auto"/>
              <w:right w:val="single" w:sz="4" w:space="0" w:color="auto"/>
            </w:tcBorders>
          </w:tcPr>
          <w:p w14:paraId="319B78F1"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684" w:type="dxa"/>
            <w:tcBorders>
              <w:top w:val="single" w:sz="4" w:space="0" w:color="auto"/>
              <w:left w:val="single" w:sz="4" w:space="0" w:color="auto"/>
              <w:bottom w:val="single" w:sz="4" w:space="0" w:color="auto"/>
              <w:right w:val="single" w:sz="4" w:space="0" w:color="auto"/>
            </w:tcBorders>
          </w:tcPr>
          <w:p w14:paraId="347B947C" w14:textId="149E0CA0"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13" w:type="dxa"/>
            <w:tcBorders>
              <w:top w:val="single" w:sz="4" w:space="0" w:color="auto"/>
              <w:left w:val="single" w:sz="4" w:space="0" w:color="auto"/>
              <w:bottom w:val="single" w:sz="4" w:space="0" w:color="auto"/>
              <w:right w:val="single" w:sz="4" w:space="0" w:color="auto"/>
            </w:tcBorders>
          </w:tcPr>
          <w:p w14:paraId="03FC3836"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д.Елфимово</w:t>
            </w:r>
            <w:proofErr w:type="spellEnd"/>
          </w:p>
        </w:tc>
        <w:tc>
          <w:tcPr>
            <w:tcW w:w="1865" w:type="dxa"/>
            <w:tcBorders>
              <w:top w:val="single" w:sz="4" w:space="0" w:color="auto"/>
              <w:left w:val="single" w:sz="4" w:space="0" w:color="auto"/>
              <w:bottom w:val="single" w:sz="4" w:space="0" w:color="auto"/>
              <w:right w:val="single" w:sz="4" w:space="0" w:color="auto"/>
            </w:tcBorders>
          </w:tcPr>
          <w:p w14:paraId="7E0516F3"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tcPr>
          <w:p w14:paraId="244E7658"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2015" w:type="dxa"/>
            <w:tcBorders>
              <w:top w:val="single" w:sz="4" w:space="0" w:color="auto"/>
              <w:left w:val="single" w:sz="4" w:space="0" w:color="auto"/>
              <w:bottom w:val="single" w:sz="4" w:space="0" w:color="auto"/>
              <w:right w:val="single" w:sz="4" w:space="0" w:color="auto"/>
            </w:tcBorders>
          </w:tcPr>
          <w:p w14:paraId="711ED06D"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FE7547" w14:paraId="6D6E47B1" w14:textId="77777777" w:rsidTr="00420B57">
        <w:tblPrEx>
          <w:tblLook w:val="04A0" w:firstRow="1" w:lastRow="0" w:firstColumn="1" w:lastColumn="0" w:noHBand="0" w:noVBand="1"/>
        </w:tblPrEx>
        <w:trPr>
          <w:trHeight w:val="558"/>
        </w:trPr>
        <w:tc>
          <w:tcPr>
            <w:tcW w:w="2110" w:type="dxa"/>
            <w:tcBorders>
              <w:top w:val="single" w:sz="4" w:space="0" w:color="auto"/>
              <w:left w:val="single" w:sz="4" w:space="0" w:color="auto"/>
              <w:bottom w:val="single" w:sz="4" w:space="0" w:color="auto"/>
              <w:right w:val="single" w:sz="4" w:space="0" w:color="auto"/>
            </w:tcBorders>
          </w:tcPr>
          <w:p w14:paraId="10DC53AB"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Администрации сельских муниципальных образований</w:t>
            </w:r>
          </w:p>
        </w:tc>
        <w:tc>
          <w:tcPr>
            <w:tcW w:w="2145" w:type="dxa"/>
            <w:tcBorders>
              <w:top w:val="single" w:sz="4" w:space="0" w:color="auto"/>
              <w:left w:val="single" w:sz="4" w:space="0" w:color="auto"/>
              <w:bottom w:val="single" w:sz="4" w:space="0" w:color="auto"/>
              <w:right w:val="single" w:sz="4" w:space="0" w:color="auto"/>
            </w:tcBorders>
          </w:tcPr>
          <w:p w14:paraId="6F827B1E"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w:t>
            </w:r>
            <w:proofErr w:type="spellStart"/>
            <w:r>
              <w:rPr>
                <w:rFonts w:ascii="Times New Roman" w:hAnsi="Times New Roman"/>
                <w:color w:val="000000"/>
                <w:sz w:val="24"/>
                <w:szCs w:val="24"/>
                <w:lang w:eastAsia="ru-RU"/>
              </w:rPr>
              <w:t>ФАПов</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д.Кривояш</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с.Корнилово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д.Малиновка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д.Витебск</w:t>
            </w:r>
            <w:proofErr w:type="spellEnd"/>
            <w:r>
              <w:rPr>
                <w:rFonts w:ascii="Times New Roman" w:hAnsi="Times New Roman"/>
                <w:color w:val="000000"/>
                <w:sz w:val="24"/>
                <w:szCs w:val="24"/>
                <w:lang w:eastAsia="ru-RU"/>
              </w:rPr>
              <w:t xml:space="preserve">, д. </w:t>
            </w:r>
            <w:proofErr w:type="spellStart"/>
            <w:r>
              <w:rPr>
                <w:rFonts w:ascii="Times New Roman" w:hAnsi="Times New Roman"/>
                <w:color w:val="000000"/>
                <w:sz w:val="24"/>
                <w:szCs w:val="24"/>
                <w:lang w:eastAsia="ru-RU"/>
              </w:rPr>
              <w:t>Большеречка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д.Баратаевка</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с.Варламово</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д.Большая</w:t>
            </w:r>
            <w:proofErr w:type="spellEnd"/>
            <w:r>
              <w:rPr>
                <w:rFonts w:ascii="Times New Roman" w:hAnsi="Times New Roman"/>
                <w:color w:val="000000"/>
                <w:sz w:val="24"/>
                <w:szCs w:val="24"/>
                <w:lang w:eastAsia="ru-RU"/>
              </w:rPr>
              <w:t xml:space="preserve"> Черная</w:t>
            </w:r>
          </w:p>
        </w:tc>
        <w:tc>
          <w:tcPr>
            <w:tcW w:w="2098" w:type="dxa"/>
            <w:tcBorders>
              <w:top w:val="single" w:sz="4" w:space="0" w:color="auto"/>
              <w:left w:val="single" w:sz="4" w:space="0" w:color="auto"/>
              <w:bottom w:val="single" w:sz="4" w:space="0" w:color="auto"/>
              <w:right w:val="single" w:sz="4" w:space="0" w:color="auto"/>
            </w:tcBorders>
          </w:tcPr>
          <w:p w14:paraId="7BBA3058"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684" w:type="dxa"/>
            <w:tcBorders>
              <w:top w:val="single" w:sz="4" w:space="0" w:color="auto"/>
              <w:left w:val="single" w:sz="4" w:space="0" w:color="auto"/>
              <w:bottom w:val="single" w:sz="4" w:space="0" w:color="auto"/>
              <w:right w:val="single" w:sz="4" w:space="0" w:color="auto"/>
            </w:tcBorders>
          </w:tcPr>
          <w:p w14:paraId="30DDA950"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2022-2032</w:t>
            </w:r>
          </w:p>
        </w:tc>
        <w:tc>
          <w:tcPr>
            <w:tcW w:w="2013" w:type="dxa"/>
            <w:tcBorders>
              <w:top w:val="single" w:sz="4" w:space="0" w:color="auto"/>
              <w:left w:val="single" w:sz="4" w:space="0" w:color="auto"/>
              <w:bottom w:val="single" w:sz="4" w:space="0" w:color="auto"/>
              <w:right w:val="single" w:sz="4" w:space="0" w:color="auto"/>
            </w:tcBorders>
          </w:tcPr>
          <w:p w14:paraId="42B539F4"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д.Кривояш</w:t>
            </w:r>
            <w:proofErr w:type="spellEnd"/>
          </w:p>
        </w:tc>
        <w:tc>
          <w:tcPr>
            <w:tcW w:w="1865" w:type="dxa"/>
            <w:tcBorders>
              <w:top w:val="single" w:sz="4" w:space="0" w:color="auto"/>
              <w:left w:val="single" w:sz="4" w:space="0" w:color="auto"/>
              <w:bottom w:val="single" w:sz="4" w:space="0" w:color="auto"/>
              <w:right w:val="single" w:sz="4" w:space="0" w:color="auto"/>
            </w:tcBorders>
          </w:tcPr>
          <w:p w14:paraId="3D7D21F4"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tcPr>
          <w:p w14:paraId="048C5F17"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2015" w:type="dxa"/>
            <w:tcBorders>
              <w:top w:val="single" w:sz="4" w:space="0" w:color="auto"/>
              <w:left w:val="single" w:sz="4" w:space="0" w:color="auto"/>
              <w:bottom w:val="single" w:sz="4" w:space="0" w:color="auto"/>
              <w:right w:val="single" w:sz="4" w:space="0" w:color="auto"/>
            </w:tcBorders>
          </w:tcPr>
          <w:p w14:paraId="1828B9D8"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медицинского обслуживания</w:t>
            </w:r>
          </w:p>
        </w:tc>
      </w:tr>
      <w:tr w:rsidR="00FE7547" w14:paraId="23190DCA" w14:textId="77777777" w:rsidTr="00420B57">
        <w:tblPrEx>
          <w:tblLook w:val="04A0" w:firstRow="1" w:lastRow="0" w:firstColumn="1" w:lastColumn="0" w:noHBand="0" w:noVBand="1"/>
        </w:tblPrEx>
        <w:trPr>
          <w:trHeight w:val="285"/>
        </w:trPr>
        <w:tc>
          <w:tcPr>
            <w:tcW w:w="15900" w:type="dxa"/>
            <w:gridSpan w:val="8"/>
            <w:tcBorders>
              <w:top w:val="single" w:sz="4" w:space="0" w:color="auto"/>
              <w:left w:val="single" w:sz="4" w:space="0" w:color="auto"/>
              <w:bottom w:val="single" w:sz="4" w:space="0" w:color="auto"/>
              <w:right w:val="single" w:sz="4" w:space="0" w:color="auto"/>
            </w:tcBorders>
          </w:tcPr>
          <w:p w14:paraId="3AC1424B"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b/>
                <w:sz w:val="24"/>
                <w:szCs w:val="24"/>
              </w:rPr>
              <w:t>Физкультура, спорт</w:t>
            </w:r>
          </w:p>
        </w:tc>
      </w:tr>
      <w:tr w:rsidR="00FE7547" w14:paraId="02C437E9"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1332D05C"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hideMark/>
          </w:tcPr>
          <w:p w14:paraId="1F7001F6"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модульного спортивного зала</w:t>
            </w:r>
          </w:p>
        </w:tc>
        <w:tc>
          <w:tcPr>
            <w:tcW w:w="2098" w:type="dxa"/>
            <w:tcBorders>
              <w:top w:val="single" w:sz="4" w:space="0" w:color="auto"/>
              <w:left w:val="single" w:sz="4" w:space="0" w:color="auto"/>
              <w:bottom w:val="single" w:sz="4" w:space="0" w:color="auto"/>
              <w:right w:val="single" w:sz="4" w:space="0" w:color="auto"/>
            </w:tcBorders>
            <w:hideMark/>
          </w:tcPr>
          <w:p w14:paraId="2707F81C"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Общественные услуги </w:t>
            </w:r>
            <w:r>
              <w:rPr>
                <w:rFonts w:ascii="Times New Roman" w:hAnsi="Times New Roman"/>
                <w:color w:val="000000"/>
                <w:sz w:val="24"/>
                <w:szCs w:val="24"/>
                <w:lang w:eastAsia="ru-RU"/>
              </w:rPr>
              <w:lastRenderedPageBreak/>
              <w:t>(здравоохранение, спорт)</w:t>
            </w:r>
          </w:p>
        </w:tc>
        <w:tc>
          <w:tcPr>
            <w:tcW w:w="1684" w:type="dxa"/>
            <w:tcBorders>
              <w:top w:val="single" w:sz="4" w:space="0" w:color="auto"/>
              <w:left w:val="single" w:sz="4" w:space="0" w:color="auto"/>
              <w:bottom w:val="single" w:sz="4" w:space="0" w:color="auto"/>
              <w:right w:val="single" w:sz="4" w:space="0" w:color="auto"/>
            </w:tcBorders>
            <w:hideMark/>
          </w:tcPr>
          <w:p w14:paraId="77C6176B" w14:textId="1984FA71"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2021-2022</w:t>
            </w:r>
          </w:p>
        </w:tc>
        <w:tc>
          <w:tcPr>
            <w:tcW w:w="2013" w:type="dxa"/>
            <w:tcBorders>
              <w:top w:val="single" w:sz="4" w:space="0" w:color="auto"/>
              <w:left w:val="single" w:sz="4" w:space="0" w:color="auto"/>
              <w:bottom w:val="single" w:sz="4" w:space="0" w:color="auto"/>
              <w:right w:val="single" w:sz="4" w:space="0" w:color="auto"/>
            </w:tcBorders>
            <w:hideMark/>
          </w:tcPr>
          <w:p w14:paraId="057D6E7E"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w:t>
            </w:r>
            <w:r>
              <w:rPr>
                <w:rFonts w:ascii="Times New Roman" w:hAnsi="Times New Roman"/>
                <w:color w:val="000000"/>
                <w:sz w:val="24"/>
                <w:szCs w:val="24"/>
                <w:lang w:eastAsia="ru-RU"/>
              </w:rPr>
              <w:lastRenderedPageBreak/>
              <w:t xml:space="preserve">район, </w:t>
            </w:r>
            <w:proofErr w:type="spellStart"/>
            <w:r>
              <w:rPr>
                <w:rFonts w:ascii="Times New Roman" w:hAnsi="Times New Roman"/>
                <w:color w:val="000000"/>
                <w:sz w:val="24"/>
                <w:szCs w:val="24"/>
                <w:lang w:eastAsia="ru-RU"/>
              </w:rPr>
              <w:t>д.Баратаевка</w:t>
            </w:r>
            <w:proofErr w:type="spellEnd"/>
          </w:p>
        </w:tc>
        <w:tc>
          <w:tcPr>
            <w:tcW w:w="1865" w:type="dxa"/>
            <w:tcBorders>
              <w:top w:val="single" w:sz="4" w:space="0" w:color="auto"/>
              <w:left w:val="single" w:sz="4" w:space="0" w:color="auto"/>
              <w:bottom w:val="single" w:sz="4" w:space="0" w:color="auto"/>
              <w:right w:val="single" w:sz="4" w:space="0" w:color="auto"/>
            </w:tcBorders>
            <w:hideMark/>
          </w:tcPr>
          <w:p w14:paraId="38048CC0"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Предпроектные работы</w:t>
            </w:r>
          </w:p>
        </w:tc>
        <w:tc>
          <w:tcPr>
            <w:tcW w:w="1970" w:type="dxa"/>
            <w:tcBorders>
              <w:top w:val="single" w:sz="4" w:space="0" w:color="auto"/>
              <w:left w:val="single" w:sz="4" w:space="0" w:color="auto"/>
              <w:bottom w:val="single" w:sz="4" w:space="0" w:color="auto"/>
              <w:right w:val="single" w:sz="4" w:space="0" w:color="auto"/>
            </w:tcBorders>
            <w:hideMark/>
          </w:tcPr>
          <w:p w14:paraId="21986556" w14:textId="7640E1F8"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hideMark/>
          </w:tcPr>
          <w:p w14:paraId="6E7467EF"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Улучшение качества </w:t>
            </w:r>
            <w:r>
              <w:rPr>
                <w:rFonts w:ascii="Times New Roman" w:hAnsi="Times New Roman"/>
                <w:color w:val="000000"/>
                <w:sz w:val="24"/>
                <w:szCs w:val="24"/>
                <w:lang w:eastAsia="ru-RU"/>
              </w:rPr>
              <w:lastRenderedPageBreak/>
              <w:t>образовательных услуг</w:t>
            </w:r>
          </w:p>
        </w:tc>
      </w:tr>
      <w:tr w:rsidR="00FE7547" w14:paraId="19CA4D5E"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3CA19154"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hideMark/>
          </w:tcPr>
          <w:p w14:paraId="1D511963"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3-я очередь спортивного комплекса (бассейн)</w:t>
            </w:r>
          </w:p>
        </w:tc>
        <w:tc>
          <w:tcPr>
            <w:tcW w:w="2098" w:type="dxa"/>
            <w:tcBorders>
              <w:top w:val="single" w:sz="4" w:space="0" w:color="auto"/>
              <w:left w:val="single" w:sz="4" w:space="0" w:color="auto"/>
              <w:bottom w:val="single" w:sz="4" w:space="0" w:color="auto"/>
              <w:right w:val="single" w:sz="4" w:space="0" w:color="auto"/>
            </w:tcBorders>
            <w:hideMark/>
          </w:tcPr>
          <w:p w14:paraId="4B47BB96"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684" w:type="dxa"/>
            <w:tcBorders>
              <w:top w:val="single" w:sz="4" w:space="0" w:color="auto"/>
              <w:left w:val="single" w:sz="4" w:space="0" w:color="auto"/>
              <w:bottom w:val="single" w:sz="4" w:space="0" w:color="auto"/>
              <w:right w:val="single" w:sz="4" w:space="0" w:color="auto"/>
            </w:tcBorders>
            <w:hideMark/>
          </w:tcPr>
          <w:p w14:paraId="19F4546B"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Borders>
              <w:top w:val="single" w:sz="4" w:space="0" w:color="auto"/>
              <w:left w:val="single" w:sz="4" w:space="0" w:color="auto"/>
              <w:bottom w:val="single" w:sz="4" w:space="0" w:color="auto"/>
              <w:right w:val="single" w:sz="4" w:space="0" w:color="auto"/>
            </w:tcBorders>
            <w:hideMark/>
          </w:tcPr>
          <w:p w14:paraId="4D574810"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ул.Степная</w:t>
            </w:r>
            <w:proofErr w:type="spellEnd"/>
          </w:p>
        </w:tc>
        <w:tc>
          <w:tcPr>
            <w:tcW w:w="1865" w:type="dxa"/>
            <w:tcBorders>
              <w:top w:val="single" w:sz="4" w:space="0" w:color="auto"/>
              <w:left w:val="single" w:sz="4" w:space="0" w:color="auto"/>
              <w:bottom w:val="single" w:sz="4" w:space="0" w:color="auto"/>
              <w:right w:val="single" w:sz="4" w:space="0" w:color="auto"/>
            </w:tcBorders>
            <w:hideMark/>
          </w:tcPr>
          <w:p w14:paraId="28747AAF"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Предпроектные работы</w:t>
            </w:r>
          </w:p>
        </w:tc>
        <w:tc>
          <w:tcPr>
            <w:tcW w:w="1970" w:type="dxa"/>
            <w:tcBorders>
              <w:top w:val="single" w:sz="4" w:space="0" w:color="auto"/>
              <w:left w:val="single" w:sz="4" w:space="0" w:color="auto"/>
              <w:bottom w:val="single" w:sz="4" w:space="0" w:color="auto"/>
              <w:right w:val="single" w:sz="4" w:space="0" w:color="auto"/>
            </w:tcBorders>
            <w:hideMark/>
          </w:tcPr>
          <w:p w14:paraId="1793627E" w14:textId="0ED3D589"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100000,0</w:t>
            </w:r>
          </w:p>
        </w:tc>
        <w:tc>
          <w:tcPr>
            <w:tcW w:w="2015" w:type="dxa"/>
            <w:tcBorders>
              <w:top w:val="single" w:sz="4" w:space="0" w:color="auto"/>
              <w:left w:val="single" w:sz="4" w:space="0" w:color="auto"/>
              <w:bottom w:val="single" w:sz="4" w:space="0" w:color="auto"/>
              <w:right w:val="single" w:sz="4" w:space="0" w:color="auto"/>
            </w:tcBorders>
            <w:hideMark/>
          </w:tcPr>
          <w:p w14:paraId="0C364A3A"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Предоставление оздоровительных услуг населению</w:t>
            </w:r>
          </w:p>
        </w:tc>
      </w:tr>
      <w:tr w:rsidR="00FE7547" w14:paraId="11D618CD"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0106CEC4"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hideMark/>
          </w:tcPr>
          <w:p w14:paraId="7D36F0D8"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крытой хоккейной площадки</w:t>
            </w:r>
          </w:p>
        </w:tc>
        <w:tc>
          <w:tcPr>
            <w:tcW w:w="2098" w:type="dxa"/>
            <w:tcBorders>
              <w:top w:val="single" w:sz="4" w:space="0" w:color="auto"/>
              <w:left w:val="single" w:sz="4" w:space="0" w:color="auto"/>
              <w:bottom w:val="single" w:sz="4" w:space="0" w:color="auto"/>
              <w:right w:val="single" w:sz="4" w:space="0" w:color="auto"/>
            </w:tcBorders>
            <w:hideMark/>
          </w:tcPr>
          <w:p w14:paraId="3FC27ECA"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(здравоохранение, спорт)</w:t>
            </w:r>
          </w:p>
        </w:tc>
        <w:tc>
          <w:tcPr>
            <w:tcW w:w="1684" w:type="dxa"/>
            <w:tcBorders>
              <w:top w:val="single" w:sz="4" w:space="0" w:color="auto"/>
              <w:left w:val="single" w:sz="4" w:space="0" w:color="auto"/>
              <w:bottom w:val="single" w:sz="4" w:space="0" w:color="auto"/>
              <w:right w:val="single" w:sz="4" w:space="0" w:color="auto"/>
            </w:tcBorders>
            <w:hideMark/>
          </w:tcPr>
          <w:p w14:paraId="2386D530"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2022</w:t>
            </w:r>
          </w:p>
        </w:tc>
        <w:tc>
          <w:tcPr>
            <w:tcW w:w="2013" w:type="dxa"/>
            <w:tcBorders>
              <w:top w:val="single" w:sz="4" w:space="0" w:color="auto"/>
              <w:left w:val="single" w:sz="4" w:space="0" w:color="auto"/>
              <w:bottom w:val="single" w:sz="4" w:space="0" w:color="auto"/>
              <w:right w:val="single" w:sz="4" w:space="0" w:color="auto"/>
            </w:tcBorders>
            <w:hideMark/>
          </w:tcPr>
          <w:p w14:paraId="06AD690F"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hideMark/>
          </w:tcPr>
          <w:p w14:paraId="45A41707" w14:textId="77777777" w:rsidR="00FE7547" w:rsidRPr="00164F94" w:rsidRDefault="00FE7547" w:rsidP="00FE7547">
            <w:pPr>
              <w:jc w:val="center"/>
              <w:rPr>
                <w:rFonts w:ascii="Times New Roman" w:hAnsi="Times New Roman"/>
                <w:sz w:val="24"/>
                <w:szCs w:val="24"/>
                <w:lang w:eastAsia="ru-RU"/>
              </w:rPr>
            </w:pPr>
            <w:r w:rsidRPr="00164F94">
              <w:rPr>
                <w:rFonts w:ascii="Times New Roman" w:hAnsi="Times New Roman"/>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hideMark/>
          </w:tcPr>
          <w:p w14:paraId="43143252" w14:textId="563A57D9" w:rsidR="00FE7547" w:rsidRPr="00164F94" w:rsidRDefault="00FE7547" w:rsidP="00FE7547">
            <w:pPr>
              <w:jc w:val="center"/>
              <w:rPr>
                <w:rFonts w:ascii="Times New Roman" w:hAnsi="Times New Roman"/>
                <w:sz w:val="24"/>
                <w:szCs w:val="24"/>
                <w:lang w:eastAsia="ru-RU"/>
              </w:rPr>
            </w:pPr>
            <w:r>
              <w:rPr>
                <w:rFonts w:ascii="Times New Roman" w:hAnsi="Times New Roman"/>
                <w:sz w:val="24"/>
                <w:szCs w:val="24"/>
                <w:lang w:eastAsia="ru-RU"/>
              </w:rPr>
              <w:t>16000,0</w:t>
            </w:r>
          </w:p>
        </w:tc>
        <w:tc>
          <w:tcPr>
            <w:tcW w:w="2015" w:type="dxa"/>
            <w:tcBorders>
              <w:top w:val="single" w:sz="4" w:space="0" w:color="auto"/>
              <w:left w:val="single" w:sz="4" w:space="0" w:color="auto"/>
              <w:bottom w:val="single" w:sz="4" w:space="0" w:color="auto"/>
              <w:right w:val="single" w:sz="4" w:space="0" w:color="auto"/>
            </w:tcBorders>
            <w:hideMark/>
          </w:tcPr>
          <w:p w14:paraId="78DB5844"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занятости населения, укрепление здоровья</w:t>
            </w:r>
          </w:p>
        </w:tc>
      </w:tr>
      <w:tr w:rsidR="00FE7547" w14:paraId="065953BF"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5D8219C2"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Карасевского</w:t>
            </w:r>
            <w:proofErr w:type="spellEnd"/>
            <w:r>
              <w:rPr>
                <w:rFonts w:ascii="Times New Roman" w:hAnsi="Times New Roman"/>
                <w:color w:val="000000"/>
                <w:sz w:val="24"/>
                <w:szCs w:val="24"/>
                <w:lang w:eastAsia="ru-RU"/>
              </w:rPr>
              <w:t xml:space="preserve"> сельсовета</w:t>
            </w:r>
          </w:p>
        </w:tc>
        <w:tc>
          <w:tcPr>
            <w:tcW w:w="2145" w:type="dxa"/>
            <w:tcBorders>
              <w:top w:val="single" w:sz="4" w:space="0" w:color="auto"/>
              <w:left w:val="single" w:sz="4" w:space="0" w:color="auto"/>
              <w:bottom w:val="single" w:sz="4" w:space="0" w:color="auto"/>
              <w:right w:val="single" w:sz="4" w:space="0" w:color="auto"/>
            </w:tcBorders>
          </w:tcPr>
          <w:p w14:paraId="63230489"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крытой хоккейной площадки в с. </w:t>
            </w:r>
            <w:proofErr w:type="spellStart"/>
            <w:r>
              <w:rPr>
                <w:rFonts w:ascii="Times New Roman" w:hAnsi="Times New Roman"/>
                <w:color w:val="000000"/>
                <w:sz w:val="24"/>
                <w:szCs w:val="24"/>
                <w:lang w:eastAsia="ru-RU"/>
              </w:rPr>
              <w:t>Карасево</w:t>
            </w:r>
            <w:proofErr w:type="spellEnd"/>
          </w:p>
        </w:tc>
        <w:tc>
          <w:tcPr>
            <w:tcW w:w="2098" w:type="dxa"/>
            <w:tcBorders>
              <w:top w:val="single" w:sz="4" w:space="0" w:color="auto"/>
              <w:left w:val="single" w:sz="4" w:space="0" w:color="auto"/>
              <w:bottom w:val="single" w:sz="4" w:space="0" w:color="auto"/>
              <w:right w:val="single" w:sz="4" w:space="0" w:color="auto"/>
            </w:tcBorders>
          </w:tcPr>
          <w:p w14:paraId="5171EC89"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1A8C2BC6" w14:textId="561DC8F0"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13" w:type="dxa"/>
            <w:tcBorders>
              <w:top w:val="single" w:sz="4" w:space="0" w:color="auto"/>
              <w:left w:val="single" w:sz="4" w:space="0" w:color="auto"/>
              <w:bottom w:val="single" w:sz="4" w:space="0" w:color="auto"/>
              <w:right w:val="single" w:sz="4" w:space="0" w:color="auto"/>
            </w:tcBorders>
          </w:tcPr>
          <w:p w14:paraId="0E7802E8"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Новосибирская область,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с.Карасево</w:t>
            </w:r>
            <w:proofErr w:type="spellEnd"/>
          </w:p>
        </w:tc>
        <w:tc>
          <w:tcPr>
            <w:tcW w:w="1865" w:type="dxa"/>
            <w:tcBorders>
              <w:top w:val="single" w:sz="4" w:space="0" w:color="auto"/>
              <w:left w:val="single" w:sz="4" w:space="0" w:color="auto"/>
              <w:bottom w:val="single" w:sz="4" w:space="0" w:color="auto"/>
              <w:right w:val="single" w:sz="4" w:space="0" w:color="auto"/>
            </w:tcBorders>
          </w:tcPr>
          <w:p w14:paraId="2D1425B2"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проектирование</w:t>
            </w:r>
          </w:p>
        </w:tc>
        <w:tc>
          <w:tcPr>
            <w:tcW w:w="1970" w:type="dxa"/>
            <w:tcBorders>
              <w:top w:val="single" w:sz="4" w:space="0" w:color="auto"/>
              <w:left w:val="single" w:sz="4" w:space="0" w:color="auto"/>
              <w:bottom w:val="single" w:sz="4" w:space="0" w:color="auto"/>
              <w:right w:val="single" w:sz="4" w:space="0" w:color="auto"/>
            </w:tcBorders>
          </w:tcPr>
          <w:p w14:paraId="78F6E5F7" w14:textId="518C9E65"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200,0</w:t>
            </w:r>
          </w:p>
        </w:tc>
        <w:tc>
          <w:tcPr>
            <w:tcW w:w="2015" w:type="dxa"/>
            <w:tcBorders>
              <w:top w:val="single" w:sz="4" w:space="0" w:color="auto"/>
              <w:left w:val="single" w:sz="4" w:space="0" w:color="auto"/>
              <w:bottom w:val="single" w:sz="4" w:space="0" w:color="auto"/>
              <w:right w:val="single" w:sz="4" w:space="0" w:color="auto"/>
            </w:tcBorders>
          </w:tcPr>
          <w:p w14:paraId="32E13FCC"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Организация дополнительных видов спорта, увеличение числа граждан, занимающихся спортом</w:t>
            </w:r>
          </w:p>
        </w:tc>
      </w:tr>
      <w:tr w:rsidR="00FE7547" w14:paraId="792469AB" w14:textId="77777777" w:rsidTr="00420B57">
        <w:tblPrEx>
          <w:tblLook w:val="04A0" w:firstRow="1" w:lastRow="0" w:firstColumn="1" w:lastColumn="0" w:noHBand="0" w:noVBand="1"/>
        </w:tblPrEx>
        <w:tc>
          <w:tcPr>
            <w:tcW w:w="15900" w:type="dxa"/>
            <w:gridSpan w:val="8"/>
            <w:tcBorders>
              <w:top w:val="single" w:sz="4" w:space="0" w:color="auto"/>
              <w:left w:val="single" w:sz="4" w:space="0" w:color="auto"/>
              <w:bottom w:val="single" w:sz="4" w:space="0" w:color="auto"/>
              <w:right w:val="single" w:sz="4" w:space="0" w:color="auto"/>
            </w:tcBorders>
          </w:tcPr>
          <w:p w14:paraId="2BEE89AD"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b/>
                <w:sz w:val="24"/>
                <w:szCs w:val="24"/>
              </w:rPr>
              <w:t>Промышленность, сельское хозяйство</w:t>
            </w:r>
          </w:p>
        </w:tc>
      </w:tr>
      <w:tr w:rsidR="00FE7547" w14:paraId="64AA69DA"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04F6AB54" w14:textId="77777777" w:rsidR="00FE7547" w:rsidRDefault="00FE7547" w:rsidP="00FE7547">
            <w:pPr>
              <w:rPr>
                <w:rFonts w:ascii="Times New Roman" w:hAnsi="Times New Roman"/>
                <w:color w:val="000000"/>
                <w:sz w:val="24"/>
                <w:szCs w:val="24"/>
                <w:lang w:eastAsia="ru-RU"/>
              </w:rPr>
            </w:pPr>
            <w:r>
              <w:rPr>
                <w:rFonts w:ascii="Times New Roman" w:hAnsi="Times New Roman"/>
                <w:color w:val="000000"/>
                <w:sz w:val="24"/>
                <w:szCs w:val="24"/>
                <w:lang w:eastAsia="ru-RU"/>
              </w:rPr>
              <w:t>СПК «Артем»</w:t>
            </w:r>
          </w:p>
        </w:tc>
        <w:tc>
          <w:tcPr>
            <w:tcW w:w="2145" w:type="dxa"/>
            <w:tcBorders>
              <w:top w:val="single" w:sz="4" w:space="0" w:color="auto"/>
              <w:left w:val="single" w:sz="4" w:space="0" w:color="auto"/>
              <w:bottom w:val="single" w:sz="4" w:space="0" w:color="auto"/>
              <w:right w:val="single" w:sz="4" w:space="0" w:color="auto"/>
            </w:tcBorders>
            <w:hideMark/>
          </w:tcPr>
          <w:p w14:paraId="06175FB4"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Строительство крытой площадки для хранения зерна</w:t>
            </w:r>
          </w:p>
        </w:tc>
        <w:tc>
          <w:tcPr>
            <w:tcW w:w="2098" w:type="dxa"/>
            <w:tcBorders>
              <w:top w:val="single" w:sz="4" w:space="0" w:color="auto"/>
              <w:left w:val="single" w:sz="4" w:space="0" w:color="auto"/>
              <w:bottom w:val="single" w:sz="4" w:space="0" w:color="auto"/>
              <w:right w:val="single" w:sz="4" w:space="0" w:color="auto"/>
            </w:tcBorders>
            <w:hideMark/>
          </w:tcPr>
          <w:p w14:paraId="49BF39FB"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АПК</w:t>
            </w:r>
          </w:p>
        </w:tc>
        <w:tc>
          <w:tcPr>
            <w:tcW w:w="1684" w:type="dxa"/>
            <w:tcBorders>
              <w:top w:val="single" w:sz="4" w:space="0" w:color="auto"/>
              <w:left w:val="single" w:sz="4" w:space="0" w:color="auto"/>
              <w:bottom w:val="single" w:sz="4" w:space="0" w:color="auto"/>
              <w:right w:val="single" w:sz="4" w:space="0" w:color="auto"/>
            </w:tcBorders>
            <w:hideMark/>
          </w:tcPr>
          <w:p w14:paraId="482037DC"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2020-2022</w:t>
            </w:r>
          </w:p>
        </w:tc>
        <w:tc>
          <w:tcPr>
            <w:tcW w:w="2013" w:type="dxa"/>
            <w:tcBorders>
              <w:top w:val="single" w:sz="4" w:space="0" w:color="auto"/>
              <w:left w:val="single" w:sz="4" w:space="0" w:color="auto"/>
              <w:bottom w:val="single" w:sz="4" w:space="0" w:color="auto"/>
              <w:right w:val="single" w:sz="4" w:space="0" w:color="auto"/>
            </w:tcBorders>
            <w:hideMark/>
          </w:tcPr>
          <w:p w14:paraId="170BDF6C"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НСО, Болотнинский район</w:t>
            </w:r>
          </w:p>
        </w:tc>
        <w:tc>
          <w:tcPr>
            <w:tcW w:w="1865" w:type="dxa"/>
            <w:tcBorders>
              <w:top w:val="single" w:sz="4" w:space="0" w:color="auto"/>
              <w:left w:val="single" w:sz="4" w:space="0" w:color="auto"/>
              <w:bottom w:val="single" w:sz="4" w:space="0" w:color="auto"/>
              <w:right w:val="single" w:sz="4" w:space="0" w:color="auto"/>
            </w:tcBorders>
            <w:hideMark/>
          </w:tcPr>
          <w:p w14:paraId="3D86E64F"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hideMark/>
          </w:tcPr>
          <w:p w14:paraId="7B3E47C0"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35000,0</w:t>
            </w:r>
          </w:p>
        </w:tc>
        <w:tc>
          <w:tcPr>
            <w:tcW w:w="2015" w:type="dxa"/>
            <w:tcBorders>
              <w:top w:val="single" w:sz="4" w:space="0" w:color="auto"/>
              <w:left w:val="single" w:sz="4" w:space="0" w:color="auto"/>
              <w:bottom w:val="single" w:sz="4" w:space="0" w:color="auto"/>
              <w:right w:val="single" w:sz="4" w:space="0" w:color="auto"/>
            </w:tcBorders>
            <w:hideMark/>
          </w:tcPr>
          <w:p w14:paraId="1F5395E6"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продукции</w:t>
            </w:r>
          </w:p>
        </w:tc>
      </w:tr>
      <w:tr w:rsidR="00FE7547" w14:paraId="07F51CDC"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hideMark/>
          </w:tcPr>
          <w:p w14:paraId="78ABAD1A"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Администрация Болотнинского района</w:t>
            </w:r>
          </w:p>
        </w:tc>
        <w:tc>
          <w:tcPr>
            <w:tcW w:w="2145" w:type="dxa"/>
            <w:tcBorders>
              <w:top w:val="single" w:sz="4" w:space="0" w:color="auto"/>
              <w:left w:val="single" w:sz="4" w:space="0" w:color="auto"/>
              <w:bottom w:val="single" w:sz="4" w:space="0" w:color="auto"/>
              <w:right w:val="single" w:sz="4" w:space="0" w:color="auto"/>
            </w:tcBorders>
            <w:hideMark/>
          </w:tcPr>
          <w:p w14:paraId="6D1CC7A3"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Площадка комплексной застройки, </w:t>
            </w:r>
            <w:proofErr w:type="spellStart"/>
            <w:r>
              <w:rPr>
                <w:rFonts w:ascii="Times New Roman" w:hAnsi="Times New Roman"/>
                <w:color w:val="000000"/>
                <w:sz w:val="24"/>
                <w:szCs w:val="24"/>
                <w:lang w:eastAsia="ru-RU"/>
              </w:rPr>
              <w:t>г.Болотное</w:t>
            </w:r>
            <w:proofErr w:type="spellEnd"/>
            <w:r>
              <w:rPr>
                <w:rFonts w:ascii="Times New Roman" w:hAnsi="Times New Roman"/>
                <w:color w:val="000000"/>
                <w:sz w:val="24"/>
                <w:szCs w:val="24"/>
                <w:lang w:eastAsia="ru-RU"/>
              </w:rPr>
              <w:t>, ИЖС</w:t>
            </w:r>
          </w:p>
        </w:tc>
        <w:tc>
          <w:tcPr>
            <w:tcW w:w="2098" w:type="dxa"/>
            <w:tcBorders>
              <w:top w:val="single" w:sz="4" w:space="0" w:color="auto"/>
              <w:left w:val="single" w:sz="4" w:space="0" w:color="auto"/>
              <w:bottom w:val="single" w:sz="4" w:space="0" w:color="auto"/>
              <w:right w:val="single" w:sz="4" w:space="0" w:color="auto"/>
            </w:tcBorders>
            <w:hideMark/>
          </w:tcPr>
          <w:p w14:paraId="0423A889"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w:t>
            </w:r>
          </w:p>
        </w:tc>
        <w:tc>
          <w:tcPr>
            <w:tcW w:w="1684" w:type="dxa"/>
            <w:tcBorders>
              <w:top w:val="single" w:sz="4" w:space="0" w:color="auto"/>
              <w:left w:val="single" w:sz="4" w:space="0" w:color="auto"/>
              <w:bottom w:val="single" w:sz="4" w:space="0" w:color="auto"/>
              <w:right w:val="single" w:sz="4" w:space="0" w:color="auto"/>
            </w:tcBorders>
            <w:hideMark/>
          </w:tcPr>
          <w:p w14:paraId="67054E08"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2020-2032</w:t>
            </w:r>
          </w:p>
        </w:tc>
        <w:tc>
          <w:tcPr>
            <w:tcW w:w="2013" w:type="dxa"/>
            <w:tcBorders>
              <w:top w:val="single" w:sz="4" w:space="0" w:color="auto"/>
              <w:left w:val="single" w:sz="4" w:space="0" w:color="auto"/>
              <w:bottom w:val="single" w:sz="4" w:space="0" w:color="auto"/>
              <w:right w:val="single" w:sz="4" w:space="0" w:color="auto"/>
            </w:tcBorders>
            <w:hideMark/>
          </w:tcPr>
          <w:p w14:paraId="518F86EF"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hideMark/>
          </w:tcPr>
          <w:p w14:paraId="0A386C99"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hideMark/>
          </w:tcPr>
          <w:p w14:paraId="31AAE108"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w:t>
            </w:r>
          </w:p>
        </w:tc>
        <w:tc>
          <w:tcPr>
            <w:tcW w:w="2015" w:type="dxa"/>
            <w:tcBorders>
              <w:top w:val="single" w:sz="4" w:space="0" w:color="auto"/>
              <w:left w:val="single" w:sz="4" w:space="0" w:color="auto"/>
              <w:bottom w:val="single" w:sz="4" w:space="0" w:color="auto"/>
              <w:right w:val="single" w:sz="4" w:space="0" w:color="auto"/>
            </w:tcBorders>
            <w:hideMark/>
          </w:tcPr>
          <w:p w14:paraId="0387B345" w14:textId="77777777" w:rsidR="00FE7547" w:rsidRDefault="00FE7547" w:rsidP="00FE754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жилищных условий населения</w:t>
            </w:r>
          </w:p>
        </w:tc>
      </w:tr>
      <w:tr w:rsidR="00420B57" w14:paraId="17215935"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6B51F7F3" w14:textId="15110183"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ЗАО «</w:t>
            </w:r>
            <w:proofErr w:type="spellStart"/>
            <w:r>
              <w:rPr>
                <w:rFonts w:ascii="Times New Roman" w:hAnsi="Times New Roman"/>
                <w:color w:val="000000"/>
                <w:sz w:val="24"/>
                <w:szCs w:val="24"/>
                <w:lang w:eastAsia="ru-RU"/>
              </w:rPr>
              <w:t>Болотнинская</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гофротара</w:t>
            </w:r>
            <w:proofErr w:type="spellEnd"/>
            <w:r>
              <w:rPr>
                <w:rFonts w:ascii="Times New Roman" w:hAnsi="Times New Roman"/>
                <w:color w:val="000000"/>
                <w:sz w:val="24"/>
                <w:szCs w:val="24"/>
                <w:lang w:eastAsia="ru-RU"/>
              </w:rPr>
              <w:t>»</w:t>
            </w:r>
          </w:p>
        </w:tc>
        <w:tc>
          <w:tcPr>
            <w:tcW w:w="2145" w:type="dxa"/>
            <w:tcBorders>
              <w:top w:val="single" w:sz="4" w:space="0" w:color="auto"/>
              <w:left w:val="single" w:sz="4" w:space="0" w:color="auto"/>
              <w:bottom w:val="single" w:sz="4" w:space="0" w:color="auto"/>
              <w:right w:val="single" w:sz="4" w:space="0" w:color="auto"/>
            </w:tcBorders>
          </w:tcPr>
          <w:p w14:paraId="42A2105A" w14:textId="4873CBFE"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Строительство холодного склада для хранения заготовок из </w:t>
            </w:r>
            <w:proofErr w:type="spellStart"/>
            <w:r>
              <w:rPr>
                <w:rFonts w:ascii="Times New Roman" w:hAnsi="Times New Roman"/>
                <w:color w:val="000000"/>
                <w:sz w:val="24"/>
                <w:szCs w:val="24"/>
                <w:lang w:eastAsia="ru-RU"/>
              </w:rPr>
              <w:t>гофрокартона</w:t>
            </w:r>
            <w:proofErr w:type="spellEnd"/>
            <w:r>
              <w:rPr>
                <w:rFonts w:ascii="Times New Roman" w:hAnsi="Times New Roman"/>
                <w:color w:val="000000"/>
                <w:sz w:val="24"/>
                <w:szCs w:val="24"/>
                <w:lang w:eastAsia="ru-RU"/>
              </w:rPr>
              <w:t xml:space="preserve"> и </w:t>
            </w:r>
            <w:r>
              <w:rPr>
                <w:rFonts w:ascii="Times New Roman" w:hAnsi="Times New Roman"/>
                <w:color w:val="000000"/>
                <w:sz w:val="24"/>
                <w:szCs w:val="24"/>
                <w:lang w:eastAsia="ru-RU"/>
              </w:rPr>
              <w:lastRenderedPageBreak/>
              <w:t>готовой продукции</w:t>
            </w:r>
          </w:p>
        </w:tc>
        <w:tc>
          <w:tcPr>
            <w:tcW w:w="2098" w:type="dxa"/>
            <w:tcBorders>
              <w:top w:val="single" w:sz="4" w:space="0" w:color="auto"/>
              <w:left w:val="single" w:sz="4" w:space="0" w:color="auto"/>
              <w:bottom w:val="single" w:sz="4" w:space="0" w:color="auto"/>
              <w:right w:val="single" w:sz="4" w:space="0" w:color="auto"/>
            </w:tcBorders>
          </w:tcPr>
          <w:p w14:paraId="5E5A15E6" w14:textId="1D659B1A"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АПК</w:t>
            </w:r>
          </w:p>
        </w:tc>
        <w:tc>
          <w:tcPr>
            <w:tcW w:w="1684" w:type="dxa"/>
            <w:tcBorders>
              <w:top w:val="single" w:sz="4" w:space="0" w:color="auto"/>
              <w:left w:val="single" w:sz="4" w:space="0" w:color="auto"/>
              <w:bottom w:val="single" w:sz="4" w:space="0" w:color="auto"/>
              <w:right w:val="single" w:sz="4" w:space="0" w:color="auto"/>
            </w:tcBorders>
          </w:tcPr>
          <w:p w14:paraId="41070427" w14:textId="5DFC0764"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13" w:type="dxa"/>
            <w:tcBorders>
              <w:top w:val="single" w:sz="4" w:space="0" w:color="auto"/>
              <w:left w:val="single" w:sz="4" w:space="0" w:color="auto"/>
              <w:bottom w:val="single" w:sz="4" w:space="0" w:color="auto"/>
              <w:right w:val="single" w:sz="4" w:space="0" w:color="auto"/>
            </w:tcBorders>
          </w:tcPr>
          <w:p w14:paraId="45371FB7" w14:textId="28B46417"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Новосибирская область,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14:paraId="6EC87742" w14:textId="2B709B40"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tcPr>
          <w:p w14:paraId="1B941FA2" w14:textId="1A00B860"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55000,0</w:t>
            </w:r>
          </w:p>
        </w:tc>
        <w:tc>
          <w:tcPr>
            <w:tcW w:w="2015" w:type="dxa"/>
            <w:tcBorders>
              <w:top w:val="single" w:sz="4" w:space="0" w:color="auto"/>
              <w:left w:val="single" w:sz="4" w:space="0" w:color="auto"/>
              <w:bottom w:val="single" w:sz="4" w:space="0" w:color="auto"/>
              <w:right w:val="single" w:sz="4" w:space="0" w:color="auto"/>
            </w:tcBorders>
          </w:tcPr>
          <w:p w14:paraId="1C8E38AF" w14:textId="28ADF15A"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Увеличение объема и качества продукции</w:t>
            </w:r>
          </w:p>
        </w:tc>
      </w:tr>
      <w:tr w:rsidR="00420B57" w14:paraId="3CFE9F22" w14:textId="77777777" w:rsidTr="00420B57">
        <w:tblPrEx>
          <w:tblLook w:val="04A0" w:firstRow="1" w:lastRow="0" w:firstColumn="1" w:lastColumn="0" w:noHBand="0" w:noVBand="1"/>
        </w:tblPrEx>
        <w:tc>
          <w:tcPr>
            <w:tcW w:w="15900" w:type="dxa"/>
            <w:gridSpan w:val="8"/>
            <w:tcBorders>
              <w:top w:val="single" w:sz="4" w:space="0" w:color="auto"/>
              <w:left w:val="single" w:sz="4" w:space="0" w:color="auto"/>
              <w:bottom w:val="single" w:sz="4" w:space="0" w:color="auto"/>
              <w:right w:val="single" w:sz="4" w:space="0" w:color="auto"/>
            </w:tcBorders>
          </w:tcPr>
          <w:p w14:paraId="26A5AD85" w14:textId="77777777" w:rsidR="00420B57" w:rsidRPr="005D6A65" w:rsidRDefault="00420B57" w:rsidP="00420B57">
            <w:pPr>
              <w:jc w:val="center"/>
              <w:rPr>
                <w:rFonts w:ascii="Times New Roman" w:hAnsi="Times New Roman"/>
                <w:b/>
                <w:color w:val="000000"/>
                <w:sz w:val="24"/>
                <w:szCs w:val="24"/>
                <w:lang w:eastAsia="ru-RU"/>
              </w:rPr>
            </w:pPr>
            <w:r w:rsidRPr="005D6A65">
              <w:rPr>
                <w:rFonts w:ascii="Times New Roman" w:hAnsi="Times New Roman"/>
                <w:b/>
                <w:color w:val="000000"/>
                <w:sz w:val="24"/>
                <w:szCs w:val="24"/>
                <w:lang w:eastAsia="ru-RU"/>
              </w:rPr>
              <w:t>Прочие</w:t>
            </w:r>
          </w:p>
        </w:tc>
      </w:tr>
      <w:tr w:rsidR="00420B57" w14:paraId="094E8D9A" w14:textId="77777777" w:rsidTr="00420B57">
        <w:tblPrEx>
          <w:tblLook w:val="04A0" w:firstRow="1" w:lastRow="0" w:firstColumn="1" w:lastColumn="0" w:noHBand="0" w:noVBand="1"/>
        </w:tblPrEx>
        <w:tc>
          <w:tcPr>
            <w:tcW w:w="2110" w:type="dxa"/>
            <w:tcBorders>
              <w:top w:val="single" w:sz="4" w:space="0" w:color="auto"/>
              <w:left w:val="single" w:sz="4" w:space="0" w:color="auto"/>
              <w:bottom w:val="single" w:sz="4" w:space="0" w:color="auto"/>
              <w:right w:val="single" w:sz="4" w:space="0" w:color="auto"/>
            </w:tcBorders>
          </w:tcPr>
          <w:p w14:paraId="14D420E0" w14:textId="64000D4A"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г.Болотное</w:t>
            </w:r>
            <w:proofErr w:type="spellEnd"/>
          </w:p>
        </w:tc>
        <w:tc>
          <w:tcPr>
            <w:tcW w:w="2145" w:type="dxa"/>
            <w:tcBorders>
              <w:top w:val="single" w:sz="4" w:space="0" w:color="auto"/>
              <w:left w:val="single" w:sz="4" w:space="0" w:color="auto"/>
              <w:bottom w:val="single" w:sz="4" w:space="0" w:color="auto"/>
              <w:right w:val="single" w:sz="4" w:space="0" w:color="auto"/>
            </w:tcBorders>
          </w:tcPr>
          <w:p w14:paraId="28FDED52" w14:textId="710ABC9A"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Благоустройство общественной территории ул. Березовская</w:t>
            </w:r>
          </w:p>
        </w:tc>
        <w:tc>
          <w:tcPr>
            <w:tcW w:w="2098" w:type="dxa"/>
            <w:tcBorders>
              <w:top w:val="single" w:sz="4" w:space="0" w:color="auto"/>
              <w:left w:val="single" w:sz="4" w:space="0" w:color="auto"/>
              <w:bottom w:val="single" w:sz="4" w:space="0" w:color="auto"/>
              <w:right w:val="single" w:sz="4" w:space="0" w:color="auto"/>
            </w:tcBorders>
          </w:tcPr>
          <w:p w14:paraId="30862241" w14:textId="43F24F4A"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(образование, культура)</w:t>
            </w:r>
          </w:p>
        </w:tc>
        <w:tc>
          <w:tcPr>
            <w:tcW w:w="1684" w:type="dxa"/>
            <w:tcBorders>
              <w:top w:val="single" w:sz="4" w:space="0" w:color="auto"/>
              <w:left w:val="single" w:sz="4" w:space="0" w:color="auto"/>
              <w:bottom w:val="single" w:sz="4" w:space="0" w:color="auto"/>
              <w:right w:val="single" w:sz="4" w:space="0" w:color="auto"/>
            </w:tcBorders>
          </w:tcPr>
          <w:p w14:paraId="24DCEBAF" w14:textId="41D8A0BA"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13" w:type="dxa"/>
            <w:tcBorders>
              <w:top w:val="single" w:sz="4" w:space="0" w:color="auto"/>
              <w:left w:val="single" w:sz="4" w:space="0" w:color="auto"/>
              <w:bottom w:val="single" w:sz="4" w:space="0" w:color="auto"/>
              <w:right w:val="single" w:sz="4" w:space="0" w:color="auto"/>
            </w:tcBorders>
          </w:tcPr>
          <w:p w14:paraId="4A4A6AC5" w14:textId="2E9AC70E"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НСО, </w:t>
            </w:r>
            <w:proofErr w:type="spellStart"/>
            <w:r>
              <w:rPr>
                <w:rFonts w:ascii="Times New Roman" w:hAnsi="Times New Roman"/>
                <w:color w:val="000000"/>
                <w:sz w:val="24"/>
                <w:szCs w:val="24"/>
                <w:lang w:eastAsia="ru-RU"/>
              </w:rPr>
              <w:t>г.Болотное</w:t>
            </w:r>
            <w:proofErr w:type="spellEnd"/>
          </w:p>
        </w:tc>
        <w:tc>
          <w:tcPr>
            <w:tcW w:w="1865" w:type="dxa"/>
            <w:tcBorders>
              <w:top w:val="single" w:sz="4" w:space="0" w:color="auto"/>
              <w:left w:val="single" w:sz="4" w:space="0" w:color="auto"/>
              <w:bottom w:val="single" w:sz="4" w:space="0" w:color="auto"/>
              <w:right w:val="single" w:sz="4" w:space="0" w:color="auto"/>
            </w:tcBorders>
          </w:tcPr>
          <w:p w14:paraId="23EEEB5F" w14:textId="02D32281"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Borders>
              <w:top w:val="single" w:sz="4" w:space="0" w:color="auto"/>
              <w:left w:val="single" w:sz="4" w:space="0" w:color="auto"/>
              <w:bottom w:val="single" w:sz="4" w:space="0" w:color="auto"/>
              <w:right w:val="single" w:sz="4" w:space="0" w:color="auto"/>
            </w:tcBorders>
          </w:tcPr>
          <w:p w14:paraId="1FC87341" w14:textId="78DF6E1A" w:rsidR="00420B57" w:rsidRDefault="00420B57" w:rsidP="00420B57">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10000,0</w:t>
            </w:r>
          </w:p>
        </w:tc>
        <w:tc>
          <w:tcPr>
            <w:tcW w:w="2015" w:type="dxa"/>
            <w:tcBorders>
              <w:top w:val="single" w:sz="4" w:space="0" w:color="auto"/>
              <w:left w:val="single" w:sz="4" w:space="0" w:color="auto"/>
              <w:bottom w:val="single" w:sz="4" w:space="0" w:color="auto"/>
              <w:right w:val="single" w:sz="4" w:space="0" w:color="auto"/>
            </w:tcBorders>
          </w:tcPr>
          <w:p w14:paraId="67FA52FC" w14:textId="2E8FC0FA" w:rsidR="00420B57" w:rsidRDefault="00420B57" w:rsidP="00420B57">
            <w:pPr>
              <w:jc w:val="center"/>
              <w:rPr>
                <w:rFonts w:ascii="Times New Roman" w:hAnsi="Times New Roman"/>
                <w:color w:val="000000"/>
                <w:sz w:val="24"/>
                <w:szCs w:val="24"/>
                <w:lang w:eastAsia="ru-RU"/>
              </w:rPr>
            </w:pPr>
            <w:r>
              <w:rPr>
                <w:rFonts w:ascii="Times New Roman" w:hAnsi="Times New Roman"/>
                <w:sz w:val="24"/>
                <w:szCs w:val="24"/>
              </w:rPr>
              <w:t>Создание условий для культурного отдыха населения района</w:t>
            </w:r>
          </w:p>
        </w:tc>
      </w:tr>
      <w:tr w:rsidR="00420B57" w14:paraId="32E87EDB" w14:textId="77777777" w:rsidTr="00420B57">
        <w:tblPrEx>
          <w:tblLook w:val="04A0" w:firstRow="1" w:lastRow="0" w:firstColumn="1" w:lastColumn="0" w:noHBand="0" w:noVBand="1"/>
        </w:tblPrEx>
        <w:trPr>
          <w:trHeight w:val="1313"/>
        </w:trPr>
        <w:tc>
          <w:tcPr>
            <w:tcW w:w="2110" w:type="dxa"/>
          </w:tcPr>
          <w:p w14:paraId="50612A81" w14:textId="77777777" w:rsidR="00420B57" w:rsidRDefault="00420B57" w:rsidP="00BB50B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Администрация </w:t>
            </w:r>
            <w:proofErr w:type="spellStart"/>
            <w:r>
              <w:rPr>
                <w:rFonts w:ascii="Times New Roman" w:hAnsi="Times New Roman"/>
                <w:color w:val="000000"/>
                <w:sz w:val="24"/>
                <w:szCs w:val="24"/>
                <w:lang w:eastAsia="ru-RU"/>
              </w:rPr>
              <w:t>Егоровского</w:t>
            </w:r>
            <w:proofErr w:type="spellEnd"/>
            <w:r>
              <w:rPr>
                <w:rFonts w:ascii="Times New Roman" w:hAnsi="Times New Roman"/>
                <w:color w:val="000000"/>
                <w:sz w:val="24"/>
                <w:szCs w:val="24"/>
                <w:lang w:eastAsia="ru-RU"/>
              </w:rPr>
              <w:t xml:space="preserve"> сельсовета</w:t>
            </w:r>
          </w:p>
        </w:tc>
        <w:tc>
          <w:tcPr>
            <w:tcW w:w="2145" w:type="dxa"/>
          </w:tcPr>
          <w:p w14:paraId="3AA871AD" w14:textId="77777777" w:rsidR="00420B57" w:rsidRDefault="00420B57" w:rsidP="00BB50B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Реконструкция водопроводных сетей</w:t>
            </w:r>
          </w:p>
        </w:tc>
        <w:tc>
          <w:tcPr>
            <w:tcW w:w="2098" w:type="dxa"/>
          </w:tcPr>
          <w:p w14:paraId="6B1DD961" w14:textId="77777777" w:rsidR="00420B57" w:rsidRDefault="00420B57" w:rsidP="00BB50B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Общественные услуги (ЖКХ)</w:t>
            </w:r>
          </w:p>
        </w:tc>
        <w:tc>
          <w:tcPr>
            <w:tcW w:w="1684" w:type="dxa"/>
          </w:tcPr>
          <w:p w14:paraId="73294EC7" w14:textId="77777777" w:rsidR="00420B57" w:rsidRDefault="00420B57" w:rsidP="00BB50B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2021</w:t>
            </w:r>
          </w:p>
        </w:tc>
        <w:tc>
          <w:tcPr>
            <w:tcW w:w="2013" w:type="dxa"/>
          </w:tcPr>
          <w:p w14:paraId="12C021E8" w14:textId="77777777" w:rsidR="00420B57" w:rsidRDefault="00420B57" w:rsidP="00BB50B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Новосибирская область, </w:t>
            </w:r>
            <w:proofErr w:type="spellStart"/>
            <w:r>
              <w:rPr>
                <w:rFonts w:ascii="Times New Roman" w:hAnsi="Times New Roman"/>
                <w:color w:val="000000"/>
                <w:sz w:val="24"/>
                <w:szCs w:val="24"/>
                <w:lang w:eastAsia="ru-RU"/>
              </w:rPr>
              <w:t>Болотнинский</w:t>
            </w:r>
            <w:proofErr w:type="spellEnd"/>
            <w:r>
              <w:rPr>
                <w:rFonts w:ascii="Times New Roman" w:hAnsi="Times New Roman"/>
                <w:color w:val="000000"/>
                <w:sz w:val="24"/>
                <w:szCs w:val="24"/>
                <w:lang w:eastAsia="ru-RU"/>
              </w:rPr>
              <w:t xml:space="preserve"> район, </w:t>
            </w:r>
            <w:proofErr w:type="spellStart"/>
            <w:r>
              <w:rPr>
                <w:rFonts w:ascii="Times New Roman" w:hAnsi="Times New Roman"/>
                <w:color w:val="000000"/>
                <w:sz w:val="24"/>
                <w:szCs w:val="24"/>
                <w:lang w:eastAsia="ru-RU"/>
              </w:rPr>
              <w:t>с.Егоровка</w:t>
            </w:r>
            <w:proofErr w:type="spellEnd"/>
          </w:p>
        </w:tc>
        <w:tc>
          <w:tcPr>
            <w:tcW w:w="1865" w:type="dxa"/>
          </w:tcPr>
          <w:p w14:paraId="6FE16D43" w14:textId="77777777" w:rsidR="00420B57" w:rsidRDefault="00420B57" w:rsidP="00BB50B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планируемый</w:t>
            </w:r>
          </w:p>
        </w:tc>
        <w:tc>
          <w:tcPr>
            <w:tcW w:w="1970" w:type="dxa"/>
          </w:tcPr>
          <w:p w14:paraId="36299515" w14:textId="77777777" w:rsidR="00420B57" w:rsidRDefault="00420B57" w:rsidP="00BB50B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Не определено</w:t>
            </w:r>
          </w:p>
        </w:tc>
        <w:tc>
          <w:tcPr>
            <w:tcW w:w="2015" w:type="dxa"/>
          </w:tcPr>
          <w:p w14:paraId="74491646" w14:textId="77777777" w:rsidR="00420B57" w:rsidRDefault="00420B57" w:rsidP="00BB50B1">
            <w:pPr>
              <w:jc w:val="center"/>
              <w:rPr>
                <w:rFonts w:ascii="Times New Roman" w:hAnsi="Times New Roman"/>
                <w:color w:val="000000"/>
                <w:sz w:val="24"/>
                <w:szCs w:val="24"/>
                <w:lang w:eastAsia="ru-RU"/>
              </w:rPr>
            </w:pPr>
            <w:r>
              <w:rPr>
                <w:rFonts w:ascii="Times New Roman" w:hAnsi="Times New Roman"/>
                <w:color w:val="000000"/>
                <w:sz w:val="24"/>
                <w:szCs w:val="24"/>
                <w:lang w:eastAsia="ru-RU"/>
              </w:rPr>
              <w:t>Улучшение качества предоставляемых услуг</w:t>
            </w:r>
          </w:p>
        </w:tc>
      </w:tr>
    </w:tbl>
    <w:p w14:paraId="3961F927" w14:textId="77777777" w:rsidR="00975010" w:rsidRDefault="00975010" w:rsidP="00975010">
      <w:pPr>
        <w:spacing w:after="0" w:line="240" w:lineRule="auto"/>
        <w:jc w:val="center"/>
        <w:rPr>
          <w:rFonts w:ascii="Times New Roman" w:hAnsi="Times New Roman"/>
          <w:sz w:val="28"/>
          <w:szCs w:val="28"/>
        </w:rPr>
      </w:pPr>
    </w:p>
    <w:p w14:paraId="7EA0226F" w14:textId="77777777" w:rsidR="00975010" w:rsidRDefault="00975010" w:rsidP="00975010">
      <w:pPr>
        <w:tabs>
          <w:tab w:val="left" w:pos="5103"/>
          <w:tab w:val="left" w:pos="8640"/>
        </w:tabs>
        <w:rPr>
          <w:rFonts w:ascii="Times New Roman" w:hAnsi="Times New Roman" w:cs="Times New Roman"/>
          <w:b/>
          <w:sz w:val="28"/>
          <w:szCs w:val="28"/>
        </w:rPr>
      </w:pPr>
    </w:p>
    <w:p w14:paraId="6055F149" w14:textId="77777777" w:rsidR="00975010" w:rsidRDefault="00975010" w:rsidP="00975010">
      <w:pPr>
        <w:tabs>
          <w:tab w:val="left" w:pos="5103"/>
          <w:tab w:val="left" w:pos="8640"/>
        </w:tabs>
        <w:rPr>
          <w:rFonts w:ascii="Times New Roman" w:hAnsi="Times New Roman" w:cs="Times New Roman"/>
          <w:b/>
          <w:sz w:val="28"/>
          <w:szCs w:val="28"/>
        </w:rPr>
        <w:sectPr w:rsidR="00975010" w:rsidSect="00975010">
          <w:pgSz w:w="16838" w:h="11906" w:orient="landscape"/>
          <w:pgMar w:top="1134" w:right="851" w:bottom="567" w:left="1134" w:header="709" w:footer="709" w:gutter="0"/>
          <w:pgNumType w:start="0"/>
          <w:cols w:space="708"/>
          <w:titlePg/>
          <w:docGrid w:linePitch="360"/>
        </w:sectPr>
      </w:pPr>
    </w:p>
    <w:p w14:paraId="5BF90DB6" w14:textId="77777777" w:rsidR="00E61893" w:rsidRPr="00835F12" w:rsidRDefault="00E61893" w:rsidP="00E61893">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lastRenderedPageBreak/>
        <w:t>8.5.</w:t>
      </w:r>
      <w:r>
        <w:rPr>
          <w:rFonts w:ascii="Times New Roman" w:hAnsi="Times New Roman" w:cs="Times New Roman"/>
          <w:b/>
          <w:sz w:val="28"/>
          <w:szCs w:val="28"/>
        </w:rPr>
        <w:t> </w:t>
      </w:r>
      <w:r w:rsidR="00294486" w:rsidRPr="00835F12">
        <w:rPr>
          <w:rFonts w:ascii="Times New Roman" w:hAnsi="Times New Roman" w:cs="Times New Roman"/>
          <w:b/>
          <w:sz w:val="28"/>
          <w:szCs w:val="28"/>
        </w:rPr>
        <w:t>Недогруженные</w:t>
      </w:r>
      <w:r w:rsidRPr="00835F12">
        <w:rPr>
          <w:rFonts w:ascii="Times New Roman" w:hAnsi="Times New Roman" w:cs="Times New Roman"/>
          <w:b/>
          <w:sz w:val="28"/>
          <w:szCs w:val="28"/>
        </w:rPr>
        <w:t xml:space="preserve"> производственные мощности</w:t>
      </w:r>
    </w:p>
    <w:p w14:paraId="7C8FE8C3" w14:textId="77777777" w:rsidR="009A1922" w:rsidRPr="00B869AA" w:rsidRDefault="00B869AA" w:rsidP="00835F12">
      <w:pPr>
        <w:tabs>
          <w:tab w:val="left" w:pos="5103"/>
          <w:tab w:val="left" w:pos="8640"/>
        </w:tabs>
        <w:rPr>
          <w:rFonts w:ascii="Times New Roman" w:hAnsi="Times New Roman" w:cs="Times New Roman"/>
          <w:sz w:val="28"/>
          <w:szCs w:val="28"/>
        </w:rPr>
      </w:pPr>
      <w:r w:rsidRPr="00B869AA">
        <w:rPr>
          <w:rFonts w:ascii="Times New Roman" w:hAnsi="Times New Roman" w:cs="Times New Roman"/>
          <w:sz w:val="28"/>
          <w:szCs w:val="28"/>
        </w:rPr>
        <w:t xml:space="preserve">На предприятиях Болотнинского района </w:t>
      </w:r>
      <w:r>
        <w:rPr>
          <w:rFonts w:ascii="Times New Roman" w:hAnsi="Times New Roman" w:cs="Times New Roman"/>
          <w:sz w:val="28"/>
          <w:szCs w:val="28"/>
        </w:rPr>
        <w:t>недогруженные производственные мощности отсутствуют.</w:t>
      </w:r>
    </w:p>
    <w:p w14:paraId="37E18564" w14:textId="77777777" w:rsidR="00790519" w:rsidRDefault="00AD24BA"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w:t>
      </w:r>
      <w:r w:rsidR="005C0B91">
        <w:rPr>
          <w:rFonts w:ascii="Times New Roman" w:hAnsi="Times New Roman" w:cs="Times New Roman"/>
          <w:b/>
          <w:sz w:val="28"/>
          <w:szCs w:val="28"/>
        </w:rPr>
        <w:t>6</w:t>
      </w:r>
      <w:r w:rsidR="009335E9" w:rsidRPr="00835F12">
        <w:rPr>
          <w:rFonts w:ascii="Times New Roman" w:hAnsi="Times New Roman" w:cs="Times New Roman"/>
          <w:b/>
          <w:sz w:val="28"/>
          <w:szCs w:val="28"/>
        </w:rPr>
        <w:t>.</w:t>
      </w:r>
      <w:r w:rsidR="00835F12">
        <w:rPr>
          <w:rFonts w:ascii="Times New Roman" w:hAnsi="Times New Roman" w:cs="Times New Roman"/>
          <w:b/>
          <w:sz w:val="28"/>
          <w:szCs w:val="28"/>
        </w:rPr>
        <w:t> </w:t>
      </w:r>
      <w:r w:rsidR="009335E9" w:rsidRPr="00835F12">
        <w:rPr>
          <w:rFonts w:ascii="Times New Roman" w:hAnsi="Times New Roman" w:cs="Times New Roman"/>
          <w:b/>
          <w:sz w:val="28"/>
          <w:szCs w:val="28"/>
        </w:rPr>
        <w:t xml:space="preserve">Инвестиционные площадки </w:t>
      </w:r>
    </w:p>
    <w:p w14:paraId="61C70D3D" w14:textId="77777777" w:rsidR="009A1922" w:rsidRDefault="00835F12" w:rsidP="00F52224">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F52224">
        <w:rPr>
          <w:rFonts w:ascii="Times New Roman" w:hAnsi="Times New Roman" w:cs="Times New Roman"/>
          <w:b/>
          <w:sz w:val="28"/>
          <w:szCs w:val="28"/>
        </w:rPr>
        <w:t>1</w:t>
      </w:r>
      <w:r>
        <w:rPr>
          <w:rFonts w:ascii="Times New Roman" w:hAnsi="Times New Roman" w:cs="Times New Roman"/>
          <w:b/>
          <w:sz w:val="28"/>
          <w:szCs w:val="28"/>
        </w:rPr>
        <w:t xml:space="preserve"> </w:t>
      </w:r>
    </w:p>
    <w:p w14:paraId="2C53DB0B" w14:textId="77777777" w:rsidR="009335E9" w:rsidRPr="009A1922" w:rsidRDefault="009335E9" w:rsidP="00F52224">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F52224" w:rsidRPr="007B50D4" w14:paraId="222A8022" w14:textId="77777777" w:rsidTr="00F52224">
        <w:trPr>
          <w:trHeight w:val="332"/>
          <w:jc w:val="center"/>
        </w:trPr>
        <w:tc>
          <w:tcPr>
            <w:tcW w:w="5297" w:type="dxa"/>
          </w:tcPr>
          <w:p w14:paraId="2806EE78" w14:textId="77777777" w:rsidR="00F52224" w:rsidRPr="00785309" w:rsidRDefault="00F52224"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14:paraId="2CF73149" w14:textId="77777777" w:rsidR="00F52224" w:rsidRPr="00820A6F" w:rsidRDefault="00F52224" w:rsidP="00F52224">
            <w:pPr>
              <w:pStyle w:val="af5"/>
              <w:jc w:val="both"/>
              <w:rPr>
                <w:rFonts w:ascii="Times New Roman" w:hAnsi="Times New Roman"/>
                <w:sz w:val="24"/>
                <w:szCs w:val="24"/>
              </w:rPr>
            </w:pPr>
            <w:proofErr w:type="spellStart"/>
            <w:r>
              <w:rPr>
                <w:rFonts w:ascii="Times New Roman" w:hAnsi="Times New Roman"/>
                <w:sz w:val="24"/>
                <w:szCs w:val="24"/>
              </w:rPr>
              <w:t>Болотнинский</w:t>
            </w:r>
            <w:proofErr w:type="spellEnd"/>
            <w:r>
              <w:rPr>
                <w:rFonts w:ascii="Times New Roman" w:hAnsi="Times New Roman"/>
                <w:sz w:val="24"/>
                <w:szCs w:val="24"/>
              </w:rPr>
              <w:t xml:space="preserve"> район, </w:t>
            </w:r>
            <w:proofErr w:type="spellStart"/>
            <w:r>
              <w:rPr>
                <w:rFonts w:ascii="Times New Roman" w:hAnsi="Times New Roman"/>
                <w:sz w:val="24"/>
                <w:szCs w:val="24"/>
              </w:rPr>
              <w:t>с.Дивинка</w:t>
            </w:r>
            <w:proofErr w:type="spellEnd"/>
          </w:p>
        </w:tc>
      </w:tr>
      <w:tr w:rsidR="00F52224" w:rsidRPr="007B50D4" w14:paraId="59ACF18A" w14:textId="77777777" w:rsidTr="00F52224">
        <w:trPr>
          <w:trHeight w:val="332"/>
          <w:jc w:val="center"/>
        </w:trPr>
        <w:tc>
          <w:tcPr>
            <w:tcW w:w="5297" w:type="dxa"/>
          </w:tcPr>
          <w:p w14:paraId="53825E2F" w14:textId="77777777" w:rsidR="00F52224" w:rsidRPr="00785309" w:rsidRDefault="00F52224" w:rsidP="00E22B75">
            <w:pPr>
              <w:pStyle w:val="aa"/>
            </w:pPr>
            <w:r>
              <w:t xml:space="preserve">Численность населенного пункта </w:t>
            </w:r>
            <w:r w:rsidRPr="00594C0A">
              <w:rPr>
                <w:i/>
              </w:rPr>
              <w:t>(человек)</w:t>
            </w:r>
          </w:p>
        </w:tc>
        <w:tc>
          <w:tcPr>
            <w:tcW w:w="4274" w:type="dxa"/>
            <w:vAlign w:val="center"/>
          </w:tcPr>
          <w:p w14:paraId="4B641601" w14:textId="77777777" w:rsidR="00F52224" w:rsidRPr="007B50D4" w:rsidRDefault="009A1922" w:rsidP="00E22B75">
            <w:pPr>
              <w:pStyle w:val="aa"/>
            </w:pPr>
            <w:r>
              <w:t>724</w:t>
            </w:r>
          </w:p>
        </w:tc>
      </w:tr>
      <w:tr w:rsidR="00F52224" w:rsidRPr="007B50D4" w14:paraId="04A1E05A" w14:textId="77777777" w:rsidTr="00F52224">
        <w:trPr>
          <w:trHeight w:val="279"/>
          <w:jc w:val="center"/>
        </w:trPr>
        <w:tc>
          <w:tcPr>
            <w:tcW w:w="5297" w:type="dxa"/>
            <w:vAlign w:val="center"/>
          </w:tcPr>
          <w:p w14:paraId="5ABB186B" w14:textId="77777777" w:rsidR="00F52224" w:rsidRPr="00785309" w:rsidRDefault="00F52224"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14:paraId="56A4A02E" w14:textId="77777777" w:rsidR="00F52224" w:rsidRPr="007B50D4" w:rsidRDefault="00F52224" w:rsidP="00E22B75">
            <w:pPr>
              <w:pStyle w:val="aa"/>
            </w:pPr>
            <w:r>
              <w:t>25 га</w:t>
            </w:r>
          </w:p>
        </w:tc>
      </w:tr>
      <w:tr w:rsidR="00F52224" w:rsidRPr="007B50D4" w14:paraId="7839EBAA" w14:textId="77777777" w:rsidTr="00F52224">
        <w:trPr>
          <w:trHeight w:val="516"/>
          <w:jc w:val="center"/>
        </w:trPr>
        <w:tc>
          <w:tcPr>
            <w:tcW w:w="5297" w:type="dxa"/>
            <w:vAlign w:val="center"/>
          </w:tcPr>
          <w:p w14:paraId="512895CA" w14:textId="77777777" w:rsidR="00F52224" w:rsidRPr="00785309" w:rsidRDefault="00F52224"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1D074FF6" w14:textId="77777777" w:rsidR="00F52224" w:rsidRPr="00785309" w:rsidRDefault="00F52224" w:rsidP="00E22B75">
            <w:pPr>
              <w:pStyle w:val="aa"/>
            </w:pPr>
            <w:r w:rsidRPr="00785309">
              <w:t>(с указанием собственника железнодорожного тупика при его наличии)</w:t>
            </w:r>
          </w:p>
        </w:tc>
        <w:tc>
          <w:tcPr>
            <w:tcW w:w="4274" w:type="dxa"/>
            <w:vAlign w:val="center"/>
          </w:tcPr>
          <w:p w14:paraId="3C934139" w14:textId="77777777" w:rsidR="00F52224" w:rsidRPr="007B50D4" w:rsidRDefault="00F52224" w:rsidP="00E22B75">
            <w:pPr>
              <w:pStyle w:val="aa"/>
            </w:pPr>
            <w:r>
              <w:t>Станция Болотная-5 км</w:t>
            </w:r>
          </w:p>
        </w:tc>
      </w:tr>
      <w:tr w:rsidR="00F52224" w:rsidRPr="007B50D4" w14:paraId="13E2E7DF" w14:textId="77777777" w:rsidTr="00F52224">
        <w:trPr>
          <w:trHeight w:val="496"/>
          <w:jc w:val="center"/>
        </w:trPr>
        <w:tc>
          <w:tcPr>
            <w:tcW w:w="5297" w:type="dxa"/>
            <w:vAlign w:val="center"/>
          </w:tcPr>
          <w:p w14:paraId="6112CF4B" w14:textId="77777777" w:rsidR="00F52224" w:rsidRPr="00785309" w:rsidRDefault="00F52224" w:rsidP="00E22B75">
            <w:pPr>
              <w:pStyle w:val="aa"/>
            </w:pPr>
            <w:r w:rsidRPr="00AF665B">
              <w:t xml:space="preserve">Удалённость от ближайшего аэропорта </w:t>
            </w:r>
          </w:p>
        </w:tc>
        <w:tc>
          <w:tcPr>
            <w:tcW w:w="4274" w:type="dxa"/>
            <w:vAlign w:val="center"/>
          </w:tcPr>
          <w:p w14:paraId="29A757E0" w14:textId="77777777" w:rsidR="00F52224" w:rsidRPr="007B50D4" w:rsidRDefault="00AF665B" w:rsidP="00E22B75">
            <w:pPr>
              <w:pStyle w:val="aa"/>
            </w:pPr>
            <w:r>
              <w:t>Аэропорт «Толмачево» 130 км</w:t>
            </w:r>
          </w:p>
        </w:tc>
      </w:tr>
      <w:tr w:rsidR="00F52224" w:rsidRPr="007B50D4" w14:paraId="1211708F" w14:textId="77777777" w:rsidTr="00F52224">
        <w:trPr>
          <w:trHeight w:val="827"/>
          <w:jc w:val="center"/>
        </w:trPr>
        <w:tc>
          <w:tcPr>
            <w:tcW w:w="5297" w:type="dxa"/>
            <w:vAlign w:val="center"/>
          </w:tcPr>
          <w:p w14:paraId="02E61209" w14:textId="77777777" w:rsidR="00F52224" w:rsidRPr="00785309" w:rsidRDefault="00F52224"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14:paraId="4F4E8357" w14:textId="77777777" w:rsidR="00F52224" w:rsidRPr="007B50D4" w:rsidRDefault="00F52224" w:rsidP="00E22B75">
            <w:pPr>
              <w:pStyle w:val="aa"/>
            </w:pPr>
            <w:r>
              <w:t>Жилая застройка – 50 м</w:t>
            </w:r>
          </w:p>
        </w:tc>
      </w:tr>
    </w:tbl>
    <w:p w14:paraId="4217E129" w14:textId="77777777" w:rsidR="009335E9" w:rsidRPr="007B50D4" w:rsidRDefault="009335E9" w:rsidP="00835F12">
      <w:pPr>
        <w:pStyle w:val="4"/>
      </w:pPr>
      <w:r w:rsidRPr="007B50D4">
        <w:t>Основные характеристики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9"/>
        <w:gridCol w:w="2879"/>
      </w:tblGrid>
      <w:tr w:rsidR="009335E9" w:rsidRPr="007B50D4" w14:paraId="29B24550" w14:textId="77777777" w:rsidTr="00B508A8">
        <w:trPr>
          <w:jc w:val="center"/>
        </w:trPr>
        <w:tc>
          <w:tcPr>
            <w:tcW w:w="6768" w:type="dxa"/>
            <w:vAlign w:val="center"/>
          </w:tcPr>
          <w:p w14:paraId="2925B91D" w14:textId="77777777" w:rsidR="009335E9" w:rsidRPr="007B50D4" w:rsidRDefault="009335E9"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14:paraId="273B517F" w14:textId="77777777" w:rsidR="009335E9" w:rsidRPr="00E22B75" w:rsidRDefault="00E22B75" w:rsidP="00E22B75">
            <w:pPr>
              <w:pStyle w:val="aa"/>
            </w:pPr>
            <w:r w:rsidRPr="00E22B75">
              <w:rPr>
                <w:rStyle w:val="afa"/>
                <w:rFonts w:ascii="Helvetica" w:hAnsi="Helvetica"/>
                <w:color w:val="333333"/>
              </w:rPr>
              <w:t> </w:t>
            </w:r>
            <w:hyperlink r:id="rId26" w:tgtFrame="_blank" w:history="1">
              <w:r w:rsidRPr="00E22B75">
                <w:rPr>
                  <w:rStyle w:val="af9"/>
                  <w:color w:val="auto"/>
                </w:rPr>
                <w:t>54:03:037207:533</w:t>
              </w:r>
            </w:hyperlink>
          </w:p>
        </w:tc>
      </w:tr>
      <w:tr w:rsidR="009335E9" w:rsidRPr="007B50D4" w14:paraId="1AF5AC54" w14:textId="77777777" w:rsidTr="00B508A8">
        <w:trPr>
          <w:jc w:val="center"/>
        </w:trPr>
        <w:tc>
          <w:tcPr>
            <w:tcW w:w="6768" w:type="dxa"/>
            <w:vAlign w:val="center"/>
          </w:tcPr>
          <w:p w14:paraId="3719CF2D" w14:textId="77777777" w:rsidR="009335E9" w:rsidRPr="007B50D4" w:rsidRDefault="009335E9"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742DC544" w14:textId="77777777" w:rsidR="009335E9" w:rsidRPr="007B50D4" w:rsidRDefault="00F52224" w:rsidP="00E22B75">
            <w:pPr>
              <w:pStyle w:val="aa"/>
            </w:pPr>
            <w:r>
              <w:t xml:space="preserve">Государственная </w:t>
            </w:r>
          </w:p>
        </w:tc>
      </w:tr>
      <w:tr w:rsidR="009335E9" w:rsidRPr="007B50D4" w14:paraId="471B74A0" w14:textId="77777777" w:rsidTr="00B508A8">
        <w:trPr>
          <w:jc w:val="center"/>
        </w:trPr>
        <w:tc>
          <w:tcPr>
            <w:tcW w:w="6768" w:type="dxa"/>
            <w:vAlign w:val="center"/>
          </w:tcPr>
          <w:p w14:paraId="5DE0D846" w14:textId="77777777" w:rsidR="009335E9" w:rsidRPr="007B50D4" w:rsidRDefault="009335E9"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15D5D365" w14:textId="77777777" w:rsidR="009335E9" w:rsidRPr="007B50D4" w:rsidRDefault="00F52224" w:rsidP="00E22B75">
            <w:pPr>
              <w:pStyle w:val="aa"/>
            </w:pPr>
            <w:r>
              <w:t>с/х назначения</w:t>
            </w:r>
          </w:p>
        </w:tc>
      </w:tr>
      <w:tr w:rsidR="009335E9" w:rsidRPr="007B50D4" w14:paraId="69F58E53" w14:textId="77777777" w:rsidTr="00B508A8">
        <w:trPr>
          <w:jc w:val="center"/>
        </w:trPr>
        <w:tc>
          <w:tcPr>
            <w:tcW w:w="6768" w:type="dxa"/>
            <w:vAlign w:val="center"/>
          </w:tcPr>
          <w:p w14:paraId="0355FB0A" w14:textId="77777777" w:rsidR="009335E9" w:rsidRPr="007B50D4" w:rsidRDefault="009335E9"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14:paraId="148C6B1A" w14:textId="77777777" w:rsidR="009335E9" w:rsidRPr="007B50D4" w:rsidRDefault="00F52224" w:rsidP="00E22B75">
            <w:pPr>
              <w:pStyle w:val="aa"/>
            </w:pPr>
            <w:r>
              <w:t>Строительство предприятия</w:t>
            </w:r>
          </w:p>
        </w:tc>
      </w:tr>
      <w:tr w:rsidR="009335E9" w:rsidRPr="007B50D4" w14:paraId="6F4E9FD6" w14:textId="77777777" w:rsidTr="00B508A8">
        <w:trPr>
          <w:jc w:val="center"/>
        </w:trPr>
        <w:tc>
          <w:tcPr>
            <w:tcW w:w="6768" w:type="dxa"/>
            <w:vAlign w:val="center"/>
          </w:tcPr>
          <w:p w14:paraId="0C61E3BE" w14:textId="77777777" w:rsidR="009335E9" w:rsidRPr="007B50D4" w:rsidRDefault="009335E9"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226A9E7B" w14:textId="77777777" w:rsidR="009335E9" w:rsidRPr="007B50D4" w:rsidRDefault="00F52224" w:rsidP="00E22B75">
            <w:pPr>
              <w:pStyle w:val="aa"/>
            </w:pPr>
            <w:r>
              <w:t>Строительство кирпичного завода</w:t>
            </w:r>
          </w:p>
        </w:tc>
      </w:tr>
      <w:tr w:rsidR="009335E9" w:rsidRPr="007B50D4" w14:paraId="1519AC38" w14:textId="77777777" w:rsidTr="00B508A8">
        <w:trPr>
          <w:jc w:val="center"/>
        </w:trPr>
        <w:tc>
          <w:tcPr>
            <w:tcW w:w="6768" w:type="dxa"/>
            <w:vAlign w:val="center"/>
          </w:tcPr>
          <w:p w14:paraId="3656B5B3" w14:textId="77777777" w:rsidR="009335E9" w:rsidRPr="007B50D4" w:rsidRDefault="009335E9"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37856FAA" w14:textId="77777777" w:rsidR="009335E9" w:rsidRPr="007B50D4" w:rsidRDefault="00F52224" w:rsidP="00E22B75">
            <w:pPr>
              <w:pStyle w:val="aa"/>
            </w:pPr>
            <w:r>
              <w:t>-</w:t>
            </w:r>
          </w:p>
        </w:tc>
      </w:tr>
      <w:tr w:rsidR="009335E9" w:rsidRPr="007B50D4" w14:paraId="3D4B83CC" w14:textId="77777777" w:rsidTr="00B508A8">
        <w:trPr>
          <w:jc w:val="center"/>
        </w:trPr>
        <w:tc>
          <w:tcPr>
            <w:tcW w:w="6768" w:type="dxa"/>
            <w:vAlign w:val="center"/>
          </w:tcPr>
          <w:p w14:paraId="14F0A38F" w14:textId="77777777" w:rsidR="009335E9" w:rsidRPr="007B50D4" w:rsidRDefault="009335E9" w:rsidP="00E22B75">
            <w:pPr>
              <w:pStyle w:val="aa"/>
            </w:pPr>
            <w:r>
              <w:t xml:space="preserve">Глубина залегания грунтовых вод </w:t>
            </w:r>
            <w:r w:rsidRPr="000B095B">
              <w:rPr>
                <w:i/>
              </w:rPr>
              <w:t>(м)</w:t>
            </w:r>
          </w:p>
        </w:tc>
        <w:tc>
          <w:tcPr>
            <w:tcW w:w="2880" w:type="dxa"/>
            <w:vAlign w:val="center"/>
          </w:tcPr>
          <w:p w14:paraId="6EBF55CD" w14:textId="77777777" w:rsidR="009335E9" w:rsidRPr="007B50D4" w:rsidRDefault="00F52224" w:rsidP="00E22B75">
            <w:pPr>
              <w:pStyle w:val="aa"/>
            </w:pPr>
            <w:r>
              <w:t>-</w:t>
            </w:r>
          </w:p>
        </w:tc>
      </w:tr>
    </w:tbl>
    <w:p w14:paraId="150BF95C" w14:textId="77777777" w:rsidR="009335E9" w:rsidRPr="007B50D4" w:rsidRDefault="009335E9" w:rsidP="00835F12">
      <w:pPr>
        <w:pStyle w:val="4"/>
      </w:pPr>
      <w:r w:rsidRPr="007B50D4">
        <w:t>Обеспеченность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2"/>
        <w:gridCol w:w="3876"/>
      </w:tblGrid>
      <w:tr w:rsidR="009335E9" w:rsidRPr="007B50D4" w14:paraId="4DD80864" w14:textId="77777777" w:rsidTr="00B508A8">
        <w:trPr>
          <w:jc w:val="center"/>
        </w:trPr>
        <w:tc>
          <w:tcPr>
            <w:tcW w:w="5817" w:type="dxa"/>
            <w:vAlign w:val="center"/>
          </w:tcPr>
          <w:p w14:paraId="076A0682" w14:textId="77777777" w:rsidR="009335E9" w:rsidRPr="007B50D4" w:rsidRDefault="009335E9" w:rsidP="00E22B75">
            <w:pPr>
              <w:pStyle w:val="aa"/>
            </w:pPr>
            <w:r w:rsidRPr="007B50D4">
              <w:t>Вид инфраструктуры</w:t>
            </w:r>
          </w:p>
        </w:tc>
        <w:tc>
          <w:tcPr>
            <w:tcW w:w="3908" w:type="dxa"/>
          </w:tcPr>
          <w:p w14:paraId="098852AA" w14:textId="77777777" w:rsidR="009335E9" w:rsidRPr="007B50D4" w:rsidRDefault="009335E9" w:rsidP="00E22B75">
            <w:pPr>
              <w:pStyle w:val="aa"/>
            </w:pPr>
            <w:r>
              <w:t>Предварительные технические условия</w:t>
            </w:r>
            <w:r w:rsidRPr="007B50D4">
              <w:t xml:space="preserve"> (максимальные объёмы ресурсов, виды и т. д.)</w:t>
            </w:r>
          </w:p>
        </w:tc>
      </w:tr>
      <w:tr w:rsidR="009335E9" w:rsidRPr="007B50D4" w14:paraId="1E43AE5C" w14:textId="77777777" w:rsidTr="00B508A8">
        <w:trPr>
          <w:jc w:val="center"/>
        </w:trPr>
        <w:tc>
          <w:tcPr>
            <w:tcW w:w="5817" w:type="dxa"/>
            <w:vAlign w:val="center"/>
          </w:tcPr>
          <w:p w14:paraId="73C6CCDA" w14:textId="77777777" w:rsidR="009335E9" w:rsidRPr="007B50D4" w:rsidRDefault="009335E9" w:rsidP="00E22B75">
            <w:pPr>
              <w:pStyle w:val="aa"/>
            </w:pPr>
            <w:r w:rsidRPr="007B50D4">
              <w:t>Водоснабжение</w:t>
            </w:r>
          </w:p>
        </w:tc>
        <w:tc>
          <w:tcPr>
            <w:tcW w:w="3908" w:type="dxa"/>
          </w:tcPr>
          <w:p w14:paraId="2CADAFF2" w14:textId="77777777" w:rsidR="009335E9" w:rsidRPr="007B50D4" w:rsidRDefault="00F52224" w:rsidP="00E22B75">
            <w:pPr>
              <w:pStyle w:val="aa"/>
            </w:pPr>
            <w:r>
              <w:t>централизованное</w:t>
            </w:r>
          </w:p>
        </w:tc>
      </w:tr>
      <w:tr w:rsidR="009335E9" w:rsidRPr="007B50D4" w14:paraId="211F70E2" w14:textId="77777777" w:rsidTr="00B508A8">
        <w:trPr>
          <w:jc w:val="center"/>
        </w:trPr>
        <w:tc>
          <w:tcPr>
            <w:tcW w:w="5817" w:type="dxa"/>
            <w:vAlign w:val="center"/>
          </w:tcPr>
          <w:p w14:paraId="2584B1ED" w14:textId="77777777" w:rsidR="009335E9" w:rsidRPr="007B50D4" w:rsidRDefault="009335E9" w:rsidP="00E22B75">
            <w:pPr>
              <w:pStyle w:val="aa"/>
            </w:pPr>
            <w:r w:rsidRPr="007B50D4">
              <w:t>Канализация сточных вод</w:t>
            </w:r>
          </w:p>
        </w:tc>
        <w:tc>
          <w:tcPr>
            <w:tcW w:w="3908" w:type="dxa"/>
          </w:tcPr>
          <w:p w14:paraId="6EAA94E8" w14:textId="77777777" w:rsidR="009335E9" w:rsidRPr="007B50D4" w:rsidRDefault="00F52224" w:rsidP="00E22B75">
            <w:pPr>
              <w:pStyle w:val="aa"/>
            </w:pPr>
            <w:r>
              <w:t>индивидуальная</w:t>
            </w:r>
          </w:p>
        </w:tc>
      </w:tr>
      <w:tr w:rsidR="009335E9" w:rsidRPr="007B50D4" w14:paraId="5DB91626" w14:textId="77777777" w:rsidTr="00B508A8">
        <w:trPr>
          <w:jc w:val="center"/>
        </w:trPr>
        <w:tc>
          <w:tcPr>
            <w:tcW w:w="5817" w:type="dxa"/>
            <w:vAlign w:val="center"/>
          </w:tcPr>
          <w:p w14:paraId="4E3A5775" w14:textId="77777777" w:rsidR="009335E9" w:rsidRPr="007B50D4" w:rsidRDefault="009335E9" w:rsidP="00E22B75">
            <w:pPr>
              <w:pStyle w:val="aa"/>
            </w:pPr>
            <w:r w:rsidRPr="007B50D4">
              <w:t>Электроснабжение</w:t>
            </w:r>
          </w:p>
        </w:tc>
        <w:tc>
          <w:tcPr>
            <w:tcW w:w="3908" w:type="dxa"/>
          </w:tcPr>
          <w:p w14:paraId="2F39F6AD" w14:textId="77777777" w:rsidR="009335E9" w:rsidRPr="007B50D4" w:rsidRDefault="00F52224" w:rsidP="00E22B75">
            <w:pPr>
              <w:pStyle w:val="aa"/>
            </w:pPr>
            <w:r w:rsidRPr="00820A6F">
              <w:t>максимально возможная мощность для подключения</w:t>
            </w:r>
          </w:p>
        </w:tc>
      </w:tr>
      <w:tr w:rsidR="009335E9" w:rsidRPr="007B50D4" w14:paraId="4CAFABB3" w14:textId="77777777" w:rsidTr="00B508A8">
        <w:trPr>
          <w:jc w:val="center"/>
        </w:trPr>
        <w:tc>
          <w:tcPr>
            <w:tcW w:w="5817" w:type="dxa"/>
            <w:vAlign w:val="center"/>
          </w:tcPr>
          <w:p w14:paraId="20939EB3" w14:textId="77777777" w:rsidR="009335E9" w:rsidRPr="007B50D4" w:rsidRDefault="009335E9" w:rsidP="00E22B75">
            <w:pPr>
              <w:pStyle w:val="aa"/>
            </w:pPr>
            <w:r w:rsidRPr="007B50D4">
              <w:t>Теплоснабжение</w:t>
            </w:r>
          </w:p>
        </w:tc>
        <w:tc>
          <w:tcPr>
            <w:tcW w:w="3908" w:type="dxa"/>
          </w:tcPr>
          <w:p w14:paraId="5A3C0C45" w14:textId="77777777" w:rsidR="009335E9" w:rsidRPr="007B50D4" w:rsidRDefault="007A332A" w:rsidP="00E22B75">
            <w:pPr>
              <w:pStyle w:val="aa"/>
            </w:pPr>
            <w:r>
              <w:t>газовое</w:t>
            </w:r>
          </w:p>
        </w:tc>
      </w:tr>
      <w:tr w:rsidR="009335E9" w:rsidRPr="007B50D4" w14:paraId="4A6CFF78" w14:textId="77777777" w:rsidTr="00B508A8">
        <w:trPr>
          <w:jc w:val="center"/>
        </w:trPr>
        <w:tc>
          <w:tcPr>
            <w:tcW w:w="5817" w:type="dxa"/>
            <w:vAlign w:val="center"/>
          </w:tcPr>
          <w:p w14:paraId="0A5ADCCE" w14:textId="77777777" w:rsidR="009335E9" w:rsidRPr="007B50D4" w:rsidRDefault="009335E9" w:rsidP="00E22B75">
            <w:pPr>
              <w:pStyle w:val="aa"/>
            </w:pPr>
            <w:r w:rsidRPr="007B50D4">
              <w:t>Газоснабжение</w:t>
            </w:r>
          </w:p>
        </w:tc>
        <w:tc>
          <w:tcPr>
            <w:tcW w:w="3908" w:type="dxa"/>
          </w:tcPr>
          <w:p w14:paraId="5AD57817" w14:textId="77777777" w:rsidR="009335E9" w:rsidRPr="007B50D4" w:rsidRDefault="007A332A" w:rsidP="00E22B75">
            <w:pPr>
              <w:pStyle w:val="aa"/>
            </w:pPr>
            <w:r>
              <w:t>Наличие сетей газопровода</w:t>
            </w:r>
          </w:p>
        </w:tc>
      </w:tr>
      <w:tr w:rsidR="009335E9" w:rsidRPr="007B50D4" w14:paraId="6EFCF3D4" w14:textId="77777777" w:rsidTr="00B508A8">
        <w:trPr>
          <w:jc w:val="center"/>
        </w:trPr>
        <w:tc>
          <w:tcPr>
            <w:tcW w:w="5817" w:type="dxa"/>
            <w:vAlign w:val="center"/>
          </w:tcPr>
          <w:p w14:paraId="529174C3" w14:textId="77777777" w:rsidR="009335E9" w:rsidRDefault="009335E9" w:rsidP="00E22B75">
            <w:pPr>
              <w:pStyle w:val="aa"/>
            </w:pPr>
            <w:r w:rsidRPr="007B50D4">
              <w:lastRenderedPageBreak/>
              <w:t>Подъездные пути, их характеристика</w:t>
            </w:r>
            <w:r>
              <w:t xml:space="preserve"> (примыкание к участку, расстояние до автомобильной дороги федерального/регионального/</w:t>
            </w:r>
          </w:p>
          <w:p w14:paraId="31393256" w14:textId="77777777" w:rsidR="009335E9" w:rsidRPr="00032213" w:rsidRDefault="009335E9" w:rsidP="00E22B75">
            <w:pPr>
              <w:pStyle w:val="aa"/>
            </w:pPr>
            <w:r>
              <w:t>местного значения)</w:t>
            </w:r>
          </w:p>
        </w:tc>
        <w:tc>
          <w:tcPr>
            <w:tcW w:w="3908" w:type="dxa"/>
          </w:tcPr>
          <w:p w14:paraId="7A4CCA61" w14:textId="77777777" w:rsidR="009335E9" w:rsidRPr="007B50D4" w:rsidRDefault="007A332A" w:rsidP="00E22B75">
            <w:pPr>
              <w:pStyle w:val="aa"/>
            </w:pPr>
            <w:r>
              <w:t>Дорога асфальтированная</w:t>
            </w:r>
          </w:p>
        </w:tc>
      </w:tr>
    </w:tbl>
    <w:p w14:paraId="7923114F" w14:textId="77777777" w:rsidR="009335E9" w:rsidRPr="00032213" w:rsidRDefault="009335E9" w:rsidP="00835F12">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9335E9" w:rsidRPr="0066679E" w14:paraId="52DD7D5A" w14:textId="77777777" w:rsidTr="00835F12">
        <w:trPr>
          <w:jc w:val="center"/>
        </w:trPr>
        <w:tc>
          <w:tcPr>
            <w:tcW w:w="9735" w:type="dxa"/>
            <w:gridSpan w:val="2"/>
            <w:vAlign w:val="center"/>
          </w:tcPr>
          <w:p w14:paraId="515C094C" w14:textId="77777777" w:rsidR="009335E9" w:rsidRPr="00C35751" w:rsidRDefault="009335E9" w:rsidP="00B508A8">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9335E9" w:rsidRPr="0066679E" w14:paraId="0AEE5210" w14:textId="77777777" w:rsidTr="00835F12">
        <w:trPr>
          <w:jc w:val="center"/>
        </w:trPr>
        <w:tc>
          <w:tcPr>
            <w:tcW w:w="5495" w:type="dxa"/>
            <w:vAlign w:val="center"/>
          </w:tcPr>
          <w:p w14:paraId="161ED03F" w14:textId="77777777" w:rsidR="009335E9" w:rsidRPr="0066679E" w:rsidRDefault="009335E9" w:rsidP="00B508A8">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3727BF9A" w14:textId="77777777" w:rsidR="009335E9" w:rsidRPr="0066679E" w:rsidRDefault="007A332A" w:rsidP="00B508A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335E9" w:rsidRPr="0066679E" w14:paraId="75AE2B1F" w14:textId="77777777" w:rsidTr="00835F12">
        <w:trPr>
          <w:jc w:val="center"/>
        </w:trPr>
        <w:tc>
          <w:tcPr>
            <w:tcW w:w="5495" w:type="dxa"/>
            <w:vAlign w:val="center"/>
          </w:tcPr>
          <w:p w14:paraId="73CEDE7D" w14:textId="77777777" w:rsidR="009335E9" w:rsidRPr="0066679E" w:rsidRDefault="009335E9" w:rsidP="00B508A8">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14:paraId="623A67D4" w14:textId="77777777" w:rsidR="009335E9" w:rsidRPr="0066679E" w:rsidRDefault="00D73194" w:rsidP="00B508A8">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14:paraId="35B92ED0" w14:textId="77777777" w:rsidR="00E22B75" w:rsidRDefault="00E22B75" w:rsidP="00CB2369">
      <w:r>
        <w:t xml:space="preserve"> </w:t>
      </w:r>
    </w:p>
    <w:p w14:paraId="1C45A06E" w14:textId="77777777" w:rsidR="007A332A" w:rsidRPr="00E22B75" w:rsidRDefault="00E22B75" w:rsidP="00E22B75">
      <w:pPr>
        <w:jc w:val="center"/>
        <w:rPr>
          <w:rFonts w:ascii="Times New Roman" w:hAnsi="Times New Roman" w:cs="Times New Roman"/>
          <w:sz w:val="28"/>
          <w:szCs w:val="28"/>
        </w:rPr>
      </w:pPr>
      <w:r w:rsidRPr="00E22B75">
        <w:rPr>
          <w:rFonts w:ascii="Times New Roman" w:hAnsi="Times New Roman" w:cs="Times New Roman"/>
          <w:sz w:val="28"/>
          <w:szCs w:val="28"/>
        </w:rPr>
        <w:t>Карта участка</w:t>
      </w:r>
    </w:p>
    <w:p w14:paraId="36285EA6" w14:textId="77777777" w:rsidR="00E22B75" w:rsidRDefault="00E22B75" w:rsidP="00CB2369">
      <w:r>
        <w:rPr>
          <w:noProof/>
          <w:lang w:eastAsia="ru-RU"/>
        </w:rPr>
        <w:drawing>
          <wp:inline distT="0" distB="0" distL="0" distR="0" wp14:anchorId="0DD58564" wp14:editId="536AF351">
            <wp:extent cx="6210300" cy="3493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300" cy="3493135"/>
                    </a:xfrm>
                    <a:prstGeom prst="rect">
                      <a:avLst/>
                    </a:prstGeom>
                  </pic:spPr>
                </pic:pic>
              </a:graphicData>
            </a:graphic>
          </wp:inline>
        </w:drawing>
      </w:r>
    </w:p>
    <w:p w14:paraId="45C3D31B" w14:textId="77777777" w:rsidR="00E22B75" w:rsidRDefault="00E22B75" w:rsidP="00CB2369"/>
    <w:p w14:paraId="0486939F" w14:textId="77777777" w:rsidR="00E22B75" w:rsidRDefault="00E22B75" w:rsidP="00CB2369"/>
    <w:p w14:paraId="39D9E1F3" w14:textId="77777777" w:rsidR="00E22B75" w:rsidRDefault="00E22B75" w:rsidP="00CB2369"/>
    <w:p w14:paraId="76BE010A" w14:textId="77777777" w:rsidR="00E22B75" w:rsidRDefault="00E22B75" w:rsidP="00CB2369"/>
    <w:p w14:paraId="723ACDB2" w14:textId="77777777" w:rsidR="00E22B75" w:rsidRDefault="00E22B75" w:rsidP="00CB2369"/>
    <w:p w14:paraId="54F2299D" w14:textId="77777777" w:rsidR="00E22B75" w:rsidRDefault="00E22B75" w:rsidP="00CB2369"/>
    <w:p w14:paraId="693340ED" w14:textId="77777777" w:rsidR="00E22B75" w:rsidRDefault="00E22B75" w:rsidP="00CB2369"/>
    <w:p w14:paraId="6E4EBC94" w14:textId="77777777" w:rsidR="00E22B75" w:rsidRDefault="00E22B75" w:rsidP="00CB2369"/>
    <w:p w14:paraId="5DA57CF7" w14:textId="77777777" w:rsidR="00E22B75" w:rsidRDefault="00E22B75" w:rsidP="00CB2369"/>
    <w:p w14:paraId="30B7EBAB" w14:textId="77777777" w:rsidR="007A332A" w:rsidRDefault="007A332A" w:rsidP="007A332A">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lastRenderedPageBreak/>
        <w:t>Анкета инвестиционной площадки №</w:t>
      </w:r>
      <w:r w:rsidR="003D1530">
        <w:rPr>
          <w:rFonts w:ascii="Times New Roman" w:hAnsi="Times New Roman" w:cs="Times New Roman"/>
          <w:b/>
          <w:sz w:val="28"/>
          <w:szCs w:val="28"/>
        </w:rPr>
        <w:t>2</w:t>
      </w:r>
      <w:r>
        <w:rPr>
          <w:rFonts w:ascii="Times New Roman" w:hAnsi="Times New Roman" w:cs="Times New Roman"/>
          <w:b/>
          <w:sz w:val="28"/>
          <w:szCs w:val="28"/>
        </w:rPr>
        <w:t xml:space="preserve"> </w:t>
      </w:r>
    </w:p>
    <w:p w14:paraId="1AD8D418" w14:textId="77777777" w:rsidR="007A332A" w:rsidRPr="009A1922" w:rsidRDefault="007A332A" w:rsidP="007A332A">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7A332A" w:rsidRPr="007B50D4" w14:paraId="4A4B4B3A" w14:textId="77777777" w:rsidTr="00C50C87">
        <w:trPr>
          <w:trHeight w:val="332"/>
          <w:jc w:val="center"/>
        </w:trPr>
        <w:tc>
          <w:tcPr>
            <w:tcW w:w="5297" w:type="dxa"/>
          </w:tcPr>
          <w:p w14:paraId="0B4D4F73" w14:textId="77777777" w:rsidR="007A332A" w:rsidRPr="00785309" w:rsidRDefault="007A332A"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14:paraId="2FEDA121" w14:textId="77777777" w:rsidR="007A332A" w:rsidRPr="00820A6F" w:rsidRDefault="007A332A" w:rsidP="007A332A">
            <w:pPr>
              <w:pStyle w:val="af5"/>
              <w:jc w:val="both"/>
              <w:rPr>
                <w:rFonts w:ascii="Times New Roman" w:hAnsi="Times New Roman"/>
                <w:sz w:val="24"/>
                <w:szCs w:val="24"/>
              </w:rPr>
            </w:pPr>
            <w:r>
              <w:rPr>
                <w:rFonts w:ascii="Times New Roman" w:hAnsi="Times New Roman"/>
                <w:sz w:val="24"/>
                <w:szCs w:val="24"/>
              </w:rPr>
              <w:t>г.</w:t>
            </w:r>
            <w:r w:rsidR="005C2A8C">
              <w:rPr>
                <w:rFonts w:ascii="Times New Roman" w:hAnsi="Times New Roman"/>
                <w:sz w:val="24"/>
                <w:szCs w:val="24"/>
              </w:rPr>
              <w:t xml:space="preserve"> </w:t>
            </w:r>
            <w:r>
              <w:rPr>
                <w:rFonts w:ascii="Times New Roman" w:hAnsi="Times New Roman"/>
                <w:sz w:val="24"/>
                <w:szCs w:val="24"/>
              </w:rPr>
              <w:t>Болотное, ул.</w:t>
            </w:r>
            <w:r w:rsidR="005C2A8C">
              <w:rPr>
                <w:rFonts w:ascii="Times New Roman" w:hAnsi="Times New Roman"/>
                <w:sz w:val="24"/>
                <w:szCs w:val="24"/>
              </w:rPr>
              <w:t xml:space="preserve"> </w:t>
            </w:r>
            <w:r>
              <w:rPr>
                <w:rFonts w:ascii="Times New Roman" w:hAnsi="Times New Roman"/>
                <w:sz w:val="24"/>
                <w:szCs w:val="24"/>
              </w:rPr>
              <w:t>Энергетиков</w:t>
            </w:r>
          </w:p>
        </w:tc>
      </w:tr>
      <w:tr w:rsidR="007A332A" w:rsidRPr="007B50D4" w14:paraId="7AD14E3A" w14:textId="77777777" w:rsidTr="00C50C87">
        <w:trPr>
          <w:trHeight w:val="332"/>
          <w:jc w:val="center"/>
        </w:trPr>
        <w:tc>
          <w:tcPr>
            <w:tcW w:w="5297" w:type="dxa"/>
          </w:tcPr>
          <w:p w14:paraId="4591BA8D" w14:textId="77777777" w:rsidR="007A332A" w:rsidRPr="00785309" w:rsidRDefault="007A332A" w:rsidP="00E22B75">
            <w:pPr>
              <w:pStyle w:val="aa"/>
            </w:pPr>
            <w:r>
              <w:t xml:space="preserve">Численность населенного пункта </w:t>
            </w:r>
            <w:r w:rsidRPr="00594C0A">
              <w:rPr>
                <w:i/>
              </w:rPr>
              <w:t>(человек)</w:t>
            </w:r>
          </w:p>
        </w:tc>
        <w:tc>
          <w:tcPr>
            <w:tcW w:w="4274" w:type="dxa"/>
            <w:vAlign w:val="center"/>
          </w:tcPr>
          <w:p w14:paraId="02AE7BD5" w14:textId="77777777" w:rsidR="007A332A" w:rsidRPr="007B50D4" w:rsidRDefault="007A332A" w:rsidP="00E22B75">
            <w:pPr>
              <w:pStyle w:val="aa"/>
            </w:pPr>
            <w:r>
              <w:t>15739</w:t>
            </w:r>
          </w:p>
        </w:tc>
      </w:tr>
      <w:tr w:rsidR="007A332A" w:rsidRPr="007B50D4" w14:paraId="4487E230" w14:textId="77777777" w:rsidTr="00C50C87">
        <w:trPr>
          <w:trHeight w:val="279"/>
          <w:jc w:val="center"/>
        </w:trPr>
        <w:tc>
          <w:tcPr>
            <w:tcW w:w="5297" w:type="dxa"/>
            <w:vAlign w:val="center"/>
          </w:tcPr>
          <w:p w14:paraId="4AB2FB96" w14:textId="77777777" w:rsidR="007A332A" w:rsidRPr="00785309" w:rsidRDefault="007A332A"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14:paraId="4F6A8547" w14:textId="77777777" w:rsidR="007A332A" w:rsidRPr="007B50D4" w:rsidRDefault="007A332A" w:rsidP="00E22B75">
            <w:pPr>
              <w:pStyle w:val="aa"/>
            </w:pPr>
            <w:r>
              <w:t>11,6</w:t>
            </w:r>
          </w:p>
        </w:tc>
      </w:tr>
      <w:tr w:rsidR="007A332A" w:rsidRPr="007B50D4" w14:paraId="4E92C243" w14:textId="77777777" w:rsidTr="00C50C87">
        <w:trPr>
          <w:trHeight w:val="516"/>
          <w:jc w:val="center"/>
        </w:trPr>
        <w:tc>
          <w:tcPr>
            <w:tcW w:w="5297" w:type="dxa"/>
            <w:vAlign w:val="center"/>
          </w:tcPr>
          <w:p w14:paraId="2BFD2CC5" w14:textId="77777777" w:rsidR="007A332A" w:rsidRPr="00785309" w:rsidRDefault="007A332A"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2AAB5989" w14:textId="77777777" w:rsidR="007A332A" w:rsidRPr="00785309" w:rsidRDefault="007A332A" w:rsidP="00E22B75">
            <w:pPr>
              <w:pStyle w:val="aa"/>
            </w:pPr>
            <w:r w:rsidRPr="00785309">
              <w:t>(с указанием собственника железнодорожного тупика при его наличии)</w:t>
            </w:r>
          </w:p>
        </w:tc>
        <w:tc>
          <w:tcPr>
            <w:tcW w:w="4274" w:type="dxa"/>
            <w:vAlign w:val="center"/>
          </w:tcPr>
          <w:p w14:paraId="0A9699B1" w14:textId="77777777" w:rsidR="007A332A" w:rsidRPr="007B50D4" w:rsidRDefault="007A332A" w:rsidP="00E22B75">
            <w:pPr>
              <w:pStyle w:val="aa"/>
            </w:pPr>
            <w:r>
              <w:t>Станция Болотная-2 км</w:t>
            </w:r>
          </w:p>
        </w:tc>
      </w:tr>
      <w:tr w:rsidR="007A332A" w:rsidRPr="007B50D4" w14:paraId="2BD36BC7" w14:textId="77777777" w:rsidTr="00C50C87">
        <w:trPr>
          <w:trHeight w:val="496"/>
          <w:jc w:val="center"/>
        </w:trPr>
        <w:tc>
          <w:tcPr>
            <w:tcW w:w="5297" w:type="dxa"/>
            <w:vAlign w:val="center"/>
          </w:tcPr>
          <w:p w14:paraId="6F336F8F" w14:textId="77777777" w:rsidR="007A332A" w:rsidRPr="00785309" w:rsidRDefault="007A332A" w:rsidP="00E22B75">
            <w:pPr>
              <w:pStyle w:val="aa"/>
            </w:pPr>
            <w:r w:rsidRPr="00785309">
              <w:t xml:space="preserve">Удалённость от ближайшего аэропорта </w:t>
            </w:r>
            <w:r w:rsidRPr="00785309">
              <w:rPr>
                <w:i/>
              </w:rPr>
              <w:t>(название, км)</w:t>
            </w:r>
          </w:p>
        </w:tc>
        <w:tc>
          <w:tcPr>
            <w:tcW w:w="4274" w:type="dxa"/>
            <w:vAlign w:val="center"/>
          </w:tcPr>
          <w:p w14:paraId="234BBE62" w14:textId="77777777" w:rsidR="007A332A" w:rsidRPr="007B50D4" w:rsidRDefault="007A332A" w:rsidP="00E22B75">
            <w:pPr>
              <w:pStyle w:val="aa"/>
            </w:pPr>
            <w:r>
              <w:t>-</w:t>
            </w:r>
          </w:p>
        </w:tc>
      </w:tr>
      <w:tr w:rsidR="007A332A" w:rsidRPr="007B50D4" w14:paraId="5D9D304A" w14:textId="77777777" w:rsidTr="00C50C87">
        <w:trPr>
          <w:trHeight w:val="827"/>
          <w:jc w:val="center"/>
        </w:trPr>
        <w:tc>
          <w:tcPr>
            <w:tcW w:w="5297" w:type="dxa"/>
            <w:vAlign w:val="center"/>
          </w:tcPr>
          <w:p w14:paraId="68DA7148" w14:textId="77777777" w:rsidR="007A332A" w:rsidRPr="00785309" w:rsidRDefault="007A332A"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14:paraId="1F38B5A5" w14:textId="77777777" w:rsidR="007A332A" w:rsidRPr="007B50D4" w:rsidRDefault="007A332A" w:rsidP="00E22B75">
            <w:pPr>
              <w:pStyle w:val="aa"/>
            </w:pPr>
            <w:r>
              <w:t>Жилая застройка – 150 м</w:t>
            </w:r>
          </w:p>
        </w:tc>
      </w:tr>
    </w:tbl>
    <w:p w14:paraId="72526D4F" w14:textId="77777777" w:rsidR="007A332A" w:rsidRPr="007B50D4" w:rsidRDefault="007A332A" w:rsidP="007A332A">
      <w:pPr>
        <w:pStyle w:val="4"/>
      </w:pPr>
      <w:r w:rsidRPr="007B50D4">
        <w:t>Основные характеристики</w:t>
      </w:r>
      <w:r w:rsidR="00544592">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9"/>
        <w:gridCol w:w="2879"/>
      </w:tblGrid>
      <w:tr w:rsidR="007A332A" w:rsidRPr="007B50D4" w14:paraId="7BEF0904" w14:textId="77777777" w:rsidTr="00C50C87">
        <w:trPr>
          <w:jc w:val="center"/>
        </w:trPr>
        <w:tc>
          <w:tcPr>
            <w:tcW w:w="6768" w:type="dxa"/>
            <w:vAlign w:val="center"/>
          </w:tcPr>
          <w:p w14:paraId="5F385527" w14:textId="77777777" w:rsidR="007A332A" w:rsidRPr="007B50D4" w:rsidRDefault="007A332A"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14:paraId="0F2790EA" w14:textId="77777777" w:rsidR="007A332A" w:rsidRPr="007B50D4" w:rsidRDefault="007A332A" w:rsidP="00E22B75">
            <w:pPr>
              <w:pStyle w:val="aa"/>
            </w:pPr>
            <w:r>
              <w:t>54:03:020801:321</w:t>
            </w:r>
          </w:p>
        </w:tc>
      </w:tr>
      <w:tr w:rsidR="007A332A" w:rsidRPr="007B50D4" w14:paraId="437472DF" w14:textId="77777777" w:rsidTr="00C50C87">
        <w:trPr>
          <w:jc w:val="center"/>
        </w:trPr>
        <w:tc>
          <w:tcPr>
            <w:tcW w:w="6768" w:type="dxa"/>
            <w:vAlign w:val="center"/>
          </w:tcPr>
          <w:p w14:paraId="1C39DE82" w14:textId="77777777" w:rsidR="007A332A" w:rsidRPr="007B50D4" w:rsidRDefault="007A332A"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7319E509" w14:textId="77777777" w:rsidR="007A332A" w:rsidRPr="007B50D4" w:rsidRDefault="007A332A" w:rsidP="00E22B75">
            <w:pPr>
              <w:pStyle w:val="aa"/>
            </w:pPr>
            <w:r>
              <w:t>Государственная собственность не разграничена</w:t>
            </w:r>
          </w:p>
        </w:tc>
      </w:tr>
      <w:tr w:rsidR="007A332A" w:rsidRPr="007B50D4" w14:paraId="7276C817" w14:textId="77777777" w:rsidTr="00C50C87">
        <w:trPr>
          <w:jc w:val="center"/>
        </w:trPr>
        <w:tc>
          <w:tcPr>
            <w:tcW w:w="6768" w:type="dxa"/>
            <w:vAlign w:val="center"/>
          </w:tcPr>
          <w:p w14:paraId="65679E5D" w14:textId="77777777" w:rsidR="007A332A" w:rsidRPr="007B50D4" w:rsidRDefault="007A332A"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53334F51" w14:textId="77777777" w:rsidR="007A332A" w:rsidRPr="007B50D4" w:rsidRDefault="007A332A" w:rsidP="00E22B75">
            <w:pPr>
              <w:pStyle w:val="aa"/>
            </w:pPr>
            <w:r>
              <w:t>земли  промышленности и т.д.</w:t>
            </w:r>
          </w:p>
        </w:tc>
      </w:tr>
      <w:tr w:rsidR="007A332A" w:rsidRPr="007B50D4" w14:paraId="5D0B6D68" w14:textId="77777777" w:rsidTr="00C50C87">
        <w:trPr>
          <w:jc w:val="center"/>
        </w:trPr>
        <w:tc>
          <w:tcPr>
            <w:tcW w:w="6768" w:type="dxa"/>
            <w:vAlign w:val="center"/>
          </w:tcPr>
          <w:p w14:paraId="51E70940" w14:textId="77777777" w:rsidR="007A332A" w:rsidRPr="007B50D4" w:rsidRDefault="007A332A"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14:paraId="275AAF7F" w14:textId="77777777" w:rsidR="007A332A" w:rsidRPr="007B50D4" w:rsidRDefault="007A332A" w:rsidP="00E22B75">
            <w:pPr>
              <w:pStyle w:val="aa"/>
            </w:pPr>
            <w:r>
              <w:t>Строительство предприятия</w:t>
            </w:r>
          </w:p>
        </w:tc>
      </w:tr>
      <w:tr w:rsidR="007A332A" w:rsidRPr="007B50D4" w14:paraId="6FBC3000" w14:textId="77777777" w:rsidTr="00C50C87">
        <w:trPr>
          <w:jc w:val="center"/>
        </w:trPr>
        <w:tc>
          <w:tcPr>
            <w:tcW w:w="6768" w:type="dxa"/>
            <w:vAlign w:val="center"/>
          </w:tcPr>
          <w:p w14:paraId="1A71198F" w14:textId="77777777" w:rsidR="007A332A" w:rsidRPr="007B50D4" w:rsidRDefault="007A332A"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7FEE3034" w14:textId="77777777" w:rsidR="007A332A" w:rsidRPr="007B50D4" w:rsidRDefault="007A332A" w:rsidP="00E22B75">
            <w:pPr>
              <w:pStyle w:val="aa"/>
            </w:pPr>
            <w:r>
              <w:t>Строительство кирпичного завода</w:t>
            </w:r>
          </w:p>
        </w:tc>
      </w:tr>
      <w:tr w:rsidR="007A332A" w:rsidRPr="007B50D4" w14:paraId="6DF80ED1" w14:textId="77777777" w:rsidTr="00C50C87">
        <w:trPr>
          <w:jc w:val="center"/>
        </w:trPr>
        <w:tc>
          <w:tcPr>
            <w:tcW w:w="6768" w:type="dxa"/>
            <w:vAlign w:val="center"/>
          </w:tcPr>
          <w:p w14:paraId="218A6C9C" w14:textId="77777777" w:rsidR="007A332A" w:rsidRPr="007B50D4" w:rsidRDefault="007A332A"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567552D8" w14:textId="77777777" w:rsidR="007A332A" w:rsidRPr="007B50D4" w:rsidRDefault="007A332A" w:rsidP="00E22B75">
            <w:pPr>
              <w:pStyle w:val="aa"/>
            </w:pPr>
            <w:r>
              <w:t>-</w:t>
            </w:r>
          </w:p>
        </w:tc>
      </w:tr>
      <w:tr w:rsidR="007A332A" w:rsidRPr="007B50D4" w14:paraId="7FBB30DF" w14:textId="77777777" w:rsidTr="00C50C87">
        <w:trPr>
          <w:jc w:val="center"/>
        </w:trPr>
        <w:tc>
          <w:tcPr>
            <w:tcW w:w="6768" w:type="dxa"/>
            <w:vAlign w:val="center"/>
          </w:tcPr>
          <w:p w14:paraId="605D6CC6" w14:textId="77777777" w:rsidR="007A332A" w:rsidRPr="007B50D4" w:rsidRDefault="007A332A" w:rsidP="00E22B75">
            <w:pPr>
              <w:pStyle w:val="aa"/>
            </w:pPr>
            <w:r>
              <w:t xml:space="preserve">Глубина залегания грунтовых вод </w:t>
            </w:r>
            <w:r w:rsidRPr="000B095B">
              <w:rPr>
                <w:i/>
              </w:rPr>
              <w:t>(м)</w:t>
            </w:r>
          </w:p>
        </w:tc>
        <w:tc>
          <w:tcPr>
            <w:tcW w:w="2880" w:type="dxa"/>
            <w:vAlign w:val="center"/>
          </w:tcPr>
          <w:p w14:paraId="7B22C3B7" w14:textId="77777777" w:rsidR="007A332A" w:rsidRPr="007B50D4" w:rsidRDefault="007A332A" w:rsidP="00E22B75">
            <w:pPr>
              <w:pStyle w:val="aa"/>
            </w:pPr>
            <w:r>
              <w:t>-</w:t>
            </w:r>
          </w:p>
        </w:tc>
      </w:tr>
    </w:tbl>
    <w:p w14:paraId="4B4EE2B5" w14:textId="77777777" w:rsidR="007A332A" w:rsidRPr="007B50D4" w:rsidRDefault="00544592" w:rsidP="007A332A">
      <w:pPr>
        <w:pStyle w:val="4"/>
      </w:pPr>
      <w:r>
        <w:t xml:space="preserve">Обеспеченность </w:t>
      </w:r>
      <w:r w:rsidR="007A332A"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2"/>
        <w:gridCol w:w="3876"/>
      </w:tblGrid>
      <w:tr w:rsidR="007A332A" w:rsidRPr="007B50D4" w14:paraId="646539D7" w14:textId="77777777" w:rsidTr="00C50C87">
        <w:trPr>
          <w:jc w:val="center"/>
        </w:trPr>
        <w:tc>
          <w:tcPr>
            <w:tcW w:w="5817" w:type="dxa"/>
            <w:vAlign w:val="center"/>
          </w:tcPr>
          <w:p w14:paraId="2C5C11CC" w14:textId="77777777" w:rsidR="007A332A" w:rsidRPr="007B50D4" w:rsidRDefault="007A332A" w:rsidP="00E22B75">
            <w:pPr>
              <w:pStyle w:val="aa"/>
            </w:pPr>
            <w:r w:rsidRPr="007B50D4">
              <w:t>Вид инфраструктуры</w:t>
            </w:r>
          </w:p>
        </w:tc>
        <w:tc>
          <w:tcPr>
            <w:tcW w:w="3908" w:type="dxa"/>
          </w:tcPr>
          <w:p w14:paraId="632382FE" w14:textId="77777777" w:rsidR="007A332A" w:rsidRPr="007B50D4" w:rsidRDefault="007A332A" w:rsidP="00E22B75">
            <w:pPr>
              <w:pStyle w:val="aa"/>
            </w:pPr>
            <w:r>
              <w:t>Предварительные технические условия</w:t>
            </w:r>
            <w:r w:rsidRPr="007B50D4">
              <w:t xml:space="preserve"> (максимальные объёмы ресурсов, виды и т. д.)</w:t>
            </w:r>
          </w:p>
        </w:tc>
      </w:tr>
      <w:tr w:rsidR="007A332A" w:rsidRPr="007B50D4" w14:paraId="2CB772F8" w14:textId="77777777" w:rsidTr="00C50C87">
        <w:trPr>
          <w:jc w:val="center"/>
        </w:trPr>
        <w:tc>
          <w:tcPr>
            <w:tcW w:w="5817" w:type="dxa"/>
            <w:vAlign w:val="center"/>
          </w:tcPr>
          <w:p w14:paraId="1A68D8B5" w14:textId="77777777" w:rsidR="007A332A" w:rsidRPr="007B50D4" w:rsidRDefault="007A332A" w:rsidP="00E22B75">
            <w:pPr>
              <w:pStyle w:val="aa"/>
            </w:pPr>
            <w:r w:rsidRPr="007B50D4">
              <w:t>Водоснабжение</w:t>
            </w:r>
          </w:p>
        </w:tc>
        <w:tc>
          <w:tcPr>
            <w:tcW w:w="3908" w:type="dxa"/>
          </w:tcPr>
          <w:p w14:paraId="434E44F0" w14:textId="77777777" w:rsidR="007A332A" w:rsidRPr="007B50D4" w:rsidRDefault="007A332A" w:rsidP="00E22B75">
            <w:pPr>
              <w:pStyle w:val="aa"/>
            </w:pPr>
            <w:r>
              <w:t>централизованное</w:t>
            </w:r>
          </w:p>
        </w:tc>
      </w:tr>
      <w:tr w:rsidR="007A332A" w:rsidRPr="007B50D4" w14:paraId="739DCBDE" w14:textId="77777777" w:rsidTr="00C50C87">
        <w:trPr>
          <w:jc w:val="center"/>
        </w:trPr>
        <w:tc>
          <w:tcPr>
            <w:tcW w:w="5817" w:type="dxa"/>
            <w:vAlign w:val="center"/>
          </w:tcPr>
          <w:p w14:paraId="14C26E63" w14:textId="77777777" w:rsidR="007A332A" w:rsidRPr="007B50D4" w:rsidRDefault="007A332A" w:rsidP="00E22B75">
            <w:pPr>
              <w:pStyle w:val="aa"/>
            </w:pPr>
            <w:r w:rsidRPr="007B50D4">
              <w:t>Канализация сточных вод</w:t>
            </w:r>
          </w:p>
        </w:tc>
        <w:tc>
          <w:tcPr>
            <w:tcW w:w="3908" w:type="dxa"/>
          </w:tcPr>
          <w:p w14:paraId="02117AB9" w14:textId="77777777" w:rsidR="007A332A" w:rsidRPr="007B50D4" w:rsidRDefault="007A332A" w:rsidP="00E22B75">
            <w:pPr>
              <w:pStyle w:val="aa"/>
            </w:pPr>
            <w:r>
              <w:t>индивидуальная</w:t>
            </w:r>
          </w:p>
        </w:tc>
      </w:tr>
      <w:tr w:rsidR="007A332A" w:rsidRPr="007B50D4" w14:paraId="7B6428DF" w14:textId="77777777" w:rsidTr="00C50C87">
        <w:trPr>
          <w:jc w:val="center"/>
        </w:trPr>
        <w:tc>
          <w:tcPr>
            <w:tcW w:w="5817" w:type="dxa"/>
            <w:vAlign w:val="center"/>
          </w:tcPr>
          <w:p w14:paraId="07A2FA7E" w14:textId="77777777" w:rsidR="007A332A" w:rsidRPr="007B50D4" w:rsidRDefault="007A332A" w:rsidP="00E22B75">
            <w:pPr>
              <w:pStyle w:val="aa"/>
            </w:pPr>
            <w:r w:rsidRPr="007B50D4">
              <w:t>Электроснабжение</w:t>
            </w:r>
          </w:p>
        </w:tc>
        <w:tc>
          <w:tcPr>
            <w:tcW w:w="3908" w:type="dxa"/>
          </w:tcPr>
          <w:p w14:paraId="12705B1D" w14:textId="77777777" w:rsidR="007A332A" w:rsidRPr="007B50D4" w:rsidRDefault="007A332A" w:rsidP="00E22B75">
            <w:pPr>
              <w:pStyle w:val="aa"/>
            </w:pPr>
            <w:r w:rsidRPr="00820A6F">
              <w:t>максимально возможная мощность для подключения</w:t>
            </w:r>
          </w:p>
        </w:tc>
      </w:tr>
      <w:tr w:rsidR="007A332A" w:rsidRPr="007B50D4" w14:paraId="3DDDF00B" w14:textId="77777777" w:rsidTr="00C50C87">
        <w:trPr>
          <w:jc w:val="center"/>
        </w:trPr>
        <w:tc>
          <w:tcPr>
            <w:tcW w:w="5817" w:type="dxa"/>
            <w:vAlign w:val="center"/>
          </w:tcPr>
          <w:p w14:paraId="4C80DBD6" w14:textId="77777777" w:rsidR="007A332A" w:rsidRPr="007B50D4" w:rsidRDefault="007A332A" w:rsidP="00E22B75">
            <w:pPr>
              <w:pStyle w:val="aa"/>
            </w:pPr>
            <w:r w:rsidRPr="007B50D4">
              <w:t>Теплоснабжение</w:t>
            </w:r>
          </w:p>
        </w:tc>
        <w:tc>
          <w:tcPr>
            <w:tcW w:w="3908" w:type="dxa"/>
          </w:tcPr>
          <w:p w14:paraId="067E7F15" w14:textId="77777777" w:rsidR="007A332A" w:rsidRPr="007B50D4" w:rsidRDefault="007A332A" w:rsidP="00E22B75">
            <w:pPr>
              <w:pStyle w:val="aa"/>
            </w:pPr>
            <w:r>
              <w:t>газовое</w:t>
            </w:r>
          </w:p>
        </w:tc>
      </w:tr>
      <w:tr w:rsidR="007A332A" w:rsidRPr="007B50D4" w14:paraId="73BACF7B" w14:textId="77777777" w:rsidTr="00C50C87">
        <w:trPr>
          <w:jc w:val="center"/>
        </w:trPr>
        <w:tc>
          <w:tcPr>
            <w:tcW w:w="5817" w:type="dxa"/>
            <w:vAlign w:val="center"/>
          </w:tcPr>
          <w:p w14:paraId="064E9E4E" w14:textId="77777777" w:rsidR="007A332A" w:rsidRPr="007B50D4" w:rsidRDefault="007A332A" w:rsidP="00E22B75">
            <w:pPr>
              <w:pStyle w:val="aa"/>
            </w:pPr>
            <w:r w:rsidRPr="007B50D4">
              <w:t>Газоснабжение</w:t>
            </w:r>
          </w:p>
        </w:tc>
        <w:tc>
          <w:tcPr>
            <w:tcW w:w="3908" w:type="dxa"/>
          </w:tcPr>
          <w:p w14:paraId="111BD4AE" w14:textId="77777777" w:rsidR="007A332A" w:rsidRPr="007B50D4" w:rsidRDefault="007A332A" w:rsidP="00E22B75">
            <w:pPr>
              <w:pStyle w:val="aa"/>
            </w:pPr>
            <w:r>
              <w:t>Наличие сетей газопровода</w:t>
            </w:r>
          </w:p>
        </w:tc>
      </w:tr>
      <w:tr w:rsidR="007A332A" w:rsidRPr="007B50D4" w14:paraId="762343C8" w14:textId="77777777" w:rsidTr="00C50C87">
        <w:trPr>
          <w:jc w:val="center"/>
        </w:trPr>
        <w:tc>
          <w:tcPr>
            <w:tcW w:w="5817" w:type="dxa"/>
            <w:vAlign w:val="center"/>
          </w:tcPr>
          <w:p w14:paraId="60B68B55" w14:textId="77777777" w:rsidR="007A332A" w:rsidRDefault="007A332A" w:rsidP="00E22B75">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14:paraId="560C1A36" w14:textId="77777777" w:rsidR="007A332A" w:rsidRPr="00032213" w:rsidRDefault="007A332A" w:rsidP="00E22B75">
            <w:pPr>
              <w:pStyle w:val="aa"/>
            </w:pPr>
            <w:r>
              <w:t>местного значения)</w:t>
            </w:r>
          </w:p>
        </w:tc>
        <w:tc>
          <w:tcPr>
            <w:tcW w:w="3908" w:type="dxa"/>
          </w:tcPr>
          <w:p w14:paraId="29567DC2" w14:textId="77777777" w:rsidR="007A332A" w:rsidRPr="007B50D4" w:rsidRDefault="007A332A" w:rsidP="00E22B75">
            <w:pPr>
              <w:pStyle w:val="aa"/>
            </w:pPr>
            <w:r>
              <w:t>Дорога асфальтированная</w:t>
            </w:r>
          </w:p>
        </w:tc>
      </w:tr>
    </w:tbl>
    <w:p w14:paraId="41EC345C" w14:textId="77777777" w:rsidR="007A332A" w:rsidRDefault="007A332A" w:rsidP="007A332A">
      <w:pPr>
        <w:pStyle w:val="4"/>
      </w:pPr>
      <w:r>
        <w:lastRenderedPageBreak/>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7A332A" w:rsidRPr="0066679E" w14:paraId="5986DEBC" w14:textId="77777777" w:rsidTr="00C50C87">
        <w:trPr>
          <w:jc w:val="center"/>
        </w:trPr>
        <w:tc>
          <w:tcPr>
            <w:tcW w:w="9735" w:type="dxa"/>
            <w:gridSpan w:val="2"/>
            <w:vAlign w:val="center"/>
          </w:tcPr>
          <w:p w14:paraId="1DA18C0F" w14:textId="77777777" w:rsidR="007A332A" w:rsidRPr="00C35751" w:rsidRDefault="007A332A" w:rsidP="00C50C87">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7A332A" w:rsidRPr="0066679E" w14:paraId="48B58903" w14:textId="77777777" w:rsidTr="00C50C87">
        <w:trPr>
          <w:jc w:val="center"/>
        </w:trPr>
        <w:tc>
          <w:tcPr>
            <w:tcW w:w="5495" w:type="dxa"/>
            <w:vAlign w:val="center"/>
          </w:tcPr>
          <w:p w14:paraId="261BB07C" w14:textId="77777777" w:rsidR="007A332A" w:rsidRPr="0066679E" w:rsidRDefault="007A332A" w:rsidP="00C50C87">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0F4E44E4" w14:textId="77777777" w:rsidR="007A332A" w:rsidRPr="0066679E" w:rsidRDefault="007A332A" w:rsidP="00C50C8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A332A" w:rsidRPr="0066679E" w14:paraId="41592E0E" w14:textId="77777777" w:rsidTr="00C50C87">
        <w:trPr>
          <w:jc w:val="center"/>
        </w:trPr>
        <w:tc>
          <w:tcPr>
            <w:tcW w:w="5495" w:type="dxa"/>
            <w:vAlign w:val="center"/>
          </w:tcPr>
          <w:p w14:paraId="77561C0B" w14:textId="77777777" w:rsidR="007A332A" w:rsidRPr="0066679E" w:rsidRDefault="007A332A" w:rsidP="00C50C87">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14:paraId="3D7EB7AD" w14:textId="77777777" w:rsidR="007A332A" w:rsidRPr="0066679E" w:rsidRDefault="00D73194" w:rsidP="00C50C87">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14:paraId="1548B07F" w14:textId="77777777" w:rsidR="00544592" w:rsidRDefault="00E22B75"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                                                      </w:t>
      </w:r>
    </w:p>
    <w:p w14:paraId="20A7B0B6" w14:textId="77777777" w:rsidR="00E22B75" w:rsidRPr="00E22B75" w:rsidRDefault="00E22B75" w:rsidP="00E22B75">
      <w:pPr>
        <w:tabs>
          <w:tab w:val="left" w:pos="5103"/>
          <w:tab w:val="left" w:pos="8640"/>
        </w:tabs>
        <w:jc w:val="center"/>
        <w:rPr>
          <w:rFonts w:ascii="Times New Roman" w:hAnsi="Times New Roman" w:cs="Times New Roman"/>
          <w:sz w:val="28"/>
          <w:szCs w:val="28"/>
        </w:rPr>
      </w:pPr>
      <w:r w:rsidRPr="00E22B75">
        <w:rPr>
          <w:rFonts w:ascii="Times New Roman" w:hAnsi="Times New Roman" w:cs="Times New Roman"/>
          <w:sz w:val="28"/>
          <w:szCs w:val="28"/>
        </w:rPr>
        <w:t>Карта участка</w:t>
      </w:r>
    </w:p>
    <w:p w14:paraId="5C32EEE9" w14:textId="77777777" w:rsidR="00E22B75" w:rsidRDefault="00E22B75" w:rsidP="00835F12">
      <w:pPr>
        <w:tabs>
          <w:tab w:val="left" w:pos="5103"/>
          <w:tab w:val="left" w:pos="8640"/>
        </w:tabs>
        <w:rPr>
          <w:rFonts w:ascii="Times New Roman" w:hAnsi="Times New Roman" w:cs="Times New Roman"/>
          <w:b/>
          <w:sz w:val="28"/>
          <w:szCs w:val="28"/>
        </w:rPr>
      </w:pPr>
      <w:r>
        <w:rPr>
          <w:noProof/>
          <w:lang w:eastAsia="ru-RU"/>
        </w:rPr>
        <w:drawing>
          <wp:inline distT="0" distB="0" distL="0" distR="0" wp14:anchorId="490547C9" wp14:editId="6A9FD04B">
            <wp:extent cx="6210300" cy="34931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300" cy="3493135"/>
                    </a:xfrm>
                    <a:prstGeom prst="rect">
                      <a:avLst/>
                    </a:prstGeom>
                  </pic:spPr>
                </pic:pic>
              </a:graphicData>
            </a:graphic>
          </wp:inline>
        </w:drawing>
      </w:r>
    </w:p>
    <w:p w14:paraId="290454B6" w14:textId="77777777" w:rsidR="00E22B75" w:rsidRDefault="00E22B75" w:rsidP="00835F12">
      <w:pPr>
        <w:tabs>
          <w:tab w:val="left" w:pos="5103"/>
          <w:tab w:val="left" w:pos="8640"/>
        </w:tabs>
        <w:rPr>
          <w:rFonts w:ascii="Times New Roman" w:hAnsi="Times New Roman" w:cs="Times New Roman"/>
          <w:b/>
          <w:sz w:val="28"/>
          <w:szCs w:val="28"/>
        </w:rPr>
      </w:pPr>
    </w:p>
    <w:p w14:paraId="26328B75" w14:textId="77777777" w:rsidR="00E22B75" w:rsidRDefault="00E22B75" w:rsidP="00835F12">
      <w:pPr>
        <w:tabs>
          <w:tab w:val="left" w:pos="5103"/>
          <w:tab w:val="left" w:pos="8640"/>
        </w:tabs>
        <w:rPr>
          <w:rFonts w:ascii="Times New Roman" w:hAnsi="Times New Roman" w:cs="Times New Roman"/>
          <w:b/>
          <w:sz w:val="28"/>
          <w:szCs w:val="28"/>
        </w:rPr>
      </w:pPr>
    </w:p>
    <w:p w14:paraId="7C1CC9F6" w14:textId="77777777" w:rsidR="00E22B75" w:rsidRDefault="00E22B75" w:rsidP="00835F12">
      <w:pPr>
        <w:tabs>
          <w:tab w:val="left" w:pos="5103"/>
          <w:tab w:val="left" w:pos="8640"/>
        </w:tabs>
        <w:rPr>
          <w:rFonts w:ascii="Times New Roman" w:hAnsi="Times New Roman" w:cs="Times New Roman"/>
          <w:b/>
          <w:sz w:val="28"/>
          <w:szCs w:val="28"/>
        </w:rPr>
      </w:pPr>
    </w:p>
    <w:p w14:paraId="777CE6FD" w14:textId="77777777" w:rsidR="00E22B75" w:rsidRDefault="00E22B75" w:rsidP="00835F12">
      <w:pPr>
        <w:tabs>
          <w:tab w:val="left" w:pos="5103"/>
          <w:tab w:val="left" w:pos="8640"/>
        </w:tabs>
        <w:rPr>
          <w:rFonts w:ascii="Times New Roman" w:hAnsi="Times New Roman" w:cs="Times New Roman"/>
          <w:b/>
          <w:sz w:val="28"/>
          <w:szCs w:val="28"/>
        </w:rPr>
      </w:pPr>
    </w:p>
    <w:p w14:paraId="0DB6653C" w14:textId="77777777" w:rsidR="00E22B75" w:rsidRDefault="00E22B75" w:rsidP="00835F12">
      <w:pPr>
        <w:tabs>
          <w:tab w:val="left" w:pos="5103"/>
          <w:tab w:val="left" w:pos="8640"/>
        </w:tabs>
        <w:rPr>
          <w:rFonts w:ascii="Times New Roman" w:hAnsi="Times New Roman" w:cs="Times New Roman"/>
          <w:b/>
          <w:sz w:val="28"/>
          <w:szCs w:val="28"/>
        </w:rPr>
      </w:pPr>
    </w:p>
    <w:p w14:paraId="295662E0" w14:textId="77777777" w:rsidR="00E22B75" w:rsidRDefault="00E22B75" w:rsidP="00835F12">
      <w:pPr>
        <w:tabs>
          <w:tab w:val="left" w:pos="5103"/>
          <w:tab w:val="left" w:pos="8640"/>
        </w:tabs>
        <w:rPr>
          <w:rFonts w:ascii="Times New Roman" w:hAnsi="Times New Roman" w:cs="Times New Roman"/>
          <w:b/>
          <w:sz w:val="28"/>
          <w:szCs w:val="28"/>
        </w:rPr>
      </w:pPr>
    </w:p>
    <w:p w14:paraId="721BE810" w14:textId="77777777" w:rsidR="00E22B75" w:rsidRDefault="00E22B75" w:rsidP="00835F12">
      <w:pPr>
        <w:tabs>
          <w:tab w:val="left" w:pos="5103"/>
          <w:tab w:val="left" w:pos="8640"/>
        </w:tabs>
        <w:rPr>
          <w:rFonts w:ascii="Times New Roman" w:hAnsi="Times New Roman" w:cs="Times New Roman"/>
          <w:b/>
          <w:sz w:val="28"/>
          <w:szCs w:val="28"/>
        </w:rPr>
      </w:pPr>
    </w:p>
    <w:p w14:paraId="33A2B2F6" w14:textId="77777777" w:rsidR="00E22B75" w:rsidRDefault="00E22B75" w:rsidP="00835F12">
      <w:pPr>
        <w:tabs>
          <w:tab w:val="left" w:pos="5103"/>
          <w:tab w:val="left" w:pos="8640"/>
        </w:tabs>
        <w:rPr>
          <w:rFonts w:ascii="Times New Roman" w:hAnsi="Times New Roman" w:cs="Times New Roman"/>
          <w:b/>
          <w:sz w:val="28"/>
          <w:szCs w:val="28"/>
        </w:rPr>
      </w:pPr>
    </w:p>
    <w:p w14:paraId="03B858AB" w14:textId="77777777" w:rsidR="00E22B75" w:rsidRDefault="00E22B75" w:rsidP="00835F12">
      <w:pPr>
        <w:tabs>
          <w:tab w:val="left" w:pos="5103"/>
          <w:tab w:val="left" w:pos="8640"/>
        </w:tabs>
        <w:rPr>
          <w:rFonts w:ascii="Times New Roman" w:hAnsi="Times New Roman" w:cs="Times New Roman"/>
          <w:b/>
          <w:sz w:val="28"/>
          <w:szCs w:val="28"/>
        </w:rPr>
      </w:pPr>
    </w:p>
    <w:p w14:paraId="522E4EAB" w14:textId="77777777" w:rsidR="00E22B75" w:rsidRDefault="00E22B75" w:rsidP="00835F12">
      <w:pPr>
        <w:tabs>
          <w:tab w:val="left" w:pos="5103"/>
          <w:tab w:val="left" w:pos="8640"/>
        </w:tabs>
        <w:rPr>
          <w:rFonts w:ascii="Times New Roman" w:hAnsi="Times New Roman" w:cs="Times New Roman"/>
          <w:b/>
          <w:sz w:val="28"/>
          <w:szCs w:val="28"/>
        </w:rPr>
      </w:pPr>
    </w:p>
    <w:p w14:paraId="558CD8F3" w14:textId="77777777" w:rsidR="00680710" w:rsidRDefault="00680710" w:rsidP="00680710">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lastRenderedPageBreak/>
        <w:t xml:space="preserve">Анкета инвестиционной площадки №3 </w:t>
      </w:r>
    </w:p>
    <w:p w14:paraId="176BD286" w14:textId="77777777" w:rsidR="00680710" w:rsidRPr="009A1922" w:rsidRDefault="00680710" w:rsidP="00680710">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680710" w:rsidRPr="007B50D4" w14:paraId="451B04D0" w14:textId="77777777" w:rsidTr="00CF6005">
        <w:trPr>
          <w:trHeight w:val="332"/>
          <w:jc w:val="center"/>
        </w:trPr>
        <w:tc>
          <w:tcPr>
            <w:tcW w:w="5297" w:type="dxa"/>
          </w:tcPr>
          <w:p w14:paraId="1E7815E7" w14:textId="77777777" w:rsidR="00680710" w:rsidRPr="00785309" w:rsidRDefault="00680710" w:rsidP="00E22B75">
            <w:pPr>
              <w:pStyle w:val="aa"/>
            </w:pPr>
            <w:r w:rsidRPr="00785309">
              <w:t xml:space="preserve">Место расположения </w:t>
            </w:r>
            <w:r w:rsidRPr="00785309">
              <w:rPr>
                <w:i/>
              </w:rPr>
              <w:t>(адрес)</w:t>
            </w:r>
            <w:r w:rsidRPr="00785309">
              <w:t xml:space="preserve"> </w:t>
            </w:r>
          </w:p>
        </w:tc>
        <w:tc>
          <w:tcPr>
            <w:tcW w:w="4274" w:type="dxa"/>
            <w:vAlign w:val="center"/>
          </w:tcPr>
          <w:p w14:paraId="7FED13BC" w14:textId="77777777" w:rsidR="00680710" w:rsidRPr="00680710" w:rsidRDefault="00680710" w:rsidP="00E22B75">
            <w:pPr>
              <w:pStyle w:val="af5"/>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680710">
              <w:rPr>
                <w:rFonts w:ascii="Times New Roman" w:hAnsi="Times New Roman" w:cs="Times New Roman"/>
                <w:sz w:val="24"/>
                <w:szCs w:val="24"/>
              </w:rPr>
              <w:t>ассив</w:t>
            </w:r>
            <w:r>
              <w:rPr>
                <w:rFonts w:ascii="Times New Roman" w:hAnsi="Times New Roman" w:cs="Times New Roman"/>
                <w:sz w:val="24"/>
                <w:szCs w:val="24"/>
              </w:rPr>
              <w:t xml:space="preserve"> </w:t>
            </w:r>
            <w:r w:rsidRPr="00680710">
              <w:rPr>
                <w:rFonts w:ascii="Times New Roman" w:hAnsi="Times New Roman" w:cs="Times New Roman"/>
                <w:sz w:val="24"/>
                <w:szCs w:val="24"/>
              </w:rPr>
              <w:t>по левую сторону от автодороги «Байкал» между территориями КФХ «Артем» и кафе «У Сергея» (25-</w:t>
            </w:r>
            <w:smartTag w:uri="urn:schemas-microsoft-com:office:smarttags" w:element="metricconverter">
              <w:smartTagPr>
                <w:attr w:name="ProductID" w:val="30 Га"/>
              </w:smartTagPr>
              <w:r w:rsidRPr="00680710">
                <w:rPr>
                  <w:rFonts w:ascii="Times New Roman" w:hAnsi="Times New Roman" w:cs="Times New Roman"/>
                  <w:sz w:val="24"/>
                  <w:szCs w:val="24"/>
                </w:rPr>
                <w:t>30 га</w:t>
              </w:r>
            </w:smartTag>
            <w:r w:rsidRPr="00680710">
              <w:rPr>
                <w:rFonts w:ascii="Times New Roman" w:hAnsi="Times New Roman" w:cs="Times New Roman"/>
                <w:sz w:val="24"/>
                <w:szCs w:val="24"/>
              </w:rPr>
              <w:t xml:space="preserve">). </w:t>
            </w:r>
          </w:p>
        </w:tc>
      </w:tr>
      <w:tr w:rsidR="00680710" w:rsidRPr="007B50D4" w14:paraId="51499F3F" w14:textId="77777777" w:rsidTr="00CF6005">
        <w:trPr>
          <w:trHeight w:val="332"/>
          <w:jc w:val="center"/>
        </w:trPr>
        <w:tc>
          <w:tcPr>
            <w:tcW w:w="5297" w:type="dxa"/>
          </w:tcPr>
          <w:p w14:paraId="38948098" w14:textId="77777777" w:rsidR="00680710" w:rsidRPr="00785309" w:rsidRDefault="00680710" w:rsidP="00E22B75">
            <w:pPr>
              <w:pStyle w:val="aa"/>
            </w:pPr>
            <w:r>
              <w:t xml:space="preserve">Численность населенного пункта </w:t>
            </w:r>
            <w:r w:rsidRPr="00594C0A">
              <w:rPr>
                <w:i/>
              </w:rPr>
              <w:t>(человек)</w:t>
            </w:r>
          </w:p>
        </w:tc>
        <w:tc>
          <w:tcPr>
            <w:tcW w:w="4274" w:type="dxa"/>
            <w:vAlign w:val="center"/>
          </w:tcPr>
          <w:p w14:paraId="341629AD" w14:textId="77777777" w:rsidR="00680710" w:rsidRPr="007B50D4" w:rsidRDefault="00680710" w:rsidP="00E22B75">
            <w:pPr>
              <w:pStyle w:val="aa"/>
            </w:pPr>
            <w:r>
              <w:t>-</w:t>
            </w:r>
          </w:p>
        </w:tc>
      </w:tr>
      <w:tr w:rsidR="00680710" w:rsidRPr="007B50D4" w14:paraId="19531462" w14:textId="77777777" w:rsidTr="00CF6005">
        <w:trPr>
          <w:trHeight w:val="279"/>
          <w:jc w:val="center"/>
        </w:trPr>
        <w:tc>
          <w:tcPr>
            <w:tcW w:w="5297" w:type="dxa"/>
            <w:vAlign w:val="center"/>
          </w:tcPr>
          <w:p w14:paraId="106F2615" w14:textId="77777777" w:rsidR="00680710" w:rsidRPr="00785309" w:rsidRDefault="00680710" w:rsidP="00E22B75">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14:paraId="1314A037" w14:textId="77777777" w:rsidR="00680710" w:rsidRPr="007B50D4" w:rsidRDefault="00680710" w:rsidP="00E22B75">
            <w:pPr>
              <w:pStyle w:val="aa"/>
            </w:pPr>
            <w:r>
              <w:t>25 га</w:t>
            </w:r>
          </w:p>
        </w:tc>
      </w:tr>
      <w:tr w:rsidR="00680710" w:rsidRPr="007B50D4" w14:paraId="1CCC719C" w14:textId="77777777" w:rsidTr="00CF6005">
        <w:trPr>
          <w:trHeight w:val="516"/>
          <w:jc w:val="center"/>
        </w:trPr>
        <w:tc>
          <w:tcPr>
            <w:tcW w:w="5297" w:type="dxa"/>
            <w:vAlign w:val="center"/>
          </w:tcPr>
          <w:p w14:paraId="2341A222" w14:textId="77777777" w:rsidR="00680710" w:rsidRPr="00785309" w:rsidRDefault="00680710" w:rsidP="00E22B75">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27F5C47A" w14:textId="77777777" w:rsidR="00680710" w:rsidRPr="00785309" w:rsidRDefault="00680710" w:rsidP="00E22B75">
            <w:pPr>
              <w:pStyle w:val="aa"/>
            </w:pPr>
            <w:r w:rsidRPr="00785309">
              <w:t>(с указанием собственника железнодорожного тупика при его наличии)</w:t>
            </w:r>
          </w:p>
        </w:tc>
        <w:tc>
          <w:tcPr>
            <w:tcW w:w="4274" w:type="dxa"/>
            <w:vAlign w:val="center"/>
          </w:tcPr>
          <w:p w14:paraId="1A7F32CC" w14:textId="77777777" w:rsidR="00680710" w:rsidRPr="007B50D4" w:rsidRDefault="00680710" w:rsidP="00E22B75">
            <w:pPr>
              <w:pStyle w:val="aa"/>
            </w:pPr>
            <w:r>
              <w:t>Станция Болотная-1,5 км</w:t>
            </w:r>
          </w:p>
        </w:tc>
      </w:tr>
      <w:tr w:rsidR="00680710" w:rsidRPr="007B50D4" w14:paraId="77070F00" w14:textId="77777777" w:rsidTr="00CF6005">
        <w:trPr>
          <w:trHeight w:val="496"/>
          <w:jc w:val="center"/>
        </w:trPr>
        <w:tc>
          <w:tcPr>
            <w:tcW w:w="5297" w:type="dxa"/>
            <w:vAlign w:val="center"/>
          </w:tcPr>
          <w:p w14:paraId="6A2F3BAC" w14:textId="77777777" w:rsidR="00680710" w:rsidRPr="00785309" w:rsidRDefault="00680710" w:rsidP="00E22B75">
            <w:pPr>
              <w:pStyle w:val="aa"/>
            </w:pPr>
            <w:r w:rsidRPr="00785309">
              <w:t xml:space="preserve">Удалённость от ближайшего аэропорта </w:t>
            </w:r>
            <w:r w:rsidRPr="00785309">
              <w:rPr>
                <w:i/>
              </w:rPr>
              <w:t>(название, км)</w:t>
            </w:r>
          </w:p>
        </w:tc>
        <w:tc>
          <w:tcPr>
            <w:tcW w:w="4274" w:type="dxa"/>
            <w:vAlign w:val="center"/>
          </w:tcPr>
          <w:p w14:paraId="311112B2" w14:textId="77777777" w:rsidR="00680710" w:rsidRPr="007B50D4" w:rsidRDefault="00680710" w:rsidP="00E22B75">
            <w:pPr>
              <w:pStyle w:val="aa"/>
            </w:pPr>
            <w:r>
              <w:t>-</w:t>
            </w:r>
          </w:p>
        </w:tc>
      </w:tr>
      <w:tr w:rsidR="00680710" w:rsidRPr="007B50D4" w14:paraId="1297D1CF" w14:textId="77777777" w:rsidTr="00CF6005">
        <w:trPr>
          <w:trHeight w:val="827"/>
          <w:jc w:val="center"/>
        </w:trPr>
        <w:tc>
          <w:tcPr>
            <w:tcW w:w="5297" w:type="dxa"/>
            <w:vAlign w:val="center"/>
          </w:tcPr>
          <w:p w14:paraId="64D7791F" w14:textId="77777777" w:rsidR="00680710" w:rsidRPr="00785309" w:rsidRDefault="00680710" w:rsidP="00E22B75">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14:paraId="394E797F" w14:textId="77777777" w:rsidR="00680710" w:rsidRPr="007B50D4" w:rsidRDefault="00680710" w:rsidP="00E22B75">
            <w:pPr>
              <w:pStyle w:val="aa"/>
            </w:pPr>
            <w:r>
              <w:t>Жилая застройка – 1,5км</w:t>
            </w:r>
          </w:p>
        </w:tc>
      </w:tr>
    </w:tbl>
    <w:p w14:paraId="6558AF6A" w14:textId="77777777" w:rsidR="00680710" w:rsidRPr="007B50D4" w:rsidRDefault="00680710" w:rsidP="00680710">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9"/>
        <w:gridCol w:w="2879"/>
      </w:tblGrid>
      <w:tr w:rsidR="00680710" w:rsidRPr="007B50D4" w14:paraId="68AF5A56" w14:textId="77777777" w:rsidTr="00CF6005">
        <w:trPr>
          <w:jc w:val="center"/>
        </w:trPr>
        <w:tc>
          <w:tcPr>
            <w:tcW w:w="6768" w:type="dxa"/>
            <w:vAlign w:val="center"/>
          </w:tcPr>
          <w:p w14:paraId="164E5EB6" w14:textId="77777777" w:rsidR="00680710" w:rsidRPr="007B50D4" w:rsidRDefault="00680710" w:rsidP="00E22B75">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14:paraId="5794207E" w14:textId="77777777" w:rsidR="00680710" w:rsidRPr="007B50D4" w:rsidRDefault="00680710" w:rsidP="00E22B75">
            <w:pPr>
              <w:pStyle w:val="aa"/>
            </w:pPr>
            <w:r>
              <w:t>-</w:t>
            </w:r>
          </w:p>
        </w:tc>
      </w:tr>
      <w:tr w:rsidR="00680710" w:rsidRPr="007B50D4" w14:paraId="07825A39" w14:textId="77777777" w:rsidTr="00CF6005">
        <w:trPr>
          <w:jc w:val="center"/>
        </w:trPr>
        <w:tc>
          <w:tcPr>
            <w:tcW w:w="6768" w:type="dxa"/>
            <w:vAlign w:val="center"/>
          </w:tcPr>
          <w:p w14:paraId="2A2989E8" w14:textId="77777777" w:rsidR="00680710" w:rsidRPr="007B50D4" w:rsidRDefault="00680710" w:rsidP="00E22B75">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169C5C01" w14:textId="77777777" w:rsidR="00680710" w:rsidRPr="007B50D4" w:rsidRDefault="00680710" w:rsidP="00E22B75">
            <w:pPr>
              <w:pStyle w:val="aa"/>
            </w:pPr>
            <w:r>
              <w:t>Государственная собственность не разграничена</w:t>
            </w:r>
          </w:p>
        </w:tc>
      </w:tr>
      <w:tr w:rsidR="00680710" w:rsidRPr="007B50D4" w14:paraId="6792C7F3" w14:textId="77777777" w:rsidTr="00CF6005">
        <w:trPr>
          <w:jc w:val="center"/>
        </w:trPr>
        <w:tc>
          <w:tcPr>
            <w:tcW w:w="6768" w:type="dxa"/>
            <w:vAlign w:val="center"/>
          </w:tcPr>
          <w:p w14:paraId="2ECBF79A" w14:textId="77777777" w:rsidR="00680710" w:rsidRPr="007B50D4" w:rsidRDefault="00680710" w:rsidP="00E22B75">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61E69FF1" w14:textId="77777777" w:rsidR="00680710" w:rsidRPr="007B50D4" w:rsidRDefault="00680710" w:rsidP="00E22B75">
            <w:pPr>
              <w:pStyle w:val="aa"/>
            </w:pPr>
            <w:r>
              <w:t>земли  сельхозназначения</w:t>
            </w:r>
          </w:p>
        </w:tc>
      </w:tr>
      <w:tr w:rsidR="00680710" w:rsidRPr="007B50D4" w14:paraId="2309B442" w14:textId="77777777" w:rsidTr="00CF6005">
        <w:trPr>
          <w:jc w:val="center"/>
        </w:trPr>
        <w:tc>
          <w:tcPr>
            <w:tcW w:w="6768" w:type="dxa"/>
            <w:vAlign w:val="center"/>
          </w:tcPr>
          <w:p w14:paraId="050DA899" w14:textId="77777777" w:rsidR="00680710" w:rsidRPr="007B50D4" w:rsidRDefault="00680710" w:rsidP="00E22B75">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14:paraId="78099799" w14:textId="77777777" w:rsidR="00680710" w:rsidRPr="007B50D4" w:rsidRDefault="00680710" w:rsidP="00E22B75">
            <w:pPr>
              <w:pStyle w:val="aa"/>
            </w:pPr>
            <w:r>
              <w:t>Строительство предприятия</w:t>
            </w:r>
          </w:p>
        </w:tc>
      </w:tr>
      <w:tr w:rsidR="00680710" w:rsidRPr="007B50D4" w14:paraId="7A7EC1DB" w14:textId="77777777" w:rsidTr="00CF6005">
        <w:trPr>
          <w:jc w:val="center"/>
        </w:trPr>
        <w:tc>
          <w:tcPr>
            <w:tcW w:w="6768" w:type="dxa"/>
            <w:vAlign w:val="center"/>
          </w:tcPr>
          <w:p w14:paraId="4654FC34" w14:textId="77777777" w:rsidR="00680710" w:rsidRPr="007B50D4" w:rsidRDefault="00680710" w:rsidP="00E22B75">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455C2185" w14:textId="77777777" w:rsidR="00680710" w:rsidRPr="007B50D4" w:rsidRDefault="00D73194" w:rsidP="00E22B75">
            <w:pPr>
              <w:pStyle w:val="aa"/>
            </w:pPr>
            <w:r>
              <w:t>Строительство придорожного сервиса</w:t>
            </w:r>
          </w:p>
        </w:tc>
      </w:tr>
      <w:tr w:rsidR="00680710" w:rsidRPr="007B50D4" w14:paraId="138E4C47" w14:textId="77777777" w:rsidTr="00CF6005">
        <w:trPr>
          <w:jc w:val="center"/>
        </w:trPr>
        <w:tc>
          <w:tcPr>
            <w:tcW w:w="6768" w:type="dxa"/>
            <w:vAlign w:val="center"/>
          </w:tcPr>
          <w:p w14:paraId="6BDFE6E4" w14:textId="77777777" w:rsidR="00680710" w:rsidRPr="007B50D4" w:rsidRDefault="00680710" w:rsidP="00E22B75">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07A9AE3F" w14:textId="77777777" w:rsidR="00680710" w:rsidRPr="007B50D4" w:rsidRDefault="00680710" w:rsidP="00E22B75">
            <w:pPr>
              <w:pStyle w:val="aa"/>
            </w:pPr>
            <w:r>
              <w:t>-</w:t>
            </w:r>
          </w:p>
        </w:tc>
      </w:tr>
      <w:tr w:rsidR="00680710" w:rsidRPr="007B50D4" w14:paraId="5929C14C" w14:textId="77777777" w:rsidTr="00CF6005">
        <w:trPr>
          <w:jc w:val="center"/>
        </w:trPr>
        <w:tc>
          <w:tcPr>
            <w:tcW w:w="6768" w:type="dxa"/>
            <w:vAlign w:val="center"/>
          </w:tcPr>
          <w:p w14:paraId="55110BC5" w14:textId="77777777" w:rsidR="00680710" w:rsidRPr="007B50D4" w:rsidRDefault="00680710" w:rsidP="00E22B75">
            <w:pPr>
              <w:pStyle w:val="aa"/>
            </w:pPr>
            <w:r>
              <w:t xml:space="preserve">Глубина залегания грунтовых вод </w:t>
            </w:r>
            <w:r w:rsidRPr="000B095B">
              <w:rPr>
                <w:i/>
              </w:rPr>
              <w:t>(м)</w:t>
            </w:r>
          </w:p>
        </w:tc>
        <w:tc>
          <w:tcPr>
            <w:tcW w:w="2880" w:type="dxa"/>
            <w:vAlign w:val="center"/>
          </w:tcPr>
          <w:p w14:paraId="09FD6574" w14:textId="77777777" w:rsidR="00680710" w:rsidRPr="007B50D4" w:rsidRDefault="00680710" w:rsidP="00E22B75">
            <w:pPr>
              <w:pStyle w:val="aa"/>
            </w:pPr>
            <w:r>
              <w:t>-</w:t>
            </w:r>
          </w:p>
        </w:tc>
      </w:tr>
    </w:tbl>
    <w:p w14:paraId="31E95641" w14:textId="77777777" w:rsidR="00680710" w:rsidRPr="007B50D4" w:rsidRDefault="00680710" w:rsidP="00680710">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3"/>
        <w:gridCol w:w="3875"/>
      </w:tblGrid>
      <w:tr w:rsidR="00680710" w:rsidRPr="007B50D4" w14:paraId="567D4C7E" w14:textId="77777777" w:rsidTr="00CF6005">
        <w:trPr>
          <w:jc w:val="center"/>
        </w:trPr>
        <w:tc>
          <w:tcPr>
            <w:tcW w:w="5817" w:type="dxa"/>
            <w:vAlign w:val="center"/>
          </w:tcPr>
          <w:p w14:paraId="5F9EC6B1" w14:textId="77777777" w:rsidR="00680710" w:rsidRPr="007B50D4" w:rsidRDefault="00680710" w:rsidP="00E22B75">
            <w:pPr>
              <w:pStyle w:val="aa"/>
            </w:pPr>
            <w:r w:rsidRPr="007B50D4">
              <w:t>Вид инфраструктуры</w:t>
            </w:r>
          </w:p>
        </w:tc>
        <w:tc>
          <w:tcPr>
            <w:tcW w:w="3908" w:type="dxa"/>
          </w:tcPr>
          <w:p w14:paraId="69394E4A" w14:textId="77777777" w:rsidR="00680710" w:rsidRPr="007B50D4" w:rsidRDefault="00680710" w:rsidP="00E22B75">
            <w:pPr>
              <w:pStyle w:val="aa"/>
            </w:pPr>
            <w:r>
              <w:t>Предварительные технические условия</w:t>
            </w:r>
            <w:r w:rsidRPr="007B50D4">
              <w:t xml:space="preserve"> (максимальные объёмы ресурсов, виды и т. д.)</w:t>
            </w:r>
          </w:p>
        </w:tc>
      </w:tr>
      <w:tr w:rsidR="00680710" w:rsidRPr="007B50D4" w14:paraId="5A4F44D3" w14:textId="77777777" w:rsidTr="00CF6005">
        <w:trPr>
          <w:jc w:val="center"/>
        </w:trPr>
        <w:tc>
          <w:tcPr>
            <w:tcW w:w="5817" w:type="dxa"/>
            <w:vAlign w:val="center"/>
          </w:tcPr>
          <w:p w14:paraId="1FEC4EEC" w14:textId="77777777" w:rsidR="00680710" w:rsidRPr="007B50D4" w:rsidRDefault="00680710" w:rsidP="00E22B75">
            <w:pPr>
              <w:pStyle w:val="aa"/>
            </w:pPr>
            <w:r w:rsidRPr="007B50D4">
              <w:t>Водоснабжение</w:t>
            </w:r>
          </w:p>
        </w:tc>
        <w:tc>
          <w:tcPr>
            <w:tcW w:w="3908" w:type="dxa"/>
          </w:tcPr>
          <w:p w14:paraId="479C82B5" w14:textId="77777777" w:rsidR="00680710" w:rsidRPr="007B50D4" w:rsidRDefault="00D73194" w:rsidP="00E22B75">
            <w:pPr>
              <w:pStyle w:val="aa"/>
            </w:pPr>
            <w:r>
              <w:t>Возможность подключения к водопроводу</w:t>
            </w:r>
          </w:p>
        </w:tc>
      </w:tr>
      <w:tr w:rsidR="00680710" w:rsidRPr="007B50D4" w14:paraId="16E00C35" w14:textId="77777777" w:rsidTr="00CF6005">
        <w:trPr>
          <w:jc w:val="center"/>
        </w:trPr>
        <w:tc>
          <w:tcPr>
            <w:tcW w:w="5817" w:type="dxa"/>
            <w:vAlign w:val="center"/>
          </w:tcPr>
          <w:p w14:paraId="2E104226" w14:textId="77777777" w:rsidR="00680710" w:rsidRPr="007B50D4" w:rsidRDefault="00680710" w:rsidP="00E22B75">
            <w:pPr>
              <w:pStyle w:val="aa"/>
            </w:pPr>
            <w:r w:rsidRPr="007B50D4">
              <w:t>Канализация сточных вод</w:t>
            </w:r>
          </w:p>
        </w:tc>
        <w:tc>
          <w:tcPr>
            <w:tcW w:w="3908" w:type="dxa"/>
          </w:tcPr>
          <w:p w14:paraId="40C66A12" w14:textId="77777777" w:rsidR="00680710" w:rsidRPr="007B50D4" w:rsidRDefault="00680710" w:rsidP="00E22B75">
            <w:pPr>
              <w:pStyle w:val="aa"/>
            </w:pPr>
            <w:r>
              <w:t>индивидуальная</w:t>
            </w:r>
          </w:p>
        </w:tc>
      </w:tr>
      <w:tr w:rsidR="00680710" w:rsidRPr="007B50D4" w14:paraId="5A17359D" w14:textId="77777777" w:rsidTr="00CF6005">
        <w:trPr>
          <w:jc w:val="center"/>
        </w:trPr>
        <w:tc>
          <w:tcPr>
            <w:tcW w:w="5817" w:type="dxa"/>
            <w:vAlign w:val="center"/>
          </w:tcPr>
          <w:p w14:paraId="2C4114A9" w14:textId="77777777" w:rsidR="00680710" w:rsidRPr="007B50D4" w:rsidRDefault="00680710" w:rsidP="00E22B75">
            <w:pPr>
              <w:pStyle w:val="aa"/>
            </w:pPr>
            <w:r w:rsidRPr="007B50D4">
              <w:t>Электроснабжение</w:t>
            </w:r>
          </w:p>
        </w:tc>
        <w:tc>
          <w:tcPr>
            <w:tcW w:w="3908" w:type="dxa"/>
          </w:tcPr>
          <w:p w14:paraId="57C27534" w14:textId="77777777" w:rsidR="00680710" w:rsidRPr="007B50D4" w:rsidRDefault="00680710" w:rsidP="00E22B75">
            <w:pPr>
              <w:pStyle w:val="aa"/>
            </w:pPr>
            <w:r w:rsidRPr="00820A6F">
              <w:t>максимально возможная мощность для подключения</w:t>
            </w:r>
          </w:p>
        </w:tc>
      </w:tr>
      <w:tr w:rsidR="00680710" w:rsidRPr="007B50D4" w14:paraId="466E7B3D" w14:textId="77777777" w:rsidTr="00CF6005">
        <w:trPr>
          <w:jc w:val="center"/>
        </w:trPr>
        <w:tc>
          <w:tcPr>
            <w:tcW w:w="5817" w:type="dxa"/>
            <w:vAlign w:val="center"/>
          </w:tcPr>
          <w:p w14:paraId="4770AD30" w14:textId="77777777" w:rsidR="00680710" w:rsidRPr="007B50D4" w:rsidRDefault="00680710" w:rsidP="00E22B75">
            <w:pPr>
              <w:pStyle w:val="aa"/>
            </w:pPr>
            <w:r w:rsidRPr="007B50D4">
              <w:t>Теплоснабжение</w:t>
            </w:r>
          </w:p>
        </w:tc>
        <w:tc>
          <w:tcPr>
            <w:tcW w:w="3908" w:type="dxa"/>
          </w:tcPr>
          <w:p w14:paraId="48B0EC85" w14:textId="77777777" w:rsidR="00680710" w:rsidRPr="007B50D4" w:rsidRDefault="00680710" w:rsidP="00E22B75">
            <w:pPr>
              <w:pStyle w:val="aa"/>
            </w:pPr>
            <w:r>
              <w:t>газовое</w:t>
            </w:r>
          </w:p>
        </w:tc>
      </w:tr>
      <w:tr w:rsidR="00680710" w:rsidRPr="007B50D4" w14:paraId="5213C840" w14:textId="77777777" w:rsidTr="00CF6005">
        <w:trPr>
          <w:jc w:val="center"/>
        </w:trPr>
        <w:tc>
          <w:tcPr>
            <w:tcW w:w="5817" w:type="dxa"/>
            <w:vAlign w:val="center"/>
          </w:tcPr>
          <w:p w14:paraId="177AB398" w14:textId="77777777" w:rsidR="00680710" w:rsidRPr="007B50D4" w:rsidRDefault="00680710" w:rsidP="00E22B75">
            <w:pPr>
              <w:pStyle w:val="aa"/>
            </w:pPr>
            <w:r w:rsidRPr="007B50D4">
              <w:t>Газоснабжение</w:t>
            </w:r>
          </w:p>
        </w:tc>
        <w:tc>
          <w:tcPr>
            <w:tcW w:w="3908" w:type="dxa"/>
          </w:tcPr>
          <w:p w14:paraId="59489F4A" w14:textId="77777777" w:rsidR="00680710" w:rsidRPr="007B50D4" w:rsidRDefault="00680710" w:rsidP="00E22B75">
            <w:pPr>
              <w:pStyle w:val="aa"/>
            </w:pPr>
            <w:r>
              <w:t>Наличие сетей газопровода</w:t>
            </w:r>
          </w:p>
        </w:tc>
      </w:tr>
      <w:tr w:rsidR="00680710" w:rsidRPr="007B50D4" w14:paraId="537FFAD6" w14:textId="77777777" w:rsidTr="00CF6005">
        <w:trPr>
          <w:jc w:val="center"/>
        </w:trPr>
        <w:tc>
          <w:tcPr>
            <w:tcW w:w="5817" w:type="dxa"/>
            <w:vAlign w:val="center"/>
          </w:tcPr>
          <w:p w14:paraId="5BF62E71" w14:textId="77777777" w:rsidR="00680710" w:rsidRDefault="00680710" w:rsidP="00E22B75">
            <w:pPr>
              <w:pStyle w:val="aa"/>
            </w:pPr>
            <w:r w:rsidRPr="007B50D4">
              <w:lastRenderedPageBreak/>
              <w:t>Подъездные пути, их характеристика</w:t>
            </w:r>
            <w:r>
              <w:t xml:space="preserve"> (примыкание к участку, расстояние до автомобильной дороги федерального/регионального/</w:t>
            </w:r>
          </w:p>
          <w:p w14:paraId="0E60942C" w14:textId="77777777" w:rsidR="00680710" w:rsidRPr="00032213" w:rsidRDefault="00680710" w:rsidP="00E22B75">
            <w:pPr>
              <w:pStyle w:val="aa"/>
            </w:pPr>
            <w:r>
              <w:t>местного значения)</w:t>
            </w:r>
          </w:p>
        </w:tc>
        <w:tc>
          <w:tcPr>
            <w:tcW w:w="3908" w:type="dxa"/>
          </w:tcPr>
          <w:p w14:paraId="2A211DC6" w14:textId="77777777" w:rsidR="00680710" w:rsidRPr="007B50D4" w:rsidRDefault="00680710" w:rsidP="00E22B75">
            <w:pPr>
              <w:pStyle w:val="aa"/>
            </w:pPr>
            <w:r>
              <w:t>Дорога асфальтированная</w:t>
            </w:r>
          </w:p>
        </w:tc>
      </w:tr>
    </w:tbl>
    <w:p w14:paraId="6FC6CFA3" w14:textId="77777777" w:rsidR="00680710" w:rsidRDefault="00680710" w:rsidP="00680710">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680710" w:rsidRPr="0066679E" w14:paraId="7E4B1795" w14:textId="77777777" w:rsidTr="00CF6005">
        <w:trPr>
          <w:jc w:val="center"/>
        </w:trPr>
        <w:tc>
          <w:tcPr>
            <w:tcW w:w="9735" w:type="dxa"/>
            <w:gridSpan w:val="2"/>
            <w:vAlign w:val="center"/>
          </w:tcPr>
          <w:p w14:paraId="39188FA2" w14:textId="77777777" w:rsidR="00680710" w:rsidRPr="00C35751" w:rsidRDefault="00680710" w:rsidP="00CF6005">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680710" w:rsidRPr="0066679E" w14:paraId="276FF058" w14:textId="77777777" w:rsidTr="00CF6005">
        <w:trPr>
          <w:jc w:val="center"/>
        </w:trPr>
        <w:tc>
          <w:tcPr>
            <w:tcW w:w="5495" w:type="dxa"/>
            <w:vAlign w:val="center"/>
          </w:tcPr>
          <w:p w14:paraId="21D4B840" w14:textId="77777777" w:rsidR="00680710" w:rsidRPr="0066679E" w:rsidRDefault="00680710" w:rsidP="00CF6005">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78AD324F" w14:textId="77777777" w:rsidR="00680710" w:rsidRPr="0066679E" w:rsidRDefault="00680710" w:rsidP="00CF600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680710" w:rsidRPr="0066679E" w14:paraId="32224F15" w14:textId="77777777" w:rsidTr="00CF6005">
        <w:trPr>
          <w:jc w:val="center"/>
        </w:trPr>
        <w:tc>
          <w:tcPr>
            <w:tcW w:w="5495" w:type="dxa"/>
            <w:vAlign w:val="center"/>
          </w:tcPr>
          <w:p w14:paraId="0C642C53" w14:textId="77777777" w:rsidR="00680710" w:rsidRPr="0066679E" w:rsidRDefault="00680710" w:rsidP="00CF6005">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14:paraId="7A052326" w14:textId="77777777" w:rsidR="00680710" w:rsidRPr="0066679E" w:rsidRDefault="00D73194" w:rsidP="00CF6005">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14:paraId="6940B038" w14:textId="77777777" w:rsidR="00680710" w:rsidRDefault="00680710" w:rsidP="00680710">
      <w:pPr>
        <w:tabs>
          <w:tab w:val="left" w:pos="5103"/>
          <w:tab w:val="left" w:pos="8640"/>
        </w:tabs>
        <w:rPr>
          <w:rFonts w:ascii="Times New Roman" w:hAnsi="Times New Roman" w:cs="Times New Roman"/>
          <w:b/>
          <w:sz w:val="28"/>
          <w:szCs w:val="28"/>
        </w:rPr>
      </w:pPr>
    </w:p>
    <w:p w14:paraId="71B53B25" w14:textId="77777777" w:rsidR="00300E86" w:rsidRPr="00C72308" w:rsidRDefault="00C72308" w:rsidP="00C72308">
      <w:pPr>
        <w:tabs>
          <w:tab w:val="left" w:pos="5103"/>
          <w:tab w:val="left" w:pos="8640"/>
        </w:tabs>
        <w:jc w:val="center"/>
        <w:rPr>
          <w:rFonts w:ascii="Times New Roman" w:hAnsi="Times New Roman" w:cs="Times New Roman"/>
          <w:sz w:val="28"/>
          <w:szCs w:val="28"/>
        </w:rPr>
      </w:pPr>
      <w:r>
        <w:rPr>
          <w:rFonts w:ascii="Times New Roman" w:hAnsi="Times New Roman" w:cs="Times New Roman"/>
          <w:sz w:val="28"/>
          <w:szCs w:val="28"/>
        </w:rPr>
        <w:t>Карта участка</w:t>
      </w:r>
    </w:p>
    <w:p w14:paraId="50AADC5F" w14:textId="77777777" w:rsidR="00300E86" w:rsidRDefault="00300E86" w:rsidP="00680710">
      <w:pPr>
        <w:tabs>
          <w:tab w:val="left" w:pos="5103"/>
          <w:tab w:val="left" w:pos="8640"/>
        </w:tabs>
        <w:rPr>
          <w:rFonts w:ascii="Times New Roman" w:hAnsi="Times New Roman" w:cs="Times New Roman"/>
          <w:b/>
          <w:sz w:val="28"/>
          <w:szCs w:val="28"/>
        </w:rPr>
      </w:pPr>
      <w:r>
        <w:rPr>
          <w:noProof/>
          <w:lang w:eastAsia="ru-RU"/>
        </w:rPr>
        <w:drawing>
          <wp:inline distT="0" distB="0" distL="0" distR="0" wp14:anchorId="1006CB21" wp14:editId="6FAB6A75">
            <wp:extent cx="6210300" cy="34931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300" cy="3493135"/>
                    </a:xfrm>
                    <a:prstGeom prst="rect">
                      <a:avLst/>
                    </a:prstGeom>
                  </pic:spPr>
                </pic:pic>
              </a:graphicData>
            </a:graphic>
          </wp:inline>
        </w:drawing>
      </w:r>
    </w:p>
    <w:p w14:paraId="45D511F0" w14:textId="77777777" w:rsidR="00300E86" w:rsidRDefault="00300E86" w:rsidP="00680710">
      <w:pPr>
        <w:tabs>
          <w:tab w:val="left" w:pos="5103"/>
          <w:tab w:val="left" w:pos="8640"/>
        </w:tabs>
        <w:rPr>
          <w:rFonts w:ascii="Times New Roman" w:hAnsi="Times New Roman" w:cs="Times New Roman"/>
          <w:b/>
          <w:sz w:val="28"/>
          <w:szCs w:val="28"/>
        </w:rPr>
      </w:pPr>
    </w:p>
    <w:p w14:paraId="1A1DED78" w14:textId="77777777" w:rsidR="00300E86" w:rsidRDefault="00300E86" w:rsidP="00680710">
      <w:pPr>
        <w:tabs>
          <w:tab w:val="left" w:pos="5103"/>
          <w:tab w:val="left" w:pos="8640"/>
        </w:tabs>
        <w:rPr>
          <w:rFonts w:ascii="Times New Roman" w:hAnsi="Times New Roman" w:cs="Times New Roman"/>
          <w:b/>
          <w:sz w:val="28"/>
          <w:szCs w:val="28"/>
        </w:rPr>
      </w:pPr>
    </w:p>
    <w:p w14:paraId="092BE0CD" w14:textId="77777777" w:rsidR="00C72308" w:rsidRDefault="00C72308" w:rsidP="00680710">
      <w:pPr>
        <w:tabs>
          <w:tab w:val="left" w:pos="5103"/>
          <w:tab w:val="left" w:pos="8640"/>
        </w:tabs>
        <w:rPr>
          <w:rFonts w:ascii="Times New Roman" w:hAnsi="Times New Roman" w:cs="Times New Roman"/>
          <w:b/>
          <w:sz w:val="28"/>
          <w:szCs w:val="28"/>
        </w:rPr>
      </w:pPr>
    </w:p>
    <w:p w14:paraId="735BC188" w14:textId="77777777" w:rsidR="00C72308" w:rsidRDefault="00C72308" w:rsidP="00680710">
      <w:pPr>
        <w:tabs>
          <w:tab w:val="left" w:pos="5103"/>
          <w:tab w:val="left" w:pos="8640"/>
        </w:tabs>
        <w:rPr>
          <w:rFonts w:ascii="Times New Roman" w:hAnsi="Times New Roman" w:cs="Times New Roman"/>
          <w:b/>
          <w:sz w:val="28"/>
          <w:szCs w:val="28"/>
        </w:rPr>
      </w:pPr>
    </w:p>
    <w:p w14:paraId="221C6CED" w14:textId="77777777" w:rsidR="00C72308" w:rsidRDefault="00C72308" w:rsidP="00680710">
      <w:pPr>
        <w:tabs>
          <w:tab w:val="left" w:pos="5103"/>
          <w:tab w:val="left" w:pos="8640"/>
        </w:tabs>
        <w:rPr>
          <w:rFonts w:ascii="Times New Roman" w:hAnsi="Times New Roman" w:cs="Times New Roman"/>
          <w:b/>
          <w:sz w:val="28"/>
          <w:szCs w:val="28"/>
        </w:rPr>
      </w:pPr>
    </w:p>
    <w:p w14:paraId="378B96F1" w14:textId="77777777" w:rsidR="00C72308" w:rsidRDefault="00C72308" w:rsidP="00680710">
      <w:pPr>
        <w:tabs>
          <w:tab w:val="left" w:pos="5103"/>
          <w:tab w:val="left" w:pos="8640"/>
        </w:tabs>
        <w:rPr>
          <w:rFonts w:ascii="Times New Roman" w:hAnsi="Times New Roman" w:cs="Times New Roman"/>
          <w:b/>
          <w:sz w:val="28"/>
          <w:szCs w:val="28"/>
        </w:rPr>
      </w:pPr>
    </w:p>
    <w:p w14:paraId="012A6309" w14:textId="77777777" w:rsidR="00C72308" w:rsidRDefault="00C72308" w:rsidP="00680710">
      <w:pPr>
        <w:tabs>
          <w:tab w:val="left" w:pos="5103"/>
          <w:tab w:val="left" w:pos="8640"/>
        </w:tabs>
        <w:rPr>
          <w:rFonts w:ascii="Times New Roman" w:hAnsi="Times New Roman" w:cs="Times New Roman"/>
          <w:b/>
          <w:sz w:val="28"/>
          <w:szCs w:val="28"/>
        </w:rPr>
      </w:pPr>
    </w:p>
    <w:p w14:paraId="52260EAF" w14:textId="77777777" w:rsidR="00680710" w:rsidRDefault="00680710" w:rsidP="00835F12">
      <w:pPr>
        <w:tabs>
          <w:tab w:val="left" w:pos="5103"/>
          <w:tab w:val="left" w:pos="8640"/>
        </w:tabs>
        <w:rPr>
          <w:rFonts w:ascii="Times New Roman" w:hAnsi="Times New Roman" w:cs="Times New Roman"/>
          <w:b/>
          <w:sz w:val="28"/>
          <w:szCs w:val="28"/>
        </w:rPr>
      </w:pPr>
    </w:p>
    <w:p w14:paraId="190E352E" w14:textId="77777777" w:rsidR="002D7A8E" w:rsidRDefault="002D7A8E" w:rsidP="00835F12">
      <w:pPr>
        <w:tabs>
          <w:tab w:val="left" w:pos="5103"/>
          <w:tab w:val="left" w:pos="8640"/>
        </w:tabs>
        <w:rPr>
          <w:rFonts w:ascii="Times New Roman" w:hAnsi="Times New Roman" w:cs="Times New Roman"/>
          <w:b/>
          <w:sz w:val="28"/>
          <w:szCs w:val="28"/>
        </w:rPr>
      </w:pPr>
    </w:p>
    <w:p w14:paraId="511AF057" w14:textId="77777777" w:rsidR="002D7A8E" w:rsidRDefault="002D7A8E" w:rsidP="002D7A8E">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Анкета инвестиционной площадки №4 </w:t>
      </w:r>
    </w:p>
    <w:p w14:paraId="11831027" w14:textId="77777777" w:rsidR="002D7A8E" w:rsidRPr="009A1922" w:rsidRDefault="002D7A8E" w:rsidP="002D7A8E">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2D7A8E" w:rsidRPr="007B50D4" w14:paraId="62C5E3FA" w14:textId="77777777" w:rsidTr="002D7A8E">
        <w:trPr>
          <w:trHeight w:val="332"/>
          <w:jc w:val="center"/>
        </w:trPr>
        <w:tc>
          <w:tcPr>
            <w:tcW w:w="5297" w:type="dxa"/>
          </w:tcPr>
          <w:p w14:paraId="6C0F53C6" w14:textId="77777777" w:rsidR="002D7A8E" w:rsidRPr="00785309" w:rsidRDefault="002D7A8E" w:rsidP="002D7A8E">
            <w:pPr>
              <w:pStyle w:val="aa"/>
            </w:pPr>
            <w:r w:rsidRPr="00785309">
              <w:t xml:space="preserve">Место расположения </w:t>
            </w:r>
            <w:r w:rsidRPr="00785309">
              <w:rPr>
                <w:i/>
              </w:rPr>
              <w:t>(адрес)</w:t>
            </w:r>
            <w:r w:rsidRPr="00785309">
              <w:t xml:space="preserve"> </w:t>
            </w:r>
          </w:p>
        </w:tc>
        <w:tc>
          <w:tcPr>
            <w:tcW w:w="4274" w:type="dxa"/>
            <w:vAlign w:val="center"/>
          </w:tcPr>
          <w:p w14:paraId="230DC832" w14:textId="77777777" w:rsidR="002D7A8E" w:rsidRPr="00680710" w:rsidRDefault="002D7A8E" w:rsidP="002D7A8E">
            <w:pPr>
              <w:pStyle w:val="af5"/>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Болотни</w:t>
            </w:r>
            <w:r w:rsidR="009C0EA1">
              <w:rPr>
                <w:rFonts w:ascii="Times New Roman" w:hAnsi="Times New Roman" w:cs="Times New Roman"/>
                <w:sz w:val="24"/>
                <w:szCs w:val="24"/>
              </w:rPr>
              <w:t>ский</w:t>
            </w:r>
            <w:proofErr w:type="spellEnd"/>
            <w:r w:rsidR="009C0EA1">
              <w:rPr>
                <w:rFonts w:ascii="Times New Roman" w:hAnsi="Times New Roman" w:cs="Times New Roman"/>
                <w:sz w:val="24"/>
                <w:szCs w:val="24"/>
              </w:rPr>
              <w:t xml:space="preserve"> район, Байкальское МО</w:t>
            </w:r>
          </w:p>
        </w:tc>
      </w:tr>
      <w:tr w:rsidR="002D7A8E" w:rsidRPr="007B50D4" w14:paraId="2F61D7C9" w14:textId="77777777" w:rsidTr="002D7A8E">
        <w:trPr>
          <w:trHeight w:val="332"/>
          <w:jc w:val="center"/>
        </w:trPr>
        <w:tc>
          <w:tcPr>
            <w:tcW w:w="5297" w:type="dxa"/>
          </w:tcPr>
          <w:p w14:paraId="5CC7E867" w14:textId="77777777" w:rsidR="002D7A8E" w:rsidRPr="00785309" w:rsidRDefault="002D7A8E" w:rsidP="002D7A8E">
            <w:pPr>
              <w:pStyle w:val="aa"/>
            </w:pPr>
            <w:r>
              <w:t xml:space="preserve">Численность населенного пункта </w:t>
            </w:r>
            <w:r w:rsidRPr="00594C0A">
              <w:rPr>
                <w:i/>
              </w:rPr>
              <w:t>(человек)</w:t>
            </w:r>
          </w:p>
        </w:tc>
        <w:tc>
          <w:tcPr>
            <w:tcW w:w="4274" w:type="dxa"/>
            <w:vAlign w:val="center"/>
          </w:tcPr>
          <w:p w14:paraId="7C2B978C" w14:textId="77777777" w:rsidR="002D7A8E" w:rsidRPr="007B50D4" w:rsidRDefault="002D7A8E" w:rsidP="002D7A8E">
            <w:pPr>
              <w:pStyle w:val="aa"/>
            </w:pPr>
            <w:r>
              <w:t>-</w:t>
            </w:r>
          </w:p>
        </w:tc>
      </w:tr>
      <w:tr w:rsidR="002D7A8E" w:rsidRPr="007B50D4" w14:paraId="09EAF25C" w14:textId="77777777" w:rsidTr="002D7A8E">
        <w:trPr>
          <w:trHeight w:val="279"/>
          <w:jc w:val="center"/>
        </w:trPr>
        <w:tc>
          <w:tcPr>
            <w:tcW w:w="5297" w:type="dxa"/>
            <w:vAlign w:val="center"/>
          </w:tcPr>
          <w:p w14:paraId="57A012A9" w14:textId="77777777" w:rsidR="002D7A8E" w:rsidRPr="00785309" w:rsidRDefault="002D7A8E" w:rsidP="002D7A8E">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14:paraId="32F8B2AA" w14:textId="77777777" w:rsidR="002D7A8E" w:rsidRPr="007B50D4" w:rsidRDefault="002D7A8E" w:rsidP="002D7A8E">
            <w:pPr>
              <w:pStyle w:val="aa"/>
            </w:pPr>
            <w:r>
              <w:t>600 га</w:t>
            </w:r>
          </w:p>
        </w:tc>
      </w:tr>
      <w:tr w:rsidR="002D7A8E" w:rsidRPr="007B50D4" w14:paraId="3A97B642" w14:textId="77777777" w:rsidTr="002D7A8E">
        <w:trPr>
          <w:trHeight w:val="516"/>
          <w:jc w:val="center"/>
        </w:trPr>
        <w:tc>
          <w:tcPr>
            <w:tcW w:w="5297" w:type="dxa"/>
            <w:vAlign w:val="center"/>
          </w:tcPr>
          <w:p w14:paraId="15607BA8" w14:textId="77777777" w:rsidR="002D7A8E" w:rsidRPr="00785309" w:rsidRDefault="002D7A8E" w:rsidP="002D7A8E">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31749368" w14:textId="77777777" w:rsidR="002D7A8E" w:rsidRPr="00785309" w:rsidRDefault="002D7A8E" w:rsidP="002D7A8E">
            <w:pPr>
              <w:pStyle w:val="aa"/>
            </w:pPr>
            <w:r w:rsidRPr="00785309">
              <w:t>(с указанием собственника железнодорожного тупика при его наличии)</w:t>
            </w:r>
          </w:p>
        </w:tc>
        <w:tc>
          <w:tcPr>
            <w:tcW w:w="4274" w:type="dxa"/>
            <w:vAlign w:val="center"/>
          </w:tcPr>
          <w:p w14:paraId="6047B92C" w14:textId="77777777" w:rsidR="002D7A8E" w:rsidRPr="007B50D4" w:rsidRDefault="002D7A8E" w:rsidP="005C2A8C">
            <w:pPr>
              <w:pStyle w:val="aa"/>
            </w:pPr>
            <w:r>
              <w:t>Станция Болотная</w:t>
            </w:r>
            <w:r w:rsidR="005C2A8C">
              <w:t xml:space="preserve"> </w:t>
            </w:r>
            <w:r>
              <w:t>-</w:t>
            </w:r>
          </w:p>
        </w:tc>
      </w:tr>
      <w:tr w:rsidR="002D7A8E" w:rsidRPr="007B50D4" w14:paraId="00C9DF7F" w14:textId="77777777" w:rsidTr="002D7A8E">
        <w:trPr>
          <w:trHeight w:val="496"/>
          <w:jc w:val="center"/>
        </w:trPr>
        <w:tc>
          <w:tcPr>
            <w:tcW w:w="5297" w:type="dxa"/>
            <w:vAlign w:val="center"/>
          </w:tcPr>
          <w:p w14:paraId="6937E3AE" w14:textId="77777777" w:rsidR="002D7A8E" w:rsidRPr="00785309" w:rsidRDefault="002D7A8E" w:rsidP="002D7A8E">
            <w:pPr>
              <w:pStyle w:val="aa"/>
            </w:pPr>
            <w:r w:rsidRPr="00785309">
              <w:t xml:space="preserve">Удалённость от ближайшего аэропорта </w:t>
            </w:r>
            <w:r w:rsidRPr="00785309">
              <w:rPr>
                <w:i/>
              </w:rPr>
              <w:t>(название, км)</w:t>
            </w:r>
          </w:p>
        </w:tc>
        <w:tc>
          <w:tcPr>
            <w:tcW w:w="4274" w:type="dxa"/>
            <w:vAlign w:val="center"/>
          </w:tcPr>
          <w:p w14:paraId="20268505" w14:textId="77777777" w:rsidR="002D7A8E" w:rsidRPr="007B50D4" w:rsidRDefault="002D7A8E" w:rsidP="002D7A8E">
            <w:pPr>
              <w:pStyle w:val="aa"/>
            </w:pPr>
            <w:r>
              <w:t>-</w:t>
            </w:r>
          </w:p>
        </w:tc>
      </w:tr>
      <w:tr w:rsidR="002D7A8E" w:rsidRPr="007B50D4" w14:paraId="767F6E21" w14:textId="77777777" w:rsidTr="002D7A8E">
        <w:trPr>
          <w:trHeight w:val="827"/>
          <w:jc w:val="center"/>
        </w:trPr>
        <w:tc>
          <w:tcPr>
            <w:tcW w:w="5297" w:type="dxa"/>
            <w:vAlign w:val="center"/>
          </w:tcPr>
          <w:p w14:paraId="5B8FB3F9" w14:textId="77777777" w:rsidR="002D7A8E" w:rsidRPr="00785309" w:rsidRDefault="002D7A8E" w:rsidP="002D7A8E">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14:paraId="32F83113" w14:textId="77777777" w:rsidR="002D7A8E" w:rsidRPr="007B50D4" w:rsidRDefault="002D7A8E" w:rsidP="002D7A8E">
            <w:pPr>
              <w:pStyle w:val="aa"/>
            </w:pPr>
            <w:r>
              <w:t>Жилая застройка – 1,5км</w:t>
            </w:r>
          </w:p>
        </w:tc>
      </w:tr>
    </w:tbl>
    <w:p w14:paraId="11B0EC17" w14:textId="77777777" w:rsidR="002D7A8E" w:rsidRPr="007B50D4" w:rsidRDefault="002D7A8E" w:rsidP="002D7A8E">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7"/>
        <w:gridCol w:w="3111"/>
      </w:tblGrid>
      <w:tr w:rsidR="002D7A8E" w:rsidRPr="007B50D4" w14:paraId="2A31C0FE" w14:textId="77777777" w:rsidTr="002D7A8E">
        <w:trPr>
          <w:jc w:val="center"/>
        </w:trPr>
        <w:tc>
          <w:tcPr>
            <w:tcW w:w="6768" w:type="dxa"/>
            <w:vAlign w:val="center"/>
          </w:tcPr>
          <w:p w14:paraId="4B5DEAD2" w14:textId="77777777" w:rsidR="002D7A8E" w:rsidRPr="007B50D4" w:rsidRDefault="002D7A8E" w:rsidP="002D7A8E">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14:paraId="6D066A87" w14:textId="77777777" w:rsidR="002D7A8E" w:rsidRPr="007B50D4" w:rsidRDefault="002D7A8E" w:rsidP="002D7A8E">
            <w:pPr>
              <w:pStyle w:val="aa"/>
            </w:pPr>
            <w:r>
              <w:t>-</w:t>
            </w:r>
          </w:p>
        </w:tc>
      </w:tr>
      <w:tr w:rsidR="002D7A8E" w:rsidRPr="007B50D4" w14:paraId="071A39DD" w14:textId="77777777" w:rsidTr="002D7A8E">
        <w:trPr>
          <w:jc w:val="center"/>
        </w:trPr>
        <w:tc>
          <w:tcPr>
            <w:tcW w:w="6768" w:type="dxa"/>
            <w:vAlign w:val="center"/>
          </w:tcPr>
          <w:p w14:paraId="51C5A52B" w14:textId="77777777" w:rsidR="002D7A8E" w:rsidRPr="007B50D4" w:rsidRDefault="002D7A8E" w:rsidP="002D7A8E">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265E34BF" w14:textId="77777777" w:rsidR="002D7A8E" w:rsidRPr="007B50D4" w:rsidRDefault="002D7A8E" w:rsidP="002D7A8E">
            <w:pPr>
              <w:pStyle w:val="aa"/>
            </w:pPr>
            <w:r>
              <w:t>Государственная собственность не разграничена</w:t>
            </w:r>
          </w:p>
        </w:tc>
      </w:tr>
      <w:tr w:rsidR="002D7A8E" w:rsidRPr="007B50D4" w14:paraId="0CA07E08" w14:textId="77777777" w:rsidTr="002D7A8E">
        <w:trPr>
          <w:jc w:val="center"/>
        </w:trPr>
        <w:tc>
          <w:tcPr>
            <w:tcW w:w="6768" w:type="dxa"/>
            <w:vAlign w:val="center"/>
          </w:tcPr>
          <w:p w14:paraId="142A88C9" w14:textId="77777777" w:rsidR="002D7A8E" w:rsidRPr="007B50D4" w:rsidRDefault="002D7A8E" w:rsidP="002D7A8E">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3ECE5505" w14:textId="77777777" w:rsidR="002D7A8E" w:rsidRPr="007B50D4" w:rsidRDefault="00357CEA" w:rsidP="00357CEA">
            <w:pPr>
              <w:pStyle w:val="aa"/>
            </w:pPr>
            <w:r>
              <w:t>Земли</w:t>
            </w:r>
            <w:r w:rsidR="002D7A8E">
              <w:t xml:space="preserve"> сельхозназначения</w:t>
            </w:r>
          </w:p>
        </w:tc>
      </w:tr>
      <w:tr w:rsidR="002D7A8E" w:rsidRPr="007B50D4" w14:paraId="0204FA03" w14:textId="77777777" w:rsidTr="002D7A8E">
        <w:trPr>
          <w:jc w:val="center"/>
        </w:trPr>
        <w:tc>
          <w:tcPr>
            <w:tcW w:w="6768" w:type="dxa"/>
            <w:vAlign w:val="center"/>
          </w:tcPr>
          <w:p w14:paraId="040FAAE3" w14:textId="77777777" w:rsidR="002D7A8E" w:rsidRPr="007B50D4" w:rsidRDefault="002D7A8E" w:rsidP="002D7A8E">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14:paraId="681B7FDC" w14:textId="77777777" w:rsidR="002D7A8E" w:rsidRPr="007B50D4" w:rsidRDefault="00357CEA" w:rsidP="00357CEA">
            <w:pPr>
              <w:pStyle w:val="aa"/>
            </w:pPr>
            <w:r>
              <w:t>Строительство предприятия</w:t>
            </w:r>
          </w:p>
        </w:tc>
      </w:tr>
      <w:tr w:rsidR="002D7A8E" w:rsidRPr="007B50D4" w14:paraId="0715609C" w14:textId="77777777" w:rsidTr="002D7A8E">
        <w:trPr>
          <w:jc w:val="center"/>
        </w:trPr>
        <w:tc>
          <w:tcPr>
            <w:tcW w:w="6768" w:type="dxa"/>
            <w:vAlign w:val="center"/>
          </w:tcPr>
          <w:p w14:paraId="13F7E576" w14:textId="77777777" w:rsidR="002D7A8E" w:rsidRPr="007B50D4" w:rsidRDefault="002D7A8E" w:rsidP="002D7A8E">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282AA554" w14:textId="77777777" w:rsidR="002D7A8E" w:rsidRPr="007B50D4" w:rsidRDefault="00357CEA" w:rsidP="002D7A8E">
            <w:pPr>
              <w:pStyle w:val="aa"/>
            </w:pPr>
            <w:r>
              <w:t>Сельскохозяйственное производство</w:t>
            </w:r>
          </w:p>
        </w:tc>
      </w:tr>
      <w:tr w:rsidR="002D7A8E" w:rsidRPr="007B50D4" w14:paraId="0EAD185A" w14:textId="77777777" w:rsidTr="002D7A8E">
        <w:trPr>
          <w:jc w:val="center"/>
        </w:trPr>
        <w:tc>
          <w:tcPr>
            <w:tcW w:w="6768" w:type="dxa"/>
            <w:vAlign w:val="center"/>
          </w:tcPr>
          <w:p w14:paraId="5A27F306" w14:textId="77777777" w:rsidR="002D7A8E" w:rsidRPr="007B50D4" w:rsidRDefault="002D7A8E" w:rsidP="002D7A8E">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49A3096B" w14:textId="77777777" w:rsidR="002D7A8E" w:rsidRPr="007B50D4" w:rsidRDefault="002D7A8E" w:rsidP="002D7A8E">
            <w:pPr>
              <w:pStyle w:val="aa"/>
            </w:pPr>
            <w:r>
              <w:t>-</w:t>
            </w:r>
          </w:p>
        </w:tc>
      </w:tr>
      <w:tr w:rsidR="002D7A8E" w:rsidRPr="007B50D4" w14:paraId="057AF897" w14:textId="77777777" w:rsidTr="002D7A8E">
        <w:trPr>
          <w:jc w:val="center"/>
        </w:trPr>
        <w:tc>
          <w:tcPr>
            <w:tcW w:w="6768" w:type="dxa"/>
            <w:vAlign w:val="center"/>
          </w:tcPr>
          <w:p w14:paraId="218BFD4E" w14:textId="77777777" w:rsidR="002D7A8E" w:rsidRPr="007B50D4" w:rsidRDefault="002D7A8E" w:rsidP="002D7A8E">
            <w:pPr>
              <w:pStyle w:val="aa"/>
            </w:pPr>
            <w:r>
              <w:t xml:space="preserve">Глубина залегания грунтовых вод </w:t>
            </w:r>
            <w:r w:rsidRPr="000B095B">
              <w:rPr>
                <w:i/>
              </w:rPr>
              <w:t>(м)</w:t>
            </w:r>
          </w:p>
        </w:tc>
        <w:tc>
          <w:tcPr>
            <w:tcW w:w="2880" w:type="dxa"/>
            <w:vAlign w:val="center"/>
          </w:tcPr>
          <w:p w14:paraId="12814D30" w14:textId="77777777" w:rsidR="002D7A8E" w:rsidRPr="007B50D4" w:rsidRDefault="002D7A8E" w:rsidP="002D7A8E">
            <w:pPr>
              <w:pStyle w:val="aa"/>
            </w:pPr>
            <w:r>
              <w:t>-</w:t>
            </w:r>
          </w:p>
        </w:tc>
      </w:tr>
    </w:tbl>
    <w:p w14:paraId="599F7DA3" w14:textId="77777777" w:rsidR="002D7A8E" w:rsidRPr="007B50D4" w:rsidRDefault="002D7A8E" w:rsidP="002D7A8E">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3"/>
        <w:gridCol w:w="3875"/>
      </w:tblGrid>
      <w:tr w:rsidR="002D7A8E" w:rsidRPr="007B50D4" w14:paraId="62D82019" w14:textId="77777777" w:rsidTr="002D7A8E">
        <w:trPr>
          <w:jc w:val="center"/>
        </w:trPr>
        <w:tc>
          <w:tcPr>
            <w:tcW w:w="5817" w:type="dxa"/>
            <w:vAlign w:val="center"/>
          </w:tcPr>
          <w:p w14:paraId="56A3CCAD" w14:textId="77777777" w:rsidR="002D7A8E" w:rsidRPr="007B50D4" w:rsidRDefault="002D7A8E" w:rsidP="002D7A8E">
            <w:pPr>
              <w:pStyle w:val="aa"/>
            </w:pPr>
            <w:r w:rsidRPr="007B50D4">
              <w:t>Вид инфраструктуры</w:t>
            </w:r>
          </w:p>
        </w:tc>
        <w:tc>
          <w:tcPr>
            <w:tcW w:w="3908" w:type="dxa"/>
          </w:tcPr>
          <w:p w14:paraId="64EFE95A" w14:textId="77777777" w:rsidR="002D7A8E" w:rsidRPr="007B50D4" w:rsidRDefault="002D7A8E" w:rsidP="002D7A8E">
            <w:pPr>
              <w:pStyle w:val="aa"/>
            </w:pPr>
            <w:r>
              <w:t>Предварительные технические условия</w:t>
            </w:r>
            <w:r w:rsidRPr="007B50D4">
              <w:t xml:space="preserve"> (максимальные объёмы ресурсов, виды и т. д.)</w:t>
            </w:r>
          </w:p>
        </w:tc>
      </w:tr>
      <w:tr w:rsidR="002D7A8E" w:rsidRPr="007B50D4" w14:paraId="084C103B" w14:textId="77777777" w:rsidTr="002D7A8E">
        <w:trPr>
          <w:jc w:val="center"/>
        </w:trPr>
        <w:tc>
          <w:tcPr>
            <w:tcW w:w="5817" w:type="dxa"/>
            <w:vAlign w:val="center"/>
          </w:tcPr>
          <w:p w14:paraId="18544955" w14:textId="77777777" w:rsidR="002D7A8E" w:rsidRPr="007B50D4" w:rsidRDefault="002D7A8E" w:rsidP="002D7A8E">
            <w:pPr>
              <w:pStyle w:val="aa"/>
            </w:pPr>
            <w:r w:rsidRPr="007B50D4">
              <w:t>Водоснабжение</w:t>
            </w:r>
          </w:p>
        </w:tc>
        <w:tc>
          <w:tcPr>
            <w:tcW w:w="3908" w:type="dxa"/>
          </w:tcPr>
          <w:p w14:paraId="748E0B15" w14:textId="77777777" w:rsidR="002D7A8E" w:rsidRPr="007B50D4" w:rsidRDefault="006C031C" w:rsidP="002D7A8E">
            <w:pPr>
              <w:pStyle w:val="aa"/>
            </w:pPr>
            <w:r>
              <w:t>индивидуальное</w:t>
            </w:r>
          </w:p>
        </w:tc>
      </w:tr>
      <w:tr w:rsidR="002D7A8E" w:rsidRPr="007B50D4" w14:paraId="49053400" w14:textId="77777777" w:rsidTr="002D7A8E">
        <w:trPr>
          <w:jc w:val="center"/>
        </w:trPr>
        <w:tc>
          <w:tcPr>
            <w:tcW w:w="5817" w:type="dxa"/>
            <w:vAlign w:val="center"/>
          </w:tcPr>
          <w:p w14:paraId="6917549D" w14:textId="77777777" w:rsidR="002D7A8E" w:rsidRPr="007B50D4" w:rsidRDefault="002D7A8E" w:rsidP="002D7A8E">
            <w:pPr>
              <w:pStyle w:val="aa"/>
            </w:pPr>
            <w:r w:rsidRPr="007B50D4">
              <w:t>Канализация сточных вод</w:t>
            </w:r>
          </w:p>
        </w:tc>
        <w:tc>
          <w:tcPr>
            <w:tcW w:w="3908" w:type="dxa"/>
          </w:tcPr>
          <w:p w14:paraId="3F15F92E" w14:textId="77777777" w:rsidR="002D7A8E" w:rsidRPr="007B50D4" w:rsidRDefault="002D7A8E" w:rsidP="002D7A8E">
            <w:pPr>
              <w:pStyle w:val="aa"/>
            </w:pPr>
            <w:r>
              <w:t>индивидуальная</w:t>
            </w:r>
          </w:p>
        </w:tc>
      </w:tr>
      <w:tr w:rsidR="002D7A8E" w:rsidRPr="007B50D4" w14:paraId="008E4693" w14:textId="77777777" w:rsidTr="002D7A8E">
        <w:trPr>
          <w:jc w:val="center"/>
        </w:trPr>
        <w:tc>
          <w:tcPr>
            <w:tcW w:w="5817" w:type="dxa"/>
            <w:vAlign w:val="center"/>
          </w:tcPr>
          <w:p w14:paraId="67A8B91E" w14:textId="77777777" w:rsidR="002D7A8E" w:rsidRPr="007B50D4" w:rsidRDefault="002D7A8E" w:rsidP="002D7A8E">
            <w:pPr>
              <w:pStyle w:val="aa"/>
            </w:pPr>
            <w:r w:rsidRPr="007B50D4">
              <w:t>Электроснабжение</w:t>
            </w:r>
          </w:p>
        </w:tc>
        <w:tc>
          <w:tcPr>
            <w:tcW w:w="3908" w:type="dxa"/>
          </w:tcPr>
          <w:p w14:paraId="4ED29AED" w14:textId="77777777" w:rsidR="002D7A8E" w:rsidRPr="007B50D4" w:rsidRDefault="006C031C" w:rsidP="002D7A8E">
            <w:pPr>
              <w:pStyle w:val="aa"/>
            </w:pPr>
            <w:r>
              <w:t xml:space="preserve">Имеется возможность подключения </w:t>
            </w:r>
          </w:p>
        </w:tc>
      </w:tr>
      <w:tr w:rsidR="002D7A8E" w:rsidRPr="007B50D4" w14:paraId="0DF52D7C" w14:textId="77777777" w:rsidTr="002D7A8E">
        <w:trPr>
          <w:jc w:val="center"/>
        </w:trPr>
        <w:tc>
          <w:tcPr>
            <w:tcW w:w="5817" w:type="dxa"/>
            <w:vAlign w:val="center"/>
          </w:tcPr>
          <w:p w14:paraId="6D362C06" w14:textId="77777777" w:rsidR="002D7A8E" w:rsidRPr="007B50D4" w:rsidRDefault="002D7A8E" w:rsidP="002D7A8E">
            <w:pPr>
              <w:pStyle w:val="aa"/>
            </w:pPr>
            <w:r w:rsidRPr="007B50D4">
              <w:t>Теплоснабжение</w:t>
            </w:r>
          </w:p>
        </w:tc>
        <w:tc>
          <w:tcPr>
            <w:tcW w:w="3908" w:type="dxa"/>
          </w:tcPr>
          <w:p w14:paraId="5243CBFB" w14:textId="77777777" w:rsidR="002D7A8E" w:rsidRPr="007B50D4" w:rsidRDefault="006C031C" w:rsidP="002D7A8E">
            <w:pPr>
              <w:pStyle w:val="aa"/>
            </w:pPr>
            <w:r>
              <w:t>индивидуальное</w:t>
            </w:r>
          </w:p>
        </w:tc>
      </w:tr>
      <w:tr w:rsidR="002D7A8E" w:rsidRPr="007B50D4" w14:paraId="0522429B" w14:textId="77777777" w:rsidTr="002D7A8E">
        <w:trPr>
          <w:jc w:val="center"/>
        </w:trPr>
        <w:tc>
          <w:tcPr>
            <w:tcW w:w="5817" w:type="dxa"/>
            <w:vAlign w:val="center"/>
          </w:tcPr>
          <w:p w14:paraId="11DEA499" w14:textId="77777777" w:rsidR="002D7A8E" w:rsidRPr="007B50D4" w:rsidRDefault="002D7A8E" w:rsidP="002D7A8E">
            <w:pPr>
              <w:pStyle w:val="aa"/>
            </w:pPr>
            <w:r w:rsidRPr="007B50D4">
              <w:t>Газоснабжение</w:t>
            </w:r>
          </w:p>
        </w:tc>
        <w:tc>
          <w:tcPr>
            <w:tcW w:w="3908" w:type="dxa"/>
          </w:tcPr>
          <w:p w14:paraId="255D3E0D" w14:textId="77777777" w:rsidR="002D7A8E" w:rsidRPr="007B50D4" w:rsidRDefault="009C0EA1" w:rsidP="002D7A8E">
            <w:pPr>
              <w:pStyle w:val="aa"/>
            </w:pPr>
            <w:r>
              <w:t>-</w:t>
            </w:r>
          </w:p>
        </w:tc>
      </w:tr>
      <w:tr w:rsidR="002D7A8E" w:rsidRPr="007B50D4" w14:paraId="36BE74AA" w14:textId="77777777" w:rsidTr="002D7A8E">
        <w:trPr>
          <w:jc w:val="center"/>
        </w:trPr>
        <w:tc>
          <w:tcPr>
            <w:tcW w:w="5817" w:type="dxa"/>
            <w:vAlign w:val="center"/>
          </w:tcPr>
          <w:p w14:paraId="0E61EB89" w14:textId="77777777" w:rsidR="002D7A8E" w:rsidRDefault="002D7A8E" w:rsidP="002D7A8E">
            <w:pPr>
              <w:pStyle w:val="aa"/>
            </w:pPr>
            <w:r w:rsidRPr="007B50D4">
              <w:t>Подъездные пути, их характеристика</w:t>
            </w:r>
            <w:r>
              <w:t xml:space="preserve"> (примыкание к участку, расстояние до автомобильной дороги федерального/регионального/</w:t>
            </w:r>
          </w:p>
          <w:p w14:paraId="5D959539" w14:textId="77777777" w:rsidR="002D7A8E" w:rsidRPr="00032213" w:rsidRDefault="002D7A8E" w:rsidP="002D7A8E">
            <w:pPr>
              <w:pStyle w:val="aa"/>
            </w:pPr>
            <w:r>
              <w:lastRenderedPageBreak/>
              <w:t>местного значения)</w:t>
            </w:r>
          </w:p>
        </w:tc>
        <w:tc>
          <w:tcPr>
            <w:tcW w:w="3908" w:type="dxa"/>
          </w:tcPr>
          <w:p w14:paraId="4E8A9D39" w14:textId="77777777" w:rsidR="002D7A8E" w:rsidRPr="007B50D4" w:rsidRDefault="002D7A8E" w:rsidP="005C2A8C">
            <w:pPr>
              <w:pStyle w:val="aa"/>
            </w:pPr>
            <w:r>
              <w:lastRenderedPageBreak/>
              <w:t>Дорога асфальтированная</w:t>
            </w:r>
            <w:r w:rsidR="005C2A8C">
              <w:t xml:space="preserve">, расстояние до автомобильной </w:t>
            </w:r>
            <w:r w:rsidR="005C2A8C">
              <w:lastRenderedPageBreak/>
              <w:t>дороги федерального значения - 9 км</w:t>
            </w:r>
          </w:p>
        </w:tc>
      </w:tr>
    </w:tbl>
    <w:p w14:paraId="438E793F" w14:textId="77777777" w:rsidR="002D7A8E" w:rsidRDefault="002D7A8E" w:rsidP="002D7A8E">
      <w:pPr>
        <w:pStyle w:val="4"/>
      </w:pPr>
      <w:r>
        <w:lastRenderedPageBreak/>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2D7A8E" w:rsidRPr="0066679E" w14:paraId="41308299" w14:textId="77777777" w:rsidTr="002D7A8E">
        <w:trPr>
          <w:jc w:val="center"/>
        </w:trPr>
        <w:tc>
          <w:tcPr>
            <w:tcW w:w="9735" w:type="dxa"/>
            <w:gridSpan w:val="2"/>
            <w:vAlign w:val="center"/>
          </w:tcPr>
          <w:p w14:paraId="4BCE3769" w14:textId="77777777" w:rsidR="002D7A8E" w:rsidRPr="00C35751" w:rsidRDefault="002D7A8E" w:rsidP="002D7A8E">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2D7A8E" w:rsidRPr="0066679E" w14:paraId="63DCC9AA" w14:textId="77777777" w:rsidTr="002D7A8E">
        <w:trPr>
          <w:jc w:val="center"/>
        </w:trPr>
        <w:tc>
          <w:tcPr>
            <w:tcW w:w="5495" w:type="dxa"/>
            <w:vAlign w:val="center"/>
          </w:tcPr>
          <w:p w14:paraId="7D0EFE0C" w14:textId="77777777" w:rsidR="002D7A8E" w:rsidRPr="0066679E" w:rsidRDefault="002D7A8E" w:rsidP="002D7A8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433503BA" w14:textId="77777777" w:rsidR="002D7A8E" w:rsidRPr="0066679E" w:rsidRDefault="002D7A8E" w:rsidP="002D7A8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D7A8E" w:rsidRPr="0066679E" w14:paraId="56062367" w14:textId="77777777" w:rsidTr="002D7A8E">
        <w:trPr>
          <w:jc w:val="center"/>
        </w:trPr>
        <w:tc>
          <w:tcPr>
            <w:tcW w:w="5495" w:type="dxa"/>
            <w:vAlign w:val="center"/>
          </w:tcPr>
          <w:p w14:paraId="28316975" w14:textId="77777777" w:rsidR="002D7A8E" w:rsidRPr="0066679E" w:rsidRDefault="002D7A8E" w:rsidP="002D7A8E">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14:paraId="0AA77A29" w14:textId="77777777" w:rsidR="002D7A8E" w:rsidRPr="0066679E" w:rsidRDefault="002D7A8E" w:rsidP="002D7A8E">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14:paraId="4488FC36" w14:textId="77777777" w:rsidR="002D7A8E" w:rsidRDefault="002D7A8E" w:rsidP="00835F12">
      <w:pPr>
        <w:tabs>
          <w:tab w:val="left" w:pos="5103"/>
          <w:tab w:val="left" w:pos="8640"/>
        </w:tabs>
        <w:rPr>
          <w:rFonts w:ascii="Times New Roman" w:hAnsi="Times New Roman" w:cs="Times New Roman"/>
          <w:b/>
          <w:sz w:val="28"/>
          <w:szCs w:val="28"/>
        </w:rPr>
      </w:pPr>
    </w:p>
    <w:p w14:paraId="56407CA2" w14:textId="77777777" w:rsidR="002D7A8E" w:rsidRDefault="002D7A8E" w:rsidP="00835F12">
      <w:pPr>
        <w:tabs>
          <w:tab w:val="left" w:pos="5103"/>
          <w:tab w:val="left" w:pos="8640"/>
        </w:tabs>
        <w:rPr>
          <w:rFonts w:ascii="Times New Roman" w:hAnsi="Times New Roman" w:cs="Times New Roman"/>
          <w:b/>
          <w:sz w:val="28"/>
          <w:szCs w:val="28"/>
        </w:rPr>
      </w:pPr>
    </w:p>
    <w:p w14:paraId="02FA249A" w14:textId="77777777" w:rsidR="002D7A8E" w:rsidRDefault="002D7A8E" w:rsidP="00835F12">
      <w:pPr>
        <w:tabs>
          <w:tab w:val="left" w:pos="5103"/>
          <w:tab w:val="left" w:pos="8640"/>
        </w:tabs>
        <w:rPr>
          <w:rFonts w:ascii="Times New Roman" w:hAnsi="Times New Roman" w:cs="Times New Roman"/>
          <w:b/>
          <w:sz w:val="28"/>
          <w:szCs w:val="28"/>
        </w:rPr>
      </w:pPr>
    </w:p>
    <w:p w14:paraId="515AE1F0" w14:textId="77777777" w:rsidR="002D7A8E" w:rsidRDefault="002D7A8E" w:rsidP="00835F12">
      <w:pPr>
        <w:tabs>
          <w:tab w:val="left" w:pos="5103"/>
          <w:tab w:val="left" w:pos="8640"/>
        </w:tabs>
        <w:rPr>
          <w:rFonts w:ascii="Times New Roman" w:hAnsi="Times New Roman" w:cs="Times New Roman"/>
          <w:b/>
          <w:sz w:val="28"/>
          <w:szCs w:val="28"/>
        </w:rPr>
      </w:pPr>
    </w:p>
    <w:p w14:paraId="269AA4A9" w14:textId="77777777" w:rsidR="002D7A8E" w:rsidRDefault="00357CEA" w:rsidP="00835F12">
      <w:pPr>
        <w:tabs>
          <w:tab w:val="left" w:pos="5103"/>
          <w:tab w:val="left" w:pos="8640"/>
        </w:tabs>
        <w:rPr>
          <w:rFonts w:ascii="Times New Roman" w:hAnsi="Times New Roman" w:cs="Times New Roman"/>
          <w:b/>
          <w:sz w:val="28"/>
          <w:szCs w:val="28"/>
        </w:rPr>
      </w:pPr>
      <w:r>
        <w:rPr>
          <w:noProof/>
          <w:szCs w:val="52"/>
          <w:lang w:eastAsia="ru-RU"/>
        </w:rPr>
        <w:drawing>
          <wp:inline distT="0" distB="0" distL="0" distR="0" wp14:anchorId="1E1FF08F" wp14:editId="4A5C60B6">
            <wp:extent cx="6120130" cy="32114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211491"/>
                    </a:xfrm>
                    <a:prstGeom prst="rect">
                      <a:avLst/>
                    </a:prstGeom>
                    <a:noFill/>
                    <a:ln>
                      <a:noFill/>
                    </a:ln>
                  </pic:spPr>
                </pic:pic>
              </a:graphicData>
            </a:graphic>
          </wp:inline>
        </w:drawing>
      </w:r>
    </w:p>
    <w:p w14:paraId="15ABA42A" w14:textId="77777777" w:rsidR="002D7A8E" w:rsidRDefault="002D7A8E" w:rsidP="00835F12">
      <w:pPr>
        <w:tabs>
          <w:tab w:val="left" w:pos="5103"/>
          <w:tab w:val="left" w:pos="8640"/>
        </w:tabs>
        <w:rPr>
          <w:rFonts w:ascii="Times New Roman" w:hAnsi="Times New Roman" w:cs="Times New Roman"/>
          <w:b/>
          <w:sz w:val="28"/>
          <w:szCs w:val="28"/>
        </w:rPr>
      </w:pPr>
    </w:p>
    <w:p w14:paraId="74C59EA5" w14:textId="77777777" w:rsidR="002D7A8E" w:rsidRDefault="002D7A8E" w:rsidP="00835F12">
      <w:pPr>
        <w:tabs>
          <w:tab w:val="left" w:pos="5103"/>
          <w:tab w:val="left" w:pos="8640"/>
        </w:tabs>
        <w:rPr>
          <w:rFonts w:ascii="Times New Roman" w:hAnsi="Times New Roman" w:cs="Times New Roman"/>
          <w:b/>
          <w:sz w:val="28"/>
          <w:szCs w:val="28"/>
        </w:rPr>
      </w:pPr>
    </w:p>
    <w:p w14:paraId="5C641368" w14:textId="77777777" w:rsidR="002D7A8E" w:rsidRDefault="002D7A8E" w:rsidP="00835F12">
      <w:pPr>
        <w:tabs>
          <w:tab w:val="left" w:pos="5103"/>
          <w:tab w:val="left" w:pos="8640"/>
        </w:tabs>
        <w:rPr>
          <w:rFonts w:ascii="Times New Roman" w:hAnsi="Times New Roman" w:cs="Times New Roman"/>
          <w:b/>
          <w:sz w:val="28"/>
          <w:szCs w:val="28"/>
        </w:rPr>
      </w:pPr>
    </w:p>
    <w:p w14:paraId="0649532D" w14:textId="77777777" w:rsidR="002D7A8E" w:rsidRDefault="002D7A8E" w:rsidP="00835F12">
      <w:pPr>
        <w:tabs>
          <w:tab w:val="left" w:pos="5103"/>
          <w:tab w:val="left" w:pos="8640"/>
        </w:tabs>
        <w:rPr>
          <w:rFonts w:ascii="Times New Roman" w:hAnsi="Times New Roman" w:cs="Times New Roman"/>
          <w:b/>
          <w:sz w:val="28"/>
          <w:szCs w:val="28"/>
        </w:rPr>
      </w:pPr>
    </w:p>
    <w:p w14:paraId="4608A962" w14:textId="77777777" w:rsidR="002D7A8E" w:rsidRDefault="002D7A8E" w:rsidP="00835F12">
      <w:pPr>
        <w:tabs>
          <w:tab w:val="left" w:pos="5103"/>
          <w:tab w:val="left" w:pos="8640"/>
        </w:tabs>
        <w:rPr>
          <w:rFonts w:ascii="Times New Roman" w:hAnsi="Times New Roman" w:cs="Times New Roman"/>
          <w:b/>
          <w:sz w:val="28"/>
          <w:szCs w:val="28"/>
        </w:rPr>
      </w:pPr>
    </w:p>
    <w:p w14:paraId="5556EBBE" w14:textId="77777777" w:rsidR="00FB09FC" w:rsidRDefault="00FB09FC" w:rsidP="00835F12">
      <w:pPr>
        <w:tabs>
          <w:tab w:val="left" w:pos="5103"/>
          <w:tab w:val="left" w:pos="8640"/>
        </w:tabs>
        <w:rPr>
          <w:rFonts w:ascii="Times New Roman" w:hAnsi="Times New Roman" w:cs="Times New Roman"/>
          <w:b/>
          <w:sz w:val="28"/>
          <w:szCs w:val="28"/>
        </w:rPr>
      </w:pPr>
    </w:p>
    <w:p w14:paraId="029EBB62" w14:textId="77777777" w:rsidR="00FB09FC" w:rsidRDefault="00FB09FC" w:rsidP="00835F12">
      <w:pPr>
        <w:tabs>
          <w:tab w:val="left" w:pos="5103"/>
          <w:tab w:val="left" w:pos="8640"/>
        </w:tabs>
        <w:rPr>
          <w:rFonts w:ascii="Times New Roman" w:hAnsi="Times New Roman" w:cs="Times New Roman"/>
          <w:b/>
          <w:sz w:val="28"/>
          <w:szCs w:val="28"/>
        </w:rPr>
      </w:pPr>
    </w:p>
    <w:p w14:paraId="1E874C89" w14:textId="77777777" w:rsidR="002D7A8E" w:rsidRDefault="002D7A8E" w:rsidP="00835F12">
      <w:pPr>
        <w:tabs>
          <w:tab w:val="left" w:pos="5103"/>
          <w:tab w:val="left" w:pos="8640"/>
        </w:tabs>
        <w:rPr>
          <w:rFonts w:ascii="Times New Roman" w:hAnsi="Times New Roman" w:cs="Times New Roman"/>
          <w:b/>
          <w:sz w:val="28"/>
          <w:szCs w:val="28"/>
        </w:rPr>
      </w:pPr>
    </w:p>
    <w:p w14:paraId="478FE483" w14:textId="77777777" w:rsidR="002D7A8E" w:rsidRDefault="002D7A8E" w:rsidP="00835F12">
      <w:pPr>
        <w:tabs>
          <w:tab w:val="left" w:pos="5103"/>
          <w:tab w:val="left" w:pos="8640"/>
        </w:tabs>
        <w:rPr>
          <w:rFonts w:ascii="Times New Roman" w:hAnsi="Times New Roman" w:cs="Times New Roman"/>
          <w:b/>
          <w:sz w:val="28"/>
          <w:szCs w:val="28"/>
        </w:rPr>
      </w:pPr>
    </w:p>
    <w:p w14:paraId="763E3DAB" w14:textId="77777777" w:rsidR="009C0EA1" w:rsidRDefault="009C0EA1" w:rsidP="009C0EA1">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 xml:space="preserve">Анкета инвестиционной площадки №5 </w:t>
      </w:r>
    </w:p>
    <w:p w14:paraId="4CD0BF48" w14:textId="77777777" w:rsidR="009C0EA1" w:rsidRPr="009A1922" w:rsidRDefault="009C0EA1" w:rsidP="009C0EA1">
      <w:pPr>
        <w:tabs>
          <w:tab w:val="left" w:pos="5103"/>
          <w:tab w:val="left" w:pos="8640"/>
        </w:tabs>
        <w:rPr>
          <w:rFonts w:ascii="Times New Roman" w:hAnsi="Times New Roman" w:cs="Times New Roman"/>
          <w:b/>
          <w:sz w:val="24"/>
          <w:szCs w:val="24"/>
        </w:rPr>
      </w:pPr>
      <w:r w:rsidRPr="009A1922">
        <w:rPr>
          <w:rFonts w:ascii="Times New Roman" w:hAnsi="Times New Roman" w:cs="Times New Roman"/>
          <w:b/>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74"/>
      </w:tblGrid>
      <w:tr w:rsidR="009C0EA1" w:rsidRPr="007B50D4" w14:paraId="7B4770F0" w14:textId="77777777" w:rsidTr="005C2A8C">
        <w:trPr>
          <w:trHeight w:val="332"/>
          <w:jc w:val="center"/>
        </w:trPr>
        <w:tc>
          <w:tcPr>
            <w:tcW w:w="5297" w:type="dxa"/>
          </w:tcPr>
          <w:p w14:paraId="7F47183A" w14:textId="77777777" w:rsidR="009C0EA1" w:rsidRPr="00785309" w:rsidRDefault="009C0EA1" w:rsidP="005C2A8C">
            <w:pPr>
              <w:pStyle w:val="aa"/>
            </w:pPr>
            <w:r w:rsidRPr="00785309">
              <w:t xml:space="preserve">Место расположения </w:t>
            </w:r>
            <w:r w:rsidRPr="00785309">
              <w:rPr>
                <w:i/>
              </w:rPr>
              <w:t>(адрес)</w:t>
            </w:r>
            <w:r w:rsidRPr="00785309">
              <w:t xml:space="preserve"> </w:t>
            </w:r>
          </w:p>
        </w:tc>
        <w:tc>
          <w:tcPr>
            <w:tcW w:w="4274" w:type="dxa"/>
            <w:vAlign w:val="center"/>
          </w:tcPr>
          <w:p w14:paraId="65795890" w14:textId="77777777" w:rsidR="009C0EA1" w:rsidRPr="00680710" w:rsidRDefault="009C0EA1" w:rsidP="005C2A8C">
            <w:pPr>
              <w:pStyle w:val="af5"/>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Новосибирская область, </w:t>
            </w:r>
            <w:proofErr w:type="spellStart"/>
            <w:r>
              <w:rPr>
                <w:rFonts w:ascii="Times New Roman" w:hAnsi="Times New Roman" w:cs="Times New Roman"/>
                <w:sz w:val="24"/>
                <w:szCs w:val="24"/>
              </w:rPr>
              <w:t>г.Болотное</w:t>
            </w:r>
            <w:proofErr w:type="spellEnd"/>
            <w:r>
              <w:rPr>
                <w:rFonts w:ascii="Times New Roman" w:hAnsi="Times New Roman" w:cs="Times New Roman"/>
                <w:sz w:val="24"/>
                <w:szCs w:val="24"/>
              </w:rPr>
              <w:t>, ул.Светлая,1а</w:t>
            </w:r>
            <w:r w:rsidRPr="00680710">
              <w:rPr>
                <w:rFonts w:ascii="Times New Roman" w:hAnsi="Times New Roman" w:cs="Times New Roman"/>
                <w:sz w:val="24"/>
                <w:szCs w:val="24"/>
              </w:rPr>
              <w:t xml:space="preserve"> </w:t>
            </w:r>
          </w:p>
        </w:tc>
      </w:tr>
      <w:tr w:rsidR="009C0EA1" w:rsidRPr="007B50D4" w14:paraId="67788F60" w14:textId="77777777" w:rsidTr="005C2A8C">
        <w:trPr>
          <w:trHeight w:val="332"/>
          <w:jc w:val="center"/>
        </w:trPr>
        <w:tc>
          <w:tcPr>
            <w:tcW w:w="5297" w:type="dxa"/>
          </w:tcPr>
          <w:p w14:paraId="7EC4A537" w14:textId="77777777" w:rsidR="009C0EA1" w:rsidRPr="00785309" w:rsidRDefault="009C0EA1" w:rsidP="005C2A8C">
            <w:pPr>
              <w:pStyle w:val="aa"/>
            </w:pPr>
            <w:r>
              <w:t xml:space="preserve">Численность населенного пункта </w:t>
            </w:r>
            <w:r w:rsidRPr="00594C0A">
              <w:rPr>
                <w:i/>
              </w:rPr>
              <w:t>(человек)</w:t>
            </w:r>
          </w:p>
        </w:tc>
        <w:tc>
          <w:tcPr>
            <w:tcW w:w="4274" w:type="dxa"/>
            <w:vAlign w:val="center"/>
          </w:tcPr>
          <w:p w14:paraId="59031CE6" w14:textId="77777777" w:rsidR="009C0EA1" w:rsidRPr="007B50D4" w:rsidRDefault="009C0EA1" w:rsidP="005C2A8C">
            <w:pPr>
              <w:pStyle w:val="aa"/>
            </w:pPr>
            <w:r>
              <w:t>-</w:t>
            </w:r>
          </w:p>
        </w:tc>
      </w:tr>
      <w:tr w:rsidR="009C0EA1" w:rsidRPr="007B50D4" w14:paraId="2B48C73D" w14:textId="77777777" w:rsidTr="005C2A8C">
        <w:trPr>
          <w:trHeight w:val="279"/>
          <w:jc w:val="center"/>
        </w:trPr>
        <w:tc>
          <w:tcPr>
            <w:tcW w:w="5297" w:type="dxa"/>
            <w:vAlign w:val="center"/>
          </w:tcPr>
          <w:p w14:paraId="17213E54" w14:textId="77777777" w:rsidR="009C0EA1" w:rsidRPr="00785309" w:rsidRDefault="009C0EA1" w:rsidP="005C2A8C">
            <w:pPr>
              <w:pStyle w:val="aa"/>
            </w:pPr>
            <w:r w:rsidRPr="00785309">
              <w:t xml:space="preserve">Площадь </w:t>
            </w:r>
            <w:r w:rsidRPr="00785309">
              <w:rPr>
                <w:i/>
              </w:rPr>
              <w:t>(га)</w:t>
            </w:r>
            <w:r w:rsidRPr="00785309">
              <w:t xml:space="preserve"> и размеры </w:t>
            </w:r>
            <w:r w:rsidRPr="00785309">
              <w:rPr>
                <w:i/>
              </w:rPr>
              <w:t>(км)</w:t>
            </w:r>
          </w:p>
        </w:tc>
        <w:tc>
          <w:tcPr>
            <w:tcW w:w="4274" w:type="dxa"/>
            <w:vAlign w:val="center"/>
          </w:tcPr>
          <w:p w14:paraId="7160D7EE" w14:textId="77777777" w:rsidR="009C0EA1" w:rsidRPr="007B50D4" w:rsidRDefault="009C0EA1" w:rsidP="005C2A8C">
            <w:pPr>
              <w:pStyle w:val="aa"/>
            </w:pPr>
            <w:r>
              <w:t>2,2 га</w:t>
            </w:r>
          </w:p>
        </w:tc>
      </w:tr>
      <w:tr w:rsidR="009C0EA1" w:rsidRPr="007B50D4" w14:paraId="43B6BF3C" w14:textId="77777777" w:rsidTr="005C2A8C">
        <w:trPr>
          <w:trHeight w:val="516"/>
          <w:jc w:val="center"/>
        </w:trPr>
        <w:tc>
          <w:tcPr>
            <w:tcW w:w="5297" w:type="dxa"/>
            <w:vAlign w:val="center"/>
          </w:tcPr>
          <w:p w14:paraId="221039B7" w14:textId="77777777" w:rsidR="009C0EA1" w:rsidRPr="00785309" w:rsidRDefault="009C0EA1" w:rsidP="005C2A8C">
            <w:pPr>
              <w:pStyle w:val="aa"/>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6382F10D" w14:textId="77777777" w:rsidR="009C0EA1" w:rsidRPr="00785309" w:rsidRDefault="009C0EA1" w:rsidP="005C2A8C">
            <w:pPr>
              <w:pStyle w:val="aa"/>
            </w:pPr>
            <w:r w:rsidRPr="00785309">
              <w:t>(с указанием собственника железнодорожного тупика при его наличии)</w:t>
            </w:r>
          </w:p>
        </w:tc>
        <w:tc>
          <w:tcPr>
            <w:tcW w:w="4274" w:type="dxa"/>
            <w:vAlign w:val="center"/>
          </w:tcPr>
          <w:p w14:paraId="31667C2E" w14:textId="77777777" w:rsidR="009C0EA1" w:rsidRPr="007B50D4" w:rsidRDefault="009C0EA1" w:rsidP="005C2A8C">
            <w:pPr>
              <w:pStyle w:val="aa"/>
            </w:pPr>
            <w:r>
              <w:t>Станция Болотная-1,5 км</w:t>
            </w:r>
          </w:p>
        </w:tc>
      </w:tr>
      <w:tr w:rsidR="009C0EA1" w:rsidRPr="007B50D4" w14:paraId="133109BD" w14:textId="77777777" w:rsidTr="005C2A8C">
        <w:trPr>
          <w:trHeight w:val="496"/>
          <w:jc w:val="center"/>
        </w:trPr>
        <w:tc>
          <w:tcPr>
            <w:tcW w:w="5297" w:type="dxa"/>
            <w:vAlign w:val="center"/>
          </w:tcPr>
          <w:p w14:paraId="54D3486C" w14:textId="77777777" w:rsidR="009C0EA1" w:rsidRPr="00785309" w:rsidRDefault="009C0EA1" w:rsidP="005C2A8C">
            <w:pPr>
              <w:pStyle w:val="aa"/>
            </w:pPr>
            <w:r w:rsidRPr="00785309">
              <w:t xml:space="preserve">Удалённость от ближайшего аэропорта </w:t>
            </w:r>
            <w:r w:rsidRPr="00785309">
              <w:rPr>
                <w:i/>
              </w:rPr>
              <w:t>(название, км)</w:t>
            </w:r>
          </w:p>
        </w:tc>
        <w:tc>
          <w:tcPr>
            <w:tcW w:w="4274" w:type="dxa"/>
            <w:vAlign w:val="center"/>
          </w:tcPr>
          <w:p w14:paraId="488E3917" w14:textId="77777777" w:rsidR="009C0EA1" w:rsidRPr="007B50D4" w:rsidRDefault="009C0EA1" w:rsidP="005C2A8C">
            <w:pPr>
              <w:pStyle w:val="aa"/>
            </w:pPr>
            <w:r>
              <w:t>-</w:t>
            </w:r>
          </w:p>
        </w:tc>
      </w:tr>
      <w:tr w:rsidR="009C0EA1" w:rsidRPr="007B50D4" w14:paraId="4B4308B1" w14:textId="77777777" w:rsidTr="005C2A8C">
        <w:trPr>
          <w:trHeight w:val="827"/>
          <w:jc w:val="center"/>
        </w:trPr>
        <w:tc>
          <w:tcPr>
            <w:tcW w:w="5297" w:type="dxa"/>
            <w:vAlign w:val="center"/>
          </w:tcPr>
          <w:p w14:paraId="5B4F5E17" w14:textId="77777777" w:rsidR="009C0EA1" w:rsidRPr="00785309" w:rsidRDefault="009C0EA1" w:rsidP="005C2A8C">
            <w:pPr>
              <w:pStyle w:val="aa"/>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74" w:type="dxa"/>
            <w:vAlign w:val="center"/>
          </w:tcPr>
          <w:p w14:paraId="0ED98EAC" w14:textId="77777777" w:rsidR="009C0EA1" w:rsidRPr="007B50D4" w:rsidRDefault="009C0EA1" w:rsidP="009C0EA1">
            <w:pPr>
              <w:pStyle w:val="aa"/>
            </w:pPr>
            <w:r>
              <w:t>Жилая застройка -50м</w:t>
            </w:r>
          </w:p>
        </w:tc>
      </w:tr>
    </w:tbl>
    <w:p w14:paraId="65B14E95" w14:textId="77777777" w:rsidR="009C0EA1" w:rsidRPr="007B50D4" w:rsidRDefault="009C0EA1" w:rsidP="009C0EA1">
      <w:pPr>
        <w:pStyle w:val="4"/>
      </w:pPr>
      <w:r w:rsidRPr="007B50D4">
        <w:t>Основные характеристики</w:t>
      </w:r>
      <w:r>
        <w:t xml:space="preserve"> </w:t>
      </w:r>
      <w:r w:rsidRPr="007B50D4">
        <w:t>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9"/>
        <w:gridCol w:w="2879"/>
      </w:tblGrid>
      <w:tr w:rsidR="009C0EA1" w:rsidRPr="007B50D4" w14:paraId="144EB5BF" w14:textId="77777777" w:rsidTr="005C2A8C">
        <w:trPr>
          <w:jc w:val="center"/>
        </w:trPr>
        <w:tc>
          <w:tcPr>
            <w:tcW w:w="6768" w:type="dxa"/>
            <w:vAlign w:val="center"/>
          </w:tcPr>
          <w:p w14:paraId="5E2093A0" w14:textId="77777777" w:rsidR="009C0EA1" w:rsidRPr="007B50D4" w:rsidRDefault="009C0EA1" w:rsidP="005C2A8C">
            <w:pPr>
              <w:pStyle w:val="aa"/>
            </w:pPr>
            <w:r w:rsidRPr="007B50D4">
              <w:t xml:space="preserve">Кадастровый номер </w:t>
            </w:r>
            <w:r w:rsidRPr="00785309">
              <w:rPr>
                <w:i/>
              </w:rPr>
              <w:t>(при наличии)</w:t>
            </w:r>
            <w:r w:rsidRPr="007B50D4">
              <w:t xml:space="preserve"> </w:t>
            </w:r>
          </w:p>
        </w:tc>
        <w:tc>
          <w:tcPr>
            <w:tcW w:w="2880" w:type="dxa"/>
            <w:vAlign w:val="center"/>
          </w:tcPr>
          <w:p w14:paraId="22CC57BD" w14:textId="77777777" w:rsidR="009C0EA1" w:rsidRPr="007B50D4" w:rsidRDefault="00357CEA" w:rsidP="005C2A8C">
            <w:pPr>
              <w:pStyle w:val="aa"/>
            </w:pPr>
            <w:r>
              <w:t>54:03:011303:22</w:t>
            </w:r>
          </w:p>
        </w:tc>
      </w:tr>
      <w:tr w:rsidR="009C0EA1" w:rsidRPr="007B50D4" w14:paraId="286CE10C" w14:textId="77777777" w:rsidTr="005C2A8C">
        <w:trPr>
          <w:jc w:val="center"/>
        </w:trPr>
        <w:tc>
          <w:tcPr>
            <w:tcW w:w="6768" w:type="dxa"/>
            <w:vAlign w:val="center"/>
          </w:tcPr>
          <w:p w14:paraId="2A9F09D3" w14:textId="77777777" w:rsidR="009C0EA1" w:rsidRPr="007B50D4" w:rsidRDefault="009C0EA1" w:rsidP="005C2A8C">
            <w:pPr>
              <w:pStyle w:val="aa"/>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3248A84A" w14:textId="77777777" w:rsidR="009C0EA1" w:rsidRPr="007B50D4" w:rsidRDefault="009C0EA1" w:rsidP="005C2A8C">
            <w:pPr>
              <w:pStyle w:val="aa"/>
            </w:pPr>
            <w:r>
              <w:t>Государственная собственность не разграничена</w:t>
            </w:r>
          </w:p>
        </w:tc>
      </w:tr>
      <w:tr w:rsidR="009C0EA1" w:rsidRPr="007B50D4" w14:paraId="5CE69F36" w14:textId="77777777" w:rsidTr="005C2A8C">
        <w:trPr>
          <w:jc w:val="center"/>
        </w:trPr>
        <w:tc>
          <w:tcPr>
            <w:tcW w:w="6768" w:type="dxa"/>
            <w:vAlign w:val="center"/>
          </w:tcPr>
          <w:p w14:paraId="74024BBE" w14:textId="77777777" w:rsidR="009C0EA1" w:rsidRPr="007B50D4" w:rsidRDefault="009C0EA1" w:rsidP="005C2A8C">
            <w:pPr>
              <w:pStyle w:val="aa"/>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1720B5AE" w14:textId="77777777" w:rsidR="009C0EA1" w:rsidRPr="007B50D4" w:rsidRDefault="00357CEA" w:rsidP="005C2A8C">
            <w:pPr>
              <w:pStyle w:val="aa"/>
            </w:pPr>
            <w:r>
              <w:t>Земли населенных пунктов</w:t>
            </w:r>
          </w:p>
        </w:tc>
      </w:tr>
      <w:tr w:rsidR="009C0EA1" w:rsidRPr="007B50D4" w14:paraId="6259C1B4" w14:textId="77777777" w:rsidTr="005C2A8C">
        <w:trPr>
          <w:jc w:val="center"/>
        </w:trPr>
        <w:tc>
          <w:tcPr>
            <w:tcW w:w="6768" w:type="dxa"/>
            <w:vAlign w:val="center"/>
          </w:tcPr>
          <w:p w14:paraId="1676D401" w14:textId="77777777" w:rsidR="009C0EA1" w:rsidRPr="007B50D4" w:rsidRDefault="009C0EA1" w:rsidP="005C2A8C">
            <w:pPr>
              <w:pStyle w:val="aa"/>
            </w:pPr>
            <w:r>
              <w:t xml:space="preserve">Возможный вид использования </w:t>
            </w:r>
            <w:r w:rsidRPr="00785309">
              <w:t>(</w:t>
            </w:r>
            <w:r>
              <w:t>в соответствии с ГП или СТП</w:t>
            </w:r>
            <w:r w:rsidRPr="00785309">
              <w:t>)</w:t>
            </w:r>
          </w:p>
        </w:tc>
        <w:tc>
          <w:tcPr>
            <w:tcW w:w="2880" w:type="dxa"/>
            <w:vAlign w:val="center"/>
          </w:tcPr>
          <w:p w14:paraId="67AFE7BA" w14:textId="77777777" w:rsidR="009C0EA1" w:rsidRPr="007B50D4" w:rsidRDefault="00357CEA" w:rsidP="005C2A8C">
            <w:pPr>
              <w:pStyle w:val="aa"/>
            </w:pPr>
            <w:r>
              <w:t>Строительство производственной базы</w:t>
            </w:r>
          </w:p>
        </w:tc>
      </w:tr>
      <w:tr w:rsidR="009C0EA1" w:rsidRPr="007B50D4" w14:paraId="4278F8EF" w14:textId="77777777" w:rsidTr="005C2A8C">
        <w:trPr>
          <w:jc w:val="center"/>
        </w:trPr>
        <w:tc>
          <w:tcPr>
            <w:tcW w:w="6768" w:type="dxa"/>
            <w:vAlign w:val="center"/>
          </w:tcPr>
          <w:p w14:paraId="28690F40" w14:textId="77777777" w:rsidR="009C0EA1" w:rsidRPr="007B50D4" w:rsidRDefault="009C0EA1" w:rsidP="005C2A8C">
            <w:pPr>
              <w:pStyle w:val="aa"/>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617AE390" w14:textId="77777777" w:rsidR="009C0EA1" w:rsidRPr="007B50D4" w:rsidRDefault="006C031C" w:rsidP="005C2A8C">
            <w:pPr>
              <w:pStyle w:val="aa"/>
            </w:pPr>
            <w:r>
              <w:t>Производство и переработка сырья</w:t>
            </w:r>
          </w:p>
        </w:tc>
      </w:tr>
      <w:tr w:rsidR="009C0EA1" w:rsidRPr="007B50D4" w14:paraId="2F67E2E5" w14:textId="77777777" w:rsidTr="005C2A8C">
        <w:trPr>
          <w:jc w:val="center"/>
        </w:trPr>
        <w:tc>
          <w:tcPr>
            <w:tcW w:w="6768" w:type="dxa"/>
            <w:vAlign w:val="center"/>
          </w:tcPr>
          <w:p w14:paraId="35F2B8B3" w14:textId="77777777" w:rsidR="009C0EA1" w:rsidRPr="007B50D4" w:rsidRDefault="009C0EA1" w:rsidP="005C2A8C">
            <w:pPr>
              <w:pStyle w:val="aa"/>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3BA476A1" w14:textId="77777777" w:rsidR="009C0EA1" w:rsidRPr="007B50D4" w:rsidRDefault="009C0EA1" w:rsidP="005C2A8C">
            <w:pPr>
              <w:pStyle w:val="aa"/>
            </w:pPr>
            <w:r>
              <w:t>-</w:t>
            </w:r>
          </w:p>
        </w:tc>
      </w:tr>
      <w:tr w:rsidR="009C0EA1" w:rsidRPr="007B50D4" w14:paraId="727A41D4" w14:textId="77777777" w:rsidTr="005C2A8C">
        <w:trPr>
          <w:jc w:val="center"/>
        </w:trPr>
        <w:tc>
          <w:tcPr>
            <w:tcW w:w="6768" w:type="dxa"/>
            <w:vAlign w:val="center"/>
          </w:tcPr>
          <w:p w14:paraId="3F782DF4" w14:textId="77777777" w:rsidR="009C0EA1" w:rsidRPr="007B50D4" w:rsidRDefault="009C0EA1" w:rsidP="005C2A8C">
            <w:pPr>
              <w:pStyle w:val="aa"/>
            </w:pPr>
            <w:r>
              <w:t xml:space="preserve">Глубина залегания грунтовых вод </w:t>
            </w:r>
            <w:r w:rsidRPr="000B095B">
              <w:rPr>
                <w:i/>
              </w:rPr>
              <w:t>(м)</w:t>
            </w:r>
          </w:p>
        </w:tc>
        <w:tc>
          <w:tcPr>
            <w:tcW w:w="2880" w:type="dxa"/>
            <w:vAlign w:val="center"/>
          </w:tcPr>
          <w:p w14:paraId="0087BD6A" w14:textId="77777777" w:rsidR="009C0EA1" w:rsidRPr="007B50D4" w:rsidRDefault="009C0EA1" w:rsidP="005C2A8C">
            <w:pPr>
              <w:pStyle w:val="aa"/>
            </w:pPr>
            <w:r>
              <w:t>-</w:t>
            </w:r>
          </w:p>
        </w:tc>
      </w:tr>
    </w:tbl>
    <w:p w14:paraId="573C564E" w14:textId="77777777" w:rsidR="009C0EA1" w:rsidRPr="007B50D4" w:rsidRDefault="009C0EA1" w:rsidP="009C0EA1">
      <w:pPr>
        <w:pStyle w:val="4"/>
      </w:pPr>
      <w:r>
        <w:t xml:space="preserve">Обеспеченность </w:t>
      </w:r>
      <w:r w:rsidRPr="007B50D4">
        <w:t>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3"/>
        <w:gridCol w:w="3875"/>
      </w:tblGrid>
      <w:tr w:rsidR="009C0EA1" w:rsidRPr="007B50D4" w14:paraId="1534C99E" w14:textId="77777777" w:rsidTr="005C2A8C">
        <w:trPr>
          <w:jc w:val="center"/>
        </w:trPr>
        <w:tc>
          <w:tcPr>
            <w:tcW w:w="5817" w:type="dxa"/>
            <w:vAlign w:val="center"/>
          </w:tcPr>
          <w:p w14:paraId="40C7D01E" w14:textId="77777777" w:rsidR="009C0EA1" w:rsidRPr="007B50D4" w:rsidRDefault="009C0EA1" w:rsidP="005C2A8C">
            <w:pPr>
              <w:pStyle w:val="aa"/>
            </w:pPr>
            <w:r w:rsidRPr="007B50D4">
              <w:t>Вид инфраструктуры</w:t>
            </w:r>
          </w:p>
        </w:tc>
        <w:tc>
          <w:tcPr>
            <w:tcW w:w="3908" w:type="dxa"/>
          </w:tcPr>
          <w:p w14:paraId="4C87EA4F" w14:textId="77777777" w:rsidR="009C0EA1" w:rsidRPr="007B50D4" w:rsidRDefault="009C0EA1" w:rsidP="005C2A8C">
            <w:pPr>
              <w:pStyle w:val="aa"/>
            </w:pPr>
            <w:r>
              <w:t>Предварительные технические условия</w:t>
            </w:r>
            <w:r w:rsidRPr="007B50D4">
              <w:t xml:space="preserve"> (максимальные объёмы ресурсов, виды и т. д.)</w:t>
            </w:r>
          </w:p>
        </w:tc>
      </w:tr>
      <w:tr w:rsidR="009C0EA1" w:rsidRPr="007B50D4" w14:paraId="033F06C0" w14:textId="77777777" w:rsidTr="005C2A8C">
        <w:trPr>
          <w:jc w:val="center"/>
        </w:trPr>
        <w:tc>
          <w:tcPr>
            <w:tcW w:w="5817" w:type="dxa"/>
            <w:vAlign w:val="center"/>
          </w:tcPr>
          <w:p w14:paraId="252781F9" w14:textId="77777777" w:rsidR="009C0EA1" w:rsidRPr="007B50D4" w:rsidRDefault="009C0EA1" w:rsidP="005C2A8C">
            <w:pPr>
              <w:pStyle w:val="aa"/>
            </w:pPr>
            <w:r w:rsidRPr="007B50D4">
              <w:t>Водоснабжение</w:t>
            </w:r>
          </w:p>
        </w:tc>
        <w:tc>
          <w:tcPr>
            <w:tcW w:w="3908" w:type="dxa"/>
          </w:tcPr>
          <w:p w14:paraId="77B2038C" w14:textId="77777777" w:rsidR="009C0EA1" w:rsidRPr="007B50D4" w:rsidRDefault="009C0EA1" w:rsidP="005C2A8C">
            <w:pPr>
              <w:pStyle w:val="aa"/>
            </w:pPr>
            <w:r>
              <w:t>Возможность подключения к водопроводу</w:t>
            </w:r>
          </w:p>
        </w:tc>
      </w:tr>
      <w:tr w:rsidR="009C0EA1" w:rsidRPr="007B50D4" w14:paraId="5DB1DE4C" w14:textId="77777777" w:rsidTr="005C2A8C">
        <w:trPr>
          <w:jc w:val="center"/>
        </w:trPr>
        <w:tc>
          <w:tcPr>
            <w:tcW w:w="5817" w:type="dxa"/>
            <w:vAlign w:val="center"/>
          </w:tcPr>
          <w:p w14:paraId="23F2B504" w14:textId="77777777" w:rsidR="009C0EA1" w:rsidRPr="007B50D4" w:rsidRDefault="009C0EA1" w:rsidP="005C2A8C">
            <w:pPr>
              <w:pStyle w:val="aa"/>
            </w:pPr>
            <w:r w:rsidRPr="007B50D4">
              <w:t>Канализация сточных вод</w:t>
            </w:r>
          </w:p>
        </w:tc>
        <w:tc>
          <w:tcPr>
            <w:tcW w:w="3908" w:type="dxa"/>
          </w:tcPr>
          <w:p w14:paraId="311715F3" w14:textId="77777777" w:rsidR="009C0EA1" w:rsidRPr="007B50D4" w:rsidRDefault="009C0EA1" w:rsidP="005C2A8C">
            <w:pPr>
              <w:pStyle w:val="aa"/>
            </w:pPr>
            <w:r>
              <w:t>индивидуальная</w:t>
            </w:r>
          </w:p>
        </w:tc>
      </w:tr>
      <w:tr w:rsidR="009C0EA1" w:rsidRPr="007B50D4" w14:paraId="393FA2BC" w14:textId="77777777" w:rsidTr="005C2A8C">
        <w:trPr>
          <w:jc w:val="center"/>
        </w:trPr>
        <w:tc>
          <w:tcPr>
            <w:tcW w:w="5817" w:type="dxa"/>
            <w:vAlign w:val="center"/>
          </w:tcPr>
          <w:p w14:paraId="0BA9ED58" w14:textId="77777777" w:rsidR="009C0EA1" w:rsidRPr="007B50D4" w:rsidRDefault="009C0EA1" w:rsidP="005C2A8C">
            <w:pPr>
              <w:pStyle w:val="aa"/>
            </w:pPr>
            <w:r w:rsidRPr="007B50D4">
              <w:t>Электроснабжение</w:t>
            </w:r>
          </w:p>
        </w:tc>
        <w:tc>
          <w:tcPr>
            <w:tcW w:w="3908" w:type="dxa"/>
          </w:tcPr>
          <w:p w14:paraId="1102F362" w14:textId="77777777" w:rsidR="009C0EA1" w:rsidRPr="007B50D4" w:rsidRDefault="009C0EA1" w:rsidP="005C2A8C">
            <w:pPr>
              <w:pStyle w:val="aa"/>
            </w:pPr>
            <w:r w:rsidRPr="00820A6F">
              <w:t>максимально возможная мощность для подключения</w:t>
            </w:r>
          </w:p>
        </w:tc>
      </w:tr>
      <w:tr w:rsidR="009C0EA1" w:rsidRPr="007B50D4" w14:paraId="0C907A20" w14:textId="77777777" w:rsidTr="005C2A8C">
        <w:trPr>
          <w:jc w:val="center"/>
        </w:trPr>
        <w:tc>
          <w:tcPr>
            <w:tcW w:w="5817" w:type="dxa"/>
            <w:vAlign w:val="center"/>
          </w:tcPr>
          <w:p w14:paraId="5952DF9C" w14:textId="77777777" w:rsidR="009C0EA1" w:rsidRPr="007B50D4" w:rsidRDefault="009C0EA1" w:rsidP="005C2A8C">
            <w:pPr>
              <w:pStyle w:val="aa"/>
            </w:pPr>
            <w:r w:rsidRPr="007B50D4">
              <w:t>Теплоснабжение</w:t>
            </w:r>
          </w:p>
        </w:tc>
        <w:tc>
          <w:tcPr>
            <w:tcW w:w="3908" w:type="dxa"/>
          </w:tcPr>
          <w:p w14:paraId="5B59514A" w14:textId="77777777" w:rsidR="009C0EA1" w:rsidRPr="007B50D4" w:rsidRDefault="009C0EA1" w:rsidP="005C2A8C">
            <w:pPr>
              <w:pStyle w:val="aa"/>
            </w:pPr>
            <w:r>
              <w:t>газовое</w:t>
            </w:r>
          </w:p>
        </w:tc>
      </w:tr>
      <w:tr w:rsidR="009C0EA1" w:rsidRPr="007B50D4" w14:paraId="2BAD5510" w14:textId="77777777" w:rsidTr="005C2A8C">
        <w:trPr>
          <w:jc w:val="center"/>
        </w:trPr>
        <w:tc>
          <w:tcPr>
            <w:tcW w:w="5817" w:type="dxa"/>
            <w:vAlign w:val="center"/>
          </w:tcPr>
          <w:p w14:paraId="1DA9C2DE" w14:textId="77777777" w:rsidR="009C0EA1" w:rsidRPr="007B50D4" w:rsidRDefault="009C0EA1" w:rsidP="005C2A8C">
            <w:pPr>
              <w:pStyle w:val="aa"/>
            </w:pPr>
            <w:r w:rsidRPr="007B50D4">
              <w:t>Газоснабжение</w:t>
            </w:r>
          </w:p>
        </w:tc>
        <w:tc>
          <w:tcPr>
            <w:tcW w:w="3908" w:type="dxa"/>
          </w:tcPr>
          <w:p w14:paraId="14A57CB1" w14:textId="77777777" w:rsidR="009C0EA1" w:rsidRPr="007B50D4" w:rsidRDefault="009C0EA1" w:rsidP="005C2A8C">
            <w:pPr>
              <w:pStyle w:val="aa"/>
            </w:pPr>
            <w:r>
              <w:t>Наличие сетей газопровода</w:t>
            </w:r>
          </w:p>
        </w:tc>
      </w:tr>
      <w:tr w:rsidR="009C0EA1" w:rsidRPr="007B50D4" w14:paraId="0C68F671" w14:textId="77777777" w:rsidTr="005C2A8C">
        <w:trPr>
          <w:jc w:val="center"/>
        </w:trPr>
        <w:tc>
          <w:tcPr>
            <w:tcW w:w="5817" w:type="dxa"/>
            <w:vAlign w:val="center"/>
          </w:tcPr>
          <w:p w14:paraId="33A51A95" w14:textId="77777777" w:rsidR="009C0EA1" w:rsidRDefault="009C0EA1" w:rsidP="005C2A8C">
            <w:pPr>
              <w:pStyle w:val="aa"/>
            </w:pPr>
            <w:r w:rsidRPr="007B50D4">
              <w:lastRenderedPageBreak/>
              <w:t>Подъездные пути, их характеристика</w:t>
            </w:r>
            <w:r>
              <w:t xml:space="preserve"> (примыкание к участку, расстояние до автомобильной дороги федерального/регионального/</w:t>
            </w:r>
          </w:p>
          <w:p w14:paraId="5FF9A2D0" w14:textId="77777777" w:rsidR="009C0EA1" w:rsidRPr="00032213" w:rsidRDefault="009C0EA1" w:rsidP="005C2A8C">
            <w:pPr>
              <w:pStyle w:val="aa"/>
            </w:pPr>
            <w:r>
              <w:t>местного значения)</w:t>
            </w:r>
          </w:p>
        </w:tc>
        <w:tc>
          <w:tcPr>
            <w:tcW w:w="3908" w:type="dxa"/>
          </w:tcPr>
          <w:p w14:paraId="06E7F9DB" w14:textId="77777777" w:rsidR="009C0EA1" w:rsidRPr="007B50D4" w:rsidRDefault="009C0EA1" w:rsidP="005C2A8C">
            <w:pPr>
              <w:pStyle w:val="aa"/>
            </w:pPr>
            <w:r>
              <w:t>Дорога асфальтированная</w:t>
            </w:r>
            <w:r w:rsidR="005C2A8C">
              <w:t>, расстояние до автомобильной дороги федерального значения – 1 км</w:t>
            </w:r>
          </w:p>
        </w:tc>
      </w:tr>
    </w:tbl>
    <w:p w14:paraId="31C30326" w14:textId="77777777" w:rsidR="009C0EA1" w:rsidRDefault="009C0EA1" w:rsidP="009C0EA1">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9C0EA1" w:rsidRPr="0066679E" w14:paraId="7AAD1C0A" w14:textId="77777777" w:rsidTr="005C2A8C">
        <w:trPr>
          <w:jc w:val="center"/>
        </w:trPr>
        <w:tc>
          <w:tcPr>
            <w:tcW w:w="9735" w:type="dxa"/>
            <w:gridSpan w:val="2"/>
            <w:vAlign w:val="center"/>
          </w:tcPr>
          <w:p w14:paraId="215CA831" w14:textId="77777777" w:rsidR="009C0EA1" w:rsidRPr="00C35751" w:rsidRDefault="009C0EA1" w:rsidP="005C2A8C">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9C0EA1" w:rsidRPr="0066679E" w14:paraId="2C069B95" w14:textId="77777777" w:rsidTr="005C2A8C">
        <w:trPr>
          <w:jc w:val="center"/>
        </w:trPr>
        <w:tc>
          <w:tcPr>
            <w:tcW w:w="5495" w:type="dxa"/>
            <w:vAlign w:val="center"/>
          </w:tcPr>
          <w:p w14:paraId="5E19AD55" w14:textId="77777777" w:rsidR="009C0EA1" w:rsidRPr="0066679E" w:rsidRDefault="009C0EA1" w:rsidP="005C2A8C">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1A1B7FE8" w14:textId="77777777" w:rsidR="009C0EA1" w:rsidRPr="0066679E" w:rsidRDefault="009C0EA1" w:rsidP="005C2A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9C0EA1" w:rsidRPr="0066679E" w14:paraId="2563439F" w14:textId="77777777" w:rsidTr="005C2A8C">
        <w:trPr>
          <w:jc w:val="center"/>
        </w:trPr>
        <w:tc>
          <w:tcPr>
            <w:tcW w:w="5495" w:type="dxa"/>
            <w:vAlign w:val="center"/>
          </w:tcPr>
          <w:p w14:paraId="148B74BB" w14:textId="77777777" w:rsidR="009C0EA1" w:rsidRPr="0066679E" w:rsidRDefault="009C0EA1" w:rsidP="005C2A8C">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Контактное лицо, Ф.И.О. и должность руководителя, телефон, факс, e-</w:t>
            </w:r>
            <w:proofErr w:type="spellStart"/>
            <w:r w:rsidRPr="0066679E">
              <w:rPr>
                <w:rFonts w:ascii="Times New Roman" w:eastAsia="Times New Roman" w:hAnsi="Times New Roman"/>
                <w:sz w:val="24"/>
                <w:szCs w:val="24"/>
                <w:lang w:eastAsia="ru-RU"/>
              </w:rPr>
              <w:t>mail</w:t>
            </w:r>
            <w:proofErr w:type="spellEnd"/>
          </w:p>
        </w:tc>
        <w:tc>
          <w:tcPr>
            <w:tcW w:w="4240" w:type="dxa"/>
          </w:tcPr>
          <w:p w14:paraId="4509D5FE" w14:textId="77777777" w:rsidR="009C0EA1" w:rsidRPr="0066679E" w:rsidRDefault="009C0EA1" w:rsidP="005C2A8C">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Кирпун</w:t>
            </w:r>
            <w:proofErr w:type="spellEnd"/>
            <w:r>
              <w:rPr>
                <w:rFonts w:ascii="Times New Roman" w:eastAsia="Times New Roman" w:hAnsi="Times New Roman"/>
                <w:sz w:val="24"/>
                <w:szCs w:val="24"/>
                <w:lang w:eastAsia="ru-RU"/>
              </w:rPr>
              <w:t xml:space="preserve"> Т.В., начальник отдела земельных отношений, (38349)21-869</w:t>
            </w:r>
          </w:p>
        </w:tc>
      </w:tr>
    </w:tbl>
    <w:p w14:paraId="6C25F623" w14:textId="77777777" w:rsidR="002D7A8E" w:rsidRDefault="002D7A8E" w:rsidP="00835F12">
      <w:pPr>
        <w:tabs>
          <w:tab w:val="left" w:pos="5103"/>
          <w:tab w:val="left" w:pos="8640"/>
        </w:tabs>
        <w:rPr>
          <w:rFonts w:ascii="Times New Roman" w:hAnsi="Times New Roman" w:cs="Times New Roman"/>
          <w:b/>
          <w:sz w:val="28"/>
          <w:szCs w:val="28"/>
        </w:rPr>
      </w:pPr>
    </w:p>
    <w:p w14:paraId="07609295" w14:textId="77777777" w:rsidR="002D7A8E" w:rsidRDefault="002D7A8E" w:rsidP="00835F12">
      <w:pPr>
        <w:tabs>
          <w:tab w:val="left" w:pos="5103"/>
          <w:tab w:val="left" w:pos="8640"/>
        </w:tabs>
        <w:rPr>
          <w:rFonts w:ascii="Times New Roman" w:hAnsi="Times New Roman" w:cs="Times New Roman"/>
          <w:b/>
          <w:sz w:val="28"/>
          <w:szCs w:val="28"/>
        </w:rPr>
      </w:pPr>
    </w:p>
    <w:p w14:paraId="1EE406F8" w14:textId="77777777" w:rsidR="002D7A8E" w:rsidRDefault="002D7A8E" w:rsidP="00835F12">
      <w:pPr>
        <w:tabs>
          <w:tab w:val="left" w:pos="5103"/>
          <w:tab w:val="left" w:pos="8640"/>
        </w:tabs>
        <w:rPr>
          <w:rFonts w:ascii="Times New Roman" w:hAnsi="Times New Roman" w:cs="Times New Roman"/>
          <w:b/>
          <w:sz w:val="28"/>
          <w:szCs w:val="28"/>
        </w:rPr>
      </w:pPr>
    </w:p>
    <w:p w14:paraId="2CEC0B59" w14:textId="77777777" w:rsidR="00357CEA" w:rsidRDefault="00357CEA" w:rsidP="00835F12">
      <w:pPr>
        <w:tabs>
          <w:tab w:val="left" w:pos="5103"/>
          <w:tab w:val="left" w:pos="8640"/>
        </w:tabs>
        <w:rPr>
          <w:rFonts w:ascii="Times New Roman" w:hAnsi="Times New Roman" w:cs="Times New Roman"/>
          <w:b/>
          <w:sz w:val="28"/>
          <w:szCs w:val="28"/>
        </w:rPr>
      </w:pPr>
      <w:r>
        <w:rPr>
          <w:noProof/>
          <w:szCs w:val="52"/>
          <w:lang w:eastAsia="ru-RU"/>
        </w:rPr>
        <w:drawing>
          <wp:inline distT="0" distB="0" distL="0" distR="0" wp14:anchorId="54F6F9E3" wp14:editId="21DD5627">
            <wp:extent cx="6120130" cy="28537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853796"/>
                    </a:xfrm>
                    <a:prstGeom prst="rect">
                      <a:avLst/>
                    </a:prstGeom>
                    <a:noFill/>
                    <a:ln>
                      <a:noFill/>
                    </a:ln>
                  </pic:spPr>
                </pic:pic>
              </a:graphicData>
            </a:graphic>
          </wp:inline>
        </w:drawing>
      </w:r>
    </w:p>
    <w:p w14:paraId="767C1219" w14:textId="77777777" w:rsidR="00357CEA" w:rsidRDefault="00357CEA" w:rsidP="00835F12">
      <w:pPr>
        <w:tabs>
          <w:tab w:val="left" w:pos="5103"/>
          <w:tab w:val="left" w:pos="8640"/>
        </w:tabs>
        <w:rPr>
          <w:rFonts w:ascii="Times New Roman" w:hAnsi="Times New Roman" w:cs="Times New Roman"/>
          <w:b/>
          <w:sz w:val="28"/>
          <w:szCs w:val="28"/>
        </w:rPr>
      </w:pPr>
    </w:p>
    <w:p w14:paraId="10CF2ED6" w14:textId="77777777" w:rsidR="00357CEA" w:rsidRDefault="00357CEA" w:rsidP="00835F12">
      <w:pPr>
        <w:tabs>
          <w:tab w:val="left" w:pos="5103"/>
          <w:tab w:val="left" w:pos="8640"/>
        </w:tabs>
        <w:rPr>
          <w:rFonts w:ascii="Times New Roman" w:hAnsi="Times New Roman" w:cs="Times New Roman"/>
          <w:b/>
          <w:sz w:val="28"/>
          <w:szCs w:val="28"/>
        </w:rPr>
      </w:pPr>
    </w:p>
    <w:p w14:paraId="774494FD" w14:textId="77777777" w:rsidR="00357CEA" w:rsidRDefault="00357CEA" w:rsidP="00835F12">
      <w:pPr>
        <w:tabs>
          <w:tab w:val="left" w:pos="5103"/>
          <w:tab w:val="left" w:pos="8640"/>
        </w:tabs>
        <w:rPr>
          <w:rFonts w:ascii="Times New Roman" w:hAnsi="Times New Roman" w:cs="Times New Roman"/>
          <w:b/>
          <w:sz w:val="28"/>
          <w:szCs w:val="28"/>
        </w:rPr>
      </w:pPr>
    </w:p>
    <w:p w14:paraId="1D14B888" w14:textId="77777777" w:rsidR="00357CEA" w:rsidRDefault="00357CEA" w:rsidP="00835F12">
      <w:pPr>
        <w:tabs>
          <w:tab w:val="left" w:pos="5103"/>
          <w:tab w:val="left" w:pos="8640"/>
        </w:tabs>
        <w:rPr>
          <w:rFonts w:ascii="Times New Roman" w:hAnsi="Times New Roman" w:cs="Times New Roman"/>
          <w:b/>
          <w:sz w:val="28"/>
          <w:szCs w:val="28"/>
        </w:rPr>
      </w:pPr>
    </w:p>
    <w:p w14:paraId="3EF7EE62" w14:textId="77777777" w:rsidR="00357CEA" w:rsidRDefault="00357CEA" w:rsidP="00835F12">
      <w:pPr>
        <w:tabs>
          <w:tab w:val="left" w:pos="5103"/>
          <w:tab w:val="left" w:pos="8640"/>
        </w:tabs>
        <w:rPr>
          <w:rFonts w:ascii="Times New Roman" w:hAnsi="Times New Roman" w:cs="Times New Roman"/>
          <w:b/>
          <w:sz w:val="28"/>
          <w:szCs w:val="28"/>
        </w:rPr>
      </w:pPr>
    </w:p>
    <w:p w14:paraId="4880E930" w14:textId="77777777" w:rsidR="00357CEA" w:rsidRDefault="00357CEA" w:rsidP="00835F12">
      <w:pPr>
        <w:tabs>
          <w:tab w:val="left" w:pos="5103"/>
          <w:tab w:val="left" w:pos="8640"/>
        </w:tabs>
        <w:rPr>
          <w:rFonts w:ascii="Times New Roman" w:hAnsi="Times New Roman" w:cs="Times New Roman"/>
          <w:b/>
          <w:sz w:val="28"/>
          <w:szCs w:val="28"/>
        </w:rPr>
      </w:pPr>
    </w:p>
    <w:p w14:paraId="147EAA23" w14:textId="77777777" w:rsidR="00357CEA" w:rsidRDefault="00357CEA" w:rsidP="00835F12">
      <w:pPr>
        <w:tabs>
          <w:tab w:val="left" w:pos="5103"/>
          <w:tab w:val="left" w:pos="8640"/>
        </w:tabs>
        <w:rPr>
          <w:rFonts w:ascii="Times New Roman" w:hAnsi="Times New Roman" w:cs="Times New Roman"/>
          <w:b/>
          <w:sz w:val="28"/>
          <w:szCs w:val="28"/>
        </w:rPr>
      </w:pPr>
    </w:p>
    <w:p w14:paraId="5A51B011" w14:textId="77777777" w:rsidR="00357CEA" w:rsidRDefault="00357CEA" w:rsidP="00835F12">
      <w:pPr>
        <w:tabs>
          <w:tab w:val="left" w:pos="5103"/>
          <w:tab w:val="left" w:pos="8640"/>
        </w:tabs>
        <w:rPr>
          <w:rFonts w:ascii="Times New Roman" w:hAnsi="Times New Roman" w:cs="Times New Roman"/>
          <w:b/>
          <w:sz w:val="28"/>
          <w:szCs w:val="28"/>
        </w:rPr>
      </w:pPr>
    </w:p>
    <w:p w14:paraId="0ADC7497" w14:textId="77777777" w:rsidR="00357CEA" w:rsidRDefault="00357CEA" w:rsidP="00835F12">
      <w:pPr>
        <w:tabs>
          <w:tab w:val="left" w:pos="5103"/>
          <w:tab w:val="left" w:pos="8640"/>
        </w:tabs>
        <w:rPr>
          <w:rFonts w:ascii="Times New Roman" w:hAnsi="Times New Roman" w:cs="Times New Roman"/>
          <w:b/>
          <w:sz w:val="28"/>
          <w:szCs w:val="28"/>
        </w:rPr>
      </w:pPr>
    </w:p>
    <w:p w14:paraId="4671745C" w14:textId="77777777" w:rsidR="00357CEA" w:rsidRDefault="00357CEA" w:rsidP="00835F12">
      <w:pPr>
        <w:tabs>
          <w:tab w:val="left" w:pos="5103"/>
          <w:tab w:val="left" w:pos="8640"/>
        </w:tabs>
        <w:rPr>
          <w:rFonts w:ascii="Times New Roman" w:hAnsi="Times New Roman" w:cs="Times New Roman"/>
          <w:b/>
          <w:sz w:val="28"/>
          <w:szCs w:val="28"/>
        </w:rPr>
      </w:pPr>
    </w:p>
    <w:p w14:paraId="0989CD69" w14:textId="77777777" w:rsidR="00357CEA" w:rsidRDefault="00357CEA" w:rsidP="00835F12">
      <w:pPr>
        <w:tabs>
          <w:tab w:val="left" w:pos="5103"/>
          <w:tab w:val="left" w:pos="8640"/>
        </w:tabs>
        <w:rPr>
          <w:rFonts w:ascii="Times New Roman" w:hAnsi="Times New Roman" w:cs="Times New Roman"/>
          <w:b/>
          <w:sz w:val="28"/>
          <w:szCs w:val="28"/>
        </w:rPr>
      </w:pPr>
    </w:p>
    <w:p w14:paraId="0699DC69" w14:textId="77777777" w:rsidR="00CB7245" w:rsidRDefault="00AD24BA" w:rsidP="00835F12">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w:t>
      </w:r>
      <w:r w:rsidR="005C0B91">
        <w:rPr>
          <w:rFonts w:ascii="Times New Roman" w:hAnsi="Times New Roman" w:cs="Times New Roman"/>
          <w:b/>
          <w:sz w:val="28"/>
          <w:szCs w:val="28"/>
        </w:rPr>
        <w:t>7</w:t>
      </w:r>
      <w:r w:rsidR="009335E9" w:rsidRPr="00835F12">
        <w:rPr>
          <w:rFonts w:ascii="Times New Roman" w:hAnsi="Times New Roman" w:cs="Times New Roman"/>
          <w:b/>
          <w:sz w:val="28"/>
          <w:szCs w:val="28"/>
        </w:rPr>
        <w:t>.</w:t>
      </w:r>
      <w:r w:rsidR="00CB2369">
        <w:rPr>
          <w:rFonts w:ascii="Times New Roman" w:hAnsi="Times New Roman" w:cs="Times New Roman"/>
          <w:b/>
          <w:sz w:val="28"/>
          <w:szCs w:val="28"/>
        </w:rPr>
        <w:t> </w:t>
      </w:r>
      <w:r w:rsidR="00CB7245" w:rsidRPr="00835F12">
        <w:rPr>
          <w:rFonts w:ascii="Times New Roman" w:hAnsi="Times New Roman" w:cs="Times New Roman"/>
          <w:b/>
          <w:sz w:val="28"/>
          <w:szCs w:val="28"/>
        </w:rPr>
        <w:t>Н</w:t>
      </w:r>
      <w:r w:rsidR="00D76476" w:rsidRPr="00835F12">
        <w:rPr>
          <w:rFonts w:ascii="Times New Roman" w:hAnsi="Times New Roman" w:cs="Times New Roman"/>
          <w:b/>
          <w:sz w:val="28"/>
          <w:szCs w:val="28"/>
        </w:rPr>
        <w:t>ормативные правовые акты</w:t>
      </w:r>
      <w:r w:rsidR="00CB7245" w:rsidRPr="00835F12">
        <w:rPr>
          <w:rFonts w:ascii="Times New Roman" w:hAnsi="Times New Roman" w:cs="Times New Roman"/>
          <w:b/>
          <w:sz w:val="28"/>
          <w:szCs w:val="28"/>
        </w:rPr>
        <w:t>, регулирующие инвестиционную деятельность</w:t>
      </w:r>
      <w:r w:rsidR="00CB2369">
        <w:rPr>
          <w:rFonts w:ascii="Times New Roman" w:hAnsi="Times New Roman" w:cs="Times New Roman"/>
          <w:b/>
          <w:sz w:val="28"/>
          <w:szCs w:val="28"/>
        </w:rPr>
        <w:t xml:space="preserve"> на муниципальном уровне</w:t>
      </w:r>
    </w:p>
    <w:tbl>
      <w:tblPr>
        <w:tblStyle w:val="a3"/>
        <w:tblW w:w="0" w:type="auto"/>
        <w:tblLook w:val="04A0" w:firstRow="1" w:lastRow="0" w:firstColumn="1" w:lastColumn="0" w:noHBand="0" w:noVBand="1"/>
      </w:tblPr>
      <w:tblGrid>
        <w:gridCol w:w="3190"/>
        <w:gridCol w:w="2588"/>
        <w:gridCol w:w="3793"/>
      </w:tblGrid>
      <w:tr w:rsidR="00CB2369" w:rsidRPr="00CB2369" w14:paraId="038A105D" w14:textId="77777777" w:rsidTr="0002425E">
        <w:tc>
          <w:tcPr>
            <w:tcW w:w="3190" w:type="dxa"/>
          </w:tcPr>
          <w:p w14:paraId="57A96283" w14:textId="77777777"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Наименование акта</w:t>
            </w:r>
          </w:p>
        </w:tc>
        <w:tc>
          <w:tcPr>
            <w:tcW w:w="2588" w:type="dxa"/>
          </w:tcPr>
          <w:p w14:paraId="1835288A" w14:textId="77777777"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Реквизиты</w:t>
            </w:r>
          </w:p>
        </w:tc>
        <w:tc>
          <w:tcPr>
            <w:tcW w:w="3793" w:type="dxa"/>
          </w:tcPr>
          <w:p w14:paraId="4A60EDA8" w14:textId="77777777" w:rsidR="00CB2369" w:rsidRPr="00E10756" w:rsidRDefault="00CB2369" w:rsidP="00CB2369">
            <w:pPr>
              <w:tabs>
                <w:tab w:val="left" w:pos="5103"/>
                <w:tab w:val="left" w:pos="8640"/>
              </w:tabs>
              <w:jc w:val="center"/>
              <w:rPr>
                <w:rFonts w:ascii="Times New Roman" w:hAnsi="Times New Roman" w:cs="Times New Roman"/>
                <w:sz w:val="24"/>
                <w:szCs w:val="24"/>
              </w:rPr>
            </w:pPr>
            <w:r w:rsidRPr="00E10756">
              <w:rPr>
                <w:rFonts w:ascii="Times New Roman" w:hAnsi="Times New Roman" w:cs="Times New Roman"/>
                <w:sz w:val="24"/>
                <w:szCs w:val="24"/>
              </w:rPr>
              <w:t>Основные положения</w:t>
            </w:r>
          </w:p>
        </w:tc>
      </w:tr>
      <w:tr w:rsidR="00CB2369" w:rsidRPr="00CA34BC" w14:paraId="518520D2" w14:textId="77777777" w:rsidTr="0002425E">
        <w:tc>
          <w:tcPr>
            <w:tcW w:w="3190" w:type="dxa"/>
          </w:tcPr>
          <w:p w14:paraId="62A27A74" w14:textId="77777777" w:rsidR="00CB2369" w:rsidRPr="00CA34BC" w:rsidRDefault="00C42FB9" w:rsidP="00956B2B">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Распоряжение администрации Болотнинского района </w:t>
            </w:r>
            <w:r w:rsidR="00956B2B">
              <w:rPr>
                <w:rFonts w:ascii="Times New Roman" w:hAnsi="Times New Roman" w:cs="Times New Roman"/>
                <w:sz w:val="24"/>
                <w:szCs w:val="24"/>
              </w:rPr>
              <w:t>Н</w:t>
            </w:r>
            <w:r>
              <w:rPr>
                <w:rFonts w:ascii="Times New Roman" w:hAnsi="Times New Roman" w:cs="Times New Roman"/>
                <w:sz w:val="24"/>
                <w:szCs w:val="24"/>
              </w:rPr>
              <w:t>овосибирской области от «О назначении инвестиционного уполномоченного»</w:t>
            </w:r>
          </w:p>
        </w:tc>
        <w:tc>
          <w:tcPr>
            <w:tcW w:w="2588" w:type="dxa"/>
          </w:tcPr>
          <w:p w14:paraId="0E40969A" w14:textId="77777777" w:rsidR="00CB2369" w:rsidRPr="00CA34BC" w:rsidRDefault="00CA34BC" w:rsidP="00956B2B">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 xml:space="preserve">От </w:t>
            </w:r>
            <w:r w:rsidR="00956B2B">
              <w:rPr>
                <w:rFonts w:ascii="Times New Roman" w:hAnsi="Times New Roman" w:cs="Times New Roman"/>
                <w:sz w:val="24"/>
                <w:szCs w:val="24"/>
              </w:rPr>
              <w:t>05</w:t>
            </w:r>
            <w:r>
              <w:rPr>
                <w:rFonts w:ascii="Times New Roman" w:hAnsi="Times New Roman" w:cs="Times New Roman"/>
                <w:sz w:val="24"/>
                <w:szCs w:val="24"/>
              </w:rPr>
              <w:t>.0</w:t>
            </w:r>
            <w:r w:rsidR="00956B2B">
              <w:rPr>
                <w:rFonts w:ascii="Times New Roman" w:hAnsi="Times New Roman" w:cs="Times New Roman"/>
                <w:sz w:val="24"/>
                <w:szCs w:val="24"/>
              </w:rPr>
              <w:t>4</w:t>
            </w:r>
            <w:r>
              <w:rPr>
                <w:rFonts w:ascii="Times New Roman" w:hAnsi="Times New Roman" w:cs="Times New Roman"/>
                <w:sz w:val="24"/>
                <w:szCs w:val="24"/>
              </w:rPr>
              <w:t>.201</w:t>
            </w:r>
            <w:r w:rsidR="00956B2B">
              <w:rPr>
                <w:rFonts w:ascii="Times New Roman" w:hAnsi="Times New Roman" w:cs="Times New Roman"/>
                <w:sz w:val="24"/>
                <w:szCs w:val="24"/>
              </w:rPr>
              <w:t>6</w:t>
            </w:r>
            <w:r>
              <w:rPr>
                <w:rFonts w:ascii="Times New Roman" w:hAnsi="Times New Roman" w:cs="Times New Roman"/>
                <w:sz w:val="24"/>
                <w:szCs w:val="24"/>
              </w:rPr>
              <w:t xml:space="preserve"> №</w:t>
            </w:r>
            <w:r w:rsidR="00956B2B">
              <w:rPr>
                <w:rFonts w:ascii="Times New Roman" w:hAnsi="Times New Roman" w:cs="Times New Roman"/>
                <w:sz w:val="24"/>
                <w:szCs w:val="24"/>
              </w:rPr>
              <w:t>201-р</w:t>
            </w:r>
          </w:p>
        </w:tc>
        <w:tc>
          <w:tcPr>
            <w:tcW w:w="3793" w:type="dxa"/>
          </w:tcPr>
          <w:p w14:paraId="5EDE38FB" w14:textId="77777777" w:rsidR="00333798" w:rsidRPr="00333798" w:rsidRDefault="00333798" w:rsidP="00A63DE4">
            <w:pPr>
              <w:ind w:firstLine="540"/>
              <w:jc w:val="both"/>
              <w:rPr>
                <w:rFonts w:ascii="Times New Roman" w:hAnsi="Times New Roman"/>
                <w:color w:val="1D1D1D"/>
                <w:sz w:val="24"/>
                <w:szCs w:val="24"/>
                <w:lang w:eastAsia="ru-RU" w:bidi="en-US"/>
              </w:rPr>
            </w:pPr>
            <w:r>
              <w:rPr>
                <w:rFonts w:ascii="Times New Roman" w:hAnsi="Times New Roman"/>
                <w:sz w:val="24"/>
                <w:szCs w:val="24"/>
                <w:lang w:eastAsia="ru-RU"/>
              </w:rPr>
              <w:t>О</w:t>
            </w:r>
            <w:r w:rsidRPr="00333798">
              <w:rPr>
                <w:rFonts w:ascii="Times New Roman" w:hAnsi="Times New Roman"/>
                <w:sz w:val="24"/>
                <w:szCs w:val="24"/>
                <w:lang w:eastAsia="ru-RU"/>
              </w:rPr>
              <w:t xml:space="preserve">пределяет порядок осуществления полномочий </w:t>
            </w:r>
            <w:r w:rsidRPr="00333798">
              <w:rPr>
                <w:rFonts w:ascii="Times New Roman" w:hAnsi="Times New Roman"/>
                <w:color w:val="1D1D1D"/>
                <w:sz w:val="24"/>
                <w:szCs w:val="24"/>
                <w:lang w:eastAsia="ru-RU"/>
              </w:rPr>
              <w:t xml:space="preserve">по оказанию содействия хозяйствующим субъектам в реализации частных инвестиционных проектов, прежде всего в сфере взаимодействия инвесторов с территориальными </w:t>
            </w:r>
            <w:r w:rsidRPr="00333798">
              <w:rPr>
                <w:rFonts w:ascii="Times New Roman" w:hAnsi="Times New Roman"/>
                <w:sz w:val="24"/>
                <w:szCs w:val="24"/>
                <w:lang w:eastAsia="ru-RU"/>
              </w:rPr>
              <w:t xml:space="preserve">органами федеральных органов исполнительной власти по Новосибирской области, исполнительными </w:t>
            </w:r>
            <w:r w:rsidRPr="00333798">
              <w:rPr>
                <w:rFonts w:ascii="Times New Roman" w:hAnsi="Times New Roman"/>
                <w:color w:val="1D1D1D"/>
                <w:sz w:val="24"/>
                <w:szCs w:val="24"/>
                <w:lang w:eastAsia="ru-RU"/>
              </w:rPr>
              <w:t>органами государственной власти Новосибирской области и органами местного самоуправления муниципальных образований Новосибирской области.</w:t>
            </w:r>
          </w:p>
          <w:p w14:paraId="0E3CE761" w14:textId="77777777" w:rsidR="00CB2369" w:rsidRPr="00CA34BC" w:rsidRDefault="00CB2369" w:rsidP="00A63DE4">
            <w:pPr>
              <w:tabs>
                <w:tab w:val="left" w:pos="5103"/>
                <w:tab w:val="left" w:pos="8640"/>
              </w:tabs>
              <w:rPr>
                <w:rFonts w:ascii="Times New Roman" w:hAnsi="Times New Roman" w:cs="Times New Roman"/>
                <w:sz w:val="24"/>
                <w:szCs w:val="24"/>
              </w:rPr>
            </w:pPr>
          </w:p>
        </w:tc>
      </w:tr>
      <w:tr w:rsidR="00CA34BC" w:rsidRPr="00CA34BC" w14:paraId="3D78793B" w14:textId="77777777" w:rsidTr="0002425E">
        <w:tc>
          <w:tcPr>
            <w:tcW w:w="3190" w:type="dxa"/>
          </w:tcPr>
          <w:p w14:paraId="7B48F50C" w14:textId="77777777" w:rsidR="00CA34BC" w:rsidRPr="00CA34BC" w:rsidRDefault="00CA34BC" w:rsidP="008F6C19">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Постановление о совете по инвестициям</w:t>
            </w:r>
          </w:p>
        </w:tc>
        <w:tc>
          <w:tcPr>
            <w:tcW w:w="2588" w:type="dxa"/>
          </w:tcPr>
          <w:p w14:paraId="38EDC89E" w14:textId="77777777" w:rsidR="00CA34BC" w:rsidRDefault="00CA34BC" w:rsidP="005C2A8C">
            <w:pPr>
              <w:tabs>
                <w:tab w:val="left" w:pos="5103"/>
                <w:tab w:val="left" w:pos="8640"/>
              </w:tabs>
              <w:spacing w:line="276" w:lineRule="auto"/>
              <w:rPr>
                <w:rFonts w:ascii="Times New Roman" w:hAnsi="Times New Roman" w:cs="Times New Roman"/>
                <w:sz w:val="24"/>
                <w:szCs w:val="24"/>
              </w:rPr>
            </w:pPr>
            <w:r>
              <w:rPr>
                <w:rFonts w:ascii="Times New Roman" w:hAnsi="Times New Roman" w:cs="Times New Roman"/>
                <w:sz w:val="24"/>
                <w:szCs w:val="24"/>
              </w:rPr>
              <w:t>От 02.11.2012 № 1591а</w:t>
            </w:r>
            <w:r w:rsidR="00A63DE4">
              <w:rPr>
                <w:rFonts w:ascii="Times New Roman" w:hAnsi="Times New Roman" w:cs="Times New Roman"/>
                <w:sz w:val="24"/>
                <w:szCs w:val="24"/>
              </w:rPr>
              <w:t xml:space="preserve"> (</w:t>
            </w:r>
            <w:r w:rsidR="00A63DE4" w:rsidRPr="00A63DE4">
              <w:rPr>
                <w:rFonts w:ascii="Times New Roman" w:hAnsi="Times New Roman" w:cs="Times New Roman"/>
                <w:sz w:val="20"/>
                <w:szCs w:val="20"/>
              </w:rPr>
              <w:t>в ред. пост от 04.07.2017 №556</w:t>
            </w:r>
            <w:r w:rsidR="005C2A8C">
              <w:rPr>
                <w:rFonts w:ascii="Times New Roman" w:hAnsi="Times New Roman" w:cs="Times New Roman"/>
                <w:sz w:val="20"/>
                <w:szCs w:val="20"/>
              </w:rPr>
              <w:t>, пост. от 20.03.2019 №119</w:t>
            </w:r>
            <w:r w:rsidR="00A63DE4" w:rsidRPr="00A63DE4">
              <w:rPr>
                <w:rFonts w:ascii="Times New Roman" w:hAnsi="Times New Roman" w:cs="Times New Roman"/>
                <w:sz w:val="20"/>
                <w:szCs w:val="20"/>
              </w:rPr>
              <w:t>)</w:t>
            </w:r>
          </w:p>
        </w:tc>
        <w:tc>
          <w:tcPr>
            <w:tcW w:w="3793" w:type="dxa"/>
          </w:tcPr>
          <w:p w14:paraId="15362799" w14:textId="77777777" w:rsidR="0002425E" w:rsidRPr="0002425E" w:rsidRDefault="00C72308" w:rsidP="00A63DE4">
            <w:pPr>
              <w:pStyle w:val="aa"/>
              <w:ind w:firstLine="0"/>
            </w:pPr>
            <w:r>
              <w:t>Р</w:t>
            </w:r>
            <w:r w:rsidR="0002425E" w:rsidRPr="0002425E">
              <w:t>ассмотрение инвестиционных проектов, соответствующих перспективным направлениям инвестиционной деятельности на территории Болотнинского района и претендующих на меры   муниципальной поддержки инвестиционной деятельности;</w:t>
            </w:r>
          </w:p>
          <w:p w14:paraId="5999D606" w14:textId="77777777" w:rsidR="0002425E" w:rsidRPr="0002425E" w:rsidRDefault="0002425E" w:rsidP="00A63DE4">
            <w:pPr>
              <w:pStyle w:val="aa"/>
            </w:pPr>
            <w:r w:rsidRPr="0002425E">
              <w:t>формирование предложений об отнесении инвестиционных проектов и инвесторов к числу стратегических;</w:t>
            </w:r>
          </w:p>
          <w:p w14:paraId="7DB47BEB" w14:textId="77777777" w:rsidR="0002425E" w:rsidRPr="0002425E" w:rsidRDefault="0002425E" w:rsidP="00A63DE4">
            <w:pPr>
              <w:pStyle w:val="aa"/>
            </w:pPr>
            <w:r w:rsidRPr="0002425E">
              <w:t xml:space="preserve">формирование предложений о включении инвестиционных проектов в областные целевые программы, реализуемые за счёт средств </w:t>
            </w:r>
            <w:proofErr w:type="gramStart"/>
            <w:r w:rsidRPr="0002425E">
              <w:t>областного  бюджета</w:t>
            </w:r>
            <w:proofErr w:type="gramEnd"/>
            <w:r w:rsidRPr="0002425E">
              <w:t>;</w:t>
            </w:r>
          </w:p>
          <w:p w14:paraId="1002DB1D" w14:textId="77777777" w:rsidR="0002425E" w:rsidRPr="0002425E" w:rsidRDefault="0002425E" w:rsidP="00A63DE4">
            <w:pPr>
              <w:pStyle w:val="aa"/>
            </w:pPr>
            <w:r w:rsidRPr="0002425E">
              <w:t>формирование предложений о совершенствовании   государственной политики в области инвестиционной деятельности на территории Болотнинского района Новосибирской области;</w:t>
            </w:r>
          </w:p>
          <w:p w14:paraId="589C9B02" w14:textId="77777777" w:rsidR="0002425E" w:rsidRPr="0002425E" w:rsidRDefault="0002425E" w:rsidP="00A63DE4">
            <w:pPr>
              <w:pStyle w:val="aa"/>
            </w:pPr>
            <w:r w:rsidRPr="0002425E">
              <w:lastRenderedPageBreak/>
              <w:t>формирование предложений о включении инвестиционных проектов в государственный реестр инвестиционных проектов Новосибирской области;</w:t>
            </w:r>
          </w:p>
          <w:p w14:paraId="0AF393C4" w14:textId="77777777" w:rsidR="00CA34BC" w:rsidRPr="00CA34BC" w:rsidRDefault="0002425E" w:rsidP="000A5964">
            <w:pPr>
              <w:pStyle w:val="aa"/>
              <w:ind w:firstLine="0"/>
            </w:pPr>
            <w:r w:rsidRPr="0002425E">
              <w:t xml:space="preserve">формирование предложений об утверждении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муниципального образования. </w:t>
            </w:r>
          </w:p>
        </w:tc>
      </w:tr>
      <w:tr w:rsidR="00CA34BC" w:rsidRPr="00CA34BC" w14:paraId="505BF432" w14:textId="77777777" w:rsidTr="0002425E">
        <w:tc>
          <w:tcPr>
            <w:tcW w:w="3190" w:type="dxa"/>
          </w:tcPr>
          <w:p w14:paraId="51CF9AA8" w14:textId="77777777" w:rsidR="00CA34BC" w:rsidRDefault="00CA34B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lastRenderedPageBreak/>
              <w:t xml:space="preserve">Постановление об утверждении перечня приоритетных направлений инвестиционной деятельности на территории Болотнинского района </w:t>
            </w:r>
          </w:p>
        </w:tc>
        <w:tc>
          <w:tcPr>
            <w:tcW w:w="2588" w:type="dxa"/>
          </w:tcPr>
          <w:p w14:paraId="246D1126" w14:textId="77777777" w:rsidR="00CA34BC" w:rsidRDefault="00CA34B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02.11.2012 №1591б</w:t>
            </w:r>
          </w:p>
        </w:tc>
        <w:tc>
          <w:tcPr>
            <w:tcW w:w="3793" w:type="dxa"/>
          </w:tcPr>
          <w:p w14:paraId="0737AAC9" w14:textId="77777777" w:rsidR="00CA34BC"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1.Создание высокоэффективных малых сельскохозяйственных производств, животноводческих комплексов, предприятий по переработке сельхозпродукции;</w:t>
            </w:r>
          </w:p>
          <w:p w14:paraId="7D9F9B89"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2.Модернизация, расширение или создание производств, обеспечивающих глубокую переработку древесины;</w:t>
            </w:r>
          </w:p>
          <w:p w14:paraId="6F1ED1A6"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3.Строительство комплексов недорогого стандартизированного жилья с развитой инфраструктурой;</w:t>
            </w:r>
          </w:p>
          <w:p w14:paraId="0C5DC951"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4.Создание торгово-логистического центра;</w:t>
            </w:r>
          </w:p>
          <w:p w14:paraId="0500CD38"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5.Создание высокотехнологических добывающих производств;</w:t>
            </w:r>
          </w:p>
          <w:p w14:paraId="0ACD97F1"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6.Развитие инфраструктуры придорожного сервиса;</w:t>
            </w:r>
          </w:p>
          <w:p w14:paraId="0C4AADAE"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7.Строительство объектов детского отдыха и оздоровления;</w:t>
            </w:r>
          </w:p>
          <w:p w14:paraId="27F5975F" w14:textId="77777777" w:rsidR="00A91CE6"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8.Газификация объектов коммунального и жилого секторов, объектов промышленного производства;</w:t>
            </w:r>
          </w:p>
          <w:p w14:paraId="13BCE2F8" w14:textId="77777777" w:rsidR="00A91CE6" w:rsidRPr="00CA34BC" w:rsidRDefault="00A91CE6" w:rsidP="00A63DE4">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 xml:space="preserve">9.Строительство и реконструкция общественно значимых объектов в сфере образования, культуры, физической культуры и спорта, здравоохранения. </w:t>
            </w:r>
          </w:p>
        </w:tc>
      </w:tr>
      <w:tr w:rsidR="00897021" w:rsidRPr="00CA34BC" w14:paraId="6B5CF2DD" w14:textId="77777777" w:rsidTr="0002425E">
        <w:tc>
          <w:tcPr>
            <w:tcW w:w="3190" w:type="dxa"/>
          </w:tcPr>
          <w:p w14:paraId="72B41387" w14:textId="77777777" w:rsidR="00897021" w:rsidRPr="00897021" w:rsidRDefault="00897021" w:rsidP="00897021">
            <w:pPr>
              <w:tabs>
                <w:tab w:val="left" w:pos="5103"/>
                <w:tab w:val="left" w:pos="8640"/>
              </w:tabs>
              <w:rPr>
                <w:rFonts w:ascii="Times New Roman" w:hAnsi="Times New Roman" w:cs="Times New Roman"/>
                <w:sz w:val="24"/>
                <w:szCs w:val="24"/>
              </w:rPr>
            </w:pPr>
            <w:r w:rsidRPr="00897021">
              <w:rPr>
                <w:rFonts w:ascii="Times New Roman" w:hAnsi="Times New Roman" w:cs="Times New Roman"/>
                <w:sz w:val="24"/>
                <w:szCs w:val="24"/>
              </w:rPr>
              <w:t xml:space="preserve">Постановление </w:t>
            </w:r>
            <w:r>
              <w:rPr>
                <w:rFonts w:ascii="Times New Roman" w:hAnsi="Times New Roman" w:cs="Times New Roman"/>
                <w:sz w:val="24"/>
                <w:szCs w:val="24"/>
              </w:rPr>
              <w:t>о</w:t>
            </w:r>
            <w:r w:rsidRPr="00897021">
              <w:rPr>
                <w:rFonts w:ascii="Times New Roman" w:hAnsi="Times New Roman" w:cs="Times New Roman"/>
                <w:sz w:val="24"/>
                <w:szCs w:val="24"/>
              </w:rPr>
              <w:t xml:space="preserve"> внедрении </w:t>
            </w:r>
            <w:r w:rsidRPr="00897021">
              <w:rPr>
                <w:rFonts w:ascii="Times New Roman" w:hAnsi="Times New Roman" w:cs="Times New Roman"/>
                <w:color w:val="000000"/>
                <w:sz w:val="24"/>
                <w:szCs w:val="24"/>
              </w:rPr>
              <w:t>на территории Болотнинского района Новосибирской области муниципального инвестиционного стандарта Новосибирской области</w:t>
            </w:r>
          </w:p>
        </w:tc>
        <w:tc>
          <w:tcPr>
            <w:tcW w:w="2588" w:type="dxa"/>
          </w:tcPr>
          <w:p w14:paraId="015E1B6E" w14:textId="77777777" w:rsidR="00897021" w:rsidRPr="00897021" w:rsidRDefault="0089702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16.02.2017 №92/1</w:t>
            </w:r>
          </w:p>
        </w:tc>
        <w:tc>
          <w:tcPr>
            <w:tcW w:w="3793" w:type="dxa"/>
          </w:tcPr>
          <w:p w14:paraId="124F0855" w14:textId="77777777" w:rsidR="00704486" w:rsidRPr="00704486" w:rsidRDefault="00704486" w:rsidP="00A63DE4">
            <w:pPr>
              <w:jc w:val="both"/>
              <w:rPr>
                <w:rFonts w:ascii="Times New Roman" w:hAnsi="Times New Roman" w:cs="Times New Roman"/>
                <w:sz w:val="24"/>
                <w:szCs w:val="24"/>
              </w:rPr>
            </w:pPr>
            <w:r>
              <w:rPr>
                <w:rFonts w:ascii="Times New Roman" w:hAnsi="Times New Roman" w:cs="Times New Roman"/>
                <w:sz w:val="24"/>
                <w:szCs w:val="24"/>
              </w:rPr>
              <w:t xml:space="preserve">Утверждено </w:t>
            </w:r>
            <w:r w:rsidRPr="00704486">
              <w:rPr>
                <w:rFonts w:ascii="Times New Roman" w:hAnsi="Times New Roman" w:cs="Times New Roman"/>
                <w:sz w:val="24"/>
                <w:szCs w:val="24"/>
              </w:rPr>
              <w:t>Положение о рабочей группе</w:t>
            </w:r>
            <w:r>
              <w:rPr>
                <w:rFonts w:ascii="Times New Roman" w:hAnsi="Times New Roman" w:cs="Times New Roman"/>
                <w:sz w:val="24"/>
                <w:szCs w:val="24"/>
              </w:rPr>
              <w:t xml:space="preserve"> </w:t>
            </w:r>
            <w:r w:rsidRPr="00704486">
              <w:rPr>
                <w:rFonts w:ascii="Times New Roman" w:hAnsi="Times New Roman" w:cs="Times New Roman"/>
                <w:sz w:val="24"/>
                <w:szCs w:val="24"/>
              </w:rPr>
              <w:t>по внедрению</w:t>
            </w:r>
            <w:r w:rsidRPr="00704486">
              <w:rPr>
                <w:rFonts w:ascii="Times New Roman" w:hAnsi="Times New Roman" w:cs="Times New Roman"/>
                <w:color w:val="000000"/>
                <w:sz w:val="24"/>
                <w:szCs w:val="24"/>
              </w:rPr>
              <w:t xml:space="preserve"> муниципального инвестиционного стандарта Новосибирской области на территории Болотнинского района Новосибирской области</w:t>
            </w:r>
            <w:r>
              <w:rPr>
                <w:rFonts w:ascii="Times New Roman" w:hAnsi="Times New Roman" w:cs="Times New Roman"/>
                <w:color w:val="000000"/>
                <w:sz w:val="24"/>
                <w:szCs w:val="24"/>
              </w:rPr>
              <w:t xml:space="preserve">, </w:t>
            </w:r>
            <w:r w:rsidRPr="00704486">
              <w:rPr>
                <w:rFonts w:ascii="Times New Roman" w:hAnsi="Times New Roman" w:cs="Times New Roman"/>
                <w:sz w:val="24"/>
                <w:szCs w:val="24"/>
              </w:rPr>
              <w:t>Положение об экспертной группе</w:t>
            </w:r>
          </w:p>
          <w:p w14:paraId="7CFF4F49" w14:textId="77777777" w:rsidR="00704486" w:rsidRPr="00704486" w:rsidRDefault="00704486" w:rsidP="00A63DE4">
            <w:pPr>
              <w:jc w:val="both"/>
              <w:rPr>
                <w:rFonts w:ascii="Times New Roman" w:hAnsi="Times New Roman" w:cs="Times New Roman"/>
                <w:sz w:val="24"/>
                <w:szCs w:val="24"/>
              </w:rPr>
            </w:pPr>
            <w:r w:rsidRPr="00704486">
              <w:rPr>
                <w:rFonts w:ascii="Times New Roman" w:hAnsi="Times New Roman" w:cs="Times New Roman"/>
                <w:sz w:val="24"/>
                <w:szCs w:val="24"/>
              </w:rPr>
              <w:lastRenderedPageBreak/>
              <w:t xml:space="preserve">по проведению общественной экспертизы результатов внедрения требований </w:t>
            </w:r>
            <w:r w:rsidRPr="00704486">
              <w:rPr>
                <w:rFonts w:ascii="Times New Roman" w:hAnsi="Times New Roman" w:cs="Times New Roman"/>
                <w:color w:val="000000"/>
                <w:sz w:val="24"/>
                <w:szCs w:val="24"/>
              </w:rPr>
              <w:t>муниципального инвестиционного стандарта Новосибирской области</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на территории Болотнинского района Новосибирской области</w:t>
            </w:r>
          </w:p>
          <w:p w14:paraId="6991A7E1" w14:textId="77777777" w:rsidR="00704486" w:rsidRPr="00704486" w:rsidRDefault="00704486" w:rsidP="00A63DE4">
            <w:pPr>
              <w:jc w:val="both"/>
              <w:rPr>
                <w:rFonts w:ascii="Times New Roman" w:hAnsi="Times New Roman" w:cs="Times New Roman"/>
                <w:color w:val="000000"/>
                <w:sz w:val="24"/>
                <w:szCs w:val="24"/>
              </w:rPr>
            </w:pPr>
          </w:p>
          <w:p w14:paraId="13E24AD1" w14:textId="77777777" w:rsidR="00897021" w:rsidRPr="00A11B02" w:rsidRDefault="00897021" w:rsidP="00A63DE4">
            <w:pPr>
              <w:pStyle w:val="ConsPlusNormal"/>
              <w:widowControl/>
              <w:ind w:firstLine="0"/>
              <w:jc w:val="both"/>
              <w:rPr>
                <w:rFonts w:ascii="Times New Roman" w:hAnsi="Times New Roman" w:cs="Times New Roman"/>
                <w:sz w:val="24"/>
                <w:szCs w:val="24"/>
              </w:rPr>
            </w:pPr>
          </w:p>
        </w:tc>
      </w:tr>
      <w:tr w:rsidR="00704486" w:rsidRPr="00CA34BC" w14:paraId="0674004F" w14:textId="77777777" w:rsidTr="0002425E">
        <w:tc>
          <w:tcPr>
            <w:tcW w:w="3190" w:type="dxa"/>
          </w:tcPr>
          <w:p w14:paraId="67DDF84D" w14:textId="77777777" w:rsidR="00704486" w:rsidRPr="00704486" w:rsidRDefault="00704486" w:rsidP="00704486">
            <w:pPr>
              <w:pStyle w:val="ConsPlusNormal"/>
              <w:widowControl/>
              <w:ind w:firstLine="0"/>
              <w:jc w:val="both"/>
              <w:rPr>
                <w:rFonts w:ascii="Times New Roman" w:hAnsi="Times New Roman" w:cs="Times New Roman"/>
                <w:color w:val="000000"/>
                <w:sz w:val="24"/>
                <w:szCs w:val="24"/>
              </w:rPr>
            </w:pPr>
            <w:r w:rsidRPr="00704486">
              <w:rPr>
                <w:rFonts w:ascii="Times New Roman" w:hAnsi="Times New Roman" w:cs="Times New Roman"/>
                <w:color w:val="000000"/>
                <w:sz w:val="24"/>
                <w:szCs w:val="24"/>
              </w:rPr>
              <w:lastRenderedPageBreak/>
              <w:t xml:space="preserve">Постановление об утверждении плана мероприятий по внедрению </w:t>
            </w:r>
          </w:p>
          <w:p w14:paraId="498B9117" w14:textId="77777777" w:rsidR="00704486" w:rsidRPr="00704486" w:rsidRDefault="00704486" w:rsidP="00704486">
            <w:pPr>
              <w:pStyle w:val="ConsPlusNormal"/>
              <w:widowControl/>
              <w:ind w:firstLine="0"/>
              <w:jc w:val="both"/>
              <w:rPr>
                <w:rFonts w:ascii="Times New Roman" w:hAnsi="Times New Roman" w:cs="Times New Roman"/>
                <w:sz w:val="24"/>
                <w:szCs w:val="24"/>
              </w:rPr>
            </w:pPr>
            <w:r w:rsidRPr="00704486">
              <w:rPr>
                <w:rFonts w:ascii="Times New Roman" w:hAnsi="Times New Roman" w:cs="Times New Roman"/>
                <w:color w:val="000000"/>
                <w:sz w:val="24"/>
                <w:szCs w:val="24"/>
              </w:rPr>
              <w:t xml:space="preserve">на </w:t>
            </w:r>
            <w:proofErr w:type="gramStart"/>
            <w:r w:rsidRPr="00704486">
              <w:rPr>
                <w:rFonts w:ascii="Times New Roman" w:hAnsi="Times New Roman" w:cs="Times New Roman"/>
                <w:color w:val="000000"/>
                <w:sz w:val="24"/>
                <w:szCs w:val="24"/>
              </w:rPr>
              <w:t>территории</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 xml:space="preserve"> Болотнинского</w:t>
            </w:r>
            <w:proofErr w:type="gramEnd"/>
            <w:r w:rsidRPr="00704486">
              <w:rPr>
                <w:rFonts w:ascii="Times New Roman" w:hAnsi="Times New Roman" w:cs="Times New Roman"/>
                <w:sz w:val="24"/>
                <w:szCs w:val="24"/>
              </w:rPr>
              <w:t xml:space="preserve"> района</w:t>
            </w:r>
            <w:r w:rsidRPr="00704486">
              <w:rPr>
                <w:rFonts w:ascii="Times New Roman" w:hAnsi="Times New Roman" w:cs="Times New Roman"/>
                <w:color w:val="000000"/>
                <w:sz w:val="24"/>
                <w:szCs w:val="24"/>
              </w:rPr>
              <w:t xml:space="preserve"> муниципального</w:t>
            </w:r>
            <w:r>
              <w:rPr>
                <w:rFonts w:ascii="Times New Roman" w:hAnsi="Times New Roman" w:cs="Times New Roman"/>
                <w:color w:val="000000"/>
                <w:sz w:val="24"/>
                <w:szCs w:val="24"/>
              </w:rPr>
              <w:t xml:space="preserve"> </w:t>
            </w:r>
            <w:r w:rsidRPr="00704486">
              <w:rPr>
                <w:rFonts w:ascii="Times New Roman" w:hAnsi="Times New Roman" w:cs="Times New Roman"/>
                <w:color w:val="000000"/>
                <w:sz w:val="24"/>
                <w:szCs w:val="24"/>
              </w:rPr>
              <w:t xml:space="preserve">инвестиционного стандарта </w:t>
            </w:r>
            <w:r w:rsidRPr="00704486">
              <w:rPr>
                <w:rFonts w:ascii="Times New Roman" w:hAnsi="Times New Roman" w:cs="Times New Roman"/>
                <w:sz w:val="24"/>
                <w:szCs w:val="24"/>
              </w:rPr>
              <w:t>Новосибирской области</w:t>
            </w:r>
          </w:p>
          <w:p w14:paraId="0A4A0782" w14:textId="77777777" w:rsidR="00704486" w:rsidRPr="00897021" w:rsidRDefault="00704486" w:rsidP="00897021">
            <w:pPr>
              <w:tabs>
                <w:tab w:val="left" w:pos="5103"/>
                <w:tab w:val="left" w:pos="8640"/>
              </w:tabs>
              <w:rPr>
                <w:rFonts w:ascii="Times New Roman" w:hAnsi="Times New Roman" w:cs="Times New Roman"/>
                <w:sz w:val="24"/>
                <w:szCs w:val="24"/>
              </w:rPr>
            </w:pPr>
          </w:p>
        </w:tc>
        <w:tc>
          <w:tcPr>
            <w:tcW w:w="2588" w:type="dxa"/>
          </w:tcPr>
          <w:p w14:paraId="550ECC22" w14:textId="77777777" w:rsidR="00704486" w:rsidRDefault="00704486"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22.02.2017 №101а</w:t>
            </w:r>
          </w:p>
        </w:tc>
        <w:tc>
          <w:tcPr>
            <w:tcW w:w="3793" w:type="dxa"/>
          </w:tcPr>
          <w:p w14:paraId="33BA2040" w14:textId="77777777" w:rsidR="00704486" w:rsidRPr="00301CA8" w:rsidRDefault="00301CA8" w:rsidP="00301CA8">
            <w:pPr>
              <w:jc w:val="both"/>
              <w:rPr>
                <w:rFonts w:ascii="Times New Roman" w:hAnsi="Times New Roman" w:cs="Times New Roman"/>
                <w:sz w:val="24"/>
                <w:szCs w:val="24"/>
              </w:rPr>
            </w:pPr>
            <w:r w:rsidRPr="00301CA8">
              <w:rPr>
                <w:rFonts w:ascii="Times New Roman" w:hAnsi="Times New Roman" w:cs="Times New Roman"/>
                <w:sz w:val="24"/>
                <w:szCs w:val="24"/>
              </w:rPr>
              <w:t xml:space="preserve">Повышение эффективности органов местного самоуправления </w:t>
            </w:r>
            <w:r>
              <w:rPr>
                <w:rFonts w:ascii="Times New Roman" w:hAnsi="Times New Roman" w:cs="Times New Roman"/>
                <w:sz w:val="24"/>
                <w:szCs w:val="24"/>
              </w:rPr>
              <w:t>Болотнинского</w:t>
            </w:r>
            <w:r w:rsidRPr="00301CA8">
              <w:rPr>
                <w:rFonts w:ascii="Times New Roman" w:hAnsi="Times New Roman" w:cs="Times New Roman"/>
                <w:sz w:val="24"/>
                <w:szCs w:val="24"/>
              </w:rPr>
              <w:t xml:space="preserve"> района по обеспечению благоприятного инвестиционного климата</w:t>
            </w:r>
          </w:p>
        </w:tc>
      </w:tr>
      <w:tr w:rsidR="00C90302" w:rsidRPr="00301CA8" w14:paraId="219A10D3" w14:textId="77777777" w:rsidTr="0002425E">
        <w:tc>
          <w:tcPr>
            <w:tcW w:w="3190" w:type="dxa"/>
          </w:tcPr>
          <w:p w14:paraId="2B3C8DFF" w14:textId="77777777" w:rsidR="00C90302" w:rsidRPr="00704486" w:rsidRDefault="00C90302"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определении органа, уполномоченного на осуществление полномочий в сфере </w:t>
            </w:r>
            <w:proofErr w:type="spellStart"/>
            <w:r>
              <w:rPr>
                <w:rFonts w:ascii="Times New Roman" w:hAnsi="Times New Roman" w:cs="Times New Roman"/>
                <w:color w:val="000000"/>
                <w:sz w:val="24"/>
                <w:szCs w:val="24"/>
              </w:rPr>
              <w:t>муниципально</w:t>
            </w:r>
            <w:proofErr w:type="spellEnd"/>
            <w:r>
              <w:rPr>
                <w:rFonts w:ascii="Times New Roman" w:hAnsi="Times New Roman" w:cs="Times New Roman"/>
                <w:color w:val="000000"/>
                <w:sz w:val="24"/>
                <w:szCs w:val="24"/>
              </w:rPr>
              <w:t>-частного партнерства</w:t>
            </w:r>
          </w:p>
        </w:tc>
        <w:tc>
          <w:tcPr>
            <w:tcW w:w="2588" w:type="dxa"/>
          </w:tcPr>
          <w:p w14:paraId="4D204B6C" w14:textId="77777777" w:rsidR="00C90302"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№811а</w:t>
            </w:r>
          </w:p>
        </w:tc>
        <w:tc>
          <w:tcPr>
            <w:tcW w:w="3793" w:type="dxa"/>
          </w:tcPr>
          <w:p w14:paraId="6AFA5BA1" w14:textId="77777777" w:rsidR="00C90302" w:rsidRPr="00301CA8" w:rsidRDefault="00301CA8" w:rsidP="00A63DE4">
            <w:pPr>
              <w:pStyle w:val="ConsPlusNormal"/>
              <w:widowControl/>
              <w:ind w:firstLine="0"/>
              <w:jc w:val="both"/>
              <w:rPr>
                <w:rFonts w:ascii="Times New Roman" w:hAnsi="Times New Roman" w:cs="Times New Roman"/>
                <w:sz w:val="24"/>
                <w:szCs w:val="24"/>
              </w:rPr>
            </w:pPr>
            <w:r w:rsidRPr="00301CA8">
              <w:rPr>
                <w:rFonts w:ascii="Times New Roman" w:hAnsi="Times New Roman" w:cs="Times New Roman"/>
                <w:sz w:val="24"/>
                <w:szCs w:val="24"/>
              </w:rPr>
              <w:t xml:space="preserve">Об уполномоченном органе местного самоуправления на осуществление полномочий в сфере </w:t>
            </w:r>
            <w:proofErr w:type="spellStart"/>
            <w:r w:rsidRPr="00301CA8">
              <w:rPr>
                <w:rFonts w:ascii="Times New Roman" w:hAnsi="Times New Roman" w:cs="Times New Roman"/>
                <w:sz w:val="24"/>
                <w:szCs w:val="24"/>
              </w:rPr>
              <w:t>муниципально</w:t>
            </w:r>
            <w:proofErr w:type="spellEnd"/>
            <w:r w:rsidRPr="00301CA8">
              <w:rPr>
                <w:rFonts w:ascii="Times New Roman" w:hAnsi="Times New Roman" w:cs="Times New Roman"/>
                <w:sz w:val="24"/>
                <w:szCs w:val="24"/>
              </w:rPr>
              <w:t>-частного</w:t>
            </w:r>
            <w:r>
              <w:rPr>
                <w:rFonts w:ascii="Times New Roman" w:hAnsi="Times New Roman" w:cs="Times New Roman"/>
                <w:sz w:val="24"/>
                <w:szCs w:val="24"/>
              </w:rPr>
              <w:t xml:space="preserve"> партнерства</w:t>
            </w:r>
          </w:p>
        </w:tc>
      </w:tr>
      <w:tr w:rsidR="00301CA8" w:rsidRPr="00301CA8" w14:paraId="57772961" w14:textId="77777777" w:rsidTr="0002425E">
        <w:tc>
          <w:tcPr>
            <w:tcW w:w="3190" w:type="dxa"/>
          </w:tcPr>
          <w:p w14:paraId="2E842055" w14:textId="77777777" w:rsidR="00301CA8" w:rsidRDefault="00301CA8"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утверждении Порядка и условиях участия Болотнинского района новосибирской области в проектах </w:t>
            </w:r>
            <w:proofErr w:type="spellStart"/>
            <w:r>
              <w:rPr>
                <w:rFonts w:ascii="Times New Roman" w:hAnsi="Times New Roman" w:cs="Times New Roman"/>
                <w:color w:val="000000"/>
                <w:sz w:val="24"/>
                <w:szCs w:val="24"/>
              </w:rPr>
              <w:t>муниципально</w:t>
            </w:r>
            <w:proofErr w:type="spellEnd"/>
            <w:r>
              <w:rPr>
                <w:rFonts w:ascii="Times New Roman" w:hAnsi="Times New Roman" w:cs="Times New Roman"/>
                <w:color w:val="000000"/>
                <w:sz w:val="24"/>
                <w:szCs w:val="24"/>
              </w:rPr>
              <w:t>-частного партнерства</w:t>
            </w:r>
          </w:p>
        </w:tc>
        <w:tc>
          <w:tcPr>
            <w:tcW w:w="2588" w:type="dxa"/>
          </w:tcPr>
          <w:p w14:paraId="1DD920C4" w14:textId="77777777" w:rsidR="00301CA8"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№812а</w:t>
            </w:r>
          </w:p>
        </w:tc>
        <w:tc>
          <w:tcPr>
            <w:tcW w:w="3793" w:type="dxa"/>
          </w:tcPr>
          <w:p w14:paraId="2DCAC869" w14:textId="77777777" w:rsidR="00301CA8" w:rsidRPr="00301CA8" w:rsidRDefault="00301CA8" w:rsidP="00A63DE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Порядок определяет цели, формы и условия участия администрации Болотнинского района новосибирской области в </w:t>
            </w:r>
            <w:proofErr w:type="spellStart"/>
            <w:r>
              <w:rPr>
                <w:rFonts w:ascii="Times New Roman" w:hAnsi="Times New Roman" w:cs="Times New Roman"/>
                <w:sz w:val="24"/>
                <w:szCs w:val="24"/>
              </w:rPr>
              <w:t>муниципально</w:t>
            </w:r>
            <w:proofErr w:type="spellEnd"/>
            <w:r>
              <w:rPr>
                <w:rFonts w:ascii="Times New Roman" w:hAnsi="Times New Roman" w:cs="Times New Roman"/>
                <w:sz w:val="24"/>
                <w:szCs w:val="24"/>
              </w:rPr>
              <w:t>-частном партнерстве</w:t>
            </w:r>
          </w:p>
        </w:tc>
      </w:tr>
      <w:tr w:rsidR="00301CA8" w:rsidRPr="00301CA8" w14:paraId="4156F2F5" w14:textId="77777777" w:rsidTr="0002425E">
        <w:tc>
          <w:tcPr>
            <w:tcW w:w="3190" w:type="dxa"/>
          </w:tcPr>
          <w:p w14:paraId="117B41C9" w14:textId="77777777" w:rsidR="00301CA8" w:rsidRDefault="00301CA8"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утверждении Порядка принятия решения о реализации проектов </w:t>
            </w:r>
            <w:proofErr w:type="spellStart"/>
            <w:r>
              <w:rPr>
                <w:rFonts w:ascii="Times New Roman" w:hAnsi="Times New Roman" w:cs="Times New Roman"/>
                <w:color w:val="000000"/>
                <w:sz w:val="24"/>
                <w:szCs w:val="24"/>
              </w:rPr>
              <w:t>муниципально</w:t>
            </w:r>
            <w:proofErr w:type="spellEnd"/>
            <w:r>
              <w:rPr>
                <w:rFonts w:ascii="Times New Roman" w:hAnsi="Times New Roman" w:cs="Times New Roman"/>
                <w:color w:val="000000"/>
                <w:sz w:val="24"/>
                <w:szCs w:val="24"/>
              </w:rPr>
              <w:t>-частного партнерства, включая реализацию концессионных соглашений на территории Болотнинского района Новосибирской области и Порядка рассмотрения предложения лица, выступившего с инициативой заключения концессионного соглашения</w:t>
            </w:r>
          </w:p>
        </w:tc>
        <w:tc>
          <w:tcPr>
            <w:tcW w:w="2588" w:type="dxa"/>
          </w:tcPr>
          <w:p w14:paraId="409783CD" w14:textId="77777777" w:rsidR="00301CA8" w:rsidRDefault="00301CA8"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09.10.2017 №813а</w:t>
            </w:r>
          </w:p>
        </w:tc>
        <w:tc>
          <w:tcPr>
            <w:tcW w:w="3793" w:type="dxa"/>
          </w:tcPr>
          <w:p w14:paraId="0FA829C4" w14:textId="77777777" w:rsidR="00301CA8" w:rsidRDefault="00216C2C"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организации взаимодействия администрации Болотнинского района Новосибирской области, индивидуальных предпринимателей, российских или иностранных юридических лиц, либо действующих без образования юридического лица по договору простого товарищества при подготовке, заключении, исполнении, изменении и прекращении концессионных соглашений на территории Болотнинского района Новосибирской области</w:t>
            </w:r>
          </w:p>
        </w:tc>
      </w:tr>
      <w:tr w:rsidR="00216C2C" w:rsidRPr="00301CA8" w14:paraId="71268581" w14:textId="77777777" w:rsidTr="0002425E">
        <w:tc>
          <w:tcPr>
            <w:tcW w:w="3190" w:type="dxa"/>
          </w:tcPr>
          <w:p w14:paraId="3FB38808" w14:textId="77777777" w:rsidR="00216C2C" w:rsidRDefault="00216C2C"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 об утверждении Порядка взаимодействия органов местного самоуправления </w:t>
            </w:r>
            <w:r>
              <w:rPr>
                <w:rFonts w:ascii="Times New Roman" w:hAnsi="Times New Roman" w:cs="Times New Roman"/>
                <w:color w:val="000000"/>
                <w:sz w:val="24"/>
                <w:szCs w:val="24"/>
              </w:rPr>
              <w:lastRenderedPageBreak/>
              <w:t xml:space="preserve">Болотнинского района новосибирской области при реализации проектов </w:t>
            </w:r>
            <w:proofErr w:type="spellStart"/>
            <w:r>
              <w:rPr>
                <w:rFonts w:ascii="Times New Roman" w:hAnsi="Times New Roman" w:cs="Times New Roman"/>
                <w:color w:val="000000"/>
                <w:sz w:val="24"/>
                <w:szCs w:val="24"/>
              </w:rPr>
              <w:t>муниципально</w:t>
            </w:r>
            <w:proofErr w:type="spellEnd"/>
            <w:r>
              <w:rPr>
                <w:rFonts w:ascii="Times New Roman" w:hAnsi="Times New Roman" w:cs="Times New Roman"/>
                <w:color w:val="000000"/>
                <w:sz w:val="24"/>
                <w:szCs w:val="24"/>
              </w:rPr>
              <w:t>-частного партнерства, в том числе при реализации концессионных соглашений</w:t>
            </w:r>
          </w:p>
        </w:tc>
        <w:tc>
          <w:tcPr>
            <w:tcW w:w="2588" w:type="dxa"/>
          </w:tcPr>
          <w:p w14:paraId="65766B61" w14:textId="77777777" w:rsidR="00216C2C" w:rsidRDefault="00216C2C"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lastRenderedPageBreak/>
              <w:t>От 09.10.2017 №814а</w:t>
            </w:r>
          </w:p>
        </w:tc>
        <w:tc>
          <w:tcPr>
            <w:tcW w:w="3793" w:type="dxa"/>
          </w:tcPr>
          <w:p w14:paraId="0B02453A" w14:textId="77777777" w:rsidR="00216C2C" w:rsidRDefault="00C61E61"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Регулирование вопросов взаимодействия и координации деятельности администрации Болотнинского района </w:t>
            </w:r>
            <w:r>
              <w:rPr>
                <w:rFonts w:ascii="Times New Roman" w:hAnsi="Times New Roman" w:cs="Times New Roman"/>
                <w:sz w:val="24"/>
                <w:szCs w:val="24"/>
              </w:rPr>
              <w:lastRenderedPageBreak/>
              <w:t xml:space="preserve">Новосибирской области на этапе разработки, рассмотрения и принятия решения о реализации проекта </w:t>
            </w:r>
            <w:proofErr w:type="spellStart"/>
            <w:r>
              <w:rPr>
                <w:rFonts w:ascii="Times New Roman" w:hAnsi="Times New Roman" w:cs="Times New Roman"/>
                <w:sz w:val="24"/>
                <w:szCs w:val="24"/>
              </w:rPr>
              <w:t>муниципально</w:t>
            </w:r>
            <w:proofErr w:type="spellEnd"/>
            <w:r>
              <w:rPr>
                <w:rFonts w:ascii="Times New Roman" w:hAnsi="Times New Roman" w:cs="Times New Roman"/>
                <w:sz w:val="24"/>
                <w:szCs w:val="24"/>
              </w:rPr>
              <w:t xml:space="preserve">-частного партнерства, в том числе на срок, превышающий срок действия утвержденных лимитов бюджетных обязательств, заключения соглашения о </w:t>
            </w:r>
            <w:proofErr w:type="spellStart"/>
            <w:r>
              <w:rPr>
                <w:rFonts w:ascii="Times New Roman" w:hAnsi="Times New Roman" w:cs="Times New Roman"/>
                <w:sz w:val="24"/>
                <w:szCs w:val="24"/>
              </w:rPr>
              <w:t>муниципально</w:t>
            </w:r>
            <w:proofErr w:type="spellEnd"/>
            <w:r>
              <w:rPr>
                <w:rFonts w:ascii="Times New Roman" w:hAnsi="Times New Roman" w:cs="Times New Roman"/>
                <w:sz w:val="24"/>
                <w:szCs w:val="24"/>
              </w:rPr>
              <w:t>-частном партнерстве, в том числе на срок, превышающий срок действия утвержденных лимитов бюджетных обязательств</w:t>
            </w:r>
          </w:p>
        </w:tc>
      </w:tr>
      <w:tr w:rsidR="00C61E61" w:rsidRPr="00301CA8" w14:paraId="03A2155B" w14:textId="77777777" w:rsidTr="0002425E">
        <w:tc>
          <w:tcPr>
            <w:tcW w:w="3190" w:type="dxa"/>
          </w:tcPr>
          <w:p w14:paraId="6DDC91FB" w14:textId="77777777" w:rsidR="00C61E61" w:rsidRDefault="00C61E61" w:rsidP="00704486">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Постановление об утверждении Положения о критериях и порядке отбора и размещения резидентов, подавших заявки на предоставление инвестиционной площадки на территории Болотнинского района Новосибирской области</w:t>
            </w:r>
          </w:p>
        </w:tc>
        <w:tc>
          <w:tcPr>
            <w:tcW w:w="2588" w:type="dxa"/>
          </w:tcPr>
          <w:p w14:paraId="41D94E95" w14:textId="77777777" w:rsidR="00C61E61" w:rsidRDefault="00C61E6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11.10.2017 №819а</w:t>
            </w:r>
          </w:p>
        </w:tc>
        <w:tc>
          <w:tcPr>
            <w:tcW w:w="3793" w:type="dxa"/>
          </w:tcPr>
          <w:p w14:paraId="48A88278" w14:textId="77777777" w:rsidR="00C61E61" w:rsidRDefault="00C61E61"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Формирование благоприятного инвестиционного климата, развития на территории Болотнинского района Новосибирской области инвестиционной и предпринимательской деятельности, внедрения муниципального инвестиционного стандарта Новосибирской области в Болотнинском районе</w:t>
            </w:r>
          </w:p>
        </w:tc>
      </w:tr>
      <w:tr w:rsidR="00C61E61" w:rsidRPr="00301CA8" w14:paraId="64DB0778" w14:textId="77777777" w:rsidTr="0002425E">
        <w:tc>
          <w:tcPr>
            <w:tcW w:w="3190" w:type="dxa"/>
          </w:tcPr>
          <w:p w14:paraId="7C19FCC7" w14:textId="77777777" w:rsidR="00C61E61" w:rsidRDefault="00C61E61" w:rsidP="00C61E61">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 утверждении плана мероприятий по созданию инвестиционных площадок на территории Болотнинского района Новосибирской области</w:t>
            </w:r>
          </w:p>
        </w:tc>
        <w:tc>
          <w:tcPr>
            <w:tcW w:w="2588" w:type="dxa"/>
          </w:tcPr>
          <w:p w14:paraId="0C034B64" w14:textId="77777777" w:rsidR="00C61E61" w:rsidRDefault="00C61E61"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11.10.2017 №820а</w:t>
            </w:r>
          </w:p>
        </w:tc>
        <w:tc>
          <w:tcPr>
            <w:tcW w:w="3793" w:type="dxa"/>
          </w:tcPr>
          <w:p w14:paraId="757000C9" w14:textId="77777777" w:rsidR="00C61E61" w:rsidRDefault="001D595A" w:rsidP="00216C2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Формирование благоприятного инвестиционного климата, развития на территории Болотнинского района Новосибирской области инвестиционной и предпринимательской деятельности, внедрения муниципального инвестиционного стандарта Новосибирской области в Болотнинском районе</w:t>
            </w:r>
          </w:p>
        </w:tc>
      </w:tr>
      <w:tr w:rsidR="001D595A" w:rsidRPr="00301CA8" w14:paraId="3F848E2C" w14:textId="77777777" w:rsidTr="0002425E">
        <w:tc>
          <w:tcPr>
            <w:tcW w:w="3190" w:type="dxa"/>
          </w:tcPr>
          <w:p w14:paraId="41BA6886" w14:textId="77777777" w:rsidR="001D595A" w:rsidRPr="001D595A" w:rsidRDefault="001D595A" w:rsidP="001D595A">
            <w:pPr>
              <w:jc w:val="both"/>
              <w:rPr>
                <w:rFonts w:ascii="Times New Roman" w:hAnsi="Times New Roman" w:cs="Times New Roman"/>
                <w:sz w:val="24"/>
                <w:szCs w:val="24"/>
              </w:rPr>
            </w:pPr>
            <w:r w:rsidRPr="001D595A">
              <w:rPr>
                <w:rFonts w:ascii="Times New Roman" w:hAnsi="Times New Roman" w:cs="Times New Roman"/>
                <w:sz w:val="24"/>
                <w:szCs w:val="24"/>
              </w:rPr>
              <w:t xml:space="preserve">Постановление </w:t>
            </w:r>
            <w:proofErr w:type="gramStart"/>
            <w:r w:rsidRPr="001D595A">
              <w:rPr>
                <w:rFonts w:ascii="Times New Roman" w:hAnsi="Times New Roman" w:cs="Times New Roman"/>
                <w:sz w:val="24"/>
                <w:szCs w:val="24"/>
              </w:rPr>
              <w:t>Об</w:t>
            </w:r>
            <w:proofErr w:type="gramEnd"/>
            <w:r w:rsidRPr="001D595A">
              <w:rPr>
                <w:rFonts w:ascii="Times New Roman" w:hAnsi="Times New Roman" w:cs="Times New Roman"/>
                <w:sz w:val="24"/>
                <w:szCs w:val="24"/>
              </w:rPr>
              <w:t xml:space="preserve"> утверждении муниципальной программы «Развитие субъектов малого и среднего предпринимательства в Болотнинском районе Новосибирской области на 2018-2020 годы»</w:t>
            </w:r>
          </w:p>
          <w:p w14:paraId="2748C608" w14:textId="77777777" w:rsidR="001D595A" w:rsidRDefault="001D595A" w:rsidP="00C61E61">
            <w:pPr>
              <w:pStyle w:val="ConsPlusNormal"/>
              <w:widowControl/>
              <w:ind w:firstLine="0"/>
              <w:jc w:val="both"/>
              <w:rPr>
                <w:rFonts w:ascii="Times New Roman" w:hAnsi="Times New Roman" w:cs="Times New Roman"/>
                <w:color w:val="000000"/>
                <w:sz w:val="24"/>
                <w:szCs w:val="24"/>
              </w:rPr>
            </w:pPr>
          </w:p>
        </w:tc>
        <w:tc>
          <w:tcPr>
            <w:tcW w:w="2588" w:type="dxa"/>
          </w:tcPr>
          <w:p w14:paraId="2DE1E338" w14:textId="77777777" w:rsidR="001D595A" w:rsidRDefault="001D595A"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t>От 08.11.2017 №873</w:t>
            </w:r>
          </w:p>
        </w:tc>
        <w:tc>
          <w:tcPr>
            <w:tcW w:w="3793" w:type="dxa"/>
          </w:tcPr>
          <w:p w14:paraId="4DD6ABAB" w14:textId="77777777" w:rsidR="001D595A" w:rsidRPr="001D595A" w:rsidRDefault="001D595A" w:rsidP="002B6ADA">
            <w:pPr>
              <w:pStyle w:val="ConsPlusNormal"/>
              <w:widowControl/>
              <w:ind w:firstLine="0"/>
              <w:jc w:val="both"/>
              <w:rPr>
                <w:rFonts w:ascii="Times New Roman" w:hAnsi="Times New Roman" w:cs="Times New Roman"/>
                <w:sz w:val="24"/>
                <w:szCs w:val="24"/>
              </w:rPr>
            </w:pPr>
            <w:r w:rsidRPr="001D595A">
              <w:rPr>
                <w:rFonts w:ascii="Times New Roman" w:hAnsi="Times New Roman" w:cs="Times New Roman"/>
                <w:sz w:val="24"/>
                <w:szCs w:val="24"/>
              </w:rPr>
              <w:t xml:space="preserve">Создание условий для развития малого и среднего предпринимательства, прежде всего в сфере материального производства, сфере услуг, для повышения экономической и социальной эффективности деятельности субъектов малого и среднего предпринимательства на территории </w:t>
            </w:r>
            <w:r>
              <w:rPr>
                <w:rFonts w:ascii="Times New Roman" w:hAnsi="Times New Roman" w:cs="Times New Roman"/>
                <w:sz w:val="24"/>
                <w:szCs w:val="24"/>
              </w:rPr>
              <w:t>Болотнинского</w:t>
            </w:r>
            <w:r w:rsidRPr="001D595A">
              <w:rPr>
                <w:rFonts w:ascii="Times New Roman" w:hAnsi="Times New Roman" w:cs="Times New Roman"/>
                <w:sz w:val="24"/>
                <w:szCs w:val="24"/>
              </w:rPr>
              <w:t xml:space="preserve"> района</w:t>
            </w:r>
          </w:p>
        </w:tc>
      </w:tr>
      <w:tr w:rsidR="002B7E8B" w:rsidRPr="00301CA8" w14:paraId="6032A1E5" w14:textId="77777777" w:rsidTr="0002425E">
        <w:tc>
          <w:tcPr>
            <w:tcW w:w="3190" w:type="dxa"/>
          </w:tcPr>
          <w:p w14:paraId="5B4EF9A9" w14:textId="77777777" w:rsidR="002B7E8B" w:rsidRPr="002B7E8B" w:rsidRDefault="002B7E8B" w:rsidP="002B7E8B">
            <w:pPr>
              <w:pStyle w:val="ConsPlusNormal"/>
              <w:ind w:firstLine="284"/>
              <w:jc w:val="both"/>
              <w:rPr>
                <w:rFonts w:ascii="Times New Roman" w:hAnsi="Times New Roman" w:cs="Times New Roman"/>
                <w:sz w:val="24"/>
                <w:szCs w:val="24"/>
              </w:rPr>
            </w:pPr>
            <w:r>
              <w:rPr>
                <w:rFonts w:ascii="Times New Roman" w:hAnsi="Times New Roman" w:cs="Times New Roman"/>
                <w:bCs/>
                <w:sz w:val="24"/>
                <w:szCs w:val="24"/>
              </w:rPr>
              <w:t xml:space="preserve">Постановление </w:t>
            </w:r>
            <w:proofErr w:type="gramStart"/>
            <w:r w:rsidRPr="002B7E8B">
              <w:rPr>
                <w:rFonts w:ascii="Times New Roman" w:hAnsi="Times New Roman" w:cs="Times New Roman"/>
                <w:bCs/>
                <w:sz w:val="24"/>
                <w:szCs w:val="24"/>
              </w:rPr>
              <w:t>Об</w:t>
            </w:r>
            <w:proofErr w:type="gramEnd"/>
            <w:r w:rsidRPr="002B7E8B">
              <w:rPr>
                <w:rFonts w:ascii="Times New Roman" w:hAnsi="Times New Roman" w:cs="Times New Roman"/>
                <w:bCs/>
                <w:sz w:val="24"/>
                <w:szCs w:val="24"/>
              </w:rPr>
              <w:t xml:space="preserve"> утверждении </w:t>
            </w:r>
            <w:r>
              <w:rPr>
                <w:rFonts w:ascii="Times New Roman" w:hAnsi="Times New Roman" w:cs="Times New Roman"/>
                <w:bCs/>
                <w:sz w:val="24"/>
                <w:szCs w:val="24"/>
              </w:rPr>
              <w:t>«</w:t>
            </w:r>
            <w:r w:rsidRPr="002B7E8B">
              <w:rPr>
                <w:rFonts w:ascii="Times New Roman" w:hAnsi="Times New Roman" w:cs="Times New Roman"/>
                <w:bCs/>
                <w:sz w:val="24"/>
                <w:szCs w:val="24"/>
              </w:rPr>
              <w:t xml:space="preserve">Порядка </w:t>
            </w:r>
            <w:r w:rsidRPr="002B7E8B">
              <w:rPr>
                <w:rFonts w:ascii="Times New Roman" w:hAnsi="Times New Roman" w:cs="Times New Roman"/>
                <w:sz w:val="24"/>
                <w:szCs w:val="24"/>
              </w:rPr>
              <w:t xml:space="preserve">проведения проверки инвестиционных проектов </w:t>
            </w:r>
          </w:p>
          <w:p w14:paraId="7FCCB3C3" w14:textId="77777777" w:rsidR="002B7E8B" w:rsidRPr="002B7E8B" w:rsidRDefault="002B7E8B" w:rsidP="002B7E8B">
            <w:pPr>
              <w:pStyle w:val="ConsPlusNormal"/>
              <w:ind w:firstLine="284"/>
              <w:jc w:val="both"/>
              <w:rPr>
                <w:rFonts w:ascii="Times New Roman" w:hAnsi="Times New Roman" w:cs="Times New Roman"/>
                <w:sz w:val="24"/>
                <w:szCs w:val="24"/>
              </w:rPr>
            </w:pPr>
            <w:r w:rsidRPr="002B7E8B">
              <w:rPr>
                <w:rFonts w:ascii="Times New Roman" w:hAnsi="Times New Roman" w:cs="Times New Roman"/>
                <w:sz w:val="24"/>
                <w:szCs w:val="24"/>
              </w:rPr>
              <w:t xml:space="preserve">на предмет </w:t>
            </w:r>
            <w:r w:rsidRPr="002B7E8B">
              <w:rPr>
                <w:rFonts w:ascii="Times New Roman" w:hAnsi="Times New Roman" w:cs="Times New Roman"/>
                <w:sz w:val="24"/>
                <w:szCs w:val="24"/>
              </w:rPr>
              <w:lastRenderedPageBreak/>
              <w:t xml:space="preserve">эффективности использования средств местного бюджета Болотнинского района Новосибирской области, направляемых </w:t>
            </w:r>
            <w:proofErr w:type="gramStart"/>
            <w:r w:rsidRPr="002B7E8B">
              <w:rPr>
                <w:rFonts w:ascii="Times New Roman" w:hAnsi="Times New Roman" w:cs="Times New Roman"/>
                <w:sz w:val="24"/>
                <w:szCs w:val="24"/>
              </w:rPr>
              <w:t>на</w:t>
            </w:r>
            <w:r>
              <w:rPr>
                <w:rFonts w:ascii="Times New Roman" w:hAnsi="Times New Roman" w:cs="Times New Roman"/>
                <w:sz w:val="24"/>
                <w:szCs w:val="24"/>
              </w:rPr>
              <w:t xml:space="preserve"> </w:t>
            </w:r>
            <w:r w:rsidRPr="002B7E8B">
              <w:rPr>
                <w:rFonts w:ascii="Times New Roman" w:hAnsi="Times New Roman" w:cs="Times New Roman"/>
                <w:sz w:val="24"/>
                <w:szCs w:val="24"/>
              </w:rPr>
              <w:t xml:space="preserve"> капитальные</w:t>
            </w:r>
            <w:proofErr w:type="gramEnd"/>
            <w:r w:rsidRPr="002B7E8B">
              <w:rPr>
                <w:rFonts w:ascii="Times New Roman" w:hAnsi="Times New Roman" w:cs="Times New Roman"/>
                <w:sz w:val="24"/>
                <w:szCs w:val="24"/>
              </w:rPr>
              <w:t xml:space="preserve"> вложения</w:t>
            </w:r>
            <w:r>
              <w:rPr>
                <w:rFonts w:ascii="Times New Roman" w:hAnsi="Times New Roman" w:cs="Times New Roman"/>
                <w:sz w:val="24"/>
                <w:szCs w:val="24"/>
              </w:rPr>
              <w:t>»</w:t>
            </w:r>
          </w:p>
          <w:p w14:paraId="6B194B34" w14:textId="77777777" w:rsidR="002B7E8B" w:rsidRPr="001D595A" w:rsidRDefault="002B7E8B" w:rsidP="001D595A">
            <w:pPr>
              <w:jc w:val="both"/>
              <w:rPr>
                <w:rFonts w:ascii="Times New Roman" w:hAnsi="Times New Roman" w:cs="Times New Roman"/>
                <w:sz w:val="24"/>
                <w:szCs w:val="24"/>
              </w:rPr>
            </w:pPr>
          </w:p>
        </w:tc>
        <w:tc>
          <w:tcPr>
            <w:tcW w:w="2588" w:type="dxa"/>
          </w:tcPr>
          <w:p w14:paraId="44670466" w14:textId="77777777" w:rsidR="002B7E8B" w:rsidRDefault="002B7E8B" w:rsidP="00835F12">
            <w:pPr>
              <w:tabs>
                <w:tab w:val="left" w:pos="5103"/>
                <w:tab w:val="left" w:pos="8640"/>
              </w:tabs>
              <w:rPr>
                <w:rFonts w:ascii="Times New Roman" w:hAnsi="Times New Roman" w:cs="Times New Roman"/>
                <w:sz w:val="24"/>
                <w:szCs w:val="24"/>
              </w:rPr>
            </w:pPr>
            <w:r>
              <w:rPr>
                <w:rFonts w:ascii="Times New Roman" w:hAnsi="Times New Roman" w:cs="Times New Roman"/>
                <w:sz w:val="24"/>
                <w:szCs w:val="24"/>
              </w:rPr>
              <w:lastRenderedPageBreak/>
              <w:t>От 31.12.2019 №718</w:t>
            </w:r>
          </w:p>
        </w:tc>
        <w:tc>
          <w:tcPr>
            <w:tcW w:w="3793" w:type="dxa"/>
          </w:tcPr>
          <w:p w14:paraId="3F20964B" w14:textId="77777777" w:rsidR="002B7E8B" w:rsidRPr="00FB1FFC" w:rsidRDefault="00FB1FFC" w:rsidP="00FB1F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w:t>
            </w:r>
            <w:r w:rsidRPr="00FB1FFC">
              <w:rPr>
                <w:rFonts w:ascii="Times New Roman" w:hAnsi="Times New Roman" w:cs="Times New Roman"/>
                <w:sz w:val="24"/>
                <w:szCs w:val="24"/>
              </w:rPr>
              <w:t>ценка соответствия</w:t>
            </w:r>
            <w:r>
              <w:rPr>
                <w:rFonts w:ascii="Times New Roman" w:hAnsi="Times New Roman" w:cs="Times New Roman"/>
                <w:sz w:val="24"/>
                <w:szCs w:val="24"/>
              </w:rPr>
              <w:t xml:space="preserve"> инвестиционных проектов</w:t>
            </w:r>
            <w:r w:rsidRPr="00FB1FFC">
              <w:rPr>
                <w:rFonts w:ascii="Times New Roman" w:hAnsi="Times New Roman" w:cs="Times New Roman"/>
                <w:sz w:val="24"/>
                <w:szCs w:val="24"/>
              </w:rPr>
              <w:t xml:space="preserve"> установленным настоящим Порядком качественным, количественным критериям и </w:t>
            </w:r>
            <w:r w:rsidRPr="00FB1FFC">
              <w:rPr>
                <w:rFonts w:ascii="Times New Roman" w:hAnsi="Times New Roman" w:cs="Times New Roman"/>
                <w:sz w:val="24"/>
                <w:szCs w:val="24"/>
              </w:rPr>
              <w:lastRenderedPageBreak/>
              <w:t>предельному (минимальному) значению интегральной оценки эффективности использования средств местного бюджета Болотнинского района, направляемых на капитальные вложения в целях реализации  проекта, в соответствии с методикой оценки эффективности использования средств местного бюджета Болотнинского района</w:t>
            </w:r>
          </w:p>
        </w:tc>
      </w:tr>
      <w:tr w:rsidR="00B32E4C" w:rsidRPr="00301CA8" w14:paraId="1C7CD487" w14:textId="77777777" w:rsidTr="0002425E">
        <w:tc>
          <w:tcPr>
            <w:tcW w:w="3190" w:type="dxa"/>
          </w:tcPr>
          <w:p w14:paraId="0CFEF5D8" w14:textId="4689B86C" w:rsidR="00B32E4C" w:rsidRPr="00B32E4C" w:rsidRDefault="00B32E4C" w:rsidP="002B7E8B">
            <w:pPr>
              <w:pStyle w:val="ConsPlusNormal"/>
              <w:ind w:firstLine="284"/>
              <w:jc w:val="both"/>
              <w:rPr>
                <w:rFonts w:ascii="Times New Roman" w:hAnsi="Times New Roman" w:cs="Times New Roman"/>
                <w:bCs/>
                <w:sz w:val="24"/>
                <w:szCs w:val="24"/>
              </w:rPr>
            </w:pPr>
            <w:r w:rsidRPr="00B32E4C">
              <w:rPr>
                <w:rFonts w:ascii="Times New Roman" w:hAnsi="Times New Roman"/>
                <w:sz w:val="24"/>
                <w:szCs w:val="24"/>
              </w:rPr>
              <w:lastRenderedPageBreak/>
              <w:t>Решение  4-ой сессии Совета депутатов Болотнинского района Новосибирской области «Об утверждении Порядка предоставления муниципальных гарантий по инвестиционным проектам за счёт средств бюджета Болотнинского района Новосибирской области»</w:t>
            </w:r>
          </w:p>
        </w:tc>
        <w:tc>
          <w:tcPr>
            <w:tcW w:w="2588" w:type="dxa"/>
          </w:tcPr>
          <w:p w14:paraId="2C2A1B6A" w14:textId="6DEE0644" w:rsidR="00B32E4C" w:rsidRPr="00B32E4C" w:rsidRDefault="00B32E4C" w:rsidP="00835F12">
            <w:pPr>
              <w:tabs>
                <w:tab w:val="left" w:pos="5103"/>
                <w:tab w:val="left" w:pos="8640"/>
              </w:tabs>
              <w:rPr>
                <w:rFonts w:ascii="Times New Roman" w:hAnsi="Times New Roman" w:cs="Times New Roman"/>
                <w:sz w:val="24"/>
                <w:szCs w:val="24"/>
              </w:rPr>
            </w:pPr>
            <w:r w:rsidRPr="00B32E4C">
              <w:rPr>
                <w:rFonts w:ascii="Times New Roman" w:hAnsi="Times New Roman"/>
                <w:sz w:val="24"/>
                <w:szCs w:val="24"/>
              </w:rPr>
              <w:t xml:space="preserve"> от 10.12.2020</w:t>
            </w:r>
            <w:r>
              <w:rPr>
                <w:rFonts w:ascii="Times New Roman" w:hAnsi="Times New Roman"/>
                <w:sz w:val="24"/>
                <w:szCs w:val="24"/>
              </w:rPr>
              <w:t xml:space="preserve">   </w:t>
            </w:r>
            <w:r w:rsidRPr="00B32E4C">
              <w:rPr>
                <w:rFonts w:ascii="Times New Roman" w:hAnsi="Times New Roman"/>
                <w:sz w:val="24"/>
                <w:szCs w:val="24"/>
              </w:rPr>
              <w:t>№30</w:t>
            </w:r>
          </w:p>
        </w:tc>
        <w:tc>
          <w:tcPr>
            <w:tcW w:w="3793" w:type="dxa"/>
          </w:tcPr>
          <w:p w14:paraId="666A70F8" w14:textId="67C48179" w:rsidR="00B32E4C" w:rsidRDefault="00B32E4C" w:rsidP="00FB1F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Формирование благоприятного инвестиционного климата, развития на территории Болотнинского района Новосибирской области инвестиционной и предпринимательской деятельности</w:t>
            </w:r>
          </w:p>
        </w:tc>
      </w:tr>
    </w:tbl>
    <w:p w14:paraId="1179C88D" w14:textId="77777777" w:rsidR="00CB7245" w:rsidRDefault="00CB7245">
      <w:pPr>
        <w:rPr>
          <w:rFonts w:ascii="Times New Roman" w:hAnsi="Times New Roman" w:cs="Times New Roman"/>
          <w:b/>
          <w:sz w:val="24"/>
          <w:szCs w:val="24"/>
        </w:rPr>
      </w:pPr>
    </w:p>
    <w:p w14:paraId="080F9474" w14:textId="77777777" w:rsidR="00CB2369" w:rsidRDefault="00CB2369" w:rsidP="00CB2369">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t>8.</w:t>
      </w:r>
      <w:r w:rsidR="005C0B91">
        <w:rPr>
          <w:rFonts w:ascii="Times New Roman" w:hAnsi="Times New Roman" w:cs="Times New Roman"/>
          <w:b/>
          <w:sz w:val="28"/>
          <w:szCs w:val="28"/>
        </w:rPr>
        <w:t>8</w:t>
      </w:r>
      <w:r w:rsidRPr="00835F12">
        <w:rPr>
          <w:rFonts w:ascii="Times New Roman" w:hAnsi="Times New Roman" w:cs="Times New Roman"/>
          <w:b/>
          <w:sz w:val="28"/>
          <w:szCs w:val="28"/>
        </w:rPr>
        <w:t>.</w:t>
      </w:r>
      <w:r>
        <w:rPr>
          <w:rFonts w:ascii="Times New Roman" w:hAnsi="Times New Roman" w:cs="Times New Roman"/>
          <w:b/>
          <w:sz w:val="28"/>
          <w:szCs w:val="28"/>
        </w:rPr>
        <w:t> Взаимодействие с инвесторами</w:t>
      </w:r>
    </w:p>
    <w:p w14:paraId="58BEE7B4" w14:textId="77777777" w:rsidR="00E10756" w:rsidRDefault="00F73372" w:rsidP="00E10756">
      <w:pPr>
        <w:spacing w:after="0" w:line="240" w:lineRule="auto"/>
        <w:rPr>
          <w:rFonts w:ascii="Times New Roman" w:hAnsi="Times New Roman"/>
          <w:b/>
          <w:sz w:val="28"/>
          <w:szCs w:val="28"/>
          <w:u w:val="single"/>
        </w:rPr>
      </w:pPr>
      <w:r w:rsidRPr="00820A6F">
        <w:rPr>
          <w:rFonts w:ascii="Times New Roman" w:hAnsi="Times New Roman"/>
          <w:b/>
          <w:sz w:val="28"/>
          <w:szCs w:val="28"/>
          <w:u w:val="single"/>
        </w:rPr>
        <w:t>Взаимодействие с инвесторами</w:t>
      </w:r>
    </w:p>
    <w:p w14:paraId="2ECBBBC2" w14:textId="77777777" w:rsidR="00E10756" w:rsidRDefault="00E10756" w:rsidP="00E10756">
      <w:pPr>
        <w:spacing w:after="0" w:line="240" w:lineRule="auto"/>
        <w:rPr>
          <w:rFonts w:ascii="Times New Roman" w:hAnsi="Times New Roman"/>
          <w:b/>
          <w:sz w:val="28"/>
          <w:szCs w:val="28"/>
          <w:u w:val="single"/>
        </w:rPr>
      </w:pPr>
    </w:p>
    <w:p w14:paraId="58EED35F" w14:textId="77777777" w:rsidR="00E10756" w:rsidRPr="00E10756" w:rsidRDefault="00E10756" w:rsidP="00E10756">
      <w:pPr>
        <w:spacing w:after="0" w:line="240" w:lineRule="auto"/>
        <w:jc w:val="both"/>
        <w:rPr>
          <w:rFonts w:ascii="Times New Roman" w:hAnsi="Times New Roman"/>
          <w:sz w:val="24"/>
          <w:szCs w:val="24"/>
        </w:rPr>
      </w:pPr>
      <w:r w:rsidRPr="00E10756">
        <w:rPr>
          <w:rFonts w:ascii="Times New Roman" w:hAnsi="Times New Roman"/>
          <w:sz w:val="24"/>
          <w:szCs w:val="24"/>
        </w:rPr>
        <w:t xml:space="preserve">      Важным вопросом на сегодня является грамотное взаимодействие с инвесторами: главное - правильно выстроить стратегию развития своей территории, наметить пути преодоления административных барьеров, оказывать помощь и содействие в решении вопросов по строительству дорог, подключения к энергосистемам, приведения в соответствие с законодательством земельных ресурсов.</w:t>
      </w:r>
    </w:p>
    <w:p w14:paraId="5D2FD1CE" w14:textId="77777777" w:rsidR="00E10756" w:rsidRDefault="00E10756" w:rsidP="00E10756">
      <w:pPr>
        <w:jc w:val="both"/>
        <w:rPr>
          <w:rFonts w:ascii="Times New Roman" w:hAnsi="Times New Roman"/>
          <w:b/>
          <w:sz w:val="28"/>
          <w:szCs w:val="28"/>
          <w:u w:val="single"/>
        </w:rPr>
      </w:pPr>
      <w:r w:rsidRPr="00E10756">
        <w:rPr>
          <w:rFonts w:ascii="Times New Roman" w:hAnsi="Times New Roman"/>
          <w:sz w:val="24"/>
          <w:szCs w:val="24"/>
        </w:rPr>
        <w:t xml:space="preserve">      Задача администрации – сделать район </w:t>
      </w:r>
      <w:proofErr w:type="spellStart"/>
      <w:r w:rsidRPr="00E10756">
        <w:rPr>
          <w:rFonts w:ascii="Times New Roman" w:hAnsi="Times New Roman"/>
          <w:sz w:val="24"/>
          <w:szCs w:val="24"/>
        </w:rPr>
        <w:t>инвестиционно</w:t>
      </w:r>
      <w:proofErr w:type="spellEnd"/>
      <w:r w:rsidRPr="00E10756">
        <w:rPr>
          <w:rFonts w:ascii="Times New Roman" w:hAnsi="Times New Roman"/>
          <w:sz w:val="24"/>
          <w:szCs w:val="24"/>
        </w:rPr>
        <w:t xml:space="preserve"> </w:t>
      </w:r>
      <w:r>
        <w:rPr>
          <w:rFonts w:ascii="Times New Roman" w:hAnsi="Times New Roman"/>
          <w:sz w:val="24"/>
          <w:szCs w:val="24"/>
        </w:rPr>
        <w:t>-</w:t>
      </w:r>
      <w:r w:rsidRPr="00E10756">
        <w:rPr>
          <w:rFonts w:ascii="Times New Roman" w:hAnsi="Times New Roman"/>
          <w:sz w:val="24"/>
          <w:szCs w:val="24"/>
        </w:rPr>
        <w:t xml:space="preserve"> привлекательным, а для этого   необходимо создать все благоприятные условия.</w:t>
      </w:r>
    </w:p>
    <w:p w14:paraId="0E90B411" w14:textId="77777777" w:rsidR="00D73194" w:rsidRPr="00387C23" w:rsidRDefault="00D57380" w:rsidP="00D73194">
      <w:pPr>
        <w:tabs>
          <w:tab w:val="left" w:pos="5103"/>
          <w:tab w:val="left" w:pos="8640"/>
        </w:tabs>
        <w:jc w:val="center"/>
        <w:rPr>
          <w:rFonts w:ascii="Times New Roman" w:hAnsi="Times New Roman"/>
          <w:i/>
          <w:sz w:val="28"/>
          <w:szCs w:val="28"/>
        </w:rPr>
      </w:pPr>
      <w:r>
        <w:rPr>
          <w:noProof/>
          <w:lang w:eastAsia="ru-RU"/>
        </w:rPr>
        <mc:AlternateContent>
          <mc:Choice Requires="wpg">
            <w:drawing>
              <wp:anchor distT="0" distB="0" distL="114300" distR="114300" simplePos="0" relativeHeight="251663360" behindDoc="0" locked="0" layoutInCell="1" allowOverlap="1" wp14:anchorId="433EE418" wp14:editId="5EC142F6">
                <wp:simplePos x="0" y="0"/>
                <wp:positionH relativeFrom="column">
                  <wp:posOffset>-256540</wp:posOffset>
                </wp:positionH>
                <wp:positionV relativeFrom="paragraph">
                  <wp:posOffset>682625</wp:posOffset>
                </wp:positionV>
                <wp:extent cx="6351270" cy="3148330"/>
                <wp:effectExtent l="24765" t="12065" r="34290" b="11430"/>
                <wp:wrapNone/>
                <wp:docPr id="15"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3148330"/>
                          <a:chOff x="1297" y="7674"/>
                          <a:chExt cx="10002" cy="4958"/>
                        </a:xfrm>
                      </wpg:grpSpPr>
                      <wpg:grpSp>
                        <wpg:cNvPr id="17" name="Group 4"/>
                        <wpg:cNvGrpSpPr>
                          <a:grpSpLocks/>
                        </wpg:cNvGrpSpPr>
                        <wpg:grpSpPr bwMode="auto">
                          <a:xfrm>
                            <a:off x="1297" y="8040"/>
                            <a:ext cx="10002" cy="4592"/>
                            <a:chOff x="1297" y="6328"/>
                            <a:chExt cx="10002" cy="4592"/>
                          </a:xfrm>
                        </wpg:grpSpPr>
                        <wpg:grpSp>
                          <wpg:cNvPr id="18" name="Group 5"/>
                          <wpg:cNvGrpSpPr>
                            <a:grpSpLocks/>
                          </wpg:cNvGrpSpPr>
                          <wpg:grpSpPr bwMode="auto">
                            <a:xfrm>
                              <a:off x="1297" y="6328"/>
                              <a:ext cx="10002" cy="4592"/>
                              <a:chOff x="1297" y="6328"/>
                              <a:chExt cx="10002" cy="4592"/>
                            </a:xfrm>
                          </wpg:grpSpPr>
                          <wpg:grpSp>
                            <wpg:cNvPr id="20" name="Group 6"/>
                            <wpg:cNvGrpSpPr>
                              <a:grpSpLocks/>
                            </wpg:cNvGrpSpPr>
                            <wpg:grpSpPr bwMode="auto">
                              <a:xfrm>
                                <a:off x="1297" y="6328"/>
                                <a:ext cx="10002" cy="4592"/>
                                <a:chOff x="1297" y="6328"/>
                                <a:chExt cx="10002" cy="4592"/>
                              </a:xfrm>
                            </wpg:grpSpPr>
                            <wpg:grpSp>
                              <wpg:cNvPr id="21" name="Group 7"/>
                              <wpg:cNvGrpSpPr>
                                <a:grpSpLocks/>
                              </wpg:cNvGrpSpPr>
                              <wpg:grpSpPr bwMode="auto">
                                <a:xfrm>
                                  <a:off x="1297" y="6328"/>
                                  <a:ext cx="10002" cy="4592"/>
                                  <a:chOff x="1297" y="6328"/>
                                  <a:chExt cx="10002" cy="4592"/>
                                </a:xfrm>
                              </wpg:grpSpPr>
                              <wps:wsp>
                                <wps:cNvPr id="22" name="AutoShape 8"/>
                                <wps:cNvSpPr>
                                  <a:spLocks noChangeArrowheads="1"/>
                                </wps:cNvSpPr>
                                <wps:spPr bwMode="auto">
                                  <a:xfrm>
                                    <a:off x="8614" y="7421"/>
                                    <a:ext cx="2685" cy="1583"/>
                                  </a:xfrm>
                                  <a:prstGeom prst="roundRect">
                                    <a:avLst>
                                      <a:gd name="adj" fmla="val 16667"/>
                                    </a:avLst>
                                  </a:prstGeom>
                                  <a:gradFill rotWithShape="0">
                                    <a:gsLst>
                                      <a:gs pos="0">
                                        <a:srgbClr val="C2D69B"/>
                                      </a:gs>
                                      <a:gs pos="50000">
                                        <a:srgbClr val="9BBB59"/>
                                      </a:gs>
                                      <a:gs pos="100000">
                                        <a:srgbClr val="C2D69B"/>
                                      </a:gs>
                                    </a:gsLst>
                                    <a:lin ang="5400000" scaled="1"/>
                                  </a:gradFill>
                                  <a:ln w="38100" cmpd="dbl">
                                    <a:solidFill>
                                      <a:srgbClr val="9BBB59"/>
                                    </a:solidFill>
                                    <a:round/>
                                    <a:headEnd/>
                                    <a:tailEnd/>
                                  </a:ln>
                                  <a:effectLst>
                                    <a:outerShdw dist="28398" dir="3806097" algn="ctr" rotWithShape="0">
                                      <a:srgbClr val="4E6128"/>
                                    </a:outerShdw>
                                  </a:effectLst>
                                </wps:spPr>
                                <wps:txbx>
                                  <w:txbxContent>
                                    <w:p w14:paraId="581FAD8F" w14:textId="77777777" w:rsidR="00151AEA" w:rsidRPr="00271A9A" w:rsidRDefault="00151AEA" w:rsidP="00D73194">
                                      <w:pPr>
                                        <w:jc w:val="center"/>
                                        <w:rPr>
                                          <w:rFonts w:ascii="Times New Roman" w:hAnsi="Times New Roman"/>
                                          <w:b/>
                                          <w:sz w:val="24"/>
                                        </w:rPr>
                                      </w:pPr>
                                      <w:r w:rsidRPr="00271A9A">
                                        <w:rPr>
                                          <w:rFonts w:ascii="Times New Roman" w:hAnsi="Times New Roman"/>
                                          <w:b/>
                                          <w:sz w:val="24"/>
                                        </w:rPr>
                                        <w:t xml:space="preserve">Администрация </w:t>
                                      </w:r>
                                      <w:r>
                                        <w:rPr>
                                          <w:rFonts w:ascii="Times New Roman" w:hAnsi="Times New Roman"/>
                                          <w:b/>
                                          <w:sz w:val="24"/>
                                        </w:rPr>
                                        <w:t xml:space="preserve">Болотнинского </w:t>
                                      </w:r>
                                      <w:r w:rsidRPr="00271A9A">
                                        <w:rPr>
                                          <w:rFonts w:ascii="Times New Roman" w:hAnsi="Times New Roman"/>
                                          <w:b/>
                                          <w:sz w:val="24"/>
                                        </w:rPr>
                                        <w:t>района Новосибирской области</w:t>
                                      </w:r>
                                    </w:p>
                                  </w:txbxContent>
                                </wps:txbx>
                                <wps:bodyPr rot="0" vert="horz" wrap="square" lIns="91440" tIns="45720" rIns="91440" bIns="45720" anchor="t" anchorCtr="0" upright="1">
                                  <a:noAutofit/>
                                </wps:bodyPr>
                              </wps:wsp>
                              <wpg:grpSp>
                                <wpg:cNvPr id="23" name="Group 9"/>
                                <wpg:cNvGrpSpPr>
                                  <a:grpSpLocks/>
                                </wpg:cNvGrpSpPr>
                                <wpg:grpSpPr bwMode="auto">
                                  <a:xfrm>
                                    <a:off x="1297" y="6328"/>
                                    <a:ext cx="7278" cy="4592"/>
                                    <a:chOff x="1297" y="6328"/>
                                    <a:chExt cx="7278" cy="4592"/>
                                  </a:xfrm>
                                </wpg:grpSpPr>
                                <wpg:grpSp>
                                  <wpg:cNvPr id="24" name="Group 10"/>
                                  <wpg:cNvGrpSpPr>
                                    <a:grpSpLocks/>
                                  </wpg:cNvGrpSpPr>
                                  <wpg:grpSpPr bwMode="auto">
                                    <a:xfrm>
                                      <a:off x="1297" y="6328"/>
                                      <a:ext cx="6532" cy="4592"/>
                                      <a:chOff x="1297" y="6328"/>
                                      <a:chExt cx="6532" cy="4592"/>
                                    </a:xfrm>
                                  </wpg:grpSpPr>
                                  <wpg:grpSp>
                                    <wpg:cNvPr id="25" name="Group 11"/>
                                    <wpg:cNvGrpSpPr>
                                      <a:grpSpLocks/>
                                    </wpg:cNvGrpSpPr>
                                    <wpg:grpSpPr bwMode="auto">
                                      <a:xfrm>
                                        <a:off x="1856" y="6328"/>
                                        <a:ext cx="5973" cy="4592"/>
                                        <a:chOff x="1856" y="6328"/>
                                        <a:chExt cx="5973" cy="4592"/>
                                      </a:xfrm>
                                    </wpg:grpSpPr>
                                    <wps:wsp>
                                      <wps:cNvPr id="26" name="AutoShape 12"/>
                                      <wps:cNvSpPr>
                                        <a:spLocks noChangeArrowheads="1"/>
                                      </wps:cNvSpPr>
                                      <wps:spPr bwMode="auto">
                                        <a:xfrm>
                                          <a:off x="1856" y="6328"/>
                                          <a:ext cx="3554" cy="4592"/>
                                        </a:xfrm>
                                        <a:prstGeom prst="roundRect">
                                          <a:avLst>
                                            <a:gd name="adj" fmla="val 16667"/>
                                          </a:avLst>
                                        </a:prstGeom>
                                        <a:solidFill>
                                          <a:srgbClr val="FFFFFF"/>
                                        </a:solidFill>
                                        <a:ln w="9525">
                                          <a:solidFill>
                                            <a:srgbClr val="FFFFFF"/>
                                          </a:solidFill>
                                          <a:round/>
                                          <a:headEnd/>
                                          <a:tailEnd/>
                                        </a:ln>
                                      </wps:spPr>
                                      <wps:txbx>
                                        <w:txbxContent>
                                          <w:p w14:paraId="366158CB" w14:textId="77777777" w:rsidR="00151AEA" w:rsidRPr="0029697E" w:rsidRDefault="00151AEA" w:rsidP="00D73194">
                                            <w:pPr>
                                              <w:pStyle w:val="a4"/>
                                              <w:numPr>
                                                <w:ilvl w:val="0"/>
                                                <w:numId w:val="10"/>
                                              </w:numPr>
                                              <w:rPr>
                                                <w:sz w:val="18"/>
                                                <w:szCs w:val="18"/>
                                              </w:rPr>
                                            </w:pPr>
                                            <w:r w:rsidRPr="0029697E">
                                              <w:rPr>
                                                <w:sz w:val="18"/>
                                                <w:szCs w:val="18"/>
                                              </w:rPr>
                                              <w:t xml:space="preserve">Подбор площадки на территории </w:t>
                                            </w:r>
                                            <w:proofErr w:type="gramStart"/>
                                            <w:r>
                                              <w:rPr>
                                                <w:sz w:val="18"/>
                                                <w:szCs w:val="18"/>
                                              </w:rPr>
                                              <w:t>Болотнинского  района</w:t>
                                            </w:r>
                                            <w:proofErr w:type="gramEnd"/>
                                          </w:p>
                                          <w:p w14:paraId="4F9837E4" w14:textId="77777777" w:rsidR="00151AEA" w:rsidRPr="00843F9E" w:rsidRDefault="00151AEA" w:rsidP="00D73194">
                                            <w:pPr>
                                              <w:pStyle w:val="a4"/>
                                              <w:numPr>
                                                <w:ilvl w:val="0"/>
                                                <w:numId w:val="10"/>
                                              </w:numPr>
                                              <w:rPr>
                                                <w:sz w:val="18"/>
                                                <w:szCs w:val="18"/>
                                              </w:rPr>
                                            </w:pPr>
                                            <w:r w:rsidRPr="00843F9E">
                                              <w:rPr>
                                                <w:sz w:val="18"/>
                                                <w:szCs w:val="18"/>
                                              </w:rPr>
                                              <w:t xml:space="preserve">Сопровождение реализации инвестиционных </w:t>
                                            </w:r>
                                            <w:proofErr w:type="gramStart"/>
                                            <w:r w:rsidRPr="00843F9E">
                                              <w:rPr>
                                                <w:sz w:val="18"/>
                                                <w:szCs w:val="18"/>
                                              </w:rPr>
                                              <w:t>проектов</w:t>
                                            </w:r>
                                            <w:r>
                                              <w:rPr>
                                                <w:sz w:val="18"/>
                                                <w:szCs w:val="18"/>
                                              </w:rPr>
                                              <w:t>:</w:t>
                                            </w:r>
                                            <w:r w:rsidRPr="00843F9E">
                                              <w:rPr>
                                                <w:sz w:val="18"/>
                                                <w:szCs w:val="18"/>
                                              </w:rPr>
                                              <w:t xml:space="preserve"> </w:t>
                                            </w:r>
                                            <w:r>
                                              <w:rPr>
                                                <w:sz w:val="18"/>
                                                <w:szCs w:val="18"/>
                                              </w:rPr>
                                              <w:t xml:space="preserve"> р</w:t>
                                            </w:r>
                                            <w:r w:rsidRPr="00843F9E">
                                              <w:rPr>
                                                <w:sz w:val="18"/>
                                                <w:szCs w:val="18"/>
                                              </w:rPr>
                                              <w:t>азработка</w:t>
                                            </w:r>
                                            <w:proofErr w:type="gramEnd"/>
                                            <w:r w:rsidRPr="00843F9E">
                                              <w:rPr>
                                                <w:sz w:val="18"/>
                                                <w:szCs w:val="18"/>
                                              </w:rPr>
                                              <w:t xml:space="preserve"> ТЭО, бизнес-планов  с учетом требований финансовых организаций</w:t>
                                            </w:r>
                                          </w:p>
                                          <w:p w14:paraId="1DA4FEFF" w14:textId="77777777" w:rsidR="00151AEA" w:rsidRPr="0029697E" w:rsidRDefault="00151AEA" w:rsidP="00D73194">
                                            <w:pPr>
                                              <w:pStyle w:val="a4"/>
                                              <w:numPr>
                                                <w:ilvl w:val="0"/>
                                                <w:numId w:val="10"/>
                                              </w:numPr>
                                              <w:rPr>
                                                <w:sz w:val="18"/>
                                                <w:szCs w:val="18"/>
                                              </w:rPr>
                                            </w:pPr>
                                            <w:r w:rsidRPr="0029697E">
                                              <w:rPr>
                                                <w:sz w:val="18"/>
                                                <w:szCs w:val="18"/>
                                              </w:rPr>
                                              <w:t>Консультационная поддержка, в том числе по вопросам предоставления мер государственной поддержки</w:t>
                                            </w:r>
                                          </w:p>
                                        </w:txbxContent>
                                      </wps:txbx>
                                      <wps:bodyPr rot="0" vert="horz" wrap="square" lIns="91440" tIns="45720" rIns="91440" bIns="45720" anchor="t" anchorCtr="0" upright="1">
                                        <a:noAutofit/>
                                      </wps:bodyPr>
                                    </wps:wsp>
                                    <wps:wsp>
                                      <wps:cNvPr id="27" name="AutoShape 13"/>
                                      <wps:cNvSpPr>
                                        <a:spLocks noChangeArrowheads="1"/>
                                      </wps:cNvSpPr>
                                      <wps:spPr bwMode="auto">
                                        <a:xfrm>
                                          <a:off x="5144" y="6785"/>
                                          <a:ext cx="2685" cy="2867"/>
                                        </a:xfrm>
                                        <a:prstGeom prst="roundRect">
                                          <a:avLst>
                                            <a:gd name="adj" fmla="val 16667"/>
                                          </a:avLst>
                                        </a:prstGeom>
                                        <a:gradFill rotWithShape="0">
                                          <a:gsLst>
                                            <a:gs pos="0">
                                              <a:srgbClr val="C2D69B"/>
                                            </a:gs>
                                            <a:gs pos="50000">
                                              <a:srgbClr val="9BBB59"/>
                                            </a:gs>
                                            <a:gs pos="100000">
                                              <a:srgbClr val="C2D69B"/>
                                            </a:gs>
                                          </a:gsLst>
                                          <a:lin ang="5400000" scaled="1"/>
                                        </a:gradFill>
                                        <a:ln w="38100" cmpd="dbl">
                                          <a:solidFill>
                                            <a:srgbClr val="9BBB59"/>
                                          </a:solidFill>
                                          <a:round/>
                                          <a:headEnd/>
                                          <a:tailEnd/>
                                        </a:ln>
                                        <a:effectLst>
                                          <a:outerShdw dist="28398" dir="3806097" algn="ctr" rotWithShape="0">
                                            <a:srgbClr val="4E6128"/>
                                          </a:outerShdw>
                                        </a:effectLst>
                                      </wps:spPr>
                                      <wps:txbx>
                                        <w:txbxContent>
                                          <w:p w14:paraId="243DD01F" w14:textId="77777777" w:rsidR="00151AEA" w:rsidRDefault="00151AEA" w:rsidP="00D73194">
                                            <w:pPr>
                                              <w:jc w:val="center"/>
                                              <w:rPr>
                                                <w:rFonts w:ascii="Times New Roman" w:hAnsi="Times New Roman"/>
                                                <w:b/>
                                                <w:sz w:val="24"/>
                                              </w:rPr>
                                            </w:pPr>
                                            <w:r>
                                              <w:rPr>
                                                <w:rFonts w:ascii="Times New Roman" w:hAnsi="Times New Roman"/>
                                                <w:b/>
                                                <w:sz w:val="24"/>
                                              </w:rPr>
                                              <w:t>Открытое акционерное общество «Агентство инвестиционного развития Новосибирской области</w:t>
                                            </w:r>
                                          </w:p>
                                          <w:p w14:paraId="7266001D" w14:textId="77777777" w:rsidR="00151AEA" w:rsidRPr="00271A9A" w:rsidRDefault="00151AEA" w:rsidP="00D73194">
                                            <w:pPr>
                                              <w:jc w:val="center"/>
                                              <w:rPr>
                                                <w:rFonts w:ascii="Times New Roman" w:hAnsi="Times New Roman"/>
                                                <w:b/>
                                                <w:sz w:val="24"/>
                                              </w:rPr>
                                            </w:pPr>
                                          </w:p>
                                        </w:txbxContent>
                                      </wps:txbx>
                                      <wps:bodyPr rot="0" vert="horz" wrap="square" lIns="91440" tIns="45720" rIns="91440" bIns="45720" anchor="t" anchorCtr="0" upright="1">
                                        <a:noAutofit/>
                                      </wps:bodyPr>
                                    </wps:wsp>
                                  </wpg:grpSp>
                                  <wps:wsp>
                                    <wps:cNvPr id="29" name="AutoShape 14"/>
                                    <wps:cNvSpPr>
                                      <a:spLocks noChangeArrowheads="1"/>
                                    </wps:cNvSpPr>
                                    <wps:spPr bwMode="auto">
                                      <a:xfrm rot="-5400000">
                                        <a:off x="318" y="7868"/>
                                        <a:ext cx="2685" cy="727"/>
                                      </a:xfrm>
                                      <a:prstGeom prst="roundRect">
                                        <a:avLst>
                                          <a:gd name="adj" fmla="val 16667"/>
                                        </a:avLst>
                                      </a:prstGeom>
                                      <a:gradFill rotWithShape="0">
                                        <a:gsLst>
                                          <a:gs pos="0">
                                            <a:srgbClr val="C2D69B"/>
                                          </a:gs>
                                          <a:gs pos="50000">
                                            <a:srgbClr val="9BBB59"/>
                                          </a:gs>
                                          <a:gs pos="100000">
                                            <a:srgbClr val="C2D69B"/>
                                          </a:gs>
                                        </a:gsLst>
                                        <a:lin ang="5400000" scaled="1"/>
                                      </a:gradFill>
                                      <a:ln w="38100" cmpd="dbl">
                                        <a:solidFill>
                                          <a:srgbClr val="9BBB59"/>
                                        </a:solidFill>
                                        <a:round/>
                                        <a:headEnd/>
                                        <a:tailEnd/>
                                      </a:ln>
                                      <a:effectLst>
                                        <a:outerShdw dist="28398" dir="3806097" algn="ctr" rotWithShape="0">
                                          <a:srgbClr val="4E6128"/>
                                        </a:outerShdw>
                                      </a:effectLst>
                                    </wps:spPr>
                                    <wps:txbx>
                                      <w:txbxContent>
                                        <w:p w14:paraId="207FE04F" w14:textId="77777777" w:rsidR="00151AEA" w:rsidRPr="00271A9A" w:rsidRDefault="00151AEA" w:rsidP="00D73194">
                                          <w:pPr>
                                            <w:jc w:val="center"/>
                                            <w:rPr>
                                              <w:rFonts w:ascii="Times New Roman" w:hAnsi="Times New Roman"/>
                                              <w:b/>
                                              <w:sz w:val="36"/>
                                            </w:rPr>
                                          </w:pPr>
                                          <w:r w:rsidRPr="00271A9A">
                                            <w:rPr>
                                              <w:rFonts w:ascii="Times New Roman" w:hAnsi="Times New Roman"/>
                                              <w:b/>
                                              <w:sz w:val="36"/>
                                            </w:rPr>
                                            <w:t>ИНВЕСТОР</w:t>
                                          </w:r>
                                        </w:p>
                                      </w:txbxContent>
                                    </wps:txbx>
                                    <wps:bodyPr rot="0" vert="vert270" wrap="square" lIns="91440" tIns="45720" rIns="91440" bIns="45720" anchor="t" anchorCtr="0" upright="1">
                                      <a:noAutofit/>
                                    </wps:bodyPr>
                                  </wps:wsp>
                                </wpg:grpSp>
                                <wps:wsp>
                                  <wps:cNvPr id="31" name="AutoShape 15"/>
                                  <wps:cNvSpPr>
                                    <a:spLocks noChangeArrowheads="1"/>
                                  </wps:cNvSpPr>
                                  <wps:spPr bwMode="auto">
                                    <a:xfrm>
                                      <a:off x="7868" y="7861"/>
                                      <a:ext cx="707" cy="558"/>
                                    </a:xfrm>
                                    <a:prstGeom prst="leftRightArrow">
                                      <a:avLst>
                                        <a:gd name="adj1" fmla="val 50000"/>
                                        <a:gd name="adj2" fmla="val 25341"/>
                                      </a:avLst>
                                    </a:pr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grpSp>
                            </wpg:grpSp>
                            <wps:wsp>
                              <wps:cNvPr id="96" name="AutoShape 16"/>
                              <wps:cNvSpPr>
                                <a:spLocks/>
                              </wps:cNvSpPr>
                              <wps:spPr bwMode="auto">
                                <a:xfrm rot="-5400000">
                                  <a:off x="4367" y="7568"/>
                                  <a:ext cx="435" cy="6269"/>
                                </a:xfrm>
                                <a:prstGeom prst="leftBrace">
                                  <a:avLst>
                                    <a:gd name="adj1" fmla="val 1200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AutoShape 17"/>
                            <wps:cNvSpPr>
                              <a:spLocks/>
                            </wps:cNvSpPr>
                            <wps:spPr bwMode="auto">
                              <a:xfrm rot="-5400000">
                                <a:off x="8973" y="7862"/>
                                <a:ext cx="435" cy="4216"/>
                              </a:xfrm>
                              <a:prstGeom prst="leftBrace">
                                <a:avLst>
                                  <a:gd name="adj1" fmla="val 807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 name="AutoShape 18"/>
                          <wps:cNvSpPr>
                            <a:spLocks noChangeArrowheads="1"/>
                          </wps:cNvSpPr>
                          <wps:spPr bwMode="auto">
                            <a:xfrm>
                              <a:off x="2121" y="8030"/>
                              <a:ext cx="370" cy="389"/>
                            </a:xfrm>
                            <a:prstGeom prst="leftArrow">
                              <a:avLst>
                                <a:gd name="adj1" fmla="val 50000"/>
                                <a:gd name="adj2" fmla="val 25000"/>
                              </a:avLst>
                            </a:pr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grpSp>
                      <wps:wsp>
                        <wps:cNvPr id="100" name="AutoShape 19"/>
                        <wps:cNvSpPr>
                          <a:spLocks/>
                        </wps:cNvSpPr>
                        <wps:spPr bwMode="auto">
                          <a:xfrm rot="5400000">
                            <a:off x="5985" y="3139"/>
                            <a:ext cx="779" cy="9849"/>
                          </a:xfrm>
                          <a:prstGeom prst="leftBrace">
                            <a:avLst>
                              <a:gd name="adj1" fmla="val 73283"/>
                              <a:gd name="adj2" fmla="val 50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3EE418" id="Группа 6" o:spid="_x0000_s1030" style="position:absolute;left:0;text-align:left;margin-left:-20.2pt;margin-top:53.75pt;width:500.1pt;height:247.9pt;z-index:251663360" coordorigin="1297,7674" coordsize="10002,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">
                <v:group id="Group 4" o:spid="_x0000_s1031" style="position:absolute;left:1297;top:8040;width:10002;height:4592" coordorigin="1297,6328" coordsize="10002,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5" o:spid="_x0000_s1032" style="position:absolute;left:1297;top:6328;width:10002;height:4592" coordorigin="1297,6328" coordsize="10002,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6" o:spid="_x0000_s1033" style="position:absolute;left:1297;top:6328;width:10002;height:4592" coordorigin="1297,6328" coordsize="10002,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7" o:spid="_x0000_s1034" style="position:absolute;left:1297;top:6328;width:10002;height:4592" coordorigin="1297,6328" coordsize="10002,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AutoShape 8" o:spid="_x0000_s1035" style="position:absolute;left:8614;top:7421;width:2685;height:1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" fillcolor="#c2d69b" strokecolor="#9bbb59" strokeweight="3pt">
                          <v:fill color2="#9bbb59" focus="50%" type="gradient"/>
                          <v:stroke linestyle="thinThin"/>
                          <v:shadow on="t" color="#4e6128" offset="1pt"/>
                          <v:textbox>
                            <w:txbxContent>
                              <w:p w14:paraId="581FAD8F" w14:textId="77777777" w:rsidR="00151AEA" w:rsidRPr="00271A9A" w:rsidRDefault="00151AEA" w:rsidP="00D73194">
                                <w:pPr>
                                  <w:jc w:val="center"/>
                                  <w:rPr>
                                    <w:rFonts w:ascii="Times New Roman" w:hAnsi="Times New Roman"/>
                                    <w:b/>
                                    <w:sz w:val="24"/>
                                  </w:rPr>
                                </w:pPr>
                                <w:r w:rsidRPr="00271A9A">
                                  <w:rPr>
                                    <w:rFonts w:ascii="Times New Roman" w:hAnsi="Times New Roman"/>
                                    <w:b/>
                                    <w:sz w:val="24"/>
                                  </w:rPr>
                                  <w:t xml:space="preserve">Администрация </w:t>
                                </w:r>
                                <w:r>
                                  <w:rPr>
                                    <w:rFonts w:ascii="Times New Roman" w:hAnsi="Times New Roman"/>
                                    <w:b/>
                                    <w:sz w:val="24"/>
                                  </w:rPr>
                                  <w:t xml:space="preserve">Болотнинского </w:t>
                                </w:r>
                                <w:r w:rsidRPr="00271A9A">
                                  <w:rPr>
                                    <w:rFonts w:ascii="Times New Roman" w:hAnsi="Times New Roman"/>
                                    <w:b/>
                                    <w:sz w:val="24"/>
                                  </w:rPr>
                                  <w:t>района Новосибирской области</w:t>
                                </w:r>
                              </w:p>
                            </w:txbxContent>
                          </v:textbox>
                        </v:roundrect>
                        <v:group id="Group 9" o:spid="_x0000_s1036" style="position:absolute;left:1297;top:6328;width:7278;height:4592" coordorigin="1297,6328" coordsize="7278,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0" o:spid="_x0000_s1037" style="position:absolute;left:1297;top:6328;width:6532;height:4592" coordorigin="1297,6328" coordsize="6532,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11" o:spid="_x0000_s1038" style="position:absolute;left:1856;top:6328;width:5973;height:4592" coordorigin="1856,6328" coordsize="5973,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AutoShape 12" o:spid="_x0000_s1039" style="position:absolute;left:1856;top:6328;width:3554;height:45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" strokecolor="white">
                                <v:textbox>
                                  <w:txbxContent>
                                    <w:p w14:paraId="366158CB" w14:textId="77777777" w:rsidR="00151AEA" w:rsidRPr="0029697E" w:rsidRDefault="00151AEA" w:rsidP="00D73194">
                                      <w:pPr>
                                        <w:pStyle w:val="a4"/>
                                        <w:numPr>
                                          <w:ilvl w:val="0"/>
                                          <w:numId w:val="10"/>
                                        </w:numPr>
                                        <w:rPr>
                                          <w:sz w:val="18"/>
                                          <w:szCs w:val="18"/>
                                        </w:rPr>
                                      </w:pPr>
                                      <w:r w:rsidRPr="0029697E">
                                        <w:rPr>
                                          <w:sz w:val="18"/>
                                          <w:szCs w:val="18"/>
                                        </w:rPr>
                                        <w:t xml:space="preserve">Подбор площадки на территории </w:t>
                                      </w:r>
                                      <w:r>
                                        <w:rPr>
                                          <w:sz w:val="18"/>
                                          <w:szCs w:val="18"/>
                                        </w:rPr>
                                        <w:t>Болотнинского  района</w:t>
                                      </w:r>
                                    </w:p>
                                    <w:p w14:paraId="4F9837E4" w14:textId="77777777" w:rsidR="00151AEA" w:rsidRPr="00843F9E" w:rsidRDefault="00151AEA" w:rsidP="00D73194">
                                      <w:pPr>
                                        <w:pStyle w:val="a4"/>
                                        <w:numPr>
                                          <w:ilvl w:val="0"/>
                                          <w:numId w:val="10"/>
                                        </w:numPr>
                                        <w:rPr>
                                          <w:sz w:val="18"/>
                                          <w:szCs w:val="18"/>
                                        </w:rPr>
                                      </w:pPr>
                                      <w:r w:rsidRPr="00843F9E">
                                        <w:rPr>
                                          <w:sz w:val="18"/>
                                          <w:szCs w:val="18"/>
                                        </w:rPr>
                                        <w:t>Сопровождение реализации инвестиционных проектов</w:t>
                                      </w:r>
                                      <w:r>
                                        <w:rPr>
                                          <w:sz w:val="18"/>
                                          <w:szCs w:val="18"/>
                                        </w:rPr>
                                        <w:t>:</w:t>
                                      </w:r>
                                      <w:r w:rsidRPr="00843F9E">
                                        <w:rPr>
                                          <w:sz w:val="18"/>
                                          <w:szCs w:val="18"/>
                                        </w:rPr>
                                        <w:t xml:space="preserve"> </w:t>
                                      </w:r>
                                      <w:r>
                                        <w:rPr>
                                          <w:sz w:val="18"/>
                                          <w:szCs w:val="18"/>
                                        </w:rPr>
                                        <w:t xml:space="preserve"> р</w:t>
                                      </w:r>
                                      <w:r w:rsidRPr="00843F9E">
                                        <w:rPr>
                                          <w:sz w:val="18"/>
                                          <w:szCs w:val="18"/>
                                        </w:rPr>
                                        <w:t>азработка ТЭО, бизнес-планов  с учетом требований финансовых организаций</w:t>
                                      </w:r>
                                    </w:p>
                                    <w:p w14:paraId="1DA4FEFF" w14:textId="77777777" w:rsidR="00151AEA" w:rsidRPr="0029697E" w:rsidRDefault="00151AEA" w:rsidP="00D73194">
                                      <w:pPr>
                                        <w:pStyle w:val="a4"/>
                                        <w:numPr>
                                          <w:ilvl w:val="0"/>
                                          <w:numId w:val="10"/>
                                        </w:numPr>
                                        <w:rPr>
                                          <w:sz w:val="18"/>
                                          <w:szCs w:val="18"/>
                                        </w:rPr>
                                      </w:pPr>
                                      <w:r w:rsidRPr="0029697E">
                                        <w:rPr>
                                          <w:sz w:val="18"/>
                                          <w:szCs w:val="18"/>
                                        </w:rPr>
                                        <w:t>Консультационная поддержка, в том числе по вопросам предоставления мер государственной поддержки</w:t>
                                      </w:r>
                                    </w:p>
                                  </w:txbxContent>
                                </v:textbox>
                              </v:roundrect>
                              <v:roundrect id="AutoShape 13" o:spid="_x0000_s1040" style="position:absolute;left:5144;top:6785;width:2685;height:28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" fillcolor="#c2d69b" strokecolor="#9bbb59" strokeweight="3pt">
                                <v:fill color2="#9bbb59" focus="50%" type="gradient"/>
                                <v:stroke linestyle="thinThin"/>
                                <v:shadow on="t" color="#4e6128" offset="1pt"/>
                                <v:textbox>
                                  <w:txbxContent>
                                    <w:p w14:paraId="243DD01F" w14:textId="77777777" w:rsidR="00151AEA" w:rsidRDefault="00151AEA" w:rsidP="00D73194">
                                      <w:pPr>
                                        <w:jc w:val="center"/>
                                        <w:rPr>
                                          <w:rFonts w:ascii="Times New Roman" w:hAnsi="Times New Roman"/>
                                          <w:b/>
                                          <w:sz w:val="24"/>
                                        </w:rPr>
                                      </w:pPr>
                                      <w:r>
                                        <w:rPr>
                                          <w:rFonts w:ascii="Times New Roman" w:hAnsi="Times New Roman"/>
                                          <w:b/>
                                          <w:sz w:val="24"/>
                                        </w:rPr>
                                        <w:t>Открытое акционерное общество «Агентство инвестиционного развития Новосибирской области</w:t>
                                      </w:r>
                                    </w:p>
                                    <w:p w14:paraId="7266001D" w14:textId="77777777" w:rsidR="00151AEA" w:rsidRPr="00271A9A" w:rsidRDefault="00151AEA" w:rsidP="00D73194">
                                      <w:pPr>
                                        <w:jc w:val="center"/>
                                        <w:rPr>
                                          <w:rFonts w:ascii="Times New Roman" w:hAnsi="Times New Roman"/>
                                          <w:b/>
                                          <w:sz w:val="24"/>
                                        </w:rPr>
                                      </w:pPr>
                                    </w:p>
                                  </w:txbxContent>
                                </v:textbox>
                              </v:roundrect>
                            </v:group>
                            <v:roundrect id="AutoShape 14" o:spid="_x0000_s1041" style="position:absolute;left:318;top:7868;width:2685;height:727;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" fillcolor="#c2d69b" strokecolor="#9bbb59" strokeweight="3pt">
                              <v:fill color2="#9bbb59" focus="50%" type="gradient"/>
                              <v:stroke linestyle="thinThin"/>
                              <v:shadow on="t" color="#4e6128" offset="1pt"/>
                              <v:textbox style="layout-flow:vertical;mso-layout-flow-alt:bottom-to-top">
                                <w:txbxContent>
                                  <w:p w14:paraId="207FE04F" w14:textId="77777777" w:rsidR="00151AEA" w:rsidRPr="00271A9A" w:rsidRDefault="00151AEA" w:rsidP="00D73194">
                                    <w:pPr>
                                      <w:jc w:val="center"/>
                                      <w:rPr>
                                        <w:rFonts w:ascii="Times New Roman" w:hAnsi="Times New Roman"/>
                                        <w:b/>
                                        <w:sz w:val="36"/>
                                      </w:rPr>
                                    </w:pPr>
                                    <w:r w:rsidRPr="00271A9A">
                                      <w:rPr>
                                        <w:rFonts w:ascii="Times New Roman" w:hAnsi="Times New Roman"/>
                                        <w:b/>
                                        <w:sz w:val="36"/>
                                      </w:rPr>
                                      <w:t>ИНВЕСТОР</w:t>
                                    </w:r>
                                  </w:p>
                                </w:txbxContent>
                              </v:textbox>
                            </v:round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 o:spid="_x0000_s1042" type="#_x0000_t69" style="position:absolute;left:7868;top:7861;width:7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" fillcolor="#f79646" stroked="f" strokeweight="0">
                            <v:fill color2="#df6a09" focusposition=".5,.5" focussize="" focus="100%" type="gradientRadial">
                              <o:fill v:ext="view" type="gradientCenter"/>
                            </v:fill>
                            <v:shadow on="t" color="#974706" offset="1pt"/>
                          </v:shap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043" type="#_x0000_t87" style="position:absolute;left:4367;top:7568;width:435;height:62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"/>
                    </v:group>
                    <v:shape id="AutoShape 17" o:spid="_x0000_s1044" type="#_x0000_t87" style="position:absolute;left:8973;top:7862;width:435;height:4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"/>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 o:spid="_x0000_s1045" type="#_x0000_t66" style="position:absolute;left:2121;top:8030;width:37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" fillcolor="#f79646" stroked="f" strokeweight="0">
                    <v:fill color2="#df6a09" focusposition=".5,.5" focussize="" focus="100%" type="gradientRadial">
                      <o:fill v:ext="view" type="gradientCenter"/>
                    </v:fill>
                    <v:shadow on="t" color="#974706" offset="1pt"/>
                  </v:shape>
                </v:group>
                <v:shape id="AutoShape 19" o:spid="_x0000_s1046" type="#_x0000_t87" style="position:absolute;left:5985;top:3139;width:779;height:98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" adj="1252,10934"/>
              </v:group>
            </w:pict>
          </mc:Fallback>
        </mc:AlternateContent>
      </w:r>
      <w:r>
        <w:rPr>
          <w:rFonts w:ascii="Times New Roman" w:hAnsi="Times New Roman"/>
          <w:b/>
          <w:noProof/>
          <w:sz w:val="28"/>
          <w:szCs w:val="28"/>
          <w:u w:val="single"/>
          <w:lang w:eastAsia="ru-RU"/>
        </w:rPr>
        <mc:AlternateContent>
          <mc:Choice Requires="wps">
            <w:drawing>
              <wp:anchor distT="0" distB="0" distL="114300" distR="114300" simplePos="0" relativeHeight="251661312" behindDoc="0" locked="0" layoutInCell="1" allowOverlap="1" wp14:anchorId="3732B3D4" wp14:editId="2F29AB67">
                <wp:simplePos x="0" y="0"/>
                <wp:positionH relativeFrom="column">
                  <wp:posOffset>-2905125</wp:posOffset>
                </wp:positionH>
                <wp:positionV relativeFrom="paragraph">
                  <wp:posOffset>617855</wp:posOffset>
                </wp:positionV>
                <wp:extent cx="962025" cy="314325"/>
                <wp:effectExtent l="0" t="0" r="47625" b="4762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025"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AE3B78" id="_x0000_t32" coordsize="21600,21600" o:spt="32" o:oned="t" path="m,l21600,21600e" filled="f">
                <v:path arrowok="t" fillok="f" o:connecttype="none"/>
                <o:lock v:ext="edit" shapetype="t"/>
              </v:shapetype>
              <v:shape id="Прямая со стрелкой 110" o:spid="_x0000_s1026" type="#_x0000_t32" style="position:absolute;margin-left:-228.75pt;margin-top:48.65pt;width:75.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" strokecolor="black [3213]">
                <v:stroke endarrow="block"/>
                <o:lock v:ext="edit" shapetype="f"/>
              </v:shape>
            </w:pict>
          </mc:Fallback>
        </mc:AlternateContent>
      </w:r>
      <w:r>
        <w:rPr>
          <w:rFonts w:ascii="Times New Roman" w:hAnsi="Times New Roman"/>
          <w:b/>
          <w:noProof/>
          <w:sz w:val="28"/>
          <w:szCs w:val="28"/>
          <w:u w:val="single"/>
          <w:lang w:eastAsia="ru-RU"/>
        </w:rPr>
        <mc:AlternateContent>
          <mc:Choice Requires="wps">
            <w:drawing>
              <wp:anchor distT="0" distB="0" distL="114300" distR="114300" simplePos="0" relativeHeight="251660288" behindDoc="0" locked="0" layoutInCell="1" allowOverlap="1" wp14:anchorId="6CA14AA8" wp14:editId="02BA10BC">
                <wp:simplePos x="0" y="0"/>
                <wp:positionH relativeFrom="column">
                  <wp:posOffset>-1600200</wp:posOffset>
                </wp:positionH>
                <wp:positionV relativeFrom="paragraph">
                  <wp:posOffset>503555</wp:posOffset>
                </wp:positionV>
                <wp:extent cx="581025" cy="314325"/>
                <wp:effectExtent l="38100" t="0" r="9525" b="2857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18C012" id="Прямая со стрелкой 109" o:spid="_x0000_s1026" type="#_x0000_t32" style="position:absolute;margin-left:-126pt;margin-top:39.65pt;width:45.75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" strokecolor="black [3213]">
                <v:stroke endarrow="block"/>
                <o:lock v:ext="edit" shapetype="f"/>
              </v:shape>
            </w:pict>
          </mc:Fallback>
        </mc:AlternateContent>
      </w:r>
      <w:r w:rsidR="00D73194">
        <w:rPr>
          <w:rFonts w:ascii="Times New Roman" w:hAnsi="Times New Roman"/>
          <w:i/>
          <w:sz w:val="28"/>
          <w:szCs w:val="28"/>
        </w:rPr>
        <w:t>и</w:t>
      </w:r>
      <w:r w:rsidR="00D73194" w:rsidRPr="00387C23">
        <w:rPr>
          <w:rFonts w:ascii="Times New Roman" w:hAnsi="Times New Roman"/>
          <w:i/>
          <w:sz w:val="28"/>
          <w:szCs w:val="28"/>
        </w:rPr>
        <w:t xml:space="preserve">нформационный обмен, консультационная </w:t>
      </w:r>
      <w:proofErr w:type="gramStart"/>
      <w:r w:rsidR="00D73194" w:rsidRPr="00387C23">
        <w:rPr>
          <w:rFonts w:ascii="Times New Roman" w:hAnsi="Times New Roman"/>
          <w:i/>
          <w:sz w:val="28"/>
          <w:szCs w:val="28"/>
        </w:rPr>
        <w:t>поддержка</w:t>
      </w:r>
      <w:r w:rsidR="00D73194">
        <w:rPr>
          <w:rFonts w:ascii="Times New Roman" w:hAnsi="Times New Roman"/>
          <w:i/>
          <w:sz w:val="28"/>
          <w:szCs w:val="28"/>
        </w:rPr>
        <w:t xml:space="preserve">,   </w:t>
      </w:r>
      <w:proofErr w:type="gramEnd"/>
      <w:r w:rsidR="00D73194">
        <w:rPr>
          <w:rFonts w:ascii="Times New Roman" w:hAnsi="Times New Roman"/>
          <w:i/>
          <w:sz w:val="28"/>
          <w:szCs w:val="28"/>
        </w:rPr>
        <w:t>сопровождение реализации инвестиционных проектов</w:t>
      </w:r>
    </w:p>
    <w:p w14:paraId="605896B0" w14:textId="77777777" w:rsidR="00D73194" w:rsidRDefault="00D73194" w:rsidP="00D73194">
      <w:pPr>
        <w:tabs>
          <w:tab w:val="left" w:pos="5103"/>
          <w:tab w:val="left" w:pos="8640"/>
        </w:tabs>
        <w:rPr>
          <w:rFonts w:ascii="Times New Roman" w:hAnsi="Times New Roman"/>
          <w:b/>
          <w:sz w:val="28"/>
          <w:szCs w:val="28"/>
        </w:rPr>
      </w:pPr>
    </w:p>
    <w:p w14:paraId="4199C5B7"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4342C6E9"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73D5B2C8"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68389033"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5D00E3F2" w14:textId="77777777" w:rsidR="00D73194" w:rsidRDefault="00D57380" w:rsidP="00D73194">
      <w:pPr>
        <w:tabs>
          <w:tab w:val="left" w:pos="5103"/>
          <w:tab w:val="left" w:pos="8640"/>
        </w:tabs>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662336" behindDoc="0" locked="0" layoutInCell="1" allowOverlap="1" wp14:anchorId="3720BFF5" wp14:editId="7E70F4AA">
                <wp:simplePos x="0" y="0"/>
                <wp:positionH relativeFrom="column">
                  <wp:posOffset>266700</wp:posOffset>
                </wp:positionH>
                <wp:positionV relativeFrom="paragraph">
                  <wp:posOffset>15875</wp:posOffset>
                </wp:positionV>
                <wp:extent cx="234950" cy="247015"/>
                <wp:effectExtent l="0" t="0" r="0" b="19685"/>
                <wp:wrapNone/>
                <wp:docPr id="30" name="Стрелка вле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247015"/>
                        </a:xfrm>
                        <a:prstGeom prst="leftArrow">
                          <a:avLst>
                            <a:gd name="adj1" fmla="val 50000"/>
                            <a:gd name="adj2" fmla="val 25000"/>
                          </a:avLst>
                        </a:pr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7480D" id="Стрелка влево 30" o:spid="_x0000_s1026" type="#_x0000_t66" style="position:absolute;margin-left:21pt;margin-top:1.25pt;width:18.5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" fillcolor="#f79646" stroked="f" strokeweight="0">
                <v:fill color2="#df6a09" focusposition=".5,.5" focussize="" focus="100%" type="gradientRadial">
                  <o:fill v:ext="view" type="gradientCenter"/>
                </v:fill>
                <v:shadow on="t" color="#974706" offset="1pt"/>
              </v:shape>
            </w:pict>
          </mc:Fallback>
        </mc:AlternateContent>
      </w:r>
    </w:p>
    <w:p w14:paraId="06359894"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512B1B30"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7DBEEDD4" w14:textId="77777777" w:rsidR="00D73194" w:rsidRDefault="00D73194" w:rsidP="00D73194">
      <w:pPr>
        <w:tabs>
          <w:tab w:val="left" w:pos="5103"/>
          <w:tab w:val="left" w:pos="8640"/>
        </w:tabs>
        <w:spacing w:after="0" w:line="240" w:lineRule="auto"/>
        <w:jc w:val="both"/>
        <w:rPr>
          <w:rFonts w:ascii="Times New Roman" w:hAnsi="Times New Roman"/>
          <w:i/>
          <w:sz w:val="28"/>
          <w:szCs w:val="28"/>
        </w:rPr>
      </w:pPr>
    </w:p>
    <w:p w14:paraId="5C044CAB" w14:textId="640A8A45" w:rsidR="00A87940" w:rsidRDefault="00D57380" w:rsidP="00B32E4C">
      <w:pPr>
        <w:spacing w:after="0" w:line="240" w:lineRule="auto"/>
        <w:jc w:val="center"/>
        <w:rPr>
          <w:rFonts w:ascii="Times New Roman" w:hAnsi="Times New Roman"/>
          <w:sz w:val="20"/>
          <w:szCs w:val="20"/>
        </w:rPr>
      </w:pPr>
      <w:r>
        <w:rPr>
          <w:rFonts w:ascii="Times New Roman" w:hAnsi="Times New Roman"/>
          <w:noProof/>
          <w:sz w:val="28"/>
          <w:szCs w:val="28"/>
          <w:lang w:eastAsia="ru-RU"/>
        </w:rPr>
        <mc:AlternateContent>
          <mc:Choice Requires="wps">
            <w:drawing>
              <wp:anchor distT="0" distB="0" distL="114299" distR="114299" simplePos="0" relativeHeight="251655168" behindDoc="0" locked="0" layoutInCell="1" allowOverlap="1" wp14:anchorId="4E672CB8" wp14:editId="672B7E8F">
                <wp:simplePos x="0" y="0"/>
                <wp:positionH relativeFrom="column">
                  <wp:posOffset>-1137921</wp:posOffset>
                </wp:positionH>
                <wp:positionV relativeFrom="paragraph">
                  <wp:posOffset>564515</wp:posOffset>
                </wp:positionV>
                <wp:extent cx="0" cy="228600"/>
                <wp:effectExtent l="76200" t="0" r="38100" b="3810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0F4D09" id="Прямая соединительная линия 98"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pt,44.45pt" to="-89.6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CD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">
                <v:stroke endarrow="block"/>
              </v:line>
            </w:pict>
          </mc:Fallback>
        </mc:AlternateContent>
      </w:r>
    </w:p>
    <w:p w14:paraId="2BFE24B9" w14:textId="77777777" w:rsidR="00A87940" w:rsidRDefault="00A87940" w:rsidP="008F6C19">
      <w:pPr>
        <w:spacing w:after="0" w:line="240" w:lineRule="auto"/>
        <w:ind w:firstLine="3119"/>
        <w:jc w:val="center"/>
        <w:rPr>
          <w:rFonts w:ascii="Times New Roman" w:hAnsi="Times New Roman"/>
          <w:sz w:val="20"/>
          <w:szCs w:val="20"/>
        </w:rPr>
      </w:pPr>
    </w:p>
    <w:p w14:paraId="4FD39690" w14:textId="0B063343" w:rsidR="001B07A2" w:rsidRDefault="001B07A2" w:rsidP="001B07A2">
      <w:pPr>
        <w:spacing w:after="0"/>
        <w:ind w:firstLine="284"/>
        <w:jc w:val="both"/>
        <w:rPr>
          <w:rFonts w:ascii="Times New Roman" w:hAnsi="Times New Roman" w:cs="Times New Roman"/>
          <w:sz w:val="24"/>
          <w:szCs w:val="24"/>
        </w:rPr>
      </w:pPr>
      <w:r w:rsidRPr="001B07A2">
        <w:rPr>
          <w:rFonts w:ascii="Times New Roman" w:hAnsi="Times New Roman"/>
          <w:sz w:val="24"/>
          <w:szCs w:val="24"/>
        </w:rPr>
        <w:t xml:space="preserve">В Болотнинском районе утверждена </w:t>
      </w:r>
      <w:r w:rsidRPr="001B07A2">
        <w:rPr>
          <w:rFonts w:ascii="Times New Roman" w:hAnsi="Times New Roman" w:cs="Times New Roman"/>
          <w:sz w:val="24"/>
          <w:szCs w:val="24"/>
        </w:rPr>
        <w:t>муниципальн</w:t>
      </w:r>
      <w:r>
        <w:rPr>
          <w:rFonts w:ascii="Times New Roman" w:hAnsi="Times New Roman" w:cs="Times New Roman"/>
          <w:sz w:val="24"/>
          <w:szCs w:val="24"/>
        </w:rPr>
        <w:t>ая</w:t>
      </w:r>
      <w:r w:rsidRPr="001B07A2">
        <w:rPr>
          <w:rFonts w:ascii="Times New Roman" w:hAnsi="Times New Roman" w:cs="Times New Roman"/>
          <w:sz w:val="24"/>
          <w:szCs w:val="24"/>
        </w:rPr>
        <w:t xml:space="preserve"> программ</w:t>
      </w:r>
      <w:r>
        <w:rPr>
          <w:rFonts w:ascii="Times New Roman" w:hAnsi="Times New Roman" w:cs="Times New Roman"/>
          <w:sz w:val="24"/>
          <w:szCs w:val="24"/>
        </w:rPr>
        <w:t>а</w:t>
      </w:r>
      <w:r w:rsidRPr="001B07A2">
        <w:rPr>
          <w:rFonts w:ascii="Times New Roman" w:hAnsi="Times New Roman" w:cs="Times New Roman"/>
          <w:sz w:val="24"/>
          <w:szCs w:val="24"/>
        </w:rPr>
        <w:t xml:space="preserve"> «Развитие субъектов малого и среднего предпринимательства в Болотнинском районе Новосибирской области на 20</w:t>
      </w:r>
      <w:r w:rsidR="00D74E0E">
        <w:rPr>
          <w:rFonts w:ascii="Times New Roman" w:hAnsi="Times New Roman" w:cs="Times New Roman"/>
          <w:sz w:val="24"/>
          <w:szCs w:val="24"/>
        </w:rPr>
        <w:t>18</w:t>
      </w:r>
      <w:bookmarkStart w:id="0" w:name="_GoBack"/>
      <w:bookmarkEnd w:id="0"/>
      <w:r w:rsidRPr="001B07A2">
        <w:rPr>
          <w:rFonts w:ascii="Times New Roman" w:hAnsi="Times New Roman" w:cs="Times New Roman"/>
          <w:sz w:val="24"/>
          <w:szCs w:val="24"/>
        </w:rPr>
        <w:t>-20</w:t>
      </w:r>
      <w:r w:rsidR="00D74E0E">
        <w:rPr>
          <w:rFonts w:ascii="Times New Roman" w:hAnsi="Times New Roman" w:cs="Times New Roman"/>
          <w:sz w:val="24"/>
          <w:szCs w:val="24"/>
        </w:rPr>
        <w:t>20</w:t>
      </w:r>
      <w:r w:rsidRPr="001B07A2">
        <w:rPr>
          <w:rFonts w:ascii="Times New Roman" w:hAnsi="Times New Roman" w:cs="Times New Roman"/>
          <w:sz w:val="24"/>
          <w:szCs w:val="24"/>
        </w:rPr>
        <w:t>годы».</w:t>
      </w:r>
    </w:p>
    <w:p w14:paraId="0343E57D" w14:textId="77777777" w:rsidR="001B07A2" w:rsidRPr="001B07A2" w:rsidRDefault="001B07A2" w:rsidP="001B07A2">
      <w:pPr>
        <w:spacing w:after="0" w:line="240" w:lineRule="auto"/>
        <w:ind w:firstLine="284"/>
        <w:jc w:val="both"/>
        <w:rPr>
          <w:rFonts w:ascii="Times New Roman" w:hAnsi="Times New Roman" w:cs="Times New Roman"/>
          <w:sz w:val="24"/>
          <w:szCs w:val="24"/>
        </w:rPr>
      </w:pPr>
      <w:r w:rsidRPr="001B07A2">
        <w:rPr>
          <w:rFonts w:ascii="Times New Roman" w:hAnsi="Times New Roman" w:cs="Times New Roman"/>
          <w:sz w:val="24"/>
          <w:szCs w:val="24"/>
        </w:rPr>
        <w:t>Цель</w:t>
      </w:r>
      <w:r>
        <w:rPr>
          <w:rFonts w:ascii="Times New Roman" w:hAnsi="Times New Roman" w:cs="Times New Roman"/>
          <w:sz w:val="24"/>
          <w:szCs w:val="24"/>
        </w:rPr>
        <w:t>ю данной программы является:</w:t>
      </w:r>
      <w:r w:rsidRPr="001B07A2">
        <w:rPr>
          <w:rFonts w:ascii="Times New Roman" w:hAnsi="Times New Roman" w:cs="Times New Roman"/>
          <w:sz w:val="24"/>
          <w:szCs w:val="24"/>
        </w:rPr>
        <w:t xml:space="preserve"> создание благоприятных экономических, правовых и организационных условий для развития малого и среднего предпринимательства в Болотнинском районе Новосибирской области.</w:t>
      </w:r>
    </w:p>
    <w:p w14:paraId="5EC79159" w14:textId="77777777"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Задачи программы: </w:t>
      </w:r>
    </w:p>
    <w:p w14:paraId="291FF23B" w14:textId="77777777"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Качественное изменение отраслевой структуры         субъектов        малого и среднего предпринимательства, в т.ч. развития производственной сферы;</w:t>
      </w:r>
    </w:p>
    <w:p w14:paraId="499C8552" w14:textId="77777777"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Выравнивание условий для развития малого и среднего предпринимательства в муниципальных образованиях Болотнинского района;</w:t>
      </w:r>
    </w:p>
    <w:p w14:paraId="14B363FF" w14:textId="77777777"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Обеспечение условий для подготовки кадров      в сфере малого и среднего предпринимательства;</w:t>
      </w:r>
    </w:p>
    <w:p w14:paraId="410FF2DF" w14:textId="77777777" w:rsidR="001B07A2" w:rsidRPr="001B07A2"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w:t>
      </w:r>
      <w:r w:rsidR="00A63CEF">
        <w:rPr>
          <w:rFonts w:ascii="Times New Roman" w:hAnsi="Times New Roman" w:cs="Times New Roman"/>
          <w:sz w:val="24"/>
          <w:szCs w:val="24"/>
        </w:rPr>
        <w:t>о</w:t>
      </w:r>
      <w:r w:rsidRPr="001B07A2">
        <w:rPr>
          <w:rFonts w:ascii="Times New Roman" w:hAnsi="Times New Roman" w:cs="Times New Roman"/>
          <w:sz w:val="24"/>
          <w:szCs w:val="24"/>
        </w:rPr>
        <w:t>беспечение занятости населения и развития самозанятости;</w:t>
      </w:r>
    </w:p>
    <w:p w14:paraId="1BE5288F" w14:textId="77777777" w:rsidR="00A63CEF" w:rsidRDefault="001B07A2" w:rsidP="001B07A2">
      <w:pPr>
        <w:pStyle w:val="ConsPlusNonformat"/>
        <w:widowControl/>
        <w:jc w:val="both"/>
        <w:rPr>
          <w:rFonts w:ascii="Times New Roman" w:hAnsi="Times New Roman" w:cs="Times New Roman"/>
          <w:sz w:val="24"/>
          <w:szCs w:val="24"/>
        </w:rPr>
      </w:pPr>
      <w:r w:rsidRPr="001B07A2">
        <w:rPr>
          <w:rFonts w:ascii="Times New Roman" w:hAnsi="Times New Roman" w:cs="Times New Roman"/>
          <w:sz w:val="24"/>
          <w:szCs w:val="24"/>
        </w:rPr>
        <w:t xml:space="preserve">- </w:t>
      </w:r>
      <w:r w:rsidR="00A63CEF">
        <w:rPr>
          <w:rFonts w:ascii="Times New Roman" w:hAnsi="Times New Roman" w:cs="Times New Roman"/>
          <w:sz w:val="24"/>
          <w:szCs w:val="24"/>
        </w:rPr>
        <w:t>п</w:t>
      </w:r>
      <w:r w:rsidRPr="001B07A2">
        <w:rPr>
          <w:rFonts w:ascii="Times New Roman" w:hAnsi="Times New Roman" w:cs="Times New Roman"/>
          <w:sz w:val="24"/>
          <w:szCs w:val="24"/>
        </w:rPr>
        <w:t xml:space="preserve">овышение конкурентной способности </w:t>
      </w:r>
      <w:proofErr w:type="spellStart"/>
      <w:r w:rsidRPr="001B07A2">
        <w:rPr>
          <w:rFonts w:ascii="Times New Roman" w:hAnsi="Times New Roman" w:cs="Times New Roman"/>
          <w:sz w:val="24"/>
          <w:szCs w:val="24"/>
        </w:rPr>
        <w:t>СМиСП</w:t>
      </w:r>
      <w:proofErr w:type="spellEnd"/>
      <w:r w:rsidRPr="001B07A2">
        <w:rPr>
          <w:rFonts w:ascii="Times New Roman" w:hAnsi="Times New Roman" w:cs="Times New Roman"/>
          <w:sz w:val="24"/>
          <w:szCs w:val="24"/>
        </w:rPr>
        <w:t xml:space="preserve"> и оказания им содействия в продвижении продукции   на региональные, межрегиональные рынки;               </w:t>
      </w:r>
    </w:p>
    <w:p w14:paraId="4151BDBB" w14:textId="77777777" w:rsidR="001B07A2" w:rsidRPr="001B07A2" w:rsidRDefault="00A63CEF" w:rsidP="001B07A2">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1B07A2" w:rsidRPr="001B07A2">
        <w:rPr>
          <w:rFonts w:ascii="Times New Roman" w:hAnsi="Times New Roman" w:cs="Times New Roman"/>
          <w:sz w:val="24"/>
          <w:szCs w:val="24"/>
        </w:rPr>
        <w:t xml:space="preserve"> пропаганда (популяризация) предпринимательской деятельности.</w:t>
      </w:r>
    </w:p>
    <w:p w14:paraId="77E88938" w14:textId="77777777" w:rsidR="00A87940" w:rsidRPr="00A87940" w:rsidRDefault="00A87940" w:rsidP="00A87940">
      <w:pPr>
        <w:ind w:firstLine="708"/>
        <w:jc w:val="both"/>
        <w:rPr>
          <w:rFonts w:ascii="Times New Roman" w:hAnsi="Times New Roman" w:cs="Times New Roman"/>
          <w:sz w:val="24"/>
          <w:szCs w:val="24"/>
        </w:rPr>
      </w:pPr>
      <w:r w:rsidRPr="00A87940">
        <w:rPr>
          <w:rFonts w:ascii="Times New Roman" w:hAnsi="Times New Roman" w:cs="Times New Roman"/>
          <w:sz w:val="24"/>
          <w:szCs w:val="24"/>
        </w:rPr>
        <w:t>Реализация мероприяти</w:t>
      </w:r>
      <w:r w:rsidR="00A63CEF">
        <w:rPr>
          <w:rFonts w:ascii="Times New Roman" w:hAnsi="Times New Roman" w:cs="Times New Roman"/>
          <w:sz w:val="24"/>
          <w:szCs w:val="24"/>
        </w:rPr>
        <w:t>й данной программы</w:t>
      </w:r>
      <w:r w:rsidRPr="00A87940">
        <w:rPr>
          <w:rFonts w:ascii="Times New Roman" w:hAnsi="Times New Roman" w:cs="Times New Roman"/>
          <w:sz w:val="24"/>
          <w:szCs w:val="24"/>
        </w:rPr>
        <w:t xml:space="preserve"> способствует дальнейшему развитию </w:t>
      </w:r>
      <w:proofErr w:type="spellStart"/>
      <w:r w:rsidRPr="00A87940">
        <w:rPr>
          <w:rFonts w:ascii="Times New Roman" w:hAnsi="Times New Roman" w:cs="Times New Roman"/>
          <w:sz w:val="24"/>
          <w:szCs w:val="24"/>
        </w:rPr>
        <w:t>СМиСП</w:t>
      </w:r>
      <w:proofErr w:type="spellEnd"/>
      <w:r w:rsidRPr="00A87940">
        <w:rPr>
          <w:rFonts w:ascii="Times New Roman" w:hAnsi="Times New Roman" w:cs="Times New Roman"/>
          <w:sz w:val="24"/>
          <w:szCs w:val="24"/>
        </w:rPr>
        <w:t xml:space="preserve">, ежегодному росту числа занятых в </w:t>
      </w:r>
      <w:proofErr w:type="spellStart"/>
      <w:r w:rsidRPr="00A87940">
        <w:rPr>
          <w:rFonts w:ascii="Times New Roman" w:hAnsi="Times New Roman" w:cs="Times New Roman"/>
          <w:sz w:val="24"/>
          <w:szCs w:val="24"/>
        </w:rPr>
        <w:t>СМиСП</w:t>
      </w:r>
      <w:proofErr w:type="spellEnd"/>
      <w:r w:rsidRPr="00A87940">
        <w:rPr>
          <w:rFonts w:ascii="Times New Roman" w:hAnsi="Times New Roman" w:cs="Times New Roman"/>
          <w:sz w:val="24"/>
          <w:szCs w:val="24"/>
        </w:rPr>
        <w:t xml:space="preserve">, содействует модернизации и обновлению основных средств (оборудования) </w:t>
      </w:r>
      <w:proofErr w:type="spellStart"/>
      <w:r w:rsidRPr="00A87940">
        <w:rPr>
          <w:rFonts w:ascii="Times New Roman" w:hAnsi="Times New Roman" w:cs="Times New Roman"/>
          <w:sz w:val="24"/>
          <w:szCs w:val="24"/>
        </w:rPr>
        <w:t>СМиСП</w:t>
      </w:r>
      <w:proofErr w:type="spellEnd"/>
      <w:r w:rsidRPr="00A87940">
        <w:rPr>
          <w:rFonts w:ascii="Times New Roman" w:hAnsi="Times New Roman" w:cs="Times New Roman"/>
          <w:sz w:val="24"/>
          <w:szCs w:val="24"/>
        </w:rPr>
        <w:t>, повышению квалификации персонала на образовательных курсах, открытию новых видов деятельности, реализации предпринимательских проектов.</w:t>
      </w:r>
    </w:p>
    <w:p w14:paraId="2EE524D4" w14:textId="77777777" w:rsidR="00CB2369" w:rsidRDefault="00F160B9" w:rsidP="00F160B9">
      <w:pPr>
        <w:tabs>
          <w:tab w:val="left" w:pos="5103"/>
          <w:tab w:val="left" w:pos="8640"/>
        </w:tabs>
        <w:rPr>
          <w:rFonts w:ascii="Times New Roman" w:hAnsi="Times New Roman" w:cs="Times New Roman"/>
          <w:b/>
          <w:sz w:val="28"/>
          <w:szCs w:val="28"/>
        </w:rPr>
      </w:pPr>
      <w:r w:rsidRPr="00F160B9">
        <w:rPr>
          <w:rFonts w:ascii="Times New Roman" w:hAnsi="Times New Roman" w:cs="Times New Roman"/>
          <w:b/>
          <w:sz w:val="28"/>
          <w:szCs w:val="28"/>
        </w:rPr>
        <w:t>8.</w:t>
      </w:r>
      <w:r w:rsidR="005C0B91">
        <w:rPr>
          <w:rFonts w:ascii="Times New Roman" w:hAnsi="Times New Roman" w:cs="Times New Roman"/>
          <w:b/>
          <w:sz w:val="28"/>
          <w:szCs w:val="28"/>
        </w:rPr>
        <w:t>9</w:t>
      </w:r>
      <w:r w:rsidRPr="00F160B9">
        <w:rPr>
          <w:rFonts w:ascii="Times New Roman" w:hAnsi="Times New Roman" w:cs="Times New Roman"/>
          <w:b/>
          <w:sz w:val="28"/>
          <w:szCs w:val="28"/>
        </w:rPr>
        <w:t>.</w:t>
      </w:r>
      <w:r w:rsidR="00C26D6D">
        <w:rPr>
          <w:rFonts w:ascii="Times New Roman" w:hAnsi="Times New Roman" w:cs="Times New Roman"/>
          <w:b/>
          <w:sz w:val="28"/>
          <w:szCs w:val="28"/>
        </w:rPr>
        <w:t> </w:t>
      </w:r>
      <w:r w:rsidRPr="00F160B9">
        <w:rPr>
          <w:rFonts w:ascii="Times New Roman" w:hAnsi="Times New Roman" w:cs="Times New Roman"/>
          <w:b/>
          <w:sz w:val="28"/>
          <w:szCs w:val="28"/>
        </w:rPr>
        <w:t>Истории успеха реализации инвестиционных проектов на террито</w:t>
      </w:r>
      <w:r>
        <w:rPr>
          <w:rFonts w:ascii="Times New Roman" w:hAnsi="Times New Roman" w:cs="Times New Roman"/>
          <w:b/>
          <w:sz w:val="28"/>
          <w:szCs w:val="28"/>
        </w:rPr>
        <w:t>рии</w:t>
      </w:r>
      <w:r w:rsidR="00957C3F">
        <w:rPr>
          <w:rFonts w:ascii="Times New Roman" w:hAnsi="Times New Roman" w:cs="Times New Roman"/>
          <w:b/>
          <w:sz w:val="28"/>
          <w:szCs w:val="28"/>
        </w:rPr>
        <w:t xml:space="preserve"> </w:t>
      </w:r>
      <w:r w:rsidR="00F73372">
        <w:rPr>
          <w:rFonts w:ascii="Times New Roman" w:hAnsi="Times New Roman" w:cs="Times New Roman"/>
          <w:b/>
          <w:sz w:val="28"/>
          <w:szCs w:val="28"/>
        </w:rPr>
        <w:t>Болотнинского</w:t>
      </w:r>
      <w:r w:rsidR="00957C3F">
        <w:rPr>
          <w:rFonts w:ascii="Times New Roman" w:hAnsi="Times New Roman" w:cs="Times New Roman"/>
          <w:b/>
          <w:sz w:val="28"/>
          <w:szCs w:val="28"/>
        </w:rPr>
        <w:t xml:space="preserve"> района </w:t>
      </w:r>
      <w:r w:rsidR="00596CAA">
        <w:rPr>
          <w:rFonts w:ascii="Times New Roman" w:hAnsi="Times New Roman" w:cs="Times New Roman"/>
          <w:b/>
          <w:sz w:val="28"/>
          <w:szCs w:val="28"/>
        </w:rPr>
        <w:t>Новосибирской области</w:t>
      </w:r>
    </w:p>
    <w:p w14:paraId="27C299AE" w14:textId="77777777" w:rsidR="00140925" w:rsidRDefault="00256716" w:rsidP="00256716">
      <w:pPr>
        <w:pStyle w:val="aa"/>
        <w:ind w:firstLine="284"/>
        <w:rPr>
          <w:rFonts w:ascii="PT Serif" w:hAnsi="PT Serif"/>
          <w:color w:val="222222"/>
        </w:rPr>
      </w:pPr>
      <w:r>
        <w:t>1.</w:t>
      </w:r>
      <w:r w:rsidR="005835B0" w:rsidRPr="00CA7C1C">
        <w:t>На территории Болотнинского района, начиная с 2007</w:t>
      </w:r>
      <w:r w:rsidR="00AA1277">
        <w:t xml:space="preserve"> </w:t>
      </w:r>
      <w:r w:rsidR="005835B0" w:rsidRPr="00CA7C1C">
        <w:t>года по 2015</w:t>
      </w:r>
      <w:r w:rsidR="00470EC9">
        <w:t xml:space="preserve"> </w:t>
      </w:r>
      <w:r w:rsidR="005835B0" w:rsidRPr="00CA7C1C">
        <w:t>год реализовывал</w:t>
      </w:r>
      <w:r w:rsidR="00596CAA">
        <w:t>ся</w:t>
      </w:r>
      <w:r w:rsidR="00140925">
        <w:t xml:space="preserve"> про</w:t>
      </w:r>
      <w:r w:rsidR="00596CAA">
        <w:t>ект</w:t>
      </w:r>
      <w:r w:rsidR="005835B0" w:rsidRPr="00CA7C1C">
        <w:t xml:space="preserve"> по газификации района</w:t>
      </w:r>
      <w:r w:rsidR="00CA7C1C">
        <w:t>, и</w:t>
      </w:r>
      <w:r w:rsidR="005835B0" w:rsidRPr="00CA7C1C">
        <w:t xml:space="preserve">нициатором </w:t>
      </w:r>
      <w:r w:rsidR="00CA7C1C">
        <w:t>которого</w:t>
      </w:r>
      <w:r w:rsidR="005835B0" w:rsidRPr="00CA7C1C">
        <w:t xml:space="preserve"> </w:t>
      </w:r>
      <w:r w:rsidR="00CA7C1C" w:rsidRPr="00CA7C1C">
        <w:t>была администрация Болотнинского района.</w:t>
      </w:r>
      <w:r w:rsidR="00140925" w:rsidRPr="00140925">
        <w:rPr>
          <w:rFonts w:ascii="PT Serif" w:hAnsi="PT Serif"/>
          <w:color w:val="222222"/>
        </w:rPr>
        <w:t xml:space="preserve"> </w:t>
      </w:r>
    </w:p>
    <w:p w14:paraId="6F8E78AE" w14:textId="77777777" w:rsidR="00400B15" w:rsidRDefault="00400B15" w:rsidP="00256716">
      <w:pPr>
        <w:pStyle w:val="ConsPlusNormal"/>
        <w:widowControl/>
        <w:ind w:firstLine="284"/>
        <w:jc w:val="both"/>
        <w:rPr>
          <w:rFonts w:ascii="Times New Roman" w:hAnsi="Times New Roman" w:cs="Times New Roman"/>
          <w:sz w:val="24"/>
          <w:szCs w:val="24"/>
        </w:rPr>
      </w:pPr>
      <w:r>
        <w:rPr>
          <w:rFonts w:ascii="Times New Roman" w:hAnsi="Times New Roman" w:cs="Times New Roman"/>
          <w:sz w:val="24"/>
          <w:szCs w:val="24"/>
        </w:rPr>
        <w:t>С начала реализации про</w:t>
      </w:r>
      <w:r w:rsidR="00596CAA">
        <w:rPr>
          <w:rFonts w:ascii="Times New Roman" w:hAnsi="Times New Roman" w:cs="Times New Roman"/>
          <w:sz w:val="24"/>
          <w:szCs w:val="24"/>
        </w:rPr>
        <w:t>екта</w:t>
      </w:r>
      <w:r>
        <w:rPr>
          <w:rFonts w:ascii="Times New Roman" w:hAnsi="Times New Roman" w:cs="Times New Roman"/>
          <w:sz w:val="24"/>
          <w:szCs w:val="24"/>
        </w:rPr>
        <w:t xml:space="preserve"> </w:t>
      </w:r>
      <w:r w:rsidRPr="00C80CF0">
        <w:rPr>
          <w:rFonts w:ascii="Times New Roman" w:hAnsi="Times New Roman" w:cs="Times New Roman"/>
          <w:sz w:val="24"/>
          <w:szCs w:val="24"/>
        </w:rPr>
        <w:t>газификации,</w:t>
      </w:r>
      <w:r>
        <w:rPr>
          <w:rFonts w:ascii="Times New Roman" w:hAnsi="Times New Roman" w:cs="Times New Roman"/>
          <w:sz w:val="24"/>
          <w:szCs w:val="24"/>
        </w:rPr>
        <w:t xml:space="preserve"> было газифицировано более 2000 домовладений, </w:t>
      </w:r>
      <w:r w:rsidR="00140925">
        <w:rPr>
          <w:rFonts w:ascii="Times New Roman" w:hAnsi="Times New Roman" w:cs="Times New Roman"/>
          <w:sz w:val="24"/>
          <w:szCs w:val="24"/>
        </w:rPr>
        <w:t>переведены на газ 10 котельных, из них</w:t>
      </w:r>
      <w:r w:rsidR="00F73372">
        <w:rPr>
          <w:rFonts w:ascii="Times New Roman" w:hAnsi="Times New Roman" w:cs="Times New Roman"/>
          <w:sz w:val="24"/>
          <w:szCs w:val="24"/>
        </w:rPr>
        <w:t xml:space="preserve"> построены </w:t>
      </w:r>
      <w:r w:rsidR="00140925">
        <w:rPr>
          <w:rFonts w:ascii="Times New Roman" w:hAnsi="Times New Roman" w:cs="Times New Roman"/>
          <w:sz w:val="24"/>
          <w:szCs w:val="24"/>
        </w:rPr>
        <w:t>7 современны</w:t>
      </w:r>
      <w:r w:rsidR="003D1530">
        <w:rPr>
          <w:rFonts w:ascii="Times New Roman" w:hAnsi="Times New Roman" w:cs="Times New Roman"/>
          <w:sz w:val="24"/>
          <w:szCs w:val="24"/>
        </w:rPr>
        <w:t>х</w:t>
      </w:r>
      <w:r w:rsidR="00140925">
        <w:rPr>
          <w:rFonts w:ascii="Times New Roman" w:hAnsi="Times New Roman" w:cs="Times New Roman"/>
          <w:sz w:val="24"/>
          <w:szCs w:val="24"/>
        </w:rPr>
        <w:t xml:space="preserve"> </w:t>
      </w:r>
      <w:proofErr w:type="spellStart"/>
      <w:r w:rsidR="00140925">
        <w:rPr>
          <w:rFonts w:ascii="Times New Roman" w:hAnsi="Times New Roman" w:cs="Times New Roman"/>
          <w:sz w:val="24"/>
          <w:szCs w:val="24"/>
        </w:rPr>
        <w:t>блочно</w:t>
      </w:r>
      <w:proofErr w:type="spellEnd"/>
      <w:r w:rsidR="00140925">
        <w:rPr>
          <w:rFonts w:ascii="Times New Roman" w:hAnsi="Times New Roman" w:cs="Times New Roman"/>
          <w:sz w:val="24"/>
          <w:szCs w:val="24"/>
        </w:rPr>
        <w:t>-модульны</w:t>
      </w:r>
      <w:r w:rsidR="003D1530">
        <w:rPr>
          <w:rFonts w:ascii="Times New Roman" w:hAnsi="Times New Roman" w:cs="Times New Roman"/>
          <w:sz w:val="24"/>
          <w:szCs w:val="24"/>
        </w:rPr>
        <w:t>х</w:t>
      </w:r>
      <w:r w:rsidR="00140925">
        <w:rPr>
          <w:rFonts w:ascii="Times New Roman" w:hAnsi="Times New Roman" w:cs="Times New Roman"/>
          <w:sz w:val="24"/>
          <w:szCs w:val="24"/>
        </w:rPr>
        <w:t xml:space="preserve"> котельны</w:t>
      </w:r>
      <w:r w:rsidR="003D1530">
        <w:rPr>
          <w:rFonts w:ascii="Times New Roman" w:hAnsi="Times New Roman" w:cs="Times New Roman"/>
          <w:sz w:val="24"/>
          <w:szCs w:val="24"/>
        </w:rPr>
        <w:t>х</w:t>
      </w:r>
      <w:r w:rsidR="00140925">
        <w:rPr>
          <w:rFonts w:ascii="Times New Roman" w:hAnsi="Times New Roman" w:cs="Times New Roman"/>
          <w:sz w:val="24"/>
          <w:szCs w:val="24"/>
        </w:rPr>
        <w:t>. Общая</w:t>
      </w:r>
      <w:r w:rsidR="00F73372">
        <w:rPr>
          <w:rFonts w:ascii="Times New Roman" w:hAnsi="Times New Roman" w:cs="Times New Roman"/>
          <w:sz w:val="24"/>
          <w:szCs w:val="24"/>
        </w:rPr>
        <w:t xml:space="preserve"> </w:t>
      </w:r>
      <w:r w:rsidR="00140925">
        <w:rPr>
          <w:rFonts w:ascii="Times New Roman" w:hAnsi="Times New Roman" w:cs="Times New Roman"/>
          <w:sz w:val="24"/>
          <w:szCs w:val="24"/>
        </w:rPr>
        <w:t>протяженность распределительного газопровода составила около 200 км.</w:t>
      </w:r>
    </w:p>
    <w:p w14:paraId="47B8AE8F" w14:textId="77777777" w:rsidR="00702B09" w:rsidRPr="00702B09" w:rsidRDefault="00702B09" w:rsidP="00256716">
      <w:pPr>
        <w:pStyle w:val="aa"/>
        <w:ind w:firstLine="284"/>
      </w:pPr>
      <w:r w:rsidRPr="00702B09">
        <w:t xml:space="preserve">Ввод в эксплуатацию </w:t>
      </w:r>
      <w:r>
        <w:t xml:space="preserve">газовых </w:t>
      </w:r>
      <w:r w:rsidRPr="00702B09">
        <w:t>котельных позволил полностью остановить работу угольных котельных и решить проблемы с доставкой и хранением угля. Кроме того, при сгорании газа образуется лишь углекислый газ и вода, так что улучшилась и экологическая обстановка в этих районах.</w:t>
      </w:r>
    </w:p>
    <w:p w14:paraId="130D8DD3" w14:textId="77777777" w:rsidR="00CA7C1C" w:rsidRPr="00702B09" w:rsidRDefault="00CA7C1C" w:rsidP="00256716">
      <w:pPr>
        <w:pStyle w:val="aa"/>
        <w:ind w:firstLine="284"/>
      </w:pPr>
      <w:r w:rsidRPr="00702B09">
        <w:t xml:space="preserve">Население </w:t>
      </w:r>
      <w:r w:rsidR="00ED07BA" w:rsidRPr="00702B09">
        <w:t>района получило</w:t>
      </w:r>
      <w:r w:rsidRPr="00702B09">
        <w:t xml:space="preserve"> более дешевые жилищно-коммунальные услуги, повыси</w:t>
      </w:r>
      <w:r w:rsidR="00ED07BA" w:rsidRPr="00702B09">
        <w:t>лся</w:t>
      </w:r>
      <w:r w:rsidRPr="00702B09">
        <w:t xml:space="preserve"> уровень благоустройства жилищного фонда, особенно в сельской местности.</w:t>
      </w:r>
    </w:p>
    <w:p w14:paraId="0A06A462" w14:textId="77777777" w:rsidR="00CA7C1C" w:rsidRDefault="00CA7C1C" w:rsidP="00256716">
      <w:pPr>
        <w:pStyle w:val="aa"/>
        <w:ind w:firstLine="284"/>
      </w:pPr>
      <w:r w:rsidRPr="00702B09">
        <w:t>Бюджеты всех уровней получ</w:t>
      </w:r>
      <w:r w:rsidR="00ED07BA" w:rsidRPr="00702B09">
        <w:t>или</w:t>
      </w:r>
      <w:r w:rsidRPr="00702B09">
        <w:t xml:space="preserve"> экономию за счет снижения затрат на содержание объектов бюджетной сферы и снижения объемов льгот и субсидий для населения.</w:t>
      </w:r>
    </w:p>
    <w:p w14:paraId="3BDCF714" w14:textId="77777777" w:rsidR="00B90313" w:rsidRDefault="00B90313" w:rsidP="00256716">
      <w:pPr>
        <w:pStyle w:val="aa"/>
        <w:ind w:firstLine="284"/>
      </w:pPr>
    </w:p>
    <w:p w14:paraId="26FF8BF0" w14:textId="77777777" w:rsidR="00256716" w:rsidRPr="00A87940" w:rsidRDefault="0021662D" w:rsidP="00256716">
      <w:pPr>
        <w:pStyle w:val="a8"/>
        <w:shd w:val="clear" w:color="auto" w:fill="FFFFFF"/>
        <w:spacing w:before="0" w:beforeAutospacing="0" w:after="0" w:afterAutospacing="0"/>
        <w:ind w:firstLine="284"/>
        <w:jc w:val="both"/>
        <w:textAlignment w:val="baseline"/>
      </w:pPr>
      <w:r>
        <w:t>2.</w:t>
      </w:r>
      <w:r w:rsidR="00992AB0">
        <w:t xml:space="preserve"> </w:t>
      </w:r>
      <w:r w:rsidR="00256716" w:rsidRPr="00A87940">
        <w:t>В 2017 году на территории Болотнинского района открылся спортивный комплекс «Восток». Проект по строительству спортивного комплекса реализовывался с 2015 года, в который было вложено более 60,0 млн. рублей.</w:t>
      </w:r>
    </w:p>
    <w:p w14:paraId="34A84F94" w14:textId="77777777" w:rsidR="00256716" w:rsidRPr="00A87940" w:rsidRDefault="00256716" w:rsidP="00256716">
      <w:pPr>
        <w:pStyle w:val="a8"/>
        <w:shd w:val="clear" w:color="auto" w:fill="FFFFFF"/>
        <w:spacing w:before="0" w:beforeAutospacing="0" w:after="0" w:afterAutospacing="0"/>
        <w:ind w:firstLine="284"/>
        <w:jc w:val="both"/>
        <w:textAlignment w:val="baseline"/>
      </w:pPr>
      <w:r w:rsidRPr="00A87940">
        <w:t xml:space="preserve">Спорткомплекс площадью 35 тыс. квадратных метров построили по областной программе развития физкультуры и спорта. Он включает в себя футбольное поле, два теннисных корта, волейбольную площадку, гимнастический городок; само здание оборудовано универсальным игровым залом, раздевалками, душевыми комнатами, тренерскими кабинетами. Спортивный </w:t>
      </w:r>
      <w:r w:rsidRPr="00A87940">
        <w:lastRenderedPageBreak/>
        <w:t>зал может принимать соревнования по всем видам спорта, которые проводятся в закрытых помещениях.</w:t>
      </w:r>
    </w:p>
    <w:p w14:paraId="3801AEFE" w14:textId="77777777" w:rsidR="00256716" w:rsidRPr="00A87940" w:rsidRDefault="00256716" w:rsidP="00256716">
      <w:pPr>
        <w:pStyle w:val="a8"/>
        <w:shd w:val="clear" w:color="auto" w:fill="FFFFFF"/>
        <w:spacing w:before="0" w:beforeAutospacing="0" w:after="0" w:afterAutospacing="0"/>
        <w:ind w:firstLine="284"/>
        <w:jc w:val="both"/>
        <w:textAlignment w:val="baseline"/>
      </w:pPr>
      <w:r w:rsidRPr="00A87940">
        <w:t>Более 300 детей могут заниматься спортом в спорткомплексе «Восток».</w:t>
      </w:r>
    </w:p>
    <w:p w14:paraId="33A31207" w14:textId="77777777" w:rsidR="00256716" w:rsidRDefault="00256716" w:rsidP="00256716">
      <w:pPr>
        <w:pStyle w:val="a8"/>
        <w:shd w:val="clear" w:color="auto" w:fill="FFFFFF"/>
        <w:spacing w:before="0" w:beforeAutospacing="0" w:after="0" w:afterAutospacing="0"/>
        <w:ind w:firstLine="284"/>
        <w:jc w:val="both"/>
        <w:textAlignment w:val="baseline"/>
      </w:pPr>
      <w:r w:rsidRPr="00A87940">
        <w:t xml:space="preserve">Открытие физкультурно-оздоровительного комплекса «Восток» позволило расширить возможности круглогодичного учебно-тренировочного процесса, а также возможность проводить сборы и соревнования. </w:t>
      </w:r>
    </w:p>
    <w:p w14:paraId="5A8B6933" w14:textId="77777777" w:rsidR="0021662D" w:rsidRDefault="0021662D" w:rsidP="008D4D59">
      <w:pPr>
        <w:pStyle w:val="font8"/>
        <w:spacing w:before="0" w:beforeAutospacing="0" w:after="0" w:afterAutospacing="0"/>
        <w:textAlignment w:val="baseline"/>
        <w:rPr>
          <w:color w:val="000000"/>
          <w:bdr w:val="none" w:sz="0" w:space="0" w:color="auto" w:frame="1"/>
        </w:rPr>
      </w:pPr>
    </w:p>
    <w:p w14:paraId="314F9E0C" w14:textId="77777777" w:rsidR="0021662D" w:rsidRDefault="00992AB0" w:rsidP="0021662D">
      <w:pPr>
        <w:pStyle w:val="af7"/>
        <w:spacing w:after="0" w:line="240" w:lineRule="auto"/>
        <w:jc w:val="both"/>
        <w:rPr>
          <w:color w:val="000000"/>
          <w:bdr w:val="none" w:sz="0" w:space="0" w:color="auto" w:frame="1"/>
        </w:rPr>
      </w:pPr>
      <w:r>
        <w:rPr>
          <w:rFonts w:ascii="Times New Roman" w:eastAsia="Times New Roman" w:hAnsi="Times New Roman"/>
          <w:color w:val="000000"/>
          <w:sz w:val="24"/>
          <w:szCs w:val="24"/>
          <w:bdr w:val="none" w:sz="0" w:space="0" w:color="auto" w:frame="1"/>
          <w:lang w:eastAsia="ru-RU"/>
        </w:rPr>
        <w:t>3</w:t>
      </w:r>
      <w:r w:rsidR="008D4D59" w:rsidRPr="00B90313">
        <w:rPr>
          <w:rFonts w:ascii="Times New Roman" w:eastAsia="Times New Roman" w:hAnsi="Times New Roman"/>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xml:space="preserve"> </w:t>
      </w:r>
      <w:r w:rsidR="0021662D" w:rsidRPr="0021662D">
        <w:rPr>
          <w:rFonts w:ascii="Times New Roman" w:hAnsi="Times New Roman"/>
          <w:color w:val="000000"/>
          <w:sz w:val="24"/>
          <w:szCs w:val="24"/>
          <w:bdr w:val="none" w:sz="0" w:space="0" w:color="auto" w:frame="1"/>
        </w:rPr>
        <w:t>В</w:t>
      </w:r>
      <w:r w:rsidR="0021662D">
        <w:rPr>
          <w:color w:val="000000"/>
          <w:bdr w:val="none" w:sz="0" w:space="0" w:color="auto" w:frame="1"/>
        </w:rPr>
        <w:t xml:space="preserve"> </w:t>
      </w:r>
      <w:r w:rsidR="008D4D59" w:rsidRPr="0021662D">
        <w:rPr>
          <w:rStyle w:val="color10"/>
          <w:rFonts w:ascii="Times New Roman" w:hAnsi="Times New Roman"/>
          <w:iCs/>
          <w:color w:val="000000"/>
          <w:sz w:val="24"/>
          <w:szCs w:val="24"/>
          <w:bdr w:val="none" w:sz="0" w:space="0" w:color="auto" w:frame="1"/>
        </w:rPr>
        <w:t>август</w:t>
      </w:r>
      <w:r w:rsidR="0021662D" w:rsidRPr="0021662D">
        <w:rPr>
          <w:rStyle w:val="color10"/>
          <w:iCs/>
          <w:color w:val="000000"/>
          <w:bdr w:val="none" w:sz="0" w:space="0" w:color="auto" w:frame="1"/>
        </w:rPr>
        <w:t>е</w:t>
      </w:r>
      <w:r w:rsidR="008D4D59" w:rsidRPr="0021662D">
        <w:rPr>
          <w:rStyle w:val="color10"/>
          <w:rFonts w:ascii="Times New Roman" w:hAnsi="Times New Roman"/>
          <w:iCs/>
          <w:color w:val="000000"/>
          <w:sz w:val="24"/>
          <w:szCs w:val="24"/>
          <w:bdr w:val="none" w:sz="0" w:space="0" w:color="auto" w:frame="1"/>
        </w:rPr>
        <w:t xml:space="preserve"> </w:t>
      </w:r>
      <w:r w:rsidR="008D4D59" w:rsidRPr="00992AB0">
        <w:rPr>
          <w:rStyle w:val="color10"/>
          <w:rFonts w:ascii="Times New Roman" w:hAnsi="Times New Roman"/>
          <w:iCs/>
          <w:color w:val="000000"/>
          <w:sz w:val="24"/>
          <w:szCs w:val="24"/>
          <w:bdr w:val="none" w:sz="0" w:space="0" w:color="auto" w:frame="1"/>
        </w:rPr>
        <w:t>2018</w:t>
      </w:r>
      <w:r w:rsidR="0021662D" w:rsidRPr="00992AB0">
        <w:rPr>
          <w:rStyle w:val="color10"/>
          <w:rFonts w:ascii="Times New Roman" w:hAnsi="Times New Roman"/>
          <w:color w:val="000000"/>
          <w:bdr w:val="none" w:sz="0" w:space="0" w:color="auto" w:frame="1"/>
        </w:rPr>
        <w:t>г</w:t>
      </w:r>
      <w:r w:rsidR="0021662D">
        <w:rPr>
          <w:rStyle w:val="color10"/>
          <w:color w:val="000000"/>
          <w:bdr w:val="none" w:sz="0" w:space="0" w:color="auto" w:frame="1"/>
        </w:rPr>
        <w:t>.</w:t>
      </w:r>
      <w:r w:rsidR="0021662D" w:rsidRPr="0021662D">
        <w:rPr>
          <w:rStyle w:val="color10"/>
          <w:color w:val="000000"/>
          <w:bdr w:val="none" w:sz="0" w:space="0" w:color="auto" w:frame="1"/>
        </w:rPr>
        <w:t xml:space="preserve"> </w:t>
      </w:r>
      <w:r w:rsidR="008D4D59" w:rsidRPr="0021662D">
        <w:rPr>
          <w:rStyle w:val="color10"/>
          <w:color w:val="000000"/>
          <w:bdr w:val="none" w:sz="0" w:space="0" w:color="auto" w:frame="1"/>
        </w:rPr>
        <w:t> </w:t>
      </w:r>
      <w:r w:rsidR="008D4D59" w:rsidRPr="00B90313">
        <w:rPr>
          <w:rStyle w:val="color10"/>
          <w:rFonts w:ascii="Times New Roman" w:hAnsi="Times New Roman"/>
          <w:color w:val="000000"/>
          <w:sz w:val="24"/>
          <w:szCs w:val="24"/>
          <w:bdr w:val="none" w:sz="0" w:space="0" w:color="auto" w:frame="1"/>
        </w:rPr>
        <w:t>ЗАО "</w:t>
      </w:r>
      <w:proofErr w:type="spellStart"/>
      <w:r w:rsidR="008D4D59" w:rsidRPr="00B90313">
        <w:rPr>
          <w:rStyle w:val="color10"/>
          <w:rFonts w:ascii="Times New Roman" w:hAnsi="Times New Roman"/>
          <w:color w:val="000000"/>
          <w:sz w:val="24"/>
          <w:szCs w:val="24"/>
          <w:bdr w:val="none" w:sz="0" w:space="0" w:color="auto" w:frame="1"/>
        </w:rPr>
        <w:t>Болотнинская</w:t>
      </w:r>
      <w:proofErr w:type="spellEnd"/>
      <w:r w:rsidR="008D4D59" w:rsidRPr="00B90313">
        <w:rPr>
          <w:rStyle w:val="color10"/>
          <w:rFonts w:ascii="Times New Roman" w:hAnsi="Times New Roman"/>
          <w:color w:val="000000"/>
          <w:sz w:val="24"/>
          <w:szCs w:val="24"/>
          <w:bdr w:val="none" w:sz="0" w:space="0" w:color="auto" w:frame="1"/>
        </w:rPr>
        <w:t xml:space="preserve"> </w:t>
      </w:r>
      <w:proofErr w:type="spellStart"/>
      <w:r w:rsidR="008D4D59" w:rsidRPr="00B90313">
        <w:rPr>
          <w:rStyle w:val="color10"/>
          <w:rFonts w:ascii="Times New Roman" w:hAnsi="Times New Roman"/>
          <w:color w:val="000000"/>
          <w:sz w:val="24"/>
          <w:szCs w:val="24"/>
          <w:bdr w:val="none" w:sz="0" w:space="0" w:color="auto" w:frame="1"/>
        </w:rPr>
        <w:t>гофротара</w:t>
      </w:r>
      <w:proofErr w:type="spellEnd"/>
      <w:r w:rsidR="008D4D59" w:rsidRPr="00B90313">
        <w:rPr>
          <w:rStyle w:val="color10"/>
          <w:rFonts w:ascii="Times New Roman" w:hAnsi="Times New Roman"/>
          <w:color w:val="000000"/>
          <w:sz w:val="24"/>
          <w:szCs w:val="24"/>
          <w:bdr w:val="none" w:sz="0" w:space="0" w:color="auto" w:frame="1"/>
        </w:rPr>
        <w:t>" ввело в эксплуатацию новое оборудование:</w:t>
      </w:r>
      <w:r w:rsidR="0021662D">
        <w:rPr>
          <w:rStyle w:val="color10"/>
          <w:color w:val="000000"/>
          <w:bdr w:val="none" w:sz="0" w:space="0" w:color="auto" w:frame="1"/>
        </w:rPr>
        <w:t xml:space="preserve"> </w:t>
      </w:r>
      <w:proofErr w:type="spellStart"/>
      <w:r>
        <w:rPr>
          <w:rStyle w:val="color10"/>
          <w:color w:val="000000"/>
          <w:bdr w:val="none" w:sz="0" w:space="0" w:color="auto" w:frame="1"/>
        </w:rPr>
        <w:t>п</w:t>
      </w:r>
      <w:r w:rsidR="008D4D59" w:rsidRPr="00B90313">
        <w:rPr>
          <w:rFonts w:ascii="Times New Roman" w:hAnsi="Times New Roman"/>
          <w:color w:val="000000"/>
          <w:sz w:val="24"/>
          <w:szCs w:val="24"/>
          <w:bdr w:val="none" w:sz="0" w:space="0" w:color="auto" w:frame="1"/>
        </w:rPr>
        <w:t>лосковысекательный</w:t>
      </w:r>
      <w:proofErr w:type="spellEnd"/>
      <w:r w:rsidR="008D4D59" w:rsidRPr="00B90313">
        <w:rPr>
          <w:rFonts w:ascii="Times New Roman" w:hAnsi="Times New Roman"/>
          <w:color w:val="000000"/>
          <w:sz w:val="24"/>
          <w:szCs w:val="24"/>
          <w:bdr w:val="none" w:sz="0" w:space="0" w:color="auto" w:frame="1"/>
        </w:rPr>
        <w:t xml:space="preserve"> пресс</w:t>
      </w:r>
      <w:r w:rsidR="0021662D">
        <w:rPr>
          <w:color w:val="000000"/>
          <w:bdr w:val="none" w:sz="0" w:space="0" w:color="auto" w:frame="1"/>
        </w:rPr>
        <w:t xml:space="preserve"> </w:t>
      </w:r>
      <w:r w:rsidR="008D4D59" w:rsidRPr="00B90313">
        <w:rPr>
          <w:rFonts w:ascii="Times New Roman" w:hAnsi="Times New Roman"/>
          <w:color w:val="000000"/>
          <w:sz w:val="24"/>
          <w:szCs w:val="24"/>
          <w:bdr w:val="none" w:sz="0" w:space="0" w:color="auto" w:frame="1"/>
        </w:rPr>
        <w:t xml:space="preserve">ASAHI АР-1700 с автоматической подачей последнего поколения LAP </w:t>
      </w:r>
      <w:proofErr w:type="spellStart"/>
      <w:r w:rsidR="008D4D59" w:rsidRPr="00B90313">
        <w:rPr>
          <w:rFonts w:ascii="Times New Roman" w:hAnsi="Times New Roman"/>
          <w:color w:val="000000"/>
          <w:sz w:val="24"/>
          <w:szCs w:val="24"/>
          <w:bdr w:val="none" w:sz="0" w:space="0" w:color="auto" w:frame="1"/>
        </w:rPr>
        <w:t>Feeder</w:t>
      </w:r>
      <w:proofErr w:type="spellEnd"/>
      <w:r w:rsidR="008D4D59" w:rsidRPr="00B90313">
        <w:rPr>
          <w:rFonts w:ascii="Times New Roman" w:hAnsi="Times New Roman"/>
          <w:color w:val="000000"/>
          <w:sz w:val="24"/>
          <w:szCs w:val="24"/>
          <w:bdr w:val="none" w:sz="0" w:space="0" w:color="auto" w:frame="1"/>
        </w:rPr>
        <w:t>. Пресс предназначен для высечки и </w:t>
      </w:r>
      <w:proofErr w:type="spellStart"/>
      <w:r w:rsidR="008D4D59" w:rsidRPr="00B90313">
        <w:rPr>
          <w:rFonts w:ascii="Times New Roman" w:hAnsi="Times New Roman"/>
          <w:color w:val="000000"/>
          <w:sz w:val="24"/>
          <w:szCs w:val="24"/>
          <w:bdr w:val="none" w:sz="0" w:space="0" w:color="auto" w:frame="1"/>
        </w:rPr>
        <w:t>биговки</w:t>
      </w:r>
      <w:proofErr w:type="spellEnd"/>
      <w:r w:rsidR="008D4D59" w:rsidRPr="00B90313">
        <w:rPr>
          <w:rFonts w:ascii="Times New Roman" w:hAnsi="Times New Roman"/>
          <w:color w:val="000000"/>
          <w:sz w:val="24"/>
          <w:szCs w:val="24"/>
          <w:bdr w:val="none" w:sz="0" w:space="0" w:color="auto" w:frame="1"/>
        </w:rPr>
        <w:t xml:space="preserve"> упаковки сложной конфигурации из </w:t>
      </w:r>
      <w:proofErr w:type="spellStart"/>
      <w:r w:rsidR="008D4D59" w:rsidRPr="00B90313">
        <w:rPr>
          <w:rFonts w:ascii="Times New Roman" w:hAnsi="Times New Roman"/>
          <w:color w:val="000000"/>
          <w:sz w:val="24"/>
          <w:szCs w:val="24"/>
          <w:bdr w:val="none" w:sz="0" w:space="0" w:color="auto" w:frame="1"/>
        </w:rPr>
        <w:t>микрогофрокартона</w:t>
      </w:r>
      <w:proofErr w:type="spellEnd"/>
      <w:r w:rsidR="008D4D59" w:rsidRPr="00B90313">
        <w:rPr>
          <w:rFonts w:ascii="Times New Roman" w:hAnsi="Times New Roman"/>
          <w:color w:val="000000"/>
          <w:sz w:val="24"/>
          <w:szCs w:val="24"/>
          <w:bdr w:val="none" w:sz="0" w:space="0" w:color="auto" w:frame="1"/>
        </w:rPr>
        <w:t xml:space="preserve"> и </w:t>
      </w:r>
      <w:proofErr w:type="spellStart"/>
      <w:r w:rsidR="008D4D59" w:rsidRPr="00B90313">
        <w:rPr>
          <w:rFonts w:ascii="Times New Roman" w:hAnsi="Times New Roman"/>
          <w:color w:val="000000"/>
          <w:sz w:val="24"/>
          <w:szCs w:val="24"/>
          <w:bdr w:val="none" w:sz="0" w:space="0" w:color="auto" w:frame="1"/>
        </w:rPr>
        <w:t>гофрокартона</w:t>
      </w:r>
      <w:proofErr w:type="spellEnd"/>
      <w:r w:rsidR="008D4D59" w:rsidRPr="00B90313">
        <w:rPr>
          <w:rFonts w:ascii="Times New Roman" w:hAnsi="Times New Roman"/>
          <w:color w:val="000000"/>
          <w:sz w:val="24"/>
          <w:szCs w:val="24"/>
          <w:bdr w:val="none" w:sz="0" w:space="0" w:color="auto" w:frame="1"/>
        </w:rPr>
        <w:t>.</w:t>
      </w:r>
      <w:r w:rsidR="0021662D">
        <w:rPr>
          <w:color w:val="000000"/>
          <w:bdr w:val="none" w:sz="0" w:space="0" w:color="auto" w:frame="1"/>
        </w:rPr>
        <w:t xml:space="preserve"> </w:t>
      </w:r>
    </w:p>
    <w:p w14:paraId="566F0800" w14:textId="77777777" w:rsidR="008D4D59" w:rsidRPr="0021662D" w:rsidRDefault="0021662D" w:rsidP="0021662D">
      <w:pPr>
        <w:pStyle w:val="af7"/>
        <w:spacing w:after="0" w:line="240" w:lineRule="auto"/>
        <w:jc w:val="both"/>
        <w:rPr>
          <w:rFonts w:ascii="Times New Roman" w:hAnsi="Times New Roman"/>
          <w:color w:val="848079"/>
          <w:sz w:val="24"/>
          <w:szCs w:val="24"/>
        </w:rPr>
      </w:pPr>
      <w:r w:rsidRPr="0021662D">
        <w:rPr>
          <w:rFonts w:ascii="Times New Roman" w:hAnsi="Times New Roman"/>
          <w:color w:val="000000"/>
          <w:sz w:val="24"/>
          <w:szCs w:val="24"/>
          <w:bdr w:val="none" w:sz="0" w:space="0" w:color="auto" w:frame="1"/>
        </w:rPr>
        <w:t xml:space="preserve">Объем </w:t>
      </w:r>
      <w:r w:rsidRPr="0021662D">
        <w:rPr>
          <w:rFonts w:ascii="Times New Roman" w:hAnsi="Times New Roman"/>
          <w:sz w:val="24"/>
          <w:szCs w:val="24"/>
        </w:rPr>
        <w:t>инвестиций в основной капитал</w:t>
      </w:r>
      <w:r>
        <w:rPr>
          <w:rFonts w:ascii="Times New Roman" w:hAnsi="Times New Roman"/>
          <w:sz w:val="24"/>
          <w:szCs w:val="24"/>
        </w:rPr>
        <w:t xml:space="preserve"> составил:</w:t>
      </w:r>
      <w:r w:rsidRPr="0021662D">
        <w:rPr>
          <w:rFonts w:ascii="Times New Roman" w:hAnsi="Times New Roman"/>
          <w:sz w:val="24"/>
          <w:szCs w:val="24"/>
        </w:rPr>
        <w:t xml:space="preserve">141,18 </w:t>
      </w:r>
      <w:proofErr w:type="spellStart"/>
      <w:proofErr w:type="gramStart"/>
      <w:r w:rsidRPr="0021662D">
        <w:rPr>
          <w:rFonts w:ascii="Times New Roman" w:hAnsi="Times New Roman"/>
          <w:sz w:val="24"/>
          <w:szCs w:val="24"/>
        </w:rPr>
        <w:t>млн.рублей</w:t>
      </w:r>
      <w:proofErr w:type="spellEnd"/>
      <w:proofErr w:type="gramEnd"/>
      <w:r>
        <w:rPr>
          <w:rFonts w:ascii="Times New Roman" w:hAnsi="Times New Roman"/>
          <w:sz w:val="24"/>
          <w:szCs w:val="24"/>
        </w:rPr>
        <w:t>.</w:t>
      </w:r>
      <w:r w:rsidRPr="0021662D">
        <w:rPr>
          <w:rFonts w:ascii="Times New Roman" w:hAnsi="Times New Roman"/>
          <w:sz w:val="24"/>
          <w:szCs w:val="24"/>
        </w:rPr>
        <w:t xml:space="preserve"> </w:t>
      </w:r>
    </w:p>
    <w:p w14:paraId="7C92D970" w14:textId="77777777" w:rsidR="008D4D59" w:rsidRPr="00B90313" w:rsidRDefault="008D4D59" w:rsidP="00B90313">
      <w:pPr>
        <w:pStyle w:val="font8"/>
        <w:spacing w:before="0" w:beforeAutospacing="0" w:after="0" w:afterAutospacing="0"/>
        <w:jc w:val="both"/>
        <w:textAlignment w:val="baseline"/>
        <w:rPr>
          <w:color w:val="000000"/>
          <w:bdr w:val="none" w:sz="0" w:space="0" w:color="auto" w:frame="1"/>
        </w:rPr>
      </w:pPr>
      <w:r w:rsidRPr="00B90313">
        <w:rPr>
          <w:color w:val="000000"/>
          <w:bdr w:val="none" w:sz="0" w:space="0" w:color="auto" w:frame="1"/>
        </w:rPr>
        <w:t>Отличительные особенности АР-1700 — это автоматическая подача и укладка листов, увеличенный по сравнению с другими производителями типоразмер 1300×1700 мм (то есть, 2,21 кв. м против 1,76 кв. м), высокая скорость производства — 5750 заготовок в час отличное качество получаемой продукции.</w:t>
      </w:r>
    </w:p>
    <w:p w14:paraId="28AC9E0B" w14:textId="77777777" w:rsidR="008D4D59" w:rsidRPr="00B90313" w:rsidRDefault="008D4D59" w:rsidP="00B90313">
      <w:pPr>
        <w:pStyle w:val="font8"/>
        <w:spacing w:before="0" w:beforeAutospacing="0" w:after="0" w:afterAutospacing="0"/>
        <w:jc w:val="both"/>
        <w:textAlignment w:val="baseline"/>
        <w:rPr>
          <w:color w:val="000000"/>
          <w:bdr w:val="none" w:sz="0" w:space="0" w:color="auto" w:frame="1"/>
        </w:rPr>
      </w:pPr>
    </w:p>
    <w:p w14:paraId="0137C552" w14:textId="77777777" w:rsidR="008D4D59" w:rsidRPr="008D4D59" w:rsidRDefault="00992AB0" w:rsidP="00992AB0">
      <w:pPr>
        <w:pStyle w:val="font8"/>
        <w:spacing w:before="0" w:beforeAutospacing="0" w:after="0" w:afterAutospacing="0"/>
        <w:jc w:val="both"/>
        <w:textAlignment w:val="baseline"/>
        <w:rPr>
          <w:color w:val="848079"/>
        </w:rPr>
      </w:pPr>
      <w:r>
        <w:rPr>
          <w:color w:val="000000"/>
          <w:bdr w:val="none" w:sz="0" w:space="0" w:color="auto" w:frame="1"/>
        </w:rPr>
        <w:t>4</w:t>
      </w:r>
      <w:r w:rsidR="008D4D59" w:rsidRPr="00B90313">
        <w:rPr>
          <w:color w:val="000000"/>
          <w:bdr w:val="none" w:sz="0" w:space="0" w:color="auto" w:frame="1"/>
        </w:rPr>
        <w:t>.</w:t>
      </w:r>
      <w:r w:rsidR="00B90313">
        <w:rPr>
          <w:color w:val="000000"/>
          <w:bdr w:val="none" w:sz="0" w:space="0" w:color="auto" w:frame="1"/>
        </w:rPr>
        <w:t xml:space="preserve"> </w:t>
      </w:r>
      <w:r>
        <w:rPr>
          <w:color w:val="000000"/>
          <w:bdr w:val="none" w:sz="0" w:space="0" w:color="auto" w:frame="1"/>
        </w:rPr>
        <w:t xml:space="preserve"> В </w:t>
      </w:r>
      <w:r w:rsidR="008D4D59" w:rsidRPr="00992AB0">
        <w:rPr>
          <w:iCs/>
          <w:color w:val="000000"/>
          <w:bdr w:val="none" w:sz="0" w:space="0" w:color="auto" w:frame="1"/>
        </w:rPr>
        <w:t>ноябр</w:t>
      </w:r>
      <w:r>
        <w:rPr>
          <w:iCs/>
          <w:color w:val="000000"/>
          <w:bdr w:val="none" w:sz="0" w:space="0" w:color="auto" w:frame="1"/>
        </w:rPr>
        <w:t>е</w:t>
      </w:r>
      <w:r w:rsidR="008D4D59" w:rsidRPr="00992AB0">
        <w:rPr>
          <w:iCs/>
          <w:color w:val="000000"/>
          <w:bdr w:val="none" w:sz="0" w:space="0" w:color="auto" w:frame="1"/>
        </w:rPr>
        <w:t xml:space="preserve"> 2019</w:t>
      </w:r>
      <w:r>
        <w:rPr>
          <w:iCs/>
          <w:color w:val="000000"/>
          <w:bdr w:val="none" w:sz="0" w:space="0" w:color="auto" w:frame="1"/>
        </w:rPr>
        <w:t xml:space="preserve">г. </w:t>
      </w:r>
      <w:r w:rsidR="008D4D59" w:rsidRPr="008D4D59">
        <w:rPr>
          <w:color w:val="848079"/>
        </w:rPr>
        <w:t> </w:t>
      </w:r>
      <w:r w:rsidR="008D4D59" w:rsidRPr="00B90313">
        <w:rPr>
          <w:color w:val="000000"/>
          <w:bdr w:val="none" w:sz="0" w:space="0" w:color="auto" w:frame="1"/>
        </w:rPr>
        <w:t>ЗАО "</w:t>
      </w:r>
      <w:proofErr w:type="spellStart"/>
      <w:r w:rsidR="008D4D59" w:rsidRPr="00B90313">
        <w:rPr>
          <w:color w:val="000000"/>
          <w:bdr w:val="none" w:sz="0" w:space="0" w:color="auto" w:frame="1"/>
        </w:rPr>
        <w:t>Болотнинская</w:t>
      </w:r>
      <w:proofErr w:type="spellEnd"/>
      <w:r w:rsidR="008D4D59" w:rsidRPr="00B90313">
        <w:rPr>
          <w:color w:val="000000"/>
          <w:bdr w:val="none" w:sz="0" w:space="0" w:color="auto" w:frame="1"/>
        </w:rPr>
        <w:t xml:space="preserve"> </w:t>
      </w:r>
      <w:proofErr w:type="spellStart"/>
      <w:r w:rsidR="008D4D59" w:rsidRPr="00B90313">
        <w:rPr>
          <w:color w:val="000000"/>
          <w:bdr w:val="none" w:sz="0" w:space="0" w:color="auto" w:frame="1"/>
        </w:rPr>
        <w:t>гофротара</w:t>
      </w:r>
      <w:proofErr w:type="spellEnd"/>
      <w:r w:rsidR="008D4D59" w:rsidRPr="00B90313">
        <w:rPr>
          <w:color w:val="000000"/>
          <w:bdr w:val="none" w:sz="0" w:space="0" w:color="auto" w:frame="1"/>
        </w:rPr>
        <w:t>" запустило в опытную эксплуатацию первую в России </w:t>
      </w:r>
      <w:hyperlink r:id="rId32" w:tgtFrame="_self" w:history="1">
        <w:r w:rsidR="008D4D59" w:rsidRPr="00992AB0">
          <w:rPr>
            <w:bdr w:val="none" w:sz="0" w:space="0" w:color="auto" w:frame="1"/>
          </w:rPr>
          <w:t>цифровую печатную машину</w:t>
        </w:r>
      </w:hyperlink>
      <w:r w:rsidR="008D4D59" w:rsidRPr="00992AB0">
        <w:rPr>
          <w:bdr w:val="none" w:sz="0" w:space="0" w:color="auto" w:frame="1"/>
        </w:rPr>
        <w:t>,</w:t>
      </w:r>
      <w:r w:rsidR="008D4D59" w:rsidRPr="00B90313">
        <w:rPr>
          <w:color w:val="000000"/>
          <w:bdr w:val="none" w:sz="0" w:space="0" w:color="auto" w:frame="1"/>
        </w:rPr>
        <w:t xml:space="preserve"> произведенную компанией J.S. </w:t>
      </w:r>
      <w:proofErr w:type="spellStart"/>
      <w:r w:rsidR="008D4D59" w:rsidRPr="00B90313">
        <w:rPr>
          <w:color w:val="000000"/>
          <w:bdr w:val="none" w:sz="0" w:space="0" w:color="auto" w:frame="1"/>
        </w:rPr>
        <w:t>Machine</w:t>
      </w:r>
      <w:proofErr w:type="spellEnd"/>
      <w:r w:rsidR="008D4D59" w:rsidRPr="008D4D59">
        <w:rPr>
          <w:color w:val="000000"/>
          <w:bdr w:val="none" w:sz="0" w:space="0" w:color="auto" w:frame="1"/>
        </w:rPr>
        <w:t>.</w:t>
      </w:r>
      <w:r>
        <w:rPr>
          <w:color w:val="000000"/>
          <w:bdr w:val="none" w:sz="0" w:space="0" w:color="auto" w:frame="1"/>
        </w:rPr>
        <w:t xml:space="preserve"> Объем инвестиций в основной капитал составил </w:t>
      </w:r>
      <w:r w:rsidRPr="00992AB0">
        <w:t>155,57</w:t>
      </w:r>
      <w:r>
        <w:rPr>
          <w:sz w:val="28"/>
          <w:szCs w:val="28"/>
        </w:rPr>
        <w:t xml:space="preserve"> </w:t>
      </w:r>
      <w:r w:rsidRPr="00992AB0">
        <w:t>млн. рублей</w:t>
      </w:r>
      <w:r>
        <w:rPr>
          <w:sz w:val="28"/>
          <w:szCs w:val="28"/>
        </w:rPr>
        <w:t>.</w:t>
      </w:r>
    </w:p>
    <w:p w14:paraId="53998C8A" w14:textId="77777777" w:rsidR="008D4D59" w:rsidRPr="008D4D59" w:rsidRDefault="008D4D59" w:rsidP="00992AB0">
      <w:pPr>
        <w:spacing w:after="0" w:line="240" w:lineRule="auto"/>
        <w:jc w:val="both"/>
        <w:textAlignment w:val="baseline"/>
        <w:rPr>
          <w:rFonts w:ascii="Times New Roman" w:eastAsia="Times New Roman" w:hAnsi="Times New Roman" w:cs="Times New Roman"/>
          <w:color w:val="848079"/>
          <w:sz w:val="24"/>
          <w:szCs w:val="24"/>
          <w:lang w:eastAsia="ru-RU"/>
        </w:rPr>
      </w:pPr>
      <w:r w:rsidRPr="008D4D59">
        <w:rPr>
          <w:rFonts w:ascii="Times New Roman" w:eastAsia="Times New Roman" w:hAnsi="Times New Roman" w:cs="Times New Roman"/>
          <w:color w:val="000000"/>
          <w:sz w:val="24"/>
          <w:szCs w:val="24"/>
          <w:bdr w:val="none" w:sz="0" w:space="0" w:color="auto" w:frame="1"/>
          <w:lang w:eastAsia="ru-RU"/>
        </w:rPr>
        <w:t xml:space="preserve">Данное оборудование предназначено для полноцветной печати на </w:t>
      </w:r>
      <w:proofErr w:type="spellStart"/>
      <w:r w:rsidRPr="008D4D59">
        <w:rPr>
          <w:rFonts w:ascii="Times New Roman" w:eastAsia="Times New Roman" w:hAnsi="Times New Roman" w:cs="Times New Roman"/>
          <w:color w:val="000000"/>
          <w:sz w:val="24"/>
          <w:szCs w:val="24"/>
          <w:bdr w:val="none" w:sz="0" w:space="0" w:color="auto" w:frame="1"/>
          <w:lang w:eastAsia="ru-RU"/>
        </w:rPr>
        <w:t>гофрокартоне</w:t>
      </w:r>
      <w:proofErr w:type="spellEnd"/>
      <w:r w:rsidRPr="008D4D59">
        <w:rPr>
          <w:rFonts w:ascii="Times New Roman" w:eastAsia="Times New Roman" w:hAnsi="Times New Roman" w:cs="Times New Roman"/>
          <w:color w:val="000000"/>
          <w:sz w:val="24"/>
          <w:szCs w:val="24"/>
          <w:bdr w:val="none" w:sz="0" w:space="0" w:color="auto" w:frame="1"/>
          <w:lang w:eastAsia="ru-RU"/>
        </w:rPr>
        <w:t xml:space="preserve"> различных марок и профилей. Качество печати аналогичное офсетному, при этом стоимость такой упаковки значительно ниже. Не требуется </w:t>
      </w:r>
      <w:proofErr w:type="spellStart"/>
      <w:r w:rsidRPr="008D4D59">
        <w:rPr>
          <w:rFonts w:ascii="Times New Roman" w:eastAsia="Times New Roman" w:hAnsi="Times New Roman" w:cs="Times New Roman"/>
          <w:color w:val="000000"/>
          <w:sz w:val="24"/>
          <w:szCs w:val="24"/>
          <w:bdr w:val="none" w:sz="0" w:space="0" w:color="auto" w:frame="1"/>
          <w:lang w:eastAsia="ru-RU"/>
        </w:rPr>
        <w:t>каширование</w:t>
      </w:r>
      <w:proofErr w:type="spellEnd"/>
      <w:r w:rsidRPr="008D4D59">
        <w:rPr>
          <w:rFonts w:ascii="Times New Roman" w:eastAsia="Times New Roman" w:hAnsi="Times New Roman" w:cs="Times New Roman"/>
          <w:color w:val="000000"/>
          <w:sz w:val="24"/>
          <w:szCs w:val="24"/>
          <w:bdr w:val="none" w:sz="0" w:space="0" w:color="auto" w:frame="1"/>
          <w:lang w:eastAsia="ru-RU"/>
        </w:rPr>
        <w:t xml:space="preserve">, т.к. печать идет непосредственно по </w:t>
      </w:r>
      <w:proofErr w:type="spellStart"/>
      <w:r w:rsidRPr="008D4D59">
        <w:rPr>
          <w:rFonts w:ascii="Times New Roman" w:eastAsia="Times New Roman" w:hAnsi="Times New Roman" w:cs="Times New Roman"/>
          <w:color w:val="000000"/>
          <w:sz w:val="24"/>
          <w:szCs w:val="24"/>
          <w:bdr w:val="none" w:sz="0" w:space="0" w:color="auto" w:frame="1"/>
          <w:lang w:eastAsia="ru-RU"/>
        </w:rPr>
        <w:t>гофрокартону</w:t>
      </w:r>
      <w:proofErr w:type="spellEnd"/>
      <w:r w:rsidRPr="008D4D59">
        <w:rPr>
          <w:rFonts w:ascii="Times New Roman" w:eastAsia="Times New Roman" w:hAnsi="Times New Roman" w:cs="Times New Roman"/>
          <w:color w:val="000000"/>
          <w:sz w:val="24"/>
          <w:szCs w:val="24"/>
          <w:bdr w:val="none" w:sz="0" w:space="0" w:color="auto" w:frame="1"/>
          <w:lang w:eastAsia="ru-RU"/>
        </w:rPr>
        <w:t>. Дополнительно возможно нанесение лака. </w:t>
      </w:r>
    </w:p>
    <w:p w14:paraId="44B17B5A" w14:textId="77777777" w:rsidR="008D4D59" w:rsidRPr="00B90313" w:rsidRDefault="008D4D59" w:rsidP="00B90313">
      <w:pPr>
        <w:pStyle w:val="font8"/>
        <w:spacing w:before="0" w:beforeAutospacing="0" w:after="0" w:afterAutospacing="0"/>
        <w:jc w:val="both"/>
        <w:textAlignment w:val="baseline"/>
        <w:rPr>
          <w:color w:val="848079"/>
        </w:rPr>
      </w:pPr>
    </w:p>
    <w:p w14:paraId="67D5FC3E" w14:textId="77777777" w:rsidR="008D4D59" w:rsidRPr="008D4D59" w:rsidRDefault="008D4D59" w:rsidP="00B90313">
      <w:pPr>
        <w:spacing w:after="0" w:line="240" w:lineRule="auto"/>
        <w:jc w:val="both"/>
        <w:textAlignment w:val="baseline"/>
        <w:rPr>
          <w:rFonts w:ascii="Times New Roman" w:eastAsia="Times New Roman" w:hAnsi="Times New Roman" w:cs="Times New Roman"/>
          <w:color w:val="848079"/>
          <w:sz w:val="24"/>
          <w:szCs w:val="24"/>
          <w:lang w:eastAsia="ru-RU"/>
        </w:rPr>
      </w:pPr>
    </w:p>
    <w:p w14:paraId="173ABA7B" w14:textId="77777777" w:rsidR="008D4D59" w:rsidRPr="008D4D59" w:rsidRDefault="008D4D59" w:rsidP="008D4D59">
      <w:pPr>
        <w:spacing w:after="0" w:line="240" w:lineRule="auto"/>
        <w:textAlignment w:val="baseline"/>
        <w:rPr>
          <w:rFonts w:ascii="Times New Roman" w:eastAsia="Times New Roman" w:hAnsi="Times New Roman" w:cs="Times New Roman"/>
          <w:color w:val="848079"/>
          <w:sz w:val="24"/>
          <w:szCs w:val="24"/>
          <w:lang w:eastAsia="ru-RU"/>
        </w:rPr>
      </w:pPr>
      <w:r w:rsidRPr="00B90313">
        <w:rPr>
          <w:rFonts w:ascii="Times New Roman" w:eastAsia="Times New Roman" w:hAnsi="Times New Roman" w:cs="Times New Roman"/>
          <w:color w:val="000000"/>
          <w:sz w:val="24"/>
          <w:szCs w:val="24"/>
          <w:bdr w:val="none" w:sz="0" w:space="0" w:color="auto" w:frame="1"/>
          <w:lang w:eastAsia="ru-RU"/>
        </w:rPr>
        <w:t>​</w:t>
      </w:r>
    </w:p>
    <w:p w14:paraId="4310C000" w14:textId="77777777" w:rsidR="00CD1CCB" w:rsidRPr="00B90313" w:rsidRDefault="00CD1CCB" w:rsidP="00256716">
      <w:pPr>
        <w:pStyle w:val="a8"/>
        <w:shd w:val="clear" w:color="auto" w:fill="FFFFFF"/>
        <w:spacing w:before="0" w:beforeAutospacing="0" w:after="0" w:afterAutospacing="0"/>
        <w:ind w:firstLine="284"/>
        <w:jc w:val="both"/>
        <w:textAlignment w:val="baseline"/>
      </w:pPr>
    </w:p>
    <w:p w14:paraId="74A28621" w14:textId="77777777" w:rsidR="00256716" w:rsidRPr="00B90313" w:rsidRDefault="00256716" w:rsidP="00256716">
      <w:pPr>
        <w:pStyle w:val="a8"/>
        <w:shd w:val="clear" w:color="auto" w:fill="FFFFFF"/>
        <w:spacing w:before="0" w:beforeAutospacing="0" w:after="0" w:afterAutospacing="0"/>
        <w:ind w:firstLine="284"/>
        <w:jc w:val="both"/>
        <w:textAlignment w:val="baseline"/>
      </w:pPr>
    </w:p>
    <w:p w14:paraId="1A00A0CB" w14:textId="77777777" w:rsidR="00256716" w:rsidRPr="00B90313" w:rsidRDefault="00256716" w:rsidP="00256716">
      <w:pPr>
        <w:ind w:firstLine="284"/>
        <w:rPr>
          <w:rFonts w:ascii="Times New Roman" w:hAnsi="Times New Roman" w:cs="Times New Roman"/>
          <w:sz w:val="24"/>
          <w:szCs w:val="24"/>
        </w:rPr>
      </w:pPr>
    </w:p>
    <w:p w14:paraId="25254884" w14:textId="77777777" w:rsidR="00256716" w:rsidRDefault="00256716" w:rsidP="00256716">
      <w:pPr>
        <w:pStyle w:val="aa"/>
        <w:ind w:firstLine="284"/>
      </w:pPr>
    </w:p>
    <w:p w14:paraId="225BAF58" w14:textId="77777777" w:rsidR="00992AB0" w:rsidRDefault="00992AB0" w:rsidP="00256716">
      <w:pPr>
        <w:pStyle w:val="aa"/>
        <w:ind w:firstLine="284"/>
      </w:pPr>
    </w:p>
    <w:p w14:paraId="32629012" w14:textId="77777777" w:rsidR="00992AB0" w:rsidRDefault="00992AB0" w:rsidP="00256716">
      <w:pPr>
        <w:pStyle w:val="aa"/>
        <w:ind w:firstLine="284"/>
      </w:pPr>
    </w:p>
    <w:p w14:paraId="0A3DD8DC" w14:textId="77777777" w:rsidR="00992AB0" w:rsidRDefault="00992AB0" w:rsidP="00256716">
      <w:pPr>
        <w:pStyle w:val="aa"/>
        <w:ind w:firstLine="284"/>
      </w:pPr>
    </w:p>
    <w:p w14:paraId="01B52CFE" w14:textId="77777777" w:rsidR="00992AB0" w:rsidRDefault="00992AB0" w:rsidP="00256716">
      <w:pPr>
        <w:pStyle w:val="aa"/>
        <w:ind w:firstLine="284"/>
      </w:pPr>
    </w:p>
    <w:p w14:paraId="1E8BC12D" w14:textId="77777777" w:rsidR="00992AB0" w:rsidRDefault="00992AB0" w:rsidP="00256716">
      <w:pPr>
        <w:pStyle w:val="aa"/>
        <w:ind w:firstLine="284"/>
      </w:pPr>
    </w:p>
    <w:p w14:paraId="727E97F7" w14:textId="77777777" w:rsidR="00992AB0" w:rsidRDefault="00992AB0" w:rsidP="00256716">
      <w:pPr>
        <w:pStyle w:val="aa"/>
        <w:ind w:firstLine="284"/>
      </w:pPr>
    </w:p>
    <w:p w14:paraId="7D98CD8C" w14:textId="77777777" w:rsidR="00992AB0" w:rsidRDefault="00992AB0" w:rsidP="00256716">
      <w:pPr>
        <w:pStyle w:val="aa"/>
        <w:ind w:firstLine="284"/>
      </w:pPr>
    </w:p>
    <w:p w14:paraId="6A126693" w14:textId="77777777" w:rsidR="00992AB0" w:rsidRDefault="00992AB0" w:rsidP="00256716">
      <w:pPr>
        <w:pStyle w:val="aa"/>
        <w:ind w:firstLine="284"/>
      </w:pPr>
    </w:p>
    <w:p w14:paraId="5EF5F2D6" w14:textId="77777777" w:rsidR="00992AB0" w:rsidRDefault="00992AB0" w:rsidP="00256716">
      <w:pPr>
        <w:pStyle w:val="aa"/>
        <w:ind w:firstLine="284"/>
      </w:pPr>
    </w:p>
    <w:p w14:paraId="1C71E8FD" w14:textId="77777777" w:rsidR="00992AB0" w:rsidRDefault="00992AB0" w:rsidP="00256716">
      <w:pPr>
        <w:pStyle w:val="aa"/>
        <w:ind w:firstLine="284"/>
      </w:pPr>
    </w:p>
    <w:p w14:paraId="5904054E" w14:textId="77777777" w:rsidR="00992AB0" w:rsidRDefault="00992AB0" w:rsidP="00256716">
      <w:pPr>
        <w:pStyle w:val="aa"/>
        <w:ind w:firstLine="284"/>
      </w:pPr>
    </w:p>
    <w:p w14:paraId="0A4C618C" w14:textId="77777777" w:rsidR="00992AB0" w:rsidRDefault="00992AB0" w:rsidP="00256716">
      <w:pPr>
        <w:pStyle w:val="aa"/>
        <w:ind w:firstLine="284"/>
      </w:pPr>
    </w:p>
    <w:p w14:paraId="2F46F407" w14:textId="77777777" w:rsidR="00992AB0" w:rsidRDefault="00992AB0" w:rsidP="00256716">
      <w:pPr>
        <w:pStyle w:val="aa"/>
        <w:ind w:firstLine="284"/>
      </w:pPr>
    </w:p>
    <w:p w14:paraId="500C84E9" w14:textId="77777777" w:rsidR="00992AB0" w:rsidRDefault="00992AB0" w:rsidP="00256716">
      <w:pPr>
        <w:pStyle w:val="aa"/>
        <w:ind w:firstLine="284"/>
      </w:pPr>
    </w:p>
    <w:p w14:paraId="0B53CCB8" w14:textId="77777777" w:rsidR="00992AB0" w:rsidRDefault="00992AB0" w:rsidP="00256716">
      <w:pPr>
        <w:pStyle w:val="aa"/>
        <w:ind w:firstLine="284"/>
      </w:pPr>
    </w:p>
    <w:p w14:paraId="28E15BCD" w14:textId="77777777" w:rsidR="00992AB0" w:rsidRDefault="00992AB0" w:rsidP="00256716">
      <w:pPr>
        <w:pStyle w:val="aa"/>
        <w:ind w:firstLine="284"/>
      </w:pPr>
    </w:p>
    <w:p w14:paraId="688BA0B6" w14:textId="77777777" w:rsidR="00992AB0" w:rsidRDefault="00992AB0" w:rsidP="00256716">
      <w:pPr>
        <w:pStyle w:val="aa"/>
        <w:ind w:firstLine="284"/>
      </w:pPr>
    </w:p>
    <w:p w14:paraId="4FA14CC5" w14:textId="77777777" w:rsidR="00992AB0" w:rsidRDefault="00992AB0" w:rsidP="00256716">
      <w:pPr>
        <w:pStyle w:val="aa"/>
        <w:ind w:firstLine="284"/>
      </w:pPr>
    </w:p>
    <w:p w14:paraId="7A0AF58F" w14:textId="77777777" w:rsidR="00992AB0" w:rsidRPr="00702B09" w:rsidRDefault="00992AB0" w:rsidP="00256716">
      <w:pPr>
        <w:pStyle w:val="aa"/>
        <w:ind w:firstLine="284"/>
      </w:pPr>
    </w:p>
    <w:p w14:paraId="117B608B" w14:textId="77777777" w:rsidR="00ED07BA" w:rsidRDefault="00ED07BA" w:rsidP="00256716">
      <w:pPr>
        <w:pStyle w:val="aa"/>
        <w:ind w:firstLine="284"/>
      </w:pPr>
    </w:p>
    <w:p w14:paraId="4533760F" w14:textId="77777777" w:rsidR="00256716" w:rsidRDefault="00256716" w:rsidP="00256716">
      <w:pPr>
        <w:pStyle w:val="aa"/>
        <w:ind w:firstLine="284"/>
      </w:pPr>
    </w:p>
    <w:p w14:paraId="6244F4D0" w14:textId="77777777" w:rsidR="00790519" w:rsidRPr="00CB2369" w:rsidRDefault="009335E9" w:rsidP="00256716">
      <w:pPr>
        <w:tabs>
          <w:tab w:val="left" w:pos="5103"/>
          <w:tab w:val="left" w:pos="8640"/>
        </w:tabs>
        <w:ind w:firstLine="284"/>
        <w:rPr>
          <w:rFonts w:ascii="Times New Roman" w:hAnsi="Times New Roman" w:cs="Times New Roman"/>
          <w:b/>
          <w:sz w:val="28"/>
          <w:szCs w:val="28"/>
        </w:rPr>
      </w:pPr>
      <w:r w:rsidRPr="00CB2369">
        <w:rPr>
          <w:rFonts w:ascii="Times New Roman" w:hAnsi="Times New Roman" w:cs="Times New Roman"/>
          <w:b/>
          <w:sz w:val="28"/>
          <w:szCs w:val="28"/>
        </w:rPr>
        <w:t>9.</w:t>
      </w:r>
      <w:r w:rsidR="00CB2369">
        <w:rPr>
          <w:rFonts w:ascii="Times New Roman" w:hAnsi="Times New Roman" w:cs="Times New Roman"/>
          <w:b/>
          <w:sz w:val="28"/>
          <w:szCs w:val="28"/>
        </w:rPr>
        <w:t> </w:t>
      </w:r>
      <w:r w:rsidR="00A01A66" w:rsidRPr="00CB2369">
        <w:rPr>
          <w:rFonts w:ascii="Times New Roman" w:hAnsi="Times New Roman" w:cs="Times New Roman"/>
          <w:b/>
          <w:sz w:val="28"/>
          <w:szCs w:val="28"/>
        </w:rPr>
        <w:t>Контактная информация</w:t>
      </w:r>
    </w:p>
    <w:tbl>
      <w:tblPr>
        <w:tblStyle w:val="a3"/>
        <w:tblW w:w="9952" w:type="dxa"/>
        <w:tblInd w:w="-459" w:type="dxa"/>
        <w:tblLayout w:type="fixed"/>
        <w:tblLook w:val="0480" w:firstRow="0" w:lastRow="0" w:firstColumn="1" w:lastColumn="0" w:noHBand="0" w:noVBand="1"/>
      </w:tblPr>
      <w:tblGrid>
        <w:gridCol w:w="1843"/>
        <w:gridCol w:w="1460"/>
        <w:gridCol w:w="2137"/>
        <w:gridCol w:w="4512"/>
      </w:tblGrid>
      <w:tr w:rsidR="00CB7245" w:rsidRPr="00CB2369" w14:paraId="7FDF895A" w14:textId="77777777" w:rsidTr="00A97C0D">
        <w:tc>
          <w:tcPr>
            <w:tcW w:w="5440" w:type="dxa"/>
            <w:gridSpan w:val="3"/>
          </w:tcPr>
          <w:p w14:paraId="0A70C7D3" w14:textId="77777777" w:rsidR="00CB7245" w:rsidRPr="00A97C0D" w:rsidRDefault="00CB7245" w:rsidP="00C95EF3">
            <w:pPr>
              <w:jc w:val="center"/>
              <w:rPr>
                <w:rFonts w:ascii="Times New Roman" w:hAnsi="Times New Roman" w:cs="Times New Roman"/>
                <w:b/>
                <w:bCs/>
                <w:sz w:val="24"/>
                <w:szCs w:val="24"/>
              </w:rPr>
            </w:pPr>
            <w:r w:rsidRPr="00A97C0D">
              <w:rPr>
                <w:rFonts w:ascii="Times New Roman" w:hAnsi="Times New Roman" w:cs="Times New Roman"/>
                <w:b/>
                <w:bCs/>
                <w:sz w:val="24"/>
                <w:szCs w:val="24"/>
              </w:rPr>
              <w:t>Инвестиционный уполномоченный по муниципальному району</w:t>
            </w:r>
          </w:p>
        </w:tc>
        <w:tc>
          <w:tcPr>
            <w:tcW w:w="4512" w:type="dxa"/>
            <w:vMerge w:val="restart"/>
          </w:tcPr>
          <w:p w14:paraId="23AEB196" w14:textId="1C28C07D" w:rsidR="00CB7245" w:rsidRPr="00CB2369" w:rsidRDefault="00420B57" w:rsidP="00A01A66">
            <w:pPr>
              <w:jc w:val="center"/>
              <w:rPr>
                <w:rFonts w:ascii="Times New Roman" w:hAnsi="Times New Roman" w:cs="Times New Roman"/>
                <w:sz w:val="28"/>
                <w:szCs w:val="28"/>
              </w:rPr>
            </w:pPr>
            <w:r>
              <w:rPr>
                <w:noProof/>
                <w:lang w:eastAsia="ru-RU"/>
              </w:rPr>
              <w:drawing>
                <wp:inline distT="0" distB="0" distL="0" distR="0" wp14:anchorId="5C895052" wp14:editId="3D1364A1">
                  <wp:extent cx="2552700" cy="334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5887" cy="3422778"/>
                          </a:xfrm>
                          <a:prstGeom prst="rect">
                            <a:avLst/>
                          </a:prstGeom>
                          <a:noFill/>
                          <a:ln>
                            <a:noFill/>
                          </a:ln>
                        </pic:spPr>
                      </pic:pic>
                    </a:graphicData>
                  </a:graphic>
                </wp:inline>
              </w:drawing>
            </w:r>
          </w:p>
        </w:tc>
      </w:tr>
      <w:tr w:rsidR="00CB7245" w:rsidRPr="00CB2369" w14:paraId="3D69BB0B" w14:textId="77777777" w:rsidTr="00A97C0D">
        <w:tc>
          <w:tcPr>
            <w:tcW w:w="1843" w:type="dxa"/>
          </w:tcPr>
          <w:p w14:paraId="3DA534EF" w14:textId="77777777" w:rsidR="00CB7245" w:rsidRPr="00CB2369" w:rsidRDefault="00CB7245" w:rsidP="00A01A66">
            <w:pPr>
              <w:jc w:val="center"/>
              <w:rPr>
                <w:rFonts w:ascii="Times New Roman" w:hAnsi="Times New Roman" w:cs="Times New Roman"/>
                <w:sz w:val="28"/>
                <w:szCs w:val="28"/>
              </w:rPr>
            </w:pPr>
            <w:r w:rsidRPr="00CB2369">
              <w:rPr>
                <w:rFonts w:ascii="Times New Roman" w:hAnsi="Times New Roman" w:cs="Times New Roman"/>
                <w:sz w:val="28"/>
                <w:szCs w:val="28"/>
              </w:rPr>
              <w:t>Ф.И.О</w:t>
            </w:r>
          </w:p>
        </w:tc>
        <w:tc>
          <w:tcPr>
            <w:tcW w:w="1460" w:type="dxa"/>
          </w:tcPr>
          <w:p w14:paraId="05EC9CC1" w14:textId="77777777" w:rsidR="00CB7245" w:rsidRPr="00FD1AA4" w:rsidRDefault="00CB7245" w:rsidP="00A01A66">
            <w:pPr>
              <w:jc w:val="center"/>
              <w:rPr>
                <w:rFonts w:ascii="Times New Roman" w:hAnsi="Times New Roman" w:cs="Times New Roman"/>
                <w:sz w:val="24"/>
                <w:szCs w:val="24"/>
              </w:rPr>
            </w:pPr>
            <w:r w:rsidRPr="00FD1AA4">
              <w:rPr>
                <w:rFonts w:ascii="Times New Roman" w:hAnsi="Times New Roman" w:cs="Times New Roman"/>
                <w:sz w:val="24"/>
                <w:szCs w:val="24"/>
              </w:rPr>
              <w:t>Должность</w:t>
            </w:r>
          </w:p>
        </w:tc>
        <w:tc>
          <w:tcPr>
            <w:tcW w:w="2137" w:type="dxa"/>
          </w:tcPr>
          <w:p w14:paraId="6146491D" w14:textId="77777777" w:rsidR="00CB7245" w:rsidRPr="00FD1AA4" w:rsidRDefault="00CB7245" w:rsidP="00CB2369">
            <w:pPr>
              <w:jc w:val="center"/>
              <w:rPr>
                <w:rFonts w:ascii="Times New Roman" w:hAnsi="Times New Roman" w:cs="Times New Roman"/>
                <w:sz w:val="24"/>
                <w:szCs w:val="24"/>
              </w:rPr>
            </w:pPr>
            <w:r w:rsidRPr="00FD1AA4">
              <w:rPr>
                <w:rFonts w:ascii="Times New Roman" w:hAnsi="Times New Roman" w:cs="Times New Roman"/>
                <w:sz w:val="24"/>
                <w:szCs w:val="24"/>
              </w:rPr>
              <w:t>Контактная информа</w:t>
            </w:r>
            <w:r w:rsidR="00CB2369" w:rsidRPr="00FD1AA4">
              <w:rPr>
                <w:rFonts w:ascii="Times New Roman" w:hAnsi="Times New Roman" w:cs="Times New Roman"/>
                <w:sz w:val="24"/>
                <w:szCs w:val="24"/>
              </w:rPr>
              <w:t>ция (адрес, телефон</w:t>
            </w:r>
            <w:r w:rsidRPr="00FD1AA4">
              <w:rPr>
                <w:rFonts w:ascii="Times New Roman" w:hAnsi="Times New Roman" w:cs="Times New Roman"/>
                <w:sz w:val="24"/>
                <w:szCs w:val="24"/>
              </w:rPr>
              <w:t xml:space="preserve">, </w:t>
            </w:r>
            <w:r w:rsidRPr="00FD1AA4">
              <w:rPr>
                <w:rFonts w:ascii="Times New Roman" w:hAnsi="Times New Roman" w:cs="Times New Roman"/>
                <w:sz w:val="24"/>
                <w:szCs w:val="24"/>
                <w:lang w:val="en-US"/>
              </w:rPr>
              <w:t>e</w:t>
            </w:r>
            <w:r w:rsidRPr="00FD1AA4">
              <w:rPr>
                <w:rFonts w:ascii="Times New Roman" w:hAnsi="Times New Roman" w:cs="Times New Roman"/>
                <w:sz w:val="24"/>
                <w:szCs w:val="24"/>
              </w:rPr>
              <w:t>-</w:t>
            </w:r>
            <w:r w:rsidRPr="00FD1AA4">
              <w:rPr>
                <w:rFonts w:ascii="Times New Roman" w:hAnsi="Times New Roman" w:cs="Times New Roman"/>
                <w:sz w:val="24"/>
                <w:szCs w:val="24"/>
                <w:lang w:val="en-US"/>
              </w:rPr>
              <w:t>mail</w:t>
            </w:r>
            <w:r w:rsidRPr="00FD1AA4">
              <w:rPr>
                <w:rFonts w:ascii="Times New Roman" w:hAnsi="Times New Roman" w:cs="Times New Roman"/>
                <w:sz w:val="24"/>
                <w:szCs w:val="24"/>
              </w:rPr>
              <w:t>)</w:t>
            </w:r>
          </w:p>
        </w:tc>
        <w:tc>
          <w:tcPr>
            <w:tcW w:w="4512" w:type="dxa"/>
            <w:vMerge/>
          </w:tcPr>
          <w:p w14:paraId="606FD5CB" w14:textId="77777777" w:rsidR="00CB7245" w:rsidRPr="00CB2369" w:rsidRDefault="00CB7245" w:rsidP="00A01A66">
            <w:pPr>
              <w:jc w:val="center"/>
              <w:rPr>
                <w:rFonts w:ascii="Times New Roman" w:hAnsi="Times New Roman" w:cs="Times New Roman"/>
                <w:sz w:val="28"/>
                <w:szCs w:val="28"/>
              </w:rPr>
            </w:pPr>
          </w:p>
        </w:tc>
      </w:tr>
      <w:tr w:rsidR="00CB7245" w:rsidRPr="00D74E0E" w14:paraId="5ABA89B7" w14:textId="77777777" w:rsidTr="00A97C0D">
        <w:trPr>
          <w:trHeight w:val="3571"/>
        </w:trPr>
        <w:tc>
          <w:tcPr>
            <w:tcW w:w="1843" w:type="dxa"/>
          </w:tcPr>
          <w:p w14:paraId="1C3956DC" w14:textId="1EA04697" w:rsidR="00CB7245" w:rsidRPr="0056225D" w:rsidRDefault="00420B57" w:rsidP="0056225D">
            <w:pPr>
              <w:jc w:val="center"/>
              <w:rPr>
                <w:rFonts w:ascii="Times New Roman" w:hAnsi="Times New Roman" w:cs="Times New Roman"/>
                <w:sz w:val="24"/>
                <w:szCs w:val="24"/>
              </w:rPr>
            </w:pPr>
            <w:r>
              <w:rPr>
                <w:rFonts w:ascii="Times New Roman" w:hAnsi="Times New Roman" w:cs="Times New Roman"/>
                <w:sz w:val="24"/>
                <w:szCs w:val="24"/>
              </w:rPr>
              <w:t>Иванова Елена Валентиновна</w:t>
            </w:r>
          </w:p>
        </w:tc>
        <w:tc>
          <w:tcPr>
            <w:tcW w:w="1460" w:type="dxa"/>
          </w:tcPr>
          <w:p w14:paraId="5EC602CC" w14:textId="24C8C75B" w:rsidR="00CB7245" w:rsidRPr="0056225D" w:rsidRDefault="00420B57" w:rsidP="00A01A66">
            <w:pPr>
              <w:jc w:val="center"/>
              <w:rPr>
                <w:rFonts w:ascii="Times New Roman" w:hAnsi="Times New Roman" w:cs="Times New Roman"/>
                <w:sz w:val="24"/>
                <w:szCs w:val="24"/>
              </w:rPr>
            </w:pPr>
            <w:r>
              <w:rPr>
                <w:rFonts w:ascii="Times New Roman" w:hAnsi="Times New Roman" w:cs="Times New Roman"/>
                <w:sz w:val="24"/>
                <w:szCs w:val="24"/>
              </w:rPr>
              <w:t xml:space="preserve">Первый </w:t>
            </w:r>
            <w:proofErr w:type="spellStart"/>
            <w:r>
              <w:rPr>
                <w:rFonts w:ascii="Times New Roman" w:hAnsi="Times New Roman" w:cs="Times New Roman"/>
                <w:sz w:val="24"/>
                <w:szCs w:val="24"/>
              </w:rPr>
              <w:t>заместительг</w:t>
            </w:r>
            <w:r w:rsidR="0056225D" w:rsidRPr="0056225D">
              <w:rPr>
                <w:rFonts w:ascii="Times New Roman" w:hAnsi="Times New Roman" w:cs="Times New Roman"/>
                <w:sz w:val="24"/>
                <w:szCs w:val="24"/>
              </w:rPr>
              <w:t>лав</w:t>
            </w:r>
            <w:r>
              <w:rPr>
                <w:rFonts w:ascii="Times New Roman" w:hAnsi="Times New Roman" w:cs="Times New Roman"/>
                <w:sz w:val="24"/>
                <w:szCs w:val="24"/>
              </w:rPr>
              <w:t>ы</w:t>
            </w:r>
            <w:proofErr w:type="spellEnd"/>
            <w:r w:rsidR="0056225D" w:rsidRPr="0056225D">
              <w:rPr>
                <w:rFonts w:ascii="Times New Roman" w:hAnsi="Times New Roman" w:cs="Times New Roman"/>
                <w:sz w:val="24"/>
                <w:szCs w:val="24"/>
              </w:rPr>
              <w:t xml:space="preserve"> </w:t>
            </w:r>
            <w:proofErr w:type="spellStart"/>
            <w:r w:rsidR="0056225D" w:rsidRPr="0056225D">
              <w:rPr>
                <w:rFonts w:ascii="Times New Roman" w:hAnsi="Times New Roman" w:cs="Times New Roman"/>
                <w:sz w:val="24"/>
                <w:szCs w:val="24"/>
              </w:rPr>
              <w:t>Болотнинского</w:t>
            </w:r>
            <w:proofErr w:type="spellEnd"/>
            <w:r w:rsidR="0056225D" w:rsidRPr="0056225D">
              <w:rPr>
                <w:rFonts w:ascii="Times New Roman" w:hAnsi="Times New Roman" w:cs="Times New Roman"/>
                <w:sz w:val="24"/>
                <w:szCs w:val="24"/>
              </w:rPr>
              <w:t xml:space="preserve"> района Новос</w:t>
            </w:r>
            <w:r w:rsidR="0056225D">
              <w:rPr>
                <w:rFonts w:ascii="Times New Roman" w:hAnsi="Times New Roman" w:cs="Times New Roman"/>
                <w:sz w:val="24"/>
                <w:szCs w:val="24"/>
              </w:rPr>
              <w:t>ибирской области</w:t>
            </w:r>
          </w:p>
        </w:tc>
        <w:tc>
          <w:tcPr>
            <w:tcW w:w="2137" w:type="dxa"/>
          </w:tcPr>
          <w:p w14:paraId="1B243DFA" w14:textId="77777777" w:rsidR="00420B57" w:rsidRDefault="0056225D" w:rsidP="00AA2CA0">
            <w:pPr>
              <w:jc w:val="center"/>
              <w:rPr>
                <w:rFonts w:ascii="Segoe UI" w:hAnsi="Segoe UI" w:cs="Segoe UI"/>
                <w:color w:val="3F4758"/>
                <w:sz w:val="27"/>
                <w:szCs w:val="27"/>
                <w:shd w:val="clear" w:color="auto" w:fill="FFFFFF"/>
              </w:rPr>
            </w:pPr>
            <w:r>
              <w:rPr>
                <w:rFonts w:ascii="Times New Roman" w:hAnsi="Times New Roman" w:cs="Times New Roman"/>
                <w:sz w:val="24"/>
                <w:szCs w:val="24"/>
              </w:rPr>
              <w:t>Новосибирская область, г.</w:t>
            </w:r>
            <w:r w:rsidR="00CA6150">
              <w:rPr>
                <w:rFonts w:ascii="Times New Roman" w:hAnsi="Times New Roman" w:cs="Times New Roman"/>
                <w:sz w:val="24"/>
                <w:szCs w:val="24"/>
              </w:rPr>
              <w:t xml:space="preserve"> </w:t>
            </w:r>
            <w:r>
              <w:rPr>
                <w:rFonts w:ascii="Times New Roman" w:hAnsi="Times New Roman" w:cs="Times New Roman"/>
                <w:sz w:val="24"/>
                <w:szCs w:val="24"/>
              </w:rPr>
              <w:t>Болотное, ул.Советская,</w:t>
            </w:r>
            <w:proofErr w:type="gramStart"/>
            <w:r>
              <w:rPr>
                <w:rFonts w:ascii="Times New Roman" w:hAnsi="Times New Roman" w:cs="Times New Roman"/>
                <w:sz w:val="24"/>
                <w:szCs w:val="24"/>
              </w:rPr>
              <w:t>9  тел</w:t>
            </w:r>
            <w:r w:rsidR="00420B57">
              <w:rPr>
                <w:rFonts w:ascii="Segoe UI" w:hAnsi="Segoe UI" w:cs="Segoe UI"/>
                <w:color w:val="3F4758"/>
                <w:sz w:val="27"/>
                <w:szCs w:val="27"/>
                <w:shd w:val="clear" w:color="auto" w:fill="FFFFFF"/>
              </w:rPr>
              <w:t>.</w:t>
            </w:r>
            <w:proofErr w:type="gramEnd"/>
            <w:r w:rsidR="00420B57">
              <w:rPr>
                <w:rFonts w:ascii="Segoe UI" w:hAnsi="Segoe UI" w:cs="Segoe UI"/>
                <w:color w:val="3F4758"/>
                <w:sz w:val="27"/>
                <w:szCs w:val="27"/>
                <w:shd w:val="clear" w:color="auto" w:fill="FFFFFF"/>
              </w:rPr>
              <w:t xml:space="preserve"> </w:t>
            </w:r>
          </w:p>
          <w:p w14:paraId="6D6633E2" w14:textId="0D734B81" w:rsidR="0056225D" w:rsidRPr="00B32E4C" w:rsidRDefault="00420B57" w:rsidP="00AA2CA0">
            <w:pPr>
              <w:jc w:val="center"/>
              <w:rPr>
                <w:rFonts w:ascii="Times New Roman" w:hAnsi="Times New Roman" w:cs="Times New Roman"/>
                <w:lang w:val="en-US"/>
              </w:rPr>
            </w:pPr>
            <w:r w:rsidRPr="00B32E4C">
              <w:rPr>
                <w:rFonts w:ascii="Segoe UI" w:hAnsi="Segoe UI" w:cs="Segoe UI"/>
                <w:shd w:val="clear" w:color="auto" w:fill="FFFFFF"/>
                <w:lang w:val="en-US"/>
              </w:rPr>
              <w:t>8(383 49) 24-757</w:t>
            </w:r>
          </w:p>
          <w:p w14:paraId="04E154E6" w14:textId="77777777" w:rsidR="0056225D" w:rsidRPr="0056225D" w:rsidRDefault="0056225D" w:rsidP="0056225D">
            <w:pPr>
              <w:jc w:val="center"/>
              <w:rPr>
                <w:rFonts w:ascii="Times New Roman" w:hAnsi="Times New Roman" w:cs="Times New Roman"/>
                <w:sz w:val="24"/>
                <w:szCs w:val="24"/>
                <w:lang w:val="en-US"/>
              </w:rPr>
            </w:pPr>
            <w:r w:rsidRPr="0056225D">
              <w:rPr>
                <w:rFonts w:ascii="Times New Roman" w:hAnsi="Times New Roman" w:cs="Times New Roman"/>
                <w:sz w:val="24"/>
                <w:szCs w:val="24"/>
                <w:lang w:val="en-US"/>
              </w:rPr>
              <w:t xml:space="preserve">E–mail: </w:t>
            </w:r>
            <w:r w:rsidRPr="0056225D">
              <w:rPr>
                <w:rFonts w:ascii="Times New Roman" w:hAnsi="Times New Roman" w:cs="Times New Roman"/>
                <w:sz w:val="24"/>
                <w:szCs w:val="24"/>
                <w:u w:val="single"/>
                <w:lang w:val="en-US"/>
              </w:rPr>
              <w:t>bolotnoe-adm@yandex.ru</w:t>
            </w:r>
            <w:r w:rsidRPr="0056225D">
              <w:rPr>
                <w:rFonts w:ascii="Times New Roman" w:hAnsi="Times New Roman" w:cs="Times New Roman"/>
                <w:sz w:val="24"/>
                <w:szCs w:val="24"/>
                <w:lang w:val="en-US"/>
              </w:rPr>
              <w:t xml:space="preserve">  </w:t>
            </w:r>
          </w:p>
          <w:p w14:paraId="5382AF54" w14:textId="77777777" w:rsidR="00CB7245" w:rsidRPr="0056225D" w:rsidRDefault="0056225D" w:rsidP="00AA2CA0">
            <w:pPr>
              <w:jc w:val="center"/>
              <w:rPr>
                <w:rFonts w:ascii="Times New Roman" w:hAnsi="Times New Roman" w:cs="Times New Roman"/>
                <w:sz w:val="24"/>
                <w:szCs w:val="24"/>
                <w:lang w:val="en-US"/>
              </w:rPr>
            </w:pPr>
            <w:r w:rsidRPr="0056225D">
              <w:rPr>
                <w:rFonts w:ascii="Times New Roman" w:hAnsi="Times New Roman" w:cs="Times New Roman"/>
                <w:sz w:val="24"/>
                <w:szCs w:val="24"/>
                <w:lang w:val="en-US"/>
              </w:rPr>
              <w:t xml:space="preserve"> </w:t>
            </w:r>
          </w:p>
        </w:tc>
        <w:tc>
          <w:tcPr>
            <w:tcW w:w="4512" w:type="dxa"/>
            <w:vMerge/>
          </w:tcPr>
          <w:p w14:paraId="578D170F" w14:textId="77777777" w:rsidR="00CB7245" w:rsidRPr="0056225D" w:rsidRDefault="00CB7245" w:rsidP="00A01A66">
            <w:pPr>
              <w:jc w:val="center"/>
              <w:rPr>
                <w:rFonts w:ascii="Times New Roman" w:hAnsi="Times New Roman" w:cs="Times New Roman"/>
                <w:b/>
                <w:sz w:val="28"/>
                <w:szCs w:val="28"/>
                <w:lang w:val="en-US"/>
              </w:rPr>
            </w:pPr>
          </w:p>
        </w:tc>
      </w:tr>
    </w:tbl>
    <w:p w14:paraId="41422791" w14:textId="77777777" w:rsidR="00A01A66" w:rsidRPr="0056225D" w:rsidRDefault="00A01A66" w:rsidP="00C00E54">
      <w:pPr>
        <w:jc w:val="center"/>
        <w:rPr>
          <w:rFonts w:ascii="Times New Roman" w:hAnsi="Times New Roman" w:cs="Times New Roman"/>
          <w:b/>
          <w:sz w:val="36"/>
          <w:szCs w:val="36"/>
          <w:lang w:val="en-US"/>
        </w:rPr>
      </w:pPr>
    </w:p>
    <w:sectPr w:rsidR="00A01A66" w:rsidRPr="0056225D" w:rsidSect="0025671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17A9B" w14:textId="77777777" w:rsidR="00151AEA" w:rsidRDefault="00151AEA" w:rsidP="00AD24BA">
      <w:pPr>
        <w:spacing w:after="0" w:line="240" w:lineRule="auto"/>
      </w:pPr>
      <w:r>
        <w:separator/>
      </w:r>
    </w:p>
  </w:endnote>
  <w:endnote w:type="continuationSeparator" w:id="0">
    <w:p w14:paraId="2976C332" w14:textId="77777777" w:rsidR="00151AEA" w:rsidRDefault="00151AEA"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PT Serif">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944267"/>
      <w:docPartObj>
        <w:docPartGallery w:val="Page Numbers (Bottom of Page)"/>
        <w:docPartUnique/>
      </w:docPartObj>
    </w:sdtPr>
    <w:sdtEndPr>
      <w:rPr>
        <w:sz w:val="20"/>
        <w:szCs w:val="20"/>
      </w:rPr>
    </w:sdtEndPr>
    <w:sdtContent>
      <w:p w14:paraId="3F400CCC" w14:textId="61450005" w:rsidR="00151AEA" w:rsidRPr="002A36BF" w:rsidRDefault="00151AEA">
        <w:pPr>
          <w:pStyle w:val="ae"/>
          <w:jc w:val="right"/>
          <w:rPr>
            <w:sz w:val="20"/>
            <w:szCs w:val="20"/>
          </w:rPr>
        </w:pPr>
        <w:r w:rsidRPr="002A36BF">
          <w:rPr>
            <w:sz w:val="20"/>
            <w:szCs w:val="20"/>
          </w:rPr>
          <w:fldChar w:fldCharType="begin"/>
        </w:r>
        <w:r w:rsidRPr="002A36BF">
          <w:rPr>
            <w:sz w:val="20"/>
            <w:szCs w:val="20"/>
          </w:rPr>
          <w:instrText>PAGE   \* MERGEFORMAT</w:instrText>
        </w:r>
        <w:r w:rsidRPr="002A36BF">
          <w:rPr>
            <w:sz w:val="20"/>
            <w:szCs w:val="20"/>
          </w:rPr>
          <w:fldChar w:fldCharType="separate"/>
        </w:r>
        <w:r w:rsidR="00D74E0E">
          <w:rPr>
            <w:noProof/>
            <w:sz w:val="20"/>
            <w:szCs w:val="20"/>
          </w:rPr>
          <w:t>24</w:t>
        </w:r>
        <w:r w:rsidRPr="002A36BF">
          <w:rPr>
            <w:sz w:val="20"/>
            <w:szCs w:val="20"/>
          </w:rPr>
          <w:fldChar w:fldCharType="end"/>
        </w:r>
      </w:p>
    </w:sdtContent>
  </w:sdt>
  <w:p w14:paraId="1737BE10" w14:textId="77777777" w:rsidR="00151AEA" w:rsidRDefault="00151AEA">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D5819" w14:textId="77777777" w:rsidR="00151AEA" w:rsidRDefault="00151AEA">
    <w:pPr>
      <w:pStyle w:val="ae"/>
      <w:jc w:val="right"/>
    </w:pPr>
  </w:p>
  <w:p w14:paraId="5C69A094" w14:textId="77777777" w:rsidR="00151AEA" w:rsidRDefault="00151AE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77A3B" w14:textId="77777777" w:rsidR="00151AEA" w:rsidRDefault="00151AEA" w:rsidP="00AD24BA">
      <w:pPr>
        <w:spacing w:after="0" w:line="240" w:lineRule="auto"/>
      </w:pPr>
      <w:r>
        <w:separator/>
      </w:r>
    </w:p>
  </w:footnote>
  <w:footnote w:type="continuationSeparator" w:id="0">
    <w:p w14:paraId="6C02B3B2" w14:textId="77777777" w:rsidR="00151AEA" w:rsidRDefault="00151AEA" w:rsidP="00AD2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4FE91" w14:textId="77777777" w:rsidR="00151AEA" w:rsidRDefault="00151AEA">
    <w:pPr>
      <w:pStyle w:val="ac"/>
      <w:jc w:val="right"/>
    </w:pPr>
  </w:p>
  <w:p w14:paraId="10A6BC2C" w14:textId="77777777" w:rsidR="00151AEA" w:rsidRDefault="00151AEA">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817E4"/>
    <w:multiLevelType w:val="hybridMultilevel"/>
    <w:tmpl w:val="445CD7D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 w15:restartNumberingAfterBreak="0">
    <w:nsid w:val="21A62702"/>
    <w:multiLevelType w:val="hybridMultilevel"/>
    <w:tmpl w:val="619289E4"/>
    <w:lvl w:ilvl="0" w:tplc="3A56567C">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9585279"/>
    <w:multiLevelType w:val="hybridMultilevel"/>
    <w:tmpl w:val="FF9A4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6D646D"/>
    <w:multiLevelType w:val="multilevel"/>
    <w:tmpl w:val="BD4CC2D2"/>
    <w:lvl w:ilvl="0">
      <w:start w:val="1"/>
      <w:numFmt w:val="decimal"/>
      <w:lvlText w:val="%1."/>
      <w:lvlJc w:val="left"/>
      <w:pPr>
        <w:tabs>
          <w:tab w:val="num" w:pos="1068"/>
        </w:tabs>
        <w:ind w:left="1068" w:hanging="360"/>
      </w:pPr>
      <w:rPr>
        <w:rFonts w:cs="Times New Roman"/>
      </w:rPr>
    </w:lvl>
    <w:lvl w:ilvl="1">
      <w:start w:val="2"/>
      <w:numFmt w:val="decimal"/>
      <w:isLgl/>
      <w:lvlText w:val="%1.%2."/>
      <w:lvlJc w:val="left"/>
      <w:pPr>
        <w:ind w:left="1571"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abstractNum w:abstractNumId="4" w15:restartNumberingAfterBreak="0">
    <w:nsid w:val="2CA44FD9"/>
    <w:multiLevelType w:val="hybridMultilevel"/>
    <w:tmpl w:val="50567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B64296B"/>
    <w:multiLevelType w:val="hybridMultilevel"/>
    <w:tmpl w:val="6F740E14"/>
    <w:lvl w:ilvl="0" w:tplc="04190005">
      <w:start w:val="1"/>
      <w:numFmt w:val="bullet"/>
      <w:lvlText w:val=""/>
      <w:lvlJc w:val="left"/>
      <w:pPr>
        <w:tabs>
          <w:tab w:val="num" w:pos="1381"/>
        </w:tabs>
        <w:ind w:left="1381" w:hanging="360"/>
      </w:pPr>
      <w:rPr>
        <w:rFonts w:ascii="Wingdings" w:hAnsi="Wingdings" w:hint="default"/>
      </w:rPr>
    </w:lvl>
    <w:lvl w:ilvl="1" w:tplc="04190003">
      <w:start w:val="1"/>
      <w:numFmt w:val="bullet"/>
      <w:lvlText w:val="o"/>
      <w:lvlJc w:val="left"/>
      <w:pPr>
        <w:tabs>
          <w:tab w:val="num" w:pos="1752"/>
        </w:tabs>
        <w:ind w:left="1752" w:hanging="360"/>
      </w:pPr>
      <w:rPr>
        <w:rFonts w:ascii="Courier New" w:hAnsi="Courier New" w:hint="default"/>
      </w:rPr>
    </w:lvl>
    <w:lvl w:ilvl="2" w:tplc="04190005">
      <w:start w:val="1"/>
      <w:numFmt w:val="bullet"/>
      <w:lvlText w:val=""/>
      <w:lvlJc w:val="left"/>
      <w:pPr>
        <w:tabs>
          <w:tab w:val="num" w:pos="2472"/>
        </w:tabs>
        <w:ind w:left="2472" w:hanging="360"/>
      </w:pPr>
      <w:rPr>
        <w:rFonts w:ascii="Wingdings" w:hAnsi="Wingdings" w:hint="default"/>
      </w:rPr>
    </w:lvl>
    <w:lvl w:ilvl="3" w:tplc="04190001" w:tentative="1">
      <w:start w:val="1"/>
      <w:numFmt w:val="bullet"/>
      <w:lvlText w:val=""/>
      <w:lvlJc w:val="left"/>
      <w:pPr>
        <w:tabs>
          <w:tab w:val="num" w:pos="3192"/>
        </w:tabs>
        <w:ind w:left="3192" w:hanging="360"/>
      </w:pPr>
      <w:rPr>
        <w:rFonts w:ascii="Symbol" w:hAnsi="Symbol" w:hint="default"/>
      </w:rPr>
    </w:lvl>
    <w:lvl w:ilvl="4" w:tplc="04190003" w:tentative="1">
      <w:start w:val="1"/>
      <w:numFmt w:val="bullet"/>
      <w:lvlText w:val="o"/>
      <w:lvlJc w:val="left"/>
      <w:pPr>
        <w:tabs>
          <w:tab w:val="num" w:pos="3912"/>
        </w:tabs>
        <w:ind w:left="3912" w:hanging="360"/>
      </w:pPr>
      <w:rPr>
        <w:rFonts w:ascii="Courier New" w:hAnsi="Courier New" w:hint="default"/>
      </w:rPr>
    </w:lvl>
    <w:lvl w:ilvl="5" w:tplc="04190005" w:tentative="1">
      <w:start w:val="1"/>
      <w:numFmt w:val="bullet"/>
      <w:lvlText w:val=""/>
      <w:lvlJc w:val="left"/>
      <w:pPr>
        <w:tabs>
          <w:tab w:val="num" w:pos="4632"/>
        </w:tabs>
        <w:ind w:left="4632" w:hanging="360"/>
      </w:pPr>
      <w:rPr>
        <w:rFonts w:ascii="Wingdings" w:hAnsi="Wingdings" w:hint="default"/>
      </w:rPr>
    </w:lvl>
    <w:lvl w:ilvl="6" w:tplc="04190001" w:tentative="1">
      <w:start w:val="1"/>
      <w:numFmt w:val="bullet"/>
      <w:lvlText w:val=""/>
      <w:lvlJc w:val="left"/>
      <w:pPr>
        <w:tabs>
          <w:tab w:val="num" w:pos="5352"/>
        </w:tabs>
        <w:ind w:left="5352" w:hanging="360"/>
      </w:pPr>
      <w:rPr>
        <w:rFonts w:ascii="Symbol" w:hAnsi="Symbol" w:hint="default"/>
      </w:rPr>
    </w:lvl>
    <w:lvl w:ilvl="7" w:tplc="04190003" w:tentative="1">
      <w:start w:val="1"/>
      <w:numFmt w:val="bullet"/>
      <w:lvlText w:val="o"/>
      <w:lvlJc w:val="left"/>
      <w:pPr>
        <w:tabs>
          <w:tab w:val="num" w:pos="6072"/>
        </w:tabs>
        <w:ind w:left="6072" w:hanging="360"/>
      </w:pPr>
      <w:rPr>
        <w:rFonts w:ascii="Courier New" w:hAnsi="Courier New" w:hint="default"/>
      </w:rPr>
    </w:lvl>
    <w:lvl w:ilvl="8" w:tplc="04190005" w:tentative="1">
      <w:start w:val="1"/>
      <w:numFmt w:val="bullet"/>
      <w:lvlText w:val=""/>
      <w:lvlJc w:val="left"/>
      <w:pPr>
        <w:tabs>
          <w:tab w:val="num" w:pos="6792"/>
        </w:tabs>
        <w:ind w:left="6792" w:hanging="360"/>
      </w:pPr>
      <w:rPr>
        <w:rFonts w:ascii="Wingdings" w:hAnsi="Wingdings" w:hint="default"/>
      </w:rPr>
    </w:lvl>
  </w:abstractNum>
  <w:abstractNum w:abstractNumId="7"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49B30D7A"/>
    <w:multiLevelType w:val="hybridMultilevel"/>
    <w:tmpl w:val="48A66CB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DDC2EBC"/>
    <w:multiLevelType w:val="hybridMultilevel"/>
    <w:tmpl w:val="4B22D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F7EFA"/>
    <w:multiLevelType w:val="hybridMultilevel"/>
    <w:tmpl w:val="57A242BA"/>
    <w:lvl w:ilvl="0" w:tplc="C8108B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22193"/>
    <w:multiLevelType w:val="hybridMultilevel"/>
    <w:tmpl w:val="7ECA85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15:restartNumberingAfterBreak="0">
    <w:nsid w:val="53094A64"/>
    <w:multiLevelType w:val="hybridMultilevel"/>
    <w:tmpl w:val="FD7285AE"/>
    <w:lvl w:ilvl="0" w:tplc="C2E2E790">
      <w:start w:val="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925955"/>
    <w:multiLevelType w:val="hybridMultilevel"/>
    <w:tmpl w:val="070EE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D67BE1"/>
    <w:multiLevelType w:val="hybridMultilevel"/>
    <w:tmpl w:val="5F5E1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8"/>
  </w:num>
  <w:num w:numId="3">
    <w:abstractNumId w:val="7"/>
  </w:num>
  <w:num w:numId="4">
    <w:abstractNumId w:val="5"/>
  </w:num>
  <w:num w:numId="5">
    <w:abstractNumId w:val="11"/>
  </w:num>
  <w:num w:numId="6">
    <w:abstractNumId w:val="14"/>
  </w:num>
  <w:num w:numId="7">
    <w:abstractNumId w:val="15"/>
  </w:num>
  <w:num w:numId="8">
    <w:abstractNumId w:val="16"/>
  </w:num>
  <w:num w:numId="9">
    <w:abstractNumId w:val="8"/>
  </w:num>
  <w:num w:numId="10">
    <w:abstractNumId w:val="2"/>
  </w:num>
  <w:num w:numId="11">
    <w:abstractNumId w:val="9"/>
  </w:num>
  <w:num w:numId="12">
    <w:abstractNumId w:val="0"/>
  </w:num>
  <w:num w:numId="13">
    <w:abstractNumId w:val="12"/>
  </w:num>
  <w:num w:numId="14">
    <w:abstractNumId w:val="6"/>
  </w:num>
  <w:num w:numId="15">
    <w:abstractNumId w:val="3"/>
  </w:num>
  <w:num w:numId="16">
    <w:abstractNumId w:val="1"/>
  </w:num>
  <w:num w:numId="17">
    <w:abstractNumId w:val="4"/>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76"/>
    <w:rsid w:val="000010A4"/>
    <w:rsid w:val="000043CA"/>
    <w:rsid w:val="00014F08"/>
    <w:rsid w:val="00015509"/>
    <w:rsid w:val="00021F10"/>
    <w:rsid w:val="000229A4"/>
    <w:rsid w:val="0002425E"/>
    <w:rsid w:val="000364F2"/>
    <w:rsid w:val="00037CFE"/>
    <w:rsid w:val="00044189"/>
    <w:rsid w:val="00045650"/>
    <w:rsid w:val="000479E5"/>
    <w:rsid w:val="000500DE"/>
    <w:rsid w:val="000502D1"/>
    <w:rsid w:val="00051212"/>
    <w:rsid w:val="00065C9A"/>
    <w:rsid w:val="000717EF"/>
    <w:rsid w:val="00083FC2"/>
    <w:rsid w:val="00086BB2"/>
    <w:rsid w:val="0009069F"/>
    <w:rsid w:val="00093A59"/>
    <w:rsid w:val="00094D91"/>
    <w:rsid w:val="000A5964"/>
    <w:rsid w:val="000A6F7F"/>
    <w:rsid w:val="000B1CCE"/>
    <w:rsid w:val="000B76CB"/>
    <w:rsid w:val="000C3DB8"/>
    <w:rsid w:val="000C582F"/>
    <w:rsid w:val="000D3A88"/>
    <w:rsid w:val="000F3E0F"/>
    <w:rsid w:val="000F54D5"/>
    <w:rsid w:val="000F5FC5"/>
    <w:rsid w:val="000F643C"/>
    <w:rsid w:val="000F795A"/>
    <w:rsid w:val="00101126"/>
    <w:rsid w:val="00113EBD"/>
    <w:rsid w:val="001165DE"/>
    <w:rsid w:val="0011727C"/>
    <w:rsid w:val="00124761"/>
    <w:rsid w:val="00125934"/>
    <w:rsid w:val="0013076E"/>
    <w:rsid w:val="001317F4"/>
    <w:rsid w:val="001408D7"/>
    <w:rsid w:val="00140925"/>
    <w:rsid w:val="001467C9"/>
    <w:rsid w:val="00151AEA"/>
    <w:rsid w:val="00152186"/>
    <w:rsid w:val="00152BEF"/>
    <w:rsid w:val="00154225"/>
    <w:rsid w:val="0016397D"/>
    <w:rsid w:val="00172C22"/>
    <w:rsid w:val="001744F0"/>
    <w:rsid w:val="001760E5"/>
    <w:rsid w:val="00187C2D"/>
    <w:rsid w:val="0019081B"/>
    <w:rsid w:val="001917E7"/>
    <w:rsid w:val="00193FDC"/>
    <w:rsid w:val="00196921"/>
    <w:rsid w:val="00196B93"/>
    <w:rsid w:val="001B07A2"/>
    <w:rsid w:val="001B0CB6"/>
    <w:rsid w:val="001B77A4"/>
    <w:rsid w:val="001C30D0"/>
    <w:rsid w:val="001C4C05"/>
    <w:rsid w:val="001D3425"/>
    <w:rsid w:val="001D3ACE"/>
    <w:rsid w:val="001D3E3E"/>
    <w:rsid w:val="001D595A"/>
    <w:rsid w:val="001E08FB"/>
    <w:rsid w:val="001E27FA"/>
    <w:rsid w:val="001E2E69"/>
    <w:rsid w:val="001E39E1"/>
    <w:rsid w:val="001E437A"/>
    <w:rsid w:val="001E4C1D"/>
    <w:rsid w:val="001F000D"/>
    <w:rsid w:val="0020220C"/>
    <w:rsid w:val="00202344"/>
    <w:rsid w:val="00205BE7"/>
    <w:rsid w:val="00207307"/>
    <w:rsid w:val="002145A0"/>
    <w:rsid w:val="0021662D"/>
    <w:rsid w:val="00216C2C"/>
    <w:rsid w:val="00220054"/>
    <w:rsid w:val="0023098E"/>
    <w:rsid w:val="00232266"/>
    <w:rsid w:val="002429D3"/>
    <w:rsid w:val="00244AE9"/>
    <w:rsid w:val="002525C2"/>
    <w:rsid w:val="002540A6"/>
    <w:rsid w:val="002555C2"/>
    <w:rsid w:val="00255EFF"/>
    <w:rsid w:val="00256716"/>
    <w:rsid w:val="0026316F"/>
    <w:rsid w:val="00270DFD"/>
    <w:rsid w:val="00276171"/>
    <w:rsid w:val="00281A8A"/>
    <w:rsid w:val="00291EE7"/>
    <w:rsid w:val="00292DEB"/>
    <w:rsid w:val="00294486"/>
    <w:rsid w:val="002950C2"/>
    <w:rsid w:val="00296F44"/>
    <w:rsid w:val="002A0F64"/>
    <w:rsid w:val="002A111C"/>
    <w:rsid w:val="002A36BF"/>
    <w:rsid w:val="002B6ADA"/>
    <w:rsid w:val="002B7E8B"/>
    <w:rsid w:val="002C2C98"/>
    <w:rsid w:val="002D080A"/>
    <w:rsid w:val="002D2128"/>
    <w:rsid w:val="002D67DE"/>
    <w:rsid w:val="002D7A8E"/>
    <w:rsid w:val="002E1B71"/>
    <w:rsid w:val="002E7E40"/>
    <w:rsid w:val="002F1A33"/>
    <w:rsid w:val="00300E86"/>
    <w:rsid w:val="003011C2"/>
    <w:rsid w:val="00301C7A"/>
    <w:rsid w:val="00301CA8"/>
    <w:rsid w:val="0030213D"/>
    <w:rsid w:val="00304B14"/>
    <w:rsid w:val="003064BF"/>
    <w:rsid w:val="00324892"/>
    <w:rsid w:val="00325810"/>
    <w:rsid w:val="00332393"/>
    <w:rsid w:val="0033247A"/>
    <w:rsid w:val="00333466"/>
    <w:rsid w:val="00333798"/>
    <w:rsid w:val="00333C67"/>
    <w:rsid w:val="00335FA9"/>
    <w:rsid w:val="0033626C"/>
    <w:rsid w:val="0034515E"/>
    <w:rsid w:val="0034670F"/>
    <w:rsid w:val="00355A1D"/>
    <w:rsid w:val="00357CEA"/>
    <w:rsid w:val="00357E08"/>
    <w:rsid w:val="00360130"/>
    <w:rsid w:val="00365022"/>
    <w:rsid w:val="00370B8F"/>
    <w:rsid w:val="00370CDE"/>
    <w:rsid w:val="00374F02"/>
    <w:rsid w:val="00377553"/>
    <w:rsid w:val="00392BDC"/>
    <w:rsid w:val="00392E49"/>
    <w:rsid w:val="00397490"/>
    <w:rsid w:val="003A21AF"/>
    <w:rsid w:val="003A4F10"/>
    <w:rsid w:val="003A7378"/>
    <w:rsid w:val="003B6224"/>
    <w:rsid w:val="003C149F"/>
    <w:rsid w:val="003C35C2"/>
    <w:rsid w:val="003D0279"/>
    <w:rsid w:val="003D1530"/>
    <w:rsid w:val="003E1C39"/>
    <w:rsid w:val="003E1CDE"/>
    <w:rsid w:val="003E70F6"/>
    <w:rsid w:val="003F3118"/>
    <w:rsid w:val="003F5DE0"/>
    <w:rsid w:val="00400B15"/>
    <w:rsid w:val="0040102C"/>
    <w:rsid w:val="004031B1"/>
    <w:rsid w:val="0040668D"/>
    <w:rsid w:val="00414580"/>
    <w:rsid w:val="00414EB6"/>
    <w:rsid w:val="004172CA"/>
    <w:rsid w:val="00420B57"/>
    <w:rsid w:val="00433A82"/>
    <w:rsid w:val="00437205"/>
    <w:rsid w:val="00442105"/>
    <w:rsid w:val="00452720"/>
    <w:rsid w:val="004664F4"/>
    <w:rsid w:val="00470EC9"/>
    <w:rsid w:val="00477F46"/>
    <w:rsid w:val="00482A3F"/>
    <w:rsid w:val="004A54B7"/>
    <w:rsid w:val="004A7745"/>
    <w:rsid w:val="004B5CB6"/>
    <w:rsid w:val="004C4C00"/>
    <w:rsid w:val="004D0277"/>
    <w:rsid w:val="004D0366"/>
    <w:rsid w:val="004D23A8"/>
    <w:rsid w:val="004D3172"/>
    <w:rsid w:val="004D3DAC"/>
    <w:rsid w:val="004D4F8D"/>
    <w:rsid w:val="004D5C2D"/>
    <w:rsid w:val="004D6264"/>
    <w:rsid w:val="004D68FB"/>
    <w:rsid w:val="004F190E"/>
    <w:rsid w:val="004F53EC"/>
    <w:rsid w:val="00505106"/>
    <w:rsid w:val="00505CBD"/>
    <w:rsid w:val="00506290"/>
    <w:rsid w:val="00511AA9"/>
    <w:rsid w:val="00513276"/>
    <w:rsid w:val="0052311B"/>
    <w:rsid w:val="00525392"/>
    <w:rsid w:val="00540217"/>
    <w:rsid w:val="005407C4"/>
    <w:rsid w:val="005433A5"/>
    <w:rsid w:val="00544592"/>
    <w:rsid w:val="00545552"/>
    <w:rsid w:val="00554B47"/>
    <w:rsid w:val="00556D2A"/>
    <w:rsid w:val="0056212F"/>
    <w:rsid w:val="0056225D"/>
    <w:rsid w:val="00566033"/>
    <w:rsid w:val="0057350D"/>
    <w:rsid w:val="00574E50"/>
    <w:rsid w:val="005752A3"/>
    <w:rsid w:val="005835B0"/>
    <w:rsid w:val="00584996"/>
    <w:rsid w:val="00596CAA"/>
    <w:rsid w:val="005B4E3E"/>
    <w:rsid w:val="005B5977"/>
    <w:rsid w:val="005C0101"/>
    <w:rsid w:val="005C0B91"/>
    <w:rsid w:val="005C2A8C"/>
    <w:rsid w:val="005C34AD"/>
    <w:rsid w:val="005D4ED6"/>
    <w:rsid w:val="005E086A"/>
    <w:rsid w:val="005E2B7D"/>
    <w:rsid w:val="005E65CD"/>
    <w:rsid w:val="005E79FE"/>
    <w:rsid w:val="005F6162"/>
    <w:rsid w:val="005F6605"/>
    <w:rsid w:val="005F7688"/>
    <w:rsid w:val="00600A19"/>
    <w:rsid w:val="00603AD1"/>
    <w:rsid w:val="006067A0"/>
    <w:rsid w:val="006422BA"/>
    <w:rsid w:val="00646515"/>
    <w:rsid w:val="00655D77"/>
    <w:rsid w:val="006569B9"/>
    <w:rsid w:val="00673693"/>
    <w:rsid w:val="006766D2"/>
    <w:rsid w:val="00680710"/>
    <w:rsid w:val="00680F52"/>
    <w:rsid w:val="0068776E"/>
    <w:rsid w:val="006902D2"/>
    <w:rsid w:val="006971F7"/>
    <w:rsid w:val="006A4ED7"/>
    <w:rsid w:val="006C0030"/>
    <w:rsid w:val="006C031C"/>
    <w:rsid w:val="006C0432"/>
    <w:rsid w:val="006C0F34"/>
    <w:rsid w:val="006C63F4"/>
    <w:rsid w:val="006D2B44"/>
    <w:rsid w:val="006D4404"/>
    <w:rsid w:val="006D674F"/>
    <w:rsid w:val="006D6B70"/>
    <w:rsid w:val="006E1758"/>
    <w:rsid w:val="006E4671"/>
    <w:rsid w:val="006F3962"/>
    <w:rsid w:val="006F5C2E"/>
    <w:rsid w:val="00702B09"/>
    <w:rsid w:val="00703C76"/>
    <w:rsid w:val="00704486"/>
    <w:rsid w:val="00705C21"/>
    <w:rsid w:val="0070776C"/>
    <w:rsid w:val="007129F5"/>
    <w:rsid w:val="007246F6"/>
    <w:rsid w:val="00726EE5"/>
    <w:rsid w:val="007303FA"/>
    <w:rsid w:val="00742B8F"/>
    <w:rsid w:val="007466D6"/>
    <w:rsid w:val="0075106F"/>
    <w:rsid w:val="007540B2"/>
    <w:rsid w:val="00755CDA"/>
    <w:rsid w:val="00760B03"/>
    <w:rsid w:val="00764E12"/>
    <w:rsid w:val="00773001"/>
    <w:rsid w:val="007900A6"/>
    <w:rsid w:val="00790519"/>
    <w:rsid w:val="007960CE"/>
    <w:rsid w:val="007A332A"/>
    <w:rsid w:val="007A6BA4"/>
    <w:rsid w:val="007B6DCC"/>
    <w:rsid w:val="007C3CA6"/>
    <w:rsid w:val="007C6A79"/>
    <w:rsid w:val="007D0CF5"/>
    <w:rsid w:val="007D5905"/>
    <w:rsid w:val="007E1E49"/>
    <w:rsid w:val="007F093C"/>
    <w:rsid w:val="007F2047"/>
    <w:rsid w:val="007F7B7B"/>
    <w:rsid w:val="008028FD"/>
    <w:rsid w:val="00802FF9"/>
    <w:rsid w:val="0080467D"/>
    <w:rsid w:val="00804CEA"/>
    <w:rsid w:val="00806FAC"/>
    <w:rsid w:val="008105CF"/>
    <w:rsid w:val="00810F3D"/>
    <w:rsid w:val="00813397"/>
    <w:rsid w:val="008221B8"/>
    <w:rsid w:val="008233AF"/>
    <w:rsid w:val="00826C67"/>
    <w:rsid w:val="00833C10"/>
    <w:rsid w:val="00835F12"/>
    <w:rsid w:val="008362AB"/>
    <w:rsid w:val="0083645C"/>
    <w:rsid w:val="008628A2"/>
    <w:rsid w:val="00863389"/>
    <w:rsid w:val="00864578"/>
    <w:rsid w:val="008653BB"/>
    <w:rsid w:val="00865C77"/>
    <w:rsid w:val="008660C8"/>
    <w:rsid w:val="00870834"/>
    <w:rsid w:val="00871716"/>
    <w:rsid w:val="00872A2E"/>
    <w:rsid w:val="00873259"/>
    <w:rsid w:val="00882FF0"/>
    <w:rsid w:val="00885524"/>
    <w:rsid w:val="00885E05"/>
    <w:rsid w:val="00891A28"/>
    <w:rsid w:val="008935F3"/>
    <w:rsid w:val="00897021"/>
    <w:rsid w:val="008A26DC"/>
    <w:rsid w:val="008A49D5"/>
    <w:rsid w:val="008A572A"/>
    <w:rsid w:val="008A69B4"/>
    <w:rsid w:val="008B2D0E"/>
    <w:rsid w:val="008C407F"/>
    <w:rsid w:val="008C60C5"/>
    <w:rsid w:val="008D46E9"/>
    <w:rsid w:val="008D4D59"/>
    <w:rsid w:val="008D7255"/>
    <w:rsid w:val="008F6917"/>
    <w:rsid w:val="008F6C19"/>
    <w:rsid w:val="00907CDD"/>
    <w:rsid w:val="00924E25"/>
    <w:rsid w:val="00925406"/>
    <w:rsid w:val="00930462"/>
    <w:rsid w:val="00932F60"/>
    <w:rsid w:val="009335E9"/>
    <w:rsid w:val="009347BE"/>
    <w:rsid w:val="00940B8A"/>
    <w:rsid w:val="00941A47"/>
    <w:rsid w:val="00956B2B"/>
    <w:rsid w:val="0095773B"/>
    <w:rsid w:val="00957C3F"/>
    <w:rsid w:val="00963A4E"/>
    <w:rsid w:val="0096561C"/>
    <w:rsid w:val="009705D1"/>
    <w:rsid w:val="00972D93"/>
    <w:rsid w:val="00975010"/>
    <w:rsid w:val="00977C2D"/>
    <w:rsid w:val="00991A1C"/>
    <w:rsid w:val="00992AB0"/>
    <w:rsid w:val="009A0771"/>
    <w:rsid w:val="009A1922"/>
    <w:rsid w:val="009A26F5"/>
    <w:rsid w:val="009A2950"/>
    <w:rsid w:val="009A50BF"/>
    <w:rsid w:val="009C0054"/>
    <w:rsid w:val="009C0251"/>
    <w:rsid w:val="009C0EA1"/>
    <w:rsid w:val="009C7D65"/>
    <w:rsid w:val="009D1FE2"/>
    <w:rsid w:val="009E1C22"/>
    <w:rsid w:val="009E57B8"/>
    <w:rsid w:val="00A01A66"/>
    <w:rsid w:val="00A0633E"/>
    <w:rsid w:val="00A06476"/>
    <w:rsid w:val="00A11B02"/>
    <w:rsid w:val="00A11D63"/>
    <w:rsid w:val="00A146DA"/>
    <w:rsid w:val="00A21A07"/>
    <w:rsid w:val="00A23089"/>
    <w:rsid w:val="00A26759"/>
    <w:rsid w:val="00A31F47"/>
    <w:rsid w:val="00A33C0B"/>
    <w:rsid w:val="00A42C45"/>
    <w:rsid w:val="00A44976"/>
    <w:rsid w:val="00A50279"/>
    <w:rsid w:val="00A51695"/>
    <w:rsid w:val="00A54BD1"/>
    <w:rsid w:val="00A6082F"/>
    <w:rsid w:val="00A63CEF"/>
    <w:rsid w:val="00A63DE4"/>
    <w:rsid w:val="00A837B2"/>
    <w:rsid w:val="00A86E2F"/>
    <w:rsid w:val="00A86FFE"/>
    <w:rsid w:val="00A87940"/>
    <w:rsid w:val="00A87E5E"/>
    <w:rsid w:val="00A91CE6"/>
    <w:rsid w:val="00A94949"/>
    <w:rsid w:val="00A97C0D"/>
    <w:rsid w:val="00AA1277"/>
    <w:rsid w:val="00AA2CA0"/>
    <w:rsid w:val="00AA33EC"/>
    <w:rsid w:val="00AA3DEE"/>
    <w:rsid w:val="00AA42DA"/>
    <w:rsid w:val="00AA4D70"/>
    <w:rsid w:val="00AB0D42"/>
    <w:rsid w:val="00AB3D65"/>
    <w:rsid w:val="00AB4130"/>
    <w:rsid w:val="00AB4809"/>
    <w:rsid w:val="00AB6EC9"/>
    <w:rsid w:val="00AC6061"/>
    <w:rsid w:val="00AD24BA"/>
    <w:rsid w:val="00AD4324"/>
    <w:rsid w:val="00AE7573"/>
    <w:rsid w:val="00AE7A0F"/>
    <w:rsid w:val="00AF36A9"/>
    <w:rsid w:val="00AF560C"/>
    <w:rsid w:val="00AF665B"/>
    <w:rsid w:val="00B01731"/>
    <w:rsid w:val="00B03600"/>
    <w:rsid w:val="00B07A34"/>
    <w:rsid w:val="00B12A3A"/>
    <w:rsid w:val="00B1491D"/>
    <w:rsid w:val="00B27487"/>
    <w:rsid w:val="00B30CB3"/>
    <w:rsid w:val="00B32925"/>
    <w:rsid w:val="00B32E4C"/>
    <w:rsid w:val="00B43B82"/>
    <w:rsid w:val="00B45DFE"/>
    <w:rsid w:val="00B462C2"/>
    <w:rsid w:val="00B47985"/>
    <w:rsid w:val="00B508A8"/>
    <w:rsid w:val="00B53854"/>
    <w:rsid w:val="00B53916"/>
    <w:rsid w:val="00B53C60"/>
    <w:rsid w:val="00B57548"/>
    <w:rsid w:val="00B629A9"/>
    <w:rsid w:val="00B659A8"/>
    <w:rsid w:val="00B66F7E"/>
    <w:rsid w:val="00B66F7F"/>
    <w:rsid w:val="00B702EB"/>
    <w:rsid w:val="00B76053"/>
    <w:rsid w:val="00B869AA"/>
    <w:rsid w:val="00B90313"/>
    <w:rsid w:val="00B92061"/>
    <w:rsid w:val="00BA1D5C"/>
    <w:rsid w:val="00BA1F07"/>
    <w:rsid w:val="00BB1204"/>
    <w:rsid w:val="00BB2201"/>
    <w:rsid w:val="00BC16E3"/>
    <w:rsid w:val="00BC217D"/>
    <w:rsid w:val="00BC3785"/>
    <w:rsid w:val="00BD0B12"/>
    <w:rsid w:val="00BD11B0"/>
    <w:rsid w:val="00BD26A2"/>
    <w:rsid w:val="00BD6E41"/>
    <w:rsid w:val="00BE37E3"/>
    <w:rsid w:val="00BE61B9"/>
    <w:rsid w:val="00BE7414"/>
    <w:rsid w:val="00C00E54"/>
    <w:rsid w:val="00C04267"/>
    <w:rsid w:val="00C134D4"/>
    <w:rsid w:val="00C13D06"/>
    <w:rsid w:val="00C16772"/>
    <w:rsid w:val="00C25747"/>
    <w:rsid w:val="00C25FB3"/>
    <w:rsid w:val="00C26A6D"/>
    <w:rsid w:val="00C26D6D"/>
    <w:rsid w:val="00C3761A"/>
    <w:rsid w:val="00C42FB9"/>
    <w:rsid w:val="00C43399"/>
    <w:rsid w:val="00C473F9"/>
    <w:rsid w:val="00C50C87"/>
    <w:rsid w:val="00C5181E"/>
    <w:rsid w:val="00C613AE"/>
    <w:rsid w:val="00C615CE"/>
    <w:rsid w:val="00C61E61"/>
    <w:rsid w:val="00C72308"/>
    <w:rsid w:val="00C80427"/>
    <w:rsid w:val="00C80CF0"/>
    <w:rsid w:val="00C82032"/>
    <w:rsid w:val="00C90302"/>
    <w:rsid w:val="00C91EBE"/>
    <w:rsid w:val="00C92F19"/>
    <w:rsid w:val="00C952D0"/>
    <w:rsid w:val="00C95EF3"/>
    <w:rsid w:val="00CA04C7"/>
    <w:rsid w:val="00CA1A7A"/>
    <w:rsid w:val="00CA22D9"/>
    <w:rsid w:val="00CA2865"/>
    <w:rsid w:val="00CA34BC"/>
    <w:rsid w:val="00CA496A"/>
    <w:rsid w:val="00CA6150"/>
    <w:rsid w:val="00CA7C1C"/>
    <w:rsid w:val="00CB06AF"/>
    <w:rsid w:val="00CB2369"/>
    <w:rsid w:val="00CB7245"/>
    <w:rsid w:val="00CC068A"/>
    <w:rsid w:val="00CC0BE5"/>
    <w:rsid w:val="00CD0377"/>
    <w:rsid w:val="00CD146D"/>
    <w:rsid w:val="00CD18EB"/>
    <w:rsid w:val="00CD1CCB"/>
    <w:rsid w:val="00CD1E6E"/>
    <w:rsid w:val="00CD38C4"/>
    <w:rsid w:val="00CD3EEB"/>
    <w:rsid w:val="00CD5770"/>
    <w:rsid w:val="00CE41B7"/>
    <w:rsid w:val="00CE6A75"/>
    <w:rsid w:val="00CF502E"/>
    <w:rsid w:val="00CF6005"/>
    <w:rsid w:val="00D22080"/>
    <w:rsid w:val="00D2480E"/>
    <w:rsid w:val="00D251B4"/>
    <w:rsid w:val="00D31D14"/>
    <w:rsid w:val="00D34B33"/>
    <w:rsid w:val="00D350D3"/>
    <w:rsid w:val="00D41719"/>
    <w:rsid w:val="00D42448"/>
    <w:rsid w:val="00D4417B"/>
    <w:rsid w:val="00D5231B"/>
    <w:rsid w:val="00D54C05"/>
    <w:rsid w:val="00D555E4"/>
    <w:rsid w:val="00D57380"/>
    <w:rsid w:val="00D62225"/>
    <w:rsid w:val="00D65CBA"/>
    <w:rsid w:val="00D65F6B"/>
    <w:rsid w:val="00D728D0"/>
    <w:rsid w:val="00D73194"/>
    <w:rsid w:val="00D73976"/>
    <w:rsid w:val="00D74E0E"/>
    <w:rsid w:val="00D76476"/>
    <w:rsid w:val="00D77DA9"/>
    <w:rsid w:val="00D85E02"/>
    <w:rsid w:val="00DB1232"/>
    <w:rsid w:val="00DC3A98"/>
    <w:rsid w:val="00DC6445"/>
    <w:rsid w:val="00DD1875"/>
    <w:rsid w:val="00DD1A7A"/>
    <w:rsid w:val="00DD6F19"/>
    <w:rsid w:val="00DE649A"/>
    <w:rsid w:val="00DE6BF9"/>
    <w:rsid w:val="00DE7434"/>
    <w:rsid w:val="00DF02CC"/>
    <w:rsid w:val="00E072A7"/>
    <w:rsid w:val="00E077AD"/>
    <w:rsid w:val="00E07C3E"/>
    <w:rsid w:val="00E10756"/>
    <w:rsid w:val="00E12CAF"/>
    <w:rsid w:val="00E1462B"/>
    <w:rsid w:val="00E14FF5"/>
    <w:rsid w:val="00E15B5E"/>
    <w:rsid w:val="00E20027"/>
    <w:rsid w:val="00E22B75"/>
    <w:rsid w:val="00E35FA8"/>
    <w:rsid w:val="00E43FF3"/>
    <w:rsid w:val="00E528FD"/>
    <w:rsid w:val="00E53B04"/>
    <w:rsid w:val="00E54A44"/>
    <w:rsid w:val="00E54B60"/>
    <w:rsid w:val="00E54C57"/>
    <w:rsid w:val="00E561A3"/>
    <w:rsid w:val="00E61893"/>
    <w:rsid w:val="00E64344"/>
    <w:rsid w:val="00E711AB"/>
    <w:rsid w:val="00E73E5E"/>
    <w:rsid w:val="00E76020"/>
    <w:rsid w:val="00E77AD3"/>
    <w:rsid w:val="00E8780D"/>
    <w:rsid w:val="00E955F3"/>
    <w:rsid w:val="00EB071C"/>
    <w:rsid w:val="00EB1DA0"/>
    <w:rsid w:val="00EB3C62"/>
    <w:rsid w:val="00EB430F"/>
    <w:rsid w:val="00EB4D63"/>
    <w:rsid w:val="00EC3A7B"/>
    <w:rsid w:val="00ED07BA"/>
    <w:rsid w:val="00ED0E53"/>
    <w:rsid w:val="00ED3525"/>
    <w:rsid w:val="00EE204B"/>
    <w:rsid w:val="00EE337E"/>
    <w:rsid w:val="00EE62AB"/>
    <w:rsid w:val="00F007B2"/>
    <w:rsid w:val="00F12149"/>
    <w:rsid w:val="00F160B9"/>
    <w:rsid w:val="00F2037B"/>
    <w:rsid w:val="00F254D0"/>
    <w:rsid w:val="00F32ACF"/>
    <w:rsid w:val="00F350F0"/>
    <w:rsid w:val="00F37268"/>
    <w:rsid w:val="00F3772E"/>
    <w:rsid w:val="00F44480"/>
    <w:rsid w:val="00F44D30"/>
    <w:rsid w:val="00F52224"/>
    <w:rsid w:val="00F52859"/>
    <w:rsid w:val="00F53C4B"/>
    <w:rsid w:val="00F547AA"/>
    <w:rsid w:val="00F55791"/>
    <w:rsid w:val="00F63C0E"/>
    <w:rsid w:val="00F729B5"/>
    <w:rsid w:val="00F73372"/>
    <w:rsid w:val="00F83555"/>
    <w:rsid w:val="00F84F20"/>
    <w:rsid w:val="00F92C49"/>
    <w:rsid w:val="00F93769"/>
    <w:rsid w:val="00FA47BE"/>
    <w:rsid w:val="00FA6E1D"/>
    <w:rsid w:val="00FB09FC"/>
    <w:rsid w:val="00FB1FFC"/>
    <w:rsid w:val="00FB5BAC"/>
    <w:rsid w:val="00FB6CA1"/>
    <w:rsid w:val="00FC6BB4"/>
    <w:rsid w:val="00FC7A56"/>
    <w:rsid w:val="00FD13EC"/>
    <w:rsid w:val="00FD1AA4"/>
    <w:rsid w:val="00FD6472"/>
    <w:rsid w:val="00FD759A"/>
    <w:rsid w:val="00FE0CFB"/>
    <w:rsid w:val="00FE4BED"/>
    <w:rsid w:val="00FE5A11"/>
    <w:rsid w:val="00FE7547"/>
    <w:rsid w:val="00FF2478"/>
    <w:rsid w:val="00FF7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1307DCA6"/>
  <w15:docId w15:val="{A6BE2FC7-FF35-4B7F-8B12-4136B884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101"/>
  </w:style>
  <w:style w:type="paragraph" w:styleId="1">
    <w:name w:val="heading 1"/>
    <w:basedOn w:val="a"/>
    <w:next w:val="a"/>
    <w:link w:val="10"/>
    <w:uiPriority w:val="9"/>
    <w:qFormat/>
    <w:rsid w:val="0019081B"/>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autoRedefine/>
    <w:uiPriority w:val="9"/>
    <w:unhideWhenUsed/>
    <w:qFormat/>
    <w:rsid w:val="00835F12"/>
    <w:pPr>
      <w:keepNext/>
      <w:keepLines/>
      <w:spacing w:before="200" w:after="0"/>
      <w:jc w:val="both"/>
      <w:outlineLvl w:val="3"/>
    </w:pPr>
    <w:rPr>
      <w:rFonts w:ascii="Times New Roman" w:eastAsiaTheme="majorEastAsia" w:hAnsi="Times New Roman" w:cstheme="majorBidi"/>
      <w:b/>
      <w:bCs/>
      <w:i/>
      <w:iCs/>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61A3"/>
    <w:pPr>
      <w:ind w:left="720"/>
      <w:contextualSpacing/>
    </w:pPr>
  </w:style>
  <w:style w:type="paragraph" w:styleId="a5">
    <w:name w:val="Balloon Text"/>
    <w:basedOn w:val="a"/>
    <w:link w:val="a6"/>
    <w:uiPriority w:val="99"/>
    <w:semiHidden/>
    <w:unhideWhenUsed/>
    <w:rsid w:val="00A502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0279"/>
    <w:rPr>
      <w:rFonts w:ascii="Tahoma" w:hAnsi="Tahoma" w:cs="Tahoma"/>
      <w:sz w:val="16"/>
      <w:szCs w:val="16"/>
    </w:rPr>
  </w:style>
  <w:style w:type="paragraph" w:customStyle="1" w:styleId="a7">
    <w:name w:val="Знак"/>
    <w:basedOn w:val="a"/>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8">
    <w:name w:val="Normal (Web)"/>
    <w:aliases w:val="Обычный (Web)"/>
    <w:basedOn w:val="a"/>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6D6B70"/>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835F12"/>
    <w:rPr>
      <w:rFonts w:ascii="Times New Roman" w:eastAsiaTheme="majorEastAsia" w:hAnsi="Times New Roman" w:cstheme="majorBidi"/>
      <w:b/>
      <w:bCs/>
      <w:i/>
      <w:iCs/>
      <w:color w:val="000000" w:themeColor="text1"/>
      <w:sz w:val="28"/>
    </w:rPr>
  </w:style>
  <w:style w:type="paragraph" w:styleId="aa">
    <w:name w:val="No Spacing"/>
    <w:link w:val="ab"/>
    <w:autoRedefine/>
    <w:uiPriority w:val="99"/>
    <w:qFormat/>
    <w:rsid w:val="00E22B75"/>
    <w:pPr>
      <w:spacing w:after="0" w:line="240" w:lineRule="auto"/>
      <w:ind w:firstLine="567"/>
      <w:jc w:val="both"/>
    </w:pPr>
    <w:rPr>
      <w:rFonts w:ascii="Times New Roman" w:eastAsia="Calibri" w:hAnsi="Times New Roman" w:cs="Times New Roman"/>
      <w:sz w:val="24"/>
      <w:szCs w:val="24"/>
      <w:shd w:val="clear" w:color="auto" w:fill="FFFFFF"/>
      <w:lang w:eastAsia="ru-RU"/>
    </w:rPr>
  </w:style>
  <w:style w:type="character" w:customStyle="1" w:styleId="apple-converted-space">
    <w:name w:val="apple-converted-space"/>
    <w:basedOn w:val="a0"/>
    <w:rsid w:val="00941A47"/>
  </w:style>
  <w:style w:type="paragraph" w:styleId="ac">
    <w:name w:val="header"/>
    <w:basedOn w:val="a"/>
    <w:link w:val="ad"/>
    <w:uiPriority w:val="99"/>
    <w:unhideWhenUsed/>
    <w:rsid w:val="00AD24B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24BA"/>
  </w:style>
  <w:style w:type="paragraph" w:styleId="ae">
    <w:name w:val="footer"/>
    <w:basedOn w:val="a"/>
    <w:link w:val="af"/>
    <w:uiPriority w:val="99"/>
    <w:unhideWhenUsed/>
    <w:rsid w:val="00AD24B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24BA"/>
  </w:style>
  <w:style w:type="character" w:styleId="af0">
    <w:name w:val="annotation reference"/>
    <w:basedOn w:val="a0"/>
    <w:uiPriority w:val="99"/>
    <w:semiHidden/>
    <w:unhideWhenUsed/>
    <w:rsid w:val="005B5977"/>
    <w:rPr>
      <w:sz w:val="16"/>
      <w:szCs w:val="16"/>
    </w:rPr>
  </w:style>
  <w:style w:type="paragraph" w:styleId="af1">
    <w:name w:val="annotation text"/>
    <w:basedOn w:val="a"/>
    <w:link w:val="af2"/>
    <w:uiPriority w:val="99"/>
    <w:semiHidden/>
    <w:unhideWhenUsed/>
    <w:rsid w:val="005B5977"/>
    <w:pPr>
      <w:spacing w:line="240" w:lineRule="auto"/>
    </w:pPr>
    <w:rPr>
      <w:sz w:val="20"/>
      <w:szCs w:val="20"/>
    </w:rPr>
  </w:style>
  <w:style w:type="character" w:customStyle="1" w:styleId="af2">
    <w:name w:val="Текст примечания Знак"/>
    <w:basedOn w:val="a0"/>
    <w:link w:val="af1"/>
    <w:uiPriority w:val="99"/>
    <w:semiHidden/>
    <w:rsid w:val="005B5977"/>
    <w:rPr>
      <w:sz w:val="20"/>
      <w:szCs w:val="20"/>
    </w:rPr>
  </w:style>
  <w:style w:type="paragraph" w:styleId="af3">
    <w:name w:val="annotation subject"/>
    <w:basedOn w:val="af1"/>
    <w:next w:val="af1"/>
    <w:link w:val="af4"/>
    <w:uiPriority w:val="99"/>
    <w:semiHidden/>
    <w:unhideWhenUsed/>
    <w:rsid w:val="005B5977"/>
    <w:rPr>
      <w:b/>
      <w:bCs/>
    </w:rPr>
  </w:style>
  <w:style w:type="character" w:customStyle="1" w:styleId="af4">
    <w:name w:val="Тема примечания Знак"/>
    <w:basedOn w:val="af2"/>
    <w:link w:val="af3"/>
    <w:uiPriority w:val="99"/>
    <w:semiHidden/>
    <w:rsid w:val="005B5977"/>
    <w:rPr>
      <w:b/>
      <w:bCs/>
      <w:sz w:val="20"/>
      <w:szCs w:val="20"/>
    </w:rPr>
  </w:style>
  <w:style w:type="paragraph" w:styleId="31">
    <w:name w:val="Body Text 3"/>
    <w:basedOn w:val="a"/>
    <w:link w:val="32"/>
    <w:rsid w:val="00DD6F19"/>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DD6F19"/>
    <w:rPr>
      <w:rFonts w:ascii="Calibri" w:eastAsia="Calibri" w:hAnsi="Calibri" w:cs="Times New Roman"/>
      <w:sz w:val="16"/>
      <w:szCs w:val="16"/>
    </w:rPr>
  </w:style>
  <w:style w:type="paragraph" w:styleId="af5">
    <w:name w:val="Body Text Indent"/>
    <w:basedOn w:val="a"/>
    <w:link w:val="af6"/>
    <w:unhideWhenUsed/>
    <w:rsid w:val="007F7B7B"/>
    <w:pPr>
      <w:spacing w:after="120"/>
      <w:ind w:left="283"/>
    </w:pPr>
  </w:style>
  <w:style w:type="character" w:customStyle="1" w:styleId="af6">
    <w:name w:val="Основной текст с отступом Знак"/>
    <w:basedOn w:val="a0"/>
    <w:link w:val="af5"/>
    <w:rsid w:val="007F7B7B"/>
  </w:style>
  <w:style w:type="paragraph" w:styleId="af7">
    <w:name w:val="Body Text"/>
    <w:basedOn w:val="a"/>
    <w:link w:val="af8"/>
    <w:unhideWhenUsed/>
    <w:rsid w:val="008B2D0E"/>
    <w:pPr>
      <w:spacing w:after="120"/>
    </w:pPr>
    <w:rPr>
      <w:rFonts w:ascii="Calibri" w:eastAsia="Calibri" w:hAnsi="Calibri" w:cs="Times New Roman"/>
    </w:rPr>
  </w:style>
  <w:style w:type="character" w:customStyle="1" w:styleId="af8">
    <w:name w:val="Основной текст Знак"/>
    <w:basedOn w:val="a0"/>
    <w:link w:val="af7"/>
    <w:rsid w:val="008B2D0E"/>
    <w:rPr>
      <w:rFonts w:ascii="Calibri" w:eastAsia="Calibri" w:hAnsi="Calibri" w:cs="Times New Roman"/>
    </w:rPr>
  </w:style>
  <w:style w:type="paragraph" w:styleId="2">
    <w:name w:val="Body Text Indent 2"/>
    <w:basedOn w:val="a"/>
    <w:link w:val="20"/>
    <w:rsid w:val="008B2D0E"/>
    <w:pPr>
      <w:spacing w:after="120" w:line="480" w:lineRule="auto"/>
      <w:ind w:left="283"/>
    </w:pPr>
    <w:rPr>
      <w:rFonts w:ascii="Calibri" w:eastAsia="Calibri" w:hAnsi="Calibri" w:cs="Times New Roman"/>
    </w:rPr>
  </w:style>
  <w:style w:type="character" w:customStyle="1" w:styleId="20">
    <w:name w:val="Основной текст с отступом 2 Знак"/>
    <w:basedOn w:val="a0"/>
    <w:link w:val="2"/>
    <w:rsid w:val="008B2D0E"/>
    <w:rPr>
      <w:rFonts w:ascii="Calibri" w:eastAsia="Calibri" w:hAnsi="Calibri" w:cs="Times New Roman"/>
    </w:rPr>
  </w:style>
  <w:style w:type="character" w:customStyle="1" w:styleId="10">
    <w:name w:val="Заголовок 1 Знак"/>
    <w:basedOn w:val="a0"/>
    <w:link w:val="1"/>
    <w:uiPriority w:val="9"/>
    <w:rsid w:val="0019081B"/>
    <w:rPr>
      <w:rFonts w:ascii="Cambria" w:eastAsia="Times New Roman" w:hAnsi="Cambria" w:cs="Times New Roman"/>
      <w:b/>
      <w:bCs/>
      <w:kern w:val="32"/>
      <w:sz w:val="32"/>
      <w:szCs w:val="32"/>
    </w:rPr>
  </w:style>
  <w:style w:type="paragraph" w:customStyle="1" w:styleId="ConsPlusNormal">
    <w:name w:val="ConsPlusNormal"/>
    <w:rsid w:val="00CA7C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9">
    <w:name w:val="Hyperlink"/>
    <w:basedOn w:val="a0"/>
    <w:uiPriority w:val="99"/>
    <w:semiHidden/>
    <w:unhideWhenUsed/>
    <w:rsid w:val="00E61893"/>
    <w:rPr>
      <w:color w:val="0000FF"/>
      <w:u w:val="single"/>
    </w:rPr>
  </w:style>
  <w:style w:type="character" w:customStyle="1" w:styleId="cardphone">
    <w:name w:val="card__phone"/>
    <w:basedOn w:val="a0"/>
    <w:rsid w:val="00BD11B0"/>
  </w:style>
  <w:style w:type="character" w:customStyle="1" w:styleId="ab">
    <w:name w:val="Без интервала Знак"/>
    <w:link w:val="aa"/>
    <w:uiPriority w:val="99"/>
    <w:locked/>
    <w:rsid w:val="00E22B75"/>
    <w:rPr>
      <w:rFonts w:ascii="Times New Roman" w:eastAsia="Calibri" w:hAnsi="Times New Roman" w:cs="Times New Roman"/>
      <w:sz w:val="24"/>
      <w:szCs w:val="24"/>
      <w:lang w:eastAsia="ru-RU"/>
    </w:rPr>
  </w:style>
  <w:style w:type="paragraph" w:customStyle="1" w:styleId="ConsPlusCell">
    <w:name w:val="ConsPlusCell"/>
    <w:rsid w:val="0039749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a">
    <w:name w:val="Strong"/>
    <w:basedOn w:val="a0"/>
    <w:uiPriority w:val="22"/>
    <w:qFormat/>
    <w:rsid w:val="00E22B75"/>
    <w:rPr>
      <w:b/>
      <w:bCs/>
    </w:rPr>
  </w:style>
  <w:style w:type="table" w:styleId="afb">
    <w:name w:val="Grid Table Light"/>
    <w:basedOn w:val="a1"/>
    <w:uiPriority w:val="40"/>
    <w:rsid w:val="004D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4D3D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4D3D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3">
    <w:name w:val="Plain Table 3"/>
    <w:basedOn w:val="a1"/>
    <w:uiPriority w:val="43"/>
    <w:rsid w:val="004D3D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4D3D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Grid Table 1 Light Accent 1"/>
    <w:basedOn w:val="a1"/>
    <w:uiPriority w:val="46"/>
    <w:rsid w:val="004D3DA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4D3DA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4D3DA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rsid w:val="004D3D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4D3DA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rsid w:val="004D3DAC"/>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ConsPlusNonformat">
    <w:name w:val="ConsPlusNonformat"/>
    <w:rsid w:val="001B07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nt8">
    <w:name w:val="font_8"/>
    <w:basedOn w:val="a"/>
    <w:rsid w:val="008D4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8D4D59"/>
  </w:style>
  <w:style w:type="character" w:customStyle="1" w:styleId="color10">
    <w:name w:val="color_10"/>
    <w:basedOn w:val="a0"/>
    <w:rsid w:val="008D4D59"/>
  </w:style>
  <w:style w:type="paragraph" w:customStyle="1" w:styleId="font7">
    <w:name w:val="font_7"/>
    <w:basedOn w:val="a"/>
    <w:rsid w:val="008D4D5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12280">
      <w:bodyDiv w:val="1"/>
      <w:marLeft w:val="0"/>
      <w:marRight w:val="0"/>
      <w:marTop w:val="0"/>
      <w:marBottom w:val="0"/>
      <w:divBdr>
        <w:top w:val="none" w:sz="0" w:space="0" w:color="auto"/>
        <w:left w:val="none" w:sz="0" w:space="0" w:color="auto"/>
        <w:bottom w:val="none" w:sz="0" w:space="0" w:color="auto"/>
        <w:right w:val="none" w:sz="0" w:space="0" w:color="auto"/>
      </w:divBdr>
    </w:div>
    <w:div w:id="162403083">
      <w:bodyDiv w:val="1"/>
      <w:marLeft w:val="0"/>
      <w:marRight w:val="0"/>
      <w:marTop w:val="0"/>
      <w:marBottom w:val="0"/>
      <w:divBdr>
        <w:top w:val="none" w:sz="0" w:space="0" w:color="auto"/>
        <w:left w:val="none" w:sz="0" w:space="0" w:color="auto"/>
        <w:bottom w:val="none" w:sz="0" w:space="0" w:color="auto"/>
        <w:right w:val="none" w:sz="0" w:space="0" w:color="auto"/>
      </w:divBdr>
    </w:div>
    <w:div w:id="387146586">
      <w:bodyDiv w:val="1"/>
      <w:marLeft w:val="0"/>
      <w:marRight w:val="0"/>
      <w:marTop w:val="0"/>
      <w:marBottom w:val="0"/>
      <w:divBdr>
        <w:top w:val="none" w:sz="0" w:space="0" w:color="auto"/>
        <w:left w:val="none" w:sz="0" w:space="0" w:color="auto"/>
        <w:bottom w:val="none" w:sz="0" w:space="0" w:color="auto"/>
        <w:right w:val="none" w:sz="0" w:space="0" w:color="auto"/>
      </w:divBdr>
    </w:div>
    <w:div w:id="680744321">
      <w:bodyDiv w:val="1"/>
      <w:marLeft w:val="0"/>
      <w:marRight w:val="0"/>
      <w:marTop w:val="0"/>
      <w:marBottom w:val="0"/>
      <w:divBdr>
        <w:top w:val="none" w:sz="0" w:space="0" w:color="auto"/>
        <w:left w:val="none" w:sz="0" w:space="0" w:color="auto"/>
        <w:bottom w:val="none" w:sz="0" w:space="0" w:color="auto"/>
        <w:right w:val="none" w:sz="0" w:space="0" w:color="auto"/>
      </w:divBdr>
    </w:div>
    <w:div w:id="810052473">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169060663">
      <w:bodyDiv w:val="1"/>
      <w:marLeft w:val="0"/>
      <w:marRight w:val="0"/>
      <w:marTop w:val="0"/>
      <w:marBottom w:val="0"/>
      <w:divBdr>
        <w:top w:val="none" w:sz="0" w:space="0" w:color="auto"/>
        <w:left w:val="none" w:sz="0" w:space="0" w:color="auto"/>
        <w:bottom w:val="none" w:sz="0" w:space="0" w:color="auto"/>
        <w:right w:val="none" w:sz="0" w:space="0" w:color="auto"/>
      </w:divBdr>
    </w:div>
    <w:div w:id="1515265412">
      <w:bodyDiv w:val="1"/>
      <w:marLeft w:val="0"/>
      <w:marRight w:val="0"/>
      <w:marTop w:val="0"/>
      <w:marBottom w:val="0"/>
      <w:divBdr>
        <w:top w:val="none" w:sz="0" w:space="0" w:color="auto"/>
        <w:left w:val="none" w:sz="0" w:space="0" w:color="auto"/>
        <w:bottom w:val="none" w:sz="0" w:space="0" w:color="auto"/>
        <w:right w:val="none" w:sz="0" w:space="0" w:color="auto"/>
      </w:divBdr>
    </w:div>
    <w:div w:id="1564172124">
      <w:bodyDiv w:val="1"/>
      <w:marLeft w:val="0"/>
      <w:marRight w:val="0"/>
      <w:marTop w:val="0"/>
      <w:marBottom w:val="0"/>
      <w:divBdr>
        <w:top w:val="none" w:sz="0" w:space="0" w:color="auto"/>
        <w:left w:val="none" w:sz="0" w:space="0" w:color="auto"/>
        <w:bottom w:val="none" w:sz="0" w:space="0" w:color="auto"/>
        <w:right w:val="none" w:sz="0" w:space="0" w:color="auto"/>
      </w:divBdr>
    </w:div>
    <w:div w:id="1585069218">
      <w:bodyDiv w:val="1"/>
      <w:marLeft w:val="0"/>
      <w:marRight w:val="0"/>
      <w:marTop w:val="0"/>
      <w:marBottom w:val="0"/>
      <w:divBdr>
        <w:top w:val="none" w:sz="0" w:space="0" w:color="auto"/>
        <w:left w:val="none" w:sz="0" w:space="0" w:color="auto"/>
        <w:bottom w:val="none" w:sz="0" w:space="0" w:color="auto"/>
        <w:right w:val="none" w:sz="0" w:space="0" w:color="auto"/>
      </w:divBdr>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hyperlink" Target="https://egrp365.ru/reestr?egrp=54:03:037207:533"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footer" Target="footer2.xm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chart" Target="charts/chart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yperlink" Target="https://www.gofrotara54.com/digital-prin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solidFill>
          <a:schemeClr val="accent5">
            <a:lumMod val="20000"/>
            <a:lumOff val="80000"/>
          </a:schemeClr>
        </a:solidFill>
        <a:ln>
          <a:noFill/>
        </a:ln>
        <a:effectLst/>
        <a:sp3d/>
      </c:spPr>
    </c:sideWall>
    <c:backWall>
      <c:thickness val="0"/>
      <c:spPr>
        <a:solidFill>
          <a:schemeClr val="accent5">
            <a:lumMod val="20000"/>
            <a:lumOff val="80000"/>
          </a:schemeClr>
        </a:solidFill>
        <a:ln>
          <a:noFill/>
        </a:ln>
        <a:effectLst/>
        <a:sp3d/>
      </c:spPr>
    </c:backWall>
    <c:plotArea>
      <c:layout/>
      <c:bar3DChart>
        <c:barDir val="col"/>
        <c:grouping val="clustered"/>
        <c:varyColors val="0"/>
        <c:ser>
          <c:idx val="0"/>
          <c:order val="0"/>
          <c:tx>
            <c:strRef>
              <c:f>Лист1!$B$1</c:f>
              <c:strCache>
                <c:ptCount val="1"/>
                <c:pt idx="0">
                  <c:v>2018</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Pt>
            <c:idx val="1"/>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3C1E-4E9D-B7B4-3C33EDF779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Лист1!$B$2:$B$3</c:f>
              <c:numCache>
                <c:formatCode>General</c:formatCode>
                <c:ptCount val="2"/>
                <c:pt idx="0">
                  <c:v>177</c:v>
                </c:pt>
                <c:pt idx="1">
                  <c:v>2596</c:v>
                </c:pt>
              </c:numCache>
            </c:numRef>
          </c:val>
          <c:extLst>
            <c:ext xmlns:c16="http://schemas.microsoft.com/office/drawing/2014/chart" uri="{C3380CC4-5D6E-409C-BE32-E72D297353CC}">
              <c16:uniqueId val="{00000002-3C1E-4E9D-B7B4-3C33EDF7798B}"/>
            </c:ext>
          </c:extLst>
        </c:ser>
        <c:ser>
          <c:idx val="1"/>
          <c:order val="1"/>
          <c:tx>
            <c:strRef>
              <c:f>Лист1!$C$1</c:f>
              <c:strCache>
                <c:ptCount val="1"/>
                <c:pt idx="0">
                  <c:v>2019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Лист1!$C$2:$C$3</c:f>
              <c:numCache>
                <c:formatCode>General</c:formatCode>
                <c:ptCount val="2"/>
                <c:pt idx="0">
                  <c:v>130</c:v>
                </c:pt>
                <c:pt idx="1">
                  <c:v>3676</c:v>
                </c:pt>
              </c:numCache>
            </c:numRef>
          </c:val>
          <c:extLst>
            <c:ext xmlns:c16="http://schemas.microsoft.com/office/drawing/2014/chart" uri="{C3380CC4-5D6E-409C-BE32-E72D297353CC}">
              <c16:uniqueId val="{00000003-3C1E-4E9D-B7B4-3C33EDF7798B}"/>
            </c:ext>
          </c:extLst>
        </c:ser>
        <c:ser>
          <c:idx val="2"/>
          <c:order val="2"/>
          <c:tx>
            <c:strRef>
              <c:f>Лист1!$D$1</c:f>
              <c:strCache>
                <c:ptCount val="1"/>
                <c:pt idx="0">
                  <c:v>2020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c:v>
                </c:pt>
              </c:strCache>
            </c:strRef>
          </c:cat>
          <c:val>
            <c:numRef>
              <c:f>Лист1!$D$2:$D$3</c:f>
              <c:numCache>
                <c:formatCode>General</c:formatCode>
                <c:ptCount val="2"/>
                <c:pt idx="0">
                  <c:v>129</c:v>
                </c:pt>
                <c:pt idx="1">
                  <c:v>2978</c:v>
                </c:pt>
              </c:numCache>
            </c:numRef>
          </c:val>
          <c:extLst>
            <c:ext xmlns:c16="http://schemas.microsoft.com/office/drawing/2014/chart" uri="{C3380CC4-5D6E-409C-BE32-E72D297353CC}">
              <c16:uniqueId val="{00000004-3C1E-4E9D-B7B4-3C33EDF7798B}"/>
            </c:ext>
          </c:extLst>
        </c:ser>
        <c:dLbls>
          <c:showLegendKey val="0"/>
          <c:showVal val="1"/>
          <c:showCatName val="0"/>
          <c:showSerName val="0"/>
          <c:showPercent val="0"/>
          <c:showBubbleSize val="0"/>
        </c:dLbls>
        <c:gapWidth val="150"/>
        <c:shape val="pyramid"/>
        <c:axId val="149882832"/>
        <c:axId val="149883392"/>
        <c:axId val="0"/>
      </c:bar3DChart>
      <c:dateAx>
        <c:axId val="14988283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9883392"/>
        <c:crosses val="autoZero"/>
        <c:auto val="0"/>
        <c:lblOffset val="100"/>
        <c:baseTimeUnit val="days"/>
      </c:dateAx>
      <c:valAx>
        <c:axId val="149883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98828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Динамика развития розничной торговли и платных услуг</a:t>
            </a:r>
          </a:p>
        </c:rich>
      </c:tx>
      <c:layout>
        <c:manualLayout>
          <c:xMode val="edge"/>
          <c:yMode val="edge"/>
          <c:x val="0.19998250218722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5.800472722886961E-2"/>
          <c:y val="0.19917608724106337"/>
          <c:w val="0.9138560804899386"/>
          <c:h val="0.5392129108861391"/>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dLbl>
              <c:idx val="0"/>
              <c:layout>
                <c:manualLayout>
                  <c:x val="-1.8234654413714729E-17"/>
                  <c:y val="-8.0197382097763736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D95-4363-9F29-986CDE2F5E83}"/>
                </c:ext>
              </c:extLst>
            </c:dLbl>
            <c:dLbl>
              <c:idx val="1"/>
              <c:layout>
                <c:manualLayout>
                  <c:x val="-9.9462900338174228E-3"/>
                  <c:y val="-4.0098691048881868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D95-4363-9F29-986CDE2F5E8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Лист1!$B$2:$B$5</c:f>
              <c:numCache>
                <c:formatCode>General</c:formatCode>
                <c:ptCount val="4"/>
                <c:pt idx="0">
                  <c:v>361</c:v>
                </c:pt>
                <c:pt idx="1">
                  <c:v>2440.8000000000002</c:v>
                </c:pt>
                <c:pt idx="2">
                  <c:v>233.5</c:v>
                </c:pt>
              </c:numCache>
            </c:numRef>
          </c:val>
          <c:extLst>
            <c:ext xmlns:c16="http://schemas.microsoft.com/office/drawing/2014/chart" uri="{C3380CC4-5D6E-409C-BE32-E72D297353CC}">
              <c16:uniqueId val="{00000000-5D95-4363-9F29-986CDE2F5E83}"/>
            </c:ext>
          </c:extLst>
        </c:ser>
        <c:ser>
          <c:idx val="1"/>
          <c:order val="1"/>
          <c:tx>
            <c:strRef>
              <c:f>Лист1!$C$1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Лист1!$C$2:$C$5</c:f>
              <c:numCache>
                <c:formatCode>General</c:formatCode>
                <c:ptCount val="4"/>
                <c:pt idx="0">
                  <c:v>361</c:v>
                </c:pt>
                <c:pt idx="1">
                  <c:v>2684.4</c:v>
                </c:pt>
                <c:pt idx="2">
                  <c:v>242</c:v>
                </c:pt>
              </c:numCache>
            </c:numRef>
          </c:val>
          <c:extLst>
            <c:ext xmlns:c16="http://schemas.microsoft.com/office/drawing/2014/chart" uri="{C3380CC4-5D6E-409C-BE32-E72D297353CC}">
              <c16:uniqueId val="{00000001-5D95-4363-9F29-986CDE2F5E83}"/>
            </c:ext>
          </c:extLst>
        </c:ser>
        <c:ser>
          <c:idx val="2"/>
          <c:order val="2"/>
          <c:tx>
            <c:strRef>
              <c:f>Лист1!$D$1</c:f>
              <c:strCache>
                <c:ptCount val="1"/>
                <c:pt idx="0">
                  <c:v>2020</c:v>
                </c:pt>
              </c:strCache>
            </c:strRef>
          </c:tx>
          <c:spPr>
            <a:solidFill>
              <a:schemeClr val="accent5"/>
            </a:solidFill>
            <a:ln>
              <a:noFill/>
            </a:ln>
            <a:effectLst/>
          </c:spPr>
          <c:invertIfNegative val="0"/>
          <c:dLbls>
            <c:dLbl>
              <c:idx val="1"/>
              <c:layout>
                <c:manualLayout>
                  <c:x val="1.1935548040580864E-2"/>
                  <c:y val="2.0049345524440934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D95-4363-9F29-986CDE2F5E8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(млн. рублей(</c:v>
                </c:pt>
                <c:pt idx="2">
                  <c:v>объем платных услуг населению (млн. рублей)</c:v>
                </c:pt>
              </c:strCache>
            </c:strRef>
          </c:cat>
          <c:val>
            <c:numRef>
              <c:f>Лист1!$D$2:$D$5</c:f>
              <c:numCache>
                <c:formatCode>General</c:formatCode>
                <c:ptCount val="4"/>
                <c:pt idx="0">
                  <c:v>321</c:v>
                </c:pt>
                <c:pt idx="1">
                  <c:v>2684.4</c:v>
                </c:pt>
                <c:pt idx="2">
                  <c:v>234</c:v>
                </c:pt>
              </c:numCache>
            </c:numRef>
          </c:val>
          <c:extLst>
            <c:ext xmlns:c16="http://schemas.microsoft.com/office/drawing/2014/chart" uri="{C3380CC4-5D6E-409C-BE32-E72D297353CC}">
              <c16:uniqueId val="{00000002-5D95-4363-9F29-986CDE2F5E83}"/>
            </c:ext>
          </c:extLst>
        </c:ser>
        <c:dLbls>
          <c:dLblPos val="outEnd"/>
          <c:showLegendKey val="0"/>
          <c:showVal val="1"/>
          <c:showCatName val="0"/>
          <c:showSerName val="0"/>
          <c:showPercent val="0"/>
          <c:showBubbleSize val="0"/>
        </c:dLbls>
        <c:gapWidth val="219"/>
        <c:overlap val="-27"/>
        <c:axId val="149886752"/>
        <c:axId val="220005008"/>
      </c:barChart>
      <c:catAx>
        <c:axId val="1498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0005008"/>
        <c:crosses val="autoZero"/>
        <c:auto val="1"/>
        <c:lblAlgn val="ctr"/>
        <c:lblOffset val="100"/>
        <c:noMultiLvlLbl val="0"/>
      </c:catAx>
      <c:valAx>
        <c:axId val="22000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9886752"/>
        <c:crosses val="autoZero"/>
        <c:crossBetween val="between"/>
      </c:valAx>
      <c:spPr>
        <a:noFill/>
        <a:ln>
          <a:noFill/>
        </a:ln>
        <a:effectLst/>
      </c:spPr>
    </c:plotArea>
    <c:legend>
      <c:legendPos val="r"/>
      <c:layout>
        <c:manualLayout>
          <c:xMode val="edge"/>
          <c:yMode val="edge"/>
          <c:x val="0.87044651793699845"/>
          <c:y val="0.44633544822645199"/>
          <c:w val="6.7886483853333734E-2"/>
          <c:h val="0.221458242916485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Динамика</a:t>
            </a:r>
            <a:r>
              <a:rPr lang="ru-RU" baseline="0">
                <a:solidFill>
                  <a:sysClr val="windowText" lastClr="000000"/>
                </a:solidFill>
              </a:rPr>
              <a:t> развития малого и среднего предпринимательства</a:t>
            </a:r>
            <a:endParaRPr lang="ru-RU">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2">
                  <c:v>Количество средних предприятий (ед.)</c:v>
                </c:pt>
                <c:pt idx="3">
                  <c:v>Количество индивидуальных предпринимателей (ед.)</c:v>
                </c:pt>
              </c:strCache>
            </c:strRef>
          </c:cat>
          <c:val>
            <c:numRef>
              <c:f>Лист1!$B$2:$B$5</c:f>
              <c:numCache>
                <c:formatCode>General</c:formatCode>
                <c:ptCount val="4"/>
                <c:pt idx="0">
                  <c:v>79</c:v>
                </c:pt>
                <c:pt idx="1">
                  <c:v>177</c:v>
                </c:pt>
                <c:pt idx="2">
                  <c:v>2</c:v>
                </c:pt>
                <c:pt idx="3">
                  <c:v>633</c:v>
                </c:pt>
              </c:numCache>
            </c:numRef>
          </c:val>
          <c:extLst>
            <c:ext xmlns:c16="http://schemas.microsoft.com/office/drawing/2014/chart" uri="{C3380CC4-5D6E-409C-BE32-E72D297353CC}">
              <c16:uniqueId val="{00000000-A4D7-43A8-B8EE-89E143D04462}"/>
            </c:ext>
          </c:extLst>
        </c:ser>
        <c:ser>
          <c:idx val="1"/>
          <c:order val="1"/>
          <c:tx>
            <c:strRef>
              <c:f>Лист1!$C$1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2">
                  <c:v>Количество средних предприятий (ед.)</c:v>
                </c:pt>
                <c:pt idx="3">
                  <c:v>Количество индивидуальных предпринимателей (ед.)</c:v>
                </c:pt>
              </c:strCache>
            </c:strRef>
          </c:cat>
          <c:val>
            <c:numRef>
              <c:f>Лист1!$C$2:$C$5</c:f>
              <c:numCache>
                <c:formatCode>General</c:formatCode>
                <c:ptCount val="4"/>
                <c:pt idx="0">
                  <c:v>80</c:v>
                </c:pt>
                <c:pt idx="1">
                  <c:v>130</c:v>
                </c:pt>
                <c:pt idx="2">
                  <c:v>2</c:v>
                </c:pt>
                <c:pt idx="3">
                  <c:v>447</c:v>
                </c:pt>
              </c:numCache>
            </c:numRef>
          </c:val>
          <c:extLst>
            <c:ext xmlns:c16="http://schemas.microsoft.com/office/drawing/2014/chart" uri="{C3380CC4-5D6E-409C-BE32-E72D297353CC}">
              <c16:uniqueId val="{00000001-A4D7-43A8-B8EE-89E143D04462}"/>
            </c:ext>
          </c:extLst>
        </c:ser>
        <c:ser>
          <c:idx val="2"/>
          <c:order val="2"/>
          <c:tx>
            <c:strRef>
              <c:f>Лист1!$D$1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Доля малого и среднего бизнеса в общем объеме выпуска товаров, работ и услуг (%)</c:v>
                </c:pt>
                <c:pt idx="1">
                  <c:v>Количество малых предприятий (ед.)</c:v>
                </c:pt>
                <c:pt idx="2">
                  <c:v>Количество средних предприятий (ед.)</c:v>
                </c:pt>
                <c:pt idx="3">
                  <c:v>Количество индивидуальных предпринимателей (ед.)</c:v>
                </c:pt>
              </c:strCache>
            </c:strRef>
          </c:cat>
          <c:val>
            <c:numRef>
              <c:f>Лист1!$D$2:$D$5</c:f>
              <c:numCache>
                <c:formatCode>General</c:formatCode>
                <c:ptCount val="4"/>
                <c:pt idx="0">
                  <c:v>79</c:v>
                </c:pt>
                <c:pt idx="1">
                  <c:v>129</c:v>
                </c:pt>
                <c:pt idx="2">
                  <c:v>2</c:v>
                </c:pt>
                <c:pt idx="3">
                  <c:v>422</c:v>
                </c:pt>
              </c:numCache>
            </c:numRef>
          </c:val>
          <c:extLst>
            <c:ext xmlns:c16="http://schemas.microsoft.com/office/drawing/2014/chart" uri="{C3380CC4-5D6E-409C-BE32-E72D297353CC}">
              <c16:uniqueId val="{00000002-A4D7-43A8-B8EE-89E143D04462}"/>
            </c:ext>
          </c:extLst>
        </c:ser>
        <c:dLbls>
          <c:dLblPos val="outEnd"/>
          <c:showLegendKey val="0"/>
          <c:showVal val="1"/>
          <c:showCatName val="0"/>
          <c:showSerName val="0"/>
          <c:showPercent val="0"/>
          <c:showBubbleSize val="0"/>
        </c:dLbls>
        <c:gapWidth val="150"/>
        <c:axId val="220008368"/>
        <c:axId val="220008928"/>
      </c:barChart>
      <c:catAx>
        <c:axId val="22000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20008928"/>
        <c:crosses val="autoZero"/>
        <c:auto val="1"/>
        <c:lblAlgn val="ctr"/>
        <c:lblOffset val="100"/>
        <c:noMultiLvlLbl val="0"/>
      </c:catAx>
      <c:valAx>
        <c:axId val="2200089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00083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7D405-82B1-4536-ACFF-695608382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61</Pages>
  <Words>12632</Words>
  <Characters>72009</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84473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Коба Анна Алексеевна</dc:creator>
  <cp:lastModifiedBy>Нестеренко Светлана Вячеславовна</cp:lastModifiedBy>
  <cp:revision>6</cp:revision>
  <cp:lastPrinted>2021-04-01T06:20:00Z</cp:lastPrinted>
  <dcterms:created xsi:type="dcterms:W3CDTF">2021-04-01T09:53:00Z</dcterms:created>
  <dcterms:modified xsi:type="dcterms:W3CDTF">2021-04-05T07:05:00Z</dcterms:modified>
</cp:coreProperties>
</file>