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F141F" w:rsidRDefault="008E318E" w:rsidP="008E318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 Болотнинского района новосибирской области</w:t>
      </w:r>
    </w:p>
    <w:p w:rsidR="008E318E" w:rsidRDefault="008E318E" w:rsidP="008E318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Управление экономического развития</w:t>
      </w:r>
    </w:p>
    <w:p w:rsidR="00BF141F" w:rsidRDefault="00BF141F" w:rsidP="008742C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E45F9C" w:rsidRDefault="008742C8" w:rsidP="008742C8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ЗАКЛЮЧЕНИЕ</w:t>
      </w:r>
    </w:p>
    <w:p w:rsidR="008742C8" w:rsidRDefault="008742C8" w:rsidP="008742C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43179B" w:rsidRDefault="008742C8" w:rsidP="005027D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5027D8">
        <w:rPr>
          <w:rFonts w:ascii="Times New Roman" w:hAnsi="Times New Roman" w:cs="Times New Roman"/>
          <w:sz w:val="28"/>
          <w:szCs w:val="28"/>
        </w:rPr>
        <w:t>14</w:t>
      </w:r>
      <w:r>
        <w:rPr>
          <w:rFonts w:ascii="Times New Roman" w:hAnsi="Times New Roman" w:cs="Times New Roman"/>
          <w:sz w:val="28"/>
          <w:szCs w:val="28"/>
        </w:rPr>
        <w:t>»</w:t>
      </w:r>
      <w:r w:rsidR="005027D8">
        <w:rPr>
          <w:rFonts w:ascii="Times New Roman" w:hAnsi="Times New Roman" w:cs="Times New Roman"/>
          <w:sz w:val="28"/>
          <w:szCs w:val="28"/>
        </w:rPr>
        <w:t xml:space="preserve"> декабря 202</w:t>
      </w:r>
      <w:r>
        <w:rPr>
          <w:rFonts w:ascii="Times New Roman" w:hAnsi="Times New Roman" w:cs="Times New Roman"/>
          <w:sz w:val="28"/>
          <w:szCs w:val="28"/>
        </w:rPr>
        <w:t>0г.</w:t>
      </w:r>
      <w:r w:rsidR="0043179B">
        <w:rPr>
          <w:rFonts w:ascii="Times New Roman" w:hAnsi="Times New Roman" w:cs="Times New Roman"/>
          <w:sz w:val="28"/>
          <w:szCs w:val="28"/>
        </w:rPr>
        <w:t xml:space="preserve">                                       </w:t>
      </w:r>
      <w:r w:rsidR="005027D8">
        <w:rPr>
          <w:rFonts w:ascii="Times New Roman" w:hAnsi="Times New Roman" w:cs="Times New Roman"/>
          <w:sz w:val="28"/>
          <w:szCs w:val="28"/>
        </w:rPr>
        <w:t xml:space="preserve">                                    </w:t>
      </w:r>
      <w:r w:rsidR="0043179B"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="0043179B" w:rsidRPr="005027D8">
        <w:rPr>
          <w:rFonts w:ascii="Times New Roman" w:hAnsi="Times New Roman" w:cs="Times New Roman"/>
          <w:sz w:val="28"/>
          <w:szCs w:val="28"/>
          <w:u w:val="single"/>
        </w:rPr>
        <w:t>№</w:t>
      </w:r>
      <w:r w:rsidR="005027D8" w:rsidRPr="005027D8">
        <w:rPr>
          <w:rFonts w:ascii="Times New Roman" w:hAnsi="Times New Roman" w:cs="Times New Roman"/>
          <w:sz w:val="28"/>
          <w:szCs w:val="28"/>
          <w:u w:val="single"/>
        </w:rPr>
        <w:t xml:space="preserve"> 3</w:t>
      </w:r>
    </w:p>
    <w:p w:rsidR="008742C8" w:rsidRDefault="0043179B" w:rsidP="0043179B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 оценке регулирующего воздействия проекта постановления 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администрации Болотнинского района Новосибирской области «Об утверждении муниципальной «Развитие субъектов малого и среднего предпринимательства в </w:t>
      </w:r>
      <w:proofErr w:type="spellStart"/>
      <w:r>
        <w:rPr>
          <w:rFonts w:ascii="Times New Roman" w:hAnsi="Times New Roman" w:cs="Times New Roman"/>
          <w:sz w:val="28"/>
          <w:szCs w:val="28"/>
        </w:rPr>
        <w:t>Болотнинском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районе Новосибирской области на 2021-2023 годы».</w:t>
      </w:r>
    </w:p>
    <w:p w:rsidR="0043179B" w:rsidRDefault="0043179B" w:rsidP="0043179B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Управление экономического развития администрации Болотнинского района новосибирской области (далее – уполномоченное структурное подразделение), в соответствии с Порядком проведения оценки регулирующего воздействия проектов муниципальных нормативных правовых актов администрации Болотнинского района Новосибирской области, затрагивающих вопросы осуществления предпринимательской и инвестиционной деятельности</w:t>
      </w:r>
      <w:r w:rsidR="00995034">
        <w:rPr>
          <w:rFonts w:ascii="Times New Roman" w:hAnsi="Times New Roman" w:cs="Times New Roman"/>
          <w:sz w:val="28"/>
          <w:szCs w:val="28"/>
        </w:rPr>
        <w:t xml:space="preserve">, утвержденного решением 14 сессии третьего созыва Совета депутатов Болотнинского района Новосибирской области от 20.06.2017 № 150 (далее - Порядок), рассмотрели проект постановления администрации Болотнинского района Новосибирской области «Об утверждении муниципальной программы «Развитие субъектов малого и среднего предпринимательства в </w:t>
      </w:r>
      <w:proofErr w:type="spellStart"/>
      <w:r w:rsidR="00995034">
        <w:rPr>
          <w:rFonts w:ascii="Times New Roman" w:hAnsi="Times New Roman" w:cs="Times New Roman"/>
          <w:sz w:val="28"/>
          <w:szCs w:val="28"/>
        </w:rPr>
        <w:t>Болотнинском</w:t>
      </w:r>
      <w:proofErr w:type="spellEnd"/>
      <w:r w:rsidR="00995034">
        <w:rPr>
          <w:rFonts w:ascii="Times New Roman" w:hAnsi="Times New Roman" w:cs="Times New Roman"/>
          <w:sz w:val="28"/>
          <w:szCs w:val="28"/>
        </w:rPr>
        <w:t xml:space="preserve"> районе Новосибирской области на 2021-2023 годы»», (далее – проект НПА) и сводный отчет о проведении оценки регулирующего воздействия проекта НПА, подготовленный УЭР администрации Болотнинского района Новосибирской области (далее - Разработчик), и сообщает следующее:</w:t>
      </w:r>
    </w:p>
    <w:p w:rsidR="00DC0BE0" w:rsidRPr="0017244A" w:rsidRDefault="00DC0BE0" w:rsidP="0043179B">
      <w:pPr>
        <w:ind w:firstLine="284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7244A">
        <w:rPr>
          <w:rFonts w:ascii="Times New Roman" w:hAnsi="Times New Roman" w:cs="Times New Roman"/>
          <w:b/>
          <w:sz w:val="28"/>
          <w:szCs w:val="28"/>
        </w:rPr>
        <w:t>1.Сведения о размещении извещения о проведении публичных консультаций</w:t>
      </w:r>
    </w:p>
    <w:p w:rsidR="00DC0BE0" w:rsidRDefault="00DC0BE0" w:rsidP="00885285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1.1.</w:t>
      </w:r>
      <w:r w:rsidR="0017244A">
        <w:rPr>
          <w:rFonts w:ascii="Times New Roman" w:hAnsi="Times New Roman" w:cs="Times New Roman"/>
          <w:sz w:val="28"/>
          <w:szCs w:val="28"/>
        </w:rPr>
        <w:t>Информационное сообщение о проведении публичных консультаций по проекту нормативного правового акта</w:t>
      </w:r>
      <w:r>
        <w:rPr>
          <w:rFonts w:ascii="Times New Roman" w:hAnsi="Times New Roman" w:cs="Times New Roman"/>
          <w:sz w:val="28"/>
          <w:szCs w:val="28"/>
        </w:rPr>
        <w:t xml:space="preserve"> «Об утверждении муниципальной программы «Развитие субъектов малого и среднего предпринимательства в </w:t>
      </w:r>
      <w:proofErr w:type="spellStart"/>
      <w:r>
        <w:rPr>
          <w:rFonts w:ascii="Times New Roman" w:hAnsi="Times New Roman" w:cs="Times New Roman"/>
          <w:sz w:val="28"/>
          <w:szCs w:val="28"/>
        </w:rPr>
        <w:t>Болотнинском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районе Новосибирской области на 2021-2023 годы» размещено </w:t>
      </w:r>
      <w:r w:rsidR="00885285">
        <w:rPr>
          <w:rFonts w:ascii="Times New Roman" w:hAnsi="Times New Roman" w:cs="Times New Roman"/>
          <w:sz w:val="28"/>
          <w:szCs w:val="28"/>
        </w:rPr>
        <w:t>22.11.2020г. и доступно в сети И</w:t>
      </w:r>
      <w:r>
        <w:rPr>
          <w:rFonts w:ascii="Times New Roman" w:hAnsi="Times New Roman" w:cs="Times New Roman"/>
          <w:sz w:val="28"/>
          <w:szCs w:val="28"/>
        </w:rPr>
        <w:t>нтернет по следующему адресу:</w:t>
      </w:r>
    </w:p>
    <w:p w:rsidR="00885285" w:rsidRDefault="00885285" w:rsidP="00885285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 xml:space="preserve">- на официальном сайте администрации Болотнинского района Новосибирской области, по ссылке </w:t>
      </w:r>
      <w:hyperlink r:id="rId4" w:history="1">
        <w:r w:rsidRPr="00D41BF7">
          <w:rPr>
            <w:rStyle w:val="a3"/>
            <w:rFonts w:ascii="Times New Roman" w:hAnsi="Times New Roman" w:cs="Times New Roman"/>
            <w:sz w:val="28"/>
            <w:szCs w:val="28"/>
          </w:rPr>
          <w:t>http://bolotnoe.nso.ru/page/1880</w:t>
        </w:r>
      </w:hyperlink>
      <w:r>
        <w:rPr>
          <w:rFonts w:ascii="Times New Roman" w:hAnsi="Times New Roman" w:cs="Times New Roman"/>
          <w:sz w:val="28"/>
          <w:szCs w:val="28"/>
          <w:u w:val="single"/>
        </w:rPr>
        <w:t>;</w:t>
      </w:r>
    </w:p>
    <w:p w:rsidR="00885285" w:rsidRDefault="00885285" w:rsidP="00885285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885285">
        <w:rPr>
          <w:rFonts w:ascii="Times New Roman" w:hAnsi="Times New Roman" w:cs="Times New Roman"/>
          <w:sz w:val="28"/>
          <w:szCs w:val="28"/>
        </w:rPr>
        <w:t xml:space="preserve">- на официальном </w:t>
      </w:r>
      <w:r>
        <w:rPr>
          <w:rFonts w:ascii="Times New Roman" w:hAnsi="Times New Roman" w:cs="Times New Roman"/>
          <w:sz w:val="28"/>
          <w:szCs w:val="28"/>
        </w:rPr>
        <w:t xml:space="preserve">портале ГИС НСО «Электронная демократия Новосибирской области», по ссылке: </w:t>
      </w:r>
      <w:hyperlink r:id="rId5" w:history="1">
        <w:r w:rsidRPr="00D41BF7">
          <w:rPr>
            <w:rStyle w:val="a3"/>
            <w:rFonts w:ascii="Times New Roman" w:hAnsi="Times New Roman" w:cs="Times New Roman"/>
            <w:sz w:val="28"/>
            <w:szCs w:val="28"/>
          </w:rPr>
          <w:t>http://dem.nso.ru/lawandnpa/1a1d8abd-fcef-48be-8236-512122ef246e</w:t>
        </w:r>
      </w:hyperlink>
      <w:r>
        <w:rPr>
          <w:rFonts w:ascii="Times New Roman" w:hAnsi="Times New Roman" w:cs="Times New Roman"/>
          <w:sz w:val="28"/>
          <w:szCs w:val="28"/>
          <w:u w:val="single"/>
        </w:rPr>
        <w:t>.</w:t>
      </w:r>
    </w:p>
    <w:p w:rsidR="00885285" w:rsidRDefault="00885285" w:rsidP="00885285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Предложения принимались:</w:t>
      </w:r>
      <w:r w:rsidR="0017244A">
        <w:rPr>
          <w:rFonts w:ascii="Times New Roman" w:hAnsi="Times New Roman" w:cs="Times New Roman"/>
          <w:sz w:val="28"/>
          <w:szCs w:val="28"/>
        </w:rPr>
        <w:t xml:space="preserve"> с 23.11.2020г. по 12.12.2020г.</w:t>
      </w:r>
    </w:p>
    <w:p w:rsidR="0017244A" w:rsidRDefault="0017244A" w:rsidP="00885285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Извещение о начале публичных консультаций были направлены:</w:t>
      </w:r>
    </w:p>
    <w:p w:rsidR="0017244A" w:rsidRDefault="0017244A" w:rsidP="00885285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общественному Уполномоченному по защите прав предпринимателей Новосибирской области в </w:t>
      </w:r>
      <w:proofErr w:type="spellStart"/>
      <w:r>
        <w:rPr>
          <w:rFonts w:ascii="Times New Roman" w:hAnsi="Times New Roman" w:cs="Times New Roman"/>
          <w:sz w:val="28"/>
          <w:szCs w:val="28"/>
        </w:rPr>
        <w:t>Болотнинском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районе - индивидуальному предпринимателю Калиничеву В.А.</w:t>
      </w:r>
    </w:p>
    <w:p w:rsidR="0017244A" w:rsidRDefault="0017244A" w:rsidP="00885285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указанный период замечания и предложения не поступали.</w:t>
      </w:r>
    </w:p>
    <w:p w:rsidR="000548B8" w:rsidRDefault="000548B8" w:rsidP="00885285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17244A" w:rsidRDefault="0017244A" w:rsidP="00885285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548B8">
        <w:rPr>
          <w:rFonts w:ascii="Times New Roman" w:hAnsi="Times New Roman" w:cs="Times New Roman"/>
          <w:b/>
          <w:sz w:val="28"/>
          <w:szCs w:val="28"/>
        </w:rPr>
        <w:t>2.</w:t>
      </w:r>
      <w:r w:rsidR="000548B8" w:rsidRPr="000548B8">
        <w:rPr>
          <w:rFonts w:ascii="Times New Roman" w:hAnsi="Times New Roman" w:cs="Times New Roman"/>
          <w:b/>
          <w:sz w:val="28"/>
          <w:szCs w:val="28"/>
        </w:rPr>
        <w:t xml:space="preserve"> Анализ проблем и их негативных эффектов</w:t>
      </w:r>
    </w:p>
    <w:p w:rsidR="000548B8" w:rsidRDefault="000548B8" w:rsidP="00885285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0548B8">
        <w:rPr>
          <w:rFonts w:ascii="Times New Roman" w:hAnsi="Times New Roman" w:cs="Times New Roman"/>
          <w:sz w:val="28"/>
          <w:szCs w:val="28"/>
        </w:rPr>
        <w:t>2.1.</w:t>
      </w:r>
      <w:r>
        <w:rPr>
          <w:rFonts w:ascii="Times New Roman" w:hAnsi="Times New Roman" w:cs="Times New Roman"/>
          <w:sz w:val="28"/>
          <w:szCs w:val="28"/>
        </w:rPr>
        <w:t xml:space="preserve"> Анализ заявленных проблем и их негативных эффектов</w:t>
      </w:r>
    </w:p>
    <w:p w:rsidR="000548B8" w:rsidRDefault="000548B8" w:rsidP="00885285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Разработчиком в сводном отчете определены следующие проблемы, для решения которых разработан проект акта.</w:t>
      </w:r>
    </w:p>
    <w:p w:rsidR="000548B8" w:rsidRDefault="000548B8" w:rsidP="00885285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Проблема №1. Необходимость разработки проекта НПА для оказания финансовой поддержки субъектам малого и среднего предпринимательства.</w:t>
      </w:r>
    </w:p>
    <w:p w:rsidR="000548B8" w:rsidRDefault="000548B8" w:rsidP="00885285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Принятие нового НПА позволит продолжить работу по программным мероприятиям Муниципальной программы «Развитие субъектов малого и среднего предпринимательства в </w:t>
      </w:r>
      <w:proofErr w:type="spellStart"/>
      <w:r>
        <w:rPr>
          <w:rFonts w:ascii="Times New Roman" w:hAnsi="Times New Roman" w:cs="Times New Roman"/>
          <w:sz w:val="28"/>
          <w:szCs w:val="28"/>
        </w:rPr>
        <w:t>Болотнинском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районе Новосибирской области на 2021-2023 годы».</w:t>
      </w:r>
    </w:p>
    <w:p w:rsidR="000548B8" w:rsidRDefault="000548B8" w:rsidP="00885285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Анализ основных показателей свидетельствует о положительной динамике развития сферы малого и среднего предпринимательс</w:t>
      </w:r>
      <w:r w:rsidR="00706CD9">
        <w:rPr>
          <w:rFonts w:ascii="Times New Roman" w:hAnsi="Times New Roman" w:cs="Times New Roman"/>
          <w:sz w:val="28"/>
          <w:szCs w:val="28"/>
        </w:rPr>
        <w:t xml:space="preserve">тва в </w:t>
      </w:r>
      <w:proofErr w:type="spellStart"/>
      <w:r w:rsidR="00706CD9">
        <w:rPr>
          <w:rFonts w:ascii="Times New Roman" w:hAnsi="Times New Roman" w:cs="Times New Roman"/>
          <w:sz w:val="28"/>
          <w:szCs w:val="28"/>
        </w:rPr>
        <w:t>Болотнинском</w:t>
      </w:r>
      <w:proofErr w:type="spellEnd"/>
      <w:r w:rsidR="00706CD9">
        <w:rPr>
          <w:rFonts w:ascii="Times New Roman" w:hAnsi="Times New Roman" w:cs="Times New Roman"/>
          <w:sz w:val="28"/>
          <w:szCs w:val="28"/>
        </w:rPr>
        <w:t xml:space="preserve"> районе, чему безусловно способствует реализация мероприятий поддержки </w:t>
      </w:r>
      <w:proofErr w:type="spellStart"/>
      <w:r w:rsidR="00706CD9">
        <w:rPr>
          <w:rFonts w:ascii="Times New Roman" w:hAnsi="Times New Roman" w:cs="Times New Roman"/>
          <w:sz w:val="28"/>
          <w:szCs w:val="28"/>
        </w:rPr>
        <w:t>СМиСП</w:t>
      </w:r>
      <w:proofErr w:type="spellEnd"/>
      <w:r w:rsidR="00706CD9">
        <w:rPr>
          <w:rFonts w:ascii="Times New Roman" w:hAnsi="Times New Roman" w:cs="Times New Roman"/>
          <w:sz w:val="28"/>
          <w:szCs w:val="28"/>
        </w:rPr>
        <w:t xml:space="preserve"> в рамках Муниципальной программы.</w:t>
      </w:r>
    </w:p>
    <w:p w:rsidR="00706CD9" w:rsidRDefault="00706CD9" w:rsidP="00885285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Основными мероприятиями программы реализации Муниципальной программы являются:</w:t>
      </w:r>
    </w:p>
    <w:p w:rsidR="00706CD9" w:rsidRPr="00706CD9" w:rsidRDefault="00706CD9" w:rsidP="00706CD9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706CD9">
        <w:rPr>
          <w:rFonts w:ascii="Times New Roman" w:hAnsi="Times New Roman" w:cs="Times New Roman"/>
          <w:sz w:val="28"/>
          <w:szCs w:val="28"/>
        </w:rPr>
        <w:t xml:space="preserve">- субсидирование части затрат </w:t>
      </w:r>
      <w:proofErr w:type="spellStart"/>
      <w:r w:rsidRPr="00706CD9">
        <w:rPr>
          <w:rFonts w:ascii="Times New Roman" w:hAnsi="Times New Roman" w:cs="Times New Roman"/>
          <w:sz w:val="28"/>
          <w:szCs w:val="28"/>
        </w:rPr>
        <w:t>СМиСП</w:t>
      </w:r>
      <w:proofErr w:type="spellEnd"/>
      <w:r w:rsidRPr="00706CD9">
        <w:rPr>
          <w:rFonts w:ascii="Times New Roman" w:hAnsi="Times New Roman" w:cs="Times New Roman"/>
          <w:sz w:val="28"/>
          <w:szCs w:val="28"/>
        </w:rPr>
        <w:t xml:space="preserve"> по обновлению основных средств (оборудования);</w:t>
      </w:r>
    </w:p>
    <w:p w:rsidR="00706CD9" w:rsidRPr="00706CD9" w:rsidRDefault="00706CD9" w:rsidP="00706CD9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06CD9">
        <w:rPr>
          <w:rFonts w:ascii="Times New Roman" w:hAnsi="Times New Roman" w:cs="Times New Roman"/>
          <w:sz w:val="28"/>
          <w:szCs w:val="28"/>
        </w:rPr>
        <w:t>-предоставление грантов начинающим субъектам малого предпринимательства.</w:t>
      </w:r>
    </w:p>
    <w:p w:rsidR="00706CD9" w:rsidRDefault="00706CD9" w:rsidP="00885285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Несмотря на достижения последних лет в сфере развития малого и среднего предпринимательства в </w:t>
      </w:r>
      <w:proofErr w:type="spellStart"/>
      <w:r>
        <w:rPr>
          <w:rFonts w:ascii="Times New Roman" w:hAnsi="Times New Roman" w:cs="Times New Roman"/>
          <w:sz w:val="28"/>
          <w:szCs w:val="28"/>
        </w:rPr>
        <w:t>Болотнинском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районе, очевидна актуальность принятия на муниципальном уровне мер для его дальнейшего развития, обусловленная необходимостью увеличения темпов экономического роста в районе за счет стимулирования деловой активности </w:t>
      </w:r>
      <w:proofErr w:type="spellStart"/>
      <w:r>
        <w:rPr>
          <w:rFonts w:ascii="Times New Roman" w:hAnsi="Times New Roman" w:cs="Times New Roman"/>
          <w:sz w:val="28"/>
          <w:szCs w:val="28"/>
        </w:rPr>
        <w:t>СМиСП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B22B91" w:rsidRDefault="00B22B91" w:rsidP="00885285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2.2. Анализ целей регулирования и индикаторов их достижения</w:t>
      </w:r>
    </w:p>
    <w:p w:rsidR="00B22B91" w:rsidRDefault="00B22B91" w:rsidP="00885285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Целью предлагаемого регулирования является комплексное решение задач, направленных на формирование условий для развития малого и среднего предпринимательства в </w:t>
      </w:r>
      <w:proofErr w:type="spellStart"/>
      <w:r>
        <w:rPr>
          <w:rFonts w:ascii="Times New Roman" w:hAnsi="Times New Roman" w:cs="Times New Roman"/>
          <w:sz w:val="28"/>
          <w:szCs w:val="28"/>
        </w:rPr>
        <w:t>Болотнинском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районе Новосибирской области, обеспечит урегулирование основных проблем в сфере малого бизнеса, позволит увеличить оборот малых и средних предприятий, количество занятых на таких предприятий, а также объем отгруженных товаров собственного производства.</w:t>
      </w:r>
    </w:p>
    <w:p w:rsidR="006C10A4" w:rsidRDefault="006C10A4" w:rsidP="00885285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Задачи, поставленные на достижение поставленных целей:</w:t>
      </w:r>
    </w:p>
    <w:p w:rsidR="006C10A4" w:rsidRPr="006C10A4" w:rsidRDefault="006C10A4" w:rsidP="006C10A4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6C10A4">
        <w:rPr>
          <w:rFonts w:ascii="Times New Roman" w:hAnsi="Times New Roman" w:cs="Times New Roman"/>
          <w:sz w:val="28"/>
          <w:szCs w:val="28"/>
        </w:rPr>
        <w:t xml:space="preserve">1. Повышение информированности </w:t>
      </w:r>
      <w:proofErr w:type="spellStart"/>
      <w:r w:rsidRPr="006C10A4">
        <w:rPr>
          <w:rFonts w:ascii="Times New Roman" w:hAnsi="Times New Roman" w:cs="Times New Roman"/>
          <w:sz w:val="28"/>
          <w:szCs w:val="28"/>
        </w:rPr>
        <w:t>СМиСП</w:t>
      </w:r>
      <w:proofErr w:type="spellEnd"/>
      <w:r w:rsidRPr="006C10A4">
        <w:rPr>
          <w:rFonts w:ascii="Times New Roman" w:hAnsi="Times New Roman" w:cs="Times New Roman"/>
          <w:sz w:val="28"/>
          <w:szCs w:val="28"/>
        </w:rPr>
        <w:t xml:space="preserve"> по вопросам ведения предпринимательской деятельности, развития и поддержки на территории путем обеспечения доступности образовательной и информационно-консультационной поддержки.</w:t>
      </w:r>
    </w:p>
    <w:p w:rsidR="006C10A4" w:rsidRPr="006C10A4" w:rsidRDefault="006C10A4" w:rsidP="006C10A4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6C10A4">
        <w:rPr>
          <w:rFonts w:ascii="Times New Roman" w:hAnsi="Times New Roman" w:cs="Times New Roman"/>
          <w:sz w:val="28"/>
          <w:szCs w:val="28"/>
        </w:rPr>
        <w:t xml:space="preserve">2. Формирование условий, обеспечивающих рост количества </w:t>
      </w:r>
      <w:proofErr w:type="spellStart"/>
      <w:r w:rsidRPr="006C10A4">
        <w:rPr>
          <w:rFonts w:ascii="Times New Roman" w:hAnsi="Times New Roman" w:cs="Times New Roman"/>
          <w:sz w:val="28"/>
          <w:szCs w:val="28"/>
        </w:rPr>
        <w:t>СМиСП</w:t>
      </w:r>
      <w:proofErr w:type="spellEnd"/>
      <w:r w:rsidRPr="006C10A4">
        <w:rPr>
          <w:rFonts w:ascii="Times New Roman" w:hAnsi="Times New Roman" w:cs="Times New Roman"/>
          <w:sz w:val="28"/>
          <w:szCs w:val="28"/>
        </w:rPr>
        <w:t xml:space="preserve"> на территории района, содействие занятости населения.</w:t>
      </w:r>
    </w:p>
    <w:p w:rsidR="006C10A4" w:rsidRDefault="006C10A4" w:rsidP="006C10A4">
      <w:pPr>
        <w:widowControl w:val="0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6C10A4">
        <w:rPr>
          <w:rFonts w:ascii="Times New Roman" w:hAnsi="Times New Roman" w:cs="Times New Roman"/>
          <w:sz w:val="28"/>
          <w:szCs w:val="28"/>
        </w:rPr>
        <w:lastRenderedPageBreak/>
        <w:t xml:space="preserve">3. Содействие субъектам малого и среднего предпринимательства в </w:t>
      </w:r>
      <w:proofErr w:type="spellStart"/>
      <w:r w:rsidRPr="006C10A4">
        <w:rPr>
          <w:rFonts w:ascii="Times New Roman" w:hAnsi="Times New Roman" w:cs="Times New Roman"/>
          <w:sz w:val="28"/>
          <w:szCs w:val="28"/>
        </w:rPr>
        <w:t>Болотнинском</w:t>
      </w:r>
      <w:proofErr w:type="spellEnd"/>
      <w:r w:rsidRPr="006C10A4">
        <w:rPr>
          <w:rFonts w:ascii="Times New Roman" w:hAnsi="Times New Roman" w:cs="Times New Roman"/>
          <w:sz w:val="28"/>
          <w:szCs w:val="28"/>
        </w:rPr>
        <w:t xml:space="preserve"> районе в продвижении продукции (товаров, услуг) на рынки Новосибирской области.</w:t>
      </w:r>
    </w:p>
    <w:p w:rsidR="009273D9" w:rsidRPr="009273D9" w:rsidRDefault="009273D9" w:rsidP="009273D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273D9">
        <w:rPr>
          <w:rFonts w:ascii="Times New Roman" w:hAnsi="Times New Roman" w:cs="Times New Roman"/>
          <w:sz w:val="28"/>
          <w:szCs w:val="28"/>
        </w:rPr>
        <w:t xml:space="preserve">Эффективность реализации Муниципальной программы можно оценить по показателям социальной и экономической значимости достигнутых результатов. </w:t>
      </w:r>
    </w:p>
    <w:p w:rsidR="009273D9" w:rsidRPr="009273D9" w:rsidRDefault="009273D9" w:rsidP="009273D9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9273D9">
        <w:rPr>
          <w:rFonts w:ascii="Times New Roman" w:hAnsi="Times New Roman" w:cs="Times New Roman"/>
          <w:sz w:val="28"/>
          <w:szCs w:val="28"/>
          <w:u w:val="single"/>
        </w:rPr>
        <w:t>По социальным показателям</w:t>
      </w:r>
      <w:r w:rsidRPr="009273D9">
        <w:rPr>
          <w:rFonts w:ascii="Times New Roman" w:hAnsi="Times New Roman" w:cs="Times New Roman"/>
          <w:sz w:val="28"/>
          <w:szCs w:val="28"/>
        </w:rPr>
        <w:t>:</w:t>
      </w:r>
    </w:p>
    <w:p w:rsidR="009273D9" w:rsidRPr="009273D9" w:rsidRDefault="009273D9" w:rsidP="009273D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273D9">
        <w:rPr>
          <w:rFonts w:ascii="Times New Roman" w:hAnsi="Times New Roman" w:cs="Times New Roman"/>
          <w:sz w:val="28"/>
          <w:szCs w:val="28"/>
        </w:rPr>
        <w:t xml:space="preserve">  -количество вновь созданных рабочих мест (включая вновь зарегистрированных ИП) в секторе малого и среднего предпринимательства не менее 125%;</w:t>
      </w:r>
    </w:p>
    <w:p w:rsidR="009273D9" w:rsidRPr="009273D9" w:rsidRDefault="009273D9" w:rsidP="009273D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273D9">
        <w:rPr>
          <w:rFonts w:ascii="Times New Roman" w:hAnsi="Times New Roman" w:cs="Times New Roman"/>
          <w:sz w:val="28"/>
          <w:szCs w:val="28"/>
        </w:rPr>
        <w:t xml:space="preserve">   -доля среднесписочной численности работников (без внешних совместителей) малых и средних предприятий от совокупного количества экономически активного населения не менее 16%; </w:t>
      </w:r>
    </w:p>
    <w:p w:rsidR="009273D9" w:rsidRPr="009273D9" w:rsidRDefault="009273D9" w:rsidP="009273D9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9273D9">
        <w:rPr>
          <w:rFonts w:ascii="Times New Roman" w:hAnsi="Times New Roman" w:cs="Times New Roman"/>
          <w:sz w:val="28"/>
          <w:szCs w:val="28"/>
          <w:u w:val="single"/>
        </w:rPr>
        <w:t>По экономическим показателям</w:t>
      </w:r>
      <w:r w:rsidRPr="009273D9">
        <w:rPr>
          <w:rFonts w:ascii="Times New Roman" w:hAnsi="Times New Roman" w:cs="Times New Roman"/>
          <w:sz w:val="28"/>
          <w:szCs w:val="28"/>
        </w:rPr>
        <w:t>:</w:t>
      </w:r>
    </w:p>
    <w:p w:rsidR="009273D9" w:rsidRPr="009273D9" w:rsidRDefault="009273D9" w:rsidP="009273D9">
      <w:pPr>
        <w:widowControl w:val="0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273D9">
        <w:rPr>
          <w:rFonts w:ascii="Times New Roman" w:hAnsi="Times New Roman" w:cs="Times New Roman"/>
          <w:sz w:val="28"/>
          <w:szCs w:val="28"/>
        </w:rPr>
        <w:t>-размещение не менее 3 информационных сообщений либо статей в год;</w:t>
      </w:r>
    </w:p>
    <w:p w:rsidR="009273D9" w:rsidRPr="009273D9" w:rsidRDefault="009273D9" w:rsidP="009273D9">
      <w:pPr>
        <w:widowControl w:val="0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273D9">
        <w:rPr>
          <w:rFonts w:ascii="Times New Roman" w:hAnsi="Times New Roman" w:cs="Times New Roman"/>
          <w:sz w:val="28"/>
          <w:szCs w:val="28"/>
        </w:rPr>
        <w:t xml:space="preserve">-доля </w:t>
      </w:r>
      <w:proofErr w:type="spellStart"/>
      <w:r w:rsidRPr="009273D9">
        <w:rPr>
          <w:rFonts w:ascii="Times New Roman" w:hAnsi="Times New Roman" w:cs="Times New Roman"/>
          <w:sz w:val="28"/>
          <w:szCs w:val="28"/>
        </w:rPr>
        <w:t>СМиСП</w:t>
      </w:r>
      <w:proofErr w:type="spellEnd"/>
      <w:r w:rsidRPr="009273D9">
        <w:rPr>
          <w:rFonts w:ascii="Times New Roman" w:hAnsi="Times New Roman" w:cs="Times New Roman"/>
          <w:sz w:val="28"/>
          <w:szCs w:val="28"/>
        </w:rPr>
        <w:t>, воспользовавшихся поддержкой, составит ежегодно не менее 5%;</w:t>
      </w:r>
    </w:p>
    <w:p w:rsidR="009273D9" w:rsidRPr="009273D9" w:rsidRDefault="009273D9" w:rsidP="009273D9">
      <w:pPr>
        <w:widowControl w:val="0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273D9">
        <w:rPr>
          <w:rFonts w:ascii="Times New Roman" w:hAnsi="Times New Roman" w:cs="Times New Roman"/>
        </w:rPr>
        <w:t>-</w:t>
      </w:r>
      <w:r w:rsidRPr="009273D9">
        <w:rPr>
          <w:rFonts w:ascii="Times New Roman" w:hAnsi="Times New Roman" w:cs="Times New Roman"/>
          <w:sz w:val="28"/>
          <w:szCs w:val="28"/>
        </w:rPr>
        <w:t>обеспечение участия в семинарах, тренингах, на курсах и других мероприятиях не менее 20 участников ежегодно;</w:t>
      </w:r>
    </w:p>
    <w:p w:rsidR="009273D9" w:rsidRPr="009273D9" w:rsidRDefault="009273D9" w:rsidP="009273D9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273D9">
        <w:rPr>
          <w:rFonts w:ascii="Times New Roman" w:hAnsi="Times New Roman" w:cs="Times New Roman"/>
        </w:rPr>
        <w:t>-</w:t>
      </w:r>
      <w:r w:rsidRPr="009273D9">
        <w:rPr>
          <w:rFonts w:ascii="Times New Roman" w:hAnsi="Times New Roman" w:cs="Times New Roman"/>
          <w:sz w:val="28"/>
          <w:szCs w:val="28"/>
        </w:rPr>
        <w:t>количество субъектов малого и среднего предпринимательства (включая индивидуальных предпринимателей) на 1 тыс. населения составит не менее 24 единиц;</w:t>
      </w:r>
    </w:p>
    <w:p w:rsidR="009273D9" w:rsidRPr="009273D9" w:rsidRDefault="009273D9" w:rsidP="009273D9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273D9">
        <w:rPr>
          <w:rFonts w:ascii="Times New Roman" w:hAnsi="Times New Roman" w:cs="Times New Roman"/>
          <w:sz w:val="28"/>
          <w:szCs w:val="28"/>
        </w:rPr>
        <w:t>-доля малого бизнеса в общем объёме выпуска товаров, работ и услуг не менее 81%;</w:t>
      </w:r>
    </w:p>
    <w:p w:rsidR="009273D9" w:rsidRPr="009273D9" w:rsidRDefault="009273D9" w:rsidP="009273D9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273D9">
        <w:rPr>
          <w:rFonts w:ascii="Times New Roman" w:hAnsi="Times New Roman" w:cs="Times New Roman"/>
          <w:sz w:val="28"/>
          <w:szCs w:val="28"/>
        </w:rPr>
        <w:t xml:space="preserve">  - рост выручки (доходов) от реализации товаров (работ, услуг) </w:t>
      </w:r>
      <w:proofErr w:type="spellStart"/>
      <w:r w:rsidRPr="009273D9">
        <w:rPr>
          <w:rFonts w:ascii="Times New Roman" w:hAnsi="Times New Roman" w:cs="Times New Roman"/>
          <w:sz w:val="28"/>
          <w:szCs w:val="28"/>
        </w:rPr>
        <w:t>СМиСП</w:t>
      </w:r>
      <w:proofErr w:type="spellEnd"/>
      <w:r w:rsidRPr="009273D9">
        <w:rPr>
          <w:rFonts w:ascii="Times New Roman" w:hAnsi="Times New Roman" w:cs="Times New Roman"/>
          <w:sz w:val="28"/>
          <w:szCs w:val="28"/>
        </w:rPr>
        <w:t xml:space="preserve"> не менее 105%; </w:t>
      </w:r>
    </w:p>
    <w:p w:rsidR="009273D9" w:rsidRPr="009273D9" w:rsidRDefault="009273D9" w:rsidP="009273D9">
      <w:pPr>
        <w:widowControl w:val="0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9273D9">
        <w:rPr>
          <w:rFonts w:ascii="Times New Roman" w:hAnsi="Times New Roman" w:cs="Times New Roman"/>
          <w:sz w:val="28"/>
          <w:szCs w:val="28"/>
        </w:rPr>
        <w:t>-количество участников выставок, ярмарок ежегодно составит не менее 10 и увеличится до 15 участников в 2023 году;</w:t>
      </w:r>
    </w:p>
    <w:p w:rsidR="009273D9" w:rsidRDefault="009273D9" w:rsidP="009273D9">
      <w:pPr>
        <w:widowControl w:val="0"/>
        <w:autoSpaceDE w:val="0"/>
        <w:autoSpaceDN w:val="0"/>
        <w:adjustRightInd w:val="0"/>
        <w:ind w:firstLine="284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273D9">
        <w:rPr>
          <w:rFonts w:ascii="Times New Roman" w:hAnsi="Times New Roman" w:cs="Times New Roman"/>
          <w:b/>
          <w:sz w:val="28"/>
          <w:szCs w:val="28"/>
        </w:rPr>
        <w:t>3.</w:t>
      </w:r>
      <w:r>
        <w:rPr>
          <w:rFonts w:ascii="Times New Roman" w:hAnsi="Times New Roman" w:cs="Times New Roman"/>
          <w:b/>
          <w:sz w:val="28"/>
          <w:szCs w:val="28"/>
        </w:rPr>
        <w:t xml:space="preserve"> Анализ предлагаемого регулирования и альтернативных способов регулирования</w:t>
      </w:r>
    </w:p>
    <w:p w:rsidR="00AA2056" w:rsidRDefault="00AA2056" w:rsidP="00AA2056">
      <w:pPr>
        <w:widowControl w:val="0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Принятие нового НПА необходимо в силу ст. 179 Бюджетного Кодекса Российской Федерации, Федерального закона Российской Федерации от 24.07.</w:t>
      </w:r>
      <w:r w:rsidR="008C6290">
        <w:rPr>
          <w:rFonts w:ascii="Times New Roman" w:hAnsi="Times New Roman" w:cs="Times New Roman"/>
          <w:sz w:val="28"/>
          <w:szCs w:val="28"/>
        </w:rPr>
        <w:t xml:space="preserve"> 2007 №209-ФЗ «О развитии малого и среднего предпринимательства в Российской Федерации», постановлением администрации Болотнинского района Новосибирской области от 30.01.2014 №123а «Об утверждении Порядка принятия решений о разработке муниципальных программ Болотнинского района Новосибирской области, их формировании, реализации и оценки эффективности».</w:t>
      </w:r>
    </w:p>
    <w:p w:rsidR="008C6290" w:rsidRPr="008C6290" w:rsidRDefault="008C6290" w:rsidP="00AA2056">
      <w:pPr>
        <w:widowControl w:val="0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C6290">
        <w:rPr>
          <w:rFonts w:ascii="Times New Roman" w:hAnsi="Times New Roman" w:cs="Times New Roman"/>
          <w:b/>
          <w:sz w:val="28"/>
          <w:szCs w:val="28"/>
        </w:rPr>
        <w:t>4.</w:t>
      </w:r>
      <w:r>
        <w:rPr>
          <w:rFonts w:ascii="Times New Roman" w:hAnsi="Times New Roman" w:cs="Times New Roman"/>
          <w:b/>
          <w:sz w:val="28"/>
          <w:szCs w:val="28"/>
        </w:rPr>
        <w:t xml:space="preserve"> Сведения о выявленных положениях проекта акта, затрудняющих предпринимательскую и инвестиционную деятельность, либо способствующих возникновению необоснованных расходов бюджета Болотнинского района Новосибирской области</w:t>
      </w:r>
    </w:p>
    <w:p w:rsidR="008C6290" w:rsidRDefault="00F37353" w:rsidP="00AA2056">
      <w:pPr>
        <w:widowControl w:val="0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результате проведенного анализа проекта акта не были выявлены положения, вводящие избыточные обязанности, запреты и ограничения для </w:t>
      </w:r>
      <w:r>
        <w:rPr>
          <w:rFonts w:ascii="Times New Roman" w:hAnsi="Times New Roman" w:cs="Times New Roman"/>
          <w:sz w:val="28"/>
          <w:szCs w:val="28"/>
        </w:rPr>
        <w:lastRenderedPageBreak/>
        <w:t>субъектов предпринимательской и инвестиционной деятельности или способствующие их введению, а также положения, способствующие возникновению необоснованных расходов субъектов предпринимательской и инвестиционной деятельности и бюджета Болотнинского района Новосибирской области.</w:t>
      </w:r>
    </w:p>
    <w:p w:rsidR="00F37353" w:rsidRPr="00AA2056" w:rsidRDefault="00F37353" w:rsidP="00AA2056">
      <w:pPr>
        <w:widowControl w:val="0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562"/>
        <w:gridCol w:w="4395"/>
        <w:gridCol w:w="4671"/>
      </w:tblGrid>
      <w:tr w:rsidR="00F37353" w:rsidTr="00F37353">
        <w:tc>
          <w:tcPr>
            <w:tcW w:w="562" w:type="dxa"/>
          </w:tcPr>
          <w:p w:rsidR="00F37353" w:rsidRPr="00F37353" w:rsidRDefault="00F37353" w:rsidP="00AA205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4395" w:type="dxa"/>
          </w:tcPr>
          <w:p w:rsidR="00F37353" w:rsidRPr="00F37353" w:rsidRDefault="00F37353" w:rsidP="00F3735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Критерии</w:t>
            </w:r>
          </w:p>
        </w:tc>
        <w:tc>
          <w:tcPr>
            <w:tcW w:w="4671" w:type="dxa"/>
          </w:tcPr>
          <w:p w:rsidR="00F37353" w:rsidRPr="00F37353" w:rsidRDefault="00F37353" w:rsidP="00F37353">
            <w:pPr>
              <w:widowControl w:val="0"/>
              <w:autoSpaceDE w:val="0"/>
              <w:autoSpaceDN w:val="0"/>
              <w:adjustRightInd w:val="0"/>
              <w:ind w:firstLine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Наличие или отсутствие выявленных положений, которые создают необоснованные затруднения осуществления предпринимательской и инвестиционной деятельности, а также способствуют возникновению необоснованных расходов</w:t>
            </w:r>
            <w:r w:rsidRPr="00F37353">
              <w:rPr>
                <w:rFonts w:ascii="Times New Roman" w:hAnsi="Times New Roman" w:cs="Times New Roman"/>
                <w:sz w:val="24"/>
                <w:szCs w:val="24"/>
              </w:rPr>
              <w:t xml:space="preserve"> бюджета Болотнинско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го района Новосибирской области</w:t>
            </w:r>
          </w:p>
        </w:tc>
      </w:tr>
      <w:tr w:rsidR="00F37353" w:rsidRPr="00AA6608" w:rsidTr="00F37353">
        <w:tc>
          <w:tcPr>
            <w:tcW w:w="562" w:type="dxa"/>
          </w:tcPr>
          <w:p w:rsidR="00F37353" w:rsidRPr="00AA6608" w:rsidRDefault="00F37353" w:rsidP="00AA660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A660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395" w:type="dxa"/>
          </w:tcPr>
          <w:p w:rsidR="00F37353" w:rsidRPr="00AA6608" w:rsidRDefault="00AA6608" w:rsidP="00AA205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Наличие в проекте акта избыточных требований к составу, форме или срокам предоставления документов, сведений</w:t>
            </w:r>
          </w:p>
        </w:tc>
        <w:tc>
          <w:tcPr>
            <w:tcW w:w="4671" w:type="dxa"/>
          </w:tcPr>
          <w:p w:rsidR="00F37353" w:rsidRPr="00AA6608" w:rsidRDefault="00AA6608" w:rsidP="00AA205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отсутствуют</w:t>
            </w:r>
            <w:proofErr w:type="gramEnd"/>
          </w:p>
        </w:tc>
      </w:tr>
      <w:tr w:rsidR="00F37353" w:rsidRPr="00AA6608" w:rsidTr="00F37353">
        <w:tc>
          <w:tcPr>
            <w:tcW w:w="562" w:type="dxa"/>
          </w:tcPr>
          <w:p w:rsidR="00F37353" w:rsidRPr="00AA6608" w:rsidRDefault="00AA6608" w:rsidP="00AA205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395" w:type="dxa"/>
          </w:tcPr>
          <w:p w:rsidR="00F37353" w:rsidRPr="00AA6608" w:rsidRDefault="00AA6608" w:rsidP="00AA205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Наличие в проекте акта избыточных требований к имуществу, персоналу, заключенным договорам</w:t>
            </w:r>
          </w:p>
        </w:tc>
        <w:tc>
          <w:tcPr>
            <w:tcW w:w="4671" w:type="dxa"/>
          </w:tcPr>
          <w:p w:rsidR="00F37353" w:rsidRPr="00AA6608" w:rsidRDefault="00AA6608" w:rsidP="00AA205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отсутствуют</w:t>
            </w:r>
            <w:proofErr w:type="gramEnd"/>
          </w:p>
        </w:tc>
      </w:tr>
      <w:tr w:rsidR="00AA6608" w:rsidRPr="00AA6608" w:rsidTr="00F37353">
        <w:tc>
          <w:tcPr>
            <w:tcW w:w="562" w:type="dxa"/>
          </w:tcPr>
          <w:p w:rsidR="00AA6608" w:rsidRDefault="00AA6608" w:rsidP="00AA205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395" w:type="dxa"/>
          </w:tcPr>
          <w:p w:rsidR="00AA6608" w:rsidRPr="00AA6608" w:rsidRDefault="00AA6608" w:rsidP="00221D5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Наличие в проекте акта</w:t>
            </w:r>
            <w:r w:rsidR="00FA70E3">
              <w:rPr>
                <w:rFonts w:ascii="Times New Roman" w:hAnsi="Times New Roman" w:cs="Times New Roman"/>
                <w:sz w:val="24"/>
                <w:szCs w:val="24"/>
              </w:rPr>
              <w:t xml:space="preserve"> иных требований к субъекту предпринимательской</w:t>
            </w:r>
            <w:r w:rsidR="00221D51">
              <w:rPr>
                <w:rFonts w:ascii="Times New Roman" w:hAnsi="Times New Roman" w:cs="Times New Roman"/>
                <w:sz w:val="24"/>
                <w:szCs w:val="24"/>
              </w:rPr>
              <w:t xml:space="preserve">, инвестиционной </w:t>
            </w:r>
            <w:r w:rsidR="00FA70E3">
              <w:rPr>
                <w:rFonts w:ascii="Times New Roman" w:hAnsi="Times New Roman" w:cs="Times New Roman"/>
                <w:sz w:val="24"/>
                <w:szCs w:val="24"/>
              </w:rPr>
              <w:t>деятельности,</w:t>
            </w:r>
            <w:r w:rsidR="00221D51">
              <w:rPr>
                <w:rFonts w:ascii="Times New Roman" w:hAnsi="Times New Roman" w:cs="Times New Roman"/>
                <w:sz w:val="24"/>
                <w:szCs w:val="24"/>
              </w:rPr>
              <w:t xml:space="preserve"> не обусловленных необходимостью решения проблем регулирования</w:t>
            </w:r>
          </w:p>
        </w:tc>
        <w:tc>
          <w:tcPr>
            <w:tcW w:w="4671" w:type="dxa"/>
          </w:tcPr>
          <w:p w:rsidR="00AA6608" w:rsidRPr="00AA6608" w:rsidRDefault="00221D51" w:rsidP="00AA205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отсутствуют</w:t>
            </w:r>
            <w:proofErr w:type="gramEnd"/>
          </w:p>
        </w:tc>
      </w:tr>
      <w:tr w:rsidR="00AA6608" w:rsidRPr="00AA6608" w:rsidTr="00F37353">
        <w:tc>
          <w:tcPr>
            <w:tcW w:w="562" w:type="dxa"/>
          </w:tcPr>
          <w:p w:rsidR="00AA6608" w:rsidRDefault="00221D51" w:rsidP="00AA205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395" w:type="dxa"/>
          </w:tcPr>
          <w:p w:rsidR="00AA6608" w:rsidRPr="00AA6608" w:rsidRDefault="00221D51" w:rsidP="00AA205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Наличие в проекте избыточных полномочий органов государственной власти, органов местного самоуправления, их должностных лиц, недостаточность или отсутствие таких полномочий</w:t>
            </w:r>
          </w:p>
        </w:tc>
        <w:tc>
          <w:tcPr>
            <w:tcW w:w="4671" w:type="dxa"/>
          </w:tcPr>
          <w:p w:rsidR="00AA6608" w:rsidRPr="00AA6608" w:rsidRDefault="00221D51" w:rsidP="00AA205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отсутствуют</w:t>
            </w:r>
            <w:proofErr w:type="gramEnd"/>
          </w:p>
        </w:tc>
      </w:tr>
      <w:tr w:rsidR="00AA6608" w:rsidRPr="00AA6608" w:rsidTr="00F37353">
        <w:tc>
          <w:tcPr>
            <w:tcW w:w="562" w:type="dxa"/>
          </w:tcPr>
          <w:p w:rsidR="00AA6608" w:rsidRDefault="00221D51" w:rsidP="00AA205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395" w:type="dxa"/>
          </w:tcPr>
          <w:p w:rsidR="00AA6608" w:rsidRPr="00AA6608" w:rsidRDefault="00221D51" w:rsidP="00AA205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Наличие в проекте акта иных положений, вводящих иные избыточные обязанности, запреты и ограничения для субъектов предпринимательской, инвестиционной деятельности или способствующих их введению; положений, способствующих возникновению необоснованных расходов субъектов предпринимательской и инвестиционной деятельности</w:t>
            </w:r>
          </w:p>
        </w:tc>
        <w:tc>
          <w:tcPr>
            <w:tcW w:w="4671" w:type="dxa"/>
          </w:tcPr>
          <w:p w:rsidR="00AA6608" w:rsidRPr="00AA6608" w:rsidRDefault="00221D51" w:rsidP="00AA205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отсутствуют</w:t>
            </w:r>
            <w:proofErr w:type="gramEnd"/>
          </w:p>
        </w:tc>
      </w:tr>
      <w:tr w:rsidR="00AA6608" w:rsidRPr="00AA6608" w:rsidTr="00F37353">
        <w:tc>
          <w:tcPr>
            <w:tcW w:w="562" w:type="dxa"/>
          </w:tcPr>
          <w:p w:rsidR="00AA6608" w:rsidRDefault="00221D51" w:rsidP="00AA205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395" w:type="dxa"/>
          </w:tcPr>
          <w:p w:rsidR="00AA6608" w:rsidRPr="00AA6608" w:rsidRDefault="00221D51" w:rsidP="00AA205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Наличие в проекте положений, которые могут быть неоднозначно истолкованы и привести в этом случае к ущемлению интересов субъектов предпринимательской, инвестиционной деятельности</w:t>
            </w:r>
          </w:p>
        </w:tc>
        <w:tc>
          <w:tcPr>
            <w:tcW w:w="4671" w:type="dxa"/>
          </w:tcPr>
          <w:p w:rsidR="00AA6608" w:rsidRPr="00AA6608" w:rsidRDefault="00221D51" w:rsidP="00AA205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отсутствуют</w:t>
            </w:r>
            <w:proofErr w:type="gramEnd"/>
          </w:p>
        </w:tc>
      </w:tr>
      <w:tr w:rsidR="00AA6608" w:rsidRPr="00AA6608" w:rsidTr="00F37353">
        <w:tc>
          <w:tcPr>
            <w:tcW w:w="562" w:type="dxa"/>
          </w:tcPr>
          <w:p w:rsidR="00AA6608" w:rsidRDefault="00AB408D" w:rsidP="00AA205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395" w:type="dxa"/>
          </w:tcPr>
          <w:p w:rsidR="00AA6608" w:rsidRPr="00AA6608" w:rsidRDefault="00AB408D" w:rsidP="00AA205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Наличие в проекте положений, ограничивающих конкуренцию или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создающих условия к этому</w:t>
            </w:r>
          </w:p>
        </w:tc>
        <w:tc>
          <w:tcPr>
            <w:tcW w:w="4671" w:type="dxa"/>
          </w:tcPr>
          <w:p w:rsidR="00AA6608" w:rsidRPr="00AA6608" w:rsidRDefault="00AB408D" w:rsidP="00AA205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отсутствуют</w:t>
            </w:r>
            <w:proofErr w:type="gramEnd"/>
          </w:p>
        </w:tc>
      </w:tr>
      <w:tr w:rsidR="00AA6608" w:rsidRPr="00AA6608" w:rsidTr="00F37353">
        <w:tc>
          <w:tcPr>
            <w:tcW w:w="562" w:type="dxa"/>
          </w:tcPr>
          <w:p w:rsidR="00AA6608" w:rsidRDefault="00AB408D" w:rsidP="00AA205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</w:t>
            </w:r>
          </w:p>
        </w:tc>
        <w:tc>
          <w:tcPr>
            <w:tcW w:w="4395" w:type="dxa"/>
          </w:tcPr>
          <w:p w:rsidR="00AA6608" w:rsidRPr="00AA6608" w:rsidRDefault="00AB408D" w:rsidP="00AA205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Наличие в проекте акта иных положений, способствующих возникновению необоснованных расходов бюджета Болотнинского района Новосибирской области</w:t>
            </w:r>
          </w:p>
        </w:tc>
        <w:tc>
          <w:tcPr>
            <w:tcW w:w="4671" w:type="dxa"/>
          </w:tcPr>
          <w:p w:rsidR="00AA6608" w:rsidRPr="00AA6608" w:rsidRDefault="00AB408D" w:rsidP="00AA205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отсутствуют</w:t>
            </w:r>
            <w:proofErr w:type="gramEnd"/>
          </w:p>
        </w:tc>
      </w:tr>
      <w:tr w:rsidR="00AA6608" w:rsidRPr="00AA6608" w:rsidTr="00F37353">
        <w:tc>
          <w:tcPr>
            <w:tcW w:w="562" w:type="dxa"/>
          </w:tcPr>
          <w:p w:rsidR="00AA6608" w:rsidRDefault="00AB408D" w:rsidP="00AA205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4395" w:type="dxa"/>
          </w:tcPr>
          <w:p w:rsidR="00AA6608" w:rsidRPr="00AA6608" w:rsidRDefault="00BF141F" w:rsidP="00BF141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Наличие в проекте акта положений, необоснованно запрещающих осуществление предпринимательской, инвестиционной деятельности (в том числе определенных видов такой деятельности) в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Болотнинском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районе Новосибирской области</w:t>
            </w:r>
          </w:p>
        </w:tc>
        <w:tc>
          <w:tcPr>
            <w:tcW w:w="4671" w:type="dxa"/>
          </w:tcPr>
          <w:p w:rsidR="00AA6608" w:rsidRPr="00AA6608" w:rsidRDefault="00BF141F" w:rsidP="00AA205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отсутствуют</w:t>
            </w:r>
            <w:proofErr w:type="gramEnd"/>
          </w:p>
        </w:tc>
      </w:tr>
    </w:tbl>
    <w:p w:rsidR="00F37353" w:rsidRDefault="00F37353" w:rsidP="00AA2056">
      <w:pPr>
        <w:widowControl w:val="0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</w:p>
    <w:p w:rsidR="00BF141F" w:rsidRPr="00BF141F" w:rsidRDefault="00BF141F" w:rsidP="00AA2056">
      <w:pPr>
        <w:widowControl w:val="0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F141F">
        <w:rPr>
          <w:rFonts w:ascii="Times New Roman" w:hAnsi="Times New Roman" w:cs="Times New Roman"/>
          <w:b/>
          <w:sz w:val="28"/>
          <w:szCs w:val="28"/>
        </w:rPr>
        <w:t>5. Выводы</w:t>
      </w:r>
    </w:p>
    <w:p w:rsidR="006C10A4" w:rsidRDefault="00BF141F" w:rsidP="006C10A4">
      <w:pPr>
        <w:widowControl w:val="0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4"/>
          <w:szCs w:val="24"/>
        </w:rPr>
        <w:t xml:space="preserve">5.1. </w:t>
      </w:r>
      <w:r w:rsidRPr="00BF141F">
        <w:rPr>
          <w:rFonts w:ascii="Times New Roman" w:hAnsi="Times New Roman" w:cs="Times New Roman"/>
          <w:sz w:val="28"/>
          <w:szCs w:val="28"/>
        </w:rPr>
        <w:t>При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F141F">
        <w:rPr>
          <w:rFonts w:ascii="Times New Roman" w:hAnsi="Times New Roman" w:cs="Times New Roman"/>
          <w:sz w:val="28"/>
          <w:szCs w:val="28"/>
        </w:rPr>
        <w:t>подготовке проекта был соблюден поря</w:t>
      </w:r>
      <w:r>
        <w:rPr>
          <w:rFonts w:ascii="Times New Roman" w:hAnsi="Times New Roman" w:cs="Times New Roman"/>
          <w:sz w:val="28"/>
          <w:szCs w:val="28"/>
        </w:rPr>
        <w:t>док размещения извещения о проведении публичных консультаций, составление сводного отчета и их публичного обсуждения.</w:t>
      </w:r>
    </w:p>
    <w:p w:rsidR="00BF141F" w:rsidRDefault="00BF141F" w:rsidP="006C10A4">
      <w:pPr>
        <w:widowControl w:val="0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5.2. Разработчиком проекта приведено обоснование решения проблемы предложенным способом правового регулирования.</w:t>
      </w:r>
    </w:p>
    <w:p w:rsidR="00BF141F" w:rsidRDefault="00BF141F" w:rsidP="006C10A4">
      <w:pPr>
        <w:widowControl w:val="0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5.3.По итогам проведения оценки регулирующего воздействия проекта НПА, не выявлены положения, вводящие избыточные обязанности, запреты и ограничения для субъектов предпринимательской и инвестиционной деятельности или способствующие их введению.</w:t>
      </w:r>
    </w:p>
    <w:p w:rsidR="00BF141F" w:rsidRDefault="00BF141F" w:rsidP="006C10A4">
      <w:pPr>
        <w:widowControl w:val="0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BF141F" w:rsidRDefault="00BF141F" w:rsidP="006C10A4">
      <w:pPr>
        <w:widowControl w:val="0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BF141F" w:rsidRDefault="00BF141F" w:rsidP="006C10A4">
      <w:pPr>
        <w:widowControl w:val="0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Руководитель уполномоченного</w:t>
      </w:r>
    </w:p>
    <w:p w:rsidR="00BF141F" w:rsidRPr="00BF141F" w:rsidRDefault="00BF141F" w:rsidP="006C10A4">
      <w:pPr>
        <w:widowControl w:val="0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структурного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подразделения        _______________                       С.В. Нестеренко</w:t>
      </w:r>
    </w:p>
    <w:p w:rsidR="00B22B91" w:rsidRPr="00BF141F" w:rsidRDefault="00BF141F" w:rsidP="00BF141F">
      <w:pPr>
        <w:spacing w:after="0" w:line="240" w:lineRule="auto"/>
        <w:ind w:firstLine="284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(</w:t>
      </w:r>
      <w:proofErr w:type="gramStart"/>
      <w:r>
        <w:rPr>
          <w:rFonts w:ascii="Times New Roman" w:hAnsi="Times New Roman" w:cs="Times New Roman"/>
          <w:sz w:val="20"/>
          <w:szCs w:val="20"/>
        </w:rPr>
        <w:t>подпись</w:t>
      </w:r>
      <w:proofErr w:type="gramEnd"/>
      <w:r>
        <w:rPr>
          <w:rFonts w:ascii="Times New Roman" w:hAnsi="Times New Roman" w:cs="Times New Roman"/>
          <w:sz w:val="20"/>
          <w:szCs w:val="20"/>
        </w:rPr>
        <w:t>)</w:t>
      </w:r>
    </w:p>
    <w:sectPr w:rsidR="00B22B91" w:rsidRPr="00BF141F" w:rsidSect="0043179B">
      <w:pgSz w:w="11906" w:h="16838"/>
      <w:pgMar w:top="1134" w:right="850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6CC9"/>
    <w:rsid w:val="000548B8"/>
    <w:rsid w:val="0017244A"/>
    <w:rsid w:val="00221D51"/>
    <w:rsid w:val="0043179B"/>
    <w:rsid w:val="005027D8"/>
    <w:rsid w:val="0052685A"/>
    <w:rsid w:val="006C10A4"/>
    <w:rsid w:val="00706CD9"/>
    <w:rsid w:val="008742C8"/>
    <w:rsid w:val="00885285"/>
    <w:rsid w:val="008C6290"/>
    <w:rsid w:val="008E318E"/>
    <w:rsid w:val="009273D9"/>
    <w:rsid w:val="00995034"/>
    <w:rsid w:val="00AA2056"/>
    <w:rsid w:val="00AA6608"/>
    <w:rsid w:val="00AB408D"/>
    <w:rsid w:val="00B22B91"/>
    <w:rsid w:val="00B3070E"/>
    <w:rsid w:val="00BF141F"/>
    <w:rsid w:val="00C10DE9"/>
    <w:rsid w:val="00DC0BE0"/>
    <w:rsid w:val="00E36CC9"/>
    <w:rsid w:val="00E45F9C"/>
    <w:rsid w:val="00F37353"/>
    <w:rsid w:val="00FA70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16DD8B6-8A60-4FAE-BFDB-D0FED48E3B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885285"/>
    <w:rPr>
      <w:color w:val="0563C1" w:themeColor="hyperlink"/>
      <w:u w:val="single"/>
    </w:rPr>
  </w:style>
  <w:style w:type="paragraph" w:customStyle="1" w:styleId="ConsPlusNormal">
    <w:name w:val="ConsPlusNormal"/>
    <w:qFormat/>
    <w:rsid w:val="00706CD9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table" w:styleId="a4">
    <w:name w:val="Table Grid"/>
    <w:basedOn w:val="a1"/>
    <w:uiPriority w:val="39"/>
    <w:rsid w:val="00F3735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8E318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8E318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dem.nso.ru/lawandnpa/1a1d8abd-fcef-48be-8236-512122ef246e" TargetMode="External"/><Relationship Id="rId4" Type="http://schemas.openxmlformats.org/officeDocument/2006/relationships/hyperlink" Target="http://bolotnoe.nso.ru/page/188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815</TotalTime>
  <Pages>5</Pages>
  <Words>1499</Words>
  <Characters>8549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Басалаева Валентина Викторовна</dc:creator>
  <cp:keywords/>
  <dc:description/>
  <cp:lastModifiedBy>Басалаева Валентина Викторовна</cp:lastModifiedBy>
  <cp:revision>6</cp:revision>
  <cp:lastPrinted>2020-12-07T06:40:00Z</cp:lastPrinted>
  <dcterms:created xsi:type="dcterms:W3CDTF">2020-12-01T03:10:00Z</dcterms:created>
  <dcterms:modified xsi:type="dcterms:W3CDTF">2020-12-14T09:46:00Z</dcterms:modified>
</cp:coreProperties>
</file>