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859F5" w:rsidTr="00D859F5">
        <w:tc>
          <w:tcPr>
            <w:tcW w:w="4955" w:type="dxa"/>
          </w:tcPr>
          <w:p w:rsidR="00D859F5" w:rsidRDefault="00D859F5" w:rsidP="00D859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6" w:type="dxa"/>
          </w:tcPr>
          <w:p w:rsidR="00D859F5" w:rsidRDefault="00D859F5" w:rsidP="00D859F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ОПУБЛИКОВАНО </w:t>
            </w:r>
          </w:p>
          <w:p w:rsidR="00D859F5" w:rsidRDefault="00D859F5" w:rsidP="00D85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Pr="00D859F5">
              <w:rPr>
                <w:rFonts w:ascii="Arial" w:hAnsi="Arial" w:cs="Arial"/>
              </w:rPr>
              <w:t xml:space="preserve">Официальный вестник </w:t>
            </w:r>
          </w:p>
          <w:p w:rsidR="00D859F5" w:rsidRPr="00D859F5" w:rsidRDefault="00D859F5" w:rsidP="00D859F5">
            <w:pPr>
              <w:jc w:val="right"/>
              <w:rPr>
                <w:rFonts w:ascii="Arial" w:hAnsi="Arial" w:cs="Arial"/>
              </w:rPr>
            </w:pPr>
            <w:r w:rsidRPr="00D859F5">
              <w:rPr>
                <w:rFonts w:ascii="Arial" w:hAnsi="Arial" w:cs="Arial"/>
              </w:rPr>
              <w:t xml:space="preserve">Болотнинского района» </w:t>
            </w:r>
          </w:p>
          <w:p w:rsidR="00D859F5" w:rsidRDefault="00D859F5" w:rsidP="00D859F5">
            <w:pPr>
              <w:jc w:val="right"/>
              <w:rPr>
                <w:rFonts w:ascii="Arial" w:hAnsi="Arial" w:cs="Arial"/>
                <w:b/>
              </w:rPr>
            </w:pPr>
            <w:r w:rsidRPr="00D859F5">
              <w:rPr>
                <w:rFonts w:ascii="Arial" w:hAnsi="Arial" w:cs="Arial"/>
              </w:rPr>
              <w:t>от 21.10.2020 № 25</w:t>
            </w:r>
          </w:p>
        </w:tc>
      </w:tr>
    </w:tbl>
    <w:p w:rsidR="00D859F5" w:rsidRDefault="00D859F5" w:rsidP="00D859F5">
      <w:pPr>
        <w:jc w:val="center"/>
        <w:rPr>
          <w:rFonts w:ascii="Arial" w:hAnsi="Arial" w:cs="Arial"/>
          <w:b/>
        </w:rPr>
      </w:pPr>
    </w:p>
    <w:p w:rsidR="00D859F5" w:rsidRDefault="00D859F5" w:rsidP="00D859F5">
      <w:pPr>
        <w:jc w:val="center"/>
        <w:rPr>
          <w:rFonts w:ascii="Arial" w:hAnsi="Arial" w:cs="Arial"/>
          <w:b/>
        </w:rPr>
      </w:pPr>
    </w:p>
    <w:p w:rsidR="00D859F5" w:rsidRDefault="00D859F5" w:rsidP="00D859F5">
      <w:pPr>
        <w:jc w:val="center"/>
        <w:rPr>
          <w:rFonts w:ascii="Arial" w:hAnsi="Arial" w:cs="Arial"/>
          <w:b/>
        </w:rPr>
      </w:pPr>
    </w:p>
    <w:p w:rsidR="00D859F5" w:rsidRPr="00D50C20" w:rsidRDefault="00D859F5" w:rsidP="00D859F5">
      <w:pPr>
        <w:jc w:val="center"/>
        <w:rPr>
          <w:rFonts w:ascii="Arial" w:hAnsi="Arial" w:cs="Arial"/>
          <w:b/>
        </w:rPr>
      </w:pPr>
      <w:r w:rsidRPr="00D50C20">
        <w:rPr>
          <w:rFonts w:ascii="Arial" w:hAnsi="Arial" w:cs="Arial"/>
          <w:b/>
        </w:rPr>
        <w:t>АДМИНИСТРАЦИЯ</w:t>
      </w:r>
    </w:p>
    <w:p w:rsidR="00D859F5" w:rsidRPr="00D50C20" w:rsidRDefault="00D859F5" w:rsidP="00D859F5">
      <w:pPr>
        <w:jc w:val="center"/>
        <w:rPr>
          <w:rFonts w:ascii="Arial" w:hAnsi="Arial" w:cs="Arial"/>
          <w:b/>
        </w:rPr>
      </w:pPr>
      <w:r w:rsidRPr="00D50C20">
        <w:rPr>
          <w:rFonts w:ascii="Arial" w:hAnsi="Arial" w:cs="Arial"/>
          <w:b/>
        </w:rPr>
        <w:t>БОЛОТНИНСКОГО РАЙОНА НОВОСИБИРСКОЙ ОБЛАСТИ</w:t>
      </w:r>
    </w:p>
    <w:p w:rsidR="00D859F5" w:rsidRPr="00D50C20" w:rsidRDefault="00D859F5" w:rsidP="00D859F5">
      <w:pPr>
        <w:jc w:val="center"/>
        <w:rPr>
          <w:rFonts w:ascii="Arial" w:hAnsi="Arial" w:cs="Arial"/>
        </w:rPr>
      </w:pPr>
    </w:p>
    <w:p w:rsidR="00D859F5" w:rsidRPr="00D50C20" w:rsidRDefault="00D859F5" w:rsidP="00D859F5">
      <w:pPr>
        <w:jc w:val="center"/>
        <w:rPr>
          <w:rFonts w:ascii="Arial" w:hAnsi="Arial" w:cs="Arial"/>
          <w:b/>
        </w:rPr>
      </w:pPr>
      <w:r w:rsidRPr="00D50C20">
        <w:rPr>
          <w:rFonts w:ascii="Arial" w:hAnsi="Arial" w:cs="Arial"/>
          <w:b/>
        </w:rPr>
        <w:t>ПОСТАНОВЛЕНИЕ</w:t>
      </w:r>
    </w:p>
    <w:p w:rsidR="00D859F5" w:rsidRPr="00D50C20" w:rsidRDefault="00D859F5" w:rsidP="00D859F5">
      <w:pPr>
        <w:jc w:val="center"/>
        <w:rPr>
          <w:rFonts w:ascii="Arial" w:hAnsi="Arial" w:cs="Arial"/>
        </w:rPr>
      </w:pPr>
    </w:p>
    <w:p w:rsidR="00D859F5" w:rsidRPr="00D50C20" w:rsidRDefault="00D859F5" w:rsidP="00D859F5">
      <w:pPr>
        <w:jc w:val="center"/>
        <w:rPr>
          <w:rFonts w:ascii="Arial" w:hAnsi="Arial" w:cs="Arial"/>
          <w:b/>
        </w:rPr>
      </w:pPr>
      <w:r w:rsidRPr="00D50C20">
        <w:rPr>
          <w:rFonts w:ascii="Arial" w:hAnsi="Arial" w:cs="Arial"/>
          <w:b/>
        </w:rPr>
        <w:t xml:space="preserve">от </w:t>
      </w:r>
      <w:bookmarkStart w:id="0" w:name="_GoBack"/>
      <w:r>
        <w:rPr>
          <w:rFonts w:ascii="Arial" w:hAnsi="Arial" w:cs="Arial"/>
          <w:b/>
        </w:rPr>
        <w:t>18.09.2020</w:t>
      </w:r>
      <w:r w:rsidRPr="00D50C20">
        <w:rPr>
          <w:rFonts w:ascii="Arial" w:hAnsi="Arial" w:cs="Arial"/>
          <w:b/>
        </w:rPr>
        <w:t xml:space="preserve"> № 83</w:t>
      </w:r>
      <w:r>
        <w:rPr>
          <w:rFonts w:ascii="Arial" w:hAnsi="Arial" w:cs="Arial"/>
          <w:b/>
        </w:rPr>
        <w:t>6</w:t>
      </w:r>
      <w:bookmarkEnd w:id="0"/>
    </w:p>
    <w:p w:rsidR="00D859F5" w:rsidRPr="00D50C20" w:rsidRDefault="00D859F5" w:rsidP="00D859F5">
      <w:pPr>
        <w:ind w:left="-142"/>
        <w:jc w:val="center"/>
        <w:rPr>
          <w:rFonts w:ascii="Arial" w:hAnsi="Arial" w:cs="Arial"/>
        </w:rPr>
      </w:pPr>
    </w:p>
    <w:p w:rsidR="00D859F5" w:rsidRDefault="00D859F5" w:rsidP="00D859F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Болотнинского района Новосибирской области от 22.11.2019 № 630 «Об утверждении перечня муниципальных программ администрации Болотнинского района Новосибирской области, планируемых к реализации в 2020 году»</w:t>
      </w:r>
    </w:p>
    <w:p w:rsidR="00D859F5" w:rsidRDefault="00D859F5" w:rsidP="00D859F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ст.179 Бюджетного кодекса Российской Федерации, Порядком принятия решений о разработке муниципальных программ Болотнинского района Новосибирской области, их формировании, реализации о оценки эффективности, утвержденным постановлением администрации Болотнинского района Новосибирской области от 30.01.2014 № 123а, </w:t>
      </w:r>
      <w:r w:rsidRPr="00BA464F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Pr="00BA464F">
        <w:rPr>
          <w:rFonts w:ascii="Arial" w:hAnsi="Arial" w:cs="Arial"/>
          <w:b/>
          <w:sz w:val="24"/>
          <w:szCs w:val="24"/>
        </w:rPr>
        <w:t>т</w:t>
      </w:r>
      <w:proofErr w:type="gramEnd"/>
      <w:r w:rsidRPr="00BA464F">
        <w:rPr>
          <w:rFonts w:ascii="Arial" w:hAnsi="Arial" w:cs="Arial"/>
          <w:b/>
          <w:sz w:val="24"/>
          <w:szCs w:val="24"/>
        </w:rPr>
        <w:t xml:space="preserve"> а н о в л я е т: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59F5" w:rsidRDefault="00D859F5" w:rsidP="00D859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изменения в постановление </w:t>
      </w:r>
      <w:r w:rsidRPr="00BA464F">
        <w:rPr>
          <w:rFonts w:ascii="Arial" w:hAnsi="Arial" w:cs="Arial"/>
          <w:sz w:val="24"/>
          <w:szCs w:val="24"/>
        </w:rPr>
        <w:t>22.11.2019 № 630 «Об утверждении перечня муниципальных программ администрации Болотнинского района Новосибирской области, планируемых к реализации в 2020 году»</w:t>
      </w:r>
      <w:r>
        <w:rPr>
          <w:rFonts w:ascii="Arial" w:hAnsi="Arial" w:cs="Arial"/>
          <w:sz w:val="24"/>
          <w:szCs w:val="24"/>
        </w:rPr>
        <w:t xml:space="preserve">, изложив перечень муниципальных программ в новой редакции согласно приложению №1 к настоящему постановлению. </w:t>
      </w:r>
    </w:p>
    <w:p w:rsidR="00D859F5" w:rsidRDefault="00D859F5" w:rsidP="00D859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газете «Официальный вестник Болотнинского района» и разместить на официальном сайте администрации </w:t>
      </w:r>
      <w:r w:rsidRPr="00BA464F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D859F5" w:rsidRDefault="00D859F5" w:rsidP="00D859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главы </w:t>
      </w:r>
      <w:r w:rsidRPr="00BA464F">
        <w:rPr>
          <w:rFonts w:ascii="Arial" w:hAnsi="Arial" w:cs="Arial"/>
          <w:sz w:val="24"/>
          <w:szCs w:val="24"/>
        </w:rPr>
        <w:t xml:space="preserve">Болотнинского района </w:t>
      </w:r>
    </w:p>
    <w:p w:rsidR="00D859F5" w:rsidRDefault="00D859F5" w:rsidP="00D859F5">
      <w:pPr>
        <w:pStyle w:val="a3"/>
        <w:jc w:val="both"/>
        <w:rPr>
          <w:rFonts w:ascii="Arial" w:hAnsi="Arial" w:cs="Arial"/>
          <w:sz w:val="24"/>
          <w:szCs w:val="24"/>
        </w:rPr>
      </w:pPr>
      <w:r w:rsidRPr="00BA464F">
        <w:rPr>
          <w:rFonts w:ascii="Arial" w:hAnsi="Arial" w:cs="Arial"/>
          <w:sz w:val="24"/>
          <w:szCs w:val="24"/>
        </w:rPr>
        <w:t>Новосибирской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Е.В. Иванова </w:t>
      </w:r>
    </w:p>
    <w:p w:rsidR="00D859F5" w:rsidRDefault="00D859F5" w:rsidP="00D859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BA464F">
        <w:rPr>
          <w:rFonts w:ascii="Arial" w:hAnsi="Arial" w:cs="Arial"/>
          <w:sz w:val="24"/>
          <w:szCs w:val="24"/>
        </w:rPr>
        <w:t xml:space="preserve">Болотнинского района </w:t>
      </w: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  <w:r w:rsidRPr="00BA464F">
        <w:rPr>
          <w:rFonts w:ascii="Arial" w:hAnsi="Arial" w:cs="Arial"/>
          <w:sz w:val="24"/>
          <w:szCs w:val="24"/>
        </w:rPr>
        <w:t>Новосибирской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BA464F">
        <w:rPr>
          <w:rFonts w:ascii="Arial" w:hAnsi="Arial" w:cs="Arial"/>
          <w:sz w:val="24"/>
          <w:szCs w:val="24"/>
        </w:rPr>
        <w:t>18.09.2020 № 836</w:t>
      </w:r>
    </w:p>
    <w:p w:rsidR="00D859F5" w:rsidRDefault="00D859F5" w:rsidP="00D85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59F5" w:rsidRPr="00BA464F" w:rsidRDefault="00D859F5" w:rsidP="00D859F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859F5" w:rsidRPr="00BA464F" w:rsidRDefault="00D859F5" w:rsidP="00D859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A464F">
        <w:rPr>
          <w:rFonts w:ascii="Arial" w:hAnsi="Arial" w:cs="Arial"/>
          <w:sz w:val="24"/>
          <w:szCs w:val="24"/>
        </w:rPr>
        <w:t>Перечень</w:t>
      </w:r>
    </w:p>
    <w:p w:rsidR="00D859F5" w:rsidRDefault="00D859F5" w:rsidP="00D859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A464F">
        <w:rPr>
          <w:rFonts w:ascii="Arial" w:hAnsi="Arial" w:cs="Arial"/>
          <w:sz w:val="24"/>
          <w:szCs w:val="24"/>
        </w:rPr>
        <w:t>муниципальных программ администрации Болотнинского района Новосибирской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464F">
        <w:rPr>
          <w:rFonts w:ascii="Arial" w:hAnsi="Arial" w:cs="Arial"/>
          <w:sz w:val="24"/>
          <w:szCs w:val="24"/>
        </w:rPr>
        <w:t>планируемых к реализации в 2020 году</w:t>
      </w:r>
    </w:p>
    <w:p w:rsidR="00D859F5" w:rsidRDefault="00D859F5" w:rsidP="00D859F5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1"/>
        <w:tblW w:w="9810" w:type="dxa"/>
        <w:tblInd w:w="108" w:type="dxa"/>
        <w:tblLook w:val="04A0" w:firstRow="1" w:lastRow="0" w:firstColumn="1" w:lastColumn="0" w:noHBand="0" w:noVBand="1"/>
      </w:tblPr>
      <w:tblGrid>
        <w:gridCol w:w="691"/>
        <w:gridCol w:w="4725"/>
        <w:gridCol w:w="4394"/>
      </w:tblGrid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464F">
              <w:rPr>
                <w:rFonts w:ascii="Arial" w:eastAsiaTheme="minorHAnsi" w:hAnsi="Arial" w:cs="Arial"/>
                <w:b/>
                <w:lang w:eastAsia="en-US"/>
              </w:rPr>
              <w:t>№</w:t>
            </w:r>
          </w:p>
          <w:p w:rsidR="00D859F5" w:rsidRPr="00BA464F" w:rsidRDefault="00D859F5" w:rsidP="0029446D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464F">
              <w:rPr>
                <w:rFonts w:ascii="Arial" w:eastAsiaTheme="minorHAnsi" w:hAnsi="Arial" w:cs="Arial"/>
                <w:b/>
                <w:lang w:eastAsia="en-US"/>
              </w:rPr>
              <w:t>п/п</w:t>
            </w:r>
          </w:p>
        </w:tc>
        <w:tc>
          <w:tcPr>
            <w:tcW w:w="4725" w:type="dxa"/>
          </w:tcPr>
          <w:p w:rsidR="00D859F5" w:rsidRPr="00BA464F" w:rsidRDefault="00D859F5" w:rsidP="0029446D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464F">
              <w:rPr>
                <w:rFonts w:ascii="Arial" w:eastAsiaTheme="minorHAnsi" w:hAnsi="Arial" w:cs="Arial"/>
                <w:b/>
                <w:lang w:eastAsia="en-US"/>
              </w:rPr>
              <w:t>Наименование программ</w:t>
            </w:r>
          </w:p>
        </w:tc>
        <w:tc>
          <w:tcPr>
            <w:tcW w:w="4394" w:type="dxa"/>
          </w:tcPr>
          <w:p w:rsidR="00D859F5" w:rsidRPr="00BA464F" w:rsidRDefault="00D859F5" w:rsidP="0029446D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464F">
              <w:rPr>
                <w:rFonts w:ascii="Arial" w:eastAsiaTheme="minorHAnsi" w:hAnsi="Arial" w:cs="Arial"/>
                <w:b/>
                <w:lang w:eastAsia="en-US"/>
              </w:rPr>
              <w:t>Исполнители программы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A464F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Поддержка отдельных категорий специалистов, осуществляющих свою деятельность в бюджетной сфере, являющихся нанимателями жилых помещений по договорам коммерческого найма на 2017-2020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  <w:color w:val="000000"/>
              </w:rPr>
              <w:t>Управление экономического развития администрации Болотнинского района Новосибирской области</w:t>
            </w:r>
          </w:p>
        </w:tc>
      </w:tr>
      <w:tr w:rsidR="00D859F5" w:rsidRPr="00BA464F" w:rsidTr="0029446D">
        <w:trPr>
          <w:trHeight w:val="737"/>
        </w:trPr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A464F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Развитие и поддержка субъектов малого и среднего предпринимательства в Болотнинском районе Новосибирской области на 2018-2020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  <w:color w:val="000000"/>
              </w:rPr>
              <w:t>Управление экономического развития администрации Болотнинского района Новосибирской области</w:t>
            </w:r>
          </w:p>
        </w:tc>
      </w:tr>
      <w:tr w:rsidR="00D859F5" w:rsidRPr="00BA464F" w:rsidTr="0029446D">
        <w:trPr>
          <w:trHeight w:val="407"/>
        </w:trPr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A464F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Развитие молодежной политики в Болотнинском районе Новосибирской области на 2019-2021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tabs>
                <w:tab w:val="left" w:pos="6320"/>
              </w:tabs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МКУ «Молодёжный центр» Болотнинского района Новосибирской области.</w:t>
            </w:r>
          </w:p>
        </w:tc>
      </w:tr>
      <w:tr w:rsidR="00D859F5" w:rsidRPr="00BA464F" w:rsidTr="0029446D">
        <w:trPr>
          <w:trHeight w:val="457"/>
        </w:trPr>
        <w:tc>
          <w:tcPr>
            <w:tcW w:w="691" w:type="dxa"/>
            <w:tcBorders>
              <w:right w:val="single" w:sz="4" w:space="0" w:color="auto"/>
            </w:tcBorders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A464F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  <w:lang w:eastAsia="en-US"/>
              </w:rPr>
              <w:t>Патриотическое воспитание молодежи Болотнинского района Новосибирской области на 2019-2021 годы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tabs>
                <w:tab w:val="left" w:pos="6320"/>
              </w:tabs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МКУ «Молодёжный центр» Болотнинского района Новосибирской области. Муниципальные образовательные организации, подведомственные управлению образования администрации Болотнинского района Новосибирской области.</w:t>
            </w:r>
          </w:p>
        </w:tc>
      </w:tr>
      <w:tr w:rsidR="00D859F5" w:rsidRPr="00BA464F" w:rsidTr="0029446D">
        <w:trPr>
          <w:trHeight w:val="507"/>
        </w:trPr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A464F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Развитие культуры Болотнинского района на 2019-2021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 xml:space="preserve"> Муниципальное автономное учреждение культуры «Отдел культуры Болотнинского района» Новосибирской области; Муниципальное казенное учреждение культуры «</w:t>
            </w:r>
            <w:proofErr w:type="spellStart"/>
            <w:r w:rsidRPr="00BA464F">
              <w:rPr>
                <w:rFonts w:ascii="Arial" w:hAnsi="Arial" w:cs="Arial"/>
              </w:rPr>
              <w:t>Болотнинская</w:t>
            </w:r>
            <w:proofErr w:type="spellEnd"/>
            <w:r w:rsidRPr="00BA464F">
              <w:rPr>
                <w:rFonts w:ascii="Arial" w:hAnsi="Arial" w:cs="Arial"/>
              </w:rPr>
              <w:t xml:space="preserve"> централизованная библиотечная система», Муниципальное казенное учреждение культуры «Болотнинский районный историко-краеведческий музей»; Муниципальное казённое учреждение дополнительного образования «Детская школа искусств» Болотнинского района Новосибирской области; </w:t>
            </w:r>
            <w:r w:rsidRPr="00BA464F">
              <w:rPr>
                <w:rFonts w:ascii="Arial" w:hAnsi="Arial" w:cs="Arial"/>
              </w:rPr>
              <w:lastRenderedPageBreak/>
              <w:t>администрация Болотнинского района Новосибирской области.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A464F">
              <w:rPr>
                <w:rFonts w:ascii="Arial" w:eastAsiaTheme="minorHAnsi" w:hAnsi="Arial" w:cs="Arial"/>
                <w:lang w:eastAsia="en-US"/>
              </w:rPr>
              <w:lastRenderedPageBreak/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Стимулирование развития сельского хозяйства Болотнинского района на 2018-2020 годы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Управление сельского хозяйства администрации Болотнинского района Новосибирской области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A464F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 xml:space="preserve">Обеспечение жильем молодых семей в Болотнинском районе на 2016-2020 годы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Отдел строительства, архитектуры и дорожного комплекса администрации Болотнинского района Новосибирской области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A464F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Стимулирование развития жилищного строительства в Болотнинском районе Новосибирской области на 2017-2022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Отдел строительства, архитектуры и дорожного комплекса администрации Болотнинского района Новосибирской области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A464F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Обеспечение безопасности дорожного движения в Болотнинском районе на 2015-2020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Комиссия администрации Болотнинского района Новосибирской области по обеспечению безопасности дорожного движения; Отдел строительства, архитектуры и дорожного комплекса администрации Болотнинского района Новосибирской области,</w:t>
            </w:r>
            <w:r w:rsidRPr="00BA464F">
              <w:rPr>
                <w:rFonts w:ascii="Arial" w:hAnsi="Arial" w:cs="Arial"/>
                <w:color w:val="FF0000"/>
              </w:rPr>
              <w:t> </w:t>
            </w:r>
            <w:r w:rsidRPr="00BA464F">
              <w:rPr>
                <w:rFonts w:ascii="Arial" w:hAnsi="Arial" w:cs="Arial"/>
              </w:rPr>
              <w:t>Отдел Государственной инспекции безопасности дорожного движения отдела внутренних дел по </w:t>
            </w:r>
            <w:proofErr w:type="spellStart"/>
            <w:r w:rsidRPr="00BA464F">
              <w:rPr>
                <w:rFonts w:ascii="Arial" w:hAnsi="Arial" w:cs="Arial"/>
              </w:rPr>
              <w:t>Болотнинскому</w:t>
            </w:r>
            <w:proofErr w:type="spellEnd"/>
            <w:r w:rsidRPr="00BA464F">
              <w:rPr>
                <w:rFonts w:ascii="Arial" w:hAnsi="Arial" w:cs="Arial"/>
              </w:rPr>
              <w:t xml:space="preserve"> району, МБОУ ДОД ДДЮ Болотнинского района. Управление образования администрации Болотнинского района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A464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Охрана здоровья и формирование здорового образа жизни населения Болотнинского района Новосибирской области на 2016-2020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tabs>
                <w:tab w:val="left" w:pos="6320"/>
              </w:tabs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Отдел организации социального обслуживания населения администрации Болотнинского района;</w:t>
            </w:r>
          </w:p>
          <w:p w:rsidR="00D859F5" w:rsidRPr="00BA464F" w:rsidRDefault="00D859F5" w:rsidP="0029446D">
            <w:pPr>
              <w:tabs>
                <w:tab w:val="left" w:pos="6320"/>
              </w:tabs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Управление образования администрации Болотнинского района Новосибирской; главный специалист по вопросам культуры и спорта администрации Болотнинского района Новосибирской области; Управление экономического развития администрации Болотнинского района; Муниципальные образования Болотнинского района; Предприятия и организации всех форм собственности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  <w:lang w:eastAsia="en-US"/>
              </w:rPr>
              <w:t>Поддержка социально ориентированных некоммерческих организаций на территории Болотнинского района Новосибирской области на 2020– 2022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  <w:shd w:val="clear" w:color="auto" w:fill="F4FCF7"/>
              </w:rPr>
            </w:pPr>
            <w:r w:rsidRPr="00BA464F">
              <w:rPr>
                <w:rFonts w:ascii="Arial" w:hAnsi="Arial" w:cs="Arial"/>
              </w:rPr>
              <w:t xml:space="preserve">Администрация Болотнинского района Новосибирской области, Районная организация ветеранов-пенсионеров войны, труда, военной службы и правоохранительных </w:t>
            </w:r>
            <w:r w:rsidRPr="00BA464F">
              <w:rPr>
                <w:rFonts w:ascii="Arial" w:hAnsi="Arial" w:cs="Arial"/>
              </w:rPr>
              <w:lastRenderedPageBreak/>
              <w:t>органов Болотнинского района Новосибирской области, Общественная организация «</w:t>
            </w:r>
            <w:proofErr w:type="spellStart"/>
            <w:r w:rsidRPr="00BA464F">
              <w:rPr>
                <w:rFonts w:ascii="Arial" w:hAnsi="Arial" w:cs="Arial"/>
              </w:rPr>
              <w:t>Болотнинская</w:t>
            </w:r>
            <w:proofErr w:type="spellEnd"/>
            <w:r w:rsidRPr="00BA464F">
              <w:rPr>
                <w:rFonts w:ascii="Arial" w:hAnsi="Arial" w:cs="Arial"/>
              </w:rPr>
              <w:t xml:space="preserve"> местная организация Всероссийского общества инвалидов» 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lastRenderedPageBreak/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  <w:lang w:eastAsia="en-US"/>
              </w:rPr>
              <w:t>Развитие и поддержка территориального общественного самоуправления на территории Болотнинского района Новосибирской области на 2020– 2022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Администрация Болотнинского района Новосибирской области, Местная общественная организация по поддержке общественных инициатив «Ресурсный центр Болотнинского района Новосибирской области»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Пожарная безопасность на территории Болотнинского района Новосибирской области на 2016-2020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Администрация Болотнинского района Новосибирской области, МБУ ЕДС Болотнинского района Новосибирской области.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Развитие образования Болотнинского района Новосибирской области на 2018-2021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tabs>
                <w:tab w:val="left" w:pos="6320"/>
              </w:tabs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Администрация Болотнинского района Новосибирской области; Муниципальные образовательные организации, подведомственные управлению образования администрации Болотнинского района Новосибирской области.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t>15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Повышение кадрового потенциала учреждений образования и здравоохранения Болотнинского района на 2018-2021 годы.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Администрация Болотнинского района Новосибирской области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t>16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 xml:space="preserve">Организация отдыха и занятости детей Болотнинского района в каникулярное время на 2018-2021 годы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tabs>
                <w:tab w:val="left" w:pos="6320"/>
              </w:tabs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 xml:space="preserve">Управление образования администрации Болотнинского района Новосибирской, Муниципальные образовательные организации, подведомственные управлению образованию администрации Болотнинского района; Отдел организации социального обслуживания населения администрации Болотнинского района; МБУ Комплексный центр социального обслуживания населения Болотнинского района Новосибирской области; главный специалист по вопросам культуры и спорта администрации Болотнинского района Новосибирской области ;МКУ «Молодежный центр» Болотнинского района; ГКУ НСО «Центр занятости Болотнинского района»; Детская консультация и поликлиническое </w:t>
            </w:r>
            <w:r w:rsidRPr="00BA464F">
              <w:rPr>
                <w:rFonts w:ascii="Arial" w:hAnsi="Arial" w:cs="Arial"/>
              </w:rPr>
              <w:lastRenderedPageBreak/>
              <w:t>отделение ГБУЗ НСО «</w:t>
            </w:r>
            <w:proofErr w:type="spellStart"/>
            <w:r w:rsidRPr="00BA464F">
              <w:rPr>
                <w:rFonts w:ascii="Arial" w:hAnsi="Arial" w:cs="Arial"/>
              </w:rPr>
              <w:t>Болотнинская</w:t>
            </w:r>
            <w:proofErr w:type="spellEnd"/>
            <w:r w:rsidRPr="00BA464F">
              <w:rPr>
                <w:rFonts w:ascii="Arial" w:hAnsi="Arial" w:cs="Arial"/>
              </w:rPr>
              <w:t xml:space="preserve"> центральная районная больница».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lastRenderedPageBreak/>
              <w:t>17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  <w:lang w:eastAsia="en-US"/>
              </w:rPr>
              <w:t>Противодействие коррупции в администрации Болотнинского района Новосибирской области на 2019-2021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  <w:lang w:eastAsia="en-US"/>
              </w:rPr>
            </w:pPr>
            <w:r w:rsidRPr="00BA464F">
              <w:rPr>
                <w:rFonts w:ascii="Arial" w:hAnsi="Arial" w:cs="Arial"/>
              </w:rPr>
              <w:t>Администрация Болотнинского района Новосибирской области (Управление делами администрации Болотнинского района Новосибирской области, юридический отдел администрации Болотнинского района Новосибирской области; структурные подразделения администрации Болотнинского района Новосибирской области)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t>18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  <w:bCs/>
                <w:lang w:eastAsia="en-US"/>
              </w:rPr>
              <w:t>Профилактика терроризма, а также минимизация и (или) ликвидация последствий его проявлений на территории Болотнинского района Новосибирской области на 2019-2021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  <w:bCs/>
              </w:rPr>
            </w:pPr>
            <w:r w:rsidRPr="00BA464F">
              <w:rPr>
                <w:rFonts w:ascii="Arial" w:hAnsi="Arial" w:cs="Arial"/>
              </w:rPr>
              <w:t>Администрация Болотнинского района Новосибирской области (секретарь антитеррористической комиссии Болотнинского района Новосибирской области; управление образования администрации Болотнинского района Новосибирской области; главный специалист по вопросам культуры и спорта администрации Болотнинского района Новосибирской области</w:t>
            </w:r>
            <w:r w:rsidRPr="00BA464F">
              <w:rPr>
                <w:rFonts w:ascii="Arial" w:hAnsi="Arial" w:cs="Arial"/>
                <w:bCs/>
              </w:rPr>
              <w:t>), Образовательные организации, МКУ «Молодежный центр» Болотнинского района Новосибирской области, Муниципальное казенное учреждение культуры «Болотнинский районный историко-краеведческий музей ,Муниципальное казенное учреждение культуры «</w:t>
            </w:r>
            <w:proofErr w:type="spellStart"/>
            <w:r w:rsidRPr="00BA464F">
              <w:rPr>
                <w:rFonts w:ascii="Arial" w:hAnsi="Arial" w:cs="Arial"/>
                <w:bCs/>
              </w:rPr>
              <w:t>Болотнинская</w:t>
            </w:r>
            <w:proofErr w:type="spellEnd"/>
            <w:r w:rsidRPr="00BA464F">
              <w:rPr>
                <w:rFonts w:ascii="Arial" w:hAnsi="Arial" w:cs="Arial"/>
                <w:bCs/>
              </w:rPr>
              <w:t xml:space="preserve"> централизованная библиотечная система, Межведомственная комиссия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t>19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A464F">
              <w:rPr>
                <w:rFonts w:ascii="Arial" w:hAnsi="Arial" w:cs="Arial"/>
              </w:rPr>
              <w:t xml:space="preserve">Профилактика наркомании, токсикомании, алкоголизма и их социальных последствий </w:t>
            </w:r>
            <w:r w:rsidRPr="00BA464F">
              <w:rPr>
                <w:rFonts w:ascii="Arial" w:hAnsi="Arial" w:cs="Arial"/>
                <w:bCs/>
                <w:lang w:eastAsia="en-US"/>
              </w:rPr>
              <w:t>территории Болотнинского района Новосибирской области на 2019-2021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  <w:bCs/>
              </w:rPr>
            </w:pPr>
            <w:r w:rsidRPr="00BA464F">
              <w:rPr>
                <w:rFonts w:ascii="Arial" w:hAnsi="Arial" w:cs="Arial"/>
              </w:rPr>
              <w:t>Администрация Болотнинского района Новосибирской области (секретарь антинаркотической комиссии Болотнинского района Новосибирской области; управление образования администрации Болотнинского района Новосибирской области; главный специалист по вопросам культуры и спорта администрации Болотнинского района Новосибирской области</w:t>
            </w:r>
            <w:r w:rsidRPr="00BA464F">
              <w:rPr>
                <w:rFonts w:ascii="Arial" w:hAnsi="Arial" w:cs="Arial"/>
                <w:bCs/>
              </w:rPr>
              <w:t>)</w:t>
            </w:r>
          </w:p>
          <w:p w:rsidR="00D859F5" w:rsidRPr="00BA464F" w:rsidRDefault="00D859F5" w:rsidP="0029446D">
            <w:pPr>
              <w:rPr>
                <w:rFonts w:ascii="Arial" w:hAnsi="Arial" w:cs="Arial"/>
                <w:bCs/>
              </w:rPr>
            </w:pPr>
            <w:r w:rsidRPr="00BA464F">
              <w:rPr>
                <w:rFonts w:ascii="Arial" w:hAnsi="Arial" w:cs="Arial"/>
              </w:rPr>
              <w:t xml:space="preserve"> ОМВД России по </w:t>
            </w:r>
            <w:proofErr w:type="spellStart"/>
            <w:r w:rsidRPr="00BA464F">
              <w:rPr>
                <w:rFonts w:ascii="Arial" w:hAnsi="Arial" w:cs="Arial"/>
              </w:rPr>
              <w:t>Болотнинскому</w:t>
            </w:r>
            <w:proofErr w:type="spellEnd"/>
            <w:r w:rsidRPr="00BA464F">
              <w:rPr>
                <w:rFonts w:ascii="Arial" w:hAnsi="Arial" w:cs="Arial"/>
              </w:rPr>
              <w:t xml:space="preserve"> району - (по согласованию); ГБУЗ НСО </w:t>
            </w:r>
            <w:proofErr w:type="spellStart"/>
            <w:r w:rsidRPr="00BA464F">
              <w:rPr>
                <w:rFonts w:ascii="Arial" w:hAnsi="Arial" w:cs="Arial"/>
              </w:rPr>
              <w:t>Болотнинская</w:t>
            </w:r>
            <w:proofErr w:type="spellEnd"/>
            <w:r w:rsidRPr="00BA464F">
              <w:rPr>
                <w:rFonts w:ascii="Arial" w:hAnsi="Arial" w:cs="Arial"/>
              </w:rPr>
              <w:t xml:space="preserve"> ЦРБ (по согласованию), </w:t>
            </w:r>
            <w:r w:rsidRPr="00BA464F">
              <w:rPr>
                <w:rFonts w:ascii="Arial" w:hAnsi="Arial" w:cs="Arial"/>
                <w:bCs/>
              </w:rPr>
              <w:t xml:space="preserve">МКУ «Молодежный </w:t>
            </w:r>
            <w:r w:rsidRPr="00BA464F">
              <w:rPr>
                <w:rFonts w:ascii="Arial" w:hAnsi="Arial" w:cs="Arial"/>
                <w:bCs/>
              </w:rPr>
              <w:lastRenderedPageBreak/>
              <w:t xml:space="preserve">центр» Болотнинского района Новосибирской области, </w:t>
            </w:r>
            <w:r w:rsidRPr="00BA464F">
              <w:rPr>
                <w:rFonts w:ascii="Arial" w:hAnsi="Arial" w:cs="Arial"/>
              </w:rPr>
              <w:t>Привлеченные   специалисты   других   структур    по согласованию с руководителями этих структур.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lastRenderedPageBreak/>
              <w:t>20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Развитие архивного дела в Болотнинском районе Новосибирской области на 2020–2022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  <w:color w:val="000000"/>
              </w:rPr>
              <w:t>Отдел архивной службы администрации Болотнинского района Новосибирской области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t>21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Профилактика правонарушений в Болотнинском районе Новосибирской области на 2020-2022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  <w:color w:val="000000"/>
              </w:rPr>
              <w:t>Органы местного самоуправления Болотнинского района Новосибирской области;</w:t>
            </w:r>
            <w:r w:rsidRPr="00BA464F">
              <w:rPr>
                <w:rFonts w:ascii="Arial" w:eastAsia="Calibri" w:hAnsi="Arial" w:cs="Arial"/>
              </w:rPr>
              <w:t xml:space="preserve"> </w:t>
            </w:r>
            <w:r w:rsidRPr="00BA464F">
              <w:rPr>
                <w:rFonts w:ascii="Arial" w:hAnsi="Arial" w:cs="Arial"/>
              </w:rPr>
              <w:t xml:space="preserve">Управление образования </w:t>
            </w:r>
            <w:r w:rsidRPr="00BA464F">
              <w:rPr>
                <w:rFonts w:ascii="Arial" w:hAnsi="Arial" w:cs="Arial"/>
                <w:color w:val="000000"/>
              </w:rPr>
              <w:t>Болотнинского района Новосибирской области,</w:t>
            </w:r>
            <w:r w:rsidRPr="00BA464F">
              <w:rPr>
                <w:rFonts w:ascii="Arial" w:hAnsi="Arial" w:cs="Arial"/>
              </w:rPr>
              <w:t xml:space="preserve"> главный специалист по вопросам культуры и спорта администрации Болотнинского района Новосибирской области; Отдел опеки и попечительства Болотнинского района Новосибирской области; Отдел Министерства внутренних дел России по </w:t>
            </w:r>
            <w:proofErr w:type="spellStart"/>
            <w:r w:rsidRPr="00BA464F">
              <w:rPr>
                <w:rFonts w:ascii="Arial" w:hAnsi="Arial" w:cs="Arial"/>
              </w:rPr>
              <w:t>Болотнинскому</w:t>
            </w:r>
            <w:proofErr w:type="spellEnd"/>
            <w:r w:rsidRPr="00BA464F">
              <w:rPr>
                <w:rFonts w:ascii="Arial" w:hAnsi="Arial" w:cs="Arial"/>
              </w:rPr>
              <w:t xml:space="preserve"> району Новосибирской области</w:t>
            </w:r>
            <w:r w:rsidRPr="00BA464F">
              <w:rPr>
                <w:rFonts w:ascii="Arial" w:hAnsi="Arial" w:cs="Arial"/>
                <w:color w:val="000000"/>
              </w:rPr>
              <w:t xml:space="preserve"> – (по согласованию)</w:t>
            </w:r>
            <w:r w:rsidRPr="00BA464F">
              <w:rPr>
                <w:rFonts w:ascii="Arial" w:hAnsi="Arial" w:cs="Arial"/>
              </w:rPr>
              <w:t xml:space="preserve">; Отдел надзорной деятельности и профилактической работы по </w:t>
            </w:r>
            <w:proofErr w:type="spellStart"/>
            <w:r w:rsidRPr="00BA464F">
              <w:rPr>
                <w:rFonts w:ascii="Arial" w:hAnsi="Arial" w:cs="Arial"/>
              </w:rPr>
              <w:t>Болотнинскому</w:t>
            </w:r>
            <w:proofErr w:type="spellEnd"/>
            <w:r w:rsidRPr="00BA464F">
              <w:rPr>
                <w:rFonts w:ascii="Arial" w:hAnsi="Arial" w:cs="Arial"/>
              </w:rPr>
              <w:t xml:space="preserve"> району ГУ МЧС России по НСО </w:t>
            </w:r>
            <w:r w:rsidRPr="00BA464F">
              <w:rPr>
                <w:rFonts w:ascii="Arial" w:hAnsi="Arial" w:cs="Arial"/>
                <w:color w:val="000000"/>
              </w:rPr>
              <w:t>– (по согласованию)</w:t>
            </w:r>
            <w:r w:rsidRPr="00BA464F">
              <w:rPr>
                <w:rFonts w:ascii="Arial" w:hAnsi="Arial" w:cs="Arial"/>
              </w:rPr>
              <w:t>; Муниципальное бюджетное учреждение «Единая диспетчерская служба» Болотнинского района Новосибирской области;-</w:t>
            </w:r>
            <w:r w:rsidRPr="00BA464F">
              <w:rPr>
                <w:rFonts w:ascii="Arial" w:eastAsia="Calibri" w:hAnsi="Arial" w:cs="Arial"/>
              </w:rPr>
              <w:t xml:space="preserve"> ЛО МВД России на ст. Новосибирск </w:t>
            </w:r>
            <w:r w:rsidRPr="00BA464F">
              <w:rPr>
                <w:rFonts w:ascii="Arial" w:hAnsi="Arial" w:cs="Arial"/>
                <w:color w:val="000000"/>
              </w:rPr>
              <w:t>– (по согласованию)</w:t>
            </w:r>
            <w:r w:rsidRPr="00BA464F">
              <w:rPr>
                <w:rFonts w:ascii="Arial" w:eastAsia="Calibri" w:hAnsi="Arial" w:cs="Arial"/>
              </w:rPr>
              <w:t>;</w:t>
            </w:r>
            <w:r w:rsidRPr="00BA464F">
              <w:rPr>
                <w:rFonts w:ascii="Arial" w:hAnsi="Arial" w:cs="Arial"/>
              </w:rPr>
              <w:t xml:space="preserve"> Межведомственная комиссия по профилактике правонарушений Болотнинского района Новосибирской области;- Государственное бюджетное учреждение здравоохранения «</w:t>
            </w:r>
            <w:proofErr w:type="spellStart"/>
            <w:r w:rsidRPr="00BA464F">
              <w:rPr>
                <w:rFonts w:ascii="Arial" w:hAnsi="Arial" w:cs="Arial"/>
              </w:rPr>
              <w:t>Болотнинская</w:t>
            </w:r>
            <w:proofErr w:type="spellEnd"/>
            <w:r w:rsidRPr="00BA464F">
              <w:rPr>
                <w:rFonts w:ascii="Arial" w:hAnsi="Arial" w:cs="Arial"/>
              </w:rPr>
              <w:t xml:space="preserve"> центральная районная больница» </w:t>
            </w:r>
            <w:r w:rsidRPr="00BA464F">
              <w:rPr>
                <w:rFonts w:ascii="Arial" w:hAnsi="Arial" w:cs="Arial"/>
                <w:color w:val="000000"/>
              </w:rPr>
              <w:t>– (по согласованию)</w:t>
            </w:r>
            <w:r w:rsidRPr="00BA464F">
              <w:rPr>
                <w:rFonts w:ascii="Arial" w:hAnsi="Arial" w:cs="Arial"/>
              </w:rPr>
              <w:t>;</w:t>
            </w:r>
            <w:r w:rsidRPr="00BA464F">
              <w:rPr>
                <w:rFonts w:ascii="Arial" w:hAnsi="Arial" w:cs="Arial"/>
                <w:color w:val="000000"/>
              </w:rPr>
              <w:t xml:space="preserve"> Комиссия по делам несовершеннолетних </w:t>
            </w:r>
            <w:r w:rsidRPr="00BA464F">
              <w:rPr>
                <w:rFonts w:ascii="Arial" w:hAnsi="Arial" w:cs="Arial"/>
              </w:rPr>
              <w:t>Болотнинского</w:t>
            </w:r>
            <w:r w:rsidRPr="00BA464F">
              <w:rPr>
                <w:rFonts w:ascii="Arial" w:hAnsi="Arial" w:cs="Arial"/>
                <w:color w:val="000000"/>
              </w:rPr>
              <w:t xml:space="preserve"> района (далее – КДН); Государственное казённое учреждение Новосибирской области «Центр занятости населения Болотнинского района» – (по согласованию)</w:t>
            </w:r>
            <w:r w:rsidRPr="00BA464F">
              <w:rPr>
                <w:rFonts w:ascii="Arial" w:hAnsi="Arial" w:cs="Arial"/>
              </w:rPr>
              <w:t xml:space="preserve">; Государственное казённое учреждение Новосибирской области «Центр Социальной поддержки населения </w:t>
            </w:r>
            <w:r w:rsidRPr="00BA464F">
              <w:rPr>
                <w:rFonts w:ascii="Arial" w:hAnsi="Arial" w:cs="Arial"/>
              </w:rPr>
              <w:lastRenderedPageBreak/>
              <w:t xml:space="preserve">Болотнинского района» </w:t>
            </w:r>
            <w:r w:rsidRPr="00BA464F">
              <w:rPr>
                <w:rFonts w:ascii="Arial" w:hAnsi="Arial" w:cs="Arial"/>
                <w:color w:val="000000"/>
              </w:rPr>
              <w:t>– (по согласованию)</w:t>
            </w:r>
            <w:r w:rsidRPr="00BA464F">
              <w:rPr>
                <w:rFonts w:ascii="Arial" w:hAnsi="Arial" w:cs="Arial"/>
              </w:rPr>
              <w:t>;Муниципальное бюджетное учреждение «Комплексный центр социального обслуживания населения Болотнинского района Новосибирской области»;</w:t>
            </w:r>
            <w:r w:rsidRPr="00BA464F">
              <w:rPr>
                <w:rFonts w:ascii="Arial" w:hAnsi="Arial" w:cs="Arial"/>
                <w:color w:val="000000"/>
              </w:rPr>
              <w:t xml:space="preserve"> Средства массовой информации </w:t>
            </w:r>
            <w:r w:rsidRPr="00BA464F">
              <w:rPr>
                <w:rFonts w:ascii="Arial" w:hAnsi="Arial" w:cs="Arial"/>
              </w:rPr>
              <w:t>Болотнинского</w:t>
            </w:r>
            <w:r w:rsidRPr="00BA464F">
              <w:rPr>
                <w:rFonts w:ascii="Arial" w:hAnsi="Arial" w:cs="Arial"/>
                <w:color w:val="000000"/>
              </w:rPr>
              <w:t xml:space="preserve"> района Новосибирской области – (по согласованию);- Управление миграционной службы по </w:t>
            </w:r>
            <w:proofErr w:type="spellStart"/>
            <w:r w:rsidRPr="00BA464F">
              <w:rPr>
                <w:rFonts w:ascii="Arial" w:hAnsi="Arial" w:cs="Arial"/>
                <w:color w:val="000000"/>
              </w:rPr>
              <w:t>Болотнинскому</w:t>
            </w:r>
            <w:proofErr w:type="spellEnd"/>
            <w:r w:rsidRPr="00BA464F">
              <w:rPr>
                <w:rFonts w:ascii="Arial" w:hAnsi="Arial" w:cs="Arial"/>
                <w:color w:val="000000"/>
              </w:rPr>
              <w:t xml:space="preserve"> району – (по согласованию)</w:t>
            </w:r>
            <w:r w:rsidRPr="00BA464F">
              <w:rPr>
                <w:rFonts w:ascii="Arial" w:hAnsi="Arial" w:cs="Arial"/>
              </w:rPr>
              <w:t>; Муниципальное казённое учреждение «Молодёжный центр» Болотнинского района Новосибирской области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lastRenderedPageBreak/>
              <w:t>22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eastAsia="Calibri" w:hAnsi="Arial" w:cs="Arial"/>
              </w:rPr>
              <w:t>Охрана окружающей среды и обеспечение экологической безопасности на территории Болотнинского района Новосибирской области на 2020 -2023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 xml:space="preserve">  Администрация Болотнинского района Новосибирской области (отдел жилищно-коммунального хозяйства и энергетики); муниципальное казённое учреждение «Молодёжный центр» Болотнинского района Новосибирской области; муниципальное бюджетное учреждение города Болотное «Городская служба благоустройства»;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t>23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Укрепление общественного здоровья Болотнинского района Новосибирской области на 2020-2024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tabs>
                <w:tab w:val="left" w:pos="6320"/>
              </w:tabs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Отдел организации социального обслуживания населения администрации Болотнинского района, ГБУЗ НСО «</w:t>
            </w:r>
            <w:proofErr w:type="spellStart"/>
            <w:r w:rsidRPr="00BA464F">
              <w:rPr>
                <w:rFonts w:ascii="Arial" w:hAnsi="Arial" w:cs="Arial"/>
              </w:rPr>
              <w:t>Болотнинская</w:t>
            </w:r>
            <w:proofErr w:type="spellEnd"/>
            <w:r w:rsidRPr="00BA464F">
              <w:rPr>
                <w:rFonts w:ascii="Arial" w:hAnsi="Arial" w:cs="Arial"/>
              </w:rPr>
              <w:t xml:space="preserve"> ЦРБ», главный специалист по вопросам культуры и спорта администрации Болотнинского района Новосибирской области, Управление образования администрации Болотнинского района Новосибирской;</w:t>
            </w:r>
          </w:p>
          <w:p w:rsidR="00D859F5" w:rsidRPr="00BA464F" w:rsidRDefault="00D859F5" w:rsidP="0029446D">
            <w:pPr>
              <w:tabs>
                <w:tab w:val="left" w:pos="6320"/>
              </w:tabs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Управление общественных связей администрации Болотнинского района; Управление экономического развития администрации Болотнинского района; Предприятия и организации всех форм собственности Болотнинского района Новосибирской области.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t>24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contextualSpacing/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Развитие физической культуры и массового спорта на территории Болотнинского района на 2020 – 2022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contextualSpacing/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  <w:lang w:val="en-US"/>
              </w:rPr>
              <w:t>МБУ ДО ДЮСШ «</w:t>
            </w:r>
            <w:proofErr w:type="spellStart"/>
            <w:r w:rsidRPr="00BA464F">
              <w:rPr>
                <w:rFonts w:ascii="Arial" w:hAnsi="Arial" w:cs="Arial"/>
                <w:lang w:val="en-US"/>
              </w:rPr>
              <w:t>Темп</w:t>
            </w:r>
            <w:proofErr w:type="spellEnd"/>
            <w:r w:rsidRPr="00BA464F">
              <w:rPr>
                <w:rFonts w:ascii="Arial" w:hAnsi="Arial" w:cs="Arial"/>
                <w:lang w:val="en-US"/>
              </w:rPr>
              <w:t>»</w:t>
            </w:r>
          </w:p>
        </w:tc>
      </w:tr>
      <w:tr w:rsidR="00D859F5" w:rsidRPr="00BA464F" w:rsidTr="0029446D">
        <w:tc>
          <w:tcPr>
            <w:tcW w:w="691" w:type="dxa"/>
          </w:tcPr>
          <w:p w:rsidR="00D859F5" w:rsidRPr="00BA464F" w:rsidRDefault="00D859F5" w:rsidP="0029446D">
            <w:pPr>
              <w:spacing w:after="16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BA464F">
              <w:rPr>
                <w:rFonts w:ascii="Arial" w:eastAsiaTheme="minorHAnsi" w:hAnsi="Arial" w:cs="Arial"/>
                <w:lang w:val="en-US" w:eastAsia="en-US"/>
              </w:rPr>
              <w:lastRenderedPageBreak/>
              <w:t>25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F5" w:rsidRPr="00BA464F" w:rsidRDefault="00D859F5" w:rsidP="0029446D">
            <w:pPr>
              <w:contextualSpacing/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Обеспечение пожарной безопасности населения на территории Болотнинского района Новосибирской области на 2020 – 2022 годы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F5" w:rsidRPr="00BA464F" w:rsidRDefault="00D859F5" w:rsidP="0029446D">
            <w:pPr>
              <w:jc w:val="both"/>
              <w:rPr>
                <w:rFonts w:ascii="Arial" w:hAnsi="Arial" w:cs="Arial"/>
              </w:rPr>
            </w:pPr>
            <w:r w:rsidRPr="00BA464F">
              <w:rPr>
                <w:rFonts w:ascii="Arial" w:hAnsi="Arial" w:cs="Arial"/>
              </w:rPr>
              <w:t>Администрация Болотнинского района Новосибирской области, МБУ ЕДС Болотнинского района Новосибирской области, Отдел организации социального обслуживания населения администрации Болотнинского района Новосибирской области</w:t>
            </w:r>
          </w:p>
        </w:tc>
      </w:tr>
    </w:tbl>
    <w:p w:rsidR="00D859F5" w:rsidRDefault="00D859F5" w:rsidP="00D859F5">
      <w:pPr>
        <w:jc w:val="center"/>
        <w:rPr>
          <w:rFonts w:ascii="Arial" w:eastAsiaTheme="minorHAnsi" w:hAnsi="Arial" w:cs="Arial"/>
          <w:lang w:eastAsia="en-US"/>
        </w:rPr>
      </w:pPr>
    </w:p>
    <w:p w:rsidR="00E132D4" w:rsidRDefault="00E132D4"/>
    <w:sectPr w:rsidR="00E132D4" w:rsidSect="00D859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F0"/>
    <w:rsid w:val="00D10DF0"/>
    <w:rsid w:val="00D859F5"/>
    <w:rsid w:val="00E1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C6C16-CF8D-4323-B173-0AFAC208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9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39"/>
    <w:rsid w:val="00D8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8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1885</Words>
  <Characters>10746</Characters>
  <Application>Microsoft Office Word</Application>
  <DocSecurity>0</DocSecurity>
  <Lines>89</Lines>
  <Paragraphs>25</Paragraphs>
  <ScaleCrop>false</ScaleCrop>
  <Company/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2020-11-16T08:46:00Z</dcterms:created>
  <dcterms:modified xsi:type="dcterms:W3CDTF">2020-11-16T08:47:00Z</dcterms:modified>
</cp:coreProperties>
</file>