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1B" w:rsidRPr="00DF4149" w:rsidRDefault="0033641B" w:rsidP="0033641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F3BA68" wp14:editId="2A42E60C">
            <wp:extent cx="6381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41B" w:rsidRPr="00DF4149" w:rsidRDefault="0033641B" w:rsidP="003364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3641B" w:rsidRPr="00DF4149" w:rsidRDefault="0033641B" w:rsidP="003364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БОЛОТНИНСКОГО РАЙОНА НОВОСИБИРСКОЙ ОБЛАСТИ</w:t>
      </w:r>
    </w:p>
    <w:p w:rsidR="0033641B" w:rsidRPr="00DF4149" w:rsidRDefault="0033641B" w:rsidP="003364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3641B" w:rsidRPr="00DF4149" w:rsidRDefault="0033641B" w:rsidP="003364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3641B" w:rsidRPr="00DF4149" w:rsidRDefault="0033641B" w:rsidP="0033641B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641B" w:rsidRDefault="0033641B" w:rsidP="004D52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C71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02.10.2020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4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71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867</w:t>
      </w:r>
      <w:bookmarkStart w:id="0" w:name="_GoBack"/>
      <w:bookmarkEnd w:id="0"/>
    </w:p>
    <w:p w:rsidR="002716EE" w:rsidRDefault="002716EE" w:rsidP="002716EE">
      <w:pPr>
        <w:pStyle w:val="a5"/>
        <w:jc w:val="center"/>
        <w:rPr>
          <w:rFonts w:ascii="Arial" w:hAnsi="Arial" w:cs="Arial"/>
          <w:color w:val="000000"/>
          <w:sz w:val="24"/>
          <w:szCs w:val="24"/>
        </w:rPr>
      </w:pPr>
    </w:p>
    <w:p w:rsidR="002716EE" w:rsidRPr="002716EE" w:rsidRDefault="00A63A8C" w:rsidP="002716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Болотнинского района Новосибирской области от 04.07</w:t>
      </w:r>
      <w:r w:rsidRPr="008D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555 «</w:t>
      </w:r>
      <w:r w:rsidR="002716EE" w:rsidRPr="002716E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перечня </w:t>
      </w:r>
      <w:r w:rsidR="002716EE" w:rsidRPr="002716EE">
        <w:rPr>
          <w:rFonts w:ascii="Times New Roman" w:hAnsi="Times New Roman" w:cs="Times New Roman"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осуществление, на территории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16EE" w:rsidRPr="002716EE" w:rsidRDefault="002716EE" w:rsidP="002716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716EE" w:rsidRPr="002716EE" w:rsidRDefault="002716EE" w:rsidP="00271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6E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решением 13 сессии (третьего созыва) Совета депутатов Болотнинского района Новосибирской области от 20.04.2017 №124 «О порядке ведения перечня видов муниципального контроля и органов местного самоуправления, уполномоченных на их осуществление, руководствуясь Уставом Болотнинского района Новосибирской области, </w:t>
      </w:r>
      <w:r w:rsidRPr="002716EE">
        <w:rPr>
          <w:rFonts w:ascii="Times New Roman" w:hAnsi="Times New Roman" w:cs="Times New Roman"/>
          <w:b/>
          <w:sz w:val="28"/>
          <w:szCs w:val="28"/>
        </w:rPr>
        <w:t>п о с</w:t>
      </w:r>
      <w:r w:rsidRPr="002716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16E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2716EE">
        <w:rPr>
          <w:rFonts w:ascii="Times New Roman" w:hAnsi="Times New Roman" w:cs="Times New Roman"/>
          <w:b/>
          <w:sz w:val="28"/>
          <w:szCs w:val="28"/>
        </w:rPr>
        <w:t xml:space="preserve"> а н о в л я е т:</w:t>
      </w:r>
    </w:p>
    <w:p w:rsidR="00A63A8C" w:rsidRPr="002716EE" w:rsidRDefault="002716EE" w:rsidP="00A63A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16E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63A8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 w:rsidR="00A6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Болотнинского района Новосибирской области от 04.07</w:t>
      </w:r>
      <w:r w:rsidR="00A63A8C" w:rsidRPr="008D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 w:rsidR="00A63A8C">
        <w:rPr>
          <w:rFonts w:ascii="Times New Roman" w:eastAsia="Times New Roman" w:hAnsi="Times New Roman" w:cs="Times New Roman"/>
          <w:sz w:val="28"/>
          <w:szCs w:val="28"/>
          <w:lang w:eastAsia="ru-RU"/>
        </w:rPr>
        <w:t>555 «</w:t>
      </w:r>
      <w:r w:rsidR="00A63A8C" w:rsidRPr="002716E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перечня </w:t>
      </w:r>
      <w:r w:rsidR="00A63A8C" w:rsidRPr="002716EE">
        <w:rPr>
          <w:rFonts w:ascii="Times New Roman" w:hAnsi="Times New Roman" w:cs="Times New Roman"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осуществление, на территории Болотнинского района Новосибирской области</w:t>
      </w:r>
      <w:r w:rsidR="00A63A8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2716EE" w:rsidRPr="002716EE" w:rsidRDefault="00A63A8C" w:rsidP="00A63A8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716EE" w:rsidRPr="002716EE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перечень </w:t>
      </w:r>
      <w:r w:rsidR="002716EE" w:rsidRPr="002716EE">
        <w:rPr>
          <w:rFonts w:ascii="Times New Roman" w:hAnsi="Times New Roman" w:cs="Times New Roman"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осуществление, на территории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постановлению</w:t>
      </w:r>
      <w:r w:rsidR="002716EE" w:rsidRPr="002716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6EE" w:rsidRPr="002716EE" w:rsidRDefault="002716EE" w:rsidP="002716EE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16E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63A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716E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716EE">
        <w:rPr>
          <w:rFonts w:ascii="Times New Roman" w:hAnsi="Times New Roman" w:cs="Times New Roman"/>
          <w:iCs/>
          <w:sz w:val="28"/>
          <w:szCs w:val="28"/>
        </w:rPr>
        <w:t>Опубликовать настоящее постановление в газете «Официальный вестник Болотнинского района Новосибирской области» и разместить на официальном сайте администрации Болотнинского района Новосибирской области</w:t>
      </w:r>
      <w:r w:rsidRPr="002716EE">
        <w:rPr>
          <w:rFonts w:ascii="Times New Roman" w:hAnsi="Times New Roman" w:cs="Times New Roman"/>
          <w:sz w:val="28"/>
          <w:szCs w:val="28"/>
        </w:rPr>
        <w:t>.</w:t>
      </w:r>
    </w:p>
    <w:p w:rsidR="002716EE" w:rsidRPr="0065377E" w:rsidRDefault="002716EE" w:rsidP="00271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3641B" w:rsidRDefault="0033641B" w:rsidP="0033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DE" w:rsidRDefault="008D71DE" w:rsidP="0033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A5C" w:rsidRDefault="008D71DE" w:rsidP="0033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главы</w:t>
      </w:r>
      <w:r w:rsidR="0033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Болотнинского района </w:t>
      </w:r>
    </w:p>
    <w:p w:rsidR="00334A5C" w:rsidRDefault="00334A5C" w:rsidP="0033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</w:t>
      </w:r>
      <w:r w:rsidR="008D71DE">
        <w:rPr>
          <w:rFonts w:ascii="Times New Roman" w:eastAsia="Times New Roman" w:hAnsi="Times New Roman" w:cs="Times New Roman"/>
          <w:sz w:val="28"/>
          <w:szCs w:val="28"/>
          <w:lang w:eastAsia="ru-RU"/>
        </w:rPr>
        <w:t>Е. В. Иванова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224" w:rsidRDefault="004D5224" w:rsidP="0033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5224" w:rsidRDefault="004D5224" w:rsidP="0033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A5C" w:rsidRPr="00334A5C" w:rsidRDefault="008D71DE" w:rsidP="0033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 С. Чугайнов</w:t>
      </w:r>
    </w:p>
    <w:p w:rsidR="00334A5C" w:rsidRDefault="00334A5C" w:rsidP="0033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4A5C">
        <w:rPr>
          <w:rFonts w:ascii="Times New Roman" w:eastAsia="Times New Roman" w:hAnsi="Times New Roman" w:cs="Times New Roman"/>
          <w:sz w:val="20"/>
          <w:szCs w:val="20"/>
          <w:lang w:eastAsia="ru-RU"/>
        </w:rPr>
        <w:t>23-546</w:t>
      </w:r>
    </w:p>
    <w:p w:rsidR="002B76B5" w:rsidRDefault="002B76B5" w:rsidP="0023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B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68"/>
    <w:rsid w:val="000262B1"/>
    <w:rsid w:val="001613A7"/>
    <w:rsid w:val="00197EB8"/>
    <w:rsid w:val="00233E94"/>
    <w:rsid w:val="002716EE"/>
    <w:rsid w:val="002B76B5"/>
    <w:rsid w:val="002D0194"/>
    <w:rsid w:val="003141A4"/>
    <w:rsid w:val="00331B0C"/>
    <w:rsid w:val="00334A5C"/>
    <w:rsid w:val="0033641B"/>
    <w:rsid w:val="003F7568"/>
    <w:rsid w:val="00425199"/>
    <w:rsid w:val="004D5224"/>
    <w:rsid w:val="005301FC"/>
    <w:rsid w:val="007C729C"/>
    <w:rsid w:val="00855413"/>
    <w:rsid w:val="008D71DE"/>
    <w:rsid w:val="00901BC2"/>
    <w:rsid w:val="00A02079"/>
    <w:rsid w:val="00A54363"/>
    <w:rsid w:val="00A63A8C"/>
    <w:rsid w:val="00C71121"/>
    <w:rsid w:val="00D175C2"/>
    <w:rsid w:val="00D72546"/>
    <w:rsid w:val="00E444C5"/>
    <w:rsid w:val="00F7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7B20D-3C79-4C20-B587-CC18A813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41B"/>
    <w:pPr>
      <w:ind w:left="720"/>
      <w:contextualSpacing/>
    </w:pPr>
  </w:style>
  <w:style w:type="table" w:styleId="a4">
    <w:name w:val="Table Grid"/>
    <w:basedOn w:val="a1"/>
    <w:uiPriority w:val="39"/>
    <w:rsid w:val="0033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716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Скоробогатова Алла Александровна</cp:lastModifiedBy>
  <cp:revision>3</cp:revision>
  <dcterms:created xsi:type="dcterms:W3CDTF">2020-10-05T10:41:00Z</dcterms:created>
  <dcterms:modified xsi:type="dcterms:W3CDTF">2020-10-06T02:08:00Z</dcterms:modified>
</cp:coreProperties>
</file>