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00" w:rsidRPr="009B1876" w:rsidRDefault="00044D09" w:rsidP="006D1900">
      <w:pPr>
        <w:pStyle w:val="1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color w:val="060AA4"/>
          <w:sz w:val="32"/>
          <w:szCs w:val="32"/>
          <w:bdr w:val="none" w:sz="0" w:space="0" w:color="auto" w:frame="1"/>
        </w:rPr>
      </w:pPr>
      <w:r w:rsidRPr="009B1876">
        <w:rPr>
          <w:color w:val="060AA4"/>
          <w:sz w:val="32"/>
          <w:szCs w:val="32"/>
          <w:bdr w:val="none" w:sz="0" w:space="0" w:color="auto" w:frame="1"/>
        </w:rPr>
        <w:t xml:space="preserve">Инвестиционное послание главы Болотнинского района </w:t>
      </w:r>
    </w:p>
    <w:p w:rsidR="00044D09" w:rsidRPr="009B1876" w:rsidRDefault="00044D09" w:rsidP="006D1900">
      <w:pPr>
        <w:pStyle w:val="1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color w:val="060AA4"/>
          <w:sz w:val="32"/>
          <w:szCs w:val="32"/>
          <w:bdr w:val="none" w:sz="0" w:space="0" w:color="auto" w:frame="1"/>
        </w:rPr>
      </w:pPr>
      <w:r w:rsidRPr="009B1876">
        <w:rPr>
          <w:color w:val="060AA4"/>
          <w:sz w:val="32"/>
          <w:szCs w:val="32"/>
          <w:bdr w:val="none" w:sz="0" w:space="0" w:color="auto" w:frame="1"/>
        </w:rPr>
        <w:t>Новосибирской области на 20</w:t>
      </w:r>
      <w:r w:rsidR="00FC532C">
        <w:rPr>
          <w:color w:val="060AA4"/>
          <w:sz w:val="32"/>
          <w:szCs w:val="32"/>
          <w:bdr w:val="none" w:sz="0" w:space="0" w:color="auto" w:frame="1"/>
        </w:rPr>
        <w:t>20</w:t>
      </w:r>
      <w:r w:rsidR="009B1876" w:rsidRPr="009B1876">
        <w:rPr>
          <w:color w:val="060AA4"/>
          <w:sz w:val="32"/>
          <w:szCs w:val="32"/>
          <w:bdr w:val="none" w:sz="0" w:space="0" w:color="auto" w:frame="1"/>
        </w:rPr>
        <w:t xml:space="preserve"> год</w:t>
      </w:r>
    </w:p>
    <w:p w:rsidR="006D1900" w:rsidRPr="009179C7" w:rsidRDefault="006D1900" w:rsidP="00044D09">
      <w:pPr>
        <w:pStyle w:val="1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3D516C"/>
          <w:sz w:val="24"/>
          <w:szCs w:val="24"/>
        </w:rPr>
      </w:pPr>
    </w:p>
    <w:p w:rsidR="006D1900" w:rsidRPr="009179C7" w:rsidRDefault="006D1900" w:rsidP="006D1900">
      <w:pPr>
        <w:pStyle w:val="1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rStyle w:val="a8"/>
          <w:sz w:val="24"/>
          <w:szCs w:val="24"/>
          <w:u w:val="single"/>
          <w:shd w:val="clear" w:color="auto" w:fill="FFFFFF"/>
        </w:rPr>
      </w:pPr>
      <w:r w:rsidRPr="009179C7">
        <w:rPr>
          <w:rStyle w:val="a8"/>
          <w:sz w:val="24"/>
          <w:szCs w:val="24"/>
          <w:u w:val="single"/>
          <w:shd w:val="clear" w:color="auto" w:fill="FFFFFF"/>
        </w:rPr>
        <w:t>Уважаемые инвесторы, предприниматели и жители Болотнинского района!</w:t>
      </w:r>
    </w:p>
    <w:p w:rsidR="00971E71" w:rsidRPr="009179C7" w:rsidRDefault="00971E71" w:rsidP="006D1900">
      <w:pPr>
        <w:pStyle w:val="1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rStyle w:val="a8"/>
          <w:sz w:val="24"/>
          <w:szCs w:val="24"/>
          <w:u w:val="single"/>
          <w:shd w:val="clear" w:color="auto" w:fill="FFFFFF"/>
        </w:rPr>
      </w:pPr>
    </w:p>
    <w:p w:rsidR="00971E71" w:rsidRPr="009179C7" w:rsidRDefault="00971E71" w:rsidP="00971E71">
      <w:pPr>
        <w:pStyle w:val="1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 w:val="0"/>
          <w:sz w:val="28"/>
          <w:szCs w:val="28"/>
        </w:rPr>
      </w:pPr>
      <w:r w:rsidRPr="009179C7">
        <w:rPr>
          <w:b w:val="0"/>
          <w:sz w:val="28"/>
          <w:szCs w:val="28"/>
        </w:rPr>
        <w:t xml:space="preserve">Начиная с 2017 года мы ввели в практику представление Инвестиционного послания – документа, дополняющего стратегию социально-экономического развития Болотнинского района. </w:t>
      </w:r>
    </w:p>
    <w:p w:rsidR="00E217F7" w:rsidRPr="009179C7" w:rsidRDefault="00971E71" w:rsidP="00971E71">
      <w:pPr>
        <w:pStyle w:val="1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Style w:val="a8"/>
          <w:sz w:val="28"/>
          <w:szCs w:val="28"/>
          <w:u w:val="single"/>
          <w:shd w:val="clear" w:color="auto" w:fill="FFFFFF"/>
        </w:rPr>
      </w:pPr>
      <w:r w:rsidRPr="009179C7">
        <w:rPr>
          <w:b w:val="0"/>
          <w:sz w:val="28"/>
          <w:szCs w:val="28"/>
        </w:rPr>
        <w:t>Целью настоящего послания является желание донести до потенциальных инвесторов преимущества ведения бизнеса и реализации инвестиционных проектов на территории Болотнинского района, информировать о проводимой инвестиционной политике, основных задачах в этой сфере и о стимулировании инвестиционной активности в районе</w:t>
      </w:r>
      <w:r w:rsidR="00FC532C">
        <w:rPr>
          <w:b w:val="0"/>
          <w:sz w:val="28"/>
          <w:szCs w:val="28"/>
        </w:rPr>
        <w:t>.</w:t>
      </w:r>
      <w:r w:rsidRPr="009179C7">
        <w:rPr>
          <w:b w:val="0"/>
          <w:sz w:val="28"/>
          <w:szCs w:val="28"/>
        </w:rPr>
        <w:t xml:space="preserve"> Привлечение инвестиций в экономику района является одним из важнейших факторов роста экономики и одной из наиболее важных задач, стоящих перед администрацией</w:t>
      </w:r>
    </w:p>
    <w:p w:rsidR="00E217F7" w:rsidRPr="009179C7" w:rsidRDefault="00E217F7" w:rsidP="00E217F7">
      <w:pPr>
        <w:pStyle w:val="1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Style w:val="a8"/>
          <w:b/>
          <w:sz w:val="28"/>
          <w:szCs w:val="28"/>
          <w:shd w:val="clear" w:color="auto" w:fill="FFFFFF"/>
        </w:rPr>
      </w:pPr>
      <w:r w:rsidRPr="009179C7">
        <w:rPr>
          <w:b w:val="0"/>
          <w:sz w:val="28"/>
          <w:szCs w:val="28"/>
          <w:shd w:val="clear" w:color="auto" w:fill="FFFFFF"/>
        </w:rPr>
        <w:t>   Достижение высоких показателей социально-экономического развития невозможно без привлечения инвестиционного потенциала предпринимательского сообщества. Именно поэтому вопросы, касающиеся форм и способов привлечения инвестиций, являются одними из самых обсуждаемых на всех уровнях.</w:t>
      </w:r>
    </w:p>
    <w:p w:rsidR="00044D09" w:rsidRPr="009179C7" w:rsidRDefault="00044D09" w:rsidP="00782AB0">
      <w:pPr>
        <w:shd w:val="clear" w:color="auto" w:fill="FFFFFF"/>
        <w:spacing w:after="24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Болотнинский</w:t>
      </w:r>
      <w:proofErr w:type="spellEnd"/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по своим природно-климатическим условиям, производственному потенциалу, экономико-географическому положению и прочим факторам является достаточно </w:t>
      </w:r>
      <w:proofErr w:type="spellStart"/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инвестиционно</w:t>
      </w:r>
      <w:proofErr w:type="spellEnd"/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привлекательным районом, поэтому инвестиционная политика является важнейшей составляющей его экономической   деятельности. От нее зависят перспективы развития экономики, поскольку определяется потенциал экономики и ее рост. Инвестиционная привлекательность нашего района определяется целым комплексом составляющих, которые формируются под воздействием позитивных и негативных факторов социально-экономического развития: степени устойчивости и финансовой независимости, уровня жизни населения и уровня деловой активности.</w:t>
      </w:r>
    </w:p>
    <w:p w:rsidR="00044D09" w:rsidRPr="009179C7" w:rsidRDefault="00044D09" w:rsidP="00782AB0">
      <w:pPr>
        <w:shd w:val="clear" w:color="auto" w:fill="FFFFFF"/>
        <w:spacing w:after="24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Кроме того, рост инвестиций напрямую влияет не только на увеличение налоговых поступлений в бюджет, создание новых рабочих мест, но и на уровень и качества жизни населения. Поэтому нам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инвестиций, а в первую очередь в реальный сектор экономики.</w:t>
      </w:r>
      <w:r w:rsidR="00C072D2"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072D2" w:rsidRPr="009179C7" w:rsidRDefault="00C072D2" w:rsidP="00C072D2">
      <w:pPr>
        <w:pStyle w:val="ConsPlusNormal"/>
        <w:ind w:right="79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9179C7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района действуют нормативно-правовые акты, устанавливающие приоритетные направления инвестиционной деятельности на территории района, виды, формы и механизмы муниципальной поддержки инвестиционной деятельности, порядок проведения экспертизы инвестиционных проектов и их отбора для предоставления муниципальной поддержки, учет и контроль предоставляемой муниципальной поддержки. </w:t>
      </w:r>
    </w:p>
    <w:p w:rsidR="00C072D2" w:rsidRPr="009179C7" w:rsidRDefault="00C072D2" w:rsidP="00C072D2">
      <w:pPr>
        <w:shd w:val="clear" w:color="auto" w:fill="FFFFFF"/>
        <w:spacing w:after="24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sz w:val="28"/>
          <w:szCs w:val="28"/>
        </w:rPr>
        <w:lastRenderedPageBreak/>
        <w:t xml:space="preserve">В целях развития малого и среднего предпринимательства на территории района действует муниципальная программа «Развитие субъектов малого и среднего предпринимательства в </w:t>
      </w:r>
      <w:proofErr w:type="spellStart"/>
      <w:r w:rsidRPr="009179C7">
        <w:rPr>
          <w:rFonts w:ascii="Times New Roman" w:hAnsi="Times New Roman"/>
          <w:sz w:val="28"/>
          <w:szCs w:val="28"/>
        </w:rPr>
        <w:t>Болотнинском</w:t>
      </w:r>
      <w:proofErr w:type="spellEnd"/>
      <w:r w:rsidRPr="009179C7">
        <w:rPr>
          <w:rFonts w:ascii="Times New Roman" w:hAnsi="Times New Roman"/>
          <w:sz w:val="28"/>
          <w:szCs w:val="28"/>
        </w:rPr>
        <w:t xml:space="preserve"> районе Новосибирской области на 201</w:t>
      </w:r>
      <w:r w:rsidR="00971E71" w:rsidRPr="009179C7">
        <w:rPr>
          <w:rFonts w:ascii="Times New Roman" w:hAnsi="Times New Roman"/>
          <w:sz w:val="28"/>
          <w:szCs w:val="28"/>
        </w:rPr>
        <w:t>8</w:t>
      </w:r>
      <w:r w:rsidRPr="009179C7">
        <w:rPr>
          <w:rFonts w:ascii="Times New Roman" w:hAnsi="Times New Roman"/>
          <w:sz w:val="28"/>
          <w:szCs w:val="28"/>
        </w:rPr>
        <w:t>-20</w:t>
      </w:r>
      <w:r w:rsidR="00971E71" w:rsidRPr="009179C7">
        <w:rPr>
          <w:rFonts w:ascii="Times New Roman" w:hAnsi="Times New Roman"/>
          <w:sz w:val="28"/>
          <w:szCs w:val="28"/>
        </w:rPr>
        <w:t>20</w:t>
      </w:r>
      <w:r w:rsidRPr="009179C7">
        <w:rPr>
          <w:rFonts w:ascii="Times New Roman" w:hAnsi="Times New Roman"/>
          <w:sz w:val="28"/>
          <w:szCs w:val="28"/>
        </w:rPr>
        <w:t xml:space="preserve"> годы». Утвержден порядок предоставления субсидий в рамках реализации муниципальной программы.</w:t>
      </w:r>
    </w:p>
    <w:p w:rsidR="00044D09" w:rsidRPr="009179C7" w:rsidRDefault="00782AB0" w:rsidP="00782A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179C7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="00044D09" w:rsidRPr="009179C7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тоги 201</w:t>
      </w:r>
      <w:r w:rsidR="00FC532C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="00044D09" w:rsidRPr="009179C7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года.</w:t>
      </w:r>
    </w:p>
    <w:p w:rsidR="009179C7" w:rsidRPr="009179C7" w:rsidRDefault="00044D09" w:rsidP="009179C7">
      <w:pPr>
        <w:pStyle w:val="a5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По итогам 201</w:t>
      </w:r>
      <w:r w:rsidR="00FC532C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 объем инвестиций   за счет всех источников финансирования    в развитие района составил </w:t>
      </w:r>
      <w:r w:rsidR="00FC532C">
        <w:rPr>
          <w:rFonts w:ascii="Times New Roman" w:hAnsi="Times New Roman"/>
          <w:color w:val="000000"/>
          <w:sz w:val="28"/>
          <w:szCs w:val="28"/>
          <w:lang w:eastAsia="ru-RU"/>
        </w:rPr>
        <w:t>313,67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млн. рублей</w:t>
      </w:r>
      <w:r w:rsidR="009179C7" w:rsidRPr="009179C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60A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179C7" w:rsidRPr="009179C7">
        <w:rPr>
          <w:rFonts w:ascii="Times New Roman" w:hAnsi="Times New Roman"/>
          <w:color w:val="000000"/>
          <w:sz w:val="28"/>
          <w:szCs w:val="28"/>
          <w:lang w:eastAsia="ru-RU"/>
        </w:rPr>
        <w:t>в том числе    б</w:t>
      </w:r>
      <w:r w:rsidR="009179C7" w:rsidRPr="009179C7">
        <w:rPr>
          <w:rFonts w:ascii="Times New Roman" w:hAnsi="Times New Roman"/>
          <w:sz w:val="28"/>
          <w:szCs w:val="28"/>
        </w:rPr>
        <w:t xml:space="preserve">юджетные инвестиции составили </w:t>
      </w:r>
      <w:r w:rsidR="00FC532C">
        <w:rPr>
          <w:rFonts w:ascii="Times New Roman" w:hAnsi="Times New Roman"/>
          <w:sz w:val="28"/>
          <w:szCs w:val="28"/>
        </w:rPr>
        <w:t>113,84</w:t>
      </w:r>
      <w:r w:rsidR="009179C7" w:rsidRPr="009179C7">
        <w:rPr>
          <w:rFonts w:ascii="Times New Roman" w:hAnsi="Times New Roman"/>
          <w:sz w:val="28"/>
          <w:szCs w:val="28"/>
        </w:rPr>
        <w:t xml:space="preserve"> млн. рублей</w:t>
      </w:r>
      <w:r w:rsidR="00FC532C">
        <w:rPr>
          <w:rFonts w:ascii="Times New Roman" w:hAnsi="Times New Roman"/>
          <w:sz w:val="28"/>
          <w:szCs w:val="28"/>
        </w:rPr>
        <w:t>.</w:t>
      </w:r>
    </w:p>
    <w:p w:rsidR="00FC532C" w:rsidRPr="003F3048" w:rsidRDefault="00FC532C" w:rsidP="00FC532C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048">
        <w:rPr>
          <w:rFonts w:ascii="Times New Roman" w:hAnsi="Times New Roman"/>
          <w:sz w:val="28"/>
          <w:szCs w:val="28"/>
        </w:rPr>
        <w:t xml:space="preserve">Из общего объема инвестиций в основной капитал:  </w:t>
      </w:r>
    </w:p>
    <w:p w:rsidR="00FC532C" w:rsidRDefault="00FC532C" w:rsidP="00FC53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0461">
        <w:rPr>
          <w:rFonts w:ascii="Times New Roman" w:hAnsi="Times New Roman"/>
          <w:sz w:val="28"/>
          <w:szCs w:val="28"/>
        </w:rPr>
        <w:t>20,5 млн</w:t>
      </w:r>
      <w:r w:rsidRPr="003F3048">
        <w:rPr>
          <w:rFonts w:ascii="Times New Roman" w:hAnsi="Times New Roman"/>
          <w:sz w:val="28"/>
          <w:szCs w:val="28"/>
        </w:rPr>
        <w:t xml:space="preserve">. рублей направлены на реконструкцию </w:t>
      </w:r>
      <w:r>
        <w:rPr>
          <w:rFonts w:ascii="Times New Roman" w:hAnsi="Times New Roman"/>
          <w:sz w:val="28"/>
          <w:szCs w:val="28"/>
        </w:rPr>
        <w:t>водовода</w:t>
      </w:r>
      <w:r w:rsidRPr="003F304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F3048">
        <w:rPr>
          <w:rFonts w:ascii="Times New Roman" w:hAnsi="Times New Roman"/>
          <w:sz w:val="28"/>
          <w:szCs w:val="28"/>
        </w:rPr>
        <w:t>г.Болотное</w:t>
      </w:r>
      <w:proofErr w:type="spellEnd"/>
      <w:r w:rsidRPr="003F3048">
        <w:rPr>
          <w:rFonts w:ascii="Times New Roman" w:hAnsi="Times New Roman"/>
          <w:sz w:val="28"/>
          <w:szCs w:val="28"/>
        </w:rPr>
        <w:t>;</w:t>
      </w:r>
    </w:p>
    <w:p w:rsidR="00FC532C" w:rsidRDefault="00FC532C" w:rsidP="00FC53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25,59</w:t>
      </w:r>
      <w:r w:rsidRPr="00285331">
        <w:rPr>
          <w:rFonts w:ascii="Times New Roman" w:hAnsi="Times New Roman"/>
          <w:sz w:val="28"/>
          <w:szCs w:val="28"/>
        </w:rPr>
        <w:t xml:space="preserve"> млн. рублей благоустройство улиц, площадок, территорий в </w:t>
      </w:r>
      <w:proofErr w:type="spellStart"/>
      <w:r w:rsidRPr="00285331">
        <w:rPr>
          <w:rFonts w:ascii="Times New Roman" w:hAnsi="Times New Roman"/>
          <w:sz w:val="28"/>
          <w:szCs w:val="28"/>
        </w:rPr>
        <w:t>г.Болотное</w:t>
      </w:r>
      <w:proofErr w:type="spellEnd"/>
      <w:r w:rsidRPr="00285331">
        <w:rPr>
          <w:rFonts w:ascii="Times New Roman" w:hAnsi="Times New Roman"/>
          <w:sz w:val="28"/>
          <w:szCs w:val="28"/>
        </w:rPr>
        <w:t>,</w:t>
      </w:r>
    </w:p>
    <w:p w:rsidR="00FC532C" w:rsidRDefault="00FC532C" w:rsidP="00FC532C">
      <w:pPr>
        <w:pStyle w:val="a5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18,62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автомобильных дорог </w:t>
      </w:r>
      <w:r w:rsidRPr="007C6346">
        <w:rPr>
          <w:rFonts w:ascii="Times New Roman" w:hAnsi="Times New Roman"/>
          <w:sz w:val="28"/>
          <w:szCs w:val="28"/>
        </w:rPr>
        <w:t>межмуниципального и местного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FC532C" w:rsidRPr="001F002E" w:rsidRDefault="00FC532C" w:rsidP="00FC53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0461">
        <w:rPr>
          <w:rFonts w:ascii="Times New Roman" w:hAnsi="Times New Roman"/>
          <w:sz w:val="28"/>
          <w:szCs w:val="28"/>
        </w:rPr>
        <w:t>15,9 млн</w:t>
      </w:r>
      <w:r w:rsidRPr="001F002E">
        <w:rPr>
          <w:rFonts w:ascii="Times New Roman" w:hAnsi="Times New Roman"/>
          <w:sz w:val="28"/>
          <w:szCs w:val="28"/>
        </w:rPr>
        <w:t xml:space="preserve">. рублей реконструкция сетей водопровода в </w:t>
      </w:r>
      <w:proofErr w:type="spellStart"/>
      <w:r w:rsidRPr="001F002E">
        <w:rPr>
          <w:rFonts w:ascii="Times New Roman" w:hAnsi="Times New Roman"/>
          <w:sz w:val="28"/>
          <w:szCs w:val="28"/>
        </w:rPr>
        <w:t>г.Болотное</w:t>
      </w:r>
      <w:proofErr w:type="spellEnd"/>
      <w:r w:rsidRPr="001F002E">
        <w:rPr>
          <w:rFonts w:ascii="Times New Roman" w:hAnsi="Times New Roman"/>
          <w:sz w:val="28"/>
          <w:szCs w:val="28"/>
        </w:rPr>
        <w:t xml:space="preserve"> </w:t>
      </w:r>
    </w:p>
    <w:p w:rsidR="00FC532C" w:rsidRPr="003F3048" w:rsidRDefault="00FC532C" w:rsidP="00FC53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166,50 млн. рублей на приобретение оборудования предприятиями (155,57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D3687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ЗАО «</w:t>
      </w:r>
      <w:proofErr w:type="spellStart"/>
      <w:r>
        <w:rPr>
          <w:rFonts w:ascii="Times New Roman" w:hAnsi="Times New Roman"/>
          <w:sz w:val="28"/>
          <w:szCs w:val="28"/>
        </w:rPr>
        <w:t>Болотнинская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гофротара</w:t>
      </w:r>
      <w:proofErr w:type="spellEnd"/>
      <w:r>
        <w:rPr>
          <w:rFonts w:ascii="Times New Roman" w:hAnsi="Times New Roman"/>
          <w:sz w:val="28"/>
          <w:szCs w:val="28"/>
        </w:rPr>
        <w:t>»),</w:t>
      </w:r>
    </w:p>
    <w:p w:rsidR="00FC532C" w:rsidRDefault="00FC532C" w:rsidP="00FC53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21,8 млн. рублей </w:t>
      </w:r>
      <w:r w:rsidRPr="003F3048">
        <w:rPr>
          <w:rFonts w:ascii="Times New Roman" w:hAnsi="Times New Roman"/>
          <w:sz w:val="28"/>
          <w:szCs w:val="28"/>
        </w:rPr>
        <w:t>на строительство и реконструкцию</w:t>
      </w:r>
      <w:r>
        <w:rPr>
          <w:rFonts w:ascii="Times New Roman" w:hAnsi="Times New Roman"/>
          <w:sz w:val="28"/>
          <w:szCs w:val="28"/>
        </w:rPr>
        <w:t xml:space="preserve"> основного фонда</w:t>
      </w:r>
      <w:r w:rsidRPr="003F3048">
        <w:rPr>
          <w:rFonts w:ascii="Times New Roman" w:hAnsi="Times New Roman"/>
          <w:sz w:val="28"/>
          <w:szCs w:val="28"/>
        </w:rPr>
        <w:t>;</w:t>
      </w:r>
    </w:p>
    <w:p w:rsidR="00FC532C" w:rsidRDefault="00FC532C" w:rsidP="00FC53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10,23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приобретение жилья для детей сирот,</w:t>
      </w:r>
    </w:p>
    <w:p w:rsidR="00FC532C" w:rsidRDefault="00FC532C" w:rsidP="00FC53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7,2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приобретение жилых помещений для переселения граждан из аварийного жилого фонда,</w:t>
      </w:r>
    </w:p>
    <w:p w:rsidR="00FC532C" w:rsidRDefault="00FC532C" w:rsidP="00FC53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3,52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строительство фонтана в </w:t>
      </w:r>
      <w:proofErr w:type="spellStart"/>
      <w:r>
        <w:rPr>
          <w:rFonts w:ascii="Times New Roman" w:hAnsi="Times New Roman"/>
          <w:sz w:val="28"/>
          <w:szCs w:val="28"/>
        </w:rPr>
        <w:t>г.Болотное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C532C" w:rsidRPr="003F3048" w:rsidRDefault="00FC532C" w:rsidP="00FC532C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048">
        <w:rPr>
          <w:rFonts w:ascii="Times New Roman" w:hAnsi="Times New Roman"/>
          <w:sz w:val="28"/>
          <w:szCs w:val="28"/>
        </w:rPr>
        <w:t xml:space="preserve"> </w:t>
      </w:r>
    </w:p>
    <w:p w:rsidR="00FC532C" w:rsidRPr="002C7F05" w:rsidRDefault="00FC532C" w:rsidP="00FC532C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048">
        <w:rPr>
          <w:rFonts w:ascii="Times New Roman" w:hAnsi="Times New Roman"/>
          <w:sz w:val="28"/>
          <w:szCs w:val="28"/>
        </w:rPr>
        <w:t xml:space="preserve">    Объем инвестиций в расчете на душу населения за </w:t>
      </w:r>
      <w:r>
        <w:rPr>
          <w:rFonts w:ascii="Times New Roman" w:hAnsi="Times New Roman"/>
          <w:sz w:val="28"/>
          <w:szCs w:val="28"/>
        </w:rPr>
        <w:t xml:space="preserve">12 месяцев </w:t>
      </w:r>
      <w:r w:rsidRPr="003F304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3F3048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 xml:space="preserve">11,7 </w:t>
      </w:r>
      <w:r w:rsidRPr="003F3048">
        <w:rPr>
          <w:rFonts w:ascii="Times New Roman" w:hAnsi="Times New Roman"/>
          <w:sz w:val="28"/>
          <w:szCs w:val="28"/>
        </w:rPr>
        <w:t>тыс. рублей.</w:t>
      </w:r>
    </w:p>
    <w:p w:rsidR="008F1148" w:rsidRPr="009179C7" w:rsidRDefault="00E217F7" w:rsidP="00E217F7">
      <w:pPr>
        <w:pStyle w:val="a5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>В районе ведется работа по улучшению инвестиционной привлекательности, увеличению деловой активности и действует система муниципальной поддержки инвестиционных проектов:</w:t>
      </w:r>
      <w:r w:rsidR="008F1148" w:rsidRPr="009179C7">
        <w:rPr>
          <w:rFonts w:ascii="Times New Roman" w:hAnsi="Times New Roman"/>
          <w:sz w:val="28"/>
          <w:szCs w:val="28"/>
        </w:rPr>
        <w:br/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>- утверждены муниципальные программы, которыми предусмотрены консультационное, методическое и информационное сопровождение, финансовая поддержка перспективных инвестиционных проектов;</w:t>
      </w:r>
      <w:r w:rsidR="008F1148" w:rsidRPr="009179C7">
        <w:rPr>
          <w:rFonts w:ascii="Times New Roman" w:hAnsi="Times New Roman"/>
          <w:sz w:val="28"/>
          <w:szCs w:val="28"/>
        </w:rPr>
        <w:br/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>- ведутся реестры инвестиционных проектов, неиспользуемых объектов муниципального имущества;</w:t>
      </w:r>
      <w:r w:rsidR="008F1148" w:rsidRPr="009179C7">
        <w:rPr>
          <w:rFonts w:ascii="Times New Roman" w:hAnsi="Times New Roman"/>
          <w:sz w:val="28"/>
          <w:szCs w:val="28"/>
        </w:rPr>
        <w:br/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>- на официальном сайте района в сети «Интернет» размещена информация об инвестиционных проектах, мерах поддержки инвесторов и предпринимателей, осуществляющих деятельность на территории района, перечень неиспользуемых свободных помещений.</w:t>
      </w:r>
      <w:r w:rsidR="008F1148" w:rsidRPr="009179C7">
        <w:rPr>
          <w:rFonts w:ascii="Times New Roman" w:hAnsi="Times New Roman"/>
          <w:sz w:val="28"/>
          <w:szCs w:val="28"/>
        </w:rPr>
        <w:br/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>          Помимо ключевой задачи - создание благоприятного климата для инвестиционной деятельности</w:t>
      </w:r>
      <w:r w:rsidR="009179C7" w:rsidRPr="009179C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 xml:space="preserve"> в 20</w:t>
      </w:r>
      <w:r w:rsidR="00FC532C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 xml:space="preserve"> году необходимо активиз</w:t>
      </w:r>
      <w:r w:rsidR="009179C7" w:rsidRPr="009179C7">
        <w:rPr>
          <w:rFonts w:ascii="Times New Roman" w:hAnsi="Times New Roman"/>
          <w:sz w:val="28"/>
          <w:szCs w:val="28"/>
          <w:shd w:val="clear" w:color="auto" w:fill="FFFFFF"/>
        </w:rPr>
        <w:t>ировать</w:t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 xml:space="preserve"> работ</w:t>
      </w:r>
      <w:r w:rsidR="009179C7" w:rsidRPr="009179C7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 xml:space="preserve"> по привлечению новых инвесторов на территорию района. Основная задача этой работы – не допускать случаев потери инвестора на этапе выбора площадки.</w:t>
      </w:r>
      <w:r w:rsidR="008F1148" w:rsidRPr="009179C7">
        <w:rPr>
          <w:rFonts w:ascii="Times New Roman" w:hAnsi="Times New Roman"/>
          <w:sz w:val="28"/>
          <w:szCs w:val="28"/>
        </w:rPr>
        <w:br/>
      </w:r>
      <w:r w:rsidR="008F1148" w:rsidRPr="009179C7">
        <w:rPr>
          <w:rFonts w:ascii="Times New Roman" w:hAnsi="Times New Roman"/>
          <w:sz w:val="28"/>
          <w:szCs w:val="28"/>
          <w:shd w:val="clear" w:color="auto" w:fill="FFFFFF"/>
        </w:rPr>
        <w:t>В районе есть потенциал, который необходимо активнее использовать. Это и наличие трудовых ресурсов, свободных незастроенных земель, незадействованных площадей, богатые водные ресурсы и животный мир.</w:t>
      </w:r>
    </w:p>
    <w:p w:rsidR="009179C7" w:rsidRPr="009179C7" w:rsidRDefault="009179C7" w:rsidP="00DB3E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9C7">
        <w:rPr>
          <w:rFonts w:ascii="Times New Roman" w:hAnsi="Times New Roman"/>
          <w:sz w:val="28"/>
          <w:szCs w:val="28"/>
        </w:rPr>
        <w:t xml:space="preserve">Время ставит перед нами задачу дальнейшей модернизации </w:t>
      </w:r>
      <w:r>
        <w:rPr>
          <w:rFonts w:ascii="Times New Roman" w:hAnsi="Times New Roman"/>
          <w:sz w:val="28"/>
          <w:szCs w:val="28"/>
        </w:rPr>
        <w:t>сельского хозяйства</w:t>
      </w:r>
      <w:r w:rsidRPr="009179C7">
        <w:rPr>
          <w:rFonts w:ascii="Times New Roman" w:hAnsi="Times New Roman"/>
          <w:sz w:val="28"/>
          <w:szCs w:val="28"/>
        </w:rPr>
        <w:t xml:space="preserve">, снижение  зависимости </w:t>
      </w:r>
      <w:r>
        <w:rPr>
          <w:rFonts w:ascii="Times New Roman" w:hAnsi="Times New Roman"/>
          <w:sz w:val="28"/>
          <w:szCs w:val="28"/>
        </w:rPr>
        <w:t xml:space="preserve">отрасли </w:t>
      </w:r>
      <w:r w:rsidRPr="009179C7">
        <w:rPr>
          <w:rFonts w:ascii="Times New Roman" w:hAnsi="Times New Roman"/>
          <w:sz w:val="28"/>
          <w:szCs w:val="28"/>
        </w:rPr>
        <w:t>от погодных условий. Требуются меры поддержки, направленные на повышение  эффективности и результативности работы.</w:t>
      </w:r>
    </w:p>
    <w:p w:rsidR="009179C7" w:rsidRPr="009179C7" w:rsidRDefault="009179C7" w:rsidP="00DB3E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9179C7">
        <w:rPr>
          <w:rFonts w:ascii="Times New Roman" w:hAnsi="Times New Roman"/>
          <w:color w:val="000000"/>
          <w:sz w:val="28"/>
          <w:szCs w:val="28"/>
        </w:rPr>
        <w:t>Развитие сельского хозяйства в ближайшие годы станет основной точкой роста экономики района. Поэтому:</w:t>
      </w:r>
    </w:p>
    <w:p w:rsidR="009179C7" w:rsidRPr="009179C7" w:rsidRDefault="009179C7" w:rsidP="00DB3E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9179C7">
        <w:rPr>
          <w:rFonts w:ascii="Times New Roman" w:hAnsi="Times New Roman"/>
          <w:color w:val="0D0D0D"/>
          <w:sz w:val="28"/>
          <w:szCs w:val="28"/>
        </w:rPr>
        <w:t>- для расширения посевных площадей ведется работа по   инвентаризации земли в районе. Таким образом, можно выявить неиспользуемые земли, а так же участки, которые используются нерационально, неэффективно, либо не по целевому назначению.</w:t>
      </w:r>
    </w:p>
    <w:p w:rsidR="009179C7" w:rsidRPr="009179C7" w:rsidRDefault="009179C7" w:rsidP="00DB3E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179C7">
        <w:rPr>
          <w:rFonts w:ascii="Times New Roman" w:hAnsi="Times New Roman"/>
          <w:color w:val="0D0D0D"/>
          <w:sz w:val="28"/>
          <w:szCs w:val="28"/>
        </w:rPr>
        <w:t>- п</w:t>
      </w:r>
      <w:r w:rsidRPr="009179C7">
        <w:rPr>
          <w:rFonts w:ascii="Times New Roman" w:hAnsi="Times New Roman"/>
          <w:sz w:val="28"/>
          <w:szCs w:val="28"/>
        </w:rPr>
        <w:t>редстоит продолжить работу по воспроизводству стада, внедрению передовых технологий содержания животных, увеличению продуктивности коров в общественном животноводстве. Необходимо чтобы государственная поддержка, которую получают сельхозпроизводители,   служила толчком для их  развития, выхода на новый уровень хозяйствования</w:t>
      </w:r>
    </w:p>
    <w:p w:rsidR="00E43D3B" w:rsidRPr="00160AE4" w:rsidRDefault="00E43D3B" w:rsidP="00DB3EA5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E43D3B">
        <w:rPr>
          <w:sz w:val="28"/>
          <w:szCs w:val="28"/>
        </w:rPr>
        <w:t>ромышленно</w:t>
      </w:r>
      <w:r>
        <w:rPr>
          <w:sz w:val="28"/>
          <w:szCs w:val="28"/>
        </w:rPr>
        <w:t>е</w:t>
      </w:r>
      <w:r w:rsidRPr="00E43D3B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о</w:t>
      </w:r>
      <w:r w:rsidRPr="002060FB">
        <w:rPr>
          <w:sz w:val="32"/>
          <w:szCs w:val="32"/>
        </w:rPr>
        <w:t xml:space="preserve"> </w:t>
      </w:r>
      <w:r w:rsidRPr="00160AE4">
        <w:rPr>
          <w:sz w:val="28"/>
          <w:szCs w:val="28"/>
        </w:rPr>
        <w:t>формирует 30% валового продукта района</w:t>
      </w:r>
      <w:r w:rsidRPr="00160AE4">
        <w:rPr>
          <w:b/>
          <w:sz w:val="28"/>
          <w:szCs w:val="28"/>
        </w:rPr>
        <w:t>.</w:t>
      </w:r>
    </w:p>
    <w:p w:rsidR="00FC532C" w:rsidRPr="00FC532C" w:rsidRDefault="00FC532C" w:rsidP="00FC532C">
      <w:pPr>
        <w:jc w:val="both"/>
        <w:rPr>
          <w:rFonts w:ascii="Times New Roman" w:hAnsi="Times New Roman"/>
          <w:sz w:val="28"/>
          <w:szCs w:val="28"/>
        </w:rPr>
      </w:pPr>
      <w:r w:rsidRPr="00FC532C">
        <w:rPr>
          <w:rFonts w:ascii="Times New Roman" w:hAnsi="Times New Roman"/>
          <w:sz w:val="28"/>
          <w:szCs w:val="28"/>
        </w:rPr>
        <w:t>За 12 месяцев 2019 года промышленными предприятиями отгружено товаров собственного производства, выполненных работ и услуг собственными силами на сумму 3675,85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32C">
        <w:rPr>
          <w:rFonts w:ascii="Times New Roman" w:hAnsi="Times New Roman"/>
          <w:sz w:val="28"/>
          <w:szCs w:val="28"/>
        </w:rPr>
        <w:t>руб., что составляет 141,59% к уровню прошлого года. Индекс физического объема составил 137,59 %.</w:t>
      </w:r>
    </w:p>
    <w:p w:rsidR="00E43D3B" w:rsidRPr="009179C7" w:rsidRDefault="00E43D3B" w:rsidP="00DB3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В районе динамично развивается потребительский рынок. Ежегодно открываются новые магазины и предприятия общественного питания, растет показатель обеспеченности населения торговыми площадями.  </w:t>
      </w:r>
    </w:p>
    <w:p w:rsidR="00E43D3B" w:rsidRDefault="00044D09" w:rsidP="00160AE4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044D09" w:rsidRPr="009179C7" w:rsidRDefault="00044D09" w:rsidP="00782A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179C7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 конкретных направлениях в 20</w:t>
      </w:r>
      <w:r w:rsidR="00FC532C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20</w:t>
      </w:r>
      <w:r w:rsidRPr="009179C7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году        </w:t>
      </w:r>
    </w:p>
    <w:p w:rsidR="00044D09" w:rsidRPr="009179C7" w:rsidRDefault="00044D09" w:rsidP="00782A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</w:t>
      </w:r>
      <w:r w:rsidR="00FC532C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году мы продолжим работу по улучшению инвестиционной привлекательности, увеличению деловой активности, а именно, созданию </w:t>
      </w:r>
      <w:r w:rsidR="00E716C0"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условий 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для привлечения инвестиций и обеспечение комфортных условий для ведения бизнеса.</w:t>
      </w:r>
    </w:p>
    <w:p w:rsidR="00044D09" w:rsidRPr="009179C7" w:rsidRDefault="00044D09" w:rsidP="00782A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   Приоритетными направлениями работы в рамках формирования благоприятного делового климата в 20</w:t>
      </w:r>
      <w:r w:rsidR="00FC532C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будут являться:</w:t>
      </w:r>
    </w:p>
    <w:p w:rsidR="00044D09" w:rsidRPr="009179C7" w:rsidRDefault="00E716C0" w:rsidP="00E43D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="00E43D3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темпа роста объема инвестиций, в том числе в основной капитал предприятий района;</w:t>
      </w:r>
    </w:p>
    <w:p w:rsidR="00044D09" w:rsidRPr="009179C7" w:rsidRDefault="00E716C0" w:rsidP="00E43D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="00E43D3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увеличение количества субъектов МСП;</w:t>
      </w:r>
    </w:p>
    <w:p w:rsidR="00044D09" w:rsidRPr="009179C7" w:rsidRDefault="00E716C0" w:rsidP="00E43D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="00E43D3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новых инвестиционных проектов;</w:t>
      </w:r>
    </w:p>
    <w:p w:rsidR="00E211BA" w:rsidRPr="009179C7" w:rsidRDefault="00E43D3B" w:rsidP="00E43D3B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1BA" w:rsidRPr="009179C7">
        <w:rPr>
          <w:sz w:val="28"/>
          <w:szCs w:val="28"/>
        </w:rPr>
        <w:t>-формирование доступной инфраструктуры для размещения производственных и иных объектов инвесторов;</w:t>
      </w:r>
    </w:p>
    <w:p w:rsidR="00044D09" w:rsidRPr="009179C7" w:rsidRDefault="00044D09" w:rsidP="00E43D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="006D1900"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3D3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30A9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одержание в актуальном состоянии инвестиционного паспорта района, реестров муниципального имущества, инвестиционных площадок;</w:t>
      </w:r>
    </w:p>
    <w:p w:rsidR="00044D09" w:rsidRPr="009179C7" w:rsidRDefault="00E43D3B" w:rsidP="00E43D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оценки регулирующего воздействия проектов муниципальных правовых актов 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   необоснованных расходов субъектов предпринимательской и инвестиционной деятельности;</w:t>
      </w:r>
    </w:p>
    <w:p w:rsidR="00044D09" w:rsidRPr="009179C7" w:rsidRDefault="00E716C0" w:rsidP="00E43D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-проведение экспертизы муниципальных правовых актов, затрагивающих вопросы осуществления предпринимательской и инвестиционной деятельности, в целях</w:t>
      </w:r>
      <w:r w:rsidR="00E217F7"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выявления положений,</w:t>
      </w:r>
      <w:r w:rsidR="00E217F7"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необоснованно затрудняющих осуществление предпринимательской и инвестиционной деятельности;</w:t>
      </w:r>
    </w:p>
    <w:p w:rsidR="00E716C0" w:rsidRPr="009179C7" w:rsidRDefault="00E716C0" w:rsidP="00E43D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  -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привлекательного образа района для внешних инвесторов;</w:t>
      </w:r>
    </w:p>
    <w:p w:rsidR="00044D09" w:rsidRPr="009179C7" w:rsidRDefault="00044D09" w:rsidP="00E43D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E716C0" w:rsidRPr="009179C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стимулирование спроса на товары и услуги местных </w:t>
      </w:r>
      <w:r w:rsidR="00B06F24" w:rsidRPr="009179C7">
        <w:rPr>
          <w:rFonts w:ascii="Times New Roman" w:hAnsi="Times New Roman"/>
          <w:color w:val="000000"/>
          <w:sz w:val="28"/>
          <w:szCs w:val="28"/>
          <w:lang w:eastAsia="ru-RU"/>
        </w:rPr>
        <w:t>товаропроизводителей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44D09" w:rsidRPr="009179C7" w:rsidRDefault="00044D09" w:rsidP="00782A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  В целом, работа по повышению инвестиционной привлекательности </w:t>
      </w:r>
      <w:r w:rsidR="00E43D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невозможна без поиска новых путей привлечения инвесторов, а в случае, когда работа осложняется дефицитом различного рода ресурсов, необходимо искать новые возможности для продвижения инвестиционного потенциала Бол</w:t>
      </w:r>
      <w:r w:rsidR="006D1900" w:rsidRPr="009179C7">
        <w:rPr>
          <w:rFonts w:ascii="Times New Roman" w:hAnsi="Times New Roman"/>
          <w:color w:val="000000"/>
          <w:sz w:val="28"/>
          <w:szCs w:val="28"/>
          <w:lang w:eastAsia="ru-RU"/>
        </w:rPr>
        <w:t>отнинского района Новосибирской области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. Поэтому, именно этим направлениям необходимо уделить особое внимание в 20</w:t>
      </w:r>
      <w:r w:rsidR="00FC532C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B04E00" w:rsidRPr="009179C7" w:rsidRDefault="00044D09" w:rsidP="00EA6D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  Уверен, что благодаря совместным усилиям, мы решим все вышеперечисленные задачи, а инвесторам и бизнесу дадим почувствовать уверенность в завтрашнем дне, несмотря на все сложности экономической ситуации в стране.</w:t>
      </w:r>
    </w:p>
    <w:sectPr w:rsidR="00B04E00" w:rsidRPr="009179C7" w:rsidSect="006856E2">
      <w:pgSz w:w="11906" w:h="16838"/>
      <w:pgMar w:top="851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31704"/>
    <w:multiLevelType w:val="hybridMultilevel"/>
    <w:tmpl w:val="732E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54571"/>
    <w:multiLevelType w:val="hybridMultilevel"/>
    <w:tmpl w:val="64323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B71"/>
    <w:rsid w:val="00044D09"/>
    <w:rsid w:val="000B04A5"/>
    <w:rsid w:val="00160AE4"/>
    <w:rsid w:val="00227785"/>
    <w:rsid w:val="00240DB9"/>
    <w:rsid w:val="002D2514"/>
    <w:rsid w:val="005A6C97"/>
    <w:rsid w:val="006856E2"/>
    <w:rsid w:val="006D1900"/>
    <w:rsid w:val="006F05DA"/>
    <w:rsid w:val="006F25E0"/>
    <w:rsid w:val="00782AB0"/>
    <w:rsid w:val="007B40B5"/>
    <w:rsid w:val="008F1148"/>
    <w:rsid w:val="008F4FCB"/>
    <w:rsid w:val="009179C7"/>
    <w:rsid w:val="00941716"/>
    <w:rsid w:val="00960860"/>
    <w:rsid w:val="00971E71"/>
    <w:rsid w:val="009B1876"/>
    <w:rsid w:val="00B04E00"/>
    <w:rsid w:val="00B06F24"/>
    <w:rsid w:val="00B93616"/>
    <w:rsid w:val="00C072D2"/>
    <w:rsid w:val="00C533B3"/>
    <w:rsid w:val="00C57B71"/>
    <w:rsid w:val="00D13E1D"/>
    <w:rsid w:val="00DB3EA5"/>
    <w:rsid w:val="00E211BA"/>
    <w:rsid w:val="00E217F7"/>
    <w:rsid w:val="00E30A94"/>
    <w:rsid w:val="00E43D3B"/>
    <w:rsid w:val="00E4706F"/>
    <w:rsid w:val="00E47ED7"/>
    <w:rsid w:val="00E716C0"/>
    <w:rsid w:val="00EA6D40"/>
    <w:rsid w:val="00FA3A37"/>
    <w:rsid w:val="00FB2287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CAE35-57CF-4B22-A7D8-A240F491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1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44D0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17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5A6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044D09"/>
    <w:rPr>
      <w:i/>
      <w:iCs/>
    </w:rPr>
  </w:style>
  <w:style w:type="paragraph" w:styleId="a5">
    <w:name w:val="Body Text"/>
    <w:basedOn w:val="a"/>
    <w:link w:val="a6"/>
    <w:rsid w:val="007B40B5"/>
    <w:pPr>
      <w:spacing w:after="120"/>
    </w:pPr>
  </w:style>
  <w:style w:type="character" w:customStyle="1" w:styleId="a6">
    <w:name w:val="Основной текст Знак"/>
    <w:basedOn w:val="a0"/>
    <w:link w:val="a5"/>
    <w:rsid w:val="007B40B5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7B40B5"/>
    <w:pPr>
      <w:ind w:left="720"/>
      <w:contextualSpacing/>
    </w:pPr>
  </w:style>
  <w:style w:type="character" w:styleId="a8">
    <w:name w:val="Strong"/>
    <w:basedOn w:val="a0"/>
    <w:uiPriority w:val="22"/>
    <w:qFormat/>
    <w:rsid w:val="006D1900"/>
    <w:rPr>
      <w:b/>
      <w:bCs/>
    </w:rPr>
  </w:style>
  <w:style w:type="paragraph" w:customStyle="1" w:styleId="ConsPlusNormal">
    <w:name w:val="ConsPlusNormal"/>
    <w:rsid w:val="00C07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56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7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2482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75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5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69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16</cp:revision>
  <cp:lastPrinted>2018-04-11T06:15:00Z</cp:lastPrinted>
  <dcterms:created xsi:type="dcterms:W3CDTF">2017-07-03T09:41:00Z</dcterms:created>
  <dcterms:modified xsi:type="dcterms:W3CDTF">2020-07-09T10:29:00Z</dcterms:modified>
</cp:coreProperties>
</file>