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</w:tblGrid>
      <w:tr w:rsidR="00AA6EBC" w:rsidTr="00156EAF">
        <w:trPr>
          <w:trHeight w:val="1794"/>
        </w:trPr>
        <w:tc>
          <w:tcPr>
            <w:tcW w:w="3112" w:type="dxa"/>
          </w:tcPr>
          <w:p w:rsidR="00AA6EBC" w:rsidRDefault="00AA6EBC" w:rsidP="00AA6EBC">
            <w:pPr>
              <w:pStyle w:val="a8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УТВ</w:t>
            </w:r>
            <w:r w:rsidRPr="008A12AB">
              <w:rPr>
                <w:szCs w:val="28"/>
              </w:rPr>
              <w:t>ЕРЖДЕНА</w:t>
            </w:r>
          </w:p>
          <w:p w:rsidR="00AA6EBC" w:rsidRPr="008A12AB" w:rsidRDefault="00AA6EBC" w:rsidP="00AA6EBC">
            <w:pPr>
              <w:pStyle w:val="a8"/>
              <w:ind w:firstLine="0"/>
              <w:jc w:val="left"/>
              <w:rPr>
                <w:szCs w:val="28"/>
              </w:rPr>
            </w:pPr>
            <w:r w:rsidRPr="008A12AB">
              <w:rPr>
                <w:szCs w:val="28"/>
              </w:rPr>
              <w:t xml:space="preserve">Постановлением главы Болотнинского района </w:t>
            </w:r>
          </w:p>
          <w:p w:rsidR="00AA6EBC" w:rsidRPr="008A12AB" w:rsidRDefault="00AA6EBC" w:rsidP="00AA6EBC">
            <w:pPr>
              <w:pStyle w:val="a8"/>
              <w:ind w:firstLine="0"/>
              <w:jc w:val="left"/>
              <w:rPr>
                <w:szCs w:val="28"/>
              </w:rPr>
            </w:pPr>
            <w:r w:rsidRPr="008A12AB">
              <w:rPr>
                <w:szCs w:val="28"/>
              </w:rPr>
              <w:t>Новосибирской области</w:t>
            </w:r>
          </w:p>
          <w:p w:rsidR="00AA6EBC" w:rsidRDefault="00AA6EBC" w:rsidP="00AA6EBC">
            <w:pPr>
              <w:pStyle w:val="ConsPlusTitle"/>
            </w:pPr>
            <w:r w:rsidRPr="002E0C44">
              <w:rPr>
                <w:b w:val="0"/>
              </w:rPr>
              <w:t>от</w:t>
            </w:r>
            <w:r w:rsidR="002E0C44">
              <w:rPr>
                <w:b w:val="0"/>
              </w:rPr>
              <w:t xml:space="preserve"> </w:t>
            </w:r>
            <w:r w:rsidR="002E0C44" w:rsidRPr="002E0C44">
              <w:rPr>
                <w:u w:val="single"/>
              </w:rPr>
              <w:t>18.02.2020</w:t>
            </w:r>
            <w:r w:rsidRPr="008A12AB">
              <w:t xml:space="preserve"> №</w:t>
            </w:r>
            <w:r w:rsidR="002E0C44">
              <w:t xml:space="preserve"> </w:t>
            </w:r>
            <w:r w:rsidR="002E0C44" w:rsidRPr="002E0C44">
              <w:rPr>
                <w:u w:val="single"/>
              </w:rPr>
              <w:t>84</w:t>
            </w:r>
            <w:r w:rsidR="002E0C44">
              <w:t xml:space="preserve"> </w:t>
            </w:r>
          </w:p>
          <w:p w:rsidR="00AA6EBC" w:rsidRDefault="00AA6EBC" w:rsidP="00AA6EBC">
            <w:pPr>
              <w:pStyle w:val="a8"/>
              <w:ind w:firstLine="0"/>
              <w:jc w:val="center"/>
              <w:rPr>
                <w:szCs w:val="28"/>
              </w:rPr>
            </w:pPr>
          </w:p>
        </w:tc>
      </w:tr>
    </w:tbl>
    <w:p w:rsidR="00AA6EBC" w:rsidRDefault="00AA6EBC" w:rsidP="00AA6EBC">
      <w:pPr>
        <w:pStyle w:val="a8"/>
        <w:ind w:firstLine="33"/>
        <w:jc w:val="center"/>
        <w:rPr>
          <w:szCs w:val="28"/>
        </w:rPr>
      </w:pPr>
    </w:p>
    <w:p w:rsidR="00AA6EBC" w:rsidRDefault="00AA6EBC" w:rsidP="00AA6EBC">
      <w:pPr>
        <w:pStyle w:val="a8"/>
        <w:ind w:firstLine="33"/>
        <w:jc w:val="center"/>
        <w:rPr>
          <w:szCs w:val="28"/>
        </w:rPr>
      </w:pPr>
    </w:p>
    <w:p w:rsidR="00AA6EBC" w:rsidRPr="008A12AB" w:rsidRDefault="00AA6EBC" w:rsidP="00AA6EBC">
      <w:pPr>
        <w:pStyle w:val="a8"/>
        <w:ind w:firstLine="33"/>
        <w:jc w:val="center"/>
        <w:rPr>
          <w:szCs w:val="28"/>
        </w:rPr>
      </w:pPr>
    </w:p>
    <w:p w:rsidR="00AA6EBC" w:rsidRPr="008A12AB" w:rsidRDefault="00AA6EBC" w:rsidP="00AA6EBC">
      <w:pPr>
        <w:pStyle w:val="a8"/>
        <w:jc w:val="center"/>
        <w:rPr>
          <w:b/>
          <w:szCs w:val="28"/>
        </w:rPr>
      </w:pPr>
      <w:r w:rsidRPr="008A12AB">
        <w:rPr>
          <w:b/>
          <w:szCs w:val="28"/>
        </w:rPr>
        <w:t>МУНИЦИПАЛЬНАЯ ПРОГРАММА</w:t>
      </w:r>
    </w:p>
    <w:p w:rsidR="00AA6EBC" w:rsidRDefault="00AA6EBC" w:rsidP="00AA6EBC">
      <w:pPr>
        <w:pStyle w:val="ConsPlusTitle"/>
        <w:jc w:val="center"/>
      </w:pPr>
      <w:r w:rsidRPr="00034B37">
        <w:t xml:space="preserve"> </w:t>
      </w:r>
      <w:r w:rsidR="004473D7" w:rsidRPr="00034B37">
        <w:t>«</w:t>
      </w:r>
      <w:r>
        <w:t>ПРОФИЛАКТИКА ПРАВОНАРУШЕНИЙ В БОЛОТНИНС</w:t>
      </w:r>
      <w:r w:rsidR="00A95D09">
        <w:t>К</w:t>
      </w:r>
      <w:bookmarkStart w:id="0" w:name="_GoBack"/>
      <w:bookmarkEnd w:id="0"/>
      <w:r>
        <w:t xml:space="preserve">ОМ РАЙОНЕ НОВОСИБИРСКОЙ ОБЛАСТИ НА 2020-2022 ГОДЫ» </w:t>
      </w:r>
      <w:r w:rsidR="004473D7" w:rsidRPr="00034B37">
        <w:t xml:space="preserve"> </w:t>
      </w:r>
    </w:p>
    <w:p w:rsidR="00AA6EBC" w:rsidRPr="00AA6EBC" w:rsidRDefault="00AA6EBC" w:rsidP="00AA6EBC">
      <w:pPr>
        <w:pStyle w:val="ConsPlusTitle"/>
        <w:jc w:val="center"/>
      </w:pPr>
    </w:p>
    <w:p w:rsidR="00AA6EBC" w:rsidRPr="00AA6EBC" w:rsidRDefault="00AA6EBC" w:rsidP="004473D7">
      <w:pPr>
        <w:pStyle w:val="ConsPlusTitle"/>
        <w:jc w:val="center"/>
      </w:pPr>
      <w:r>
        <w:rPr>
          <w:lang w:val="en-US"/>
        </w:rPr>
        <w:t>I</w:t>
      </w:r>
      <w:r>
        <w:t>. ПАСПОРТ</w:t>
      </w:r>
    </w:p>
    <w:p w:rsidR="004473D7" w:rsidRDefault="004473D7" w:rsidP="00447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EBC" w:rsidRPr="002F4BCD" w:rsidRDefault="00AA6EBC" w:rsidP="00AA6E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7221"/>
      </w:tblGrid>
      <w:tr w:rsidR="004473D7" w:rsidRPr="002F4BCD" w:rsidTr="001D1520">
        <w:trPr>
          <w:trHeight w:val="360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7" w:rsidRPr="002F4BCD" w:rsidRDefault="004473D7" w:rsidP="001D1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BC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7" w:rsidRPr="002F4BCD" w:rsidRDefault="004473D7" w:rsidP="001D15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2F4BCD">
              <w:rPr>
                <w:rFonts w:ascii="Times New Roman" w:hAnsi="Times New Roman" w:cs="Times New Roman"/>
                <w:sz w:val="28"/>
                <w:szCs w:val="28"/>
              </w:rPr>
              <w:t>программа «Профилактика правонарушений в Болотнинском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Новосибирской области на 2020</w:t>
            </w:r>
            <w:r w:rsidRPr="002F4BC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4BCD">
              <w:rPr>
                <w:rFonts w:ascii="Times New Roman" w:hAnsi="Times New Roman" w:cs="Times New Roman"/>
                <w:sz w:val="28"/>
                <w:szCs w:val="28"/>
              </w:rPr>
              <w:t xml:space="preserve"> годы» </w:t>
            </w:r>
          </w:p>
        </w:tc>
      </w:tr>
      <w:tr w:rsidR="004473D7" w:rsidRPr="002F4BCD" w:rsidTr="001D1520">
        <w:trPr>
          <w:trHeight w:val="772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7" w:rsidRPr="00BC3F6D" w:rsidRDefault="004473D7" w:rsidP="001D15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C3F6D">
              <w:rPr>
                <w:rFonts w:eastAsia="Calibri"/>
                <w:sz w:val="28"/>
                <w:szCs w:val="28"/>
              </w:rPr>
              <w:t xml:space="preserve">Основания для      </w:t>
            </w:r>
          </w:p>
          <w:p w:rsidR="004473D7" w:rsidRPr="00BC3F6D" w:rsidRDefault="004473D7" w:rsidP="001D15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C3F6D">
              <w:rPr>
                <w:rFonts w:eastAsia="Calibri"/>
                <w:sz w:val="28"/>
                <w:szCs w:val="28"/>
              </w:rPr>
              <w:t>р</w:t>
            </w:r>
            <w:r>
              <w:rPr>
                <w:rFonts w:eastAsia="Calibri"/>
                <w:sz w:val="28"/>
                <w:szCs w:val="28"/>
              </w:rPr>
              <w:t>азработки п</w:t>
            </w:r>
            <w:r w:rsidRPr="00BC3F6D">
              <w:rPr>
                <w:rFonts w:eastAsia="Calibri"/>
                <w:sz w:val="28"/>
                <w:szCs w:val="28"/>
              </w:rPr>
              <w:t xml:space="preserve">рограммы 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7" w:rsidRDefault="004473D7" w:rsidP="001D15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C3F6D">
              <w:rPr>
                <w:rFonts w:eastAsia="Calibri"/>
                <w:sz w:val="28"/>
                <w:szCs w:val="28"/>
              </w:rPr>
              <w:t>1) Федеральный закон от 06.10.2003 г. № 131-ФЗ «Об общих принципах организации местного самоуправ</w:t>
            </w:r>
            <w:r>
              <w:rPr>
                <w:rFonts w:eastAsia="Calibri"/>
                <w:sz w:val="28"/>
                <w:szCs w:val="28"/>
              </w:rPr>
              <w:t xml:space="preserve">ления в Российской Федерации»; </w:t>
            </w:r>
          </w:p>
          <w:p w:rsidR="004473D7" w:rsidRPr="00BC3F6D" w:rsidRDefault="004473D7" w:rsidP="001D15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BC3F6D">
              <w:rPr>
                <w:rFonts w:eastAsia="Calibri"/>
                <w:sz w:val="28"/>
                <w:szCs w:val="28"/>
              </w:rPr>
              <w:t>) Федеральный закон от 23.06.2016 г. № 182-ФЗ «Об основах системы профилактики правонарушений в Российской Федерации»;</w:t>
            </w:r>
          </w:p>
          <w:p w:rsidR="004473D7" w:rsidRPr="00BC3F6D" w:rsidRDefault="004473D7" w:rsidP="001D15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BC3F6D">
              <w:rPr>
                <w:rFonts w:eastAsia="Calibri"/>
                <w:sz w:val="28"/>
                <w:szCs w:val="28"/>
              </w:rPr>
              <w:t xml:space="preserve">) постановление Губернатора Новосибирской области от 03.12.2007 г. № 474 «Об утверждении стратегии социально-экономического развития Новосибирской </w:t>
            </w:r>
            <w:r>
              <w:rPr>
                <w:rFonts w:eastAsia="Calibri"/>
                <w:sz w:val="28"/>
                <w:szCs w:val="28"/>
              </w:rPr>
              <w:t>области на период до 2025 года»</w:t>
            </w:r>
          </w:p>
        </w:tc>
      </w:tr>
      <w:tr w:rsidR="004473D7" w:rsidRPr="002F4BCD" w:rsidTr="001D1520">
        <w:trPr>
          <w:trHeight w:val="579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7" w:rsidRPr="00BC3F6D" w:rsidRDefault="004473D7" w:rsidP="001D15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Заказчик программы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7" w:rsidRPr="00BC3F6D" w:rsidRDefault="004473D7" w:rsidP="001D15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Болотнинского района Новосибирской области </w:t>
            </w:r>
          </w:p>
        </w:tc>
      </w:tr>
      <w:tr w:rsidR="004473D7" w:rsidRPr="002F4BCD" w:rsidTr="001D1520">
        <w:trPr>
          <w:trHeight w:val="579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7" w:rsidRDefault="004473D7" w:rsidP="001D15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7" w:rsidRPr="00AC53A0" w:rsidRDefault="004473D7" w:rsidP="001D15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CD">
              <w:rPr>
                <w:rFonts w:ascii="Times New Roman" w:hAnsi="Times New Roman" w:cs="Times New Roman"/>
                <w:sz w:val="28"/>
                <w:szCs w:val="28"/>
              </w:rPr>
              <w:t>Целью</w:t>
            </w:r>
            <w:r w:rsidRPr="002F4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4BCD">
              <w:rPr>
                <w:rFonts w:ascii="Times New Roman" w:hAnsi="Times New Roman" w:cs="Times New Roman"/>
                <w:sz w:val="28"/>
                <w:szCs w:val="28"/>
              </w:rPr>
              <w:t>программы является обеспечение безопасности граждан, проживающих на территории Болотнинского района Новосибирской области, предупреждение возникновения ситуаций, представляющих опасность для их жизни, здоровья, собственности за счёт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совершенствования </w:t>
            </w:r>
            <w:r w:rsidRPr="002F4BCD">
              <w:rPr>
                <w:rFonts w:ascii="Times New Roman" w:hAnsi="Times New Roman" w:cs="Times New Roman"/>
                <w:sz w:val="28"/>
                <w:szCs w:val="28"/>
              </w:rPr>
              <w:t>системы профилактики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преступлений </w:t>
            </w:r>
            <w:r w:rsidRPr="002F4BCD">
              <w:rPr>
                <w:rFonts w:ascii="Times New Roman" w:hAnsi="Times New Roman" w:cs="Times New Roman"/>
                <w:sz w:val="28"/>
                <w:szCs w:val="28"/>
              </w:rPr>
              <w:t>и повышения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профилактической деятельности.</w:t>
            </w:r>
          </w:p>
        </w:tc>
      </w:tr>
      <w:tr w:rsidR="004473D7" w:rsidRPr="002F4BCD" w:rsidTr="001D1520">
        <w:trPr>
          <w:trHeight w:val="579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7" w:rsidRDefault="004473D7" w:rsidP="001D15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7" w:rsidRPr="002F4BCD" w:rsidRDefault="004473D7" w:rsidP="001D1520">
            <w:pPr>
              <w:snapToGrid w:val="0"/>
              <w:jc w:val="both"/>
              <w:rPr>
                <w:sz w:val="28"/>
                <w:szCs w:val="28"/>
              </w:rPr>
            </w:pPr>
            <w:r w:rsidRPr="002F4BCD">
              <w:rPr>
                <w:sz w:val="28"/>
                <w:szCs w:val="28"/>
              </w:rPr>
              <w:t>Достижение поставленной цели обеспечивается решением следующих задач:</w:t>
            </w:r>
          </w:p>
          <w:p w:rsidR="004473D7" w:rsidRDefault="004473D7" w:rsidP="001D1520">
            <w:pPr>
              <w:jc w:val="both"/>
              <w:rPr>
                <w:sz w:val="28"/>
                <w:szCs w:val="28"/>
              </w:rPr>
            </w:pPr>
            <w:r w:rsidRPr="002F4BCD">
              <w:rPr>
                <w:spacing w:val="-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.</w:t>
            </w:r>
            <w:r w:rsidRPr="00BA7997">
              <w:rPr>
                <w:spacing w:val="-1"/>
                <w:sz w:val="28"/>
                <w:szCs w:val="28"/>
              </w:rPr>
              <w:t xml:space="preserve"> Создание условий для обеспечения общественной безопасности и правопорядка</w:t>
            </w:r>
            <w:r>
              <w:rPr>
                <w:spacing w:val="-1"/>
                <w:sz w:val="28"/>
                <w:szCs w:val="28"/>
              </w:rPr>
              <w:t xml:space="preserve"> на территории Болотнинского района Новосибирской области</w:t>
            </w:r>
            <w:r>
              <w:rPr>
                <w:sz w:val="28"/>
                <w:szCs w:val="28"/>
              </w:rPr>
              <w:t>.</w:t>
            </w:r>
          </w:p>
          <w:p w:rsidR="004473D7" w:rsidRDefault="004473D7" w:rsidP="001D1520">
            <w:pPr>
              <w:jc w:val="both"/>
              <w:rPr>
                <w:spacing w:val="-1"/>
                <w:sz w:val="28"/>
                <w:szCs w:val="28"/>
              </w:rPr>
            </w:pPr>
            <w:r w:rsidRPr="002F4BCD">
              <w:rPr>
                <w:spacing w:val="-15"/>
                <w:sz w:val="28"/>
                <w:szCs w:val="28"/>
              </w:rPr>
              <w:lastRenderedPageBreak/>
              <w:t>2.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 w:rsidRPr="002F4BCD">
              <w:rPr>
                <w:sz w:val="28"/>
                <w:szCs w:val="28"/>
              </w:rPr>
              <w:t> </w:t>
            </w:r>
            <w:r w:rsidRPr="002F4BCD">
              <w:rPr>
                <w:spacing w:val="-1"/>
                <w:sz w:val="28"/>
                <w:szCs w:val="28"/>
              </w:rPr>
              <w:t>Организация работы, направленной на предупреждение всех форм асоциального поведения.</w:t>
            </w:r>
          </w:p>
          <w:p w:rsidR="004473D7" w:rsidRPr="005C33ED" w:rsidRDefault="004473D7" w:rsidP="001D1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53A0">
              <w:rPr>
                <w:sz w:val="28"/>
                <w:szCs w:val="28"/>
              </w:rPr>
              <w:t>Вовлечение населения Болотнинского района в деятельность добровольных народных дружин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473D7" w:rsidRPr="002F4BCD" w:rsidTr="001D1520">
        <w:trPr>
          <w:trHeight w:val="772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7" w:rsidRDefault="004473D7" w:rsidP="001D15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Разработчик муниципальной программы 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7" w:rsidRDefault="004473D7" w:rsidP="001D15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Болотнинского района Новосибирской области (секретарь межведомственной комиссии по профилактике правонарушений Болотнинского района Новосибирской области)</w:t>
            </w:r>
          </w:p>
        </w:tc>
      </w:tr>
      <w:tr w:rsidR="004473D7" w:rsidRPr="002F4BCD" w:rsidTr="001D1520">
        <w:trPr>
          <w:trHeight w:val="772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7" w:rsidRDefault="004473D7" w:rsidP="001D15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7" w:rsidRPr="00AD1D49" w:rsidRDefault="004473D7" w:rsidP="001D15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</w:t>
            </w:r>
            <w:r w:rsidRPr="002F4BCD">
              <w:rPr>
                <w:color w:val="000000"/>
                <w:sz w:val="28"/>
                <w:szCs w:val="28"/>
              </w:rPr>
              <w:t>рганы местного самоу</w:t>
            </w:r>
            <w:r>
              <w:rPr>
                <w:color w:val="000000"/>
                <w:sz w:val="28"/>
                <w:szCs w:val="28"/>
              </w:rPr>
              <w:t>правления Болотнинского района Новосибирской области;</w:t>
            </w:r>
          </w:p>
          <w:p w:rsidR="004473D7" w:rsidRPr="00E21DC0" w:rsidRDefault="004473D7" w:rsidP="001D15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E2429">
              <w:rPr>
                <w:sz w:val="28"/>
                <w:szCs w:val="28"/>
              </w:rPr>
              <w:t>прав</w:t>
            </w:r>
            <w:r>
              <w:rPr>
                <w:sz w:val="28"/>
                <w:szCs w:val="28"/>
              </w:rPr>
              <w:t xml:space="preserve">ление образования </w:t>
            </w:r>
            <w:r>
              <w:rPr>
                <w:color w:val="000000"/>
                <w:sz w:val="28"/>
                <w:szCs w:val="28"/>
              </w:rPr>
              <w:t>Болотнинского района Новосибирской области;</w:t>
            </w:r>
          </w:p>
          <w:p w:rsidR="004473D7" w:rsidRDefault="004473D7" w:rsidP="001D1520">
            <w:pPr>
              <w:jc w:val="both"/>
              <w:rPr>
                <w:sz w:val="28"/>
                <w:szCs w:val="28"/>
              </w:rPr>
            </w:pPr>
            <w:r w:rsidRPr="005E24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Отдел культуры, молодёжной политики и спорта </w:t>
            </w:r>
            <w:r>
              <w:rPr>
                <w:color w:val="000000"/>
                <w:sz w:val="28"/>
                <w:szCs w:val="28"/>
              </w:rPr>
              <w:t>Болотнинского района Новосибирской области</w:t>
            </w:r>
            <w:r>
              <w:rPr>
                <w:sz w:val="28"/>
                <w:szCs w:val="28"/>
              </w:rPr>
              <w:t>;</w:t>
            </w:r>
          </w:p>
          <w:p w:rsidR="004473D7" w:rsidRPr="005E2429" w:rsidRDefault="004473D7" w:rsidP="001D1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опеки и попечительства Болотнинского района Новосибирской области;</w:t>
            </w:r>
          </w:p>
          <w:p w:rsidR="004473D7" w:rsidRDefault="004473D7" w:rsidP="001D1520">
            <w:pPr>
              <w:jc w:val="both"/>
              <w:rPr>
                <w:sz w:val="28"/>
                <w:szCs w:val="28"/>
              </w:rPr>
            </w:pPr>
            <w:r w:rsidRPr="005E242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</w:t>
            </w:r>
            <w:r w:rsidRPr="005E2429">
              <w:rPr>
                <w:sz w:val="28"/>
                <w:szCs w:val="28"/>
              </w:rPr>
              <w:t>тдел М</w:t>
            </w:r>
            <w:r>
              <w:rPr>
                <w:sz w:val="28"/>
                <w:szCs w:val="28"/>
              </w:rPr>
              <w:t>инистерства внутренних дел</w:t>
            </w:r>
            <w:r w:rsidRPr="005E2429">
              <w:rPr>
                <w:sz w:val="28"/>
                <w:szCs w:val="28"/>
              </w:rPr>
              <w:t xml:space="preserve"> России по </w:t>
            </w:r>
            <w:r>
              <w:rPr>
                <w:sz w:val="28"/>
                <w:szCs w:val="28"/>
              </w:rPr>
              <w:t xml:space="preserve">Болотнинскому </w:t>
            </w:r>
            <w:r w:rsidRPr="005E2429">
              <w:rPr>
                <w:sz w:val="28"/>
                <w:szCs w:val="28"/>
              </w:rPr>
              <w:t>району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2D47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2D47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2D47F4">
              <w:rPr>
                <w:color w:val="000000"/>
                <w:sz w:val="28"/>
                <w:szCs w:val="28"/>
              </w:rPr>
              <w:t>по согласованию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4473D7" w:rsidRDefault="004473D7" w:rsidP="001D1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B6724">
              <w:rPr>
                <w:sz w:val="28"/>
                <w:szCs w:val="28"/>
              </w:rPr>
              <w:t xml:space="preserve"> </w:t>
            </w:r>
            <w:r w:rsidRPr="00B069B9">
              <w:rPr>
                <w:sz w:val="28"/>
                <w:szCs w:val="28"/>
              </w:rPr>
              <w:t>Отдел надзорной деятельности и профилактической работы по Болотнинскому району ГУ МЧС России по НСО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2D47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2D47F4">
              <w:rPr>
                <w:color w:val="000000"/>
                <w:sz w:val="28"/>
                <w:szCs w:val="28"/>
              </w:rPr>
              <w:t>по согласованию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4473D7" w:rsidRDefault="004473D7" w:rsidP="001D152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Муниципальное бюджетное учреждение «Единая диспетчерская служба» Болотнинского района Новосибирской области;</w:t>
            </w:r>
          </w:p>
          <w:p w:rsidR="004473D7" w:rsidRPr="00AB6724" w:rsidRDefault="004473D7" w:rsidP="001D152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848E4">
              <w:rPr>
                <w:rFonts w:eastAsia="Calibri"/>
                <w:sz w:val="20"/>
                <w:szCs w:val="20"/>
              </w:rPr>
              <w:t xml:space="preserve"> </w:t>
            </w:r>
            <w:r w:rsidRPr="000D5CA1">
              <w:rPr>
                <w:rFonts w:eastAsia="Calibri"/>
                <w:sz w:val="28"/>
                <w:szCs w:val="28"/>
              </w:rPr>
              <w:t>ЛО МВД России на ст.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D5CA1">
              <w:rPr>
                <w:rFonts w:eastAsia="Calibri"/>
                <w:sz w:val="28"/>
                <w:szCs w:val="28"/>
              </w:rPr>
              <w:t>Новосибирск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2D47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2D47F4">
              <w:rPr>
                <w:color w:val="000000"/>
                <w:sz w:val="28"/>
                <w:szCs w:val="28"/>
              </w:rPr>
              <w:t>по согласованию</w:t>
            </w:r>
            <w:r>
              <w:rPr>
                <w:color w:val="000000"/>
                <w:sz w:val="28"/>
                <w:szCs w:val="28"/>
              </w:rPr>
              <w:t>)</w:t>
            </w:r>
            <w:r w:rsidRPr="000D5CA1">
              <w:rPr>
                <w:rFonts w:eastAsia="Calibri"/>
                <w:sz w:val="28"/>
                <w:szCs w:val="28"/>
              </w:rPr>
              <w:t>;</w:t>
            </w:r>
          </w:p>
          <w:p w:rsidR="004473D7" w:rsidRDefault="004473D7" w:rsidP="001D1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Межведомственная комиссия по профилактике правонарушений Болотнинского района Новосибирской области;</w:t>
            </w:r>
          </w:p>
          <w:p w:rsidR="004473D7" w:rsidRDefault="004473D7" w:rsidP="001D1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Государственное бюджетное учреждение здравоохранения «Болотнинская центральная районная больница»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2D47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2D47F4">
              <w:rPr>
                <w:color w:val="000000"/>
                <w:sz w:val="28"/>
                <w:szCs w:val="28"/>
              </w:rPr>
              <w:t>по согласованию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4473D7" w:rsidRDefault="004473D7" w:rsidP="001D15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К</w:t>
            </w:r>
            <w:r w:rsidRPr="002D47F4">
              <w:rPr>
                <w:color w:val="000000"/>
                <w:sz w:val="28"/>
                <w:szCs w:val="28"/>
              </w:rPr>
              <w:t>омиссия по делам несовершеннолетних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D47F4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олотнинского</w:t>
            </w:r>
            <w:r>
              <w:rPr>
                <w:color w:val="000000"/>
                <w:sz w:val="28"/>
                <w:szCs w:val="28"/>
              </w:rPr>
              <w:t xml:space="preserve"> района (далее – КДН);</w:t>
            </w:r>
          </w:p>
          <w:p w:rsidR="004473D7" w:rsidRDefault="004473D7" w:rsidP="001D152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Государственное казённое учреждение Новосибирской области «Центр занятости населения Болотнинского района» –</w:t>
            </w:r>
            <w:r w:rsidRPr="002D47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2D47F4">
              <w:rPr>
                <w:color w:val="000000"/>
                <w:sz w:val="28"/>
                <w:szCs w:val="28"/>
              </w:rPr>
              <w:t>по согласованию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4473D7" w:rsidRDefault="004473D7" w:rsidP="001D1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Государственное казённое учреждение Новосибирской области «Центр Социальной поддержки населения Болотнинского района»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2D47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2D47F4">
              <w:rPr>
                <w:color w:val="000000"/>
                <w:sz w:val="28"/>
                <w:szCs w:val="28"/>
              </w:rPr>
              <w:t>по согласованию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4473D7" w:rsidRDefault="004473D7" w:rsidP="001D1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74E10">
              <w:rPr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Болотнинского района Новосибирской области»</w:t>
            </w:r>
            <w:r>
              <w:rPr>
                <w:sz w:val="28"/>
                <w:szCs w:val="28"/>
              </w:rPr>
              <w:t>;</w:t>
            </w:r>
          </w:p>
          <w:p w:rsidR="004473D7" w:rsidRPr="002F4BCD" w:rsidRDefault="004473D7" w:rsidP="001D1520">
            <w:pPr>
              <w:jc w:val="both"/>
              <w:rPr>
                <w:color w:val="000000"/>
                <w:sz w:val="28"/>
                <w:szCs w:val="28"/>
              </w:rPr>
            </w:pPr>
            <w:r w:rsidRPr="002D47F4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D47F4">
              <w:rPr>
                <w:color w:val="000000"/>
                <w:sz w:val="28"/>
                <w:szCs w:val="28"/>
              </w:rPr>
              <w:t xml:space="preserve">редства массовой информации </w:t>
            </w:r>
            <w:r w:rsidRPr="002D47F4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олотнинского</w:t>
            </w:r>
            <w:r>
              <w:rPr>
                <w:color w:val="000000"/>
                <w:sz w:val="28"/>
                <w:szCs w:val="28"/>
              </w:rPr>
              <w:t xml:space="preserve"> района Новосибирской области –</w:t>
            </w:r>
            <w:r w:rsidRPr="002D47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2D47F4">
              <w:rPr>
                <w:color w:val="000000"/>
                <w:sz w:val="28"/>
                <w:szCs w:val="28"/>
              </w:rPr>
              <w:t>по согласованию</w:t>
            </w:r>
            <w:r>
              <w:rPr>
                <w:color w:val="000000"/>
                <w:sz w:val="28"/>
                <w:szCs w:val="28"/>
              </w:rPr>
              <w:t>)</w:t>
            </w:r>
            <w:r w:rsidRPr="002D47F4">
              <w:rPr>
                <w:color w:val="000000"/>
                <w:sz w:val="28"/>
                <w:szCs w:val="28"/>
              </w:rPr>
              <w:t>;</w:t>
            </w:r>
          </w:p>
          <w:p w:rsidR="004473D7" w:rsidRDefault="004473D7" w:rsidP="001D152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F4BCD">
              <w:rPr>
                <w:color w:val="000000"/>
                <w:sz w:val="28"/>
                <w:szCs w:val="28"/>
              </w:rPr>
              <w:t>Управление миграционной службы по Болотнинскому району</w:t>
            </w:r>
            <w:r>
              <w:rPr>
                <w:color w:val="000000"/>
                <w:sz w:val="28"/>
                <w:szCs w:val="28"/>
              </w:rPr>
              <w:t xml:space="preserve"> –</w:t>
            </w:r>
            <w:r w:rsidRPr="002D47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2D47F4">
              <w:rPr>
                <w:color w:val="000000"/>
                <w:sz w:val="28"/>
                <w:szCs w:val="28"/>
              </w:rPr>
              <w:t>по согласованию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4473D7" w:rsidRPr="00AB6724" w:rsidRDefault="004473D7" w:rsidP="001D1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Муниципальное казённое учреждение «Молодёжный центр» Болотнинского</w:t>
            </w:r>
            <w:r w:rsidRPr="00B00E02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FC5968" w:rsidRPr="002F4BCD" w:rsidTr="001D1520">
        <w:trPr>
          <w:trHeight w:val="772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68" w:rsidRPr="00997652" w:rsidRDefault="00FC5968" w:rsidP="00FC5968">
            <w:pPr>
              <w:rPr>
                <w:sz w:val="28"/>
                <w:szCs w:val="28"/>
              </w:rPr>
            </w:pPr>
            <w:r w:rsidRPr="00997652">
              <w:rPr>
                <w:sz w:val="28"/>
                <w:szCs w:val="28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68" w:rsidRPr="00997652" w:rsidRDefault="00FC5968" w:rsidP="00FC5968">
            <w:pPr>
              <w:rPr>
                <w:sz w:val="28"/>
                <w:szCs w:val="28"/>
              </w:rPr>
            </w:pPr>
            <w:r w:rsidRPr="00997652">
              <w:rPr>
                <w:sz w:val="28"/>
                <w:szCs w:val="28"/>
              </w:rPr>
              <w:t>Администрация Болотнинского района Но</w:t>
            </w:r>
            <w:r>
              <w:rPr>
                <w:sz w:val="28"/>
                <w:szCs w:val="28"/>
              </w:rPr>
              <w:t>восибирской области (секретарь межведомственной комиссии по профилактике правонарушений</w:t>
            </w:r>
            <w:r w:rsidRPr="00997652">
              <w:rPr>
                <w:sz w:val="28"/>
                <w:szCs w:val="28"/>
              </w:rPr>
              <w:t xml:space="preserve"> Болотнинского района Новосибирской области) </w:t>
            </w:r>
          </w:p>
        </w:tc>
      </w:tr>
      <w:tr w:rsidR="004473D7" w:rsidRPr="002F4BCD" w:rsidTr="001D1520">
        <w:trPr>
          <w:trHeight w:val="1260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7" w:rsidRPr="002F4BCD" w:rsidRDefault="004473D7" w:rsidP="001D1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7" w:rsidRPr="002F4BCD" w:rsidRDefault="004473D7" w:rsidP="001D1520">
            <w:pPr>
              <w:shd w:val="clear" w:color="auto" w:fill="FFFFFF"/>
              <w:tabs>
                <w:tab w:val="left" w:pos="994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индикаторы:</w:t>
            </w:r>
          </w:p>
          <w:p w:rsidR="004473D7" w:rsidRDefault="004473D7" w:rsidP="001D152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2D47F4">
              <w:rPr>
                <w:sz w:val="28"/>
                <w:szCs w:val="28"/>
              </w:rPr>
              <w:t xml:space="preserve"> количество зарегистрированных преступлений на территории Б</w:t>
            </w:r>
            <w:r>
              <w:rPr>
                <w:sz w:val="28"/>
                <w:szCs w:val="28"/>
              </w:rPr>
              <w:t>олотнинского</w:t>
            </w:r>
            <w:r w:rsidRPr="002D47F4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;</w:t>
            </w:r>
          </w:p>
          <w:p w:rsidR="004473D7" w:rsidRPr="002F4BCD" w:rsidRDefault="004473D7" w:rsidP="001D152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</w:t>
            </w:r>
            <w:r w:rsidRPr="00BA7997">
              <w:rPr>
                <w:sz w:val="28"/>
                <w:szCs w:val="28"/>
              </w:rPr>
              <w:t xml:space="preserve"> совершенных на почве бытовых отношений убийств и умышленных причинений тяжкого вреда здоровью в сравнении с аналогичным периодом прошлого года;</w:t>
            </w:r>
          </w:p>
          <w:p w:rsidR="004473D7" w:rsidRPr="004B1C75" w:rsidRDefault="004473D7" w:rsidP="001D1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количество</w:t>
            </w:r>
            <w:r w:rsidRPr="002F4BCD">
              <w:rPr>
                <w:color w:val="000000"/>
                <w:sz w:val="28"/>
                <w:szCs w:val="28"/>
              </w:rPr>
              <w:t xml:space="preserve"> преступлений, совершенных лицами ранее судимыми, </w:t>
            </w:r>
            <w:r w:rsidRPr="002F4BCD">
              <w:rPr>
                <w:sz w:val="28"/>
                <w:szCs w:val="28"/>
              </w:rPr>
              <w:t>в сравнении с аналогичным периодом прошлого года;</w:t>
            </w:r>
          </w:p>
          <w:p w:rsidR="004473D7" w:rsidRPr="002F4BCD" w:rsidRDefault="004473D7" w:rsidP="001D152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F4BCD">
              <w:rPr>
                <w:color w:val="000000"/>
                <w:sz w:val="28"/>
                <w:szCs w:val="28"/>
              </w:rPr>
              <w:t>доля преступлений, совершенных несовершеннолетними или при их участии, в общем числе зарегистрированных преступлений;</w:t>
            </w:r>
          </w:p>
          <w:p w:rsidR="004473D7" w:rsidRPr="00AC53A0" w:rsidRDefault="004473D7" w:rsidP="001D1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4B8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к</w:t>
            </w:r>
            <w:r w:rsidRPr="00311D0F">
              <w:rPr>
                <w:sz w:val="28"/>
                <w:szCs w:val="28"/>
                <w:shd w:val="clear" w:color="auto" w:fill="FFFFFF"/>
              </w:rPr>
              <w:t>оличество лиц, вовлечённых в деятельность добровольных народных дружин</w:t>
            </w:r>
            <w:r w:rsidRPr="005D4B88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4473D7" w:rsidRPr="002F4BCD" w:rsidTr="001D1520">
        <w:trPr>
          <w:trHeight w:val="480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7" w:rsidRPr="002F4BCD" w:rsidRDefault="004473D7" w:rsidP="001D1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(</w:t>
            </w:r>
            <w:r w:rsidRPr="002F4BCD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F4BC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2F4BC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7" w:rsidRPr="002F4BCD" w:rsidRDefault="004473D7" w:rsidP="001D15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  <w:r w:rsidRPr="002F4BCD">
              <w:rPr>
                <w:rFonts w:ascii="Times New Roman" w:hAnsi="Times New Roman" w:cs="Times New Roman"/>
                <w:sz w:val="28"/>
                <w:szCs w:val="28"/>
              </w:rPr>
              <w:t xml:space="preserve"> годы (этапы не выделяются)</w:t>
            </w:r>
          </w:p>
        </w:tc>
      </w:tr>
      <w:tr w:rsidR="004473D7" w:rsidRPr="002F4BCD" w:rsidTr="001D1520">
        <w:trPr>
          <w:trHeight w:val="480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7" w:rsidRPr="002F4BCD" w:rsidRDefault="004473D7" w:rsidP="001D1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7" w:rsidRDefault="004473D7" w:rsidP="001D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Программы осуществляется в объёме 50,0 тыс. рублей, из них из: </w:t>
            </w:r>
          </w:p>
          <w:p w:rsidR="004473D7" w:rsidRDefault="004473D7" w:rsidP="001D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счёт средств бюджета Болотнинского района Новосибирской области 50,0 тыс. рублей, в том числе:</w:t>
            </w:r>
          </w:p>
          <w:p w:rsidR="004473D7" w:rsidRDefault="004473D7" w:rsidP="001D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16,0 тыс. рублей;</w:t>
            </w:r>
          </w:p>
          <w:p w:rsidR="004473D7" w:rsidRDefault="004473D7" w:rsidP="001D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16,0 тыс. рублей;</w:t>
            </w:r>
          </w:p>
          <w:p w:rsidR="004473D7" w:rsidRDefault="004473D7" w:rsidP="001D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proofErr w:type="gramStart"/>
            <w:r>
              <w:rPr>
                <w:sz w:val="28"/>
                <w:szCs w:val="28"/>
              </w:rPr>
              <w:t>–  18</w:t>
            </w:r>
            <w:proofErr w:type="gramEnd"/>
            <w:r>
              <w:rPr>
                <w:sz w:val="28"/>
                <w:szCs w:val="28"/>
              </w:rPr>
              <w:t>,0 тыс. рублей.</w:t>
            </w:r>
          </w:p>
          <w:p w:rsidR="004473D7" w:rsidRDefault="004473D7" w:rsidP="001D1520">
            <w:pPr>
              <w:rPr>
                <w:sz w:val="28"/>
                <w:szCs w:val="28"/>
              </w:rPr>
            </w:pPr>
          </w:p>
          <w:p w:rsidR="004473D7" w:rsidRDefault="004473D7" w:rsidP="001D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средств, выделяемая из бюджета, подлежит ежегодному уточнению, исходя из возможности бюджета</w:t>
            </w:r>
          </w:p>
        </w:tc>
      </w:tr>
      <w:tr w:rsidR="004473D7" w:rsidRPr="002F4BCD" w:rsidTr="001D1520">
        <w:trPr>
          <w:trHeight w:val="525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7" w:rsidRPr="002F4BCD" w:rsidRDefault="004473D7" w:rsidP="001D152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BC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муниципальной программы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7" w:rsidRPr="0029231E" w:rsidRDefault="004473D7" w:rsidP="001D15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1E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программы ожидается положительное изменение социально-демографической характеристики преступности, стабилизация оперативной обстановки и улучшение показателей криминальной </w:t>
            </w:r>
            <w:r w:rsidRPr="00292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 района</w:t>
            </w:r>
            <w:r w:rsidRPr="0029231E">
              <w:rPr>
                <w:rFonts w:ascii="Times New Roman" w:hAnsi="Times New Roman" w:cs="Times New Roman"/>
                <w:sz w:val="28"/>
                <w:szCs w:val="28"/>
              </w:rPr>
              <w:t>, которые будут характеризоваться:</w:t>
            </w:r>
          </w:p>
          <w:p w:rsidR="004473D7" w:rsidRDefault="004473D7" w:rsidP="001D15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-сокращением</w:t>
            </w:r>
            <w:r w:rsidRPr="002F4BCD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преступлений, совершенных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Болотнинского района, на 2 единицы ежегодно по сравнению с 2019 годом;</w:t>
            </w:r>
          </w:p>
          <w:p w:rsidR="004473D7" w:rsidRPr="002F4BCD" w:rsidRDefault="004473D7" w:rsidP="001D152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-снижением количества</w:t>
            </w:r>
            <w:r w:rsidRPr="002F4B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убийств и </w:t>
            </w:r>
            <w:r w:rsidRPr="002F4BCD">
              <w:rPr>
                <w:sz w:val="28"/>
                <w:szCs w:val="28"/>
              </w:rPr>
              <w:t>умышленных причинений тяжкого вреда здоровью на почве бытовых отношений</w:t>
            </w:r>
            <w:r>
              <w:rPr>
                <w:sz w:val="28"/>
                <w:szCs w:val="28"/>
              </w:rPr>
              <w:t>, на 1 единицу ежегодно</w:t>
            </w:r>
            <w:r w:rsidRPr="002F4BCD">
              <w:rPr>
                <w:sz w:val="28"/>
                <w:szCs w:val="28"/>
              </w:rPr>
              <w:t>;</w:t>
            </w:r>
          </w:p>
          <w:p w:rsidR="004473D7" w:rsidRPr="002F4BCD" w:rsidRDefault="004473D7" w:rsidP="001D15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-сокращением к 2022</w:t>
            </w:r>
            <w:r w:rsidRPr="002F4BCD">
              <w:rPr>
                <w:rFonts w:ascii="Times New Roman" w:hAnsi="Times New Roman" w:cs="Times New Roman"/>
                <w:sz w:val="28"/>
                <w:szCs w:val="28"/>
              </w:rPr>
              <w:t xml:space="preserve"> году количества преступлений, совершенных лицами, ранее судимыми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1 единицу ежегодно</w:t>
            </w:r>
            <w:r w:rsidRPr="002F4B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73D7" w:rsidRPr="002F4BCD" w:rsidRDefault="004473D7" w:rsidP="001D15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4BCD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F4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доли преступлений, совершенных несовершеннолетними или при их соучастии, в общем числе зарегистрированных преступлений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0.1%</w:t>
            </w:r>
            <w:r w:rsidRPr="002F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473D7" w:rsidRPr="002F4BCD" w:rsidRDefault="004473D7" w:rsidP="001D15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лиц, вовлечённых в деятельность добровольной народной дружины на 2 человека ежегодно.</w:t>
            </w:r>
          </w:p>
        </w:tc>
      </w:tr>
      <w:tr w:rsidR="004473D7" w:rsidRPr="002F4BCD" w:rsidTr="001D1520">
        <w:trPr>
          <w:trHeight w:val="525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7" w:rsidRPr="007F7373" w:rsidRDefault="004473D7" w:rsidP="001D152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37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Электронный адрес размещения программы в сети Интернет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7" w:rsidRPr="0029231E" w:rsidRDefault="004473D7" w:rsidP="001D15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373">
              <w:rPr>
                <w:rFonts w:ascii="Times New Roman" w:hAnsi="Times New Roman" w:cs="Times New Roman"/>
                <w:sz w:val="28"/>
                <w:szCs w:val="28"/>
              </w:rPr>
              <w:t>http://bolotnoe.nso.ru/</w:t>
            </w:r>
          </w:p>
        </w:tc>
      </w:tr>
    </w:tbl>
    <w:p w:rsidR="004473D7" w:rsidRDefault="004473D7" w:rsidP="004473D7">
      <w:pPr>
        <w:snapToGrid w:val="0"/>
        <w:ind w:firstLine="720"/>
        <w:jc w:val="center"/>
        <w:rPr>
          <w:b/>
          <w:sz w:val="28"/>
          <w:szCs w:val="28"/>
        </w:rPr>
      </w:pPr>
    </w:p>
    <w:p w:rsidR="004473D7" w:rsidRDefault="004473D7" w:rsidP="004473D7">
      <w:pPr>
        <w:snapToGrid w:val="0"/>
        <w:ind w:firstLine="720"/>
        <w:jc w:val="center"/>
        <w:rPr>
          <w:b/>
          <w:sz w:val="28"/>
          <w:szCs w:val="28"/>
        </w:rPr>
      </w:pPr>
    </w:p>
    <w:p w:rsidR="004473D7" w:rsidRDefault="004473D7" w:rsidP="004473D7">
      <w:pPr>
        <w:ind w:firstLine="720"/>
        <w:jc w:val="center"/>
        <w:rPr>
          <w:b/>
          <w:color w:val="000000"/>
          <w:sz w:val="28"/>
          <w:szCs w:val="28"/>
        </w:rPr>
      </w:pPr>
      <w:r w:rsidRPr="008A12AB">
        <w:rPr>
          <w:b/>
          <w:color w:val="000000"/>
          <w:sz w:val="28"/>
          <w:szCs w:val="28"/>
          <w:lang w:val="en-US"/>
        </w:rPr>
        <w:t>II</w:t>
      </w:r>
      <w:r w:rsidRPr="008A12AB">
        <w:rPr>
          <w:b/>
          <w:color w:val="000000"/>
          <w:sz w:val="28"/>
          <w:szCs w:val="28"/>
        </w:rPr>
        <w:t>. Обоснование необходимости реализации муниципальной программы</w:t>
      </w:r>
    </w:p>
    <w:p w:rsidR="004473D7" w:rsidRDefault="004473D7" w:rsidP="004473D7">
      <w:pPr>
        <w:snapToGrid w:val="0"/>
        <w:ind w:firstLine="720"/>
        <w:jc w:val="both"/>
        <w:rPr>
          <w:sz w:val="28"/>
          <w:szCs w:val="28"/>
        </w:rPr>
      </w:pPr>
    </w:p>
    <w:p w:rsidR="004473D7" w:rsidRPr="000121B2" w:rsidRDefault="004473D7" w:rsidP="004473D7">
      <w:pPr>
        <w:snapToGrid w:val="0"/>
        <w:ind w:firstLine="720"/>
        <w:jc w:val="both"/>
        <w:rPr>
          <w:sz w:val="28"/>
          <w:szCs w:val="28"/>
        </w:rPr>
      </w:pPr>
      <w:r w:rsidRPr="000121B2">
        <w:rPr>
          <w:sz w:val="28"/>
          <w:szCs w:val="28"/>
        </w:rPr>
        <w:t xml:space="preserve">Обеспечение безопасности жизнедеятельности граждан </w:t>
      </w:r>
      <w:r>
        <w:rPr>
          <w:sz w:val="28"/>
          <w:szCs w:val="28"/>
        </w:rPr>
        <w:t>Болотнинского района</w:t>
      </w:r>
      <w:r w:rsidR="002A19B9">
        <w:rPr>
          <w:sz w:val="28"/>
          <w:szCs w:val="28"/>
        </w:rPr>
        <w:t xml:space="preserve"> </w:t>
      </w:r>
      <w:r w:rsidRPr="000121B2">
        <w:rPr>
          <w:sz w:val="28"/>
          <w:szCs w:val="28"/>
        </w:rPr>
        <w:t>– важнейшая задача органов государственной власти и местного самоуправления, решению которой постоянно уделяется пристальное внимание.</w:t>
      </w:r>
    </w:p>
    <w:p w:rsidR="004473D7" w:rsidRPr="000121B2" w:rsidRDefault="004473D7" w:rsidP="004473D7">
      <w:pPr>
        <w:snapToGrid w:val="0"/>
        <w:ind w:firstLine="720"/>
        <w:jc w:val="both"/>
        <w:rPr>
          <w:sz w:val="28"/>
          <w:szCs w:val="28"/>
        </w:rPr>
      </w:pPr>
      <w:r w:rsidRPr="000121B2">
        <w:rPr>
          <w:sz w:val="28"/>
          <w:szCs w:val="28"/>
        </w:rPr>
        <w:t xml:space="preserve">В последние годы удалось переломить негативную тенденцию роста числа преступлений на территории </w:t>
      </w:r>
      <w:r>
        <w:rPr>
          <w:sz w:val="28"/>
          <w:szCs w:val="28"/>
        </w:rPr>
        <w:t>Болотнинского района</w:t>
      </w:r>
      <w:r w:rsidRPr="000121B2">
        <w:rPr>
          <w:sz w:val="28"/>
          <w:szCs w:val="28"/>
        </w:rPr>
        <w:t>, обеспечить стабильное снижение количества зарегистрированных преступлений по всем видам.</w:t>
      </w:r>
    </w:p>
    <w:p w:rsidR="004473D7" w:rsidRPr="000121B2" w:rsidRDefault="004473D7" w:rsidP="004473D7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</w:t>
      </w:r>
      <w:r w:rsidRPr="000121B2">
        <w:rPr>
          <w:sz w:val="28"/>
          <w:szCs w:val="28"/>
        </w:rPr>
        <w:t xml:space="preserve">было усилено взаимодействие правоохранительных служб, органов исполнительной власти и местного самоуправления, общественных организаций, что позволило не только сохранить контроль над криминальной ситуацией в </w:t>
      </w:r>
      <w:r>
        <w:rPr>
          <w:sz w:val="28"/>
          <w:szCs w:val="28"/>
        </w:rPr>
        <w:t>районе</w:t>
      </w:r>
      <w:r w:rsidRPr="000121B2">
        <w:rPr>
          <w:sz w:val="28"/>
          <w:szCs w:val="28"/>
        </w:rPr>
        <w:t xml:space="preserve"> и не допустить серьёзных нарушений общественного порядка, но и снизит</w:t>
      </w:r>
      <w:r>
        <w:rPr>
          <w:sz w:val="28"/>
          <w:szCs w:val="28"/>
        </w:rPr>
        <w:t>ь общее количество преступлений.</w:t>
      </w:r>
    </w:p>
    <w:p w:rsidR="004473D7" w:rsidRPr="000121B2" w:rsidRDefault="004473D7" w:rsidP="004473D7">
      <w:pPr>
        <w:snapToGrid w:val="0"/>
        <w:ind w:firstLine="708"/>
        <w:jc w:val="both"/>
        <w:rPr>
          <w:sz w:val="28"/>
          <w:szCs w:val="28"/>
        </w:rPr>
      </w:pPr>
      <w:r w:rsidRPr="000121B2">
        <w:rPr>
          <w:sz w:val="28"/>
          <w:szCs w:val="28"/>
        </w:rPr>
        <w:t>Осуществлённый комплекс мероприятий по предупреждению преступности среди несовершеннолетних: профилактическая работа, содействие трудовой занятости подростков</w:t>
      </w:r>
      <w:r>
        <w:rPr>
          <w:sz w:val="28"/>
          <w:szCs w:val="28"/>
        </w:rPr>
        <w:t xml:space="preserve"> – </w:t>
      </w:r>
      <w:r w:rsidRPr="000121B2">
        <w:rPr>
          <w:sz w:val="28"/>
          <w:szCs w:val="28"/>
        </w:rPr>
        <w:t>позволил на четверть сократить число преступлений, совершенных несовершеннолетними или при их соучастии.</w:t>
      </w:r>
    </w:p>
    <w:p w:rsidR="004473D7" w:rsidRPr="000121B2" w:rsidRDefault="004473D7" w:rsidP="004473D7">
      <w:pPr>
        <w:snapToGrid w:val="0"/>
        <w:ind w:firstLine="708"/>
        <w:jc w:val="both"/>
        <w:rPr>
          <w:sz w:val="28"/>
          <w:szCs w:val="28"/>
        </w:rPr>
      </w:pPr>
      <w:r w:rsidRPr="000121B2">
        <w:rPr>
          <w:sz w:val="28"/>
          <w:szCs w:val="28"/>
        </w:rPr>
        <w:t>В целях предупреждения преступности среди несовершеннолетних необходимо совершенствование профилактической и воспитательной работы среди детей, несовершеннолетних и молодёжи.</w:t>
      </w:r>
    </w:p>
    <w:p w:rsidR="004473D7" w:rsidRPr="000121B2" w:rsidRDefault="004473D7" w:rsidP="004473D7">
      <w:pPr>
        <w:pStyle w:val="Style6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0121B2">
        <w:rPr>
          <w:rFonts w:ascii="Times New Roman" w:hAnsi="Times New Roman" w:cs="Times New Roman"/>
          <w:sz w:val="28"/>
          <w:szCs w:val="28"/>
        </w:rPr>
        <w:lastRenderedPageBreak/>
        <w:t>Для дальнейшего снижения уличной преступности необходимо осуществлять дальнейшее развитие системы технических средств контроля за состоянием оперативной обстановки.</w:t>
      </w:r>
    </w:p>
    <w:p w:rsidR="00074363" w:rsidRDefault="004473D7" w:rsidP="00F63E18">
      <w:pPr>
        <w:snapToGrid w:val="0"/>
        <w:ind w:firstLine="708"/>
        <w:jc w:val="both"/>
        <w:rPr>
          <w:sz w:val="28"/>
          <w:szCs w:val="28"/>
        </w:rPr>
      </w:pPr>
      <w:r w:rsidRPr="000121B2">
        <w:rPr>
          <w:rStyle w:val="FontStyle13"/>
          <w:sz w:val="28"/>
          <w:szCs w:val="28"/>
        </w:rPr>
        <w:t xml:space="preserve">Нуждается в совершенствовании система реабилитации ранее судимых. </w:t>
      </w:r>
      <w:r w:rsidRPr="000121B2">
        <w:rPr>
          <w:sz w:val="28"/>
          <w:szCs w:val="28"/>
        </w:rPr>
        <w:t xml:space="preserve">В целях устранения социальных причин совершения преступлений лицами, освободившимися из мест лишения свободы, необходимо принять меры по развитию учреждений социальной защиты и занятости населения, укреплению их взаимодействия в этой работе с исправительными учреждениями и органами внутренних дел. </w:t>
      </w:r>
    </w:p>
    <w:p w:rsidR="00A707F0" w:rsidRPr="005D6022" w:rsidRDefault="00A707F0" w:rsidP="00A707F0">
      <w:pPr>
        <w:snapToGrid w:val="0"/>
        <w:ind w:firstLine="708"/>
        <w:jc w:val="both"/>
        <w:rPr>
          <w:rStyle w:val="FontStyle12"/>
          <w:sz w:val="28"/>
          <w:szCs w:val="28"/>
        </w:rPr>
      </w:pPr>
      <w:r w:rsidRPr="005D6022">
        <w:rPr>
          <w:rStyle w:val="FontStyle12"/>
          <w:sz w:val="28"/>
          <w:szCs w:val="28"/>
        </w:rPr>
        <w:t>Актуальной задачей остаётся</w:t>
      </w:r>
      <w:r>
        <w:rPr>
          <w:rStyle w:val="FontStyle12"/>
          <w:sz w:val="28"/>
          <w:szCs w:val="28"/>
        </w:rPr>
        <w:t xml:space="preserve"> </w:t>
      </w:r>
      <w:r w:rsidRPr="005D6022">
        <w:rPr>
          <w:rStyle w:val="FontStyle12"/>
          <w:sz w:val="28"/>
          <w:szCs w:val="28"/>
        </w:rPr>
        <w:t xml:space="preserve">формирование стремления граждан к содействию органам внутренних дел в охране </w:t>
      </w:r>
      <w:r w:rsidR="000C3361">
        <w:rPr>
          <w:rStyle w:val="FontStyle12"/>
          <w:sz w:val="28"/>
          <w:szCs w:val="28"/>
        </w:rPr>
        <w:t xml:space="preserve">общественного </w:t>
      </w:r>
      <w:r w:rsidRPr="005D6022">
        <w:rPr>
          <w:rStyle w:val="FontStyle12"/>
          <w:sz w:val="28"/>
          <w:szCs w:val="28"/>
        </w:rPr>
        <w:t xml:space="preserve">правопорядка. Наиболее приемлемым вариантом решения этой задачи </w:t>
      </w:r>
      <w:r>
        <w:rPr>
          <w:rStyle w:val="FontStyle12"/>
          <w:sz w:val="28"/>
          <w:szCs w:val="28"/>
        </w:rPr>
        <w:t>является вовлечение населения Болотнинского района в деятельность</w:t>
      </w:r>
      <w:r w:rsidRPr="005D6022">
        <w:rPr>
          <w:rStyle w:val="FontStyle12"/>
          <w:sz w:val="28"/>
          <w:szCs w:val="28"/>
        </w:rPr>
        <w:t xml:space="preserve"> добровольных </w:t>
      </w:r>
      <w:r>
        <w:rPr>
          <w:rStyle w:val="FontStyle12"/>
          <w:sz w:val="28"/>
          <w:szCs w:val="28"/>
        </w:rPr>
        <w:t>народных дружин.</w:t>
      </w:r>
    </w:p>
    <w:p w:rsidR="004473D7" w:rsidRPr="000121B2" w:rsidRDefault="004473D7" w:rsidP="00447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1B2">
        <w:rPr>
          <w:rStyle w:val="FontStyle12"/>
          <w:sz w:val="28"/>
          <w:szCs w:val="28"/>
        </w:rPr>
        <w:t xml:space="preserve">В целях сохранения позитивных </w:t>
      </w:r>
      <w:r>
        <w:rPr>
          <w:rStyle w:val="FontStyle12"/>
          <w:sz w:val="28"/>
          <w:szCs w:val="28"/>
        </w:rPr>
        <w:t>тенденций по снижению уровня кри</w:t>
      </w:r>
      <w:r w:rsidRPr="000121B2">
        <w:rPr>
          <w:rStyle w:val="FontStyle12"/>
          <w:sz w:val="28"/>
          <w:szCs w:val="28"/>
        </w:rPr>
        <w:t>мин</w:t>
      </w:r>
      <w:r>
        <w:rPr>
          <w:rStyle w:val="FontStyle12"/>
          <w:sz w:val="28"/>
          <w:szCs w:val="28"/>
        </w:rPr>
        <w:t xml:space="preserve">огенных явлений </w:t>
      </w:r>
      <w:r w:rsidRPr="000121B2">
        <w:rPr>
          <w:rStyle w:val="FontStyle12"/>
          <w:sz w:val="28"/>
          <w:szCs w:val="28"/>
        </w:rPr>
        <w:t xml:space="preserve">на территории </w:t>
      </w:r>
      <w:r>
        <w:rPr>
          <w:rStyle w:val="FontStyle12"/>
          <w:sz w:val="28"/>
          <w:szCs w:val="28"/>
        </w:rPr>
        <w:t xml:space="preserve">Болотнинского района </w:t>
      </w:r>
      <w:r w:rsidRPr="000121B2">
        <w:rPr>
          <w:rStyle w:val="FontStyle12"/>
          <w:sz w:val="28"/>
          <w:szCs w:val="28"/>
        </w:rPr>
        <w:t xml:space="preserve">Новосибирской области в планируемый период потребуется принятие активных мер, направленных на предупреждение преступлений с целью защиты личности, общества, государства от преступных посягательств, обеспечению дальнейшего сокращения преступности. </w:t>
      </w:r>
    </w:p>
    <w:p w:rsidR="004473D7" w:rsidRPr="000121B2" w:rsidRDefault="004473D7" w:rsidP="004473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21B2">
        <w:rPr>
          <w:rFonts w:ascii="Times New Roman" w:hAnsi="Times New Roman" w:cs="Times New Roman"/>
          <w:sz w:val="28"/>
          <w:szCs w:val="28"/>
        </w:rPr>
        <w:t>Преимуществом программно-целевого подхода является возможность использования принципа управления по результатам, эффективного воздействия на ход происходящих процессов с целью достижения запланированного результата, стабилизации и улучшения оперативной обстановки, в наименьшей степени, зависящей от социально-экономической ситуации, складывающейся в целом по России.</w:t>
      </w:r>
    </w:p>
    <w:p w:rsidR="004473D7" w:rsidRPr="000121B2" w:rsidRDefault="004473D7" w:rsidP="004473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21B2">
        <w:rPr>
          <w:rFonts w:ascii="Times New Roman" w:hAnsi="Times New Roman" w:cs="Times New Roman"/>
          <w:sz w:val="28"/>
          <w:szCs w:val="28"/>
        </w:rPr>
        <w:t xml:space="preserve">С учётом изложенного, необходимы разработка и реализация максимально полной системы мероприятий по сформированным в концепции </w:t>
      </w:r>
      <w:r>
        <w:rPr>
          <w:rFonts w:ascii="Times New Roman" w:hAnsi="Times New Roman" w:cs="Times New Roman"/>
          <w:sz w:val="28"/>
          <w:szCs w:val="28"/>
        </w:rPr>
        <w:t>програм</w:t>
      </w:r>
      <w:r w:rsidRPr="000121B2">
        <w:rPr>
          <w:rFonts w:ascii="Times New Roman" w:hAnsi="Times New Roman" w:cs="Times New Roman"/>
          <w:sz w:val="28"/>
          <w:szCs w:val="28"/>
        </w:rPr>
        <w:t>мы направлениям.</w:t>
      </w:r>
    </w:p>
    <w:p w:rsidR="004473D7" w:rsidRDefault="004473D7" w:rsidP="004473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73D7" w:rsidRPr="008A12AB" w:rsidRDefault="004473D7" w:rsidP="004473D7">
      <w:pPr>
        <w:tabs>
          <w:tab w:val="left" w:pos="993"/>
          <w:tab w:val="left" w:pos="1935"/>
        </w:tabs>
        <w:ind w:firstLine="709"/>
        <w:jc w:val="center"/>
        <w:rPr>
          <w:b/>
          <w:color w:val="000000"/>
          <w:sz w:val="28"/>
          <w:szCs w:val="28"/>
        </w:rPr>
      </w:pPr>
      <w:r w:rsidRPr="008A12AB">
        <w:rPr>
          <w:b/>
          <w:color w:val="000000"/>
          <w:sz w:val="28"/>
          <w:szCs w:val="28"/>
          <w:lang w:val="en-US"/>
        </w:rPr>
        <w:t>III</w:t>
      </w:r>
      <w:r w:rsidRPr="008A12AB">
        <w:rPr>
          <w:b/>
          <w:color w:val="000000"/>
          <w:sz w:val="28"/>
          <w:szCs w:val="28"/>
        </w:rPr>
        <w:t>. Цели и задачи, важнейшие целевые индикаторы</w:t>
      </w:r>
    </w:p>
    <w:p w:rsidR="004473D7" w:rsidRPr="008A12AB" w:rsidRDefault="004473D7" w:rsidP="004473D7">
      <w:pPr>
        <w:tabs>
          <w:tab w:val="left" w:pos="993"/>
          <w:tab w:val="left" w:pos="1935"/>
        </w:tabs>
        <w:ind w:firstLine="709"/>
        <w:jc w:val="center"/>
        <w:rPr>
          <w:b/>
          <w:color w:val="000000"/>
          <w:sz w:val="28"/>
          <w:szCs w:val="28"/>
        </w:rPr>
      </w:pPr>
      <w:r w:rsidRPr="008A12AB">
        <w:rPr>
          <w:b/>
          <w:color w:val="000000"/>
          <w:sz w:val="28"/>
          <w:szCs w:val="28"/>
        </w:rPr>
        <w:t>муниципальной программы</w:t>
      </w:r>
    </w:p>
    <w:p w:rsidR="004473D7" w:rsidRDefault="004473D7" w:rsidP="004473D7">
      <w:pPr>
        <w:pStyle w:val="ConsPlusNormal"/>
        <w:widowControl/>
        <w:ind w:firstLine="342"/>
        <w:jc w:val="both"/>
        <w:rPr>
          <w:rFonts w:ascii="Times New Roman" w:hAnsi="Times New Roman" w:cs="Times New Roman"/>
          <w:sz w:val="28"/>
          <w:szCs w:val="28"/>
        </w:rPr>
      </w:pPr>
    </w:p>
    <w:p w:rsidR="004473D7" w:rsidRDefault="004473D7" w:rsidP="004473D7">
      <w:pPr>
        <w:pStyle w:val="ConsPlusNormal"/>
        <w:widowControl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F4BCD">
        <w:rPr>
          <w:rFonts w:ascii="Times New Roman" w:hAnsi="Times New Roman" w:cs="Times New Roman"/>
          <w:sz w:val="28"/>
          <w:szCs w:val="28"/>
        </w:rPr>
        <w:t>Целью</w:t>
      </w:r>
      <w:r w:rsidRPr="002F4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4BCD">
        <w:rPr>
          <w:rFonts w:ascii="Times New Roman" w:hAnsi="Times New Roman" w:cs="Times New Roman"/>
          <w:sz w:val="28"/>
          <w:szCs w:val="28"/>
        </w:rPr>
        <w:t>программы является обеспечение безопасности граждан, проживающих на территории Болотнинского района Новосибирской области, предупреждение возникновения ситуаций, представляющих опасность для их жизни, здоровья, собственности за счёт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совершенствования </w:t>
      </w:r>
      <w:r w:rsidRPr="002F4BCD">
        <w:rPr>
          <w:rFonts w:ascii="Times New Roman" w:hAnsi="Times New Roman" w:cs="Times New Roman"/>
          <w:sz w:val="28"/>
          <w:szCs w:val="28"/>
        </w:rPr>
        <w:t>системы профилактики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, преступлений </w:t>
      </w:r>
      <w:r w:rsidRPr="002F4BCD">
        <w:rPr>
          <w:rFonts w:ascii="Times New Roman" w:hAnsi="Times New Roman" w:cs="Times New Roman"/>
          <w:sz w:val="28"/>
          <w:szCs w:val="28"/>
        </w:rPr>
        <w:t>и повышения эффективности профилактической деятельности.</w:t>
      </w:r>
    </w:p>
    <w:p w:rsidR="004473D7" w:rsidRPr="002F4BCD" w:rsidRDefault="004473D7" w:rsidP="004473D7">
      <w:pPr>
        <w:snapToGrid w:val="0"/>
        <w:jc w:val="both"/>
        <w:rPr>
          <w:sz w:val="28"/>
          <w:szCs w:val="28"/>
        </w:rPr>
      </w:pPr>
      <w:r w:rsidRPr="002F4BCD">
        <w:rPr>
          <w:sz w:val="28"/>
          <w:szCs w:val="28"/>
        </w:rPr>
        <w:t>Достижение поставленной цели обеспечивается решением следующих задач:</w:t>
      </w:r>
    </w:p>
    <w:p w:rsidR="004473D7" w:rsidRDefault="004473D7" w:rsidP="004473D7">
      <w:pPr>
        <w:ind w:firstLine="709"/>
        <w:jc w:val="both"/>
        <w:rPr>
          <w:sz w:val="28"/>
          <w:szCs w:val="28"/>
        </w:rPr>
      </w:pPr>
      <w:r w:rsidRPr="002F4BCD">
        <w:rPr>
          <w:spacing w:val="-1"/>
          <w:sz w:val="28"/>
          <w:szCs w:val="28"/>
        </w:rPr>
        <w:t>1</w:t>
      </w:r>
      <w:r w:rsidRPr="00BA7997">
        <w:rPr>
          <w:spacing w:val="-1"/>
          <w:sz w:val="28"/>
          <w:szCs w:val="28"/>
        </w:rPr>
        <w:t xml:space="preserve"> Создание условий для обеспечения общественной безопасности и правопорядка</w:t>
      </w:r>
      <w:r>
        <w:rPr>
          <w:sz w:val="28"/>
          <w:szCs w:val="28"/>
        </w:rPr>
        <w:t>.</w:t>
      </w:r>
    </w:p>
    <w:p w:rsidR="004473D7" w:rsidRDefault="004473D7" w:rsidP="004473D7">
      <w:pPr>
        <w:ind w:firstLine="709"/>
        <w:jc w:val="both"/>
        <w:rPr>
          <w:spacing w:val="-1"/>
          <w:sz w:val="28"/>
          <w:szCs w:val="28"/>
        </w:rPr>
      </w:pPr>
      <w:r w:rsidRPr="002F4BCD">
        <w:rPr>
          <w:spacing w:val="-15"/>
          <w:sz w:val="28"/>
          <w:szCs w:val="28"/>
        </w:rPr>
        <w:t>2.</w:t>
      </w:r>
      <w:r w:rsidRPr="002F4BCD">
        <w:rPr>
          <w:sz w:val="28"/>
          <w:szCs w:val="28"/>
        </w:rPr>
        <w:t> </w:t>
      </w:r>
      <w:r w:rsidRPr="002F4BCD">
        <w:rPr>
          <w:spacing w:val="-1"/>
          <w:sz w:val="28"/>
          <w:szCs w:val="28"/>
        </w:rPr>
        <w:t>Организация работы, направленной на предупреждение всех форм асоциального поведения.</w:t>
      </w:r>
    </w:p>
    <w:p w:rsidR="004473D7" w:rsidRPr="00AC53A0" w:rsidRDefault="004473D7" w:rsidP="004473D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3</w:t>
      </w:r>
      <w:r w:rsidRPr="00F30D42">
        <w:rPr>
          <w:sz w:val="28"/>
          <w:szCs w:val="28"/>
        </w:rPr>
        <w:t>.</w:t>
      </w:r>
      <w:r w:rsidRPr="00AC53A0">
        <w:t xml:space="preserve"> </w:t>
      </w:r>
      <w:r w:rsidRPr="00AC53A0">
        <w:rPr>
          <w:sz w:val="28"/>
          <w:szCs w:val="28"/>
        </w:rPr>
        <w:t>Вовлечение населения Болотнинского района в деятельность добровольных народных дружин</w:t>
      </w:r>
      <w:r w:rsidRPr="00AC53A0">
        <w:rPr>
          <w:sz w:val="28"/>
          <w:szCs w:val="28"/>
          <w:shd w:val="clear" w:color="auto" w:fill="FFFFFF"/>
        </w:rPr>
        <w:t>.</w:t>
      </w:r>
    </w:p>
    <w:p w:rsidR="004473D7" w:rsidRDefault="004473D7" w:rsidP="004473D7">
      <w:pPr>
        <w:ind w:firstLine="709"/>
        <w:jc w:val="both"/>
        <w:rPr>
          <w:sz w:val="28"/>
          <w:szCs w:val="28"/>
        </w:rPr>
      </w:pPr>
      <w:r w:rsidRPr="00B40CB9">
        <w:rPr>
          <w:sz w:val="28"/>
          <w:szCs w:val="28"/>
        </w:rPr>
        <w:t>В качестве целевых показателей (индикаторов) программы определены:</w:t>
      </w:r>
    </w:p>
    <w:p w:rsidR="004473D7" w:rsidRDefault="004473D7" w:rsidP="004473D7">
      <w:pPr>
        <w:snapToGri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D47F4">
        <w:rPr>
          <w:sz w:val="28"/>
          <w:szCs w:val="28"/>
        </w:rPr>
        <w:t xml:space="preserve"> количество зарегистрированных преступлений </w:t>
      </w:r>
      <w:r>
        <w:rPr>
          <w:sz w:val="28"/>
          <w:szCs w:val="28"/>
        </w:rPr>
        <w:t xml:space="preserve">совершенных </w:t>
      </w:r>
      <w:r w:rsidRPr="002D47F4">
        <w:rPr>
          <w:sz w:val="28"/>
          <w:szCs w:val="28"/>
        </w:rPr>
        <w:t>на территории Б</w:t>
      </w:r>
      <w:r>
        <w:rPr>
          <w:sz w:val="28"/>
          <w:szCs w:val="28"/>
        </w:rPr>
        <w:t>олотнинского</w:t>
      </w:r>
      <w:r w:rsidRPr="002D47F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4473D7" w:rsidRPr="002F4BCD" w:rsidRDefault="004473D7" w:rsidP="004473D7">
      <w:pPr>
        <w:snapToGri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BA7997">
        <w:rPr>
          <w:sz w:val="28"/>
          <w:szCs w:val="28"/>
        </w:rPr>
        <w:t xml:space="preserve"> динамика количества совершенных на почве бытовых отношений убийств и умышленных причинений тяжкого вреда здоровью в сравнении с аналогичным периодом прошлого года;</w:t>
      </w:r>
    </w:p>
    <w:p w:rsidR="004473D7" w:rsidRPr="004B1C75" w:rsidRDefault="004473D7" w:rsidP="004473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4BCD">
        <w:rPr>
          <w:color w:val="000000"/>
          <w:sz w:val="28"/>
          <w:szCs w:val="28"/>
        </w:rPr>
        <w:t xml:space="preserve">динамика количества преступлений, совершенных лицами ранее судимыми, </w:t>
      </w:r>
      <w:r w:rsidRPr="002F4BCD">
        <w:rPr>
          <w:sz w:val="28"/>
          <w:szCs w:val="28"/>
        </w:rPr>
        <w:t>в сравнении с аналогичным периодом прошлого года;</w:t>
      </w:r>
    </w:p>
    <w:p w:rsidR="004473D7" w:rsidRDefault="004473D7" w:rsidP="004473D7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F4BCD">
        <w:rPr>
          <w:color w:val="000000"/>
          <w:sz w:val="28"/>
          <w:szCs w:val="28"/>
        </w:rPr>
        <w:t>доля преступлений, совершенных несовершеннолетними или при их участии, в общем числе зарегистрированных преступлений;</w:t>
      </w:r>
    </w:p>
    <w:p w:rsidR="004473D7" w:rsidRDefault="004473D7" w:rsidP="004473D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eastAsia="en-US"/>
        </w:rPr>
        <w:t xml:space="preserve"> </w:t>
      </w:r>
      <w:r>
        <w:t xml:space="preserve"> </w:t>
      </w:r>
      <w:r>
        <w:rPr>
          <w:sz w:val="28"/>
          <w:szCs w:val="28"/>
          <w:shd w:val="clear" w:color="auto" w:fill="FFFFFF"/>
        </w:rPr>
        <w:t>к</w:t>
      </w:r>
      <w:r w:rsidRPr="00087B96">
        <w:rPr>
          <w:sz w:val="28"/>
          <w:szCs w:val="28"/>
          <w:shd w:val="clear" w:color="auto" w:fill="FFFFFF"/>
        </w:rPr>
        <w:t>оличество лиц, вовлечённых в деятельность добровольных народных дружин</w:t>
      </w:r>
      <w:r>
        <w:rPr>
          <w:shd w:val="clear" w:color="auto" w:fill="FFFFFF"/>
        </w:rPr>
        <w:t>.</w:t>
      </w:r>
    </w:p>
    <w:p w:rsidR="004473D7" w:rsidRDefault="004473D7" w:rsidP="004473D7">
      <w:pPr>
        <w:jc w:val="both"/>
        <w:rPr>
          <w:sz w:val="28"/>
          <w:szCs w:val="28"/>
        </w:rPr>
      </w:pPr>
    </w:p>
    <w:p w:rsidR="004473D7" w:rsidRPr="008A12AB" w:rsidRDefault="004473D7" w:rsidP="004473D7">
      <w:pPr>
        <w:widowControl w:val="0"/>
        <w:jc w:val="center"/>
        <w:rPr>
          <w:b/>
          <w:sz w:val="28"/>
          <w:szCs w:val="28"/>
        </w:rPr>
      </w:pPr>
      <w:r w:rsidRPr="008A12AB">
        <w:rPr>
          <w:b/>
          <w:sz w:val="28"/>
          <w:szCs w:val="28"/>
          <w:lang w:val="en-US"/>
        </w:rPr>
        <w:t>IV</w:t>
      </w:r>
      <w:r w:rsidRPr="008A12AB">
        <w:rPr>
          <w:b/>
          <w:sz w:val="28"/>
          <w:szCs w:val="28"/>
        </w:rPr>
        <w:t>. Система основных мероприятий муниципальной программы</w:t>
      </w:r>
    </w:p>
    <w:p w:rsidR="004473D7" w:rsidRDefault="004473D7" w:rsidP="00447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3D7" w:rsidRPr="008A12AB" w:rsidRDefault="004473D7" w:rsidP="00447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2AB">
        <w:rPr>
          <w:rFonts w:ascii="Times New Roman" w:hAnsi="Times New Roman" w:cs="Times New Roman"/>
          <w:sz w:val="28"/>
          <w:szCs w:val="28"/>
        </w:rPr>
        <w:t>Программа будет реализовываться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A12AB">
        <w:rPr>
          <w:rFonts w:ascii="Times New Roman" w:hAnsi="Times New Roman" w:cs="Times New Roman"/>
          <w:sz w:val="28"/>
          <w:szCs w:val="28"/>
        </w:rPr>
        <w:t xml:space="preserve"> по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12AB">
        <w:rPr>
          <w:rFonts w:ascii="Times New Roman" w:hAnsi="Times New Roman" w:cs="Times New Roman"/>
          <w:sz w:val="28"/>
          <w:szCs w:val="28"/>
        </w:rPr>
        <w:t xml:space="preserve"> годы, этапы не выделяются.</w:t>
      </w:r>
    </w:p>
    <w:p w:rsidR="004473D7" w:rsidRPr="002512DF" w:rsidRDefault="004473D7" w:rsidP="004473D7">
      <w:pPr>
        <w:pStyle w:val="Default"/>
        <w:ind w:firstLine="709"/>
        <w:jc w:val="both"/>
        <w:rPr>
          <w:sz w:val="28"/>
          <w:szCs w:val="28"/>
        </w:rPr>
      </w:pPr>
      <w:r w:rsidRPr="002512DF">
        <w:rPr>
          <w:sz w:val="28"/>
          <w:szCs w:val="28"/>
        </w:rPr>
        <w:t xml:space="preserve">Финансирование муниципальной программы осуществляется за </w:t>
      </w:r>
      <w:r w:rsidR="00AA6EBC" w:rsidRPr="002512DF">
        <w:rPr>
          <w:sz w:val="28"/>
          <w:szCs w:val="28"/>
        </w:rPr>
        <w:t>счёт</w:t>
      </w:r>
      <w:r w:rsidRPr="002512DF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>Болотнинского района Новосибирской области.</w:t>
      </w:r>
    </w:p>
    <w:p w:rsidR="004473D7" w:rsidRDefault="004473D7" w:rsidP="004473D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программных мероприятий определён на основе анализа оперативной обстановки Болотнинского района Новосибирской области.</w:t>
      </w:r>
    </w:p>
    <w:p w:rsidR="004473D7" w:rsidRDefault="004473D7" w:rsidP="004473D7">
      <w:pPr>
        <w:ind w:firstLine="709"/>
        <w:rPr>
          <w:sz w:val="28"/>
          <w:szCs w:val="28"/>
        </w:rPr>
      </w:pPr>
      <w:r w:rsidRPr="005F1BCE">
        <w:rPr>
          <w:sz w:val="28"/>
          <w:szCs w:val="28"/>
        </w:rPr>
        <w:t xml:space="preserve">Сведения об основных мероприятиях программы с указанием их исполнителей, сроков реализации представлены в </w:t>
      </w:r>
      <w:r>
        <w:rPr>
          <w:sz w:val="28"/>
          <w:szCs w:val="28"/>
        </w:rPr>
        <w:t xml:space="preserve">приложении </w:t>
      </w:r>
      <w:r w:rsidRPr="005F1BCE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5F1BCE">
        <w:rPr>
          <w:sz w:val="28"/>
          <w:szCs w:val="28"/>
        </w:rPr>
        <w:t xml:space="preserve"> к муниципальной программе.</w:t>
      </w:r>
    </w:p>
    <w:p w:rsidR="004473D7" w:rsidRDefault="004473D7" w:rsidP="004473D7">
      <w:pPr>
        <w:ind w:firstLine="709"/>
        <w:rPr>
          <w:sz w:val="28"/>
          <w:szCs w:val="28"/>
        </w:rPr>
      </w:pPr>
    </w:p>
    <w:p w:rsidR="004473D7" w:rsidRPr="008A12AB" w:rsidRDefault="004473D7" w:rsidP="004473D7">
      <w:pPr>
        <w:ind w:firstLine="709"/>
        <w:jc w:val="center"/>
        <w:rPr>
          <w:b/>
          <w:color w:val="000000"/>
          <w:sz w:val="28"/>
          <w:szCs w:val="28"/>
        </w:rPr>
      </w:pPr>
      <w:r w:rsidRPr="008A12AB">
        <w:rPr>
          <w:b/>
          <w:color w:val="000000"/>
          <w:sz w:val="28"/>
          <w:szCs w:val="28"/>
          <w:lang w:val="en-US"/>
        </w:rPr>
        <w:t>V</w:t>
      </w:r>
      <w:r w:rsidRPr="008A12AB">
        <w:rPr>
          <w:b/>
          <w:color w:val="000000"/>
          <w:sz w:val="28"/>
          <w:szCs w:val="28"/>
        </w:rPr>
        <w:t>. Механизм реализации и система управления</w:t>
      </w:r>
    </w:p>
    <w:p w:rsidR="004473D7" w:rsidRPr="008A12AB" w:rsidRDefault="004473D7" w:rsidP="004473D7">
      <w:pPr>
        <w:ind w:firstLine="709"/>
        <w:jc w:val="center"/>
        <w:rPr>
          <w:b/>
          <w:color w:val="000000"/>
          <w:sz w:val="28"/>
          <w:szCs w:val="28"/>
        </w:rPr>
      </w:pPr>
      <w:r w:rsidRPr="008A12AB">
        <w:rPr>
          <w:b/>
          <w:color w:val="000000"/>
          <w:sz w:val="28"/>
          <w:szCs w:val="28"/>
        </w:rPr>
        <w:t>муниципальной программы</w:t>
      </w:r>
    </w:p>
    <w:p w:rsidR="004473D7" w:rsidRDefault="004473D7" w:rsidP="004473D7">
      <w:pPr>
        <w:ind w:firstLine="709"/>
        <w:rPr>
          <w:sz w:val="28"/>
          <w:szCs w:val="28"/>
        </w:rPr>
      </w:pPr>
    </w:p>
    <w:p w:rsidR="004473D7" w:rsidRPr="00207473" w:rsidRDefault="004473D7" w:rsidP="004473D7">
      <w:pPr>
        <w:ind w:firstLine="709"/>
        <w:jc w:val="both"/>
        <w:rPr>
          <w:bCs/>
          <w:sz w:val="28"/>
          <w:szCs w:val="28"/>
        </w:rPr>
      </w:pPr>
      <w:r w:rsidRPr="00207473">
        <w:rPr>
          <w:bCs/>
          <w:sz w:val="28"/>
          <w:szCs w:val="28"/>
        </w:rPr>
        <w:t>Реализ</w:t>
      </w:r>
      <w:r w:rsidR="00F35CCA">
        <w:rPr>
          <w:bCs/>
          <w:sz w:val="28"/>
          <w:szCs w:val="28"/>
        </w:rPr>
        <w:t>ация п</w:t>
      </w:r>
      <w:r>
        <w:rPr>
          <w:bCs/>
          <w:sz w:val="28"/>
          <w:szCs w:val="28"/>
        </w:rPr>
        <w:t>рограммы осуществляется её</w:t>
      </w:r>
      <w:r w:rsidRPr="00207473">
        <w:rPr>
          <w:bCs/>
          <w:sz w:val="28"/>
          <w:szCs w:val="28"/>
        </w:rPr>
        <w:t xml:space="preserve"> ответственным исполнителем совместно с исполнителями мероприятий в соответствии с нормативными правовыми актами Российской Федерации, Новосибирской области, муниципальными правовыми актами Болотнинского района Новосибирской области.</w:t>
      </w:r>
    </w:p>
    <w:p w:rsidR="004473D7" w:rsidRPr="00207473" w:rsidRDefault="004473D7" w:rsidP="004473D7">
      <w:pPr>
        <w:ind w:firstLine="709"/>
        <w:jc w:val="both"/>
        <w:rPr>
          <w:sz w:val="28"/>
          <w:szCs w:val="28"/>
        </w:rPr>
      </w:pPr>
      <w:r w:rsidRPr="00207473">
        <w:rPr>
          <w:sz w:val="28"/>
          <w:szCs w:val="28"/>
        </w:rPr>
        <w:t xml:space="preserve">Мониторинг реализации программы осуществляется ежегодно в соответствии с постановлением администрации Болотнинского района Новосибирской области от 30.01.2014г № 123а «Об утверждении </w:t>
      </w:r>
      <w:hyperlink w:anchor="Par34" w:history="1">
        <w:r w:rsidR="00F35CCA">
          <w:rPr>
            <w:rStyle w:val="a7"/>
            <w:color w:val="auto"/>
            <w:sz w:val="28"/>
            <w:szCs w:val="28"/>
            <w:u w:val="none"/>
          </w:rPr>
          <w:t>п</w:t>
        </w:r>
        <w:r w:rsidRPr="00D81D18">
          <w:rPr>
            <w:rStyle w:val="a7"/>
            <w:color w:val="auto"/>
            <w:sz w:val="28"/>
            <w:szCs w:val="28"/>
            <w:u w:val="none"/>
          </w:rPr>
          <w:t>орядк</w:t>
        </w:r>
      </w:hyperlink>
      <w:r w:rsidRPr="00D81D18">
        <w:rPr>
          <w:sz w:val="28"/>
          <w:szCs w:val="28"/>
        </w:rPr>
        <w:t xml:space="preserve">а </w:t>
      </w:r>
      <w:r w:rsidRPr="00207473">
        <w:rPr>
          <w:sz w:val="28"/>
          <w:szCs w:val="28"/>
        </w:rPr>
        <w:t xml:space="preserve">принятия решений о разработке муниципальных программ Болотнинского района Новосибирской области, их формировании, реализации и оценки эффективности». </w:t>
      </w:r>
    </w:p>
    <w:p w:rsidR="004473D7" w:rsidRDefault="00F35CCA" w:rsidP="00447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</w:t>
      </w:r>
      <w:r w:rsidR="004473D7" w:rsidRPr="00207473">
        <w:rPr>
          <w:sz w:val="28"/>
          <w:szCs w:val="28"/>
        </w:rPr>
        <w:t>рограммы производится в порядке, установленном для исполнения районного бюджета.</w:t>
      </w:r>
    </w:p>
    <w:p w:rsidR="00D81D18" w:rsidRPr="00207473" w:rsidRDefault="00D81D18" w:rsidP="00447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132A2">
        <w:rPr>
          <w:sz w:val="28"/>
          <w:szCs w:val="28"/>
        </w:rPr>
        <w:t>рограмма считается завершённой после вып</w:t>
      </w:r>
      <w:r w:rsidR="00F35CCA">
        <w:rPr>
          <w:sz w:val="28"/>
          <w:szCs w:val="28"/>
        </w:rPr>
        <w:t>олнения мероприятий п</w:t>
      </w:r>
      <w:r w:rsidRPr="007132A2">
        <w:rPr>
          <w:sz w:val="28"/>
          <w:szCs w:val="28"/>
        </w:rPr>
        <w:t>рограммы в полном объёме и (или) до</w:t>
      </w:r>
      <w:r w:rsidR="00F35CCA">
        <w:rPr>
          <w:sz w:val="28"/>
          <w:szCs w:val="28"/>
        </w:rPr>
        <w:t>стижения цели п</w:t>
      </w:r>
      <w:r w:rsidRPr="007132A2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4473D7" w:rsidRPr="00207473" w:rsidRDefault="00F35CCA" w:rsidP="00447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Ответственный исполнитель п</w:t>
      </w:r>
      <w:r w:rsidR="004473D7" w:rsidRPr="00207473">
        <w:rPr>
          <w:sz w:val="28"/>
          <w:szCs w:val="28"/>
        </w:rPr>
        <w:t>рограммы:</w:t>
      </w:r>
    </w:p>
    <w:p w:rsidR="004473D7" w:rsidRPr="00207473" w:rsidRDefault="004473D7" w:rsidP="00447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5CCA">
        <w:rPr>
          <w:sz w:val="28"/>
          <w:szCs w:val="28"/>
        </w:rPr>
        <w:t>организует реализацию п</w:t>
      </w:r>
      <w:r w:rsidRPr="00207473">
        <w:rPr>
          <w:sz w:val="28"/>
          <w:szCs w:val="28"/>
        </w:rPr>
        <w:t>рограммы, принимает р</w:t>
      </w:r>
      <w:r w:rsidR="00F35CCA">
        <w:rPr>
          <w:sz w:val="28"/>
          <w:szCs w:val="28"/>
        </w:rPr>
        <w:t>ешение о внесении изменений в пр</w:t>
      </w:r>
      <w:r w:rsidRPr="00207473">
        <w:rPr>
          <w:sz w:val="28"/>
          <w:szCs w:val="28"/>
        </w:rPr>
        <w:t>ограмму в соответствии с установленными порядком и требованиями;</w:t>
      </w:r>
    </w:p>
    <w:p w:rsidR="004473D7" w:rsidRPr="00207473" w:rsidRDefault="004473D7" w:rsidP="00447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7473">
        <w:rPr>
          <w:sz w:val="28"/>
          <w:szCs w:val="28"/>
        </w:rPr>
        <w:t>контролирует выполнение программных мероприятий, выявляет несоответствие результатов их реализации плановым показателям, устанавливает причины не достижения ожидаемых результатов и определяет меры по их устранению;</w:t>
      </w:r>
    </w:p>
    <w:p w:rsidR="004473D7" w:rsidRPr="00207473" w:rsidRDefault="004473D7" w:rsidP="00447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7473">
        <w:rPr>
          <w:sz w:val="28"/>
          <w:szCs w:val="28"/>
        </w:rPr>
        <w:t>запрашива</w:t>
      </w:r>
      <w:r w:rsidR="00F35CCA">
        <w:rPr>
          <w:sz w:val="28"/>
          <w:szCs w:val="28"/>
        </w:rPr>
        <w:t>ет у исполнителей и участников п</w:t>
      </w:r>
      <w:r w:rsidRPr="00207473">
        <w:rPr>
          <w:sz w:val="28"/>
          <w:szCs w:val="28"/>
        </w:rPr>
        <w:t>рограммы информацию, необходимую для проведения мониторинга и подготовки отчёта о ходе реализации и оценке эффективности программы;</w:t>
      </w:r>
    </w:p>
    <w:p w:rsidR="004473D7" w:rsidRDefault="004473D7" w:rsidP="00447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7473">
        <w:rPr>
          <w:sz w:val="28"/>
          <w:szCs w:val="28"/>
        </w:rPr>
        <w:t>рекомендует исполнителям программы осуществлять разработку отдельных мероприятий, планов их реализации.</w:t>
      </w:r>
    </w:p>
    <w:p w:rsidR="004473D7" w:rsidRPr="00207473" w:rsidRDefault="00F35CCA" w:rsidP="00447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мероприятий п</w:t>
      </w:r>
      <w:r w:rsidR="004473D7" w:rsidRPr="00207473">
        <w:rPr>
          <w:sz w:val="28"/>
          <w:szCs w:val="28"/>
        </w:rPr>
        <w:t>рограммы:</w:t>
      </w:r>
    </w:p>
    <w:p w:rsidR="004473D7" w:rsidRPr="00207473" w:rsidRDefault="004473D7" w:rsidP="00447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7473">
        <w:rPr>
          <w:sz w:val="28"/>
          <w:szCs w:val="28"/>
        </w:rPr>
        <w:t>планир</w:t>
      </w:r>
      <w:r w:rsidR="00F35CCA">
        <w:rPr>
          <w:sz w:val="28"/>
          <w:szCs w:val="28"/>
        </w:rPr>
        <w:t>уют деятельность по реализации п</w:t>
      </w:r>
      <w:r w:rsidRPr="00207473">
        <w:rPr>
          <w:sz w:val="28"/>
          <w:szCs w:val="28"/>
        </w:rPr>
        <w:t>рограммы;</w:t>
      </w:r>
    </w:p>
    <w:p w:rsidR="00D81D18" w:rsidRDefault="004473D7" w:rsidP="00447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7473">
        <w:rPr>
          <w:sz w:val="28"/>
          <w:szCs w:val="28"/>
        </w:rPr>
        <w:t>проводят</w:t>
      </w:r>
      <w:r w:rsidR="00F35CCA">
        <w:rPr>
          <w:sz w:val="28"/>
          <w:szCs w:val="28"/>
        </w:rPr>
        <w:t xml:space="preserve"> мероприятия в рамках п</w:t>
      </w:r>
      <w:r>
        <w:rPr>
          <w:sz w:val="28"/>
          <w:szCs w:val="28"/>
        </w:rPr>
        <w:t>рограммы.</w:t>
      </w:r>
    </w:p>
    <w:p w:rsidR="004473D7" w:rsidRDefault="00D81D18" w:rsidP="001F5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программы осуществляет секретарь межведомственной комиссии по профилактике правонарушений Болотнинского района Новосибирской области.</w:t>
      </w:r>
    </w:p>
    <w:p w:rsidR="004473D7" w:rsidRDefault="004473D7" w:rsidP="004473D7">
      <w:pPr>
        <w:ind w:firstLine="709"/>
        <w:jc w:val="center"/>
        <w:rPr>
          <w:b/>
          <w:sz w:val="28"/>
          <w:szCs w:val="28"/>
        </w:rPr>
      </w:pPr>
    </w:p>
    <w:p w:rsidR="00D81D18" w:rsidRPr="00632289" w:rsidRDefault="00D81D18" w:rsidP="00D81D18">
      <w:pPr>
        <w:ind w:firstLine="709"/>
        <w:jc w:val="center"/>
        <w:rPr>
          <w:b/>
          <w:color w:val="000000"/>
          <w:sz w:val="28"/>
          <w:szCs w:val="28"/>
        </w:rPr>
      </w:pPr>
      <w:r w:rsidRPr="00632289">
        <w:rPr>
          <w:b/>
          <w:color w:val="000000"/>
          <w:sz w:val="28"/>
          <w:szCs w:val="28"/>
          <w:lang w:val="en-US"/>
        </w:rPr>
        <w:t>VI</w:t>
      </w:r>
      <w:r w:rsidRPr="00632289">
        <w:rPr>
          <w:b/>
          <w:color w:val="000000"/>
          <w:sz w:val="28"/>
          <w:szCs w:val="28"/>
        </w:rPr>
        <w:t>. Ресурсное обеспечение муниципальной программы</w:t>
      </w:r>
    </w:p>
    <w:p w:rsidR="004473D7" w:rsidRDefault="004473D7" w:rsidP="004473D7">
      <w:pPr>
        <w:ind w:firstLine="709"/>
        <w:jc w:val="both"/>
        <w:rPr>
          <w:b/>
          <w:sz w:val="28"/>
          <w:szCs w:val="28"/>
        </w:rPr>
      </w:pPr>
    </w:p>
    <w:p w:rsidR="004473D7" w:rsidRDefault="004473D7" w:rsidP="004473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2A713C">
        <w:rPr>
          <w:rFonts w:eastAsia="Calibri"/>
          <w:sz w:val="28"/>
          <w:szCs w:val="28"/>
          <w:lang w:eastAsia="en-US"/>
        </w:rPr>
        <w:t>сточник</w:t>
      </w:r>
      <w:r>
        <w:rPr>
          <w:rFonts w:eastAsia="Calibri"/>
          <w:sz w:val="28"/>
          <w:szCs w:val="28"/>
          <w:lang w:eastAsia="en-US"/>
        </w:rPr>
        <w:t>ом</w:t>
      </w:r>
      <w:r w:rsidRPr="002A713C">
        <w:rPr>
          <w:rFonts w:eastAsia="Calibri"/>
          <w:sz w:val="28"/>
          <w:szCs w:val="28"/>
          <w:lang w:eastAsia="en-US"/>
        </w:rPr>
        <w:t xml:space="preserve"> финансирования является бюджет Б</w:t>
      </w:r>
      <w:r>
        <w:rPr>
          <w:rFonts w:eastAsia="Calibri"/>
          <w:sz w:val="28"/>
          <w:szCs w:val="28"/>
          <w:lang w:eastAsia="en-US"/>
        </w:rPr>
        <w:t>олотнинского</w:t>
      </w:r>
      <w:r w:rsidRPr="002A713C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области.</w:t>
      </w:r>
      <w:r w:rsidRPr="002A713C">
        <w:rPr>
          <w:rFonts w:eastAsia="Calibri"/>
          <w:sz w:val="28"/>
          <w:szCs w:val="28"/>
          <w:lang w:eastAsia="en-US"/>
        </w:rPr>
        <w:t xml:space="preserve"> Общий объем финансирова</w:t>
      </w:r>
      <w:r>
        <w:rPr>
          <w:rFonts w:eastAsia="Calibri"/>
          <w:sz w:val="28"/>
          <w:szCs w:val="28"/>
          <w:lang w:eastAsia="en-US"/>
        </w:rPr>
        <w:t>ния мероприятий Программы на 2020</w:t>
      </w:r>
      <w:r w:rsidRPr="002A713C">
        <w:rPr>
          <w:rFonts w:eastAsia="Calibri"/>
          <w:sz w:val="28"/>
          <w:szCs w:val="28"/>
          <w:lang w:eastAsia="en-US"/>
        </w:rPr>
        <w:t>-202</w:t>
      </w:r>
      <w:r>
        <w:rPr>
          <w:rFonts w:eastAsia="Calibri"/>
          <w:sz w:val="28"/>
          <w:szCs w:val="28"/>
          <w:lang w:eastAsia="en-US"/>
        </w:rPr>
        <w:t xml:space="preserve">2 </w:t>
      </w:r>
      <w:r w:rsidRPr="002A713C">
        <w:rPr>
          <w:rFonts w:eastAsia="Calibri"/>
          <w:sz w:val="28"/>
          <w:szCs w:val="28"/>
          <w:lang w:eastAsia="en-US"/>
        </w:rPr>
        <w:t xml:space="preserve">годы планируется в </w:t>
      </w:r>
      <w:r>
        <w:rPr>
          <w:rFonts w:eastAsia="Calibri"/>
          <w:sz w:val="28"/>
          <w:szCs w:val="28"/>
          <w:lang w:eastAsia="en-US"/>
        </w:rPr>
        <w:t>размере</w:t>
      </w:r>
      <w:r w:rsidRPr="002A713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50 000 </w:t>
      </w:r>
      <w:r w:rsidRPr="002A713C">
        <w:rPr>
          <w:rFonts w:eastAsia="Calibri"/>
          <w:sz w:val="28"/>
          <w:szCs w:val="28"/>
          <w:lang w:eastAsia="en-US"/>
        </w:rPr>
        <w:t>рублей, в том числе по годам реализации Программы:</w:t>
      </w:r>
    </w:p>
    <w:p w:rsidR="004473D7" w:rsidRDefault="004473D7" w:rsidP="004473D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3778"/>
        <w:gridCol w:w="1446"/>
        <w:gridCol w:w="1402"/>
        <w:gridCol w:w="1559"/>
        <w:gridCol w:w="1738"/>
      </w:tblGrid>
      <w:tr w:rsidR="004473D7" w:rsidRPr="00332418" w:rsidTr="001D1520">
        <w:tc>
          <w:tcPr>
            <w:tcW w:w="3778" w:type="dxa"/>
            <w:vAlign w:val="center"/>
          </w:tcPr>
          <w:p w:rsidR="004473D7" w:rsidRPr="00332418" w:rsidRDefault="004473D7" w:rsidP="001D1520">
            <w:pPr>
              <w:jc w:val="center"/>
              <w:rPr>
                <w:color w:val="000000"/>
              </w:rPr>
            </w:pPr>
            <w:r w:rsidRPr="00332418">
              <w:rPr>
                <w:color w:val="000000"/>
              </w:rPr>
              <w:t>Источник финансирования</w:t>
            </w:r>
          </w:p>
        </w:tc>
        <w:tc>
          <w:tcPr>
            <w:tcW w:w="1446" w:type="dxa"/>
            <w:vAlign w:val="center"/>
          </w:tcPr>
          <w:p w:rsidR="004473D7" w:rsidRPr="00332418" w:rsidRDefault="004473D7" w:rsidP="001D1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402" w:type="dxa"/>
            <w:vAlign w:val="center"/>
          </w:tcPr>
          <w:p w:rsidR="004473D7" w:rsidRPr="00332418" w:rsidRDefault="004473D7" w:rsidP="001D1520">
            <w:pPr>
              <w:jc w:val="center"/>
              <w:rPr>
                <w:color w:val="000000"/>
              </w:rPr>
            </w:pPr>
            <w:r w:rsidRPr="00332418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1559" w:type="dxa"/>
            <w:vAlign w:val="center"/>
          </w:tcPr>
          <w:p w:rsidR="004473D7" w:rsidRPr="00332418" w:rsidRDefault="004473D7" w:rsidP="001D1520">
            <w:pPr>
              <w:jc w:val="center"/>
              <w:rPr>
                <w:color w:val="000000"/>
              </w:rPr>
            </w:pPr>
            <w:r w:rsidRPr="00332418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1738" w:type="dxa"/>
          </w:tcPr>
          <w:p w:rsidR="004473D7" w:rsidRPr="00332418" w:rsidRDefault="004473D7" w:rsidP="001D1520">
            <w:pPr>
              <w:jc w:val="center"/>
              <w:rPr>
                <w:color w:val="000000"/>
              </w:rPr>
            </w:pPr>
            <w:r w:rsidRPr="00332418">
              <w:rPr>
                <w:color w:val="000000"/>
              </w:rPr>
              <w:t>ИТОГО</w:t>
            </w:r>
          </w:p>
        </w:tc>
      </w:tr>
      <w:tr w:rsidR="004473D7" w:rsidRPr="00332418" w:rsidTr="001D1520">
        <w:tc>
          <w:tcPr>
            <w:tcW w:w="3778" w:type="dxa"/>
          </w:tcPr>
          <w:p w:rsidR="004473D7" w:rsidRPr="00332418" w:rsidRDefault="004473D7" w:rsidP="001D1520">
            <w:pPr>
              <w:rPr>
                <w:color w:val="000000"/>
              </w:rPr>
            </w:pPr>
            <w:r w:rsidRPr="00332418">
              <w:rPr>
                <w:color w:val="000000"/>
              </w:rPr>
              <w:t xml:space="preserve">Бюджет </w:t>
            </w:r>
            <w:r>
              <w:rPr>
                <w:color w:val="000000"/>
              </w:rPr>
              <w:t>Болотнинског</w:t>
            </w:r>
            <w:r w:rsidRPr="00332418">
              <w:rPr>
                <w:color w:val="000000"/>
              </w:rPr>
              <w:t>о района</w:t>
            </w:r>
          </w:p>
        </w:tc>
        <w:tc>
          <w:tcPr>
            <w:tcW w:w="1446" w:type="dxa"/>
            <w:vAlign w:val="center"/>
          </w:tcPr>
          <w:p w:rsidR="004473D7" w:rsidRPr="00332418" w:rsidRDefault="004473D7" w:rsidP="001D1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</w:t>
            </w:r>
          </w:p>
        </w:tc>
        <w:tc>
          <w:tcPr>
            <w:tcW w:w="1402" w:type="dxa"/>
            <w:vAlign w:val="center"/>
          </w:tcPr>
          <w:p w:rsidR="004473D7" w:rsidRPr="00332418" w:rsidRDefault="004473D7" w:rsidP="001D1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  <w:r w:rsidRPr="00332418">
              <w:rPr>
                <w:color w:val="000000"/>
              </w:rPr>
              <w:t>000</w:t>
            </w:r>
          </w:p>
        </w:tc>
        <w:tc>
          <w:tcPr>
            <w:tcW w:w="1559" w:type="dxa"/>
            <w:vAlign w:val="center"/>
          </w:tcPr>
          <w:p w:rsidR="004473D7" w:rsidRPr="00332418" w:rsidRDefault="004473D7" w:rsidP="001D1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32418">
              <w:rPr>
                <w:color w:val="000000"/>
              </w:rPr>
              <w:t xml:space="preserve"> 000</w:t>
            </w:r>
          </w:p>
        </w:tc>
        <w:tc>
          <w:tcPr>
            <w:tcW w:w="1738" w:type="dxa"/>
            <w:vAlign w:val="center"/>
          </w:tcPr>
          <w:p w:rsidR="004473D7" w:rsidRPr="00332418" w:rsidRDefault="004473D7" w:rsidP="001D1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32418">
              <w:rPr>
                <w:color w:val="000000"/>
              </w:rPr>
              <w:t>0 000</w:t>
            </w:r>
          </w:p>
        </w:tc>
      </w:tr>
    </w:tbl>
    <w:p w:rsidR="004473D7" w:rsidRDefault="004473D7" w:rsidP="004473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73D7" w:rsidRDefault="004473D7" w:rsidP="004473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418">
        <w:rPr>
          <w:sz w:val="28"/>
          <w:szCs w:val="28"/>
        </w:rPr>
        <w:t xml:space="preserve">Объёмы финансирования Программы носят прогнозный характер и подлежат ежегодному уточнению в установленном порядке при формировании проекта бюджета </w:t>
      </w:r>
      <w:r>
        <w:rPr>
          <w:sz w:val="28"/>
          <w:szCs w:val="28"/>
        </w:rPr>
        <w:t>Болотнинского</w:t>
      </w:r>
      <w:r w:rsidRPr="0033241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332418">
        <w:rPr>
          <w:sz w:val="28"/>
          <w:szCs w:val="28"/>
        </w:rPr>
        <w:t xml:space="preserve">на соответствующий год, исходя из возможностей бюджета </w:t>
      </w:r>
      <w:r>
        <w:rPr>
          <w:sz w:val="28"/>
          <w:szCs w:val="28"/>
        </w:rPr>
        <w:t>Болотнинского</w:t>
      </w:r>
      <w:r w:rsidRPr="00332418">
        <w:rPr>
          <w:sz w:val="28"/>
          <w:szCs w:val="28"/>
        </w:rPr>
        <w:t xml:space="preserve"> района.</w:t>
      </w:r>
    </w:p>
    <w:p w:rsidR="004473D7" w:rsidRDefault="004473D7" w:rsidP="004473D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473D7" w:rsidRDefault="006A14F2" w:rsidP="004473D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4473D7" w:rsidRPr="00151A37">
        <w:rPr>
          <w:b/>
          <w:sz w:val="28"/>
          <w:szCs w:val="28"/>
        </w:rPr>
        <w:t xml:space="preserve">. </w:t>
      </w:r>
      <w:r w:rsidR="004473D7" w:rsidRPr="00D56817">
        <w:rPr>
          <w:b/>
          <w:sz w:val="28"/>
          <w:szCs w:val="28"/>
        </w:rPr>
        <w:t xml:space="preserve">Ожидаемые </w:t>
      </w:r>
      <w:r w:rsidR="004473D7">
        <w:rPr>
          <w:b/>
          <w:sz w:val="28"/>
          <w:szCs w:val="28"/>
        </w:rPr>
        <w:t xml:space="preserve">конечные </w:t>
      </w:r>
      <w:r w:rsidR="004473D7" w:rsidRPr="00D56817">
        <w:rPr>
          <w:b/>
          <w:sz w:val="28"/>
          <w:szCs w:val="28"/>
        </w:rPr>
        <w:t>результаты реализации муниципальной программы</w:t>
      </w:r>
      <w:r w:rsidR="004473D7">
        <w:rPr>
          <w:b/>
          <w:sz w:val="28"/>
          <w:szCs w:val="28"/>
        </w:rPr>
        <w:t>.</w:t>
      </w:r>
    </w:p>
    <w:p w:rsidR="004473D7" w:rsidRDefault="004473D7" w:rsidP="004473D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473D7" w:rsidRDefault="004473D7" w:rsidP="004473D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Style w:val="a6"/>
          <w:sz w:val="28"/>
          <w:szCs w:val="28"/>
        </w:rPr>
        <w:t>Основным</w:t>
      </w:r>
      <w:r w:rsidR="00D81D18">
        <w:rPr>
          <w:rStyle w:val="a6"/>
          <w:sz w:val="28"/>
          <w:szCs w:val="28"/>
        </w:rPr>
        <w:t>и</w:t>
      </w:r>
      <w:r>
        <w:rPr>
          <w:rStyle w:val="a6"/>
          <w:sz w:val="28"/>
          <w:szCs w:val="28"/>
        </w:rPr>
        <w:t xml:space="preserve"> ожидаемым</w:t>
      </w:r>
      <w:r w:rsidR="00D81D18">
        <w:rPr>
          <w:rStyle w:val="a6"/>
          <w:sz w:val="28"/>
          <w:szCs w:val="28"/>
        </w:rPr>
        <w:t>и</w:t>
      </w:r>
      <w:r>
        <w:rPr>
          <w:rStyle w:val="a6"/>
          <w:sz w:val="28"/>
          <w:szCs w:val="28"/>
        </w:rPr>
        <w:t xml:space="preserve"> </w:t>
      </w:r>
      <w:r w:rsidR="00FC5968">
        <w:rPr>
          <w:rStyle w:val="a6"/>
          <w:sz w:val="28"/>
          <w:szCs w:val="28"/>
        </w:rPr>
        <w:t xml:space="preserve">конечными </w:t>
      </w:r>
      <w:r w:rsidR="00D81D18">
        <w:rPr>
          <w:rStyle w:val="a6"/>
          <w:sz w:val="28"/>
          <w:szCs w:val="28"/>
        </w:rPr>
        <w:t>результатами</w:t>
      </w:r>
      <w:r w:rsidR="00FC5968">
        <w:rPr>
          <w:rStyle w:val="a6"/>
          <w:sz w:val="28"/>
          <w:szCs w:val="28"/>
        </w:rPr>
        <w:t xml:space="preserve"> реализации муниципальной </w:t>
      </w:r>
      <w:r w:rsidR="00DA373A">
        <w:rPr>
          <w:rStyle w:val="a6"/>
          <w:sz w:val="28"/>
          <w:szCs w:val="28"/>
        </w:rPr>
        <w:t xml:space="preserve">программы к 2022 году </w:t>
      </w:r>
      <w:r w:rsidR="00D81D18">
        <w:rPr>
          <w:rStyle w:val="a6"/>
          <w:sz w:val="28"/>
          <w:szCs w:val="28"/>
        </w:rPr>
        <w:t>будут</w:t>
      </w:r>
      <w:r>
        <w:rPr>
          <w:rStyle w:val="a6"/>
          <w:sz w:val="28"/>
          <w:szCs w:val="28"/>
        </w:rPr>
        <w:t xml:space="preserve"> выступать </w:t>
      </w:r>
      <w:r>
        <w:rPr>
          <w:sz w:val="28"/>
          <w:szCs w:val="28"/>
        </w:rPr>
        <w:t>и</w:t>
      </w:r>
      <w:r w:rsidRPr="008D5258">
        <w:rPr>
          <w:sz w:val="28"/>
          <w:szCs w:val="28"/>
        </w:rPr>
        <w:t>зменение социально-демографической характеристики преступности и улучшение показателей криминальной ситуации на территории района, в том числ</w:t>
      </w:r>
      <w:r>
        <w:rPr>
          <w:sz w:val="28"/>
          <w:szCs w:val="28"/>
        </w:rPr>
        <w:t>е:</w:t>
      </w:r>
    </w:p>
    <w:p w:rsidR="004473D7" w:rsidRPr="002F4BCD" w:rsidRDefault="004473D7" w:rsidP="004473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4BCD">
        <w:rPr>
          <w:rFonts w:ascii="Times New Roman" w:hAnsi="Times New Roman" w:cs="Times New Roman"/>
          <w:sz w:val="28"/>
          <w:szCs w:val="28"/>
        </w:rPr>
        <w:t xml:space="preserve">сокращение количества преступлений, совершенных на </w:t>
      </w:r>
      <w:r w:rsidR="00163631">
        <w:rPr>
          <w:rFonts w:ascii="Times New Roman" w:hAnsi="Times New Roman" w:cs="Times New Roman"/>
          <w:sz w:val="28"/>
          <w:szCs w:val="28"/>
        </w:rPr>
        <w:t>территории Болотнинского района</w:t>
      </w:r>
      <w:r>
        <w:rPr>
          <w:rFonts w:ascii="Times New Roman" w:hAnsi="Times New Roman" w:cs="Times New Roman"/>
          <w:sz w:val="28"/>
          <w:szCs w:val="28"/>
        </w:rPr>
        <w:t>, на 2 единицы ежегодно по сравнению с 2019 годом</w:t>
      </w:r>
      <w:r w:rsidR="00DA373A">
        <w:rPr>
          <w:rFonts w:ascii="Times New Roman" w:hAnsi="Times New Roman" w:cs="Times New Roman"/>
          <w:sz w:val="28"/>
          <w:szCs w:val="28"/>
        </w:rPr>
        <w:t>;</w:t>
      </w:r>
    </w:p>
    <w:p w:rsidR="004473D7" w:rsidRPr="002F4BCD" w:rsidRDefault="004473D7" w:rsidP="004473D7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F4BCD">
        <w:rPr>
          <w:sz w:val="28"/>
          <w:szCs w:val="28"/>
        </w:rPr>
        <w:t xml:space="preserve">снижение количества убийств и умышленных причинений тяжкого вреда здоровью на почве бытовых </w:t>
      </w:r>
      <w:r w:rsidR="00DA373A" w:rsidRPr="002F4BCD">
        <w:rPr>
          <w:sz w:val="28"/>
          <w:szCs w:val="28"/>
        </w:rPr>
        <w:t>отношений</w:t>
      </w:r>
      <w:r w:rsidR="00DA373A">
        <w:rPr>
          <w:sz w:val="28"/>
          <w:szCs w:val="28"/>
        </w:rPr>
        <w:t>,</w:t>
      </w:r>
      <w:r>
        <w:rPr>
          <w:sz w:val="28"/>
          <w:szCs w:val="28"/>
        </w:rPr>
        <w:t xml:space="preserve"> на 1 единицу ежегодно</w:t>
      </w:r>
      <w:r w:rsidR="00DA373A">
        <w:rPr>
          <w:sz w:val="28"/>
          <w:szCs w:val="28"/>
        </w:rPr>
        <w:t xml:space="preserve"> в сравнении с базовым 2019 годом</w:t>
      </w:r>
      <w:r w:rsidRPr="002F4BCD">
        <w:rPr>
          <w:sz w:val="28"/>
          <w:szCs w:val="28"/>
        </w:rPr>
        <w:t>;</w:t>
      </w:r>
    </w:p>
    <w:p w:rsidR="004473D7" w:rsidRPr="00DA373A" w:rsidRDefault="004473D7" w:rsidP="004473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-сокращение </w:t>
      </w:r>
      <w:r w:rsidRPr="002F4BCD">
        <w:rPr>
          <w:rFonts w:ascii="Times New Roman" w:hAnsi="Times New Roman" w:cs="Times New Roman"/>
          <w:sz w:val="28"/>
          <w:szCs w:val="28"/>
        </w:rPr>
        <w:t>количества преступлений, совершенных лицами</w:t>
      </w:r>
      <w:r w:rsidRPr="00224C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ранее судимыми, </w:t>
      </w:r>
      <w:r w:rsidRPr="00224CF1">
        <w:rPr>
          <w:rFonts w:ascii="Times New Roman" w:hAnsi="Times New Roman" w:cs="Times New Roman"/>
          <w:sz w:val="28"/>
          <w:szCs w:val="28"/>
        </w:rPr>
        <w:t>на 1 единицу ежегодно</w:t>
      </w:r>
      <w:r w:rsidR="00DA373A">
        <w:rPr>
          <w:rFonts w:ascii="Times New Roman" w:hAnsi="Times New Roman" w:cs="Times New Roman"/>
          <w:sz w:val="28"/>
          <w:szCs w:val="28"/>
        </w:rPr>
        <w:t xml:space="preserve"> </w:t>
      </w:r>
      <w:r w:rsidR="00DA373A" w:rsidRPr="00DA373A">
        <w:rPr>
          <w:rFonts w:ascii="Times New Roman" w:hAnsi="Times New Roman" w:cs="Times New Roman"/>
          <w:sz w:val="28"/>
          <w:szCs w:val="28"/>
        </w:rPr>
        <w:t>в сравнении с базовым 2019 годом</w:t>
      </w:r>
      <w:r w:rsidRPr="00DA373A">
        <w:rPr>
          <w:rFonts w:ascii="Times New Roman" w:hAnsi="Times New Roman" w:cs="Times New Roman"/>
          <w:sz w:val="28"/>
          <w:szCs w:val="28"/>
        </w:rPr>
        <w:t>;</w:t>
      </w:r>
    </w:p>
    <w:p w:rsidR="004473D7" w:rsidRPr="00DA373A" w:rsidRDefault="004473D7" w:rsidP="004473D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4BCD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2F4BCD">
        <w:rPr>
          <w:rFonts w:ascii="Times New Roman" w:hAnsi="Times New Roman" w:cs="Times New Roman"/>
          <w:color w:val="000000"/>
          <w:sz w:val="28"/>
          <w:szCs w:val="28"/>
        </w:rPr>
        <w:t xml:space="preserve">доли преступлений, совершенных несовершеннолетними или при их </w:t>
      </w:r>
      <w:r w:rsidRPr="00DA373A">
        <w:rPr>
          <w:rFonts w:ascii="Times New Roman" w:hAnsi="Times New Roman" w:cs="Times New Roman"/>
          <w:color w:val="000000"/>
          <w:sz w:val="28"/>
          <w:szCs w:val="28"/>
        </w:rPr>
        <w:t>соучастии, в общем числе зарегистрированных преступлений, на 0.1%</w:t>
      </w:r>
      <w:r w:rsidR="00DA373A" w:rsidRPr="00DA3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373A" w:rsidRPr="00DA373A">
        <w:rPr>
          <w:rFonts w:ascii="Times New Roman" w:hAnsi="Times New Roman" w:cs="Times New Roman"/>
          <w:sz w:val="28"/>
          <w:szCs w:val="28"/>
        </w:rPr>
        <w:t>ежегодно в сравнении с 2019 годом</w:t>
      </w:r>
      <w:r w:rsidRPr="00DA37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73D7" w:rsidRDefault="004473D7" w:rsidP="004473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31B">
        <w:rPr>
          <w:rFonts w:ascii="Times New Roman" w:hAnsi="Times New Roman" w:cs="Times New Roman"/>
          <w:sz w:val="28"/>
          <w:szCs w:val="28"/>
        </w:rPr>
        <w:t>- увеличение количества лиц, вовлечённых в деятельность добровольной народной дружины на 2 человека ежегодно</w:t>
      </w:r>
      <w:r w:rsidR="00DA373A">
        <w:rPr>
          <w:rFonts w:ascii="Times New Roman" w:hAnsi="Times New Roman" w:cs="Times New Roman"/>
          <w:sz w:val="28"/>
          <w:szCs w:val="28"/>
        </w:rPr>
        <w:t xml:space="preserve"> в сравнении с базовым годом</w:t>
      </w:r>
      <w:r w:rsidRPr="004B531B">
        <w:rPr>
          <w:rFonts w:ascii="Times New Roman" w:hAnsi="Times New Roman" w:cs="Times New Roman"/>
          <w:sz w:val="28"/>
          <w:szCs w:val="28"/>
        </w:rPr>
        <w:t>.</w:t>
      </w:r>
    </w:p>
    <w:p w:rsidR="00946C14" w:rsidRPr="001F50AB" w:rsidRDefault="00946C14" w:rsidP="001F50AB">
      <w:pPr>
        <w:widowControl w:val="0"/>
        <w:ind w:firstLine="708"/>
        <w:jc w:val="both"/>
        <w:rPr>
          <w:sz w:val="28"/>
          <w:szCs w:val="28"/>
        </w:rPr>
      </w:pPr>
    </w:p>
    <w:sectPr w:rsidR="00946C14" w:rsidRPr="001F50AB" w:rsidSect="00843B6F">
      <w:footerReference w:type="default" r:id="rId6"/>
      <w:footerReference w:type="first" r:id="rId7"/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908" w:rsidRDefault="00F16908">
      <w:r>
        <w:separator/>
      </w:r>
    </w:p>
  </w:endnote>
  <w:endnote w:type="continuationSeparator" w:id="0">
    <w:p w:rsidR="00F16908" w:rsidRDefault="00F1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21203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A1CA9" w:rsidRPr="00A020EF" w:rsidRDefault="00AA6EBC">
        <w:pPr>
          <w:pStyle w:val="a4"/>
          <w:jc w:val="right"/>
          <w:rPr>
            <w:sz w:val="20"/>
            <w:szCs w:val="20"/>
          </w:rPr>
        </w:pPr>
        <w:r w:rsidRPr="00A020EF">
          <w:rPr>
            <w:sz w:val="20"/>
            <w:szCs w:val="20"/>
          </w:rPr>
          <w:fldChar w:fldCharType="begin"/>
        </w:r>
        <w:r w:rsidRPr="00A020EF">
          <w:rPr>
            <w:sz w:val="20"/>
            <w:szCs w:val="20"/>
          </w:rPr>
          <w:instrText>PAGE   \* MERGEFORMAT</w:instrText>
        </w:r>
        <w:r w:rsidRPr="00A020EF">
          <w:rPr>
            <w:sz w:val="20"/>
            <w:szCs w:val="20"/>
          </w:rPr>
          <w:fldChar w:fldCharType="separate"/>
        </w:r>
        <w:r w:rsidR="00A95D09">
          <w:rPr>
            <w:noProof/>
            <w:sz w:val="20"/>
            <w:szCs w:val="20"/>
          </w:rPr>
          <w:t>8</w:t>
        </w:r>
        <w:r w:rsidRPr="00A020EF">
          <w:rPr>
            <w:sz w:val="20"/>
            <w:szCs w:val="20"/>
          </w:rPr>
          <w:fldChar w:fldCharType="end"/>
        </w:r>
      </w:p>
    </w:sdtContent>
  </w:sdt>
  <w:p w:rsidR="002A1CA9" w:rsidRDefault="00F16908" w:rsidP="00A020EF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CA9" w:rsidRDefault="00F16908">
    <w:pPr>
      <w:pStyle w:val="a4"/>
      <w:jc w:val="right"/>
    </w:pPr>
  </w:p>
  <w:p w:rsidR="002A1CA9" w:rsidRDefault="00F169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908" w:rsidRDefault="00F16908">
      <w:r>
        <w:separator/>
      </w:r>
    </w:p>
  </w:footnote>
  <w:footnote w:type="continuationSeparator" w:id="0">
    <w:p w:rsidR="00F16908" w:rsidRDefault="00F1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90"/>
    <w:rsid w:val="00025A32"/>
    <w:rsid w:val="00074363"/>
    <w:rsid w:val="000C3361"/>
    <w:rsid w:val="00132590"/>
    <w:rsid w:val="0014376F"/>
    <w:rsid w:val="00156EAF"/>
    <w:rsid w:val="00163631"/>
    <w:rsid w:val="001647F1"/>
    <w:rsid w:val="001D2B77"/>
    <w:rsid w:val="001F50AB"/>
    <w:rsid w:val="002127AB"/>
    <w:rsid w:val="00297A0E"/>
    <w:rsid w:val="002A19B9"/>
    <w:rsid w:val="002D5EFC"/>
    <w:rsid w:val="002E0C44"/>
    <w:rsid w:val="003548E7"/>
    <w:rsid w:val="004473D7"/>
    <w:rsid w:val="00536CA8"/>
    <w:rsid w:val="00560216"/>
    <w:rsid w:val="005F1F4F"/>
    <w:rsid w:val="006A14F2"/>
    <w:rsid w:val="00781E41"/>
    <w:rsid w:val="00794FA0"/>
    <w:rsid w:val="00842F49"/>
    <w:rsid w:val="00843B6F"/>
    <w:rsid w:val="00946C14"/>
    <w:rsid w:val="009D7CCA"/>
    <w:rsid w:val="009F2649"/>
    <w:rsid w:val="00A13FDB"/>
    <w:rsid w:val="00A707F0"/>
    <w:rsid w:val="00A75B61"/>
    <w:rsid w:val="00A95D09"/>
    <w:rsid w:val="00AA6EBC"/>
    <w:rsid w:val="00AF54ED"/>
    <w:rsid w:val="00AF66E0"/>
    <w:rsid w:val="00B279EB"/>
    <w:rsid w:val="00B43E06"/>
    <w:rsid w:val="00BB0EA3"/>
    <w:rsid w:val="00BF3F4C"/>
    <w:rsid w:val="00C0739D"/>
    <w:rsid w:val="00C9544A"/>
    <w:rsid w:val="00D81D18"/>
    <w:rsid w:val="00DA373A"/>
    <w:rsid w:val="00E7288D"/>
    <w:rsid w:val="00EE51F2"/>
    <w:rsid w:val="00F16908"/>
    <w:rsid w:val="00F35CCA"/>
    <w:rsid w:val="00F53907"/>
    <w:rsid w:val="00F63E18"/>
    <w:rsid w:val="00F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4E88A-C52F-450C-ACB9-78B93330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D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47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447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473D7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5">
    <w:name w:val="Нижний колонтитул Знак"/>
    <w:basedOn w:val="a0"/>
    <w:link w:val="a4"/>
    <w:uiPriority w:val="99"/>
    <w:rsid w:val="004473D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47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2">
    <w:name w:val="Font Style12"/>
    <w:rsid w:val="004473D7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473D7"/>
    <w:pPr>
      <w:widowControl w:val="0"/>
      <w:autoSpaceDE w:val="0"/>
      <w:autoSpaceDN w:val="0"/>
      <w:adjustRightInd w:val="0"/>
      <w:spacing w:line="294" w:lineRule="exact"/>
      <w:ind w:firstLine="638"/>
      <w:jc w:val="both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4473D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ourier New" w:hAnsi="Courier New" w:cs="Courier New"/>
    </w:rPr>
  </w:style>
  <w:style w:type="character" w:customStyle="1" w:styleId="FontStyle13">
    <w:name w:val="Font Style13"/>
    <w:rsid w:val="004473D7"/>
    <w:rPr>
      <w:rFonts w:ascii="Times New Roman" w:hAnsi="Times New Roman" w:cs="Times New Roman"/>
      <w:sz w:val="16"/>
      <w:szCs w:val="16"/>
    </w:rPr>
  </w:style>
  <w:style w:type="character" w:customStyle="1" w:styleId="a6">
    <w:name w:val="Нет"/>
    <w:uiPriority w:val="99"/>
    <w:rsid w:val="004473D7"/>
  </w:style>
  <w:style w:type="paragraph" w:customStyle="1" w:styleId="Default">
    <w:name w:val="Default"/>
    <w:rsid w:val="00447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rsid w:val="004473D7"/>
    <w:rPr>
      <w:color w:val="0000FF"/>
      <w:u w:val="single"/>
    </w:rPr>
  </w:style>
  <w:style w:type="paragraph" w:styleId="a8">
    <w:name w:val="Body Text Indent"/>
    <w:basedOn w:val="a"/>
    <w:link w:val="a9"/>
    <w:rsid w:val="00AA6EBC"/>
    <w:pPr>
      <w:ind w:firstLine="317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AA6EBC"/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A6E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EB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33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336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Колышкина Светлана Борисовна</dc:creator>
  <cp:keywords/>
  <dc:description/>
  <cp:lastModifiedBy>Сусленкова Ольга Леонидовна</cp:lastModifiedBy>
  <cp:revision>19</cp:revision>
  <cp:lastPrinted>2020-02-18T03:23:00Z</cp:lastPrinted>
  <dcterms:created xsi:type="dcterms:W3CDTF">2020-02-05T05:00:00Z</dcterms:created>
  <dcterms:modified xsi:type="dcterms:W3CDTF">2020-02-20T04:15:00Z</dcterms:modified>
</cp:coreProperties>
</file>