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22" w:rsidRPr="00781222" w:rsidRDefault="00842140" w:rsidP="007812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222">
        <w:rPr>
          <w:rFonts w:ascii="Times New Roman" w:hAnsi="Times New Roman" w:cs="Times New Roman"/>
          <w:sz w:val="28"/>
          <w:szCs w:val="28"/>
        </w:rPr>
        <w:t xml:space="preserve">  </w:t>
      </w:r>
      <w:r w:rsidR="00781222" w:rsidRPr="00781222">
        <w:rPr>
          <w:rFonts w:ascii="Times New Roman" w:hAnsi="Times New Roman" w:cs="Times New Roman"/>
          <w:b/>
          <w:sz w:val="28"/>
          <w:szCs w:val="28"/>
        </w:rPr>
        <w:t>Л</w:t>
      </w:r>
      <w:r w:rsidR="00781222" w:rsidRPr="00781222">
        <w:rPr>
          <w:rFonts w:ascii="Times New Roman" w:hAnsi="Times New Roman" w:cs="Times New Roman"/>
          <w:b/>
          <w:color w:val="000000"/>
          <w:sz w:val="28"/>
          <w:szCs w:val="28"/>
        </w:rPr>
        <w:t>етняя трудовая занятость подростков - 2019.</w:t>
      </w:r>
    </w:p>
    <w:p w:rsidR="00781222" w:rsidRDefault="00781222" w:rsidP="009C6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1222" w:rsidRDefault="009C66F5" w:rsidP="0078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2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1DA">
        <w:rPr>
          <w:rFonts w:ascii="Times New Roman" w:hAnsi="Times New Roman" w:cs="Times New Roman"/>
          <w:sz w:val="28"/>
          <w:szCs w:val="28"/>
        </w:rPr>
        <w:t>Ежегодно, в целях развития первичных трудовых навыков</w:t>
      </w:r>
      <w:r w:rsidR="002277A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7AB">
        <w:rPr>
          <w:rFonts w:ascii="Times New Roman" w:hAnsi="Times New Roman" w:cs="Times New Roman"/>
          <w:sz w:val="28"/>
          <w:szCs w:val="28"/>
        </w:rPr>
        <w:t>профессиональной ориентации несовершеннолетних Центр занятости</w:t>
      </w:r>
      <w:r w:rsidR="00ED46C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277A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 организует временное трудоустройство  несовершеннолетних граждан в возрасте </w:t>
      </w:r>
      <w:r w:rsidR="00ED46CA">
        <w:rPr>
          <w:rFonts w:ascii="Times New Roman" w:hAnsi="Times New Roman" w:cs="Times New Roman"/>
          <w:sz w:val="28"/>
          <w:szCs w:val="28"/>
        </w:rPr>
        <w:t xml:space="preserve"> от 14</w:t>
      </w:r>
      <w:r w:rsidR="00842140">
        <w:rPr>
          <w:rFonts w:ascii="Times New Roman" w:hAnsi="Times New Roman" w:cs="Times New Roman"/>
          <w:sz w:val="28"/>
          <w:szCs w:val="28"/>
        </w:rPr>
        <w:t xml:space="preserve"> </w:t>
      </w:r>
      <w:r w:rsidR="00ED46CA">
        <w:rPr>
          <w:rFonts w:ascii="Times New Roman" w:hAnsi="Times New Roman" w:cs="Times New Roman"/>
          <w:sz w:val="28"/>
          <w:szCs w:val="28"/>
        </w:rPr>
        <w:t>до 18 лет в свободное от учебы время.</w:t>
      </w:r>
      <w:r w:rsidR="00781222" w:rsidRPr="00781222">
        <w:rPr>
          <w:rFonts w:ascii="Times New Roman" w:hAnsi="Times New Roman" w:cs="Times New Roman"/>
          <w:sz w:val="28"/>
          <w:szCs w:val="28"/>
        </w:rPr>
        <w:t xml:space="preserve"> </w:t>
      </w:r>
      <w:r w:rsidR="0078122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1222" w:rsidRDefault="00781222" w:rsidP="0078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Реализация программы временной занятости подростков позволяет решать проблемы профессиональной ориентации ребят, вовлекать их в социальную, общественную и экономическую жизнь нашего района. Приобщение подростков к работе и получение профессиональных навыков помогает воспитать у них чувство ответственности. Грамотно подготовленная занятость подростков в свободное от учебы время позволяет приобрести им первые трудовые навыки, почувствовать свою самостоятельность и заработать первые деньги.</w:t>
      </w:r>
      <w:r>
        <w:rPr>
          <w:rFonts w:ascii="Times New Roman" w:hAnsi="Times New Roman" w:cs="Times New Roman"/>
          <w:sz w:val="28"/>
          <w:szCs w:val="28"/>
        </w:rPr>
        <w:br/>
      </w:r>
      <w:r w:rsidR="00ED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6F5">
        <w:rPr>
          <w:rFonts w:ascii="Times New Roman" w:hAnsi="Times New Roman" w:cs="Times New Roman"/>
          <w:sz w:val="28"/>
          <w:szCs w:val="28"/>
        </w:rPr>
        <w:t xml:space="preserve">Благодаря временному трудоустройству подростки проходят трудовую адаптацию, им предоставляется возможность почувствовать себя взрослыми и самостоятельными, полноправными членами общества.  </w:t>
      </w:r>
    </w:p>
    <w:p w:rsidR="0052747F" w:rsidRDefault="0052747F" w:rsidP="005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 году ГКУ НСО  ЦЗН Болотнинского района заключил  27 договоров с  20 организациями Болотнинского района    об организации временного трудоустройства несовершеннолетних граждан в возрасте от 14 до 18 лет на  рабочие места. На временные работы   трудоустроено  116  </w:t>
      </w:r>
      <w:r w:rsidRPr="007F0276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от 14 до 18 лет. </w:t>
      </w:r>
      <w:r>
        <w:rPr>
          <w:rFonts w:ascii="Times New Roman" w:hAnsi="Times New Roman" w:cs="Times New Roman"/>
          <w:sz w:val="28"/>
          <w:szCs w:val="28"/>
        </w:rPr>
        <w:t xml:space="preserve"> На  21.08.2019 года  </w:t>
      </w:r>
      <w:r w:rsidRPr="007F0276">
        <w:rPr>
          <w:rFonts w:ascii="Times New Roman" w:hAnsi="Times New Roman" w:cs="Times New Roman"/>
          <w:sz w:val="28"/>
          <w:szCs w:val="28"/>
        </w:rPr>
        <w:t xml:space="preserve">114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276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7F0276">
        <w:rPr>
          <w:rFonts w:ascii="Times New Roman" w:hAnsi="Times New Roman" w:cs="Times New Roman"/>
          <w:sz w:val="28"/>
          <w:szCs w:val="28"/>
        </w:rPr>
        <w:t xml:space="preserve">  закончили трудит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0276">
        <w:rPr>
          <w:rFonts w:ascii="Times New Roman" w:hAnsi="Times New Roman" w:cs="Times New Roman"/>
          <w:sz w:val="28"/>
          <w:szCs w:val="28"/>
        </w:rPr>
        <w:t xml:space="preserve">ся, 2-ое продолжают трудовые отношения.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7F" w:rsidRDefault="0052747F" w:rsidP="005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Инспектор ГКУ НСО ЦЗН Болотнинского района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</w:p>
    <w:p w:rsidR="00781222" w:rsidRDefault="00781222" w:rsidP="009C6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222" w:rsidRDefault="00781222" w:rsidP="009C6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DB" w:rsidRDefault="00DC7CDB" w:rsidP="005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1B0D" w:rsidRPr="00F421DA" w:rsidRDefault="00BD1B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B0D" w:rsidRPr="00F421DA" w:rsidSect="000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DA"/>
    <w:rsid w:val="00025AB4"/>
    <w:rsid w:val="002277AB"/>
    <w:rsid w:val="002604C3"/>
    <w:rsid w:val="002D16BD"/>
    <w:rsid w:val="00454B5B"/>
    <w:rsid w:val="00464892"/>
    <w:rsid w:val="004C0B6F"/>
    <w:rsid w:val="0052747F"/>
    <w:rsid w:val="006C7714"/>
    <w:rsid w:val="00781222"/>
    <w:rsid w:val="007A491D"/>
    <w:rsid w:val="007B38B6"/>
    <w:rsid w:val="007F0276"/>
    <w:rsid w:val="00842140"/>
    <w:rsid w:val="00997CA8"/>
    <w:rsid w:val="009C66F5"/>
    <w:rsid w:val="00AA20A6"/>
    <w:rsid w:val="00BD1B0D"/>
    <w:rsid w:val="00D166E8"/>
    <w:rsid w:val="00DC7CDB"/>
    <w:rsid w:val="00ED46CA"/>
    <w:rsid w:val="00F421DA"/>
    <w:rsid w:val="00F42A3A"/>
    <w:rsid w:val="00FE54AD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4"/>
  </w:style>
  <w:style w:type="paragraph" w:styleId="2">
    <w:name w:val="heading 2"/>
    <w:basedOn w:val="a"/>
    <w:link w:val="20"/>
    <w:uiPriority w:val="9"/>
    <w:qFormat/>
    <w:rsid w:val="00842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insp4</dc:creator>
  <cp:keywords/>
  <dc:description/>
  <cp:lastModifiedBy>insp47</cp:lastModifiedBy>
  <cp:revision>13</cp:revision>
  <cp:lastPrinted>2019-08-22T03:31:00Z</cp:lastPrinted>
  <dcterms:created xsi:type="dcterms:W3CDTF">2019-08-21T02:27:00Z</dcterms:created>
  <dcterms:modified xsi:type="dcterms:W3CDTF">2019-08-22T03:31:00Z</dcterms:modified>
</cp:coreProperties>
</file>