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59" w:rsidRDefault="001C2959" w:rsidP="001C29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Информационное сообщение </w:t>
      </w:r>
    </w:p>
    <w:p w:rsidR="001C2959" w:rsidRDefault="001C2959" w:rsidP="001C2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приеме заявок   на оказание финансовой поддержки</w:t>
      </w:r>
    </w:p>
    <w:p w:rsidR="001C2959" w:rsidRDefault="001C2959" w:rsidP="001C2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субъектам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</w:t>
      </w:r>
    </w:p>
    <w:p w:rsidR="001C2959" w:rsidRDefault="001C2959" w:rsidP="001C2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рамках муниципальной программы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«Развитие субъектов малого и среднего предпринимательства в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районе Новосибирской области на 2018-2020 годы»</w:t>
      </w:r>
    </w:p>
    <w:p w:rsidR="001C2959" w:rsidRDefault="001C2959" w:rsidP="001C29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2959" w:rsidRDefault="001C2959" w:rsidP="001C2959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Болотнинского района Новосибирской области объявляет о приеме заявок от субъектов малого и среднего предпринимательства, зарегистрированных и действующих на территории Болотнинского района, на оказание финансовой поддержки в рамках реализации муниципальной программы «Развитие субъектов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на 2018-2020 годы» в </w:t>
      </w:r>
      <w:r>
        <w:rPr>
          <w:rFonts w:ascii="Times New Roman" w:hAnsi="Times New Roman"/>
          <w:sz w:val="28"/>
          <w:szCs w:val="28"/>
          <w:lang w:eastAsia="ru-RU"/>
        </w:rPr>
        <w:t>форме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959" w:rsidRPr="001C2959" w:rsidRDefault="001C2959" w:rsidP="001C295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5B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C2959">
        <w:rPr>
          <w:rFonts w:ascii="Times New Roman" w:hAnsi="Times New Roman" w:cs="Times New Roman"/>
          <w:sz w:val="28"/>
          <w:szCs w:val="28"/>
        </w:rPr>
        <w:t>субсидирование части затрат на приобретение (обновление) основных средств (оборудования);</w:t>
      </w:r>
    </w:p>
    <w:p w:rsidR="001C2959" w:rsidRPr="001C2959" w:rsidRDefault="001C2959" w:rsidP="001C295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2959">
        <w:rPr>
          <w:rFonts w:ascii="Times New Roman" w:hAnsi="Times New Roman" w:cs="Times New Roman"/>
          <w:sz w:val="28"/>
          <w:szCs w:val="28"/>
        </w:rPr>
        <w:t>предоставление грантов начинающим субъектам малого предпринимательства.</w:t>
      </w:r>
    </w:p>
    <w:p w:rsidR="001C2959" w:rsidRDefault="001C2959" w:rsidP="001C295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Полный пакет документов для оказания финансовой поддержки представляется в управление экономического развития администрации Болотнинского района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г.Болотное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9, кабинет 303/2. </w:t>
      </w:r>
    </w:p>
    <w:p w:rsidR="001C2959" w:rsidRDefault="001C2959" w:rsidP="001C29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начала приема заявок –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</w:t>
      </w:r>
    </w:p>
    <w:p w:rsidR="001C2959" w:rsidRDefault="001C2959" w:rsidP="001C29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окончания приема заявок –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2959" w:rsidRDefault="001C2959" w:rsidP="001C2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заявок: понедельник – пятница с 9:00 до 13:00 и с 14:00 до 17:00.</w:t>
      </w:r>
    </w:p>
    <w:p w:rsidR="001C2959" w:rsidRDefault="001C2959" w:rsidP="001C2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порядком и условиями предоставления финансовой поддержки, а также перечнем документов можно ознакомиться на сайте администрации Болотнинского района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http://bolotnoe.nso.ru/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разделе  «Малое и среднее предпринимательство» «Муниципальная программа развития субъектов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районе», а также в управлении экономического развития администрации Болотнинского района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г.Болотное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9, кабинет 303/2. Справки по телефону: (38349) 22-289.</w:t>
      </w:r>
    </w:p>
    <w:p w:rsidR="001C2959" w:rsidRDefault="001C2959" w:rsidP="001C2959"/>
    <w:p w:rsidR="00831D18" w:rsidRDefault="00831D18"/>
    <w:sectPr w:rsidR="0083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2A"/>
    <w:rsid w:val="001C2959"/>
    <w:rsid w:val="0020462A"/>
    <w:rsid w:val="0083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F2DAF-EF25-492F-9E63-FB35A46F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2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olotnoe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2</cp:revision>
  <dcterms:created xsi:type="dcterms:W3CDTF">2019-06-05T05:35:00Z</dcterms:created>
  <dcterms:modified xsi:type="dcterms:W3CDTF">2019-06-05T05:38:00Z</dcterms:modified>
</cp:coreProperties>
</file>