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B5C" w:rsidRPr="00E51AB9" w:rsidRDefault="00370B5C" w:rsidP="00370B5C">
      <w:pPr>
        <w:pStyle w:val="a8"/>
        <w:widowControl w:val="0"/>
        <w:ind w:firstLine="709"/>
        <w:rPr>
          <w:sz w:val="26"/>
          <w:szCs w:val="26"/>
        </w:rPr>
      </w:pPr>
      <w:bookmarkStart w:id="0" w:name="_GoBack"/>
      <w:bookmarkEnd w:id="0"/>
      <w:r w:rsidRPr="00E51AB9">
        <w:rPr>
          <w:b/>
          <w:sz w:val="26"/>
          <w:szCs w:val="26"/>
        </w:rPr>
        <w:t xml:space="preserve">                                                        </w:t>
      </w:r>
      <w:r w:rsidR="008C63E5" w:rsidRPr="00E51AB9">
        <w:rPr>
          <w:b/>
          <w:noProof/>
          <w:sz w:val="26"/>
          <w:szCs w:val="26"/>
          <w:lang w:val="ru-RU" w:eastAsia="ru-RU"/>
        </w:rPr>
        <w:drawing>
          <wp:inline distT="0" distB="0" distL="0" distR="0">
            <wp:extent cx="636270" cy="810895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108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0B5C" w:rsidRPr="00E51AB9" w:rsidRDefault="00370B5C" w:rsidP="00370B5C">
      <w:pPr>
        <w:pStyle w:val="a8"/>
        <w:widowControl w:val="0"/>
        <w:jc w:val="center"/>
        <w:rPr>
          <w:b/>
          <w:sz w:val="26"/>
          <w:szCs w:val="26"/>
        </w:rPr>
      </w:pPr>
      <w:r w:rsidRPr="00E51AB9">
        <w:rPr>
          <w:b/>
          <w:sz w:val="26"/>
          <w:szCs w:val="26"/>
        </w:rPr>
        <w:t>СОВЕТ ДЕПУТАТОВ</w:t>
      </w:r>
    </w:p>
    <w:p w:rsidR="00370B5C" w:rsidRPr="00E51AB9" w:rsidRDefault="00370B5C" w:rsidP="00370B5C">
      <w:pPr>
        <w:pStyle w:val="a8"/>
        <w:widowControl w:val="0"/>
        <w:jc w:val="center"/>
        <w:rPr>
          <w:b/>
          <w:sz w:val="26"/>
          <w:szCs w:val="26"/>
        </w:rPr>
      </w:pPr>
      <w:r w:rsidRPr="00E51AB9">
        <w:rPr>
          <w:b/>
          <w:sz w:val="26"/>
          <w:szCs w:val="26"/>
        </w:rPr>
        <w:t>БОЛОТНИНСКОГО РАЙОНА НОВОСИБИРСКОЙ ОБЛАСТИ</w:t>
      </w:r>
    </w:p>
    <w:p w:rsidR="00370B5C" w:rsidRDefault="00370B5C" w:rsidP="00370B5C">
      <w:pPr>
        <w:pStyle w:val="a8"/>
        <w:widowControl w:val="0"/>
        <w:jc w:val="center"/>
        <w:rPr>
          <w:b/>
          <w:sz w:val="26"/>
          <w:szCs w:val="26"/>
          <w:lang w:val="ru-RU"/>
        </w:rPr>
      </w:pPr>
    </w:p>
    <w:p w:rsidR="0016294D" w:rsidRDefault="0016294D" w:rsidP="00370B5C">
      <w:pPr>
        <w:pStyle w:val="a8"/>
        <w:widowControl w:val="0"/>
        <w:jc w:val="center"/>
        <w:rPr>
          <w:b/>
          <w:sz w:val="26"/>
          <w:szCs w:val="26"/>
          <w:lang w:val="ru-RU"/>
        </w:rPr>
      </w:pPr>
    </w:p>
    <w:p w:rsidR="00370B5C" w:rsidRPr="00E51AB9" w:rsidRDefault="00370B5C" w:rsidP="00370B5C">
      <w:pPr>
        <w:pStyle w:val="a8"/>
        <w:widowControl w:val="0"/>
        <w:jc w:val="center"/>
        <w:outlineLvl w:val="0"/>
        <w:rPr>
          <w:b/>
          <w:sz w:val="37"/>
          <w:szCs w:val="37"/>
        </w:rPr>
      </w:pPr>
      <w:r w:rsidRPr="00E51AB9">
        <w:rPr>
          <w:b/>
          <w:sz w:val="37"/>
          <w:szCs w:val="37"/>
        </w:rPr>
        <w:t>РЕШЕНИЕ</w:t>
      </w:r>
    </w:p>
    <w:p w:rsidR="00370B5C" w:rsidRPr="00E51AB9" w:rsidRDefault="00C65798" w:rsidP="00370B5C">
      <w:pPr>
        <w:pStyle w:val="a8"/>
        <w:widowControl w:val="0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ru-RU"/>
        </w:rPr>
        <w:t>7</w:t>
      </w:r>
      <w:r w:rsidR="00B3343C">
        <w:rPr>
          <w:b/>
          <w:sz w:val="26"/>
          <w:szCs w:val="26"/>
          <w:lang w:val="ru-RU"/>
        </w:rPr>
        <w:t xml:space="preserve"> </w:t>
      </w:r>
      <w:r w:rsidR="00370B5C" w:rsidRPr="00E51AB9">
        <w:rPr>
          <w:b/>
          <w:sz w:val="26"/>
          <w:szCs w:val="26"/>
        </w:rPr>
        <w:t>сессии (</w:t>
      </w:r>
      <w:r w:rsidR="002F63DC">
        <w:rPr>
          <w:b/>
          <w:sz w:val="26"/>
          <w:szCs w:val="26"/>
          <w:lang w:val="ru-RU"/>
        </w:rPr>
        <w:t>третьего</w:t>
      </w:r>
      <w:r w:rsidR="003C5304" w:rsidRPr="00E51AB9">
        <w:rPr>
          <w:b/>
          <w:sz w:val="26"/>
          <w:szCs w:val="26"/>
        </w:rPr>
        <w:t xml:space="preserve"> </w:t>
      </w:r>
      <w:r w:rsidR="00370B5C" w:rsidRPr="00E51AB9">
        <w:rPr>
          <w:b/>
          <w:sz w:val="26"/>
          <w:szCs w:val="26"/>
        </w:rPr>
        <w:t>созыва)</w:t>
      </w:r>
    </w:p>
    <w:p w:rsidR="00C60025" w:rsidRDefault="00C60025" w:rsidP="00370B5C">
      <w:pPr>
        <w:pStyle w:val="a8"/>
        <w:widowControl w:val="0"/>
        <w:jc w:val="center"/>
        <w:rPr>
          <w:b/>
          <w:sz w:val="26"/>
          <w:szCs w:val="26"/>
          <w:lang w:val="ru-RU"/>
        </w:rPr>
      </w:pPr>
    </w:p>
    <w:p w:rsidR="00370B5C" w:rsidRPr="00E51AB9" w:rsidRDefault="002552C4" w:rsidP="00370B5C">
      <w:pPr>
        <w:pStyle w:val="a8"/>
        <w:widowControl w:val="0"/>
        <w:jc w:val="center"/>
        <w:rPr>
          <w:b/>
          <w:sz w:val="26"/>
          <w:szCs w:val="26"/>
        </w:rPr>
      </w:pPr>
      <w:r w:rsidRPr="00E51AB9">
        <w:rPr>
          <w:b/>
          <w:sz w:val="26"/>
          <w:szCs w:val="26"/>
        </w:rPr>
        <w:t xml:space="preserve">        </w:t>
      </w:r>
    </w:p>
    <w:p w:rsidR="0054737B" w:rsidRPr="00C65798" w:rsidRDefault="008B7C79" w:rsidP="0020354F">
      <w:pPr>
        <w:pStyle w:val="a8"/>
        <w:widowControl w:val="0"/>
        <w:rPr>
          <w:b/>
          <w:szCs w:val="28"/>
          <w:lang w:val="ru-RU"/>
        </w:rPr>
      </w:pPr>
      <w:r>
        <w:rPr>
          <w:b/>
          <w:szCs w:val="28"/>
          <w:lang w:val="ru-RU"/>
        </w:rPr>
        <w:t xml:space="preserve">            </w:t>
      </w:r>
      <w:r w:rsidR="0020354F" w:rsidRPr="0012353F">
        <w:rPr>
          <w:b/>
          <w:szCs w:val="28"/>
        </w:rPr>
        <w:t xml:space="preserve">  </w:t>
      </w:r>
      <w:r w:rsidR="00370B5C" w:rsidRPr="0012353F">
        <w:rPr>
          <w:b/>
          <w:szCs w:val="28"/>
        </w:rPr>
        <w:t>от</w:t>
      </w:r>
      <w:r w:rsidR="0020354F" w:rsidRPr="0012353F">
        <w:rPr>
          <w:b/>
          <w:szCs w:val="28"/>
        </w:rPr>
        <w:t xml:space="preserve"> </w:t>
      </w:r>
      <w:r w:rsidR="00463639">
        <w:rPr>
          <w:b/>
          <w:szCs w:val="28"/>
          <w:lang w:val="ru-RU"/>
        </w:rPr>
        <w:t>23.06</w:t>
      </w:r>
      <w:r w:rsidR="00710E32">
        <w:rPr>
          <w:b/>
          <w:szCs w:val="28"/>
          <w:lang w:val="ru-RU"/>
        </w:rPr>
        <w:t>.2016</w:t>
      </w:r>
      <w:r w:rsidR="00370B5C" w:rsidRPr="0012353F">
        <w:rPr>
          <w:b/>
          <w:szCs w:val="28"/>
        </w:rPr>
        <w:t xml:space="preserve">г.      </w:t>
      </w:r>
      <w:r w:rsidR="002552C4" w:rsidRPr="0012353F">
        <w:rPr>
          <w:b/>
          <w:szCs w:val="28"/>
        </w:rPr>
        <w:t xml:space="preserve">         </w:t>
      </w:r>
      <w:r w:rsidR="00685301">
        <w:rPr>
          <w:b/>
          <w:szCs w:val="28"/>
          <w:lang w:val="ru-RU"/>
        </w:rPr>
        <w:t xml:space="preserve">                                                </w:t>
      </w:r>
      <w:r w:rsidR="00C65798">
        <w:rPr>
          <w:b/>
          <w:szCs w:val="28"/>
          <w:lang w:val="ru-RU"/>
        </w:rPr>
        <w:t xml:space="preserve">          </w:t>
      </w:r>
      <w:r w:rsidR="00685301">
        <w:rPr>
          <w:b/>
          <w:szCs w:val="28"/>
          <w:lang w:val="ru-RU"/>
        </w:rPr>
        <w:t xml:space="preserve">   №</w:t>
      </w:r>
      <w:r w:rsidR="002552C4" w:rsidRPr="0012353F">
        <w:rPr>
          <w:b/>
          <w:szCs w:val="28"/>
        </w:rPr>
        <w:t xml:space="preserve"> </w:t>
      </w:r>
      <w:r w:rsidR="00C65798">
        <w:rPr>
          <w:b/>
          <w:szCs w:val="28"/>
          <w:lang w:val="ru-RU"/>
        </w:rPr>
        <w:t>62</w:t>
      </w:r>
    </w:p>
    <w:p w:rsidR="0016294D" w:rsidRDefault="0016294D" w:rsidP="0020354F">
      <w:pPr>
        <w:pStyle w:val="a8"/>
        <w:widowControl w:val="0"/>
        <w:rPr>
          <w:b/>
          <w:szCs w:val="28"/>
          <w:lang w:val="ru-RU"/>
        </w:rPr>
      </w:pPr>
    </w:p>
    <w:p w:rsidR="0016294D" w:rsidRPr="00890719" w:rsidRDefault="0016294D" w:rsidP="0020354F">
      <w:pPr>
        <w:pStyle w:val="a8"/>
        <w:widowControl w:val="0"/>
        <w:rPr>
          <w:b/>
          <w:szCs w:val="28"/>
          <w:lang w:val="ru-RU"/>
        </w:rPr>
      </w:pPr>
    </w:p>
    <w:p w:rsidR="0020354F" w:rsidRPr="00A55251" w:rsidRDefault="0020354F" w:rsidP="0018291B">
      <w:pPr>
        <w:pStyle w:val="a8"/>
        <w:widowControl w:val="0"/>
        <w:jc w:val="center"/>
        <w:rPr>
          <w:b/>
          <w:szCs w:val="28"/>
          <w:lang w:val="ru-RU"/>
        </w:rPr>
      </w:pPr>
      <w:r w:rsidRPr="0012353F">
        <w:rPr>
          <w:b/>
          <w:szCs w:val="28"/>
        </w:rPr>
        <w:t>О внесении изменений в решение</w:t>
      </w:r>
      <w:r w:rsidR="0012353F" w:rsidRPr="0012353F">
        <w:rPr>
          <w:b/>
          <w:szCs w:val="28"/>
        </w:rPr>
        <w:t xml:space="preserve"> </w:t>
      </w:r>
      <w:r w:rsidR="00710E32">
        <w:rPr>
          <w:b/>
          <w:szCs w:val="28"/>
          <w:lang w:val="ru-RU"/>
        </w:rPr>
        <w:t>4</w:t>
      </w:r>
      <w:r w:rsidRPr="008E1C5A">
        <w:rPr>
          <w:b/>
          <w:szCs w:val="28"/>
        </w:rPr>
        <w:t>-й сессии №</w:t>
      </w:r>
      <w:r w:rsidR="001B6B2B" w:rsidRPr="008E1C5A">
        <w:rPr>
          <w:b/>
          <w:szCs w:val="28"/>
        </w:rPr>
        <w:t xml:space="preserve"> </w:t>
      </w:r>
      <w:r w:rsidR="00710E32">
        <w:rPr>
          <w:b/>
          <w:szCs w:val="28"/>
          <w:lang w:val="ru-RU"/>
        </w:rPr>
        <w:t>31</w:t>
      </w:r>
    </w:p>
    <w:p w:rsidR="0020354F" w:rsidRPr="0012353F" w:rsidRDefault="0020354F" w:rsidP="0020354F">
      <w:pPr>
        <w:pStyle w:val="a8"/>
        <w:widowControl w:val="0"/>
        <w:jc w:val="center"/>
        <w:rPr>
          <w:b/>
          <w:szCs w:val="28"/>
        </w:rPr>
      </w:pPr>
      <w:r w:rsidRPr="0012353F">
        <w:rPr>
          <w:b/>
          <w:color w:val="FF0000"/>
          <w:szCs w:val="28"/>
        </w:rPr>
        <w:t xml:space="preserve">   </w:t>
      </w:r>
      <w:r w:rsidRPr="0012353F">
        <w:rPr>
          <w:b/>
          <w:szCs w:val="28"/>
        </w:rPr>
        <w:t xml:space="preserve">от </w:t>
      </w:r>
      <w:r w:rsidR="00710E32">
        <w:rPr>
          <w:b/>
          <w:szCs w:val="28"/>
          <w:lang w:val="ru-RU"/>
        </w:rPr>
        <w:t>23.12.2015</w:t>
      </w:r>
      <w:r w:rsidRPr="0012353F">
        <w:rPr>
          <w:b/>
          <w:szCs w:val="28"/>
        </w:rPr>
        <w:t>г</w:t>
      </w:r>
      <w:r w:rsidR="001B6B2B" w:rsidRPr="0012353F">
        <w:rPr>
          <w:b/>
          <w:szCs w:val="28"/>
        </w:rPr>
        <w:t>.</w:t>
      </w:r>
      <w:r w:rsidRPr="0012353F">
        <w:rPr>
          <w:b/>
          <w:szCs w:val="28"/>
        </w:rPr>
        <w:t xml:space="preserve"> </w:t>
      </w:r>
      <w:r w:rsidR="00370B5C" w:rsidRPr="0012353F">
        <w:rPr>
          <w:b/>
          <w:szCs w:val="28"/>
        </w:rPr>
        <w:t xml:space="preserve">«О бюджете Болотнинского района </w:t>
      </w:r>
    </w:p>
    <w:p w:rsidR="00370B5C" w:rsidRDefault="0020354F" w:rsidP="0020354F">
      <w:pPr>
        <w:pStyle w:val="a8"/>
        <w:widowControl w:val="0"/>
        <w:jc w:val="center"/>
        <w:rPr>
          <w:b/>
          <w:szCs w:val="28"/>
          <w:lang w:val="ru-RU"/>
        </w:rPr>
      </w:pPr>
      <w:r w:rsidRPr="0012353F">
        <w:rPr>
          <w:b/>
          <w:szCs w:val="28"/>
        </w:rPr>
        <w:t xml:space="preserve">  </w:t>
      </w:r>
      <w:r w:rsidR="00370B5C" w:rsidRPr="0012353F">
        <w:rPr>
          <w:b/>
          <w:szCs w:val="28"/>
        </w:rPr>
        <w:t>на 201</w:t>
      </w:r>
      <w:r w:rsidR="00710E32">
        <w:rPr>
          <w:b/>
          <w:szCs w:val="28"/>
          <w:lang w:val="ru-RU"/>
        </w:rPr>
        <w:t>6</w:t>
      </w:r>
      <w:r w:rsidR="0018291B">
        <w:rPr>
          <w:b/>
          <w:szCs w:val="28"/>
          <w:lang w:val="ru-RU"/>
        </w:rPr>
        <w:t xml:space="preserve"> </w:t>
      </w:r>
      <w:r w:rsidR="00370B5C" w:rsidRPr="0012353F">
        <w:rPr>
          <w:b/>
          <w:szCs w:val="28"/>
        </w:rPr>
        <w:t>год и</w:t>
      </w:r>
      <w:r w:rsidRPr="0012353F">
        <w:rPr>
          <w:b/>
          <w:szCs w:val="28"/>
        </w:rPr>
        <w:t xml:space="preserve"> </w:t>
      </w:r>
      <w:r w:rsidR="00370B5C" w:rsidRPr="0012353F">
        <w:rPr>
          <w:b/>
          <w:szCs w:val="28"/>
        </w:rPr>
        <w:t>плановый период 201</w:t>
      </w:r>
      <w:r w:rsidR="00710E32">
        <w:rPr>
          <w:b/>
          <w:szCs w:val="28"/>
          <w:lang w:val="ru-RU"/>
        </w:rPr>
        <w:t>7</w:t>
      </w:r>
      <w:r w:rsidR="00370B5C" w:rsidRPr="0012353F">
        <w:rPr>
          <w:b/>
          <w:szCs w:val="28"/>
        </w:rPr>
        <w:t xml:space="preserve"> и 201</w:t>
      </w:r>
      <w:r w:rsidR="00710E32">
        <w:rPr>
          <w:b/>
          <w:szCs w:val="28"/>
          <w:lang w:val="ru-RU"/>
        </w:rPr>
        <w:t>8</w:t>
      </w:r>
      <w:r w:rsidR="00370B5C" w:rsidRPr="0012353F">
        <w:rPr>
          <w:b/>
          <w:szCs w:val="28"/>
        </w:rPr>
        <w:t xml:space="preserve"> годов»</w:t>
      </w:r>
    </w:p>
    <w:p w:rsidR="00C37D89" w:rsidRDefault="00C37D89" w:rsidP="0020354F">
      <w:pPr>
        <w:pStyle w:val="a8"/>
        <w:widowControl w:val="0"/>
        <w:jc w:val="center"/>
        <w:rPr>
          <w:b/>
          <w:szCs w:val="28"/>
          <w:lang w:val="ru-RU"/>
        </w:rPr>
      </w:pPr>
    </w:p>
    <w:p w:rsidR="0020354F" w:rsidRPr="0012353F" w:rsidRDefault="0020354F" w:rsidP="00370B5C">
      <w:pPr>
        <w:pStyle w:val="a8"/>
        <w:widowControl w:val="0"/>
        <w:ind w:firstLine="709"/>
        <w:outlineLvl w:val="0"/>
        <w:rPr>
          <w:szCs w:val="28"/>
        </w:rPr>
      </w:pPr>
      <w:r w:rsidRPr="0012353F">
        <w:rPr>
          <w:szCs w:val="28"/>
        </w:rPr>
        <w:t xml:space="preserve"> Внести в решение </w:t>
      </w:r>
      <w:r w:rsidR="003A284F">
        <w:rPr>
          <w:szCs w:val="28"/>
          <w:lang w:val="ru-RU"/>
        </w:rPr>
        <w:t>4</w:t>
      </w:r>
      <w:r w:rsidRPr="0012353F">
        <w:rPr>
          <w:szCs w:val="28"/>
        </w:rPr>
        <w:t>-й сессии Совета депутатов Болотнинского района «О бюджете Болотнинского района на 201</w:t>
      </w:r>
      <w:r w:rsidR="003A284F">
        <w:rPr>
          <w:szCs w:val="28"/>
          <w:lang w:val="ru-RU"/>
        </w:rPr>
        <w:t>6</w:t>
      </w:r>
      <w:r w:rsidRPr="0012353F">
        <w:rPr>
          <w:szCs w:val="28"/>
        </w:rPr>
        <w:t xml:space="preserve"> год и плановый период 201</w:t>
      </w:r>
      <w:r w:rsidR="003A284F">
        <w:rPr>
          <w:szCs w:val="28"/>
          <w:lang w:val="ru-RU"/>
        </w:rPr>
        <w:t>7</w:t>
      </w:r>
      <w:r w:rsidRPr="0012353F">
        <w:rPr>
          <w:szCs w:val="28"/>
        </w:rPr>
        <w:t xml:space="preserve"> и 201</w:t>
      </w:r>
      <w:r w:rsidR="003A284F">
        <w:rPr>
          <w:szCs w:val="28"/>
          <w:lang w:val="ru-RU"/>
        </w:rPr>
        <w:t>8</w:t>
      </w:r>
      <w:r w:rsidRPr="0012353F">
        <w:rPr>
          <w:szCs w:val="28"/>
        </w:rPr>
        <w:t xml:space="preserve"> годов» №</w:t>
      </w:r>
      <w:r w:rsidR="001B6B2B" w:rsidRPr="0012353F">
        <w:rPr>
          <w:szCs w:val="28"/>
        </w:rPr>
        <w:t xml:space="preserve"> </w:t>
      </w:r>
      <w:r w:rsidR="003A284F">
        <w:rPr>
          <w:szCs w:val="28"/>
          <w:lang w:val="ru-RU"/>
        </w:rPr>
        <w:t>31</w:t>
      </w:r>
      <w:r w:rsidRPr="0012353F">
        <w:rPr>
          <w:szCs w:val="28"/>
        </w:rPr>
        <w:t xml:space="preserve"> от </w:t>
      </w:r>
      <w:r w:rsidR="00A55251">
        <w:rPr>
          <w:szCs w:val="28"/>
          <w:lang w:val="ru-RU"/>
        </w:rPr>
        <w:t>2</w:t>
      </w:r>
      <w:r w:rsidR="003A284F">
        <w:rPr>
          <w:szCs w:val="28"/>
          <w:lang w:val="ru-RU"/>
        </w:rPr>
        <w:t>3</w:t>
      </w:r>
      <w:r w:rsidRPr="0012353F">
        <w:rPr>
          <w:szCs w:val="28"/>
        </w:rPr>
        <w:t>.1</w:t>
      </w:r>
      <w:r w:rsidR="003A284F">
        <w:rPr>
          <w:szCs w:val="28"/>
          <w:lang w:val="ru-RU"/>
        </w:rPr>
        <w:t>2</w:t>
      </w:r>
      <w:r w:rsidRPr="0012353F">
        <w:rPr>
          <w:szCs w:val="28"/>
        </w:rPr>
        <w:t>.201</w:t>
      </w:r>
      <w:r w:rsidR="003A284F">
        <w:rPr>
          <w:szCs w:val="28"/>
          <w:lang w:val="ru-RU"/>
        </w:rPr>
        <w:t>5</w:t>
      </w:r>
      <w:r w:rsidRPr="0012353F">
        <w:rPr>
          <w:szCs w:val="28"/>
        </w:rPr>
        <w:t>г. следующие изменения:</w:t>
      </w:r>
    </w:p>
    <w:p w:rsidR="00370B5C" w:rsidRPr="0012353F" w:rsidRDefault="0020354F" w:rsidP="00370B5C">
      <w:pPr>
        <w:pStyle w:val="a8"/>
        <w:widowControl w:val="0"/>
        <w:ind w:firstLine="709"/>
        <w:outlineLvl w:val="0"/>
        <w:rPr>
          <w:szCs w:val="28"/>
        </w:rPr>
      </w:pPr>
      <w:r w:rsidRPr="0012353F">
        <w:rPr>
          <w:szCs w:val="28"/>
        </w:rPr>
        <w:t>1.</w:t>
      </w:r>
      <w:r w:rsidR="00DD3D4B">
        <w:rPr>
          <w:szCs w:val="28"/>
          <w:lang w:val="ru-RU"/>
        </w:rPr>
        <w:t>п.1</w:t>
      </w:r>
      <w:r w:rsidRPr="0012353F">
        <w:rPr>
          <w:szCs w:val="28"/>
        </w:rPr>
        <w:t xml:space="preserve"> ст</w:t>
      </w:r>
      <w:r w:rsidR="00D415FF">
        <w:rPr>
          <w:szCs w:val="28"/>
          <w:lang w:val="ru-RU"/>
        </w:rPr>
        <w:t>.</w:t>
      </w:r>
      <w:r w:rsidRPr="0012353F">
        <w:rPr>
          <w:szCs w:val="28"/>
        </w:rPr>
        <w:t xml:space="preserve"> 1 изложить в следующей редакции:</w:t>
      </w:r>
      <w:r w:rsidR="00370B5C" w:rsidRPr="0012353F">
        <w:rPr>
          <w:szCs w:val="28"/>
        </w:rPr>
        <w:t xml:space="preserve">                     </w:t>
      </w:r>
    </w:p>
    <w:p w:rsidR="00F9372D" w:rsidRPr="00ED633E" w:rsidRDefault="00FA2E2C" w:rsidP="00F9372D">
      <w:pPr>
        <w:pStyle w:val="a8"/>
        <w:widowControl w:val="0"/>
        <w:ind w:firstLine="709"/>
      </w:pPr>
      <w:r>
        <w:rPr>
          <w:lang w:val="ru-RU"/>
        </w:rPr>
        <w:t>«</w:t>
      </w:r>
      <w:r w:rsidR="00F9372D" w:rsidRPr="00ED633E">
        <w:t xml:space="preserve">1. Утвердить основные характеристики бюджета </w:t>
      </w:r>
      <w:r w:rsidR="00F9372D">
        <w:t>Болотнинского района (далее – бюджет района)</w:t>
      </w:r>
      <w:r w:rsidR="00F9372D" w:rsidRPr="00ED633E">
        <w:t xml:space="preserve"> на 20</w:t>
      </w:r>
      <w:r w:rsidR="00F9372D">
        <w:t>1</w:t>
      </w:r>
      <w:r w:rsidR="003A284F">
        <w:rPr>
          <w:lang w:val="ru-RU"/>
        </w:rPr>
        <w:t>6</w:t>
      </w:r>
      <w:r w:rsidR="00F9372D" w:rsidRPr="00ED633E">
        <w:t xml:space="preserve"> год:</w:t>
      </w:r>
    </w:p>
    <w:p w:rsidR="00F9372D" w:rsidRPr="001F3551" w:rsidRDefault="00F9372D" w:rsidP="00F9372D">
      <w:pPr>
        <w:pStyle w:val="a8"/>
        <w:ind w:firstLine="709"/>
      </w:pPr>
      <w:r w:rsidRPr="001F3551">
        <w:t xml:space="preserve">1)  общий объем доходов бюджета района в сумме </w:t>
      </w:r>
      <w:r w:rsidR="00440B46">
        <w:rPr>
          <w:lang w:val="ru-RU"/>
        </w:rPr>
        <w:t>767374,9</w:t>
      </w:r>
      <w:r w:rsidRPr="001F3551">
        <w:t xml:space="preserve"> тыс. рублей, в том числе объем безвозмездных поступлений в сумме </w:t>
      </w:r>
      <w:r w:rsidR="00AD0FC3">
        <w:rPr>
          <w:lang w:val="ru-RU"/>
        </w:rPr>
        <w:t>695742,1</w:t>
      </w:r>
      <w:r w:rsidRPr="001F3551">
        <w:t xml:space="preserve"> тыс. рублей, из них, общий объем межбюджетных трансфертов, получаемых из других бюджетов Российской Федерации в сумме </w:t>
      </w:r>
      <w:r w:rsidR="00AD0FC3">
        <w:rPr>
          <w:lang w:val="ru-RU"/>
        </w:rPr>
        <w:t>695742,1</w:t>
      </w:r>
      <w:r w:rsidRPr="001F3551">
        <w:t xml:space="preserve"> тыс. рублей.</w:t>
      </w:r>
    </w:p>
    <w:p w:rsidR="00F9372D" w:rsidRPr="001F3551" w:rsidRDefault="00F9372D" w:rsidP="00F9372D">
      <w:pPr>
        <w:pStyle w:val="a8"/>
        <w:ind w:firstLine="709"/>
      </w:pPr>
      <w:r w:rsidRPr="001F3551">
        <w:t xml:space="preserve">2) общий объем расходов бюджета района в сумме </w:t>
      </w:r>
      <w:r w:rsidR="00440B46">
        <w:rPr>
          <w:lang w:val="ru-RU"/>
        </w:rPr>
        <w:t>796603,8</w:t>
      </w:r>
      <w:r w:rsidRPr="001F3551">
        <w:t xml:space="preserve"> тыс. рублей;</w:t>
      </w:r>
    </w:p>
    <w:p w:rsidR="00F9372D" w:rsidRPr="001F3551" w:rsidRDefault="00F9372D" w:rsidP="00F9372D">
      <w:pPr>
        <w:pStyle w:val="a8"/>
        <w:ind w:firstLine="709"/>
        <w:rPr>
          <w:lang w:val="ru-RU"/>
        </w:rPr>
      </w:pPr>
      <w:r w:rsidRPr="001F3551">
        <w:t xml:space="preserve">3)  дефицит бюджета в сумме </w:t>
      </w:r>
      <w:r w:rsidR="001F3551" w:rsidRPr="001F3551">
        <w:rPr>
          <w:lang w:val="ru-RU"/>
        </w:rPr>
        <w:t>29228,9</w:t>
      </w:r>
      <w:r w:rsidRPr="001F3551">
        <w:t xml:space="preserve"> тыс. рублей;</w:t>
      </w:r>
      <w:r w:rsidR="00DD3D4B" w:rsidRPr="001F3551">
        <w:rPr>
          <w:lang w:val="ru-RU"/>
        </w:rPr>
        <w:t>»</w:t>
      </w:r>
    </w:p>
    <w:p w:rsidR="005B2355" w:rsidRDefault="00C46AC5" w:rsidP="00C46AC5">
      <w:pPr>
        <w:pStyle w:val="ConsNonformat"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1F3551">
        <w:rPr>
          <w:rFonts w:ascii="Times New Roman" w:hAnsi="Times New Roman" w:cs="Times New Roman"/>
          <w:sz w:val="28"/>
          <w:szCs w:val="28"/>
        </w:rPr>
        <w:t xml:space="preserve">         </w:t>
      </w:r>
      <w:r w:rsidR="00467B48" w:rsidRPr="001F3551">
        <w:rPr>
          <w:rFonts w:ascii="Times New Roman" w:hAnsi="Times New Roman" w:cs="Times New Roman"/>
          <w:sz w:val="28"/>
          <w:szCs w:val="28"/>
        </w:rPr>
        <w:t>2</w:t>
      </w:r>
      <w:r w:rsidRPr="001F3551">
        <w:rPr>
          <w:rFonts w:ascii="Times New Roman" w:hAnsi="Times New Roman" w:cs="Times New Roman"/>
          <w:sz w:val="28"/>
          <w:szCs w:val="28"/>
        </w:rPr>
        <w:t>. утвердить таблиц</w:t>
      </w:r>
      <w:r w:rsidR="00DD3D4B" w:rsidRPr="001F3551">
        <w:rPr>
          <w:rFonts w:ascii="Times New Roman" w:hAnsi="Times New Roman" w:cs="Times New Roman"/>
          <w:sz w:val="28"/>
          <w:szCs w:val="28"/>
        </w:rPr>
        <w:t>у</w:t>
      </w:r>
      <w:r w:rsidRPr="001F3551">
        <w:rPr>
          <w:rFonts w:ascii="Times New Roman" w:hAnsi="Times New Roman" w:cs="Times New Roman"/>
          <w:sz w:val="28"/>
          <w:szCs w:val="28"/>
        </w:rPr>
        <w:t xml:space="preserve"> 1 приложения 3 «Доходы бюджета Болотнинского</w:t>
      </w:r>
      <w:r w:rsidRPr="0012353F">
        <w:rPr>
          <w:rFonts w:ascii="Times New Roman" w:hAnsi="Times New Roman" w:cs="Times New Roman"/>
          <w:sz w:val="28"/>
          <w:szCs w:val="28"/>
        </w:rPr>
        <w:t xml:space="preserve"> райо</w:t>
      </w:r>
      <w:r w:rsidR="00F9372D">
        <w:rPr>
          <w:rFonts w:ascii="Times New Roman" w:hAnsi="Times New Roman" w:cs="Times New Roman"/>
          <w:sz w:val="28"/>
          <w:szCs w:val="28"/>
        </w:rPr>
        <w:t xml:space="preserve">на </w:t>
      </w:r>
      <w:r w:rsidRPr="0012353F">
        <w:rPr>
          <w:rFonts w:ascii="Times New Roman" w:hAnsi="Times New Roman" w:cs="Times New Roman"/>
          <w:sz w:val="28"/>
          <w:szCs w:val="28"/>
        </w:rPr>
        <w:t>на</w:t>
      </w:r>
      <w:r w:rsidR="00F9372D">
        <w:rPr>
          <w:rFonts w:ascii="Times New Roman" w:hAnsi="Times New Roman" w:cs="Times New Roman"/>
          <w:sz w:val="28"/>
          <w:szCs w:val="28"/>
        </w:rPr>
        <w:t xml:space="preserve"> </w:t>
      </w:r>
      <w:r w:rsidR="00F9372D" w:rsidRPr="0012353F">
        <w:rPr>
          <w:rFonts w:ascii="Times New Roman" w:hAnsi="Times New Roman" w:cs="Times New Roman"/>
          <w:sz w:val="28"/>
          <w:szCs w:val="28"/>
        </w:rPr>
        <w:t>201</w:t>
      </w:r>
      <w:r w:rsidR="005B2355">
        <w:rPr>
          <w:rFonts w:ascii="Times New Roman" w:hAnsi="Times New Roman" w:cs="Times New Roman"/>
          <w:sz w:val="28"/>
          <w:szCs w:val="28"/>
        </w:rPr>
        <w:t>6</w:t>
      </w:r>
      <w:r w:rsidR="00F9372D" w:rsidRPr="0012353F">
        <w:rPr>
          <w:rFonts w:ascii="Times New Roman" w:hAnsi="Times New Roman" w:cs="Times New Roman"/>
          <w:sz w:val="28"/>
          <w:szCs w:val="28"/>
        </w:rPr>
        <w:t xml:space="preserve"> год</w:t>
      </w:r>
      <w:r w:rsidR="00F9372D">
        <w:rPr>
          <w:rFonts w:ascii="Times New Roman" w:hAnsi="Times New Roman" w:cs="Times New Roman"/>
          <w:sz w:val="28"/>
          <w:szCs w:val="28"/>
        </w:rPr>
        <w:t xml:space="preserve"> и плановый период 201</w:t>
      </w:r>
      <w:r w:rsidR="005B2355">
        <w:rPr>
          <w:rFonts w:ascii="Times New Roman" w:hAnsi="Times New Roman" w:cs="Times New Roman"/>
          <w:sz w:val="28"/>
          <w:szCs w:val="28"/>
        </w:rPr>
        <w:t>7</w:t>
      </w:r>
      <w:r w:rsidR="00F9372D">
        <w:rPr>
          <w:rFonts w:ascii="Times New Roman" w:hAnsi="Times New Roman" w:cs="Times New Roman"/>
          <w:sz w:val="28"/>
          <w:szCs w:val="28"/>
        </w:rPr>
        <w:t xml:space="preserve"> и 201</w:t>
      </w:r>
      <w:r w:rsidR="005B2355">
        <w:rPr>
          <w:rFonts w:ascii="Times New Roman" w:hAnsi="Times New Roman" w:cs="Times New Roman"/>
          <w:sz w:val="28"/>
          <w:szCs w:val="28"/>
        </w:rPr>
        <w:t>8</w:t>
      </w:r>
      <w:r w:rsidR="00F9372D">
        <w:rPr>
          <w:rFonts w:ascii="Times New Roman" w:hAnsi="Times New Roman" w:cs="Times New Roman"/>
          <w:sz w:val="28"/>
          <w:szCs w:val="28"/>
        </w:rPr>
        <w:t xml:space="preserve"> годов</w:t>
      </w:r>
      <w:r w:rsidRPr="0012353F">
        <w:rPr>
          <w:rFonts w:ascii="Times New Roman" w:hAnsi="Times New Roman" w:cs="Times New Roman"/>
          <w:sz w:val="28"/>
          <w:szCs w:val="28"/>
        </w:rPr>
        <w:t>» в прилагаемой редакции к настоящему решению;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6AC5" w:rsidRPr="0012353F" w:rsidRDefault="005B2355" w:rsidP="00C46AC5">
      <w:pPr>
        <w:pStyle w:val="ConsNonformat"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утвердить таблицу 1 приложения 5 «Р</w:t>
      </w:r>
      <w:r>
        <w:rPr>
          <w:rFonts w:ascii="Times New Roman" w:hAnsi="Times New Roman"/>
          <w:sz w:val="28"/>
          <w:szCs w:val="28"/>
        </w:rPr>
        <w:t>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2016 год»</w:t>
      </w:r>
      <w:r w:rsidR="00C46AC5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2D3013" w:rsidRDefault="005B2355" w:rsidP="002D3013">
      <w:pPr>
        <w:pStyle w:val="ConsNonformat"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D3013" w:rsidRPr="0012353F">
        <w:rPr>
          <w:rFonts w:ascii="Times New Roman" w:hAnsi="Times New Roman" w:cs="Times New Roman"/>
          <w:sz w:val="28"/>
          <w:szCs w:val="28"/>
        </w:rPr>
        <w:t>. утвердить таблиц</w:t>
      </w:r>
      <w:r w:rsidR="00DD3D4B">
        <w:rPr>
          <w:rFonts w:ascii="Times New Roman" w:hAnsi="Times New Roman" w:cs="Times New Roman"/>
          <w:sz w:val="28"/>
          <w:szCs w:val="28"/>
        </w:rPr>
        <w:t>у</w:t>
      </w:r>
      <w:r w:rsidR="002D3013" w:rsidRPr="0012353F">
        <w:rPr>
          <w:rFonts w:ascii="Times New Roman" w:hAnsi="Times New Roman" w:cs="Times New Roman"/>
          <w:sz w:val="28"/>
          <w:szCs w:val="28"/>
        </w:rPr>
        <w:t xml:space="preserve"> 1</w:t>
      </w:r>
      <w:r w:rsidR="003C29FF">
        <w:rPr>
          <w:rFonts w:ascii="Times New Roman" w:hAnsi="Times New Roman" w:cs="Times New Roman"/>
          <w:sz w:val="28"/>
          <w:szCs w:val="28"/>
        </w:rPr>
        <w:t xml:space="preserve"> </w:t>
      </w:r>
      <w:r w:rsidR="002D3013" w:rsidRPr="0012353F">
        <w:rPr>
          <w:rFonts w:ascii="Times New Roman" w:hAnsi="Times New Roman" w:cs="Times New Roman"/>
          <w:sz w:val="28"/>
          <w:szCs w:val="28"/>
        </w:rPr>
        <w:t xml:space="preserve">приложения </w:t>
      </w:r>
      <w:r w:rsidR="00F9372D">
        <w:rPr>
          <w:rFonts w:ascii="Times New Roman" w:hAnsi="Times New Roman" w:cs="Times New Roman"/>
          <w:sz w:val="28"/>
          <w:szCs w:val="28"/>
        </w:rPr>
        <w:t>6</w:t>
      </w:r>
      <w:r w:rsidR="002D3013" w:rsidRPr="0012353F">
        <w:rPr>
          <w:rFonts w:ascii="Times New Roman" w:hAnsi="Times New Roman" w:cs="Times New Roman"/>
          <w:sz w:val="28"/>
          <w:szCs w:val="28"/>
        </w:rPr>
        <w:t xml:space="preserve"> «Ведомственная структура расходов бюджета Болотнинского района на 201</w:t>
      </w:r>
      <w:r>
        <w:rPr>
          <w:rFonts w:ascii="Times New Roman" w:hAnsi="Times New Roman" w:cs="Times New Roman"/>
          <w:sz w:val="28"/>
          <w:szCs w:val="28"/>
        </w:rPr>
        <w:t>6</w:t>
      </w:r>
      <w:r w:rsidR="002D3013" w:rsidRPr="0012353F">
        <w:rPr>
          <w:rFonts w:ascii="Times New Roman" w:hAnsi="Times New Roman" w:cs="Times New Roman"/>
          <w:sz w:val="28"/>
          <w:szCs w:val="28"/>
        </w:rPr>
        <w:t xml:space="preserve"> год</w:t>
      </w:r>
      <w:r w:rsidR="00EB4346">
        <w:rPr>
          <w:rFonts w:ascii="Times New Roman" w:hAnsi="Times New Roman" w:cs="Times New Roman"/>
          <w:sz w:val="28"/>
          <w:szCs w:val="28"/>
        </w:rPr>
        <w:t xml:space="preserve"> и плановый период 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EB4346">
        <w:rPr>
          <w:rFonts w:ascii="Times New Roman" w:hAnsi="Times New Roman" w:cs="Times New Roman"/>
          <w:sz w:val="28"/>
          <w:szCs w:val="28"/>
        </w:rPr>
        <w:t xml:space="preserve"> и 201</w:t>
      </w:r>
      <w:r>
        <w:rPr>
          <w:rFonts w:ascii="Times New Roman" w:hAnsi="Times New Roman" w:cs="Times New Roman"/>
          <w:sz w:val="28"/>
          <w:szCs w:val="28"/>
        </w:rPr>
        <w:t>8</w:t>
      </w:r>
      <w:r w:rsidR="00EB4346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2D3013" w:rsidRPr="0012353F">
        <w:rPr>
          <w:rFonts w:ascii="Times New Roman" w:hAnsi="Times New Roman" w:cs="Times New Roman"/>
          <w:sz w:val="28"/>
          <w:szCs w:val="28"/>
        </w:rPr>
        <w:t>» в прилагаемой редакции к настоящему решению;</w:t>
      </w:r>
    </w:p>
    <w:p w:rsidR="002E3FC0" w:rsidRPr="00B01FB9" w:rsidRDefault="002E3FC0" w:rsidP="002E3FC0">
      <w:pPr>
        <w:pStyle w:val="a8"/>
        <w:widowControl w:val="0"/>
        <w:ind w:firstLine="709"/>
        <w:rPr>
          <w:lang w:val="ru-RU"/>
        </w:rPr>
      </w:pPr>
      <w:r>
        <w:rPr>
          <w:lang w:val="ru-RU"/>
        </w:rPr>
        <w:t>5. п.1 ст.10 изложить в следующей редакции:</w:t>
      </w:r>
    </w:p>
    <w:p w:rsidR="002E3FC0" w:rsidRPr="00D363A5" w:rsidRDefault="002E3FC0" w:rsidP="002E3FC0">
      <w:pPr>
        <w:pStyle w:val="a8"/>
        <w:widowControl w:val="0"/>
        <w:ind w:firstLine="709"/>
      </w:pPr>
      <w:r>
        <w:rPr>
          <w:lang w:val="ru-RU"/>
        </w:rPr>
        <w:t>«</w:t>
      </w:r>
      <w:r w:rsidRPr="00D363A5">
        <w:t>1. Утвердить объем субсидий, передаваемых из бюджета района бюджетам поселений:</w:t>
      </w:r>
    </w:p>
    <w:p w:rsidR="002E3FC0" w:rsidRDefault="002E3FC0" w:rsidP="002E3FC0">
      <w:pPr>
        <w:pStyle w:val="a8"/>
        <w:widowControl w:val="0"/>
        <w:ind w:firstLine="709"/>
        <w:rPr>
          <w:lang w:val="ru-RU"/>
        </w:rPr>
      </w:pPr>
      <w:r w:rsidRPr="00D363A5">
        <w:t>1) на 201</w:t>
      </w:r>
      <w:r w:rsidRPr="00D363A5">
        <w:rPr>
          <w:lang w:val="ru-RU"/>
        </w:rPr>
        <w:t>6</w:t>
      </w:r>
      <w:r w:rsidRPr="00D363A5">
        <w:t xml:space="preserve"> год в сумме </w:t>
      </w:r>
      <w:r w:rsidR="00C60025">
        <w:rPr>
          <w:lang w:val="ru-RU"/>
        </w:rPr>
        <w:t>70367,6</w:t>
      </w:r>
      <w:r w:rsidRPr="00D363A5">
        <w:t xml:space="preserve"> тыс. рублей;</w:t>
      </w:r>
      <w:r>
        <w:rPr>
          <w:lang w:val="ru-RU"/>
        </w:rPr>
        <w:t>»;</w:t>
      </w:r>
    </w:p>
    <w:p w:rsidR="00C60025" w:rsidRPr="00C60025" w:rsidRDefault="00C60025" w:rsidP="00C60025">
      <w:pPr>
        <w:widowControl w:val="0"/>
        <w:spacing w:after="0" w:line="240" w:lineRule="auto"/>
        <w:ind w:firstLine="709"/>
        <w:jc w:val="both"/>
        <w:rPr>
          <w:lang w:val="x-none"/>
        </w:rPr>
      </w:pPr>
      <w:r>
        <w:rPr>
          <w:rFonts w:ascii="Times New Roman" w:hAnsi="Times New Roman"/>
          <w:sz w:val="28"/>
          <w:szCs w:val="20"/>
          <w:lang w:eastAsia="x-none"/>
        </w:rPr>
        <w:t xml:space="preserve">6. </w:t>
      </w:r>
      <w:r w:rsidRPr="00C60025">
        <w:rPr>
          <w:rFonts w:ascii="Times New Roman" w:hAnsi="Times New Roman"/>
          <w:sz w:val="28"/>
          <w:szCs w:val="20"/>
          <w:lang w:val="x-none" w:eastAsia="x-none"/>
        </w:rPr>
        <w:t>утвердить таблицу 1.</w:t>
      </w:r>
      <w:r w:rsidRPr="00C60025">
        <w:rPr>
          <w:rFonts w:ascii="Times New Roman" w:hAnsi="Times New Roman"/>
          <w:sz w:val="28"/>
          <w:szCs w:val="20"/>
          <w:lang w:eastAsia="x-none"/>
        </w:rPr>
        <w:t>3</w:t>
      </w:r>
      <w:r w:rsidRPr="00C60025">
        <w:rPr>
          <w:rFonts w:ascii="Times New Roman" w:hAnsi="Times New Roman"/>
          <w:sz w:val="28"/>
          <w:szCs w:val="20"/>
          <w:lang w:val="x-none" w:eastAsia="x-none"/>
        </w:rPr>
        <w:t xml:space="preserve"> приложения 10 «</w:t>
      </w:r>
      <w:r w:rsidRPr="00C60025">
        <w:rPr>
          <w:rFonts w:ascii="Times New Roman" w:hAnsi="Times New Roman"/>
          <w:sz w:val="28"/>
          <w:szCs w:val="20"/>
          <w:lang w:eastAsia="x-none"/>
        </w:rPr>
        <w:t>Распределение субсидий</w:t>
      </w:r>
      <w:r w:rsidRPr="00C60025">
        <w:rPr>
          <w:rFonts w:ascii="Times New Roman" w:hAnsi="Times New Roman"/>
          <w:sz w:val="28"/>
          <w:szCs w:val="20"/>
          <w:lang w:val="x-none" w:eastAsia="x-none"/>
        </w:rPr>
        <w:t xml:space="preserve"> на </w:t>
      </w:r>
      <w:r w:rsidRPr="00C60025">
        <w:rPr>
          <w:rFonts w:ascii="Times New Roman" w:hAnsi="Times New Roman"/>
          <w:sz w:val="28"/>
          <w:szCs w:val="20"/>
          <w:lang w:val="x-none" w:eastAsia="x-none"/>
        </w:rPr>
        <w:lastRenderedPageBreak/>
        <w:t xml:space="preserve">обеспечение сбалансированности местных бюджетов в рамках </w:t>
      </w:r>
      <w:r w:rsidRPr="00C60025">
        <w:rPr>
          <w:rFonts w:ascii="Times New Roman" w:hAnsi="Times New Roman"/>
          <w:sz w:val="28"/>
          <w:szCs w:val="20"/>
          <w:lang w:eastAsia="x-none"/>
        </w:rPr>
        <w:t>государственной программы Новосибирской области</w:t>
      </w:r>
      <w:r w:rsidRPr="00C60025">
        <w:rPr>
          <w:rFonts w:ascii="Times New Roman" w:hAnsi="Times New Roman"/>
          <w:sz w:val="28"/>
          <w:szCs w:val="20"/>
          <w:lang w:val="x-none" w:eastAsia="x-none"/>
        </w:rPr>
        <w:t xml:space="preserve"> «Управление государственных финансов в Новосибирской области на 2014-2019 годы» на 201</w:t>
      </w:r>
      <w:r w:rsidRPr="00C60025">
        <w:rPr>
          <w:rFonts w:ascii="Times New Roman" w:hAnsi="Times New Roman"/>
          <w:sz w:val="28"/>
          <w:szCs w:val="20"/>
          <w:lang w:eastAsia="x-none"/>
        </w:rPr>
        <w:t>6 год</w:t>
      </w:r>
      <w:r w:rsidRPr="00C60025">
        <w:rPr>
          <w:rFonts w:ascii="Times New Roman" w:hAnsi="Times New Roman"/>
          <w:sz w:val="28"/>
          <w:szCs w:val="20"/>
          <w:lang w:val="x-none" w:eastAsia="x-none"/>
        </w:rPr>
        <w:t xml:space="preserve"> </w:t>
      </w:r>
      <w:r w:rsidRPr="00C60025">
        <w:rPr>
          <w:rFonts w:ascii="Times New Roman" w:hAnsi="Times New Roman"/>
          <w:sz w:val="28"/>
          <w:szCs w:val="28"/>
          <w:lang w:val="x-none" w:eastAsia="x-none"/>
        </w:rPr>
        <w:t>в прилагаемой редакции</w:t>
      </w:r>
      <w:r w:rsidRPr="00C60025">
        <w:rPr>
          <w:rFonts w:ascii="Times New Roman" w:hAnsi="Times New Roman"/>
          <w:sz w:val="28"/>
          <w:szCs w:val="20"/>
          <w:lang w:val="x-none" w:eastAsia="x-none"/>
        </w:rPr>
        <w:t xml:space="preserve"> к настоящему решению;</w:t>
      </w:r>
    </w:p>
    <w:p w:rsidR="00831B06" w:rsidRPr="00831B06" w:rsidRDefault="00C60025" w:rsidP="002E3FC0">
      <w:pPr>
        <w:pStyle w:val="a8"/>
        <w:widowControl w:val="0"/>
        <w:ind w:firstLine="709"/>
      </w:pPr>
      <w:r>
        <w:rPr>
          <w:lang w:val="ru-RU"/>
        </w:rPr>
        <w:t>7</w:t>
      </w:r>
      <w:r w:rsidR="00831B06">
        <w:rPr>
          <w:lang w:val="ru-RU"/>
        </w:rPr>
        <w:t>. утвердить таблицу 1.1.</w:t>
      </w:r>
      <w:r w:rsidR="00831B06" w:rsidRPr="00831B06">
        <w:rPr>
          <w:lang w:val="ru-RU"/>
        </w:rPr>
        <w:t xml:space="preserve"> </w:t>
      </w:r>
      <w:r w:rsidR="00831B06">
        <w:rPr>
          <w:lang w:val="ru-RU"/>
        </w:rPr>
        <w:t xml:space="preserve">приложения 10 </w:t>
      </w:r>
      <w:r w:rsidR="00831B06" w:rsidRPr="0062453B">
        <w:t>«</w:t>
      </w:r>
      <w:r w:rsidR="00831B06">
        <w:rPr>
          <w:lang w:val="ru-RU"/>
        </w:rPr>
        <w:t>Распределение субсидий</w:t>
      </w:r>
      <w:r w:rsidR="00831B06">
        <w:t xml:space="preserve"> на реализацию мероприятий</w:t>
      </w:r>
      <w:r w:rsidR="00831B06" w:rsidRPr="00831B06">
        <w:t xml:space="preserve"> </w:t>
      </w:r>
      <w:r w:rsidR="00831B06">
        <w:rPr>
          <w:lang w:val="ru-RU"/>
        </w:rPr>
        <w:t>государственной программы Новосибирской области</w:t>
      </w:r>
      <w:r w:rsidR="00831B06">
        <w:t xml:space="preserve"> «Развитие автомобильных дорог регионального, межмуниципального и местного значения в Новосибирской области на 2012-2015 годы»</w:t>
      </w:r>
      <w:r w:rsidR="00831B06" w:rsidRPr="00831B06">
        <w:t xml:space="preserve"> </w:t>
      </w:r>
      <w:r w:rsidR="00831B06">
        <w:t>на 201</w:t>
      </w:r>
      <w:r w:rsidR="00831B06">
        <w:rPr>
          <w:lang w:val="ru-RU"/>
        </w:rPr>
        <w:t>6</w:t>
      </w:r>
      <w:r w:rsidR="00831B06">
        <w:t xml:space="preserve"> год </w:t>
      </w:r>
      <w:r w:rsidR="00831B06" w:rsidRPr="0062453B">
        <w:rPr>
          <w:szCs w:val="28"/>
        </w:rPr>
        <w:t>в прилагаемой редакции</w:t>
      </w:r>
      <w:r w:rsidR="00831B06" w:rsidRPr="0062453B">
        <w:t xml:space="preserve"> к настоящему решению;</w:t>
      </w:r>
    </w:p>
    <w:p w:rsidR="002E3FC0" w:rsidRDefault="00C60025" w:rsidP="002E3FC0">
      <w:pPr>
        <w:pStyle w:val="a8"/>
        <w:widowControl w:val="0"/>
        <w:ind w:firstLine="709"/>
      </w:pPr>
      <w:r>
        <w:rPr>
          <w:lang w:val="ru-RU"/>
        </w:rPr>
        <w:t>8</w:t>
      </w:r>
      <w:r w:rsidR="002E3FC0">
        <w:rPr>
          <w:lang w:val="ru-RU"/>
        </w:rPr>
        <w:t>.</w:t>
      </w:r>
      <w:r w:rsidR="002E3FC0" w:rsidRPr="00B01FB9">
        <w:t xml:space="preserve"> </w:t>
      </w:r>
      <w:r w:rsidR="002E3FC0">
        <w:rPr>
          <w:lang w:val="ru-RU"/>
        </w:rPr>
        <w:t xml:space="preserve">утвердить таблицу 1.2 приложения 10 </w:t>
      </w:r>
      <w:r w:rsidR="002E3FC0" w:rsidRPr="0062453B">
        <w:t>«</w:t>
      </w:r>
      <w:r w:rsidR="002E3FC0">
        <w:rPr>
          <w:lang w:val="ru-RU"/>
        </w:rPr>
        <w:t>Распределение субсидий</w:t>
      </w:r>
      <w:r w:rsidR="002E3FC0">
        <w:t xml:space="preserve"> на реализацию мероприятий подпрограммы «Чистая вода» государственной программы Новосибирской области «Жилищно-коммунальное хозяйство Новосибирской области в 2015-2020 годах» на 201</w:t>
      </w:r>
      <w:r w:rsidR="002E3FC0">
        <w:rPr>
          <w:lang w:val="ru-RU"/>
        </w:rPr>
        <w:t>6</w:t>
      </w:r>
      <w:r w:rsidR="002E3FC0">
        <w:t xml:space="preserve"> год </w:t>
      </w:r>
      <w:r w:rsidR="002E3FC0" w:rsidRPr="0062453B">
        <w:rPr>
          <w:szCs w:val="28"/>
        </w:rPr>
        <w:t>в прилагаемой редакции</w:t>
      </w:r>
      <w:r w:rsidR="002E3FC0" w:rsidRPr="0062453B">
        <w:t xml:space="preserve"> к настоящему решению;</w:t>
      </w:r>
    </w:p>
    <w:p w:rsidR="002E3FC0" w:rsidRPr="002E3FC0" w:rsidRDefault="00C60025" w:rsidP="00831B06">
      <w:pPr>
        <w:pStyle w:val="a8"/>
        <w:widowControl w:val="0"/>
        <w:ind w:firstLine="709"/>
        <w:rPr>
          <w:szCs w:val="28"/>
        </w:rPr>
      </w:pPr>
      <w:r>
        <w:rPr>
          <w:lang w:val="ru-RU"/>
        </w:rPr>
        <w:t>9</w:t>
      </w:r>
      <w:r w:rsidR="00831B06">
        <w:rPr>
          <w:lang w:val="ru-RU"/>
        </w:rPr>
        <w:t xml:space="preserve">. </w:t>
      </w:r>
      <w:r w:rsidR="00831B06" w:rsidRPr="00831B06">
        <w:t>утвердить таблицу 1.</w:t>
      </w:r>
      <w:r w:rsidR="00831B06">
        <w:rPr>
          <w:lang w:val="ru-RU"/>
        </w:rPr>
        <w:t>5</w:t>
      </w:r>
      <w:r w:rsidR="00831B06" w:rsidRPr="00831B06">
        <w:t xml:space="preserve"> приложения 10 «Распределение субсидии на реализацию мероприятий подпрограммы «Безопасность жилищно-коммунального хозяйства» государственной программы «Жилищно-коммунальное хозяйство Новосибирской области в 2015-2020 годах» на 201</w:t>
      </w:r>
      <w:r w:rsidR="00831B06">
        <w:rPr>
          <w:lang w:val="ru-RU"/>
        </w:rPr>
        <w:t>6</w:t>
      </w:r>
      <w:r w:rsidR="00831B06" w:rsidRPr="00831B06">
        <w:t xml:space="preserve"> год</w:t>
      </w:r>
      <w:r w:rsidR="00831B06" w:rsidRPr="00831B06">
        <w:rPr>
          <w:szCs w:val="28"/>
        </w:rPr>
        <w:t xml:space="preserve"> в прилагаемой редакции</w:t>
      </w:r>
      <w:r w:rsidR="00831B06" w:rsidRPr="00831B06">
        <w:t xml:space="preserve"> к настоящему решению;</w:t>
      </w:r>
    </w:p>
    <w:p w:rsidR="00B8432F" w:rsidRDefault="00C60025" w:rsidP="00B8432F">
      <w:pPr>
        <w:pStyle w:val="a8"/>
        <w:widowControl w:val="0"/>
        <w:ind w:firstLine="709"/>
      </w:pPr>
      <w:r>
        <w:rPr>
          <w:lang w:val="ru-RU"/>
        </w:rPr>
        <w:t>10</w:t>
      </w:r>
      <w:r w:rsidR="00B8432F">
        <w:rPr>
          <w:lang w:val="ru-RU"/>
        </w:rPr>
        <w:t xml:space="preserve">. </w:t>
      </w:r>
      <w:r w:rsidR="00F82450">
        <w:rPr>
          <w:lang w:val="ru-RU"/>
        </w:rPr>
        <w:t xml:space="preserve"> </w:t>
      </w:r>
      <w:r w:rsidR="00B8432F">
        <w:rPr>
          <w:lang w:val="ru-RU"/>
        </w:rPr>
        <w:t>утвердить таблицу 1 приложения 11 «П</w:t>
      </w:r>
      <w:r w:rsidR="00B8432F">
        <w:t>еречень муниципальных программ Болотнинского района, предусмотренных к финансированию из бюджета Болотнинского района</w:t>
      </w:r>
      <w:r w:rsidR="00B8432F">
        <w:rPr>
          <w:lang w:val="ru-RU"/>
        </w:rPr>
        <w:t>»</w:t>
      </w:r>
      <w:r w:rsidR="00B8432F" w:rsidRPr="00B8432F">
        <w:t xml:space="preserve"> </w:t>
      </w:r>
      <w:r w:rsidR="00B8432F">
        <w:t>на 201</w:t>
      </w:r>
      <w:r w:rsidR="00B8432F">
        <w:rPr>
          <w:lang w:val="ru-RU"/>
        </w:rPr>
        <w:t>6 год</w:t>
      </w:r>
      <w:r w:rsidR="00B8432F">
        <w:t xml:space="preserve"> </w:t>
      </w:r>
      <w:r w:rsidR="00B8432F" w:rsidRPr="0062453B">
        <w:rPr>
          <w:szCs w:val="28"/>
        </w:rPr>
        <w:t>в прилагаемой редакции</w:t>
      </w:r>
      <w:r w:rsidR="00B8432F" w:rsidRPr="0062453B">
        <w:t xml:space="preserve"> к настоящему решению;</w:t>
      </w:r>
    </w:p>
    <w:p w:rsidR="0079039B" w:rsidRDefault="00831B06" w:rsidP="0010446C">
      <w:pPr>
        <w:pStyle w:val="a8"/>
        <w:widowControl w:val="0"/>
        <w:ind w:firstLine="709"/>
        <w:rPr>
          <w:szCs w:val="28"/>
        </w:rPr>
      </w:pPr>
      <w:r>
        <w:rPr>
          <w:szCs w:val="28"/>
          <w:lang w:val="ru-RU"/>
        </w:rPr>
        <w:t>1</w:t>
      </w:r>
      <w:r w:rsidR="00C60025">
        <w:rPr>
          <w:szCs w:val="28"/>
          <w:lang w:val="ru-RU"/>
        </w:rPr>
        <w:t>1</w:t>
      </w:r>
      <w:r w:rsidR="008C095B">
        <w:rPr>
          <w:szCs w:val="28"/>
          <w:lang w:val="ru-RU"/>
        </w:rPr>
        <w:t>.</w:t>
      </w:r>
      <w:r w:rsidR="0079039B" w:rsidRPr="0079039B">
        <w:rPr>
          <w:szCs w:val="28"/>
        </w:rPr>
        <w:t xml:space="preserve"> </w:t>
      </w:r>
      <w:r w:rsidR="0079039B">
        <w:rPr>
          <w:szCs w:val="28"/>
        </w:rPr>
        <w:t>утвердить таблиц</w:t>
      </w:r>
      <w:r w:rsidR="00A8615A">
        <w:rPr>
          <w:szCs w:val="28"/>
          <w:lang w:val="ru-RU"/>
        </w:rPr>
        <w:t>у</w:t>
      </w:r>
      <w:r w:rsidR="0079039B">
        <w:rPr>
          <w:szCs w:val="28"/>
        </w:rPr>
        <w:t xml:space="preserve"> 1 приложения 1</w:t>
      </w:r>
      <w:r w:rsidR="00F9372D">
        <w:rPr>
          <w:szCs w:val="28"/>
          <w:lang w:val="ru-RU"/>
        </w:rPr>
        <w:t>3</w:t>
      </w:r>
      <w:r w:rsidR="0079039B">
        <w:rPr>
          <w:szCs w:val="28"/>
        </w:rPr>
        <w:t xml:space="preserve"> «Источники финансирования дефицита бюджета Болотнинского района на 201</w:t>
      </w:r>
      <w:r w:rsidR="00B8432F">
        <w:rPr>
          <w:szCs w:val="28"/>
          <w:lang w:val="ru-RU"/>
        </w:rPr>
        <w:t>6</w:t>
      </w:r>
      <w:r w:rsidR="0079039B">
        <w:rPr>
          <w:szCs w:val="28"/>
        </w:rPr>
        <w:t xml:space="preserve"> год и плановый период 201</w:t>
      </w:r>
      <w:r w:rsidR="00B8432F">
        <w:rPr>
          <w:szCs w:val="28"/>
          <w:lang w:val="ru-RU"/>
        </w:rPr>
        <w:t>7</w:t>
      </w:r>
      <w:r w:rsidR="0079039B">
        <w:rPr>
          <w:szCs w:val="28"/>
        </w:rPr>
        <w:t xml:space="preserve"> и 201</w:t>
      </w:r>
      <w:r w:rsidR="00B8432F">
        <w:rPr>
          <w:szCs w:val="28"/>
          <w:lang w:val="ru-RU"/>
        </w:rPr>
        <w:t>8</w:t>
      </w:r>
      <w:r w:rsidR="0079039B">
        <w:rPr>
          <w:szCs w:val="28"/>
        </w:rPr>
        <w:t xml:space="preserve"> годов»</w:t>
      </w:r>
      <w:r w:rsidR="0079039B" w:rsidRPr="00D43771">
        <w:rPr>
          <w:szCs w:val="28"/>
        </w:rPr>
        <w:t xml:space="preserve"> </w:t>
      </w:r>
      <w:r w:rsidR="0079039B" w:rsidRPr="0012353F">
        <w:rPr>
          <w:szCs w:val="28"/>
        </w:rPr>
        <w:t>в прилагаемой</w:t>
      </w:r>
      <w:r w:rsidR="0012300E">
        <w:rPr>
          <w:szCs w:val="28"/>
        </w:rPr>
        <w:t xml:space="preserve"> редакции к настоящему решению;</w:t>
      </w:r>
    </w:p>
    <w:p w:rsidR="00FE3ACF" w:rsidRPr="00FE3ACF" w:rsidRDefault="00831B06" w:rsidP="0010446C">
      <w:pPr>
        <w:pStyle w:val="a8"/>
        <w:widowControl w:val="0"/>
        <w:ind w:firstLine="709"/>
        <w:rPr>
          <w:szCs w:val="28"/>
          <w:lang w:val="ru-RU"/>
        </w:rPr>
      </w:pPr>
      <w:r>
        <w:rPr>
          <w:szCs w:val="28"/>
          <w:lang w:val="ru-RU"/>
        </w:rPr>
        <w:t>1</w:t>
      </w:r>
      <w:r w:rsidR="00C60025">
        <w:rPr>
          <w:szCs w:val="28"/>
          <w:lang w:val="ru-RU"/>
        </w:rPr>
        <w:t>2</w:t>
      </w:r>
      <w:r w:rsidR="00FE3ACF">
        <w:rPr>
          <w:szCs w:val="28"/>
          <w:lang w:val="ru-RU"/>
        </w:rPr>
        <w:t>. в п.1 ч.2 ст.9 слова «Законом Новосибирской области от 31 марта 2008 года №</w:t>
      </w:r>
      <w:r w:rsidR="002D2EE8">
        <w:rPr>
          <w:szCs w:val="28"/>
          <w:lang w:val="ru-RU"/>
        </w:rPr>
        <w:t xml:space="preserve"> </w:t>
      </w:r>
      <w:r w:rsidR="00FE3ACF">
        <w:rPr>
          <w:szCs w:val="28"/>
          <w:lang w:val="ru-RU"/>
        </w:rPr>
        <w:t>208-ОЗ «</w:t>
      </w:r>
      <w:r w:rsidR="00FE3ACF">
        <w:t>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субвенций на осуществление первичного воинского учета на территориях, где отсутствуют военные комиссариаты»</w:t>
      </w:r>
      <w:r w:rsidR="00FE3ACF">
        <w:rPr>
          <w:lang w:val="ru-RU"/>
        </w:rPr>
        <w:t xml:space="preserve"> заменить словами: «Закона </w:t>
      </w:r>
      <w:r w:rsidR="00FE3ACF">
        <w:rPr>
          <w:szCs w:val="28"/>
          <w:lang w:val="ru-RU"/>
        </w:rPr>
        <w:t>Новосибирской области от 30.04.2014г №</w:t>
      </w:r>
      <w:r w:rsidR="002D2EE8">
        <w:rPr>
          <w:szCs w:val="28"/>
          <w:lang w:val="ru-RU"/>
        </w:rPr>
        <w:t xml:space="preserve"> </w:t>
      </w:r>
      <w:r w:rsidR="00FE3ACF">
        <w:rPr>
          <w:szCs w:val="28"/>
          <w:lang w:val="ru-RU"/>
        </w:rPr>
        <w:t>431-ОЗ «</w:t>
      </w:r>
      <w:r w:rsidR="00FE3ACF">
        <w:t xml:space="preserve">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</w:t>
      </w:r>
      <w:r w:rsidR="00FE3ACF">
        <w:rPr>
          <w:lang w:val="ru-RU"/>
        </w:rPr>
        <w:t xml:space="preserve">бюджетам поселений </w:t>
      </w:r>
      <w:r w:rsidR="00FE3ACF">
        <w:t>субвенций на осуществление</w:t>
      </w:r>
      <w:r w:rsidR="00FE3ACF">
        <w:rPr>
          <w:lang w:val="ru-RU"/>
        </w:rPr>
        <w:t xml:space="preserve"> полномочий по</w:t>
      </w:r>
      <w:r w:rsidR="00FE3ACF">
        <w:t xml:space="preserve"> первично</w:t>
      </w:r>
      <w:r w:rsidR="00FE3ACF">
        <w:rPr>
          <w:lang w:val="ru-RU"/>
        </w:rPr>
        <w:t>му</w:t>
      </w:r>
      <w:r w:rsidR="00FE3ACF">
        <w:t xml:space="preserve"> воинско</w:t>
      </w:r>
      <w:r w:rsidR="00FE3ACF">
        <w:rPr>
          <w:lang w:val="ru-RU"/>
        </w:rPr>
        <w:t>му</w:t>
      </w:r>
      <w:r w:rsidR="00FE3ACF">
        <w:t xml:space="preserve"> учет</w:t>
      </w:r>
      <w:r w:rsidR="00FE3ACF">
        <w:rPr>
          <w:lang w:val="ru-RU"/>
        </w:rPr>
        <w:t>у</w:t>
      </w:r>
      <w:r w:rsidR="00FE3ACF">
        <w:t xml:space="preserve"> на территориях, где отсутствуют военные комиссариаты»</w:t>
      </w:r>
      <w:r w:rsidR="00FE3ACF">
        <w:rPr>
          <w:lang w:val="ru-RU"/>
        </w:rPr>
        <w:t>;</w:t>
      </w:r>
    </w:p>
    <w:p w:rsidR="004119B3" w:rsidRDefault="004119B3" w:rsidP="00F93AF9">
      <w:pPr>
        <w:pStyle w:val="ac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12353F">
        <w:rPr>
          <w:sz w:val="28"/>
          <w:szCs w:val="28"/>
        </w:rPr>
        <w:t xml:space="preserve">  </w:t>
      </w:r>
      <w:r w:rsidR="00831B06">
        <w:rPr>
          <w:sz w:val="28"/>
          <w:szCs w:val="28"/>
        </w:rPr>
        <w:t>1</w:t>
      </w:r>
      <w:r w:rsidR="00C60025">
        <w:rPr>
          <w:sz w:val="28"/>
          <w:szCs w:val="28"/>
        </w:rPr>
        <w:t>3</w:t>
      </w:r>
      <w:r w:rsidRPr="0012353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2353F">
        <w:rPr>
          <w:rFonts w:ascii="Times New Roman" w:hAnsi="Times New Roman"/>
          <w:sz w:val="28"/>
          <w:szCs w:val="28"/>
        </w:rPr>
        <w:t xml:space="preserve"> настоящее решение вступает в силу со дня опубликования.</w:t>
      </w:r>
    </w:p>
    <w:p w:rsidR="00235D04" w:rsidRDefault="00235D04" w:rsidP="00C37D89">
      <w:pPr>
        <w:pStyle w:val="ac"/>
        <w:rPr>
          <w:rFonts w:ascii="Times New Roman" w:hAnsi="Times New Roman"/>
          <w:sz w:val="28"/>
          <w:szCs w:val="28"/>
        </w:rPr>
      </w:pPr>
    </w:p>
    <w:p w:rsidR="00235D04" w:rsidRDefault="00235D04" w:rsidP="00C37D89">
      <w:pPr>
        <w:pStyle w:val="ac"/>
        <w:rPr>
          <w:rFonts w:ascii="Times New Roman" w:hAnsi="Times New Roman"/>
          <w:sz w:val="28"/>
          <w:szCs w:val="28"/>
        </w:rPr>
      </w:pPr>
    </w:p>
    <w:p w:rsidR="00C37D89" w:rsidRPr="0012353F" w:rsidRDefault="00C37D89" w:rsidP="00C37D89">
      <w:pPr>
        <w:pStyle w:val="ac"/>
        <w:rPr>
          <w:szCs w:val="28"/>
        </w:rPr>
      </w:pPr>
    </w:p>
    <w:p w:rsidR="009C7EF3" w:rsidRDefault="00C6579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И.о. </w:t>
      </w:r>
      <w:r w:rsidR="002D2EE8">
        <w:rPr>
          <w:rFonts w:ascii="Times New Roman" w:hAnsi="Times New Roman"/>
          <w:sz w:val="28"/>
          <w:szCs w:val="28"/>
        </w:rPr>
        <w:t>П</w:t>
      </w:r>
      <w:r w:rsidR="008C3489">
        <w:rPr>
          <w:rFonts w:ascii="Times New Roman" w:hAnsi="Times New Roman"/>
          <w:sz w:val="28"/>
          <w:szCs w:val="28"/>
        </w:rPr>
        <w:t>редседател</w:t>
      </w:r>
      <w:r w:rsidR="00FE07ED">
        <w:rPr>
          <w:rFonts w:ascii="Times New Roman" w:hAnsi="Times New Roman"/>
          <w:sz w:val="28"/>
          <w:szCs w:val="28"/>
        </w:rPr>
        <w:t>я</w:t>
      </w:r>
      <w:r w:rsidR="008C3489">
        <w:rPr>
          <w:rFonts w:ascii="Times New Roman" w:hAnsi="Times New Roman"/>
          <w:sz w:val="28"/>
          <w:szCs w:val="28"/>
        </w:rPr>
        <w:t xml:space="preserve"> Совета депутатов                      </w:t>
      </w:r>
      <w:r w:rsidR="002D2EE8">
        <w:rPr>
          <w:rFonts w:ascii="Times New Roman" w:hAnsi="Times New Roman"/>
          <w:sz w:val="28"/>
          <w:szCs w:val="28"/>
        </w:rPr>
        <w:t>И.о.</w:t>
      </w:r>
      <w:r w:rsidR="008C3489">
        <w:rPr>
          <w:rFonts w:ascii="Times New Roman" w:hAnsi="Times New Roman"/>
          <w:sz w:val="28"/>
          <w:szCs w:val="28"/>
        </w:rPr>
        <w:t>Глав</w:t>
      </w:r>
      <w:r w:rsidR="002D2EE8">
        <w:rPr>
          <w:rFonts w:ascii="Times New Roman" w:hAnsi="Times New Roman"/>
          <w:sz w:val="28"/>
          <w:szCs w:val="28"/>
        </w:rPr>
        <w:t>ы</w:t>
      </w:r>
      <w:r w:rsidR="008C3489">
        <w:rPr>
          <w:rFonts w:ascii="Times New Roman" w:hAnsi="Times New Roman"/>
          <w:sz w:val="28"/>
          <w:szCs w:val="28"/>
        </w:rPr>
        <w:t xml:space="preserve"> Болотнинского района</w:t>
      </w:r>
    </w:p>
    <w:p w:rsidR="008C3489" w:rsidRPr="0012353F" w:rsidRDefault="008C348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FE07ED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FE07ED">
        <w:rPr>
          <w:rFonts w:ascii="Times New Roman" w:hAnsi="Times New Roman"/>
          <w:sz w:val="28"/>
          <w:szCs w:val="28"/>
        </w:rPr>
        <w:t>М.И.Митько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В.</w:t>
      </w:r>
      <w:r w:rsidR="002D2EE8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.</w:t>
      </w:r>
      <w:r w:rsidR="002D2EE8">
        <w:rPr>
          <w:rFonts w:ascii="Times New Roman" w:hAnsi="Times New Roman"/>
          <w:sz w:val="28"/>
          <w:szCs w:val="28"/>
        </w:rPr>
        <w:t>Грибовский</w:t>
      </w:r>
      <w:r w:rsidR="00795666">
        <w:rPr>
          <w:rFonts w:ascii="Times New Roman" w:hAnsi="Times New Roman"/>
          <w:sz w:val="28"/>
          <w:szCs w:val="28"/>
        </w:rPr>
        <w:t xml:space="preserve"> </w:t>
      </w:r>
    </w:p>
    <w:sectPr w:rsidR="008C3489" w:rsidRPr="0012353F" w:rsidSect="004C2E14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567" w:bottom="72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5D99" w:rsidRPr="00E51AB9" w:rsidRDefault="00265D99" w:rsidP="00296DCD">
      <w:pPr>
        <w:spacing w:after="0" w:line="240" w:lineRule="auto"/>
        <w:rPr>
          <w:sz w:val="20"/>
          <w:szCs w:val="20"/>
        </w:rPr>
      </w:pPr>
      <w:r w:rsidRPr="00E51AB9">
        <w:rPr>
          <w:sz w:val="20"/>
          <w:szCs w:val="20"/>
        </w:rPr>
        <w:separator/>
      </w:r>
    </w:p>
    <w:p w:rsidR="00265D99" w:rsidRPr="00E51AB9" w:rsidRDefault="00265D99">
      <w:pPr>
        <w:rPr>
          <w:sz w:val="20"/>
          <w:szCs w:val="20"/>
        </w:rPr>
      </w:pPr>
    </w:p>
  </w:endnote>
  <w:endnote w:type="continuationSeparator" w:id="0">
    <w:p w:rsidR="00265D99" w:rsidRPr="00E51AB9" w:rsidRDefault="00265D99" w:rsidP="00296DCD">
      <w:pPr>
        <w:spacing w:after="0" w:line="240" w:lineRule="auto"/>
        <w:rPr>
          <w:sz w:val="20"/>
          <w:szCs w:val="20"/>
        </w:rPr>
      </w:pPr>
      <w:r w:rsidRPr="00E51AB9">
        <w:rPr>
          <w:sz w:val="20"/>
          <w:szCs w:val="20"/>
        </w:rPr>
        <w:continuationSeparator/>
      </w:r>
    </w:p>
    <w:p w:rsidR="00265D99" w:rsidRPr="00E51AB9" w:rsidRDefault="00265D99">
      <w:pPr>
        <w:rPr>
          <w:sz w:val="20"/>
          <w:szCs w:val="20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BFA" w:rsidRPr="00E51AB9" w:rsidRDefault="005C1E74">
    <w:pPr>
      <w:pStyle w:val="a3"/>
      <w:framePr w:wrap="around" w:vAnchor="text" w:hAnchor="margin" w:xAlign="right" w:y="1"/>
      <w:rPr>
        <w:rStyle w:val="a5"/>
        <w:sz w:val="18"/>
        <w:szCs w:val="18"/>
      </w:rPr>
    </w:pPr>
    <w:r w:rsidRPr="00E51AB9">
      <w:rPr>
        <w:rStyle w:val="a5"/>
        <w:sz w:val="18"/>
        <w:szCs w:val="18"/>
      </w:rPr>
      <w:fldChar w:fldCharType="begin"/>
    </w:r>
    <w:r w:rsidR="009C7EF3" w:rsidRPr="00E51AB9">
      <w:rPr>
        <w:rStyle w:val="a5"/>
        <w:sz w:val="18"/>
        <w:szCs w:val="18"/>
      </w:rPr>
      <w:instrText xml:space="preserve">PAGE  </w:instrText>
    </w:r>
    <w:r w:rsidRPr="00E51AB9">
      <w:rPr>
        <w:rStyle w:val="a5"/>
        <w:sz w:val="18"/>
        <w:szCs w:val="18"/>
      </w:rPr>
      <w:fldChar w:fldCharType="end"/>
    </w:r>
  </w:p>
  <w:p w:rsidR="00C87BFA" w:rsidRPr="00E51AB9" w:rsidRDefault="00C87BFA">
    <w:pPr>
      <w:pStyle w:val="a3"/>
      <w:ind w:right="360"/>
      <w:rPr>
        <w:sz w:val="18"/>
        <w:szCs w:val="18"/>
      </w:rPr>
    </w:pPr>
  </w:p>
  <w:p w:rsidR="00C87BFA" w:rsidRPr="00E51AB9" w:rsidRDefault="00C87BFA">
    <w:pPr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BFA" w:rsidRPr="00E51AB9" w:rsidRDefault="00C87BFA">
    <w:pPr>
      <w:pStyle w:val="a3"/>
      <w:ind w:right="360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5D99" w:rsidRPr="00E51AB9" w:rsidRDefault="00265D99" w:rsidP="00296DCD">
      <w:pPr>
        <w:spacing w:after="0" w:line="240" w:lineRule="auto"/>
        <w:rPr>
          <w:sz w:val="20"/>
          <w:szCs w:val="20"/>
        </w:rPr>
      </w:pPr>
      <w:r w:rsidRPr="00E51AB9">
        <w:rPr>
          <w:sz w:val="20"/>
          <w:szCs w:val="20"/>
        </w:rPr>
        <w:separator/>
      </w:r>
    </w:p>
    <w:p w:rsidR="00265D99" w:rsidRPr="00E51AB9" w:rsidRDefault="00265D99">
      <w:pPr>
        <w:rPr>
          <w:sz w:val="20"/>
          <w:szCs w:val="20"/>
        </w:rPr>
      </w:pPr>
    </w:p>
  </w:footnote>
  <w:footnote w:type="continuationSeparator" w:id="0">
    <w:p w:rsidR="00265D99" w:rsidRPr="00E51AB9" w:rsidRDefault="00265D99" w:rsidP="00296DCD">
      <w:pPr>
        <w:spacing w:after="0" w:line="240" w:lineRule="auto"/>
        <w:rPr>
          <w:sz w:val="20"/>
          <w:szCs w:val="20"/>
        </w:rPr>
      </w:pPr>
      <w:r w:rsidRPr="00E51AB9">
        <w:rPr>
          <w:sz w:val="20"/>
          <w:szCs w:val="20"/>
        </w:rPr>
        <w:continuationSeparator/>
      </w:r>
    </w:p>
    <w:p w:rsidR="00265D99" w:rsidRPr="00E51AB9" w:rsidRDefault="00265D99">
      <w:pPr>
        <w:rPr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BFA" w:rsidRPr="00E51AB9" w:rsidRDefault="005C1E74" w:rsidP="00C87BFA">
    <w:pPr>
      <w:pStyle w:val="a6"/>
      <w:framePr w:wrap="around" w:vAnchor="text" w:hAnchor="margin" w:xAlign="center" w:y="1"/>
      <w:rPr>
        <w:rStyle w:val="a5"/>
        <w:sz w:val="18"/>
        <w:szCs w:val="18"/>
      </w:rPr>
    </w:pPr>
    <w:r w:rsidRPr="00E51AB9">
      <w:rPr>
        <w:rStyle w:val="a5"/>
        <w:sz w:val="18"/>
        <w:szCs w:val="18"/>
      </w:rPr>
      <w:fldChar w:fldCharType="begin"/>
    </w:r>
    <w:r w:rsidR="009C7EF3" w:rsidRPr="00E51AB9">
      <w:rPr>
        <w:rStyle w:val="a5"/>
        <w:sz w:val="18"/>
        <w:szCs w:val="18"/>
      </w:rPr>
      <w:instrText xml:space="preserve">PAGE  </w:instrText>
    </w:r>
    <w:r w:rsidRPr="00E51AB9">
      <w:rPr>
        <w:rStyle w:val="a5"/>
        <w:sz w:val="18"/>
        <w:szCs w:val="18"/>
      </w:rPr>
      <w:fldChar w:fldCharType="end"/>
    </w:r>
  </w:p>
  <w:p w:rsidR="00C87BFA" w:rsidRPr="00E51AB9" w:rsidRDefault="00C87BFA">
    <w:pPr>
      <w:pStyle w:val="a6"/>
      <w:rPr>
        <w:sz w:val="18"/>
        <w:szCs w:val="18"/>
      </w:rPr>
    </w:pPr>
  </w:p>
  <w:p w:rsidR="00C87BFA" w:rsidRPr="00E51AB9" w:rsidRDefault="00C87BFA">
    <w:pPr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BFA" w:rsidRPr="00E51AB9" w:rsidRDefault="005C1E74" w:rsidP="00C87BFA">
    <w:pPr>
      <w:pStyle w:val="a6"/>
      <w:framePr w:wrap="around" w:vAnchor="text" w:hAnchor="margin" w:xAlign="center" w:y="1"/>
      <w:rPr>
        <w:rStyle w:val="a5"/>
        <w:sz w:val="18"/>
        <w:szCs w:val="18"/>
      </w:rPr>
    </w:pPr>
    <w:r w:rsidRPr="00E51AB9">
      <w:rPr>
        <w:rStyle w:val="a5"/>
        <w:sz w:val="18"/>
        <w:szCs w:val="18"/>
      </w:rPr>
      <w:fldChar w:fldCharType="begin"/>
    </w:r>
    <w:r w:rsidR="009C7EF3" w:rsidRPr="00E51AB9">
      <w:rPr>
        <w:rStyle w:val="a5"/>
        <w:sz w:val="18"/>
        <w:szCs w:val="18"/>
      </w:rPr>
      <w:instrText xml:space="preserve">PAGE  </w:instrText>
    </w:r>
    <w:r w:rsidRPr="00E51AB9">
      <w:rPr>
        <w:rStyle w:val="a5"/>
        <w:sz w:val="18"/>
        <w:szCs w:val="18"/>
      </w:rPr>
      <w:fldChar w:fldCharType="separate"/>
    </w:r>
    <w:r w:rsidR="008C63E5">
      <w:rPr>
        <w:rStyle w:val="a5"/>
        <w:noProof/>
        <w:sz w:val="18"/>
        <w:szCs w:val="18"/>
      </w:rPr>
      <w:t>2</w:t>
    </w:r>
    <w:r w:rsidRPr="00E51AB9">
      <w:rPr>
        <w:rStyle w:val="a5"/>
        <w:sz w:val="18"/>
        <w:szCs w:val="18"/>
      </w:rPr>
      <w:fldChar w:fldCharType="end"/>
    </w:r>
  </w:p>
  <w:p w:rsidR="00C87BFA" w:rsidRPr="00E51AB9" w:rsidRDefault="00C87BFA">
    <w:pPr>
      <w:pStyle w:val="a6"/>
      <w:rPr>
        <w:sz w:val="18"/>
        <w:szCs w:val="18"/>
      </w:rPr>
    </w:pPr>
  </w:p>
  <w:p w:rsidR="00C87BFA" w:rsidRPr="00E51AB9" w:rsidRDefault="00C87BFA">
    <w:pPr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9325C8"/>
    <w:multiLevelType w:val="hybridMultilevel"/>
    <w:tmpl w:val="B98A7880"/>
    <w:lvl w:ilvl="0" w:tplc="5F84D7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B5C"/>
    <w:rsid w:val="000240BA"/>
    <w:rsid w:val="00027D5E"/>
    <w:rsid w:val="00036EE0"/>
    <w:rsid w:val="00060E0E"/>
    <w:rsid w:val="00063E74"/>
    <w:rsid w:val="000669D0"/>
    <w:rsid w:val="000749BC"/>
    <w:rsid w:val="00083204"/>
    <w:rsid w:val="00084684"/>
    <w:rsid w:val="00093AE2"/>
    <w:rsid w:val="000A0608"/>
    <w:rsid w:val="000A3DB0"/>
    <w:rsid w:val="000C2BDC"/>
    <w:rsid w:val="000C4D8F"/>
    <w:rsid w:val="000D7B2E"/>
    <w:rsid w:val="000E7147"/>
    <w:rsid w:val="000F36D7"/>
    <w:rsid w:val="000F7FA8"/>
    <w:rsid w:val="0010446C"/>
    <w:rsid w:val="0012300E"/>
    <w:rsid w:val="0012353F"/>
    <w:rsid w:val="00126122"/>
    <w:rsid w:val="00126B82"/>
    <w:rsid w:val="0014021A"/>
    <w:rsid w:val="001578B4"/>
    <w:rsid w:val="0016294D"/>
    <w:rsid w:val="001650CC"/>
    <w:rsid w:val="00165593"/>
    <w:rsid w:val="001676D5"/>
    <w:rsid w:val="00171CD1"/>
    <w:rsid w:val="0018291B"/>
    <w:rsid w:val="001A0FA3"/>
    <w:rsid w:val="001A1B23"/>
    <w:rsid w:val="001A565C"/>
    <w:rsid w:val="001B4885"/>
    <w:rsid w:val="001B4CCC"/>
    <w:rsid w:val="001B6B2B"/>
    <w:rsid w:val="001C0627"/>
    <w:rsid w:val="001E058F"/>
    <w:rsid w:val="001E11F7"/>
    <w:rsid w:val="001E626C"/>
    <w:rsid w:val="001E7A47"/>
    <w:rsid w:val="001F3551"/>
    <w:rsid w:val="001F3A70"/>
    <w:rsid w:val="0020354F"/>
    <w:rsid w:val="0020533A"/>
    <w:rsid w:val="00211C19"/>
    <w:rsid w:val="00235D04"/>
    <w:rsid w:val="00244F38"/>
    <w:rsid w:val="00252AA2"/>
    <w:rsid w:val="002544BD"/>
    <w:rsid w:val="002552C4"/>
    <w:rsid w:val="00264968"/>
    <w:rsid w:val="00265D99"/>
    <w:rsid w:val="00271A2A"/>
    <w:rsid w:val="00296DCD"/>
    <w:rsid w:val="002B0B5E"/>
    <w:rsid w:val="002B23CA"/>
    <w:rsid w:val="002C53EC"/>
    <w:rsid w:val="002D2EE8"/>
    <w:rsid w:val="002D3013"/>
    <w:rsid w:val="002E3FC0"/>
    <w:rsid w:val="002E4075"/>
    <w:rsid w:val="002E483F"/>
    <w:rsid w:val="002E73A8"/>
    <w:rsid w:val="002F63DC"/>
    <w:rsid w:val="0030355D"/>
    <w:rsid w:val="00304272"/>
    <w:rsid w:val="00314237"/>
    <w:rsid w:val="00317ECF"/>
    <w:rsid w:val="0032154B"/>
    <w:rsid w:val="003216AF"/>
    <w:rsid w:val="0032702A"/>
    <w:rsid w:val="0033303D"/>
    <w:rsid w:val="003354D5"/>
    <w:rsid w:val="00370B5C"/>
    <w:rsid w:val="00390613"/>
    <w:rsid w:val="003A284F"/>
    <w:rsid w:val="003B2737"/>
    <w:rsid w:val="003C29FF"/>
    <w:rsid w:val="003C5304"/>
    <w:rsid w:val="003E2C70"/>
    <w:rsid w:val="003E36EA"/>
    <w:rsid w:val="003E6A68"/>
    <w:rsid w:val="003F334B"/>
    <w:rsid w:val="003F3F1E"/>
    <w:rsid w:val="00406FBA"/>
    <w:rsid w:val="004119B3"/>
    <w:rsid w:val="00416827"/>
    <w:rsid w:val="00433010"/>
    <w:rsid w:val="00433297"/>
    <w:rsid w:val="00436514"/>
    <w:rsid w:val="00440242"/>
    <w:rsid w:val="00440B46"/>
    <w:rsid w:val="00443A38"/>
    <w:rsid w:val="0044733E"/>
    <w:rsid w:val="00455E85"/>
    <w:rsid w:val="004605EF"/>
    <w:rsid w:val="00463639"/>
    <w:rsid w:val="00467B48"/>
    <w:rsid w:val="0047520C"/>
    <w:rsid w:val="00481363"/>
    <w:rsid w:val="004A3CE3"/>
    <w:rsid w:val="004A6F7B"/>
    <w:rsid w:val="004B0EBC"/>
    <w:rsid w:val="004B1327"/>
    <w:rsid w:val="004C13C8"/>
    <w:rsid w:val="004C2E14"/>
    <w:rsid w:val="004C6291"/>
    <w:rsid w:val="004E212A"/>
    <w:rsid w:val="004E74C9"/>
    <w:rsid w:val="00512167"/>
    <w:rsid w:val="0053773C"/>
    <w:rsid w:val="0054737B"/>
    <w:rsid w:val="00550699"/>
    <w:rsid w:val="00561F62"/>
    <w:rsid w:val="00571D6D"/>
    <w:rsid w:val="00573F5B"/>
    <w:rsid w:val="005837D0"/>
    <w:rsid w:val="005A2307"/>
    <w:rsid w:val="005A4F25"/>
    <w:rsid w:val="005B2355"/>
    <w:rsid w:val="005B49DB"/>
    <w:rsid w:val="005C1D19"/>
    <w:rsid w:val="005C1E74"/>
    <w:rsid w:val="005F049D"/>
    <w:rsid w:val="005F2987"/>
    <w:rsid w:val="005F77D3"/>
    <w:rsid w:val="00603876"/>
    <w:rsid w:val="00604FD6"/>
    <w:rsid w:val="0062453B"/>
    <w:rsid w:val="00636802"/>
    <w:rsid w:val="0064522A"/>
    <w:rsid w:val="006515A7"/>
    <w:rsid w:val="00670DFE"/>
    <w:rsid w:val="00676538"/>
    <w:rsid w:val="00684252"/>
    <w:rsid w:val="00685301"/>
    <w:rsid w:val="0068702A"/>
    <w:rsid w:val="00695538"/>
    <w:rsid w:val="006B7EEE"/>
    <w:rsid w:val="006C05FB"/>
    <w:rsid w:val="006C14EF"/>
    <w:rsid w:val="006C3859"/>
    <w:rsid w:val="006C6947"/>
    <w:rsid w:val="006D4267"/>
    <w:rsid w:val="006D7A29"/>
    <w:rsid w:val="006E72B0"/>
    <w:rsid w:val="006F10F3"/>
    <w:rsid w:val="006F3169"/>
    <w:rsid w:val="006F51AE"/>
    <w:rsid w:val="006F75A9"/>
    <w:rsid w:val="00707030"/>
    <w:rsid w:val="00710E32"/>
    <w:rsid w:val="00717A64"/>
    <w:rsid w:val="00724225"/>
    <w:rsid w:val="0075086B"/>
    <w:rsid w:val="0075540F"/>
    <w:rsid w:val="00764649"/>
    <w:rsid w:val="00765D78"/>
    <w:rsid w:val="00780B68"/>
    <w:rsid w:val="00784834"/>
    <w:rsid w:val="007861D7"/>
    <w:rsid w:val="0079039B"/>
    <w:rsid w:val="00795666"/>
    <w:rsid w:val="00796CF6"/>
    <w:rsid w:val="007A45E8"/>
    <w:rsid w:val="007C0CFD"/>
    <w:rsid w:val="007E166B"/>
    <w:rsid w:val="007E47C8"/>
    <w:rsid w:val="007F15C7"/>
    <w:rsid w:val="007F3BE9"/>
    <w:rsid w:val="00800D38"/>
    <w:rsid w:val="00811755"/>
    <w:rsid w:val="008118E3"/>
    <w:rsid w:val="00813AA8"/>
    <w:rsid w:val="008152DD"/>
    <w:rsid w:val="00826BDC"/>
    <w:rsid w:val="00831B06"/>
    <w:rsid w:val="00881FD8"/>
    <w:rsid w:val="00882B36"/>
    <w:rsid w:val="00890719"/>
    <w:rsid w:val="00893376"/>
    <w:rsid w:val="00893F17"/>
    <w:rsid w:val="008A6431"/>
    <w:rsid w:val="008B6A5F"/>
    <w:rsid w:val="008B7C79"/>
    <w:rsid w:val="008C095B"/>
    <w:rsid w:val="008C2BF8"/>
    <w:rsid w:val="008C3489"/>
    <w:rsid w:val="008C53DA"/>
    <w:rsid w:val="008C56FA"/>
    <w:rsid w:val="008C63E5"/>
    <w:rsid w:val="008E1C5A"/>
    <w:rsid w:val="008E24BD"/>
    <w:rsid w:val="008E6F89"/>
    <w:rsid w:val="008F0B01"/>
    <w:rsid w:val="0091386F"/>
    <w:rsid w:val="00920123"/>
    <w:rsid w:val="0094154C"/>
    <w:rsid w:val="00942920"/>
    <w:rsid w:val="00943FD1"/>
    <w:rsid w:val="009504AA"/>
    <w:rsid w:val="00962C8C"/>
    <w:rsid w:val="00971346"/>
    <w:rsid w:val="0097257A"/>
    <w:rsid w:val="00975305"/>
    <w:rsid w:val="00986438"/>
    <w:rsid w:val="0099082F"/>
    <w:rsid w:val="009939C5"/>
    <w:rsid w:val="009A70A4"/>
    <w:rsid w:val="009A7DC2"/>
    <w:rsid w:val="009B0869"/>
    <w:rsid w:val="009B5FE6"/>
    <w:rsid w:val="009C7EF3"/>
    <w:rsid w:val="009D33A6"/>
    <w:rsid w:val="009E2BD2"/>
    <w:rsid w:val="009F023E"/>
    <w:rsid w:val="009F2CC0"/>
    <w:rsid w:val="009F650A"/>
    <w:rsid w:val="009F7920"/>
    <w:rsid w:val="00A12803"/>
    <w:rsid w:val="00A2390B"/>
    <w:rsid w:val="00A33D9F"/>
    <w:rsid w:val="00A44202"/>
    <w:rsid w:val="00A52359"/>
    <w:rsid w:val="00A55251"/>
    <w:rsid w:val="00A70EA4"/>
    <w:rsid w:val="00A74B69"/>
    <w:rsid w:val="00A81549"/>
    <w:rsid w:val="00A8615A"/>
    <w:rsid w:val="00AD0FC3"/>
    <w:rsid w:val="00AD37E3"/>
    <w:rsid w:val="00AE6F0E"/>
    <w:rsid w:val="00AF0206"/>
    <w:rsid w:val="00AF6A82"/>
    <w:rsid w:val="00B01FB9"/>
    <w:rsid w:val="00B050F2"/>
    <w:rsid w:val="00B130C4"/>
    <w:rsid w:val="00B20EC9"/>
    <w:rsid w:val="00B3109C"/>
    <w:rsid w:val="00B31A16"/>
    <w:rsid w:val="00B3343C"/>
    <w:rsid w:val="00B562FB"/>
    <w:rsid w:val="00B6007D"/>
    <w:rsid w:val="00B60E4C"/>
    <w:rsid w:val="00B668D2"/>
    <w:rsid w:val="00B75BC8"/>
    <w:rsid w:val="00B8432F"/>
    <w:rsid w:val="00B879B1"/>
    <w:rsid w:val="00B90A21"/>
    <w:rsid w:val="00B92B32"/>
    <w:rsid w:val="00B93170"/>
    <w:rsid w:val="00B93CD7"/>
    <w:rsid w:val="00B96BC8"/>
    <w:rsid w:val="00BA2C83"/>
    <w:rsid w:val="00BB0B7E"/>
    <w:rsid w:val="00BB5C73"/>
    <w:rsid w:val="00BC2345"/>
    <w:rsid w:val="00BC2B0D"/>
    <w:rsid w:val="00BC68AD"/>
    <w:rsid w:val="00BE212E"/>
    <w:rsid w:val="00BE4A00"/>
    <w:rsid w:val="00BF11F4"/>
    <w:rsid w:val="00BF4EC7"/>
    <w:rsid w:val="00C03609"/>
    <w:rsid w:val="00C06A14"/>
    <w:rsid w:val="00C11D37"/>
    <w:rsid w:val="00C37D89"/>
    <w:rsid w:val="00C43653"/>
    <w:rsid w:val="00C46AC5"/>
    <w:rsid w:val="00C60025"/>
    <w:rsid w:val="00C63D2C"/>
    <w:rsid w:val="00C65798"/>
    <w:rsid w:val="00C7054D"/>
    <w:rsid w:val="00C72069"/>
    <w:rsid w:val="00C76136"/>
    <w:rsid w:val="00C87BFA"/>
    <w:rsid w:val="00C942AB"/>
    <w:rsid w:val="00C9792C"/>
    <w:rsid w:val="00CA6A6E"/>
    <w:rsid w:val="00CA72BE"/>
    <w:rsid w:val="00CB3EC6"/>
    <w:rsid w:val="00CB7E56"/>
    <w:rsid w:val="00CC13B7"/>
    <w:rsid w:val="00CC4784"/>
    <w:rsid w:val="00CC4834"/>
    <w:rsid w:val="00CD52A3"/>
    <w:rsid w:val="00CD58E0"/>
    <w:rsid w:val="00CF65D6"/>
    <w:rsid w:val="00D02034"/>
    <w:rsid w:val="00D0270F"/>
    <w:rsid w:val="00D04A18"/>
    <w:rsid w:val="00D0612B"/>
    <w:rsid w:val="00D10FF5"/>
    <w:rsid w:val="00D11A44"/>
    <w:rsid w:val="00D15D77"/>
    <w:rsid w:val="00D32FC3"/>
    <w:rsid w:val="00D35102"/>
    <w:rsid w:val="00D406B9"/>
    <w:rsid w:val="00D415FF"/>
    <w:rsid w:val="00D43771"/>
    <w:rsid w:val="00D4638E"/>
    <w:rsid w:val="00D464F2"/>
    <w:rsid w:val="00D46CBF"/>
    <w:rsid w:val="00D739AB"/>
    <w:rsid w:val="00D76EFA"/>
    <w:rsid w:val="00DA4B36"/>
    <w:rsid w:val="00DB1D46"/>
    <w:rsid w:val="00DB7ACD"/>
    <w:rsid w:val="00DC3CB1"/>
    <w:rsid w:val="00DD1021"/>
    <w:rsid w:val="00DD3D4B"/>
    <w:rsid w:val="00DE21E4"/>
    <w:rsid w:val="00DF5656"/>
    <w:rsid w:val="00DF785B"/>
    <w:rsid w:val="00E20AE3"/>
    <w:rsid w:val="00E2578B"/>
    <w:rsid w:val="00E46F1A"/>
    <w:rsid w:val="00E475B5"/>
    <w:rsid w:val="00E478CE"/>
    <w:rsid w:val="00E51AB9"/>
    <w:rsid w:val="00E715BA"/>
    <w:rsid w:val="00E874D8"/>
    <w:rsid w:val="00EA2C0E"/>
    <w:rsid w:val="00EB05EF"/>
    <w:rsid w:val="00EB4346"/>
    <w:rsid w:val="00EC18D2"/>
    <w:rsid w:val="00ED5FF9"/>
    <w:rsid w:val="00ED61A5"/>
    <w:rsid w:val="00EE6CC3"/>
    <w:rsid w:val="00F02720"/>
    <w:rsid w:val="00F03132"/>
    <w:rsid w:val="00F04B50"/>
    <w:rsid w:val="00F1031E"/>
    <w:rsid w:val="00F213AE"/>
    <w:rsid w:val="00F35465"/>
    <w:rsid w:val="00F470F3"/>
    <w:rsid w:val="00F53EEC"/>
    <w:rsid w:val="00F54798"/>
    <w:rsid w:val="00F565D0"/>
    <w:rsid w:val="00F6750D"/>
    <w:rsid w:val="00F82450"/>
    <w:rsid w:val="00F84CC8"/>
    <w:rsid w:val="00F9372D"/>
    <w:rsid w:val="00F93AF9"/>
    <w:rsid w:val="00F97602"/>
    <w:rsid w:val="00FA2E2C"/>
    <w:rsid w:val="00FB72B6"/>
    <w:rsid w:val="00FC6D53"/>
    <w:rsid w:val="00FD220A"/>
    <w:rsid w:val="00FE07ED"/>
    <w:rsid w:val="00FE3ACF"/>
    <w:rsid w:val="00FF1BB4"/>
    <w:rsid w:val="00FF469B"/>
    <w:rsid w:val="00FF5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5AAEC81-E33E-437D-8F14-75140B89D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DC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370B5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3">
    <w:name w:val="footer"/>
    <w:basedOn w:val="a"/>
    <w:link w:val="a4"/>
    <w:rsid w:val="00370B5C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4">
    <w:name w:val="Нижний колонтитул Знак"/>
    <w:link w:val="a3"/>
    <w:rsid w:val="00370B5C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370B5C"/>
  </w:style>
  <w:style w:type="paragraph" w:styleId="a6">
    <w:name w:val="header"/>
    <w:basedOn w:val="a"/>
    <w:link w:val="a7"/>
    <w:rsid w:val="00370B5C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7">
    <w:name w:val="Верхний колонтитул Знак"/>
    <w:link w:val="a6"/>
    <w:rsid w:val="00370B5C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ody Text"/>
    <w:basedOn w:val="a"/>
    <w:link w:val="a9"/>
    <w:rsid w:val="00370B5C"/>
    <w:pPr>
      <w:spacing w:after="0" w:line="240" w:lineRule="auto"/>
      <w:jc w:val="both"/>
    </w:pPr>
    <w:rPr>
      <w:rFonts w:ascii="Times New Roman" w:hAnsi="Times New Roman"/>
      <w:sz w:val="28"/>
      <w:szCs w:val="20"/>
      <w:lang w:val="x-none" w:eastAsia="x-none"/>
    </w:rPr>
  </w:style>
  <w:style w:type="character" w:customStyle="1" w:styleId="a9">
    <w:name w:val="Основной текст Знак"/>
    <w:link w:val="a8"/>
    <w:rsid w:val="00370B5C"/>
    <w:rPr>
      <w:rFonts w:ascii="Times New Roman" w:eastAsia="Times New Roman" w:hAnsi="Times New Roman" w:cs="Times New Roman"/>
      <w:sz w:val="28"/>
      <w:szCs w:val="20"/>
    </w:rPr>
  </w:style>
  <w:style w:type="paragraph" w:customStyle="1" w:styleId="1">
    <w:name w:val="Обычный1"/>
    <w:rsid w:val="00370B5C"/>
    <w:pPr>
      <w:spacing w:before="60"/>
      <w:ind w:firstLine="720"/>
      <w:jc w:val="both"/>
    </w:pPr>
    <w:rPr>
      <w:rFonts w:ascii="Arial" w:hAnsi="Arial"/>
      <w:snapToGrid w:val="0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370B5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370B5C"/>
    <w:rPr>
      <w:rFonts w:ascii="Tahoma" w:hAnsi="Tahoma" w:cs="Tahoma"/>
      <w:sz w:val="16"/>
      <w:szCs w:val="16"/>
    </w:rPr>
  </w:style>
  <w:style w:type="paragraph" w:styleId="ac">
    <w:name w:val="No Spacing"/>
    <w:uiPriority w:val="1"/>
    <w:qFormat/>
    <w:rsid w:val="008C56FA"/>
    <w:rPr>
      <w:sz w:val="22"/>
      <w:szCs w:val="22"/>
    </w:rPr>
  </w:style>
  <w:style w:type="paragraph" w:customStyle="1" w:styleId="ConsNonformat">
    <w:name w:val="ConsNonformat"/>
    <w:rsid w:val="002D301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078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F066B2-D24C-4773-8082-AF5ACD472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699</Words>
  <Characters>3989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Оранский Александр Сергеевич</cp:lastModifiedBy>
  <cp:revision>2</cp:revision>
  <cp:lastPrinted>2016-07-14T09:31:00Z</cp:lastPrinted>
  <dcterms:created xsi:type="dcterms:W3CDTF">2016-10-27T09:57:00Z</dcterms:created>
  <dcterms:modified xsi:type="dcterms:W3CDTF">2016-10-27T09:57:00Z</dcterms:modified>
</cp:coreProperties>
</file>