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399D" w:rsidRDefault="00F5399D" w:rsidP="00F848FF">
      <w:pPr>
        <w:jc w:val="center"/>
        <w:rPr>
          <w:b/>
          <w:bCs/>
          <w:noProof/>
          <w:sz w:val="28"/>
          <w:szCs w:val="28"/>
          <w:lang w:eastAsia="ru-RU"/>
        </w:rPr>
      </w:pPr>
      <w:r w:rsidRPr="00B62729">
        <w:rPr>
          <w:b/>
          <w:bCs/>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9.5pt;height:63.75pt;visibility:visible" filled="t">
            <v:imagedata r:id="rId4" o:title="" gain="69719f" blacklevel="7864f"/>
          </v:shape>
        </w:pict>
      </w:r>
    </w:p>
    <w:p w:rsidR="00F5399D" w:rsidRDefault="00F5399D" w:rsidP="00F7698B">
      <w:pPr>
        <w:spacing w:after="0" w:line="240" w:lineRule="auto"/>
        <w:jc w:val="center"/>
        <w:rPr>
          <w:rFonts w:ascii="Times New Roman" w:hAnsi="Times New Roman" w:cs="Times New Roman"/>
          <w:b/>
          <w:bCs/>
          <w:sz w:val="28"/>
          <w:szCs w:val="28"/>
        </w:rPr>
      </w:pPr>
      <w:r w:rsidRPr="00AF5516">
        <w:rPr>
          <w:rFonts w:ascii="Times New Roman" w:hAnsi="Times New Roman" w:cs="Times New Roman"/>
          <w:b/>
          <w:bCs/>
          <w:sz w:val="28"/>
          <w:szCs w:val="28"/>
        </w:rPr>
        <w:t xml:space="preserve">СОВЕТ ДЕПУТАТОВ </w:t>
      </w:r>
    </w:p>
    <w:p w:rsidR="00F5399D" w:rsidRPr="00AF5516" w:rsidRDefault="00F5399D" w:rsidP="00F7698B">
      <w:pPr>
        <w:spacing w:after="0" w:line="240" w:lineRule="auto"/>
        <w:jc w:val="center"/>
        <w:rPr>
          <w:rFonts w:ascii="Times New Roman" w:hAnsi="Times New Roman" w:cs="Times New Roman"/>
          <w:b/>
          <w:bCs/>
          <w:sz w:val="28"/>
          <w:szCs w:val="28"/>
        </w:rPr>
      </w:pPr>
      <w:r w:rsidRPr="00AF5516">
        <w:rPr>
          <w:rFonts w:ascii="Times New Roman" w:hAnsi="Times New Roman" w:cs="Times New Roman"/>
          <w:b/>
          <w:bCs/>
          <w:sz w:val="28"/>
          <w:szCs w:val="28"/>
        </w:rPr>
        <w:t>БОЛОТНИНСКОГО РАЙОНА</w:t>
      </w:r>
      <w:r>
        <w:rPr>
          <w:rFonts w:ascii="Times New Roman" w:hAnsi="Times New Roman" w:cs="Times New Roman"/>
          <w:b/>
          <w:bCs/>
          <w:sz w:val="28"/>
          <w:szCs w:val="28"/>
        </w:rPr>
        <w:t xml:space="preserve"> </w:t>
      </w:r>
      <w:r w:rsidRPr="00AF5516">
        <w:rPr>
          <w:rFonts w:ascii="Times New Roman" w:hAnsi="Times New Roman" w:cs="Times New Roman"/>
          <w:b/>
          <w:bCs/>
          <w:sz w:val="28"/>
          <w:szCs w:val="28"/>
        </w:rPr>
        <w:t>НОВОСИБИРСКОЙ ОБЛАСТИ</w:t>
      </w:r>
    </w:p>
    <w:p w:rsidR="00F5399D" w:rsidRPr="00AF5516" w:rsidRDefault="00F5399D" w:rsidP="0033158A">
      <w:pPr>
        <w:jc w:val="center"/>
        <w:rPr>
          <w:rFonts w:ascii="Times New Roman" w:hAnsi="Times New Roman" w:cs="Times New Roman"/>
          <w:b/>
          <w:bCs/>
          <w:sz w:val="28"/>
          <w:szCs w:val="28"/>
        </w:rPr>
      </w:pPr>
    </w:p>
    <w:p w:rsidR="00F5399D" w:rsidRPr="00AF5516" w:rsidRDefault="00F5399D" w:rsidP="0033158A">
      <w:pPr>
        <w:jc w:val="center"/>
        <w:rPr>
          <w:rFonts w:ascii="Times New Roman" w:hAnsi="Times New Roman" w:cs="Times New Roman"/>
          <w:b/>
          <w:bCs/>
          <w:sz w:val="28"/>
          <w:szCs w:val="28"/>
        </w:rPr>
      </w:pPr>
      <w:r w:rsidRPr="00AF5516">
        <w:rPr>
          <w:rFonts w:ascii="Times New Roman" w:hAnsi="Times New Roman" w:cs="Times New Roman"/>
          <w:b/>
          <w:bCs/>
          <w:sz w:val="28"/>
          <w:szCs w:val="28"/>
        </w:rPr>
        <w:t>Р Е Ш Е Н И Е</w:t>
      </w:r>
    </w:p>
    <w:p w:rsidR="00F5399D" w:rsidRPr="00AF5516" w:rsidRDefault="00F5399D" w:rsidP="0033158A">
      <w:pPr>
        <w:jc w:val="center"/>
        <w:rPr>
          <w:rFonts w:ascii="Times New Roman" w:hAnsi="Times New Roman" w:cs="Times New Roman"/>
          <w:b/>
          <w:bCs/>
          <w:sz w:val="28"/>
          <w:szCs w:val="28"/>
        </w:rPr>
      </w:pPr>
      <w:r>
        <w:rPr>
          <w:rFonts w:ascii="Times New Roman" w:hAnsi="Times New Roman" w:cs="Times New Roman"/>
          <w:b/>
          <w:bCs/>
          <w:sz w:val="28"/>
          <w:szCs w:val="28"/>
        </w:rPr>
        <w:t>десятой</w:t>
      </w:r>
      <w:r w:rsidRPr="00AF5516">
        <w:rPr>
          <w:rFonts w:ascii="Times New Roman" w:hAnsi="Times New Roman" w:cs="Times New Roman"/>
          <w:b/>
          <w:bCs/>
          <w:sz w:val="28"/>
          <w:szCs w:val="28"/>
        </w:rPr>
        <w:t xml:space="preserve"> сессии (третьего созыва)</w:t>
      </w:r>
    </w:p>
    <w:p w:rsidR="00F5399D" w:rsidRPr="00AF5516" w:rsidRDefault="00F5399D" w:rsidP="0033158A">
      <w:pPr>
        <w:jc w:val="both"/>
        <w:rPr>
          <w:rFonts w:ascii="Times New Roman" w:hAnsi="Times New Roman" w:cs="Times New Roman"/>
          <w:sz w:val="28"/>
          <w:szCs w:val="28"/>
        </w:rPr>
      </w:pPr>
      <w:r w:rsidRPr="00AF5516">
        <w:rPr>
          <w:rFonts w:ascii="Times New Roman" w:hAnsi="Times New Roman" w:cs="Times New Roman"/>
          <w:sz w:val="28"/>
          <w:szCs w:val="28"/>
        </w:rPr>
        <w:t xml:space="preserve"> </w:t>
      </w:r>
      <w:r>
        <w:rPr>
          <w:rFonts w:ascii="Times New Roman" w:hAnsi="Times New Roman" w:cs="Times New Roman"/>
          <w:sz w:val="28"/>
          <w:szCs w:val="28"/>
        </w:rPr>
        <w:t>21.12.</w:t>
      </w:r>
      <w:r w:rsidRPr="00AF5516">
        <w:rPr>
          <w:rFonts w:ascii="Times New Roman" w:hAnsi="Times New Roman" w:cs="Times New Roman"/>
          <w:sz w:val="28"/>
          <w:szCs w:val="28"/>
        </w:rPr>
        <w:t xml:space="preserve">2016 </w:t>
      </w:r>
      <w:r>
        <w:rPr>
          <w:rFonts w:ascii="Times New Roman" w:hAnsi="Times New Roman" w:cs="Times New Roman"/>
          <w:sz w:val="28"/>
          <w:szCs w:val="28"/>
        </w:rPr>
        <w:t xml:space="preserve">               </w:t>
      </w:r>
      <w:r w:rsidRPr="00AF551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F5516">
        <w:rPr>
          <w:rFonts w:ascii="Times New Roman" w:hAnsi="Times New Roman" w:cs="Times New Roman"/>
          <w:sz w:val="28"/>
          <w:szCs w:val="28"/>
        </w:rPr>
        <w:t xml:space="preserve">№ </w:t>
      </w:r>
      <w:r>
        <w:rPr>
          <w:rFonts w:ascii="Times New Roman" w:hAnsi="Times New Roman" w:cs="Times New Roman"/>
          <w:sz w:val="28"/>
          <w:szCs w:val="28"/>
        </w:rPr>
        <w:t>97</w:t>
      </w:r>
    </w:p>
    <w:p w:rsidR="00F5399D" w:rsidRPr="00AF5516" w:rsidRDefault="00F5399D" w:rsidP="0033158A">
      <w:pPr>
        <w:jc w:val="center"/>
        <w:rPr>
          <w:rFonts w:ascii="Times New Roman" w:hAnsi="Times New Roman" w:cs="Times New Roman"/>
          <w:sz w:val="28"/>
          <w:szCs w:val="28"/>
        </w:rPr>
      </w:pPr>
      <w:r w:rsidRPr="00AF5516">
        <w:rPr>
          <w:rFonts w:ascii="Times New Roman" w:hAnsi="Times New Roman" w:cs="Times New Roman"/>
          <w:sz w:val="28"/>
          <w:szCs w:val="28"/>
        </w:rPr>
        <w:t>г.Болотное</w:t>
      </w:r>
    </w:p>
    <w:p w:rsidR="00F5399D" w:rsidRDefault="00F5399D" w:rsidP="0033158A">
      <w:pPr>
        <w:spacing w:after="0"/>
        <w:jc w:val="both"/>
        <w:rPr>
          <w:rFonts w:ascii="Times New Roman" w:hAnsi="Times New Roman" w:cs="Times New Roman"/>
          <w:sz w:val="28"/>
          <w:szCs w:val="28"/>
        </w:rPr>
      </w:pPr>
    </w:p>
    <w:p w:rsidR="00F5399D" w:rsidRPr="00525AAA" w:rsidRDefault="00F5399D" w:rsidP="0033158A">
      <w:pPr>
        <w:spacing w:after="0"/>
        <w:jc w:val="center"/>
        <w:rPr>
          <w:rFonts w:ascii="Times New Roman" w:hAnsi="Times New Roman" w:cs="Times New Roman"/>
          <w:b/>
          <w:bCs/>
          <w:sz w:val="28"/>
          <w:szCs w:val="28"/>
        </w:rPr>
      </w:pPr>
      <w:r w:rsidRPr="00525AAA">
        <w:rPr>
          <w:rFonts w:ascii="Times New Roman" w:hAnsi="Times New Roman" w:cs="Times New Roman"/>
          <w:b/>
          <w:bCs/>
          <w:sz w:val="28"/>
          <w:szCs w:val="28"/>
        </w:rPr>
        <w:t xml:space="preserve">О внесении изменений в Устав </w:t>
      </w:r>
    </w:p>
    <w:p w:rsidR="00F5399D" w:rsidRPr="00525AAA" w:rsidRDefault="00F5399D" w:rsidP="0033158A">
      <w:pPr>
        <w:spacing w:after="0"/>
        <w:jc w:val="center"/>
        <w:rPr>
          <w:rFonts w:ascii="Times New Roman" w:hAnsi="Times New Roman" w:cs="Times New Roman"/>
          <w:b/>
          <w:bCs/>
          <w:sz w:val="28"/>
          <w:szCs w:val="28"/>
        </w:rPr>
      </w:pPr>
      <w:r w:rsidRPr="00525AAA">
        <w:rPr>
          <w:rFonts w:ascii="Times New Roman" w:hAnsi="Times New Roman" w:cs="Times New Roman"/>
          <w:b/>
          <w:bCs/>
          <w:sz w:val="28"/>
          <w:szCs w:val="28"/>
        </w:rPr>
        <w:t>Болотнинского района Новосибирской области</w:t>
      </w:r>
    </w:p>
    <w:p w:rsidR="00F5399D" w:rsidRPr="00525AAA" w:rsidRDefault="00F5399D" w:rsidP="0033158A">
      <w:pPr>
        <w:spacing w:after="0"/>
        <w:jc w:val="center"/>
        <w:rPr>
          <w:rFonts w:ascii="Times New Roman" w:hAnsi="Times New Roman" w:cs="Times New Roman"/>
          <w:b/>
          <w:bCs/>
          <w:sz w:val="28"/>
          <w:szCs w:val="28"/>
        </w:rPr>
      </w:pPr>
    </w:p>
    <w:p w:rsidR="00F5399D" w:rsidRDefault="00F5399D" w:rsidP="0033158A">
      <w:pPr>
        <w:spacing w:after="0"/>
        <w:jc w:val="center"/>
        <w:rPr>
          <w:rFonts w:ascii="Times New Roman" w:hAnsi="Times New Roman" w:cs="Times New Roman"/>
          <w:sz w:val="28"/>
          <w:szCs w:val="28"/>
        </w:rPr>
      </w:pPr>
    </w:p>
    <w:p w:rsidR="00F5399D" w:rsidRPr="00F7698B" w:rsidRDefault="00F5399D" w:rsidP="00F7698B">
      <w:pPr>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В связи с вступлением в силу Федерального закона от 23.06.2016 №197-ФЗ «О внесении изменений в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Федеральный закон «Об общих принципах организации местного самоуправления в Российской Федерации», </w:t>
      </w:r>
      <w:r w:rsidRPr="00404739">
        <w:rPr>
          <w:rFonts w:ascii="Times New Roman" w:hAnsi="Times New Roman" w:cs="Times New Roman"/>
          <w:color w:val="000000"/>
          <w:spacing w:val="-1"/>
          <w:sz w:val="28"/>
          <w:szCs w:val="28"/>
          <w:lang w:eastAsia="ru-RU"/>
        </w:rPr>
        <w:t>в целях приведения Устава Болотнинского района Новосибирской области в соответствие с действующим законодательством,  Совет депутатов Болотнинского района Новосибирской области</w:t>
      </w:r>
      <w:r>
        <w:rPr>
          <w:rFonts w:ascii="Times New Roman" w:hAnsi="Times New Roman" w:cs="Times New Roman"/>
          <w:color w:val="000000"/>
          <w:spacing w:val="-1"/>
          <w:sz w:val="28"/>
          <w:szCs w:val="28"/>
          <w:lang w:eastAsia="ru-RU"/>
        </w:rPr>
        <w:t xml:space="preserve"> </w:t>
      </w:r>
      <w:r w:rsidRPr="00F7698B">
        <w:rPr>
          <w:rFonts w:ascii="Times New Roman" w:hAnsi="Times New Roman" w:cs="Times New Roman"/>
          <w:b/>
          <w:bCs/>
          <w:sz w:val="28"/>
          <w:szCs w:val="28"/>
        </w:rPr>
        <w:t>р е ш и л:</w:t>
      </w:r>
    </w:p>
    <w:p w:rsidR="00F5399D" w:rsidRPr="00487C41" w:rsidRDefault="00F5399D" w:rsidP="00487C41">
      <w:pPr>
        <w:shd w:val="clear" w:color="auto" w:fill="FFFFFF"/>
        <w:tabs>
          <w:tab w:val="left" w:leader="underscore" w:pos="2179"/>
        </w:tabs>
        <w:spacing w:after="0"/>
        <w:ind w:firstLine="567"/>
        <w:jc w:val="both"/>
        <w:rPr>
          <w:rFonts w:ascii="Times New Roman" w:hAnsi="Times New Roman" w:cs="Times New Roman"/>
          <w:color w:val="000000"/>
          <w:spacing w:val="-1"/>
          <w:sz w:val="28"/>
          <w:szCs w:val="28"/>
          <w:lang w:eastAsia="ru-RU"/>
        </w:rPr>
      </w:pPr>
      <w:r w:rsidRPr="00AC769A">
        <w:rPr>
          <w:rFonts w:ascii="Times New Roman" w:hAnsi="Times New Roman" w:cs="Times New Roman"/>
          <w:sz w:val="28"/>
          <w:szCs w:val="28"/>
        </w:rPr>
        <w:t>1. ст. 5 ч. 1 дополнить п. 41, ст. 30 ч. 1 дополнить п. 50 следующего содержания:</w:t>
      </w:r>
      <w:r>
        <w:rPr>
          <w:rFonts w:ascii="Times New Roman" w:hAnsi="Times New Roman" w:cs="Times New Roman"/>
          <w:sz w:val="28"/>
          <w:szCs w:val="28"/>
        </w:rPr>
        <w:t xml:space="preserve"> </w:t>
      </w:r>
      <w:r w:rsidRPr="00AC769A">
        <w:rPr>
          <w:rFonts w:ascii="Times New Roman" w:hAnsi="Times New Roman" w:cs="Times New Roman"/>
          <w:sz w:val="28"/>
          <w:szCs w:val="28"/>
        </w:rPr>
        <w:t>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r w:rsidRPr="00404739">
        <w:rPr>
          <w:rFonts w:ascii="Times New Roman" w:hAnsi="Times New Roman" w:cs="Times New Roman"/>
          <w:color w:val="000000"/>
          <w:spacing w:val="-21"/>
          <w:sz w:val="28"/>
          <w:szCs w:val="28"/>
          <w:lang w:eastAsia="ru-RU"/>
        </w:rPr>
        <w:t>.</w:t>
      </w:r>
      <w:r>
        <w:rPr>
          <w:rFonts w:ascii="Times New Roman" w:hAnsi="Times New Roman" w:cs="Times New Roman"/>
          <w:color w:val="000000"/>
          <w:spacing w:val="-21"/>
          <w:sz w:val="28"/>
          <w:szCs w:val="28"/>
          <w:lang w:eastAsia="ru-RU"/>
        </w:rPr>
        <w:t xml:space="preserve"> </w:t>
      </w:r>
    </w:p>
    <w:p w:rsidR="00F5399D" w:rsidRDefault="00F5399D" w:rsidP="00AC769A">
      <w:pPr>
        <w:spacing w:after="1" w:line="220" w:lineRule="atLeast"/>
        <w:ind w:firstLine="540"/>
        <w:jc w:val="both"/>
        <w:rPr>
          <w:rFonts w:ascii="Times New Roman" w:hAnsi="Times New Roman" w:cs="Times New Roman"/>
          <w:sz w:val="28"/>
          <w:szCs w:val="28"/>
        </w:rPr>
      </w:pPr>
      <w:r>
        <w:rPr>
          <w:rFonts w:ascii="Times New Roman" w:hAnsi="Times New Roman" w:cs="Times New Roman"/>
          <w:sz w:val="28"/>
          <w:szCs w:val="28"/>
          <w:lang w:eastAsia="ru-RU"/>
        </w:rPr>
        <w:t>2</w:t>
      </w:r>
      <w:r w:rsidRPr="00AC769A">
        <w:rPr>
          <w:rFonts w:ascii="Times New Roman" w:hAnsi="Times New Roman" w:cs="Times New Roman"/>
          <w:sz w:val="28"/>
          <w:szCs w:val="28"/>
          <w:lang w:eastAsia="ru-RU"/>
        </w:rPr>
        <w:t xml:space="preserve">. </w:t>
      </w:r>
      <w:r w:rsidRPr="00AC769A">
        <w:rPr>
          <w:rFonts w:ascii="Times New Roman" w:hAnsi="Times New Roman" w:cs="Times New Roman"/>
          <w:sz w:val="28"/>
          <w:szCs w:val="28"/>
        </w:rPr>
        <w:t>ст. 21 ч. 5 Устава дополнить п. 12 следующего содержания:</w:t>
      </w:r>
      <w:r>
        <w:rPr>
          <w:rFonts w:ascii="Times New Roman" w:hAnsi="Times New Roman" w:cs="Times New Roman"/>
          <w:sz w:val="28"/>
          <w:szCs w:val="28"/>
        </w:rPr>
        <w:t xml:space="preserve"> </w:t>
      </w:r>
      <w:r w:rsidRPr="00AC769A">
        <w:rPr>
          <w:rFonts w:ascii="Times New Roman" w:hAnsi="Times New Roman" w:cs="Times New Roman"/>
          <w:sz w:val="28"/>
          <w:szCs w:val="28"/>
        </w:rPr>
        <w:t xml:space="preserve">несоблюдения ограничений, запретов, неисполнения обязанностей, установленных Федеральным </w:t>
      </w:r>
      <w:hyperlink r:id="rId5" w:history="1">
        <w:r w:rsidRPr="00146204">
          <w:rPr>
            <w:rStyle w:val="Hyperlink"/>
            <w:rFonts w:ascii="Times New Roman" w:hAnsi="Times New Roman" w:cs="Times New Roman"/>
            <w:color w:val="auto"/>
            <w:sz w:val="28"/>
            <w:szCs w:val="28"/>
            <w:u w:val="none"/>
          </w:rPr>
          <w:t>законом</w:t>
        </w:r>
      </w:hyperlink>
      <w:r w:rsidRPr="00AC769A">
        <w:rPr>
          <w:rFonts w:ascii="Times New Roman" w:hAnsi="Times New Roman" w:cs="Times New Roman"/>
          <w:sz w:val="28"/>
          <w:szCs w:val="28"/>
        </w:rPr>
        <w:t xml:space="preserve"> от 25 декабря 2008 года N 273-ФЗ "О противодействии коррупции", Федеральным </w:t>
      </w:r>
      <w:hyperlink r:id="rId6" w:history="1">
        <w:r w:rsidRPr="00146204">
          <w:rPr>
            <w:rStyle w:val="Hyperlink"/>
            <w:rFonts w:ascii="Times New Roman" w:hAnsi="Times New Roman" w:cs="Times New Roman"/>
            <w:color w:val="auto"/>
            <w:sz w:val="28"/>
            <w:szCs w:val="28"/>
            <w:u w:val="none"/>
          </w:rPr>
          <w:t>законом</w:t>
        </w:r>
      </w:hyperlink>
      <w:r w:rsidRPr="00AC769A">
        <w:rPr>
          <w:rFonts w:ascii="Times New Roman" w:hAnsi="Times New Roman" w:cs="Times New Roman"/>
          <w:sz w:val="28"/>
          <w:szCs w:val="28"/>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7" w:history="1">
        <w:r w:rsidRPr="00F7698B">
          <w:rPr>
            <w:rStyle w:val="Hyperlink"/>
            <w:rFonts w:ascii="Times New Roman" w:hAnsi="Times New Roman" w:cs="Times New Roman"/>
            <w:color w:val="auto"/>
            <w:sz w:val="28"/>
            <w:szCs w:val="28"/>
            <w:u w:val="none"/>
          </w:rPr>
          <w:t>законом</w:t>
        </w:r>
      </w:hyperlink>
      <w:r w:rsidRPr="00F7698B">
        <w:rPr>
          <w:rFonts w:ascii="Times New Roman" w:hAnsi="Times New Roman" w:cs="Times New Roman"/>
          <w:sz w:val="28"/>
          <w:szCs w:val="28"/>
        </w:rPr>
        <w:t xml:space="preserve"> </w:t>
      </w:r>
      <w:r w:rsidRPr="00AC769A">
        <w:rPr>
          <w:rFonts w:ascii="Times New Roman" w:hAnsi="Times New Roman" w:cs="Times New Roman"/>
          <w:sz w:val="28"/>
          <w:szCs w:val="28"/>
        </w:rPr>
        <w:t>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5399D" w:rsidRDefault="00F5399D" w:rsidP="00AC769A">
      <w:pPr>
        <w:pStyle w:val="NoSpacing"/>
        <w:jc w:val="both"/>
        <w:rPr>
          <w:rFonts w:ascii="Times New Roman" w:hAnsi="Times New Roman" w:cs="Times New Roman"/>
          <w:sz w:val="28"/>
          <w:szCs w:val="28"/>
        </w:rPr>
      </w:pPr>
      <w:r>
        <w:rPr>
          <w:rFonts w:ascii="Times New Roman" w:hAnsi="Times New Roman" w:cs="Times New Roman"/>
          <w:sz w:val="28"/>
          <w:szCs w:val="28"/>
        </w:rPr>
        <w:t xml:space="preserve">        </w:t>
      </w:r>
    </w:p>
    <w:p w:rsidR="00F5399D" w:rsidRPr="00AC769A" w:rsidRDefault="00F5399D" w:rsidP="00AC769A">
      <w:pPr>
        <w:pStyle w:val="NoSpacing"/>
        <w:jc w:val="both"/>
        <w:rPr>
          <w:rFonts w:ascii="Times New Roman" w:hAnsi="Times New Roman" w:cs="Times New Roman"/>
          <w:sz w:val="28"/>
          <w:szCs w:val="28"/>
        </w:rPr>
      </w:pPr>
      <w:r>
        <w:rPr>
          <w:rFonts w:ascii="Times New Roman" w:hAnsi="Times New Roman" w:cs="Times New Roman"/>
          <w:sz w:val="28"/>
          <w:szCs w:val="28"/>
        </w:rPr>
        <w:t xml:space="preserve">        3</w:t>
      </w:r>
      <w:r w:rsidRPr="00AC769A">
        <w:rPr>
          <w:rFonts w:ascii="Times New Roman" w:hAnsi="Times New Roman" w:cs="Times New Roman"/>
          <w:sz w:val="28"/>
          <w:szCs w:val="28"/>
        </w:rPr>
        <w:t xml:space="preserve">. ч. 2 ст. 26 Устава дополнить абз. 2 следующего содержания: </w:t>
      </w:r>
    </w:p>
    <w:p w:rsidR="00F5399D" w:rsidRDefault="00F5399D" w:rsidP="00AC769A">
      <w:pPr>
        <w:pStyle w:val="NoSpacing"/>
        <w:jc w:val="both"/>
        <w:rPr>
          <w:rFonts w:ascii="Times New Roman" w:hAnsi="Times New Roman" w:cs="Times New Roman"/>
          <w:sz w:val="28"/>
          <w:szCs w:val="28"/>
        </w:rPr>
      </w:pPr>
      <w:r w:rsidRPr="00AC769A">
        <w:rPr>
          <w:rFonts w:ascii="Times New Roman" w:hAnsi="Times New Roman" w:cs="Times New Roman"/>
          <w:sz w:val="28"/>
          <w:szCs w:val="28"/>
        </w:rPr>
        <w:t>Общее число членов конкурсной комиссии устанавливается Советом депутатов Болотнинского района Новосибирской области</w:t>
      </w:r>
      <w:r w:rsidRPr="00AC769A">
        <w:rPr>
          <w:rFonts w:ascii="Times New Roman" w:hAnsi="Times New Roman" w:cs="Times New Roman"/>
          <w:i/>
          <w:iCs/>
          <w:sz w:val="28"/>
          <w:szCs w:val="28"/>
        </w:rPr>
        <w:t xml:space="preserve">. </w:t>
      </w:r>
      <w:r w:rsidRPr="00AC769A">
        <w:rPr>
          <w:rFonts w:ascii="Times New Roman" w:hAnsi="Times New Roman" w:cs="Times New Roman"/>
          <w:sz w:val="28"/>
          <w:szCs w:val="28"/>
        </w:rPr>
        <w:t xml:space="preserve">Половина членов конкурсной комиссии назначается Советом депутатов Болотнинского района Новосибирской области, а другая половина – губернатором Новосибирской области. </w:t>
      </w:r>
    </w:p>
    <w:p w:rsidR="00F5399D" w:rsidRDefault="00F5399D" w:rsidP="00AC769A">
      <w:pPr>
        <w:spacing w:after="1" w:line="220" w:lineRule="atLeast"/>
        <w:ind w:firstLine="540"/>
        <w:jc w:val="both"/>
        <w:rPr>
          <w:rFonts w:ascii="Times New Roman" w:hAnsi="Times New Roman" w:cs="Times New Roman"/>
          <w:sz w:val="28"/>
          <w:szCs w:val="28"/>
        </w:rPr>
      </w:pPr>
      <w:r>
        <w:rPr>
          <w:rFonts w:ascii="Times New Roman" w:hAnsi="Times New Roman" w:cs="Times New Roman"/>
          <w:sz w:val="28"/>
          <w:szCs w:val="28"/>
        </w:rPr>
        <w:t>4</w:t>
      </w:r>
      <w:r w:rsidRPr="00AC769A">
        <w:rPr>
          <w:rFonts w:ascii="Times New Roman" w:hAnsi="Times New Roman" w:cs="Times New Roman"/>
          <w:sz w:val="28"/>
          <w:szCs w:val="28"/>
        </w:rPr>
        <w:t>. Внести в</w:t>
      </w:r>
      <w:r w:rsidRPr="00AC769A">
        <w:rPr>
          <w:rFonts w:ascii="Times New Roman" w:hAnsi="Times New Roman" w:cs="Times New Roman"/>
        </w:rPr>
        <w:t xml:space="preserve"> </w:t>
      </w:r>
      <w:r w:rsidRPr="00AC769A">
        <w:rPr>
          <w:rFonts w:ascii="Times New Roman" w:hAnsi="Times New Roman" w:cs="Times New Roman"/>
          <w:sz w:val="28"/>
          <w:szCs w:val="28"/>
        </w:rPr>
        <w:t>п. 2 ч. 5 ст. 39 Устава заменив слова "нецелевое расходование субвенций из федерального бюджета или бюджета субъекта Российской Федерации" словами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w:t>
      </w:r>
      <w:r>
        <w:rPr>
          <w:rFonts w:ascii="Times New Roman" w:hAnsi="Times New Roman" w:cs="Times New Roman"/>
          <w:sz w:val="28"/>
          <w:szCs w:val="28"/>
        </w:rPr>
        <w:t xml:space="preserve"> системы Российской Федерации".</w:t>
      </w:r>
    </w:p>
    <w:p w:rsidR="00F5399D" w:rsidRDefault="00F5399D" w:rsidP="00AC769A">
      <w:pPr>
        <w:spacing w:after="1" w:line="220" w:lineRule="atLeast"/>
        <w:ind w:firstLine="540"/>
        <w:jc w:val="both"/>
        <w:rPr>
          <w:rFonts w:ascii="Times New Roman" w:hAnsi="Times New Roman" w:cs="Times New Roman"/>
          <w:color w:val="000000"/>
          <w:spacing w:val="1"/>
          <w:sz w:val="28"/>
          <w:szCs w:val="28"/>
          <w:lang w:eastAsia="ru-RU"/>
        </w:rPr>
      </w:pPr>
      <w:r>
        <w:rPr>
          <w:rFonts w:ascii="Times New Roman" w:hAnsi="Times New Roman" w:cs="Times New Roman"/>
          <w:color w:val="000000"/>
          <w:spacing w:val="1"/>
          <w:sz w:val="28"/>
          <w:szCs w:val="28"/>
          <w:lang w:eastAsia="ru-RU"/>
        </w:rPr>
        <w:t xml:space="preserve">5. </w:t>
      </w:r>
      <w:r w:rsidRPr="00852997">
        <w:rPr>
          <w:rFonts w:ascii="Times New Roman" w:hAnsi="Times New Roman" w:cs="Times New Roman"/>
          <w:color w:val="000000"/>
          <w:spacing w:val="1"/>
          <w:sz w:val="28"/>
          <w:szCs w:val="28"/>
          <w:lang w:eastAsia="ru-RU"/>
        </w:rPr>
        <w:t>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w:t>
      </w:r>
      <w:r>
        <w:rPr>
          <w:rFonts w:ascii="Times New Roman" w:hAnsi="Times New Roman" w:cs="Times New Roman"/>
          <w:color w:val="000000"/>
          <w:spacing w:val="1"/>
          <w:sz w:val="28"/>
          <w:szCs w:val="28"/>
          <w:lang w:eastAsia="ru-RU"/>
        </w:rPr>
        <w:t>становленном законодательством.</w:t>
      </w:r>
    </w:p>
    <w:p w:rsidR="00F5399D" w:rsidRDefault="00F5399D" w:rsidP="00AC769A">
      <w:pPr>
        <w:spacing w:after="1" w:line="220" w:lineRule="atLeast"/>
        <w:ind w:firstLine="540"/>
        <w:jc w:val="both"/>
        <w:rPr>
          <w:rFonts w:ascii="Times New Roman" w:hAnsi="Times New Roman" w:cs="Times New Roman"/>
          <w:sz w:val="28"/>
          <w:szCs w:val="28"/>
        </w:rPr>
      </w:pPr>
      <w:r>
        <w:rPr>
          <w:rFonts w:ascii="Times New Roman" w:hAnsi="Times New Roman" w:cs="Times New Roman"/>
          <w:color w:val="000000"/>
          <w:spacing w:val="1"/>
          <w:sz w:val="28"/>
          <w:szCs w:val="28"/>
          <w:lang w:eastAsia="ru-RU"/>
        </w:rPr>
        <w:t>6</w:t>
      </w:r>
      <w:r w:rsidRPr="00852997">
        <w:rPr>
          <w:rFonts w:ascii="Times New Roman" w:hAnsi="Times New Roman" w:cs="Times New Roman"/>
          <w:color w:val="000000"/>
          <w:spacing w:val="1"/>
          <w:sz w:val="28"/>
          <w:szCs w:val="28"/>
          <w:lang w:eastAsia="ru-RU"/>
        </w:rPr>
        <w:t>. Опубликовать настоящее решение в официальном печатном издании Болотнинского района</w:t>
      </w:r>
      <w:bookmarkStart w:id="0" w:name="_GoBack"/>
      <w:bookmarkEnd w:id="0"/>
      <w:r w:rsidRPr="00852997">
        <w:rPr>
          <w:rFonts w:ascii="Times New Roman" w:hAnsi="Times New Roman" w:cs="Times New Roman"/>
          <w:color w:val="000000"/>
          <w:spacing w:val="1"/>
          <w:sz w:val="28"/>
          <w:szCs w:val="28"/>
          <w:lang w:eastAsia="ru-RU"/>
        </w:rPr>
        <w:t xml:space="preserve"> после государственной регистрации изменений в устав. </w:t>
      </w:r>
    </w:p>
    <w:p w:rsidR="00F5399D" w:rsidRPr="00AC769A" w:rsidRDefault="00F5399D" w:rsidP="00AC769A">
      <w:pPr>
        <w:spacing w:after="1" w:line="220" w:lineRule="atLeast"/>
        <w:ind w:firstLine="540"/>
        <w:jc w:val="both"/>
        <w:rPr>
          <w:rFonts w:ascii="Times New Roman" w:hAnsi="Times New Roman" w:cs="Times New Roman"/>
          <w:sz w:val="28"/>
          <w:szCs w:val="28"/>
        </w:rPr>
      </w:pPr>
      <w:r>
        <w:rPr>
          <w:rFonts w:ascii="Times New Roman" w:hAnsi="Times New Roman" w:cs="Times New Roman"/>
          <w:color w:val="000000"/>
          <w:spacing w:val="1"/>
          <w:sz w:val="28"/>
          <w:szCs w:val="28"/>
          <w:lang w:eastAsia="ru-RU"/>
        </w:rPr>
        <w:t>7</w:t>
      </w:r>
      <w:r w:rsidRPr="00852997">
        <w:rPr>
          <w:rFonts w:ascii="Times New Roman" w:hAnsi="Times New Roman" w:cs="Times New Roman"/>
          <w:color w:val="000000"/>
          <w:spacing w:val="1"/>
          <w:sz w:val="28"/>
          <w:szCs w:val="28"/>
          <w:lang w:eastAsia="ru-RU"/>
        </w:rPr>
        <w:t>. Настоящее решение вступает в силу после его опубликования в официальном печатном издании.</w:t>
      </w:r>
    </w:p>
    <w:p w:rsidR="00F5399D" w:rsidRDefault="00F5399D" w:rsidP="00404739">
      <w:pPr>
        <w:spacing w:after="0" w:line="240" w:lineRule="auto"/>
        <w:jc w:val="both"/>
        <w:rPr>
          <w:rFonts w:ascii="Times New Roman" w:hAnsi="Times New Roman" w:cs="Times New Roman"/>
          <w:sz w:val="28"/>
          <w:szCs w:val="28"/>
          <w:lang w:eastAsia="ru-RU"/>
        </w:rPr>
      </w:pPr>
    </w:p>
    <w:p w:rsidR="00F5399D" w:rsidRDefault="00F5399D" w:rsidP="00404739">
      <w:pPr>
        <w:spacing w:after="0" w:line="240" w:lineRule="auto"/>
        <w:jc w:val="both"/>
        <w:rPr>
          <w:rFonts w:ascii="Times New Roman" w:hAnsi="Times New Roman" w:cs="Times New Roman"/>
          <w:sz w:val="28"/>
          <w:szCs w:val="28"/>
          <w:lang w:eastAsia="ru-RU"/>
        </w:rPr>
      </w:pPr>
    </w:p>
    <w:p w:rsidR="00F5399D" w:rsidRPr="00BD208A" w:rsidRDefault="00F5399D" w:rsidP="00F7698B">
      <w:pPr>
        <w:pStyle w:val="a"/>
        <w:rPr>
          <w:rFonts w:ascii="Arial" w:hAnsi="Arial" w:cs="Arial"/>
          <w:sz w:val="24"/>
          <w:szCs w:val="24"/>
        </w:rPr>
      </w:pPr>
    </w:p>
    <w:p w:rsidR="00F5399D" w:rsidRPr="00BD208A" w:rsidRDefault="00F5399D" w:rsidP="00F7698B">
      <w:pPr>
        <w:pStyle w:val="a"/>
        <w:rPr>
          <w:rFonts w:ascii="Arial" w:hAnsi="Arial" w:cs="Arial"/>
          <w:sz w:val="24"/>
          <w:szCs w:val="24"/>
        </w:rPr>
      </w:pPr>
    </w:p>
    <w:tbl>
      <w:tblPr>
        <w:tblW w:w="0" w:type="auto"/>
        <w:tblInd w:w="-106" w:type="dxa"/>
        <w:tblLook w:val="01E0"/>
      </w:tblPr>
      <w:tblGrid>
        <w:gridCol w:w="5068"/>
        <w:gridCol w:w="5069"/>
      </w:tblGrid>
      <w:tr w:rsidR="00F5399D" w:rsidRPr="00BD208A">
        <w:tc>
          <w:tcPr>
            <w:tcW w:w="5068" w:type="dxa"/>
          </w:tcPr>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 xml:space="preserve">И.о. председателя Совета депутатов </w:t>
            </w:r>
          </w:p>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 xml:space="preserve">Болотнинского района </w:t>
            </w:r>
          </w:p>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 xml:space="preserve">Новосибирской области </w:t>
            </w:r>
          </w:p>
          <w:p w:rsidR="00F5399D" w:rsidRPr="00F7698B" w:rsidRDefault="00F5399D" w:rsidP="00BB3C5E">
            <w:pPr>
              <w:spacing w:after="0" w:line="240" w:lineRule="auto"/>
              <w:rPr>
                <w:rFonts w:ascii="Times New Roman" w:hAnsi="Times New Roman" w:cs="Times New Roman"/>
                <w:sz w:val="28"/>
                <w:szCs w:val="28"/>
              </w:rPr>
            </w:pPr>
          </w:p>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__________________   М.И. Митько</w:t>
            </w:r>
          </w:p>
        </w:tc>
        <w:tc>
          <w:tcPr>
            <w:tcW w:w="5069" w:type="dxa"/>
          </w:tcPr>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 xml:space="preserve">Глава Болотнинского района </w:t>
            </w:r>
          </w:p>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 xml:space="preserve">Новосибирской области </w:t>
            </w:r>
          </w:p>
          <w:p w:rsidR="00F5399D" w:rsidRPr="00F7698B" w:rsidRDefault="00F5399D" w:rsidP="00BB3C5E">
            <w:pPr>
              <w:spacing w:after="0" w:line="240" w:lineRule="auto"/>
              <w:rPr>
                <w:rFonts w:ascii="Times New Roman" w:hAnsi="Times New Roman" w:cs="Times New Roman"/>
                <w:sz w:val="28"/>
                <w:szCs w:val="28"/>
              </w:rPr>
            </w:pPr>
          </w:p>
          <w:p w:rsidR="00F5399D" w:rsidRPr="00F7698B" w:rsidRDefault="00F5399D" w:rsidP="00BB3C5E">
            <w:pPr>
              <w:spacing w:after="0" w:line="240" w:lineRule="auto"/>
              <w:rPr>
                <w:rFonts w:ascii="Times New Roman" w:hAnsi="Times New Roman" w:cs="Times New Roman"/>
                <w:sz w:val="28"/>
                <w:szCs w:val="28"/>
              </w:rPr>
            </w:pPr>
          </w:p>
          <w:p w:rsidR="00F5399D" w:rsidRPr="00F7698B" w:rsidRDefault="00F5399D" w:rsidP="00BB3C5E">
            <w:pPr>
              <w:spacing w:after="0" w:line="240" w:lineRule="auto"/>
              <w:rPr>
                <w:rFonts w:ascii="Times New Roman" w:hAnsi="Times New Roman" w:cs="Times New Roman"/>
                <w:sz w:val="28"/>
                <w:szCs w:val="28"/>
              </w:rPr>
            </w:pPr>
            <w:r w:rsidRPr="00F7698B">
              <w:rPr>
                <w:rFonts w:ascii="Times New Roman" w:hAnsi="Times New Roman" w:cs="Times New Roman"/>
                <w:sz w:val="28"/>
                <w:szCs w:val="28"/>
              </w:rPr>
              <w:t>___________________     В.А. Франк</w:t>
            </w:r>
          </w:p>
        </w:tc>
      </w:tr>
    </w:tbl>
    <w:p w:rsidR="00F5399D" w:rsidRPr="00404739" w:rsidRDefault="00F5399D" w:rsidP="00404739">
      <w:pPr>
        <w:spacing w:after="0" w:line="240" w:lineRule="auto"/>
        <w:ind w:firstLine="709"/>
        <w:rPr>
          <w:rFonts w:ascii="Times New Roman" w:hAnsi="Times New Roman" w:cs="Times New Roman"/>
          <w:sz w:val="28"/>
          <w:szCs w:val="28"/>
          <w:lang w:eastAsia="ru-RU"/>
        </w:rPr>
      </w:pPr>
      <w:r w:rsidRPr="00404739">
        <w:rPr>
          <w:rFonts w:ascii="Times New Roman" w:hAnsi="Times New Roman" w:cs="Times New Roman"/>
          <w:sz w:val="28"/>
          <w:szCs w:val="28"/>
          <w:lang w:eastAsia="ru-RU"/>
        </w:rPr>
        <w:t xml:space="preserve">                                                     </w:t>
      </w:r>
    </w:p>
    <w:sectPr w:rsidR="00F5399D" w:rsidRPr="00404739" w:rsidSect="00F7698B">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Pragmatica">
    <w:altName w:val="Pragmatica"/>
    <w:panose1 w:val="00000000000000000000"/>
    <w:charset w:val="CC"/>
    <w:family w:val="swiss"/>
    <w:notTrueType/>
    <w:pitch w:val="default"/>
    <w:sig w:usb0="00000201" w:usb1="00000000" w:usb2="00000000" w:usb3="00000000" w:csb0="00000004" w:csb1="00000000"/>
  </w:font>
  <w:font w:name="Segoe UI">
    <w:altName w:val="Century Gothic"/>
    <w:panose1 w:val="00000000000000000000"/>
    <w:charset w:val="CC"/>
    <w:family w:val="swiss"/>
    <w:notTrueType/>
    <w:pitch w:val="variable"/>
    <w:sig w:usb0="00000203" w:usb1="00000000" w:usb2="00000000" w:usb3="00000000" w:csb0="00000005"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C424F"/>
    <w:rsid w:val="00016387"/>
    <w:rsid w:val="000E13A5"/>
    <w:rsid w:val="00102504"/>
    <w:rsid w:val="00146204"/>
    <w:rsid w:val="0025644F"/>
    <w:rsid w:val="002B5F6C"/>
    <w:rsid w:val="002C14A0"/>
    <w:rsid w:val="002C2D4B"/>
    <w:rsid w:val="002C424F"/>
    <w:rsid w:val="00321A37"/>
    <w:rsid w:val="0033158A"/>
    <w:rsid w:val="003A2237"/>
    <w:rsid w:val="003E3F44"/>
    <w:rsid w:val="00404739"/>
    <w:rsid w:val="004470E1"/>
    <w:rsid w:val="00487C41"/>
    <w:rsid w:val="00520ED4"/>
    <w:rsid w:val="00525AAA"/>
    <w:rsid w:val="006961BD"/>
    <w:rsid w:val="006B7737"/>
    <w:rsid w:val="006C211E"/>
    <w:rsid w:val="007124C5"/>
    <w:rsid w:val="00780767"/>
    <w:rsid w:val="00832ADC"/>
    <w:rsid w:val="00852997"/>
    <w:rsid w:val="008B01DA"/>
    <w:rsid w:val="009B53A0"/>
    <w:rsid w:val="009C37E4"/>
    <w:rsid w:val="00A604F5"/>
    <w:rsid w:val="00A95A20"/>
    <w:rsid w:val="00AA207C"/>
    <w:rsid w:val="00AC769A"/>
    <w:rsid w:val="00AF5516"/>
    <w:rsid w:val="00B03D78"/>
    <w:rsid w:val="00B05E13"/>
    <w:rsid w:val="00B62729"/>
    <w:rsid w:val="00B77E0B"/>
    <w:rsid w:val="00B93D87"/>
    <w:rsid w:val="00BB3C5E"/>
    <w:rsid w:val="00BD208A"/>
    <w:rsid w:val="00D070E9"/>
    <w:rsid w:val="00DC26D1"/>
    <w:rsid w:val="00E471F5"/>
    <w:rsid w:val="00ED5D12"/>
    <w:rsid w:val="00F5399D"/>
    <w:rsid w:val="00F5471A"/>
    <w:rsid w:val="00F7698B"/>
    <w:rsid w:val="00F848FF"/>
    <w:rsid w:val="00F84FD5"/>
    <w:rsid w:val="00FB423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2997"/>
    <w:pPr>
      <w:spacing w:after="160" w:line="259"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404739"/>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6">
    <w:name w:val="Pa6"/>
    <w:basedOn w:val="Normal"/>
    <w:next w:val="Normal"/>
    <w:uiPriority w:val="99"/>
    <w:rsid w:val="00780767"/>
    <w:pPr>
      <w:autoSpaceDE w:val="0"/>
      <w:autoSpaceDN w:val="0"/>
      <w:adjustRightInd w:val="0"/>
      <w:spacing w:after="0" w:line="121" w:lineRule="atLeast"/>
    </w:pPr>
    <w:rPr>
      <w:rFonts w:ascii="Pragmatica" w:hAnsi="Pragmatica" w:cs="Pragmatica"/>
      <w:sz w:val="24"/>
      <w:szCs w:val="24"/>
    </w:rPr>
  </w:style>
  <w:style w:type="character" w:customStyle="1" w:styleId="A2">
    <w:name w:val="A2"/>
    <w:uiPriority w:val="99"/>
    <w:rsid w:val="00780767"/>
    <w:rPr>
      <w:color w:val="000000"/>
      <w:sz w:val="13"/>
      <w:szCs w:val="13"/>
    </w:rPr>
  </w:style>
  <w:style w:type="paragraph" w:customStyle="1" w:styleId="Pa5">
    <w:name w:val="Pa5"/>
    <w:basedOn w:val="Normal"/>
    <w:next w:val="Normal"/>
    <w:uiPriority w:val="99"/>
    <w:rsid w:val="00780767"/>
    <w:pPr>
      <w:autoSpaceDE w:val="0"/>
      <w:autoSpaceDN w:val="0"/>
      <w:adjustRightInd w:val="0"/>
      <w:spacing w:after="0" w:line="121" w:lineRule="atLeast"/>
    </w:pPr>
    <w:rPr>
      <w:rFonts w:ascii="Pragmatica" w:hAnsi="Pragmatica" w:cs="Pragmatica"/>
      <w:sz w:val="24"/>
      <w:szCs w:val="24"/>
    </w:rPr>
  </w:style>
  <w:style w:type="paragraph" w:styleId="BalloonText">
    <w:name w:val="Balloon Text"/>
    <w:basedOn w:val="Normal"/>
    <w:link w:val="BalloonTextChar"/>
    <w:uiPriority w:val="99"/>
    <w:semiHidden/>
    <w:rsid w:val="00F547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F5471A"/>
    <w:rPr>
      <w:rFonts w:ascii="Segoe UI" w:hAnsi="Segoe UI" w:cs="Segoe UI"/>
      <w:sz w:val="18"/>
      <w:szCs w:val="18"/>
    </w:rPr>
  </w:style>
  <w:style w:type="character" w:styleId="Hyperlink">
    <w:name w:val="Hyperlink"/>
    <w:basedOn w:val="DefaultParagraphFont"/>
    <w:uiPriority w:val="99"/>
    <w:rsid w:val="00AC769A"/>
    <w:rPr>
      <w:color w:val="0000FF"/>
      <w:u w:val="single"/>
    </w:rPr>
  </w:style>
  <w:style w:type="paragraph" w:styleId="NoSpacing">
    <w:name w:val="No Spacing"/>
    <w:uiPriority w:val="99"/>
    <w:qFormat/>
    <w:rsid w:val="00AC769A"/>
    <w:rPr>
      <w:rFonts w:cs="Calibri"/>
      <w:lang w:eastAsia="en-US"/>
    </w:rPr>
  </w:style>
  <w:style w:type="paragraph" w:customStyle="1" w:styleId="a">
    <w:name w:val="Без интервала"/>
    <w:uiPriority w:val="99"/>
    <w:rsid w:val="00F7698B"/>
    <w:rPr>
      <w:rFonts w:cs="Calibr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C84F279D8B1B127F6E6C2993111CB3C1AA0F456B0A860C318916A900DBe6f2B"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C84F279D8B1B127F6E6C2993111CB3C1AA0F446D04830C318916A900DBe6f2B" TargetMode="External"/><Relationship Id="rId5" Type="http://schemas.openxmlformats.org/officeDocument/2006/relationships/hyperlink" Target="consultantplus://offline/ref=C84F279D8B1B127F6E6C2993111CB3C1A9074C6B058E0C318916A900DBe6f2B"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14</TotalTime>
  <Pages>2</Pages>
  <Words>561</Words>
  <Characters>3201</Characters>
  <Application>Microsoft Office Outlook</Application>
  <DocSecurity>0</DocSecurity>
  <Lines>0</Lines>
  <Paragraphs>0</Paragraphs>
  <ScaleCrop>false</ScaleCrop>
  <Company>Администрация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Ёлгина Ольга Сергеевна</dc:creator>
  <cp:keywords/>
  <dc:description/>
  <cp:lastModifiedBy>Маер</cp:lastModifiedBy>
  <cp:revision>12</cp:revision>
  <cp:lastPrinted>2016-12-19T08:44:00Z</cp:lastPrinted>
  <dcterms:created xsi:type="dcterms:W3CDTF">2016-11-14T03:09:00Z</dcterms:created>
  <dcterms:modified xsi:type="dcterms:W3CDTF">2016-12-29T05:01:00Z</dcterms:modified>
</cp:coreProperties>
</file>