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8F" w:rsidRDefault="0081220C" w:rsidP="00DC5C8F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bookmarkStart w:id="0" w:name="_GoBack"/>
      <w:bookmarkEnd w:id="0"/>
      <w:r>
        <w:rPr>
          <w:b/>
          <w:noProof/>
          <w:szCs w:val="28"/>
        </w:rPr>
        <w:drawing>
          <wp:inline distT="0" distB="0" distL="0" distR="0">
            <wp:extent cx="63817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C8F" w:rsidRDefault="00DC5C8F" w:rsidP="00DC5C8F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>СОВЕТ ДЕПУТАТОВ</w:t>
      </w:r>
    </w:p>
    <w:p w:rsidR="00DC5C8F" w:rsidRDefault="00DC5C8F" w:rsidP="00DC5C8F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 xml:space="preserve">БОЛОТНИНСКОГО РАЙОНА </w:t>
      </w:r>
    </w:p>
    <w:p w:rsidR="00DC5C8F" w:rsidRDefault="00DC5C8F" w:rsidP="00DC5C8F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>НОВОСИБИРСКОЙ ОБЛАСТИ</w:t>
      </w: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П Р О Т О К О Л</w:t>
      </w: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ТРИДЦАТЬ </w:t>
      </w:r>
      <w:r w:rsidR="00825AA7">
        <w:rPr>
          <w:b/>
          <w:sz w:val="52"/>
          <w:szCs w:val="52"/>
        </w:rPr>
        <w:t>СЕДЬМОЙ</w:t>
      </w:r>
      <w:r>
        <w:rPr>
          <w:b/>
          <w:sz w:val="52"/>
          <w:szCs w:val="52"/>
        </w:rPr>
        <w:t xml:space="preserve"> СЕССИИ</w:t>
      </w:r>
    </w:p>
    <w:p w:rsidR="00DC5C8F" w:rsidRDefault="00825AA7" w:rsidP="00DC5C8F">
      <w:pPr>
        <w:pStyle w:val="3"/>
        <w:ind w:firstLine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первого созыва от 07.07</w:t>
      </w:r>
      <w:r w:rsidR="00DC5C8F">
        <w:rPr>
          <w:b/>
          <w:sz w:val="52"/>
          <w:szCs w:val="52"/>
        </w:rPr>
        <w:t xml:space="preserve">.2008 года. </w:t>
      </w:r>
    </w:p>
    <w:p w:rsidR="00DC5C8F" w:rsidRDefault="00DC5C8F" w:rsidP="00DC5C8F">
      <w:pPr>
        <w:pStyle w:val="3"/>
        <w:ind w:firstLine="0"/>
        <w:jc w:val="center"/>
        <w:rPr>
          <w:b/>
          <w:sz w:val="52"/>
          <w:szCs w:val="52"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825AA7" w:rsidP="00DC5C8F">
      <w:pPr>
        <w:pStyle w:val="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="00F770E2">
        <w:rPr>
          <w:b/>
          <w:sz w:val="32"/>
          <w:szCs w:val="32"/>
        </w:rPr>
        <w:t>14</w:t>
      </w:r>
      <w:r>
        <w:rPr>
          <w:b/>
          <w:sz w:val="32"/>
          <w:szCs w:val="32"/>
        </w:rPr>
        <w:t xml:space="preserve"> </w:t>
      </w:r>
      <w:r w:rsidR="00F770E2">
        <w:rPr>
          <w:b/>
          <w:sz w:val="32"/>
          <w:szCs w:val="32"/>
        </w:rPr>
        <w:t xml:space="preserve"> </w:t>
      </w:r>
      <w:r w:rsidR="00DC5C8F">
        <w:rPr>
          <w:b/>
          <w:sz w:val="32"/>
          <w:szCs w:val="32"/>
        </w:rPr>
        <w:t>листах.</w:t>
      </w: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</w:p>
    <w:p w:rsidR="00DC5C8F" w:rsidRDefault="00DC5C8F" w:rsidP="00DC5C8F">
      <w:pPr>
        <w:jc w:val="center"/>
        <w:rPr>
          <w:b/>
          <w:sz w:val="32"/>
          <w:szCs w:val="32"/>
        </w:rPr>
      </w:pPr>
    </w:p>
    <w:p w:rsidR="00DC5C8F" w:rsidRDefault="00DC5C8F" w:rsidP="00DC5C8F">
      <w:pPr>
        <w:rPr>
          <w:b/>
          <w:sz w:val="32"/>
          <w:szCs w:val="32"/>
        </w:rPr>
      </w:pPr>
    </w:p>
    <w:p w:rsidR="00DC5C8F" w:rsidRDefault="00DC5C8F" w:rsidP="00DC5C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г. Болотное</w:t>
      </w:r>
    </w:p>
    <w:p w:rsidR="00DC5C8F" w:rsidRDefault="00DC5C8F" w:rsidP="00DC5C8F">
      <w:pPr>
        <w:jc w:val="center"/>
      </w:pPr>
      <w:r>
        <w:br w:type="page"/>
      </w:r>
      <w:r w:rsidR="0081220C">
        <w:rPr>
          <w:b/>
          <w:noProof/>
        </w:rPr>
        <w:lastRenderedPageBreak/>
        <w:drawing>
          <wp:inline distT="0" distB="0" distL="0" distR="0">
            <wp:extent cx="63817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C8F" w:rsidRDefault="00DC5C8F" w:rsidP="00DC5C8F">
      <w:pPr>
        <w:jc w:val="center"/>
        <w:rPr>
          <w:b/>
        </w:rPr>
      </w:pPr>
      <w:r>
        <w:rPr>
          <w:b/>
        </w:rPr>
        <w:t>СОВЕТ ДЕПУТАТОВ</w:t>
      </w:r>
    </w:p>
    <w:p w:rsidR="00DC5C8F" w:rsidRDefault="00DC5C8F" w:rsidP="00DC5C8F">
      <w:pPr>
        <w:jc w:val="center"/>
        <w:rPr>
          <w:b/>
        </w:rPr>
      </w:pPr>
      <w:r>
        <w:rPr>
          <w:b/>
        </w:rPr>
        <w:t>БОЛОТНИНСКОГО РАЙОНА</w:t>
      </w:r>
    </w:p>
    <w:p w:rsidR="00DC5C8F" w:rsidRDefault="00DC5C8F" w:rsidP="00DC5C8F">
      <w:pPr>
        <w:jc w:val="center"/>
        <w:rPr>
          <w:b/>
        </w:rPr>
      </w:pPr>
      <w:r>
        <w:rPr>
          <w:b/>
        </w:rPr>
        <w:t>НОВОСИБИРСКОЙ ОБЛАСТИ</w:t>
      </w:r>
    </w:p>
    <w:p w:rsidR="00DC5C8F" w:rsidRDefault="00DC5C8F" w:rsidP="00DC5C8F">
      <w:pPr>
        <w:rPr>
          <w:b/>
        </w:rPr>
      </w:pPr>
    </w:p>
    <w:p w:rsidR="00DC5C8F" w:rsidRDefault="00DC5C8F" w:rsidP="00DC5C8F">
      <w:pPr>
        <w:jc w:val="center"/>
        <w:rPr>
          <w:b/>
        </w:rPr>
      </w:pPr>
      <w:r>
        <w:rPr>
          <w:b/>
        </w:rPr>
        <w:t>ПРОТОКОЛ</w:t>
      </w:r>
    </w:p>
    <w:p w:rsidR="00DC5C8F" w:rsidRDefault="00DC5C8F" w:rsidP="00DC5C8F">
      <w:pPr>
        <w:jc w:val="center"/>
        <w:rPr>
          <w:b/>
        </w:rPr>
      </w:pPr>
      <w:r>
        <w:rPr>
          <w:b/>
        </w:rPr>
        <w:t>заседания  3</w:t>
      </w:r>
      <w:r w:rsidR="00825AA7">
        <w:rPr>
          <w:b/>
        </w:rPr>
        <w:t>7</w:t>
      </w:r>
      <w:r>
        <w:rPr>
          <w:b/>
        </w:rPr>
        <w:t>-ой   сессии (первого созыва)</w:t>
      </w:r>
    </w:p>
    <w:p w:rsidR="00DC5C8F" w:rsidRDefault="00DC5C8F" w:rsidP="00DC5C8F">
      <w:pPr>
        <w:jc w:val="center"/>
        <w:rPr>
          <w:b/>
        </w:rPr>
      </w:pPr>
    </w:p>
    <w:p w:rsidR="00DC5C8F" w:rsidRDefault="00DC5C8F" w:rsidP="00DC5C8F">
      <w:pPr>
        <w:jc w:val="center"/>
        <w:rPr>
          <w:b/>
        </w:rPr>
      </w:pPr>
    </w:p>
    <w:p w:rsidR="00DC5C8F" w:rsidRDefault="00825AA7" w:rsidP="00DC5C8F">
      <w:pPr>
        <w:rPr>
          <w:b/>
        </w:rPr>
      </w:pPr>
      <w:r>
        <w:rPr>
          <w:b/>
        </w:rPr>
        <w:t>от 07.07</w:t>
      </w:r>
      <w:r w:rsidR="00DC5C8F">
        <w:rPr>
          <w:b/>
        </w:rPr>
        <w:t xml:space="preserve">.2008 г.                                                                         </w:t>
      </w:r>
      <w:r>
        <w:rPr>
          <w:b/>
        </w:rPr>
        <w:t xml:space="preserve">                            № 37</w:t>
      </w:r>
    </w:p>
    <w:p w:rsidR="00DC5C8F" w:rsidRDefault="00DC5C8F" w:rsidP="00DC5C8F">
      <w:pPr>
        <w:jc w:val="center"/>
        <w:rPr>
          <w:b/>
        </w:rPr>
      </w:pPr>
      <w:r>
        <w:rPr>
          <w:b/>
        </w:rPr>
        <w:t>г. Болотное</w:t>
      </w:r>
    </w:p>
    <w:p w:rsidR="00DC5C8F" w:rsidRDefault="00DC5C8F" w:rsidP="00DC5C8F">
      <w:pPr>
        <w:jc w:val="center"/>
        <w:rPr>
          <w:b/>
        </w:rPr>
      </w:pPr>
    </w:p>
    <w:p w:rsidR="00DC5C8F" w:rsidRDefault="00825AA7" w:rsidP="00DC5C8F">
      <w:pPr>
        <w:jc w:val="center"/>
        <w:rPr>
          <w:b/>
        </w:rPr>
      </w:pPr>
      <w:r>
        <w:rPr>
          <w:b/>
        </w:rPr>
        <w:t>Повестка дня 37</w:t>
      </w:r>
      <w:r w:rsidR="00DC5C8F">
        <w:rPr>
          <w:b/>
        </w:rPr>
        <w:t xml:space="preserve"> - ой сессии.</w:t>
      </w:r>
    </w:p>
    <w:p w:rsidR="00DC5C8F" w:rsidRDefault="00DC5C8F" w:rsidP="00DC5C8F"/>
    <w:p w:rsidR="00825AA7" w:rsidRDefault="00825AA7" w:rsidP="00825AA7">
      <w:pPr>
        <w:jc w:val="both"/>
      </w:pPr>
      <w:r>
        <w:t>1. О согласовании замены дотации бюджету Болотнинского района дополнительным нормативом отчислений от налога на доходы физических лиц на 2009 год.</w:t>
      </w:r>
    </w:p>
    <w:p w:rsidR="000E06EA" w:rsidRDefault="000E06EA" w:rsidP="00825AA7">
      <w:pPr>
        <w:jc w:val="both"/>
      </w:pPr>
      <w:r>
        <w:t xml:space="preserve">Докладывает: Иванова Е.В. – начальник </w:t>
      </w:r>
      <w:r w:rsidR="00762909">
        <w:t xml:space="preserve">УФ и НП Болотнинского </w:t>
      </w:r>
      <w:r>
        <w:t>р</w:t>
      </w:r>
      <w:r w:rsidR="00762909">
        <w:t>а</w:t>
      </w:r>
      <w:r>
        <w:t>йона.</w:t>
      </w:r>
    </w:p>
    <w:p w:rsidR="00825AA7" w:rsidRDefault="00825AA7" w:rsidP="00825AA7">
      <w:pPr>
        <w:jc w:val="both"/>
      </w:pPr>
      <w:r>
        <w:t>2. О передаче жилых помещений в собственность муниципальных образований Болотнинского района.</w:t>
      </w:r>
    </w:p>
    <w:p w:rsidR="000E06EA" w:rsidRDefault="000E06EA" w:rsidP="00825AA7">
      <w:pPr>
        <w:jc w:val="both"/>
      </w:pPr>
      <w:r>
        <w:t xml:space="preserve">Докладывает: Крылова О.Н. – главный специалист управления </w:t>
      </w:r>
      <w:r w:rsidR="00A55FA5">
        <w:t>экономического развития промышленности и торговли.</w:t>
      </w:r>
    </w:p>
    <w:p w:rsidR="00825AA7" w:rsidRDefault="003A799E" w:rsidP="00825AA7">
      <w:pPr>
        <w:jc w:val="both"/>
      </w:pPr>
      <w:r>
        <w:t>3. Об итогах районного конкурса</w:t>
      </w:r>
      <w:r w:rsidR="00825AA7">
        <w:t xml:space="preserve"> «Лучший кл</w:t>
      </w:r>
      <w:r w:rsidR="00762909">
        <w:t xml:space="preserve">асс года» за </w:t>
      </w:r>
      <w:smartTag w:uri="urn:schemas-microsoft-com:office:smarttags" w:element="metricconverter">
        <w:smartTagPr>
          <w:attr w:name="ProductID" w:val="2008 г"/>
        </w:smartTagPr>
        <w:r w:rsidR="00762909">
          <w:t>20</w:t>
        </w:r>
        <w:r w:rsidR="00825AA7">
          <w:t>08 г</w:t>
        </w:r>
      </w:smartTag>
      <w:r w:rsidR="00825AA7">
        <w:t>.</w:t>
      </w:r>
    </w:p>
    <w:p w:rsidR="00762909" w:rsidRDefault="00A746B4" w:rsidP="00825AA7">
      <w:pPr>
        <w:jc w:val="both"/>
      </w:pPr>
      <w:r>
        <w:t>Докладывает: Карпов В.Н. – председатель Совета депутатов Болотнинского района.</w:t>
      </w:r>
    </w:p>
    <w:p w:rsidR="00825AA7" w:rsidRDefault="00825AA7" w:rsidP="00825AA7">
      <w:pPr>
        <w:jc w:val="both"/>
      </w:pPr>
      <w:r>
        <w:t>4. О внесении изменений в методику определения размера арендной платы  при сдаче в аренду (субаренду) не жилых помещений.</w:t>
      </w:r>
    </w:p>
    <w:p w:rsidR="00A746B4" w:rsidRDefault="00A746B4" w:rsidP="00825AA7">
      <w:pPr>
        <w:jc w:val="both"/>
      </w:pPr>
      <w:r>
        <w:t>Докладывает: Крылова О.Н. – главный специалист управления экономического развития промышленности и торговли.</w:t>
      </w:r>
    </w:p>
    <w:p w:rsidR="00825AA7" w:rsidRDefault="00825AA7" w:rsidP="00825AA7">
      <w:pPr>
        <w:jc w:val="both"/>
      </w:pPr>
      <w:r>
        <w:t>5. О благоустройстве и</w:t>
      </w:r>
      <w:r w:rsidR="009868F8">
        <w:t xml:space="preserve"> санитарном состоянии территории</w:t>
      </w:r>
      <w:r>
        <w:t xml:space="preserve"> поселений Болотнинского района.</w:t>
      </w:r>
    </w:p>
    <w:p w:rsidR="00A746B4" w:rsidRDefault="00A746B4" w:rsidP="00825AA7">
      <w:pPr>
        <w:jc w:val="both"/>
      </w:pPr>
      <w:r>
        <w:t>Докладывает: Карпова И.К. – заместитель главы администрации Болотнинского района.</w:t>
      </w:r>
    </w:p>
    <w:p w:rsidR="00825AA7" w:rsidRDefault="00825AA7" w:rsidP="00DC5C8F"/>
    <w:p w:rsidR="00DC5C8F" w:rsidRDefault="00DC5C8F" w:rsidP="00DC5C8F">
      <w:pPr>
        <w:rPr>
          <w:b/>
        </w:rPr>
      </w:pPr>
      <w:r>
        <w:rPr>
          <w:b/>
        </w:rPr>
        <w:t>Утвержден регламент рабо</w:t>
      </w:r>
      <w:r w:rsidR="00762909">
        <w:rPr>
          <w:b/>
        </w:rPr>
        <w:t>ты 37</w:t>
      </w:r>
      <w:r>
        <w:rPr>
          <w:b/>
        </w:rPr>
        <w:t xml:space="preserve"> - ой сессии (первого созыва).</w:t>
      </w:r>
    </w:p>
    <w:p w:rsidR="00DC5C8F" w:rsidRDefault="00DC5C8F" w:rsidP="00DC5C8F">
      <w:r>
        <w:t>Начало работы – 11-00 часов.</w:t>
      </w:r>
    </w:p>
    <w:p w:rsidR="00DC5C8F" w:rsidRDefault="00DC5C8F" w:rsidP="00DC5C8F">
      <w:r>
        <w:t>Время для доклада – до 15 минут.</w:t>
      </w:r>
    </w:p>
    <w:p w:rsidR="00DC5C8F" w:rsidRDefault="00DC5C8F" w:rsidP="00DC5C8F">
      <w:r>
        <w:t>Время для выступлений – до 5 минут.</w:t>
      </w:r>
    </w:p>
    <w:p w:rsidR="00DC5C8F" w:rsidRDefault="00DC5C8F" w:rsidP="00DC5C8F">
      <w:r>
        <w:t>Время для справок – до 3 минут.</w:t>
      </w:r>
    </w:p>
    <w:p w:rsidR="00DC5C8F" w:rsidRDefault="00DC5C8F" w:rsidP="00DC5C8F">
      <w:pPr>
        <w:jc w:val="both"/>
      </w:pPr>
      <w:r>
        <w:t xml:space="preserve">         Проголосовали за </w:t>
      </w:r>
      <w:r w:rsidR="00A746B4">
        <w:t>данный регламент работы: за - 18</w:t>
      </w:r>
      <w:r>
        <w:t>, против, воздержавшихся – нет.</w:t>
      </w:r>
    </w:p>
    <w:p w:rsidR="00DC5C8F" w:rsidRDefault="00DC5C8F" w:rsidP="00DC5C8F">
      <w:pPr>
        <w:jc w:val="both"/>
      </w:pPr>
      <w:r>
        <w:lastRenderedPageBreak/>
        <w:t xml:space="preserve">         </w:t>
      </w:r>
      <w:r w:rsidR="00A746B4">
        <w:t>Предложено избрать секретарем 37</w:t>
      </w:r>
      <w:r>
        <w:t xml:space="preserve">-ой сессии Совета депутатов Болотнинского района: </w:t>
      </w:r>
      <w:r w:rsidR="00A746B4">
        <w:t>Тымченко Андрея Александровича</w:t>
      </w:r>
      <w:r>
        <w:t xml:space="preserve"> – депутата Совета депутатов Болотнинского рай</w:t>
      </w:r>
      <w:r w:rsidR="00A746B4">
        <w:t>она по избирательному округу №22</w:t>
      </w:r>
      <w:r>
        <w:t xml:space="preserve">. </w:t>
      </w:r>
    </w:p>
    <w:p w:rsidR="00DC5C8F" w:rsidRDefault="00A746B4" w:rsidP="00DC5C8F">
      <w:pPr>
        <w:jc w:val="both"/>
      </w:pPr>
      <w:r>
        <w:t xml:space="preserve">         Проголосовали: за  – 18</w:t>
      </w:r>
      <w:r w:rsidR="00DC5C8F">
        <w:t>,   против, воздержавшихся нет.</w:t>
      </w:r>
    </w:p>
    <w:p w:rsidR="00DC5C8F" w:rsidRDefault="00A746B4" w:rsidP="00DC5C8F">
      <w:pPr>
        <w:jc w:val="both"/>
      </w:pPr>
      <w:r>
        <w:t xml:space="preserve">         Открыл заседание 37</w:t>
      </w:r>
      <w:r w:rsidR="00DC5C8F">
        <w:t>-ой сессии (первого созыва) Карпов Владимир Николаевич - председатель Совета депутатов Болотнинского рай</w:t>
      </w:r>
      <w:r>
        <w:t>она. Рассказал о повестке дня 37</w:t>
      </w:r>
      <w:r w:rsidR="00DC5C8F">
        <w:t>-ой сессии (первого созыва). Предложил утвердить данную повестку дня.</w:t>
      </w:r>
    </w:p>
    <w:p w:rsidR="00DC5C8F" w:rsidRDefault="00DC5C8F" w:rsidP="00DC5C8F">
      <w:pPr>
        <w:jc w:val="both"/>
      </w:pPr>
      <w:r>
        <w:t xml:space="preserve">         Пр</w:t>
      </w:r>
      <w:r w:rsidR="00A746B4">
        <w:t>оголосовали: за – 18</w:t>
      </w:r>
      <w:r>
        <w:t>,  против, воздержавшихся нет.</w:t>
      </w:r>
    </w:p>
    <w:p w:rsidR="00DC5C8F" w:rsidRDefault="00DC5C8F" w:rsidP="00DC5C8F">
      <w:pPr>
        <w:jc w:val="both"/>
      </w:pPr>
    </w:p>
    <w:p w:rsidR="00A746B4" w:rsidRDefault="00DC5C8F" w:rsidP="00A746B4">
      <w:pPr>
        <w:jc w:val="both"/>
      </w:pPr>
      <w:r>
        <w:t xml:space="preserve">         </w:t>
      </w:r>
      <w:r>
        <w:rPr>
          <w:b/>
        </w:rPr>
        <w:t>По первому вопросу повестки дня:</w:t>
      </w:r>
      <w:r w:rsidR="00A746B4">
        <w:rPr>
          <w:b/>
        </w:rPr>
        <w:t xml:space="preserve"> </w:t>
      </w:r>
      <w:r w:rsidR="00A746B4">
        <w:t>О согласовании замены дотации бюджету Болотнинского района дополнительным нормативом отчислений от налога на доходы физических лиц на 2009 год, слушали  Иванову Е.В. – начальни</w:t>
      </w:r>
      <w:r w:rsidR="00B71A33">
        <w:t xml:space="preserve">ка УФ и НП Болотнинского района. Сказала, что в </w:t>
      </w:r>
      <w:r w:rsidR="00B71A33" w:rsidRPr="00683B52">
        <w:t xml:space="preserve">соответствии </w:t>
      </w:r>
      <w:r w:rsidR="00B71A33">
        <w:t xml:space="preserve"> с порядком замены дотации местному бюджету </w:t>
      </w:r>
      <w:r w:rsidR="00B71A33" w:rsidRPr="00683B52">
        <w:t xml:space="preserve">дополнительным нормативом отчислений от налога на доходы </w:t>
      </w:r>
      <w:r w:rsidR="00B71A33">
        <w:t xml:space="preserve"> </w:t>
      </w:r>
      <w:r w:rsidR="00B71A33" w:rsidRPr="00683B52">
        <w:t>физических лиц</w:t>
      </w:r>
      <w:r w:rsidR="00B71A33">
        <w:t xml:space="preserve">, принятым Законом Новосибирской области №154-ОЗ от 03.12.2007 года «О бюджетном устройстве и бюджетном процессе в Новосибирской области» необходимо согласовать замену дотации бюджету Болотнинского района </w:t>
      </w:r>
      <w:r w:rsidR="00B71A33" w:rsidRPr="00683B52">
        <w:t xml:space="preserve">дополнительным нормативом отчислений от налога на доходы </w:t>
      </w:r>
      <w:r w:rsidR="00B71A33">
        <w:t xml:space="preserve"> </w:t>
      </w:r>
      <w:r w:rsidR="00B71A33" w:rsidRPr="00683B52">
        <w:t>физических лиц</w:t>
      </w:r>
      <w:r w:rsidR="00B71A33">
        <w:t xml:space="preserve">  на 2009 год в размере 70,0%.</w:t>
      </w:r>
    </w:p>
    <w:p w:rsidR="00A746B4" w:rsidRDefault="00A746B4" w:rsidP="00A746B4">
      <w:pPr>
        <w:jc w:val="both"/>
      </w:pPr>
      <w:r>
        <w:t xml:space="preserve">         По вопросу принято решение № 336, проголосовали: за – 18 против, воздержавшихся – нет. Решение  прилагается.</w:t>
      </w:r>
    </w:p>
    <w:p w:rsidR="00DC5C8F" w:rsidRDefault="00DC5C8F" w:rsidP="00DC5C8F">
      <w:pPr>
        <w:rPr>
          <w:b/>
        </w:rPr>
      </w:pPr>
    </w:p>
    <w:p w:rsidR="00E11FC2" w:rsidRDefault="00304A23" w:rsidP="00E11FC2">
      <w:pPr>
        <w:jc w:val="both"/>
      </w:pPr>
      <w:r>
        <w:rPr>
          <w:b/>
        </w:rPr>
        <w:t xml:space="preserve">         </w:t>
      </w:r>
      <w:r w:rsidR="00E11FC2">
        <w:rPr>
          <w:b/>
        </w:rPr>
        <w:t xml:space="preserve">По второму  вопросу повестки дня: </w:t>
      </w:r>
      <w:r w:rsidR="00E11FC2">
        <w:t>О передаче жилых помещений в собственность муниципальных образований Болотнинского района слушали Крылову О.Н. – главного специалиста управления экономического развития промышленности и торговли</w:t>
      </w:r>
      <w:r w:rsidR="00EE6683">
        <w:t xml:space="preserve"> администрации Болотнинского района</w:t>
      </w:r>
      <w:r w:rsidR="00E11FC2">
        <w:t>.</w:t>
      </w:r>
      <w:r w:rsidR="00EE6683">
        <w:t xml:space="preserve"> Сказала, что</w:t>
      </w:r>
      <w:r w:rsidR="00710ACF">
        <w:t xml:space="preserve"> в</w:t>
      </w:r>
      <w:r w:rsidR="00710ACF" w:rsidRPr="00683B52">
        <w:t xml:space="preserve"> соответствии </w:t>
      </w:r>
      <w:r w:rsidR="00710ACF">
        <w:t xml:space="preserve"> со ст. 14, 15 Федерального закона №131-ФЗ от 06.10.2003 г. «Об общих принципах организации местного самоуправления в Российской Федерации», необходимо передать в собственность муниципальных образований Болотнинского района жилые помещения, приобретённые в целях обеспечения жилыми помещениями по договорам социального найма детей-сирот и детей, оставшихся без попечения родителей, в соответствии с законом Новосибирской области от 09.12.2005 г. № 354-ОЗ «О наделении органов местного самоуправления в Новосибирской области отдельными государственными полномочиями Новосибирской области по обеспечению граждан жилыми помещениями» (Приложение 1).</w:t>
      </w:r>
    </w:p>
    <w:p w:rsidR="00304A23" w:rsidRDefault="00304A23" w:rsidP="00304A23">
      <w:pPr>
        <w:jc w:val="both"/>
      </w:pPr>
      <w:r>
        <w:t xml:space="preserve">         По вопросу принято решение № 337, проголосовали: за – 18 против, воздержавшихся – нет. Решение  прилагается.</w:t>
      </w:r>
    </w:p>
    <w:p w:rsidR="00E11FC2" w:rsidRDefault="00E11FC2" w:rsidP="00DC5C8F">
      <w:pPr>
        <w:rPr>
          <w:b/>
        </w:rPr>
      </w:pPr>
    </w:p>
    <w:p w:rsidR="00CE41CE" w:rsidRDefault="00710ACF" w:rsidP="00CE41CE">
      <w:pPr>
        <w:jc w:val="both"/>
      </w:pPr>
      <w:r>
        <w:rPr>
          <w:b/>
        </w:rPr>
        <w:t xml:space="preserve">         По третьему  вопросу повестки дня: </w:t>
      </w:r>
      <w:r w:rsidR="00CE41CE">
        <w:t xml:space="preserve">Об итогах районного конкурса «Лучший класс года» за </w:t>
      </w:r>
      <w:smartTag w:uri="urn:schemas-microsoft-com:office:smarttags" w:element="metricconverter">
        <w:smartTagPr>
          <w:attr w:name="ProductID" w:val="2008 г"/>
        </w:smartTagPr>
        <w:r w:rsidR="00CE41CE">
          <w:t>2008 г</w:t>
        </w:r>
      </w:smartTag>
      <w:r w:rsidR="00CE41CE">
        <w:t>. слушали Карпов</w:t>
      </w:r>
      <w:r w:rsidR="009868F8">
        <w:t>а В.Н. – председателя</w:t>
      </w:r>
      <w:r w:rsidR="00CE41CE">
        <w:t xml:space="preserve"> Совета депутатов Болотнинского района.</w:t>
      </w:r>
      <w:r w:rsidR="00F405A9">
        <w:t xml:space="preserve"> Рассказ</w:t>
      </w:r>
      <w:r w:rsidR="009868F8">
        <w:t>ал</w:t>
      </w:r>
      <w:r w:rsidR="00F405A9">
        <w:t xml:space="preserve">  об итогах районного конкурса «Лучший класс года» за </w:t>
      </w:r>
      <w:smartTag w:uri="urn:schemas-microsoft-com:office:smarttags" w:element="metricconverter">
        <w:smartTagPr>
          <w:attr w:name="ProductID" w:val="2008 г"/>
        </w:smartTagPr>
        <w:r w:rsidR="00F405A9">
          <w:t>2008 г</w:t>
        </w:r>
      </w:smartTag>
      <w:r w:rsidR="00F405A9">
        <w:t>.</w:t>
      </w:r>
    </w:p>
    <w:p w:rsidR="00F405A9" w:rsidRDefault="00F405A9" w:rsidP="00F405A9">
      <w:pPr>
        <w:jc w:val="both"/>
      </w:pPr>
      <w:r>
        <w:lastRenderedPageBreak/>
        <w:t xml:space="preserve">         По вопросу принято решение № 338, проголосовали: за – 18 против, воздержавшихся – нет. Решение  прилагается.</w:t>
      </w:r>
    </w:p>
    <w:p w:rsidR="00F405A9" w:rsidRDefault="00F405A9" w:rsidP="00CE41CE">
      <w:pPr>
        <w:jc w:val="both"/>
      </w:pPr>
    </w:p>
    <w:p w:rsidR="001776F5" w:rsidRDefault="006B666E" w:rsidP="001776F5">
      <w:pPr>
        <w:jc w:val="both"/>
      </w:pPr>
      <w:r>
        <w:t xml:space="preserve">         </w:t>
      </w:r>
      <w:r w:rsidR="00CD3484">
        <w:rPr>
          <w:b/>
        </w:rPr>
        <w:t>По четвёрто</w:t>
      </w:r>
      <w:r>
        <w:rPr>
          <w:b/>
        </w:rPr>
        <w:t xml:space="preserve">му  вопросу повестки дня: </w:t>
      </w:r>
      <w:r w:rsidR="00CD3484">
        <w:t>О внесении изменений в методику определения размера арендной платы  пр</w:t>
      </w:r>
      <w:r w:rsidR="009868F8">
        <w:t>и сдаче в аренду (субаренду) не</w:t>
      </w:r>
      <w:r w:rsidR="00CD3484">
        <w:t xml:space="preserve">жилых помещений слушали Крылову О.Н. – главного специалиста управления экономического развития промышленности и торговли. Сказала, что </w:t>
      </w:r>
      <w:r w:rsidR="001776F5">
        <w:t xml:space="preserve">в целях совершенствования управления и распоряжения муниципальным имуществом, руководствуясь Федеральным законом №131-ФЗ от 06.10.2003 г. «Об общих принципах организации местного самоуправления в Российской Федерации», необходимо внести следующие изменения в Методику определения размера арендной платы </w:t>
      </w:r>
      <w:r w:rsidR="001776F5" w:rsidRPr="00026099">
        <w:t>при сдаче в аренду</w:t>
      </w:r>
      <w:r w:rsidR="001776F5">
        <w:t xml:space="preserve"> (субаренду) нежилых помещений (приложение к Положению «Об управлении и распоряжении муниципальной собственностью Болотнинского района»,  утвержденного10.02.2005 года  решением 3 сессии Совета депутатов Болотнинского района (первого созыва)  № 20):</w:t>
      </w:r>
    </w:p>
    <w:p w:rsidR="001776F5" w:rsidRDefault="001776F5" w:rsidP="001776F5">
      <w:pPr>
        <w:jc w:val="both"/>
      </w:pPr>
      <w:r>
        <w:t xml:space="preserve">         1,8 – организации, занимающиеся видами деятельности, кроме выше и ниже перечисленных;</w:t>
      </w:r>
    </w:p>
    <w:p w:rsidR="001776F5" w:rsidRDefault="001776F5" w:rsidP="001776F5">
      <w:pPr>
        <w:jc w:val="both"/>
      </w:pPr>
      <w:r>
        <w:t xml:space="preserve">         п.10 исключить;</w:t>
      </w:r>
    </w:p>
    <w:p w:rsidR="001776F5" w:rsidRDefault="001776F5" w:rsidP="001776F5">
      <w:pPr>
        <w:jc w:val="both"/>
      </w:pPr>
      <w:r>
        <w:t xml:space="preserve">         п.11 читать в следующей редакции:</w:t>
      </w:r>
    </w:p>
    <w:p w:rsidR="001776F5" w:rsidRPr="00026099" w:rsidRDefault="001776F5" w:rsidP="001776F5">
      <w:pPr>
        <w:jc w:val="both"/>
      </w:pPr>
      <w:r>
        <w:t xml:space="preserve">         Для организаций, финансируемых из федерального, областного и местного бюджетов, устанавливается фиксированная ставка арендной платы за </w:t>
      </w:r>
      <w:smartTag w:uri="urn:schemas-microsoft-com:office:smarttags" w:element="metricconverter">
        <w:smartTagPr>
          <w:attr w:name="ProductID" w:val="1 кв. м"/>
        </w:smartTagPr>
        <w:r>
          <w:t>1 кв. м</w:t>
        </w:r>
      </w:smartTag>
      <w:r>
        <w:t xml:space="preserve">. в месяц, равная 2 руб.     </w:t>
      </w:r>
    </w:p>
    <w:p w:rsidR="00CB4B14" w:rsidRDefault="00CB4B14" w:rsidP="00CB4B14">
      <w:pPr>
        <w:jc w:val="both"/>
      </w:pPr>
      <w:r>
        <w:t xml:space="preserve">         По вопросу принято решение № 339, проголосовали: за – 18 против, воздержавшихся – нет. Решение  прилагается.</w:t>
      </w:r>
    </w:p>
    <w:p w:rsidR="006B666E" w:rsidRDefault="006B666E" w:rsidP="00CE41CE">
      <w:pPr>
        <w:jc w:val="both"/>
      </w:pPr>
    </w:p>
    <w:p w:rsidR="00631C37" w:rsidRDefault="00631C37" w:rsidP="00631C37">
      <w:pPr>
        <w:jc w:val="both"/>
      </w:pPr>
      <w:r>
        <w:t xml:space="preserve">         </w:t>
      </w:r>
      <w:r>
        <w:rPr>
          <w:b/>
        </w:rPr>
        <w:t xml:space="preserve">По пятому  вопросу повестки дня: </w:t>
      </w:r>
      <w:r>
        <w:t>О благоустройстве и</w:t>
      </w:r>
      <w:r w:rsidR="009868F8">
        <w:t xml:space="preserve"> санитарном состоянии территории</w:t>
      </w:r>
      <w:r>
        <w:t xml:space="preserve"> поселений Болотнинского района слушали Карпову И.К. – заместителя Главы администрации Болотнинского района. Рассказала о благоустройстве и</w:t>
      </w:r>
      <w:r w:rsidR="009868F8">
        <w:t xml:space="preserve"> санитарном состоянии территории</w:t>
      </w:r>
      <w:r>
        <w:t xml:space="preserve"> поселений Болотнинского района.</w:t>
      </w:r>
    </w:p>
    <w:p w:rsidR="00701491" w:rsidRDefault="00701491" w:rsidP="00631C37">
      <w:pPr>
        <w:jc w:val="both"/>
      </w:pPr>
      <w:r>
        <w:t xml:space="preserve">         Выступили:</w:t>
      </w:r>
    </w:p>
    <w:p w:rsidR="00701491" w:rsidRDefault="00701491" w:rsidP="00631C37">
      <w:pPr>
        <w:jc w:val="both"/>
      </w:pPr>
      <w:r>
        <w:t xml:space="preserve">         Франк В.А. – Глава Болотнинского района.</w:t>
      </w:r>
    </w:p>
    <w:p w:rsidR="00701491" w:rsidRDefault="00701491" w:rsidP="00631C37">
      <w:pPr>
        <w:jc w:val="both"/>
      </w:pPr>
      <w:r>
        <w:t xml:space="preserve">         Сказал, что для наведения элементарного санитарного порядка не требуется больших финансовых затрат.  Главное – это работа с населением, активизация деятельности административных комиссий поселений. В конечном итоге хорошее санитарное состояние территорий увеличивает инвестиционную привлекательность.</w:t>
      </w:r>
    </w:p>
    <w:p w:rsidR="00701491" w:rsidRDefault="00701491" w:rsidP="00631C37">
      <w:pPr>
        <w:jc w:val="both"/>
      </w:pPr>
      <w:r>
        <w:t xml:space="preserve">         Иванова Е.В. – начальник УФ и НП Болотнинского района.</w:t>
      </w:r>
    </w:p>
    <w:p w:rsidR="006E0C0B" w:rsidRDefault="00701491" w:rsidP="00631C37">
      <w:pPr>
        <w:jc w:val="both"/>
      </w:pPr>
      <w:r>
        <w:t xml:space="preserve">         Посещая территории муниципальных образований</w:t>
      </w:r>
      <w:r w:rsidR="006E0C0B">
        <w:t xml:space="preserve"> можно сделать определённые выводы.  Территории при их примерно равном финансировании, имеют разный санитарный облик. В администрациях МО приняты правила благоустройства, но ни за 2007 год, ни в текущем году в бюджет ни поступило</w:t>
      </w:r>
      <w:r w:rsidR="000052D2">
        <w:t xml:space="preserve">, </w:t>
      </w:r>
      <w:r w:rsidR="006E0C0B">
        <w:t>ни рубля</w:t>
      </w:r>
      <w:r w:rsidR="000052D2">
        <w:t xml:space="preserve"> по административным штрафам. Администрация района готова </w:t>
      </w:r>
      <w:r w:rsidR="009731B7">
        <w:t>все собранные штрафы передать в бюджеты поселений по соглашению.</w:t>
      </w:r>
    </w:p>
    <w:p w:rsidR="009731B7" w:rsidRDefault="009731B7" w:rsidP="00631C37">
      <w:pPr>
        <w:jc w:val="both"/>
      </w:pPr>
      <w:r>
        <w:t xml:space="preserve">         Карпов В.Н. – председатель Совета депутатов Болотнинского района.</w:t>
      </w:r>
    </w:p>
    <w:p w:rsidR="009731B7" w:rsidRDefault="009731B7" w:rsidP="00631C37">
      <w:pPr>
        <w:jc w:val="both"/>
      </w:pPr>
      <w:r>
        <w:lastRenderedPageBreak/>
        <w:t xml:space="preserve">         </w:t>
      </w:r>
      <w:r w:rsidR="00474E56">
        <w:t xml:space="preserve">Сказал, что посмотрели фотоматериалы по всем поселениям, где есть и яркие примеры отличного состояния территорий и социальных учреждений, но, к сожалению, в подавляющем большинстве работа по благоустройству и санитарному поддержанию порядка, не выдерживает ни какой критики. </w:t>
      </w:r>
      <w:r w:rsidR="009868F8">
        <w:t xml:space="preserve">Предлагаю </w:t>
      </w:r>
      <w:r w:rsidR="00474E56">
        <w:t xml:space="preserve"> в первой декаде сентября </w:t>
      </w:r>
      <w:smartTag w:uri="urn:schemas-microsoft-com:office:smarttags" w:element="metricconverter">
        <w:smartTagPr>
          <w:attr w:name="ProductID" w:val="2008 г"/>
        </w:smartTagPr>
        <w:r w:rsidR="00474E56">
          <w:t>2008 г</w:t>
        </w:r>
      </w:smartTag>
      <w:r w:rsidR="00474E56">
        <w:t xml:space="preserve">. вновь вернуться к данному вопросу. </w:t>
      </w:r>
    </w:p>
    <w:p w:rsidR="00474E56" w:rsidRDefault="00474E56" w:rsidP="00474E56">
      <w:pPr>
        <w:jc w:val="both"/>
      </w:pPr>
      <w:r>
        <w:t xml:space="preserve">         Иванова Е.В. – начальник УФ и НП Болотнинского района.</w:t>
      </w:r>
    </w:p>
    <w:p w:rsidR="00474E56" w:rsidRDefault="00474E56" w:rsidP="00631C37">
      <w:pPr>
        <w:jc w:val="both"/>
      </w:pPr>
      <w:r>
        <w:t xml:space="preserve">         Предлагаю разработать Положение о смотре конкурсе на лучшее МО по санитарному состоянию и благоустройству. Предусмотреть меры по материальному поощрению лучших МО.</w:t>
      </w:r>
    </w:p>
    <w:p w:rsidR="00474E56" w:rsidRDefault="00474E56" w:rsidP="00631C37">
      <w:pPr>
        <w:jc w:val="both"/>
      </w:pPr>
      <w:r>
        <w:t xml:space="preserve">         Горбунов Ю.Г. -  глава МО г. Болотное, депутат Совета депутатов Болотнинского района.</w:t>
      </w:r>
    </w:p>
    <w:p w:rsidR="00474E56" w:rsidRDefault="00474E56" w:rsidP="00631C37">
      <w:pPr>
        <w:jc w:val="both"/>
      </w:pPr>
      <w:r>
        <w:t xml:space="preserve">         Необходимо усилить работу СМИ по положительному и неудовлетворительному решению вопросов благоустройства юридическими и физическими лицами, а также активизировать работу</w:t>
      </w:r>
      <w:r w:rsidR="0090186D">
        <w:t xml:space="preserve"> службы участковых уполномоченных инспекторов.</w:t>
      </w:r>
    </w:p>
    <w:p w:rsidR="0090186D" w:rsidRDefault="0090186D" w:rsidP="00631C37">
      <w:pPr>
        <w:jc w:val="both"/>
      </w:pPr>
      <w:r>
        <w:t xml:space="preserve">         Сахно Л.А. – глава Зудовского муниципального образования.</w:t>
      </w:r>
    </w:p>
    <w:p w:rsidR="0090186D" w:rsidRDefault="0090186D" w:rsidP="00631C37">
      <w:pPr>
        <w:jc w:val="both"/>
      </w:pPr>
      <w:r>
        <w:t xml:space="preserve">         Необходимо подобные заседания проводить периодически.</w:t>
      </w:r>
    </w:p>
    <w:p w:rsidR="0090186D" w:rsidRDefault="0090186D" w:rsidP="0090186D">
      <w:pPr>
        <w:jc w:val="both"/>
      </w:pPr>
      <w:r>
        <w:t xml:space="preserve">         Карпов В.Н. – председатель Совета депутатов Болотнинского района.</w:t>
      </w:r>
    </w:p>
    <w:p w:rsidR="0090186D" w:rsidRDefault="0090186D" w:rsidP="00631C37">
      <w:pPr>
        <w:jc w:val="both"/>
      </w:pPr>
      <w:r>
        <w:t xml:space="preserve">         Довожу до Вашего сведения, что по договорённости с администрацией г. Болотное, в начале текущего года, при условии дополнительного финансирования на капитальный ремонт дорог в г. Болотное, они будут направлены на ремонт улиц, которые вошли в перечень наказов депутатов Совета депутатов Болотнинского района. П</w:t>
      </w:r>
      <w:r w:rsidR="00304F39">
        <w:t>оследней сессией</w:t>
      </w:r>
      <w:r>
        <w:t xml:space="preserve"> областного Совета депутатов Новосибирской области приняты поправки и департамент дорожного комплекса области выделил дополнительно</w:t>
      </w:r>
      <w:r w:rsidR="00304F39">
        <w:t xml:space="preserve"> </w:t>
      </w:r>
      <w:r w:rsidR="00AD0FAE">
        <w:t>2,5 млн. руб.. Перечень объектов согласован с Ю. Г. Горбуновым.</w:t>
      </w:r>
    </w:p>
    <w:p w:rsidR="00AD0FAE" w:rsidRDefault="00AD0FAE" w:rsidP="00AD0FAE">
      <w:pPr>
        <w:jc w:val="both"/>
      </w:pPr>
      <w:r>
        <w:t xml:space="preserve">         Горбунов Ю.Г. -  глава МО г. Болотное, депутат Совета депутатов Болотнинского района.</w:t>
      </w:r>
    </w:p>
    <w:p w:rsidR="00AD0FAE" w:rsidRDefault="00AD0FAE" w:rsidP="00631C37">
      <w:pPr>
        <w:jc w:val="both"/>
      </w:pPr>
      <w:r>
        <w:t xml:space="preserve">         Да такой перечень имеется, и сейчас мы объявили торги на проведение работ. Будут сделаны все участки, кроме ул. Школьной  (округ депутата Новосёлова А.П.), так как   не хватает средств, а данная улица находится в более менее нормальном состоянии.</w:t>
      </w:r>
    </w:p>
    <w:p w:rsidR="00AD0FAE" w:rsidRDefault="00AD0FAE" w:rsidP="00631C37">
      <w:pPr>
        <w:jc w:val="both"/>
      </w:pPr>
      <w:r>
        <w:t xml:space="preserve">         Новосёлов А.П. – депутат Совета депутатов Болотнинского района.</w:t>
      </w:r>
    </w:p>
    <w:p w:rsidR="00AD0FAE" w:rsidRDefault="00AD0FAE" w:rsidP="00631C37">
      <w:pPr>
        <w:jc w:val="both"/>
      </w:pPr>
      <w:r>
        <w:t xml:space="preserve">         Когда будут спилены</w:t>
      </w:r>
      <w:r w:rsidR="00304F39">
        <w:t xml:space="preserve"> кроны  тополей</w:t>
      </w:r>
      <w:r>
        <w:t xml:space="preserve"> на улицах: Ленина, Кирова, Школьная?</w:t>
      </w:r>
    </w:p>
    <w:p w:rsidR="00AD0FAE" w:rsidRDefault="00AD0FAE" w:rsidP="00AD0FAE">
      <w:pPr>
        <w:jc w:val="both"/>
      </w:pPr>
      <w:r>
        <w:t xml:space="preserve">         Горбунов Ю.Г. -  глава МО г. Болотное, депутат Совета депутатов Болотнинского района.</w:t>
      </w:r>
    </w:p>
    <w:p w:rsidR="00AD0FAE" w:rsidRDefault="00AD0FAE" w:rsidP="00AD0FAE">
      <w:pPr>
        <w:jc w:val="both"/>
      </w:pPr>
      <w:r>
        <w:t xml:space="preserve">         Тополя не будут спилены т.к. все средства в этом году потрачены, внепланово спилены 32 тополя в парке Победы.</w:t>
      </w:r>
    </w:p>
    <w:p w:rsidR="00AD0FAE" w:rsidRDefault="00AD0FAE" w:rsidP="00AD0FAE">
      <w:pPr>
        <w:jc w:val="both"/>
      </w:pPr>
      <w:r>
        <w:t xml:space="preserve">         Франк В.А. – Глава Болотнинского района.</w:t>
      </w:r>
    </w:p>
    <w:p w:rsidR="00F770E2" w:rsidRDefault="00AD0FAE" w:rsidP="00AD0FAE">
      <w:pPr>
        <w:jc w:val="both"/>
      </w:pPr>
      <w:r>
        <w:t xml:space="preserve">         Парк Победы, Ваша собственность и Вы должны его благоустраивать</w:t>
      </w:r>
      <w:r w:rsidR="00F770E2">
        <w:t>,</w:t>
      </w:r>
      <w:r>
        <w:t xml:space="preserve"> не зависимо есть он в планах или его нет. Я предлагаю</w:t>
      </w:r>
      <w:r w:rsidR="00304F39">
        <w:t xml:space="preserve"> передать п</w:t>
      </w:r>
      <w:r w:rsidR="00F770E2">
        <w:t>арк в Собственность муниципального района, а мы имеем финансовую возможность его содержать и благоустраивать. Я ставлю вопрос вообще о передаче полномочий с объёмами существующего финансирования в Бюджете МО г. Болотное в части благоустройства на уровень муниципального района. Мы найдём возможность дополнительного выделения финансовых средств и достаточно серьёзных.</w:t>
      </w:r>
    </w:p>
    <w:p w:rsidR="00F770E2" w:rsidRDefault="00F770E2" w:rsidP="00F770E2">
      <w:pPr>
        <w:jc w:val="both"/>
      </w:pPr>
      <w:r>
        <w:lastRenderedPageBreak/>
        <w:t xml:space="preserve">         Горбунов Ю.Г. -  глава МО г. Болотное, депутат Совета депутатов Болотнинского района.</w:t>
      </w:r>
    </w:p>
    <w:p w:rsidR="00F770E2" w:rsidRDefault="00F770E2" w:rsidP="00F770E2">
      <w:pPr>
        <w:jc w:val="both"/>
      </w:pPr>
      <w:r>
        <w:t xml:space="preserve">         У муниципального района, согласно 131-ФЗ, этого нет в полномочиях. Данный вопрос нужно обсуждать.</w:t>
      </w:r>
    </w:p>
    <w:p w:rsidR="00F770E2" w:rsidRDefault="00F770E2" w:rsidP="00F770E2">
      <w:pPr>
        <w:jc w:val="both"/>
      </w:pPr>
      <w:r>
        <w:t xml:space="preserve">         Франк В.А. – Глава Болотнинского района.</w:t>
      </w:r>
    </w:p>
    <w:p w:rsidR="00AD0FAE" w:rsidRDefault="00F770E2" w:rsidP="00631C37">
      <w:pPr>
        <w:jc w:val="both"/>
      </w:pPr>
      <w:r>
        <w:t xml:space="preserve">         Вот вы их передайте и всё можно прописать в соглашении.</w:t>
      </w:r>
    </w:p>
    <w:p w:rsidR="00CB4B14" w:rsidRDefault="00CB4B14" w:rsidP="00CB4B14">
      <w:pPr>
        <w:jc w:val="both"/>
      </w:pPr>
      <w:r>
        <w:t xml:space="preserve">         По вопросу принято решение № 340, проголосовали: за – 18 против, воздержавшихся – нет. Решение  прилагается.</w:t>
      </w:r>
      <w:r w:rsidR="00474E56">
        <w:t xml:space="preserve"> </w:t>
      </w:r>
    </w:p>
    <w:p w:rsidR="00631C37" w:rsidRDefault="00631C37" w:rsidP="00631C37">
      <w:pPr>
        <w:jc w:val="both"/>
      </w:pPr>
    </w:p>
    <w:p w:rsidR="00631C37" w:rsidRDefault="00631C37" w:rsidP="00CE41CE">
      <w:pPr>
        <w:jc w:val="both"/>
      </w:pP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  <w:r>
        <w:rPr>
          <w:b/>
        </w:rPr>
        <w:t>Председатель Совета                                                                    В.Н. Карпов</w:t>
      </w: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  <w:r>
        <w:rPr>
          <w:b/>
        </w:rPr>
        <w:t xml:space="preserve">Секретарь сессии                                                                           </w:t>
      </w:r>
      <w:r w:rsidR="00A746B4">
        <w:rPr>
          <w:b/>
        </w:rPr>
        <w:t>А.А. Тымченко</w:t>
      </w: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</w:p>
    <w:p w:rsidR="00DC5C8F" w:rsidRDefault="00DC5C8F" w:rsidP="00DC5C8F">
      <w:pPr>
        <w:rPr>
          <w:b/>
        </w:rPr>
      </w:pPr>
    </w:p>
    <w:p w:rsidR="000D5011" w:rsidRDefault="000D5011" w:rsidP="00DC5C8F">
      <w:pPr>
        <w:rPr>
          <w:b/>
        </w:rPr>
      </w:pPr>
    </w:p>
    <w:p w:rsidR="000D5011" w:rsidRDefault="000D5011" w:rsidP="00DC5C8F">
      <w:pPr>
        <w:rPr>
          <w:b/>
        </w:rPr>
      </w:pPr>
    </w:p>
    <w:p w:rsidR="000D5011" w:rsidRDefault="000D5011" w:rsidP="00DC5C8F">
      <w:pPr>
        <w:rPr>
          <w:b/>
        </w:rPr>
      </w:pPr>
    </w:p>
    <w:p w:rsidR="000D5011" w:rsidRDefault="000D5011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F770E2" w:rsidRDefault="00F770E2" w:rsidP="00DC5C8F">
      <w:pPr>
        <w:rPr>
          <w:b/>
        </w:rPr>
      </w:pPr>
    </w:p>
    <w:p w:rsidR="00683B52" w:rsidRDefault="00683B52" w:rsidP="00DC5C8F">
      <w:pPr>
        <w:rPr>
          <w:b/>
        </w:rPr>
      </w:pPr>
    </w:p>
    <w:p w:rsidR="00010CF8" w:rsidRDefault="00010CF8" w:rsidP="00010CF8">
      <w:pPr>
        <w:pStyle w:val="3"/>
        <w:ind w:firstLine="0"/>
        <w:jc w:val="center"/>
        <w:rPr>
          <w:b/>
        </w:rPr>
      </w:pPr>
      <w:r>
        <w:rPr>
          <w:b/>
        </w:rPr>
        <w:lastRenderedPageBreak/>
        <w:t xml:space="preserve">                                  </w:t>
      </w:r>
      <w:r w:rsidR="00DC5C8F">
        <w:rPr>
          <w:b/>
        </w:rPr>
        <w:t xml:space="preserve">                             </w:t>
      </w:r>
      <w:r>
        <w:rPr>
          <w:b/>
        </w:rPr>
        <w:t>Приложение</w:t>
      </w:r>
    </w:p>
    <w:p w:rsidR="00010CF8" w:rsidRDefault="00DC5C8F" w:rsidP="00010CF8">
      <w:pPr>
        <w:ind w:left="6468"/>
        <w:jc w:val="both"/>
        <w:rPr>
          <w:b/>
        </w:rPr>
      </w:pPr>
      <w:r>
        <w:rPr>
          <w:b/>
        </w:rPr>
        <w:t>к протоколу 37</w:t>
      </w:r>
      <w:r w:rsidR="00010CF8">
        <w:rPr>
          <w:b/>
        </w:rPr>
        <w:t>-ой  сессии</w:t>
      </w:r>
    </w:p>
    <w:p w:rsidR="00010CF8" w:rsidRDefault="00010CF8" w:rsidP="00010CF8">
      <w:pPr>
        <w:ind w:left="6468"/>
        <w:rPr>
          <w:b/>
        </w:rPr>
      </w:pPr>
      <w:r>
        <w:rPr>
          <w:b/>
        </w:rPr>
        <w:t>Совета депутатов Болотнинского района</w:t>
      </w:r>
    </w:p>
    <w:p w:rsidR="00010CF8" w:rsidRPr="00DC5C8F" w:rsidRDefault="00010CF8" w:rsidP="00010CF8">
      <w:pPr>
        <w:pStyle w:val="3"/>
        <w:ind w:firstLine="0"/>
        <w:jc w:val="center"/>
        <w:rPr>
          <w:b/>
          <w:szCs w:val="28"/>
        </w:rPr>
      </w:pPr>
      <w:r w:rsidRPr="00DC5C8F">
        <w:rPr>
          <w:b/>
          <w:szCs w:val="28"/>
        </w:rPr>
        <w:t xml:space="preserve">                                                                    </w:t>
      </w:r>
      <w:r w:rsidR="008318E6">
        <w:rPr>
          <w:b/>
          <w:szCs w:val="28"/>
        </w:rPr>
        <w:t xml:space="preserve">    </w:t>
      </w:r>
      <w:r w:rsidRPr="00DC5C8F">
        <w:rPr>
          <w:b/>
          <w:szCs w:val="28"/>
        </w:rPr>
        <w:t>(первого созыва)</w:t>
      </w:r>
    </w:p>
    <w:p w:rsidR="00010CF8" w:rsidRDefault="00010CF8" w:rsidP="00010CF8">
      <w:pPr>
        <w:jc w:val="right"/>
        <w:rPr>
          <w:b/>
        </w:rPr>
      </w:pPr>
    </w:p>
    <w:p w:rsidR="00010CF8" w:rsidRDefault="00010CF8" w:rsidP="00010CF8">
      <w:pPr>
        <w:jc w:val="center"/>
        <w:rPr>
          <w:b/>
        </w:rPr>
      </w:pPr>
      <w:r>
        <w:rPr>
          <w:b/>
        </w:rPr>
        <w:t>СПИСОК</w:t>
      </w:r>
    </w:p>
    <w:p w:rsidR="00010CF8" w:rsidRDefault="00010CF8" w:rsidP="00010CF8">
      <w:pPr>
        <w:jc w:val="center"/>
        <w:rPr>
          <w:b/>
        </w:rPr>
      </w:pPr>
      <w:r>
        <w:rPr>
          <w:b/>
        </w:rPr>
        <w:t>депутатов Совета депутатов Болотнинского района,</w:t>
      </w:r>
    </w:p>
    <w:p w:rsidR="00010CF8" w:rsidRDefault="008318E6" w:rsidP="00010CF8">
      <w:pPr>
        <w:jc w:val="center"/>
        <w:rPr>
          <w:b/>
        </w:rPr>
      </w:pPr>
      <w:r>
        <w:rPr>
          <w:b/>
        </w:rPr>
        <w:t>принявших участие в работе 37</w:t>
      </w:r>
      <w:r w:rsidR="00010CF8">
        <w:rPr>
          <w:b/>
        </w:rPr>
        <w:t>-ой сессии первого созыва.</w:t>
      </w:r>
    </w:p>
    <w:p w:rsidR="00010CF8" w:rsidRDefault="00010CF8" w:rsidP="00010CF8">
      <w:pPr>
        <w:jc w:val="center"/>
      </w:pPr>
    </w:p>
    <w:tbl>
      <w:tblPr>
        <w:tblpPr w:leftFromText="180" w:rightFromText="180" w:vertAnchor="text" w:horzAnchor="margin" w:tblpX="-144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2"/>
        <w:gridCol w:w="5474"/>
        <w:gridCol w:w="3022"/>
      </w:tblGrid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№</w:t>
            </w:r>
          </w:p>
          <w:p w:rsidR="00010CF8" w:rsidRDefault="00010CF8" w:rsidP="00010CF8">
            <w:pPr>
              <w:jc w:val="center"/>
            </w:pPr>
            <w:r>
              <w:t>п/п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Ф.И.О.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Округ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jc w:val="center"/>
            </w:pPr>
            <w: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Бурков Геннадий Степанович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12" w:rsidRDefault="00210F12" w:rsidP="00210F12">
            <w:r>
              <w:t xml:space="preserve">      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Косоротова Любовь Николаевна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3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jc w:val="center"/>
            </w:pPr>
            <w: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Козловский Василий Федорович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4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r>
              <w:t xml:space="preserve">      4.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Карпов Владимир Николаевич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6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r>
              <w:t xml:space="preserve">      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Митько Михаил Иванович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7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r>
              <w:t xml:space="preserve">      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Грузд Татьяна Николаевна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8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7.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Касатская Надежда Анатольевна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10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8.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Захаров Виктор Анатольевич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11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9.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Новосёлов Андрей Петрович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12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10.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Янковский Сергей Викторович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13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11.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Михайлюк Виталий Николаевич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14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Панченко Игорь Юрьевич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16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13.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Горбунов Юрий Гаврилович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18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14.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Погодина Нина Григорьевна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19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15.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Домаренко Владимир Викторович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20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Тымченко Андрей Александрович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22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ind w:left="360"/>
            </w:pPr>
            <w:r>
              <w:t xml:space="preserve"> 17.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Сарапулов Анатолий Георгиевич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23</w:t>
            </w:r>
          </w:p>
        </w:tc>
      </w:tr>
      <w:tr w:rsidR="00010C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210F12" w:rsidP="00210F12">
            <w:pPr>
              <w:tabs>
                <w:tab w:val="num" w:pos="900"/>
              </w:tabs>
              <w:ind w:hanging="720"/>
              <w:jc w:val="center"/>
            </w:pPr>
            <w:r>
              <w:t xml:space="preserve">           18.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r>
              <w:t>Скопин Павел Витальевич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F8" w:rsidRDefault="00010CF8" w:rsidP="00010CF8">
            <w:pPr>
              <w:jc w:val="center"/>
            </w:pPr>
            <w:r>
              <w:t>25</w:t>
            </w:r>
          </w:p>
        </w:tc>
      </w:tr>
    </w:tbl>
    <w:p w:rsidR="00010CF8" w:rsidRDefault="00010CF8" w:rsidP="00010CF8">
      <w:pPr>
        <w:jc w:val="center"/>
      </w:pPr>
      <w:r>
        <w:t xml:space="preserve">      </w:t>
      </w:r>
    </w:p>
    <w:p w:rsidR="00010CF8" w:rsidRDefault="00010CF8" w:rsidP="00010CF8">
      <w:pPr>
        <w:jc w:val="center"/>
      </w:pPr>
    </w:p>
    <w:p w:rsidR="00EB3DE3" w:rsidRDefault="00EB3DE3"/>
    <w:p w:rsidR="00DC5C8F" w:rsidRDefault="00DC5C8F"/>
    <w:p w:rsidR="00DC5C8F" w:rsidRDefault="00DC5C8F"/>
    <w:p w:rsidR="00DC5C8F" w:rsidRDefault="00DC5C8F"/>
    <w:p w:rsidR="00DC5C8F" w:rsidRDefault="00DC5C8F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DC5C8F" w:rsidRDefault="00DC5C8F" w:rsidP="00DC5C8F">
      <w:pPr>
        <w:pStyle w:val="3"/>
        <w:ind w:firstLine="0"/>
        <w:jc w:val="center"/>
        <w:rPr>
          <w:b/>
        </w:rPr>
      </w:pPr>
      <w:r>
        <w:rPr>
          <w:szCs w:val="28"/>
        </w:rPr>
        <w:lastRenderedPageBreak/>
        <w:t xml:space="preserve">                                                                </w:t>
      </w:r>
      <w:r>
        <w:rPr>
          <w:b/>
        </w:rPr>
        <w:t>Приложение</w:t>
      </w:r>
    </w:p>
    <w:p w:rsidR="00DC5C8F" w:rsidRDefault="008318E6" w:rsidP="00DC5C8F">
      <w:pPr>
        <w:ind w:left="6468"/>
        <w:jc w:val="both"/>
        <w:rPr>
          <w:b/>
        </w:rPr>
      </w:pPr>
      <w:r>
        <w:rPr>
          <w:b/>
        </w:rPr>
        <w:t>к протоколу 37</w:t>
      </w:r>
      <w:r w:rsidR="00DC5C8F">
        <w:rPr>
          <w:b/>
        </w:rPr>
        <w:t xml:space="preserve">  сессии</w:t>
      </w:r>
    </w:p>
    <w:p w:rsidR="00DC5C8F" w:rsidRDefault="00DC5C8F" w:rsidP="00DC5C8F">
      <w:pPr>
        <w:ind w:left="6468"/>
        <w:rPr>
          <w:b/>
        </w:rPr>
      </w:pPr>
      <w:r>
        <w:rPr>
          <w:b/>
        </w:rPr>
        <w:t>Совета депутатов Болотнинского района</w:t>
      </w:r>
    </w:p>
    <w:p w:rsidR="00DC5C8F" w:rsidRPr="001B24C2" w:rsidRDefault="00DC5C8F" w:rsidP="00DC5C8F">
      <w:pPr>
        <w:pStyle w:val="3"/>
        <w:ind w:firstLine="0"/>
        <w:jc w:val="center"/>
        <w:rPr>
          <w:b/>
          <w:szCs w:val="28"/>
        </w:rPr>
      </w:pPr>
      <w:r w:rsidRPr="001B24C2">
        <w:rPr>
          <w:b/>
          <w:szCs w:val="28"/>
        </w:rPr>
        <w:t xml:space="preserve">                                                                   </w:t>
      </w:r>
      <w:r w:rsidR="001B24C2">
        <w:rPr>
          <w:b/>
          <w:szCs w:val="28"/>
        </w:rPr>
        <w:t xml:space="preserve">   </w:t>
      </w:r>
      <w:r w:rsidRPr="001B24C2">
        <w:rPr>
          <w:b/>
          <w:szCs w:val="28"/>
        </w:rPr>
        <w:t>(первого созыва)</w:t>
      </w:r>
    </w:p>
    <w:p w:rsidR="00DC5C8F" w:rsidRDefault="00DC5C8F" w:rsidP="00DC5C8F">
      <w:pPr>
        <w:ind w:left="6468"/>
        <w:rPr>
          <w:b/>
        </w:rPr>
      </w:pPr>
      <w:r>
        <w:t xml:space="preserve">                                       </w:t>
      </w:r>
    </w:p>
    <w:p w:rsidR="00DC5C8F" w:rsidRDefault="00DC5C8F" w:rsidP="00DC5C8F">
      <w:pPr>
        <w:pStyle w:val="3"/>
        <w:ind w:left="5760"/>
        <w:jc w:val="both"/>
        <w:rPr>
          <w:sz w:val="24"/>
          <w:szCs w:val="24"/>
        </w:rPr>
      </w:pPr>
    </w:p>
    <w:p w:rsidR="00DC5C8F" w:rsidRDefault="00DC5C8F" w:rsidP="00DC5C8F">
      <w:pPr>
        <w:pStyle w:val="3"/>
        <w:ind w:left="5760"/>
        <w:jc w:val="both"/>
        <w:rPr>
          <w:b/>
          <w:sz w:val="24"/>
          <w:szCs w:val="24"/>
        </w:rPr>
      </w:pPr>
    </w:p>
    <w:p w:rsidR="00DC5C8F" w:rsidRDefault="00DC5C8F" w:rsidP="00DC5C8F">
      <w:pPr>
        <w:pStyle w:val="3"/>
        <w:ind w:firstLine="0"/>
        <w:jc w:val="center"/>
        <w:rPr>
          <w:b/>
          <w:szCs w:val="28"/>
        </w:rPr>
      </w:pPr>
      <w:r>
        <w:rPr>
          <w:b/>
          <w:szCs w:val="28"/>
        </w:rPr>
        <w:t>СПИСОК</w:t>
      </w:r>
    </w:p>
    <w:p w:rsidR="00DC5C8F" w:rsidRDefault="008318E6" w:rsidP="00DC5C8F">
      <w:pPr>
        <w:pStyle w:val="3"/>
        <w:ind w:firstLine="0"/>
        <w:jc w:val="center"/>
        <w:rPr>
          <w:b/>
          <w:szCs w:val="28"/>
        </w:rPr>
      </w:pPr>
      <w:r>
        <w:rPr>
          <w:b/>
          <w:szCs w:val="28"/>
        </w:rPr>
        <w:t>приглашенных на 37</w:t>
      </w:r>
      <w:r w:rsidR="00DC5C8F">
        <w:rPr>
          <w:b/>
          <w:szCs w:val="28"/>
        </w:rPr>
        <w:t>-ю сессию первого созыва</w:t>
      </w:r>
    </w:p>
    <w:p w:rsidR="00DC5C8F" w:rsidRDefault="00DC5C8F" w:rsidP="00DC5C8F">
      <w:pPr>
        <w:pStyle w:val="3"/>
        <w:ind w:firstLine="0"/>
        <w:jc w:val="center"/>
        <w:rPr>
          <w:b/>
          <w:szCs w:val="28"/>
        </w:rPr>
      </w:pPr>
    </w:p>
    <w:p w:rsidR="00DC5C8F" w:rsidRDefault="00DC5C8F" w:rsidP="00DC5C8F">
      <w:pPr>
        <w:pStyle w:val="3"/>
        <w:ind w:firstLine="0"/>
        <w:jc w:val="center"/>
        <w:rPr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240"/>
        <w:gridCol w:w="6300"/>
      </w:tblGrid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DC5C8F" w:rsidRDefault="00DC5C8F" w:rsidP="00DC5C8F">
            <w:pPr>
              <w:pStyle w:val="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Ф.И.О.</w:t>
            </w:r>
          </w:p>
          <w:p w:rsidR="00DC5C8F" w:rsidRDefault="00DC5C8F" w:rsidP="00DC5C8F">
            <w:pPr>
              <w:pStyle w:val="3"/>
              <w:ind w:firstLine="0"/>
              <w:jc w:val="center"/>
              <w:rPr>
                <w:szCs w:val="28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  <w:p w:rsidR="00DC5C8F" w:rsidRDefault="00DC5C8F" w:rsidP="00DC5C8F">
            <w:pPr>
              <w:pStyle w:val="3"/>
              <w:ind w:firstLine="0"/>
              <w:jc w:val="center"/>
              <w:rPr>
                <w:szCs w:val="28"/>
              </w:rPr>
            </w:pP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Франк В.А.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Глава Болотнинского района.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Иванова Е.В.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УФ и НП Болотнинского района.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Королев О.В.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Заместитель главы Болотнинского района.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Карпова И.К.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Заместитель главы Болотнинского района.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Терещенко М.В.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Заместитель главы Болотнинского района.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Марьина Н.А.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пособий и социальных выплат Болотнинского района НСО.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Никитина Ю.А.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управления культуры, молодежной политики и спорта.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Дворочук О.Г.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архивной службы.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Маер Е.Н.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организационно-контрольной и кадровой работы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Мелехов С.М.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по физической культуре и спорту.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Скоробогатова А.А.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труда.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Маргатская С.Я.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управления образования.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Ткаченко Н.Д.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Управляющий делами администрации Болотнинского района.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Нестеренко С.В.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управления экономического развития промышленности и торговли.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ТВ «Болотное»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Оператор, журналист.</w:t>
            </w:r>
          </w:p>
        </w:tc>
      </w:tr>
      <w:tr w:rsidR="00DC5C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Газета «Наши Новости»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Журналист.</w:t>
            </w:r>
          </w:p>
        </w:tc>
      </w:tr>
      <w:tr w:rsidR="008318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E6" w:rsidRDefault="008318E6" w:rsidP="00DC5C8F">
            <w:pPr>
              <w:pStyle w:val="3"/>
              <w:tabs>
                <w:tab w:val="left" w:pos="1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E6" w:rsidRDefault="008318E6" w:rsidP="00DC5C8F">
            <w:pPr>
              <w:pStyle w:val="3"/>
              <w:ind w:firstLine="0"/>
              <w:rPr>
                <w:szCs w:val="28"/>
              </w:rPr>
            </w:pPr>
            <w:r>
              <w:rPr>
                <w:szCs w:val="28"/>
              </w:rPr>
              <w:t>Депутаты Совета депутатов МО г. Болотное</w:t>
            </w:r>
          </w:p>
        </w:tc>
      </w:tr>
    </w:tbl>
    <w:p w:rsidR="00DC5C8F" w:rsidRDefault="00DC5C8F" w:rsidP="00DC5C8F">
      <w:pPr>
        <w:jc w:val="center"/>
      </w:pPr>
    </w:p>
    <w:p w:rsidR="00DC5C8F" w:rsidRDefault="00DC5C8F" w:rsidP="00DC5C8F">
      <w:pPr>
        <w:jc w:val="center"/>
      </w:pPr>
    </w:p>
    <w:p w:rsidR="00DC5C8F" w:rsidRDefault="00DC5C8F" w:rsidP="00DC5C8F">
      <w:pPr>
        <w:pStyle w:val="3"/>
        <w:ind w:left="-88" w:firstLine="0"/>
        <w:jc w:val="both"/>
        <w:rPr>
          <w:sz w:val="24"/>
          <w:szCs w:val="24"/>
        </w:rPr>
      </w:pPr>
    </w:p>
    <w:p w:rsidR="00DC5C8F" w:rsidRDefault="00DC5C8F" w:rsidP="00DC5C8F">
      <w:pPr>
        <w:jc w:val="both"/>
        <w:rPr>
          <w:bCs/>
        </w:rPr>
      </w:pPr>
    </w:p>
    <w:p w:rsidR="00DC5C8F" w:rsidRDefault="00DC5C8F" w:rsidP="00DC5C8F">
      <w:pPr>
        <w:jc w:val="both"/>
        <w:rPr>
          <w:bCs/>
        </w:rPr>
      </w:pPr>
    </w:p>
    <w:p w:rsidR="00DC5C8F" w:rsidRDefault="00DC5C8F" w:rsidP="00DC5C8F">
      <w:pPr>
        <w:jc w:val="both"/>
        <w:rPr>
          <w:bCs/>
        </w:rPr>
      </w:pPr>
    </w:p>
    <w:p w:rsidR="00DC5C8F" w:rsidRDefault="00DC5C8F" w:rsidP="00DC5C8F"/>
    <w:p w:rsidR="001B24C2" w:rsidRDefault="001B24C2" w:rsidP="00DC5C8F"/>
    <w:p w:rsidR="00DC5C8F" w:rsidRDefault="00DC5C8F" w:rsidP="00DC5C8F">
      <w:pPr>
        <w:pStyle w:val="3"/>
        <w:ind w:firstLine="0"/>
        <w:jc w:val="center"/>
        <w:rPr>
          <w:b/>
        </w:rPr>
      </w:pPr>
      <w:r>
        <w:lastRenderedPageBreak/>
        <w:t xml:space="preserve">                                  </w:t>
      </w:r>
      <w:r w:rsidR="008318E6">
        <w:t xml:space="preserve">                             </w:t>
      </w:r>
      <w:r>
        <w:rPr>
          <w:b/>
        </w:rPr>
        <w:t>Приложение</w:t>
      </w:r>
    </w:p>
    <w:p w:rsidR="00DC5C8F" w:rsidRDefault="00DC5C8F" w:rsidP="00DC5C8F">
      <w:pPr>
        <w:ind w:left="6468"/>
        <w:jc w:val="both"/>
        <w:rPr>
          <w:b/>
        </w:rPr>
      </w:pPr>
      <w:r>
        <w:rPr>
          <w:b/>
        </w:rPr>
        <w:t>к про</w:t>
      </w:r>
      <w:r w:rsidR="008318E6">
        <w:rPr>
          <w:b/>
        </w:rPr>
        <w:t>токолу 37</w:t>
      </w:r>
      <w:r>
        <w:rPr>
          <w:b/>
        </w:rPr>
        <w:t xml:space="preserve"> сессии</w:t>
      </w:r>
    </w:p>
    <w:p w:rsidR="00DC5C8F" w:rsidRDefault="00DC5C8F" w:rsidP="00DC5C8F">
      <w:pPr>
        <w:ind w:left="6468"/>
        <w:rPr>
          <w:b/>
        </w:rPr>
      </w:pPr>
      <w:r>
        <w:rPr>
          <w:b/>
        </w:rPr>
        <w:t>Совета депутатов Болотнинского района</w:t>
      </w:r>
    </w:p>
    <w:p w:rsidR="00DC5C8F" w:rsidRDefault="00DC5C8F" w:rsidP="00DC5C8F">
      <w:pPr>
        <w:pStyle w:val="3"/>
        <w:ind w:firstLine="0"/>
        <w:jc w:val="center"/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</w:t>
      </w:r>
      <w:r>
        <w:rPr>
          <w:b/>
          <w:sz w:val="24"/>
          <w:szCs w:val="24"/>
        </w:rPr>
        <w:t>(первого созыва)</w:t>
      </w:r>
    </w:p>
    <w:p w:rsidR="00DC5C8F" w:rsidRDefault="00DC5C8F" w:rsidP="00DC5C8F">
      <w:pPr>
        <w:ind w:left="5760"/>
        <w:jc w:val="both"/>
        <w:rPr>
          <w:b/>
        </w:rPr>
      </w:pPr>
    </w:p>
    <w:p w:rsidR="00DC5C8F" w:rsidRDefault="00DC5C8F" w:rsidP="00DC5C8F">
      <w:pPr>
        <w:pStyle w:val="3"/>
        <w:ind w:left="5760"/>
        <w:jc w:val="both"/>
      </w:pPr>
    </w:p>
    <w:p w:rsidR="00DC5C8F" w:rsidRDefault="00DC5C8F" w:rsidP="00DC5C8F">
      <w:pPr>
        <w:pStyle w:val="3"/>
        <w:ind w:left="5760"/>
        <w:jc w:val="both"/>
        <w:rPr>
          <w:b/>
        </w:rPr>
      </w:pPr>
    </w:p>
    <w:p w:rsidR="00DC5C8F" w:rsidRDefault="00DC5C8F" w:rsidP="00DC5C8F">
      <w:pPr>
        <w:pStyle w:val="3"/>
        <w:ind w:firstLine="0"/>
        <w:jc w:val="center"/>
        <w:rPr>
          <w:b/>
        </w:rPr>
      </w:pPr>
      <w:r>
        <w:rPr>
          <w:b/>
        </w:rPr>
        <w:t>СПИСОК</w:t>
      </w:r>
    </w:p>
    <w:p w:rsidR="00DC5C8F" w:rsidRDefault="00DC5C8F" w:rsidP="00DC5C8F">
      <w:pPr>
        <w:pStyle w:val="3"/>
        <w:ind w:firstLine="0"/>
        <w:jc w:val="center"/>
        <w:rPr>
          <w:b/>
        </w:rPr>
      </w:pPr>
      <w:r>
        <w:rPr>
          <w:b/>
        </w:rPr>
        <w:t>глав муниципальных образований,</w:t>
      </w:r>
    </w:p>
    <w:p w:rsidR="00DC5C8F" w:rsidRDefault="00DC5C8F" w:rsidP="00DC5C8F">
      <w:pPr>
        <w:pStyle w:val="3"/>
        <w:ind w:firstLine="0"/>
        <w:jc w:val="center"/>
        <w:rPr>
          <w:b/>
        </w:rPr>
      </w:pPr>
      <w:r>
        <w:rPr>
          <w:b/>
        </w:rPr>
        <w:t>приглашенных на 3</w:t>
      </w:r>
      <w:r w:rsidR="008318E6">
        <w:rPr>
          <w:b/>
        </w:rPr>
        <w:t>7</w:t>
      </w:r>
      <w:r>
        <w:rPr>
          <w:b/>
        </w:rPr>
        <w:t>-ю сессию первого созыва</w:t>
      </w:r>
    </w:p>
    <w:p w:rsidR="00DC5C8F" w:rsidRDefault="00DC5C8F" w:rsidP="00DC5C8F">
      <w:pPr>
        <w:pStyle w:val="3"/>
        <w:ind w:firstLine="0"/>
        <w:jc w:val="center"/>
      </w:pPr>
    </w:p>
    <w:p w:rsidR="00DC5C8F" w:rsidRDefault="00DC5C8F" w:rsidP="00DC5C8F">
      <w:pPr>
        <w:pStyle w:val="3"/>
        <w:ind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260"/>
        <w:gridCol w:w="5931"/>
      </w:tblGrid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№</w:t>
            </w:r>
          </w:p>
          <w:p w:rsidR="00DC5C8F" w:rsidRDefault="00DC5C8F" w:rsidP="00DC5C8F">
            <w:pPr>
              <w:pStyle w:val="3"/>
              <w:ind w:firstLine="0"/>
              <w:jc w:val="center"/>
            </w:pPr>
            <w: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Ф.И.О.</w:t>
            </w:r>
          </w:p>
          <w:p w:rsidR="00DC5C8F" w:rsidRDefault="00DC5C8F" w:rsidP="00DC5C8F">
            <w:pPr>
              <w:pStyle w:val="3"/>
              <w:ind w:firstLine="0"/>
              <w:jc w:val="center"/>
            </w:pP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 xml:space="preserve">Муниципальное </w:t>
            </w:r>
          </w:p>
          <w:p w:rsidR="00DC5C8F" w:rsidRDefault="00DC5C8F" w:rsidP="00DC5C8F">
            <w:pPr>
              <w:pStyle w:val="3"/>
              <w:ind w:firstLine="0"/>
              <w:jc w:val="center"/>
            </w:pPr>
            <w:r>
              <w:t>образование</w:t>
            </w:r>
          </w:p>
          <w:p w:rsidR="00DC5C8F" w:rsidRDefault="00DC5C8F" w:rsidP="00DC5C8F">
            <w:pPr>
              <w:pStyle w:val="3"/>
              <w:ind w:firstLine="0"/>
              <w:jc w:val="center"/>
            </w:pP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Горбунов Ю.Г.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г. Болотное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Шеметов Г.Н.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Ачинское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Перле О.Д.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Байкальское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Левицкий М.И.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Новобибеевское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Негатин С.Л.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Боровское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Приболовец А.В.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Варламовское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Захаров С.Н.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Карасевское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Арнгольд В.А.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Светлополянское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Сахно Л.А.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Зудовское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Саковский А.А.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Корниловское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Кривых И.Н.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Кунчурукское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Пауль А.А.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Ояшинское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Голубь Е.И.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Баратаевское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Панов М.В.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Дивинское</w:t>
            </w:r>
          </w:p>
        </w:tc>
      </w:tr>
      <w:tr w:rsidR="00DC5C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  <w:jc w:val="center"/>
            </w:pPr>
            <w:r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firstLine="0"/>
            </w:pPr>
            <w:r>
              <w:t>Шеметов В.И.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8F" w:rsidRDefault="00DC5C8F" w:rsidP="00DC5C8F">
            <w:pPr>
              <w:pStyle w:val="3"/>
              <w:ind w:left="2160" w:firstLine="0"/>
            </w:pPr>
            <w:r>
              <w:t>Егоровское</w:t>
            </w:r>
          </w:p>
        </w:tc>
      </w:tr>
    </w:tbl>
    <w:p w:rsidR="00DC5C8F" w:rsidRDefault="00DC5C8F" w:rsidP="00DC5C8F">
      <w:pPr>
        <w:pStyle w:val="3"/>
        <w:ind w:firstLine="0"/>
        <w:jc w:val="center"/>
      </w:pPr>
    </w:p>
    <w:p w:rsidR="00DC5C8F" w:rsidRDefault="00DC5C8F" w:rsidP="00DC5C8F">
      <w:pPr>
        <w:pStyle w:val="3"/>
        <w:ind w:firstLine="0"/>
        <w:jc w:val="center"/>
      </w:pPr>
    </w:p>
    <w:p w:rsidR="00DC5C8F" w:rsidRDefault="00DC5C8F" w:rsidP="00DC5C8F">
      <w:pPr>
        <w:pStyle w:val="3"/>
        <w:ind w:firstLine="0"/>
        <w:jc w:val="center"/>
      </w:pPr>
    </w:p>
    <w:p w:rsidR="00DC5C8F" w:rsidRDefault="00DC5C8F" w:rsidP="00DC5C8F"/>
    <w:p w:rsidR="00DC5C8F" w:rsidRDefault="00DC5C8F"/>
    <w:p w:rsidR="00A746B4" w:rsidRDefault="00A746B4"/>
    <w:p w:rsidR="00A746B4" w:rsidRDefault="00A746B4"/>
    <w:p w:rsidR="00A746B4" w:rsidRDefault="00A746B4"/>
    <w:p w:rsidR="00A746B4" w:rsidRDefault="00A746B4"/>
    <w:p w:rsidR="00A746B4" w:rsidRDefault="00A746B4"/>
    <w:p w:rsidR="00A746B4" w:rsidRDefault="00A746B4"/>
    <w:p w:rsidR="00A746B4" w:rsidRDefault="00A746B4"/>
    <w:p w:rsidR="00A746B4" w:rsidRDefault="00A746B4"/>
    <w:p w:rsidR="00A746B4" w:rsidRPr="00E57CD5" w:rsidRDefault="0081220C" w:rsidP="00A746B4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 w:rsidRPr="00E4041A">
        <w:rPr>
          <w:noProof/>
        </w:rPr>
        <w:lastRenderedPageBreak/>
        <w:drawing>
          <wp:inline distT="0" distB="0" distL="0" distR="0">
            <wp:extent cx="63817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6B4" w:rsidRPr="00660C9C" w:rsidRDefault="00A746B4" w:rsidP="00A746B4">
      <w:pPr>
        <w:tabs>
          <w:tab w:val="center" w:pos="4960"/>
          <w:tab w:val="left" w:pos="6820"/>
        </w:tabs>
        <w:jc w:val="center"/>
        <w:outlineLvl w:val="0"/>
        <w:rPr>
          <w:b/>
        </w:rPr>
      </w:pPr>
      <w:r w:rsidRPr="00660C9C">
        <w:rPr>
          <w:b/>
        </w:rPr>
        <w:t>СОВЕТ ДЕПУТАТОВ</w:t>
      </w:r>
    </w:p>
    <w:p w:rsidR="00A746B4" w:rsidRPr="00660C9C" w:rsidRDefault="00A746B4" w:rsidP="00A746B4">
      <w:pPr>
        <w:jc w:val="center"/>
        <w:rPr>
          <w:b/>
        </w:rPr>
      </w:pPr>
      <w:r w:rsidRPr="00660C9C">
        <w:rPr>
          <w:b/>
        </w:rPr>
        <w:t>БОЛОТНИНСКОГО РАЙОНА</w:t>
      </w:r>
    </w:p>
    <w:p w:rsidR="00A746B4" w:rsidRPr="00660C9C" w:rsidRDefault="00A746B4" w:rsidP="00A746B4">
      <w:pPr>
        <w:jc w:val="center"/>
        <w:rPr>
          <w:b/>
        </w:rPr>
      </w:pPr>
      <w:r w:rsidRPr="00660C9C">
        <w:rPr>
          <w:b/>
        </w:rPr>
        <w:t>НОВОСИБИРСКОЙ ОБЛАСТИ</w:t>
      </w:r>
    </w:p>
    <w:p w:rsidR="00A746B4" w:rsidRPr="00660C9C" w:rsidRDefault="00A746B4" w:rsidP="00A746B4">
      <w:pPr>
        <w:rPr>
          <w:b/>
        </w:rPr>
      </w:pPr>
    </w:p>
    <w:p w:rsidR="00A746B4" w:rsidRPr="00660C9C" w:rsidRDefault="00A746B4" w:rsidP="00A746B4">
      <w:pPr>
        <w:jc w:val="center"/>
        <w:outlineLvl w:val="0"/>
        <w:rPr>
          <w:b/>
        </w:rPr>
      </w:pPr>
      <w:r w:rsidRPr="00660C9C">
        <w:rPr>
          <w:b/>
        </w:rPr>
        <w:t>РЕШЕНИЕ</w:t>
      </w:r>
    </w:p>
    <w:p w:rsidR="00A746B4" w:rsidRPr="00660C9C" w:rsidRDefault="00683B52" w:rsidP="00A746B4">
      <w:pPr>
        <w:jc w:val="center"/>
        <w:rPr>
          <w:b/>
        </w:rPr>
      </w:pPr>
      <w:r>
        <w:rPr>
          <w:b/>
        </w:rPr>
        <w:t>37</w:t>
      </w:r>
      <w:r w:rsidR="00A746B4">
        <w:rPr>
          <w:b/>
        </w:rPr>
        <w:t xml:space="preserve">-ой </w:t>
      </w:r>
      <w:r w:rsidR="00A746B4" w:rsidRPr="00660C9C">
        <w:rPr>
          <w:b/>
        </w:rPr>
        <w:t>сессии (первого созыва)</w:t>
      </w:r>
    </w:p>
    <w:p w:rsidR="00A746B4" w:rsidRPr="00660C9C" w:rsidRDefault="00A746B4" w:rsidP="00A746B4">
      <w:pPr>
        <w:jc w:val="center"/>
        <w:rPr>
          <w:b/>
        </w:rPr>
      </w:pPr>
    </w:p>
    <w:p w:rsidR="00A746B4" w:rsidRPr="00660C9C" w:rsidRDefault="00683B52" w:rsidP="00A746B4">
      <w:pPr>
        <w:rPr>
          <w:b/>
        </w:rPr>
      </w:pPr>
      <w:r>
        <w:rPr>
          <w:b/>
        </w:rPr>
        <w:t>От 07.07</w:t>
      </w:r>
      <w:r w:rsidR="00A746B4">
        <w:rPr>
          <w:b/>
        </w:rPr>
        <w:t>.2008</w:t>
      </w:r>
      <w:r w:rsidR="00A746B4" w:rsidRPr="00660C9C">
        <w:rPr>
          <w:b/>
        </w:rPr>
        <w:t xml:space="preserve"> г.          </w:t>
      </w:r>
      <w:r w:rsidR="00A746B4">
        <w:rPr>
          <w:b/>
        </w:rPr>
        <w:t xml:space="preserve">                               </w:t>
      </w:r>
      <w:r w:rsidR="00A746B4" w:rsidRPr="00660C9C">
        <w:rPr>
          <w:b/>
        </w:rPr>
        <w:t xml:space="preserve">                            </w:t>
      </w:r>
      <w:r w:rsidR="00A746B4">
        <w:rPr>
          <w:b/>
        </w:rPr>
        <w:t xml:space="preserve">                               № </w:t>
      </w:r>
      <w:r>
        <w:rPr>
          <w:b/>
        </w:rPr>
        <w:t>336</w:t>
      </w:r>
    </w:p>
    <w:p w:rsidR="00A746B4" w:rsidRDefault="00A746B4" w:rsidP="00A746B4">
      <w:pPr>
        <w:jc w:val="center"/>
      </w:pPr>
      <w:r w:rsidRPr="00F63FF9">
        <w:t>г. Болотное</w:t>
      </w:r>
    </w:p>
    <w:p w:rsidR="00A746B4" w:rsidRDefault="00A746B4" w:rsidP="00A746B4">
      <w:pPr>
        <w:jc w:val="center"/>
      </w:pPr>
    </w:p>
    <w:p w:rsidR="00683B52" w:rsidRPr="00683B52" w:rsidRDefault="00683B52" w:rsidP="00683B52">
      <w:pPr>
        <w:jc w:val="both"/>
        <w:rPr>
          <w:b/>
        </w:rPr>
      </w:pPr>
      <w:r w:rsidRPr="00683B52">
        <w:rPr>
          <w:b/>
        </w:rPr>
        <w:t>О согласовании замены дотации бюджету Болотнинского района</w:t>
      </w:r>
    </w:p>
    <w:p w:rsidR="00683B52" w:rsidRPr="00683B52" w:rsidRDefault="00683B52" w:rsidP="00683B52">
      <w:pPr>
        <w:jc w:val="both"/>
        <w:rPr>
          <w:b/>
        </w:rPr>
      </w:pPr>
      <w:r w:rsidRPr="00683B52">
        <w:rPr>
          <w:b/>
        </w:rPr>
        <w:t xml:space="preserve">дополнительным нормативом отчислений от налога на доходы </w:t>
      </w:r>
    </w:p>
    <w:p w:rsidR="00683B52" w:rsidRPr="00683B52" w:rsidRDefault="00683B52" w:rsidP="00683B52">
      <w:pPr>
        <w:jc w:val="both"/>
        <w:rPr>
          <w:b/>
        </w:rPr>
      </w:pPr>
      <w:r w:rsidRPr="00683B52">
        <w:rPr>
          <w:b/>
        </w:rPr>
        <w:t>физических лиц на 2009 год.</w:t>
      </w:r>
    </w:p>
    <w:p w:rsidR="00A746B4" w:rsidRDefault="00A746B4" w:rsidP="00A746B4">
      <w:pPr>
        <w:jc w:val="both"/>
        <w:rPr>
          <w:b/>
        </w:rPr>
      </w:pPr>
    </w:p>
    <w:p w:rsidR="00A746B4" w:rsidRDefault="00683B52" w:rsidP="00683B52">
      <w:pPr>
        <w:jc w:val="both"/>
      </w:pPr>
      <w:r w:rsidRPr="00683B52">
        <w:t xml:space="preserve">        В соответствии </w:t>
      </w:r>
      <w:r>
        <w:t xml:space="preserve"> с порядком замены дотации местному бюджету </w:t>
      </w:r>
      <w:r w:rsidRPr="00683B52">
        <w:t xml:space="preserve">дополнительным нормативом отчислений от налога на доходы </w:t>
      </w:r>
      <w:r>
        <w:t xml:space="preserve"> </w:t>
      </w:r>
      <w:r w:rsidRPr="00683B52">
        <w:t>физических лиц</w:t>
      </w:r>
      <w:r w:rsidR="009A2B5A">
        <w:t>, принятым з</w:t>
      </w:r>
      <w:r>
        <w:t>аконом Новосибирской области №154-ОЗ от 03.12.2007 года «О бюджетном устройстве и бюджетном процессе в Новосибирской области», Совет депутатов Болотнинского района решил:</w:t>
      </w:r>
    </w:p>
    <w:p w:rsidR="00683B52" w:rsidRDefault="00683B52" w:rsidP="00683B52">
      <w:pPr>
        <w:jc w:val="both"/>
      </w:pPr>
    </w:p>
    <w:p w:rsidR="00683B52" w:rsidRPr="00683B52" w:rsidRDefault="00683B52" w:rsidP="00683B52">
      <w:pPr>
        <w:jc w:val="both"/>
      </w:pPr>
      <w:r>
        <w:t xml:space="preserve">         Согласовать замену дотации бюджету Болотнинского района </w:t>
      </w:r>
      <w:r w:rsidRPr="00683B52">
        <w:t xml:space="preserve">дополнительным нормативом отчислений от налога на доходы </w:t>
      </w:r>
      <w:r>
        <w:t xml:space="preserve"> </w:t>
      </w:r>
      <w:r w:rsidRPr="00683B52">
        <w:t>физических лиц</w:t>
      </w:r>
      <w:r>
        <w:t xml:space="preserve">  на 2009 год в размере 70,0%.</w:t>
      </w:r>
    </w:p>
    <w:p w:rsidR="00683B52" w:rsidRDefault="00A746B4" w:rsidP="00683B52">
      <w:pPr>
        <w:jc w:val="both"/>
      </w:pPr>
      <w:r w:rsidRPr="00683B52">
        <w:t xml:space="preserve">         </w:t>
      </w:r>
    </w:p>
    <w:p w:rsidR="00683B52" w:rsidRDefault="00683B52" w:rsidP="00683B52">
      <w:pPr>
        <w:jc w:val="both"/>
      </w:pPr>
    </w:p>
    <w:p w:rsidR="00A746B4" w:rsidRPr="00683B52" w:rsidRDefault="00A746B4" w:rsidP="00683B52">
      <w:pPr>
        <w:jc w:val="both"/>
      </w:pPr>
      <w:r w:rsidRPr="00307577">
        <w:rPr>
          <w:b/>
        </w:rPr>
        <w:t xml:space="preserve">Глава Болотнинского района                                 </w:t>
      </w:r>
      <w:r w:rsidR="00304F39">
        <w:rPr>
          <w:b/>
        </w:rPr>
        <w:t xml:space="preserve">    </w:t>
      </w:r>
      <w:r w:rsidR="00683B52">
        <w:rPr>
          <w:b/>
        </w:rPr>
        <w:t xml:space="preserve">  </w:t>
      </w:r>
      <w:r w:rsidRPr="00307577">
        <w:rPr>
          <w:b/>
        </w:rPr>
        <w:t>________________В.А.Франк</w:t>
      </w:r>
    </w:p>
    <w:p w:rsidR="00A746B4" w:rsidRDefault="00A746B4" w:rsidP="00A746B4">
      <w:pPr>
        <w:pStyle w:val="3"/>
        <w:ind w:firstLine="0"/>
        <w:jc w:val="center"/>
      </w:pPr>
    </w:p>
    <w:p w:rsidR="00A746B4" w:rsidRDefault="00A746B4" w:rsidP="00A746B4">
      <w:pPr>
        <w:pStyle w:val="3"/>
        <w:ind w:firstLine="0"/>
        <w:jc w:val="center"/>
      </w:pPr>
    </w:p>
    <w:p w:rsidR="00A746B4" w:rsidRDefault="00A746B4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Default="00683B52"/>
    <w:p w:rsidR="00683B52" w:rsidRPr="00E57CD5" w:rsidRDefault="0081220C" w:rsidP="00683B52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 w:rsidRPr="00E4041A">
        <w:rPr>
          <w:noProof/>
        </w:rPr>
        <w:lastRenderedPageBreak/>
        <w:drawing>
          <wp:inline distT="0" distB="0" distL="0" distR="0">
            <wp:extent cx="638175" cy="8096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B52" w:rsidRPr="00660C9C" w:rsidRDefault="00683B52" w:rsidP="00683B52">
      <w:pPr>
        <w:tabs>
          <w:tab w:val="center" w:pos="4960"/>
          <w:tab w:val="left" w:pos="6820"/>
        </w:tabs>
        <w:jc w:val="center"/>
        <w:outlineLvl w:val="0"/>
        <w:rPr>
          <w:b/>
        </w:rPr>
      </w:pPr>
      <w:r w:rsidRPr="00660C9C">
        <w:rPr>
          <w:b/>
        </w:rPr>
        <w:t>СОВЕТ ДЕПУТАТОВ</w:t>
      </w:r>
    </w:p>
    <w:p w:rsidR="00683B52" w:rsidRPr="00660C9C" w:rsidRDefault="00683B52" w:rsidP="00683B52">
      <w:pPr>
        <w:jc w:val="center"/>
        <w:rPr>
          <w:b/>
        </w:rPr>
      </w:pPr>
      <w:r w:rsidRPr="00660C9C">
        <w:rPr>
          <w:b/>
        </w:rPr>
        <w:t>БОЛОТНИНСКОГО РАЙОНА</w:t>
      </w:r>
    </w:p>
    <w:p w:rsidR="00683B52" w:rsidRPr="00660C9C" w:rsidRDefault="00683B52" w:rsidP="00683B52">
      <w:pPr>
        <w:jc w:val="center"/>
        <w:rPr>
          <w:b/>
        </w:rPr>
      </w:pPr>
      <w:r w:rsidRPr="00660C9C">
        <w:rPr>
          <w:b/>
        </w:rPr>
        <w:t>НОВОСИБИРСКОЙ ОБЛАСТИ</w:t>
      </w:r>
    </w:p>
    <w:p w:rsidR="00683B52" w:rsidRPr="00660C9C" w:rsidRDefault="00683B52" w:rsidP="00683B52">
      <w:pPr>
        <w:rPr>
          <w:b/>
        </w:rPr>
      </w:pPr>
    </w:p>
    <w:p w:rsidR="00683B52" w:rsidRPr="00660C9C" w:rsidRDefault="00683B52" w:rsidP="00683B52">
      <w:pPr>
        <w:jc w:val="center"/>
        <w:outlineLvl w:val="0"/>
        <w:rPr>
          <w:b/>
        </w:rPr>
      </w:pPr>
      <w:r w:rsidRPr="00660C9C">
        <w:rPr>
          <w:b/>
        </w:rPr>
        <w:t>РЕШЕНИЕ</w:t>
      </w:r>
    </w:p>
    <w:p w:rsidR="00683B52" w:rsidRPr="00660C9C" w:rsidRDefault="00683B52" w:rsidP="00683B52">
      <w:pPr>
        <w:jc w:val="center"/>
        <w:rPr>
          <w:b/>
        </w:rPr>
      </w:pPr>
      <w:r>
        <w:rPr>
          <w:b/>
        </w:rPr>
        <w:t xml:space="preserve">37-ой </w:t>
      </w:r>
      <w:r w:rsidRPr="00660C9C">
        <w:rPr>
          <w:b/>
        </w:rPr>
        <w:t>сессии (первого созыва)</w:t>
      </w:r>
    </w:p>
    <w:p w:rsidR="00683B52" w:rsidRPr="00660C9C" w:rsidRDefault="00683B52" w:rsidP="00683B52">
      <w:pPr>
        <w:jc w:val="center"/>
        <w:rPr>
          <w:b/>
        </w:rPr>
      </w:pPr>
    </w:p>
    <w:p w:rsidR="00683B52" w:rsidRPr="00660C9C" w:rsidRDefault="00683B52" w:rsidP="00683B52">
      <w:pPr>
        <w:rPr>
          <w:b/>
        </w:rPr>
      </w:pPr>
      <w:r>
        <w:rPr>
          <w:b/>
        </w:rPr>
        <w:t>От 07.07.2008</w:t>
      </w:r>
      <w:r w:rsidRPr="00660C9C">
        <w:rPr>
          <w:b/>
        </w:rPr>
        <w:t xml:space="preserve"> г.          </w:t>
      </w:r>
      <w:r>
        <w:rPr>
          <w:b/>
        </w:rPr>
        <w:t xml:space="preserve">                               </w:t>
      </w:r>
      <w:r w:rsidRPr="00660C9C">
        <w:rPr>
          <w:b/>
        </w:rPr>
        <w:t xml:space="preserve">                            </w:t>
      </w:r>
      <w:r>
        <w:rPr>
          <w:b/>
        </w:rPr>
        <w:t xml:space="preserve">    </w:t>
      </w:r>
      <w:r w:rsidR="006474CC">
        <w:rPr>
          <w:b/>
        </w:rPr>
        <w:t xml:space="preserve">                           № 337</w:t>
      </w:r>
    </w:p>
    <w:p w:rsidR="00683B52" w:rsidRDefault="00683B52" w:rsidP="00683B52">
      <w:pPr>
        <w:jc w:val="center"/>
      </w:pPr>
      <w:r w:rsidRPr="00F63FF9">
        <w:t>г. Болотное</w:t>
      </w:r>
    </w:p>
    <w:p w:rsidR="00683B52" w:rsidRDefault="00683B52" w:rsidP="00683B52">
      <w:pPr>
        <w:jc w:val="center"/>
      </w:pPr>
    </w:p>
    <w:p w:rsidR="006474CC" w:rsidRPr="006474CC" w:rsidRDefault="006474CC" w:rsidP="006474CC">
      <w:pPr>
        <w:jc w:val="both"/>
        <w:rPr>
          <w:b/>
        </w:rPr>
      </w:pPr>
      <w:r w:rsidRPr="006474CC">
        <w:rPr>
          <w:b/>
        </w:rPr>
        <w:t xml:space="preserve">О передаче жилых помещений в собственность муниципальных </w:t>
      </w:r>
    </w:p>
    <w:p w:rsidR="006474CC" w:rsidRPr="006474CC" w:rsidRDefault="006474CC" w:rsidP="006474CC">
      <w:pPr>
        <w:jc w:val="both"/>
        <w:rPr>
          <w:b/>
        </w:rPr>
      </w:pPr>
      <w:r w:rsidRPr="006474CC">
        <w:rPr>
          <w:b/>
        </w:rPr>
        <w:t>образований Болотнинского района.</w:t>
      </w:r>
    </w:p>
    <w:p w:rsidR="006474CC" w:rsidRDefault="006474CC" w:rsidP="006474CC"/>
    <w:p w:rsidR="00683B52" w:rsidRDefault="00683B52" w:rsidP="00683B52">
      <w:pPr>
        <w:jc w:val="both"/>
        <w:rPr>
          <w:b/>
        </w:rPr>
      </w:pPr>
    </w:p>
    <w:p w:rsidR="00683B52" w:rsidRDefault="00683B52" w:rsidP="00683B52">
      <w:pPr>
        <w:jc w:val="both"/>
      </w:pPr>
      <w:r w:rsidRPr="00683B52">
        <w:t xml:space="preserve">        В соответствии </w:t>
      </w:r>
      <w:r>
        <w:t xml:space="preserve"> с</w:t>
      </w:r>
      <w:r w:rsidR="006474CC">
        <w:t xml:space="preserve">о ст. 14, 15 </w:t>
      </w:r>
      <w:r w:rsidR="009A2B5A">
        <w:t>Федерального закона №131-ФЗ от 06.10.2003 г. «Об общих принципах организации местного самоуправления в Российской Федерации»</w:t>
      </w:r>
      <w:r>
        <w:t>, Совет депутатов Болотнинского района решил:</w:t>
      </w:r>
    </w:p>
    <w:p w:rsidR="00683B52" w:rsidRDefault="00683B52" w:rsidP="00683B52">
      <w:pPr>
        <w:jc w:val="both"/>
      </w:pPr>
    </w:p>
    <w:p w:rsidR="00683B52" w:rsidRPr="00683B52" w:rsidRDefault="00683B52" w:rsidP="00683B52">
      <w:pPr>
        <w:jc w:val="both"/>
      </w:pPr>
      <w:r>
        <w:t xml:space="preserve">         </w:t>
      </w:r>
      <w:r w:rsidR="009A2B5A">
        <w:t>Передать в собственность муниципальных образований Болотнинского района жилые помещения</w:t>
      </w:r>
      <w:r w:rsidR="00C41A30">
        <w:t>,</w:t>
      </w:r>
      <w:r w:rsidR="00C763B7">
        <w:t xml:space="preserve"> </w:t>
      </w:r>
      <w:r w:rsidR="00C41A30">
        <w:t>приобретённые в целях обеспечения жилыми помещениями по договорам социального найма детей-сирот и детей, оставшихся без попечения родителей, в соответствии с законом Новосибирской области от 09.12.2005 г. № 354-ОЗ «О наделении органов местного самоуправления в Новосибирской области отдельными государственными полномочиями Новосибирской области по обеспечению граждан жилыми помещениями» (Приложение 1).</w:t>
      </w:r>
    </w:p>
    <w:p w:rsidR="00683B52" w:rsidRPr="00683B52" w:rsidRDefault="00683B52" w:rsidP="00683B52">
      <w:pPr>
        <w:jc w:val="both"/>
      </w:pPr>
      <w:r w:rsidRPr="00683B52">
        <w:t xml:space="preserve">         </w:t>
      </w:r>
    </w:p>
    <w:p w:rsidR="00683B52" w:rsidRDefault="00683B52" w:rsidP="00683B52">
      <w:pPr>
        <w:jc w:val="both"/>
      </w:pPr>
    </w:p>
    <w:p w:rsidR="00683B52" w:rsidRPr="00307577" w:rsidRDefault="00683B52" w:rsidP="00683B52">
      <w:pPr>
        <w:rPr>
          <w:b/>
        </w:rPr>
      </w:pPr>
      <w:r>
        <w:rPr>
          <w:b/>
        </w:rPr>
        <w:t>Председа</w:t>
      </w:r>
      <w:r w:rsidRPr="00307577">
        <w:rPr>
          <w:b/>
        </w:rPr>
        <w:t xml:space="preserve">тель Совета                                               Глава Болотнинского района                                  </w:t>
      </w:r>
    </w:p>
    <w:p w:rsidR="00683B52" w:rsidRPr="001F32E9" w:rsidRDefault="00683B52" w:rsidP="00683B52">
      <w:pPr>
        <w:rPr>
          <w:b/>
        </w:rPr>
      </w:pPr>
      <w:r w:rsidRPr="00307577">
        <w:rPr>
          <w:b/>
        </w:rPr>
        <w:t>_________В.Н.Карпов                                              ________________В.А.Франк</w:t>
      </w:r>
    </w:p>
    <w:p w:rsidR="00683B52" w:rsidRDefault="00683B52" w:rsidP="00683B52">
      <w:pPr>
        <w:pStyle w:val="3"/>
        <w:ind w:firstLine="0"/>
        <w:jc w:val="center"/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04F39" w:rsidRDefault="00304F39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Приложение 1</w:t>
      </w: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  <w:r w:rsidRPr="00C41A30">
        <w:rPr>
          <w:b/>
        </w:rPr>
        <w:t xml:space="preserve">Перечень жилых помещений, </w:t>
      </w:r>
    </w:p>
    <w:tbl>
      <w:tblPr>
        <w:tblStyle w:val="a3"/>
        <w:tblpPr w:leftFromText="180" w:rightFromText="180" w:vertAnchor="text" w:horzAnchor="margin" w:tblpY="1556"/>
        <w:tblW w:w="0" w:type="auto"/>
        <w:tblLayout w:type="fixed"/>
        <w:tblLook w:val="01E0" w:firstRow="1" w:lastRow="1" w:firstColumn="1" w:lastColumn="1" w:noHBand="0" w:noVBand="0"/>
      </w:tblPr>
      <w:tblGrid>
        <w:gridCol w:w="898"/>
        <w:gridCol w:w="3378"/>
        <w:gridCol w:w="1985"/>
        <w:gridCol w:w="2021"/>
        <w:gridCol w:w="1726"/>
      </w:tblGrid>
      <w:tr w:rsidR="00540E88">
        <w:tc>
          <w:tcPr>
            <w:tcW w:w="898" w:type="dxa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п\п</w:t>
            </w:r>
          </w:p>
        </w:tc>
        <w:tc>
          <w:tcPr>
            <w:tcW w:w="3378" w:type="dxa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объекта</w:t>
            </w:r>
          </w:p>
        </w:tc>
        <w:tc>
          <w:tcPr>
            <w:tcW w:w="1985" w:type="dxa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Адрес</w:t>
            </w:r>
          </w:p>
        </w:tc>
        <w:tc>
          <w:tcPr>
            <w:tcW w:w="2021" w:type="dxa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Площадь, кв.м.</w:t>
            </w:r>
          </w:p>
        </w:tc>
        <w:tc>
          <w:tcPr>
            <w:tcW w:w="1726" w:type="dxa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Стоимость, руб.</w:t>
            </w:r>
          </w:p>
        </w:tc>
      </w:tr>
      <w:tr w:rsidR="00540E88">
        <w:tc>
          <w:tcPr>
            <w:tcW w:w="10008" w:type="dxa"/>
            <w:gridSpan w:val="5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 г. Болотное</w:t>
            </w:r>
          </w:p>
        </w:tc>
      </w:tr>
      <w:tr w:rsidR="00540E88">
        <w:tc>
          <w:tcPr>
            <w:tcW w:w="898" w:type="dxa"/>
          </w:tcPr>
          <w:p w:rsidR="00540E88" w:rsidRPr="0008233D" w:rsidRDefault="00540E88" w:rsidP="00540E88">
            <w:pPr>
              <w:jc w:val="center"/>
            </w:pPr>
            <w:r>
              <w:t xml:space="preserve">1. </w:t>
            </w:r>
          </w:p>
        </w:tc>
        <w:tc>
          <w:tcPr>
            <w:tcW w:w="3378" w:type="dxa"/>
          </w:tcPr>
          <w:p w:rsidR="00540E88" w:rsidRPr="0008233D" w:rsidRDefault="00540E88" w:rsidP="00540E88">
            <w:pPr>
              <w:rPr>
                <w:sz w:val="24"/>
                <w:szCs w:val="24"/>
              </w:rPr>
            </w:pPr>
            <w:r w:rsidRPr="0008233D">
              <w:rPr>
                <w:sz w:val="24"/>
                <w:szCs w:val="24"/>
              </w:rPr>
              <w:t>Квартира 1/3 доли в праве общей долевой собственности на земельный участок</w:t>
            </w:r>
          </w:p>
        </w:tc>
        <w:tc>
          <w:tcPr>
            <w:tcW w:w="1985" w:type="dxa"/>
          </w:tcPr>
          <w:p w:rsidR="00540E88" w:rsidRDefault="00540E88" w:rsidP="0054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Болотное,</w:t>
            </w:r>
          </w:p>
          <w:p w:rsidR="00540E88" w:rsidRDefault="00540E88" w:rsidP="0054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 </w:t>
            </w:r>
          </w:p>
          <w:p w:rsidR="00540E88" w:rsidRDefault="00540E88" w:rsidP="0054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д.18 кв.1</w:t>
            </w:r>
          </w:p>
          <w:p w:rsidR="00540E88" w:rsidRPr="0008233D" w:rsidRDefault="00540E88" w:rsidP="00540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:rsidR="00540E88" w:rsidRDefault="00540E88" w:rsidP="00540E88">
            <w:pPr>
              <w:jc w:val="center"/>
            </w:pPr>
            <w:r>
              <w:t>32,3</w:t>
            </w:r>
          </w:p>
          <w:p w:rsidR="00540E88" w:rsidRPr="0008233D" w:rsidRDefault="00540E88" w:rsidP="00540E88">
            <w:pPr>
              <w:jc w:val="center"/>
            </w:pPr>
            <w:r>
              <w:t>2750</w:t>
            </w:r>
          </w:p>
        </w:tc>
        <w:tc>
          <w:tcPr>
            <w:tcW w:w="1726" w:type="dxa"/>
          </w:tcPr>
          <w:p w:rsidR="00540E88" w:rsidRPr="0008233D" w:rsidRDefault="00540E88" w:rsidP="00540E88">
            <w:pPr>
              <w:jc w:val="center"/>
            </w:pPr>
            <w:r>
              <w:t>250000,0</w:t>
            </w:r>
          </w:p>
        </w:tc>
      </w:tr>
      <w:tr w:rsidR="00540E88">
        <w:tc>
          <w:tcPr>
            <w:tcW w:w="10008" w:type="dxa"/>
            <w:gridSpan w:val="5"/>
          </w:tcPr>
          <w:p w:rsidR="00540E88" w:rsidRDefault="00540E88" w:rsidP="00540E8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 Ачинского сельсовета</w:t>
            </w:r>
          </w:p>
        </w:tc>
      </w:tr>
      <w:tr w:rsidR="00540E88">
        <w:tc>
          <w:tcPr>
            <w:tcW w:w="898" w:type="dxa"/>
          </w:tcPr>
          <w:p w:rsidR="00540E88" w:rsidRPr="0008233D" w:rsidRDefault="00540E88" w:rsidP="00540E88">
            <w:pPr>
              <w:jc w:val="center"/>
            </w:pPr>
            <w:r>
              <w:t>1.</w:t>
            </w:r>
          </w:p>
        </w:tc>
        <w:tc>
          <w:tcPr>
            <w:tcW w:w="3378" w:type="dxa"/>
          </w:tcPr>
          <w:p w:rsidR="00540E88" w:rsidRPr="0008233D" w:rsidRDefault="00540E88" w:rsidP="00540E88">
            <w:pPr>
              <w:rPr>
                <w:sz w:val="24"/>
                <w:szCs w:val="24"/>
              </w:rPr>
            </w:pPr>
            <w:r w:rsidRPr="0008233D">
              <w:rPr>
                <w:sz w:val="24"/>
                <w:szCs w:val="24"/>
              </w:rPr>
              <w:t>Квартира с земельным участком</w:t>
            </w:r>
          </w:p>
        </w:tc>
        <w:tc>
          <w:tcPr>
            <w:tcW w:w="1985" w:type="dxa"/>
          </w:tcPr>
          <w:p w:rsidR="00540E88" w:rsidRPr="0008233D" w:rsidRDefault="00540E88" w:rsidP="0054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Болотнинский район, с. Ача, ул. Набережная д.2 кв.1</w:t>
            </w:r>
          </w:p>
        </w:tc>
        <w:tc>
          <w:tcPr>
            <w:tcW w:w="2021" w:type="dxa"/>
          </w:tcPr>
          <w:p w:rsidR="00540E88" w:rsidRDefault="00540E88" w:rsidP="00540E88">
            <w:pPr>
              <w:jc w:val="center"/>
            </w:pPr>
            <w:r>
              <w:t>37,5</w:t>
            </w:r>
          </w:p>
          <w:p w:rsidR="00540E88" w:rsidRPr="0008233D" w:rsidRDefault="00540E88" w:rsidP="00540E88">
            <w:pPr>
              <w:jc w:val="center"/>
            </w:pPr>
            <w:r>
              <w:t>2046</w:t>
            </w:r>
          </w:p>
        </w:tc>
        <w:tc>
          <w:tcPr>
            <w:tcW w:w="1726" w:type="dxa"/>
          </w:tcPr>
          <w:p w:rsidR="00540E88" w:rsidRPr="0008233D" w:rsidRDefault="00540E88" w:rsidP="00540E88">
            <w:pPr>
              <w:jc w:val="center"/>
            </w:pPr>
            <w:r>
              <w:t>150000,0</w:t>
            </w:r>
          </w:p>
        </w:tc>
      </w:tr>
    </w:tbl>
    <w:p w:rsidR="003A799E" w:rsidRDefault="003A799E" w:rsidP="003A799E">
      <w:pPr>
        <w:jc w:val="center"/>
        <w:rPr>
          <w:b/>
        </w:rPr>
      </w:pPr>
      <w:r>
        <w:rPr>
          <w:b/>
        </w:rPr>
        <w:t xml:space="preserve">приобретённых  для </w:t>
      </w:r>
      <w:r w:rsidRPr="00C41A30">
        <w:rPr>
          <w:b/>
        </w:rPr>
        <w:t>детей-сирот и детей, оставшихся без попечения родителей,</w:t>
      </w:r>
      <w:r>
        <w:rPr>
          <w:b/>
        </w:rPr>
        <w:t xml:space="preserve"> а также, лиц из числа </w:t>
      </w:r>
      <w:r w:rsidRPr="00C41A30">
        <w:rPr>
          <w:b/>
        </w:rPr>
        <w:t>детей-сирот и детей, оставшихся без попечения родителей</w:t>
      </w:r>
      <w:r>
        <w:rPr>
          <w:b/>
        </w:rPr>
        <w:t>, передаваемых муниципальным образованиям  Болотнинского района.</w:t>
      </w:r>
    </w:p>
    <w:p w:rsidR="00683B52" w:rsidRDefault="003A799E" w:rsidP="003A799E">
      <w:pPr>
        <w:pStyle w:val="3"/>
        <w:ind w:firstLine="0"/>
        <w:jc w:val="center"/>
      </w:pPr>
      <w:r>
        <w:rPr>
          <w:b/>
        </w:rPr>
        <w:t xml:space="preserve"> </w:t>
      </w:r>
    </w:p>
    <w:p w:rsidR="00683B52" w:rsidRDefault="00683B52"/>
    <w:p w:rsidR="00C41A30" w:rsidRDefault="00C41A30"/>
    <w:p w:rsidR="00C41A30" w:rsidRDefault="00C41A30"/>
    <w:p w:rsidR="00C41A30" w:rsidRDefault="00C41A30"/>
    <w:p w:rsidR="00C41A30" w:rsidRDefault="00C41A30"/>
    <w:p w:rsidR="00C41A30" w:rsidRDefault="00C41A30"/>
    <w:p w:rsidR="00C41A30" w:rsidRDefault="00C41A30"/>
    <w:p w:rsidR="00C41A30" w:rsidRDefault="00C41A30"/>
    <w:p w:rsidR="00C41A30" w:rsidRDefault="00C41A30"/>
    <w:p w:rsidR="0008233D" w:rsidRDefault="0008233D" w:rsidP="0008233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</w:p>
    <w:p w:rsidR="00C41A30" w:rsidRDefault="00A2623A" w:rsidP="00C41A3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</w:t>
      </w: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Pr="00E57CD5" w:rsidRDefault="0081220C" w:rsidP="003A799E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 w:rsidRPr="00E4041A">
        <w:rPr>
          <w:noProof/>
        </w:rPr>
        <w:lastRenderedPageBreak/>
        <w:drawing>
          <wp:inline distT="0" distB="0" distL="0" distR="0">
            <wp:extent cx="638175" cy="809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99E" w:rsidRPr="00660C9C" w:rsidRDefault="003A799E" w:rsidP="003A799E">
      <w:pPr>
        <w:tabs>
          <w:tab w:val="center" w:pos="4960"/>
          <w:tab w:val="left" w:pos="6820"/>
        </w:tabs>
        <w:jc w:val="center"/>
        <w:outlineLvl w:val="0"/>
        <w:rPr>
          <w:b/>
        </w:rPr>
      </w:pPr>
      <w:r w:rsidRPr="00660C9C">
        <w:rPr>
          <w:b/>
        </w:rPr>
        <w:t>СОВЕТ ДЕПУТАТОВ</w:t>
      </w:r>
    </w:p>
    <w:p w:rsidR="003A799E" w:rsidRPr="00660C9C" w:rsidRDefault="003A799E" w:rsidP="003A799E">
      <w:pPr>
        <w:jc w:val="center"/>
        <w:rPr>
          <w:b/>
        </w:rPr>
      </w:pPr>
      <w:r w:rsidRPr="00660C9C">
        <w:rPr>
          <w:b/>
        </w:rPr>
        <w:t>БОЛОТНИНСКОГО РАЙОНА</w:t>
      </w:r>
    </w:p>
    <w:p w:rsidR="003A799E" w:rsidRPr="00660C9C" w:rsidRDefault="003A799E" w:rsidP="003A799E">
      <w:pPr>
        <w:jc w:val="center"/>
        <w:rPr>
          <w:b/>
        </w:rPr>
      </w:pPr>
      <w:r w:rsidRPr="00660C9C">
        <w:rPr>
          <w:b/>
        </w:rPr>
        <w:t>НОВОСИБИРСКОЙ ОБЛАСТИ</w:t>
      </w:r>
    </w:p>
    <w:p w:rsidR="003A799E" w:rsidRPr="00660C9C" w:rsidRDefault="003A799E" w:rsidP="003A799E">
      <w:pPr>
        <w:rPr>
          <w:b/>
        </w:rPr>
      </w:pPr>
    </w:p>
    <w:p w:rsidR="003A799E" w:rsidRPr="00660C9C" w:rsidRDefault="003A799E" w:rsidP="003A799E">
      <w:pPr>
        <w:jc w:val="center"/>
        <w:outlineLvl w:val="0"/>
        <w:rPr>
          <w:b/>
        </w:rPr>
      </w:pPr>
      <w:r w:rsidRPr="00660C9C">
        <w:rPr>
          <w:b/>
        </w:rPr>
        <w:t>РЕШЕНИЕ</w:t>
      </w:r>
    </w:p>
    <w:p w:rsidR="003A799E" w:rsidRPr="00660C9C" w:rsidRDefault="003A799E" w:rsidP="003A799E">
      <w:pPr>
        <w:jc w:val="center"/>
        <w:rPr>
          <w:b/>
        </w:rPr>
      </w:pPr>
      <w:r>
        <w:rPr>
          <w:b/>
        </w:rPr>
        <w:t xml:space="preserve">37-ой </w:t>
      </w:r>
      <w:r w:rsidRPr="00660C9C">
        <w:rPr>
          <w:b/>
        </w:rPr>
        <w:t>сессии (первого созыва)</w:t>
      </w:r>
    </w:p>
    <w:p w:rsidR="003A799E" w:rsidRPr="00660C9C" w:rsidRDefault="003A799E" w:rsidP="003A799E">
      <w:pPr>
        <w:jc w:val="center"/>
        <w:rPr>
          <w:b/>
        </w:rPr>
      </w:pPr>
    </w:p>
    <w:p w:rsidR="003A799E" w:rsidRPr="00660C9C" w:rsidRDefault="003A799E" w:rsidP="003A799E">
      <w:pPr>
        <w:rPr>
          <w:b/>
        </w:rPr>
      </w:pPr>
      <w:r>
        <w:rPr>
          <w:b/>
        </w:rPr>
        <w:t>От 07.07.2008</w:t>
      </w:r>
      <w:r w:rsidRPr="00660C9C">
        <w:rPr>
          <w:b/>
        </w:rPr>
        <w:t xml:space="preserve"> г.          </w:t>
      </w:r>
      <w:r>
        <w:rPr>
          <w:b/>
        </w:rPr>
        <w:t xml:space="preserve">                               </w:t>
      </w:r>
      <w:r w:rsidRPr="00660C9C">
        <w:rPr>
          <w:b/>
        </w:rPr>
        <w:t xml:space="preserve">                            </w:t>
      </w:r>
      <w:r>
        <w:rPr>
          <w:b/>
        </w:rPr>
        <w:t xml:space="preserve">                               № 338</w:t>
      </w:r>
    </w:p>
    <w:p w:rsidR="003A799E" w:rsidRDefault="003A799E" w:rsidP="003A799E">
      <w:pPr>
        <w:jc w:val="center"/>
      </w:pPr>
      <w:r w:rsidRPr="00F63FF9">
        <w:t>г. Болотное</w:t>
      </w:r>
    </w:p>
    <w:p w:rsidR="003A799E" w:rsidRDefault="003A799E" w:rsidP="003A799E">
      <w:pPr>
        <w:jc w:val="center"/>
      </w:pPr>
    </w:p>
    <w:p w:rsidR="003A799E" w:rsidRPr="003A799E" w:rsidRDefault="003A799E" w:rsidP="003A799E">
      <w:pPr>
        <w:jc w:val="both"/>
        <w:rPr>
          <w:b/>
        </w:rPr>
      </w:pPr>
      <w:r w:rsidRPr="003A799E">
        <w:rPr>
          <w:b/>
        </w:rPr>
        <w:t xml:space="preserve">Об итогах районного конкурса «Лучший класс года» за </w:t>
      </w:r>
      <w:smartTag w:uri="urn:schemas-microsoft-com:office:smarttags" w:element="metricconverter">
        <w:smartTagPr>
          <w:attr w:name="ProductID" w:val="2008 г"/>
        </w:smartTagPr>
        <w:r w:rsidRPr="003A799E">
          <w:rPr>
            <w:b/>
          </w:rPr>
          <w:t>2008 г</w:t>
        </w:r>
      </w:smartTag>
      <w:r w:rsidRPr="003A799E">
        <w:rPr>
          <w:b/>
        </w:rPr>
        <w:t>.</w:t>
      </w:r>
    </w:p>
    <w:p w:rsidR="003A799E" w:rsidRDefault="003A799E" w:rsidP="003A799E">
      <w:pPr>
        <w:jc w:val="both"/>
        <w:rPr>
          <w:b/>
        </w:rPr>
      </w:pPr>
    </w:p>
    <w:p w:rsidR="003A799E" w:rsidRDefault="003A799E" w:rsidP="003A799E">
      <w:pPr>
        <w:jc w:val="both"/>
      </w:pPr>
      <w:r w:rsidRPr="00683B52">
        <w:t xml:space="preserve">        </w:t>
      </w:r>
      <w:r>
        <w:t xml:space="preserve">Рассмотрев информацию об итогах районного конкурса «Лучший класс года» за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Совет депутатов Болотнинского района решил:</w:t>
      </w:r>
    </w:p>
    <w:p w:rsidR="003A799E" w:rsidRDefault="003A799E" w:rsidP="003A799E">
      <w:pPr>
        <w:jc w:val="both"/>
      </w:pPr>
    </w:p>
    <w:p w:rsidR="003A799E" w:rsidRDefault="003A799E" w:rsidP="003A799E">
      <w:pPr>
        <w:jc w:val="both"/>
      </w:pPr>
      <w:r>
        <w:t xml:space="preserve">         Информацию об итогах районного конкурса «Лучший класс года» за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., принять к сведению.</w:t>
      </w:r>
    </w:p>
    <w:p w:rsidR="003A799E" w:rsidRPr="00683B52" w:rsidRDefault="003A799E" w:rsidP="003A799E">
      <w:pPr>
        <w:jc w:val="both"/>
      </w:pPr>
      <w:r>
        <w:t xml:space="preserve">         </w:t>
      </w:r>
      <w:r w:rsidRPr="00683B52">
        <w:t xml:space="preserve">         </w:t>
      </w:r>
    </w:p>
    <w:p w:rsidR="003A799E" w:rsidRDefault="003A799E" w:rsidP="003A799E">
      <w:pPr>
        <w:jc w:val="both"/>
      </w:pPr>
    </w:p>
    <w:p w:rsidR="003A799E" w:rsidRPr="00307577" w:rsidRDefault="003A799E" w:rsidP="003A799E">
      <w:pPr>
        <w:rPr>
          <w:b/>
        </w:rPr>
      </w:pPr>
      <w:r>
        <w:rPr>
          <w:b/>
        </w:rPr>
        <w:t>Председа</w:t>
      </w:r>
      <w:r w:rsidRPr="00307577">
        <w:rPr>
          <w:b/>
        </w:rPr>
        <w:t xml:space="preserve">тель Совета                                               Глава Болотнинского района                                  </w:t>
      </w:r>
    </w:p>
    <w:p w:rsidR="003A799E" w:rsidRPr="001F32E9" w:rsidRDefault="003A799E" w:rsidP="003A799E">
      <w:pPr>
        <w:rPr>
          <w:b/>
        </w:rPr>
      </w:pPr>
      <w:r w:rsidRPr="00307577">
        <w:rPr>
          <w:b/>
        </w:rPr>
        <w:t>_________В.Н.Карпов                                              ________________В.А.Франк</w:t>
      </w:r>
    </w:p>
    <w:p w:rsidR="003A799E" w:rsidRDefault="003A799E" w:rsidP="003A799E">
      <w:pPr>
        <w:pStyle w:val="3"/>
        <w:ind w:firstLine="0"/>
        <w:jc w:val="center"/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3A799E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3A799E" w:rsidRDefault="003A799E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026099" w:rsidRPr="00E57CD5" w:rsidRDefault="0081220C" w:rsidP="00026099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 w:rsidRPr="00E4041A">
        <w:rPr>
          <w:noProof/>
        </w:rPr>
        <w:lastRenderedPageBreak/>
        <w:drawing>
          <wp:inline distT="0" distB="0" distL="0" distR="0">
            <wp:extent cx="638175" cy="8096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099" w:rsidRPr="00660C9C" w:rsidRDefault="00026099" w:rsidP="00026099">
      <w:pPr>
        <w:tabs>
          <w:tab w:val="center" w:pos="4960"/>
          <w:tab w:val="left" w:pos="6820"/>
        </w:tabs>
        <w:jc w:val="center"/>
        <w:outlineLvl w:val="0"/>
        <w:rPr>
          <w:b/>
        </w:rPr>
      </w:pPr>
      <w:r w:rsidRPr="00660C9C">
        <w:rPr>
          <w:b/>
        </w:rPr>
        <w:t>СОВЕТ ДЕПУТАТОВ</w:t>
      </w:r>
    </w:p>
    <w:p w:rsidR="00026099" w:rsidRPr="00660C9C" w:rsidRDefault="00026099" w:rsidP="00026099">
      <w:pPr>
        <w:jc w:val="center"/>
        <w:rPr>
          <w:b/>
        </w:rPr>
      </w:pPr>
      <w:r w:rsidRPr="00660C9C">
        <w:rPr>
          <w:b/>
        </w:rPr>
        <w:t>БОЛОТНИНСКОГО РАЙОНА</w:t>
      </w:r>
    </w:p>
    <w:p w:rsidR="00026099" w:rsidRPr="00660C9C" w:rsidRDefault="00026099" w:rsidP="00026099">
      <w:pPr>
        <w:jc w:val="center"/>
        <w:rPr>
          <w:b/>
        </w:rPr>
      </w:pPr>
      <w:r w:rsidRPr="00660C9C">
        <w:rPr>
          <w:b/>
        </w:rPr>
        <w:t>НОВОСИБИРСКОЙ ОБЛАСТИ</w:t>
      </w:r>
    </w:p>
    <w:p w:rsidR="00026099" w:rsidRPr="00660C9C" w:rsidRDefault="00026099" w:rsidP="00026099">
      <w:pPr>
        <w:rPr>
          <w:b/>
        </w:rPr>
      </w:pPr>
    </w:p>
    <w:p w:rsidR="00026099" w:rsidRPr="00660C9C" w:rsidRDefault="00026099" w:rsidP="00026099">
      <w:pPr>
        <w:jc w:val="center"/>
        <w:outlineLvl w:val="0"/>
        <w:rPr>
          <w:b/>
        </w:rPr>
      </w:pPr>
      <w:r w:rsidRPr="00660C9C">
        <w:rPr>
          <w:b/>
        </w:rPr>
        <w:t>РЕШЕНИЕ</w:t>
      </w:r>
    </w:p>
    <w:p w:rsidR="00026099" w:rsidRPr="00660C9C" w:rsidRDefault="00026099" w:rsidP="00026099">
      <w:pPr>
        <w:jc w:val="center"/>
        <w:rPr>
          <w:b/>
        </w:rPr>
      </w:pPr>
      <w:r>
        <w:rPr>
          <w:b/>
        </w:rPr>
        <w:t xml:space="preserve">37-ой </w:t>
      </w:r>
      <w:r w:rsidRPr="00660C9C">
        <w:rPr>
          <w:b/>
        </w:rPr>
        <w:t>сессии (первого созыва)</w:t>
      </w:r>
    </w:p>
    <w:p w:rsidR="00026099" w:rsidRPr="00660C9C" w:rsidRDefault="00026099" w:rsidP="00026099">
      <w:pPr>
        <w:jc w:val="center"/>
        <w:rPr>
          <w:b/>
        </w:rPr>
      </w:pPr>
    </w:p>
    <w:p w:rsidR="00026099" w:rsidRPr="00660C9C" w:rsidRDefault="00026099" w:rsidP="00026099">
      <w:pPr>
        <w:rPr>
          <w:b/>
        </w:rPr>
      </w:pPr>
      <w:r>
        <w:rPr>
          <w:b/>
        </w:rPr>
        <w:t>От 07.07.2008</w:t>
      </w:r>
      <w:r w:rsidRPr="00660C9C">
        <w:rPr>
          <w:b/>
        </w:rPr>
        <w:t xml:space="preserve"> г.          </w:t>
      </w:r>
      <w:r>
        <w:rPr>
          <w:b/>
        </w:rPr>
        <w:t xml:space="preserve">                               </w:t>
      </w:r>
      <w:r w:rsidRPr="00660C9C">
        <w:rPr>
          <w:b/>
        </w:rPr>
        <w:t xml:space="preserve">                            </w:t>
      </w:r>
      <w:r>
        <w:rPr>
          <w:b/>
        </w:rPr>
        <w:t xml:space="preserve">                               № 339</w:t>
      </w:r>
    </w:p>
    <w:p w:rsidR="00026099" w:rsidRDefault="00026099" w:rsidP="00026099">
      <w:pPr>
        <w:jc w:val="center"/>
      </w:pPr>
      <w:r w:rsidRPr="00F63FF9">
        <w:t>г. Болотное</w:t>
      </w:r>
    </w:p>
    <w:p w:rsidR="00026099" w:rsidRDefault="00026099" w:rsidP="00026099">
      <w:pPr>
        <w:jc w:val="center"/>
      </w:pPr>
    </w:p>
    <w:p w:rsidR="00026099" w:rsidRDefault="00026099" w:rsidP="00026099">
      <w:pPr>
        <w:jc w:val="both"/>
        <w:rPr>
          <w:b/>
        </w:rPr>
      </w:pPr>
      <w:r w:rsidRPr="00026099">
        <w:rPr>
          <w:b/>
        </w:rPr>
        <w:t>О внесении изменений в методику определения размера арендной</w:t>
      </w:r>
    </w:p>
    <w:p w:rsidR="00026099" w:rsidRPr="00026099" w:rsidRDefault="00026099" w:rsidP="00026099">
      <w:pPr>
        <w:jc w:val="both"/>
        <w:rPr>
          <w:b/>
        </w:rPr>
      </w:pPr>
      <w:r w:rsidRPr="00026099">
        <w:rPr>
          <w:b/>
        </w:rPr>
        <w:t>платы  пр</w:t>
      </w:r>
      <w:r>
        <w:rPr>
          <w:b/>
        </w:rPr>
        <w:t>и сдаче в аренду (субаренду) не</w:t>
      </w:r>
      <w:r w:rsidRPr="00026099">
        <w:rPr>
          <w:b/>
        </w:rPr>
        <w:t>жилых помещений.</w:t>
      </w:r>
    </w:p>
    <w:p w:rsidR="00026099" w:rsidRPr="003A799E" w:rsidRDefault="00026099" w:rsidP="00026099">
      <w:pPr>
        <w:jc w:val="both"/>
        <w:rPr>
          <w:b/>
        </w:rPr>
      </w:pPr>
    </w:p>
    <w:p w:rsidR="00026099" w:rsidRDefault="00026099" w:rsidP="00026099">
      <w:pPr>
        <w:jc w:val="both"/>
        <w:rPr>
          <w:b/>
        </w:rPr>
      </w:pPr>
    </w:p>
    <w:p w:rsidR="00026099" w:rsidRDefault="00026099" w:rsidP="00026099">
      <w:pPr>
        <w:jc w:val="both"/>
      </w:pPr>
      <w:r w:rsidRPr="00683B52">
        <w:t xml:space="preserve">        </w:t>
      </w:r>
      <w:r>
        <w:t>В целях совершенствования управления и распоряжения муниципальным имуществом, руководствуясь Федеральным законом №131-ФЗ от 06.10.2003 г. «Об общих принципах организации местного самоуправления в Российской Федерации», Совет депутатов Болотнинского района решил:</w:t>
      </w:r>
    </w:p>
    <w:p w:rsidR="00026099" w:rsidRDefault="00026099" w:rsidP="00026099">
      <w:pPr>
        <w:jc w:val="both"/>
      </w:pPr>
    </w:p>
    <w:p w:rsidR="004E7501" w:rsidRDefault="00026099" w:rsidP="00026099">
      <w:pPr>
        <w:jc w:val="both"/>
      </w:pPr>
      <w:r>
        <w:t xml:space="preserve">         Внести следующие изменения в Методику определения размера арендной платы </w:t>
      </w:r>
      <w:r w:rsidRPr="00026099">
        <w:t>при сдаче в аренду</w:t>
      </w:r>
      <w:r>
        <w:t xml:space="preserve"> (субаренду) нежилых помещений (приложение к Положению «Об управлении и распоряжении муниципальной собственностью Болотнинского района»,  утвержденного</w:t>
      </w:r>
      <w:r w:rsidR="00273FAA">
        <w:t xml:space="preserve"> </w:t>
      </w:r>
      <w:r w:rsidR="004E7501">
        <w:t xml:space="preserve">10.02.2005 года </w:t>
      </w:r>
      <w:r>
        <w:t xml:space="preserve"> </w:t>
      </w:r>
      <w:r w:rsidR="004E7501">
        <w:t>решением 3 сессии Совета депутатов Болотнинского района (первого созыва)  № 20):</w:t>
      </w:r>
    </w:p>
    <w:p w:rsidR="004E7501" w:rsidRDefault="004E7501" w:rsidP="00026099">
      <w:pPr>
        <w:jc w:val="both"/>
      </w:pPr>
      <w:r>
        <w:t xml:space="preserve">         1,8 – организации, занимающиеся видами деятельности, кроме выше и ниже перечисленных;</w:t>
      </w:r>
    </w:p>
    <w:p w:rsidR="004E7501" w:rsidRDefault="004E7501" w:rsidP="00026099">
      <w:pPr>
        <w:jc w:val="both"/>
      </w:pPr>
      <w:r>
        <w:t xml:space="preserve">         п.10 исключить;</w:t>
      </w:r>
    </w:p>
    <w:p w:rsidR="004E7501" w:rsidRDefault="004E7501" w:rsidP="00026099">
      <w:pPr>
        <w:jc w:val="both"/>
      </w:pPr>
      <w:r>
        <w:t xml:space="preserve">         п.11 читать в следующей редакции:</w:t>
      </w:r>
    </w:p>
    <w:p w:rsidR="00026099" w:rsidRPr="00026099" w:rsidRDefault="004E7501" w:rsidP="00026099">
      <w:pPr>
        <w:jc w:val="both"/>
      </w:pPr>
      <w:r>
        <w:t xml:space="preserve">         Для организаций, финансируемых из федерального, областного и местного бюджетов, устанавливается фиксированная ставка арендной платы за </w:t>
      </w:r>
      <w:smartTag w:uri="urn:schemas-microsoft-com:office:smarttags" w:element="metricconverter">
        <w:smartTagPr>
          <w:attr w:name="ProductID" w:val="1 кв. м"/>
        </w:smartTagPr>
        <w:r>
          <w:t>1 кв. м</w:t>
        </w:r>
      </w:smartTag>
      <w:r>
        <w:t xml:space="preserve">. в месяц, равная 2 руб.    </w:t>
      </w:r>
      <w:r w:rsidR="00026099">
        <w:t xml:space="preserve"> </w:t>
      </w:r>
    </w:p>
    <w:p w:rsidR="00026099" w:rsidRPr="00026099" w:rsidRDefault="00026099" w:rsidP="00026099">
      <w:pPr>
        <w:jc w:val="both"/>
      </w:pPr>
    </w:p>
    <w:p w:rsidR="00026099" w:rsidRPr="00683B52" w:rsidRDefault="00026099" w:rsidP="00026099">
      <w:pPr>
        <w:jc w:val="both"/>
      </w:pPr>
    </w:p>
    <w:p w:rsidR="00026099" w:rsidRDefault="00026099" w:rsidP="00026099">
      <w:pPr>
        <w:jc w:val="both"/>
      </w:pPr>
    </w:p>
    <w:p w:rsidR="00026099" w:rsidRPr="00307577" w:rsidRDefault="00026099" w:rsidP="00026099">
      <w:pPr>
        <w:rPr>
          <w:b/>
        </w:rPr>
      </w:pPr>
      <w:r>
        <w:rPr>
          <w:b/>
        </w:rPr>
        <w:t>Председа</w:t>
      </w:r>
      <w:r w:rsidRPr="00307577">
        <w:rPr>
          <w:b/>
        </w:rPr>
        <w:t xml:space="preserve">тель Совета                                               Глава Болотнинского района                                  </w:t>
      </w:r>
    </w:p>
    <w:p w:rsidR="00026099" w:rsidRPr="001F32E9" w:rsidRDefault="00026099" w:rsidP="00026099">
      <w:pPr>
        <w:rPr>
          <w:b/>
        </w:rPr>
      </w:pPr>
      <w:r w:rsidRPr="00307577">
        <w:rPr>
          <w:b/>
        </w:rPr>
        <w:t>_________В.Н.Карпов                                              ________________В.А.Франк</w:t>
      </w:r>
    </w:p>
    <w:p w:rsidR="00026099" w:rsidRDefault="00026099" w:rsidP="00026099">
      <w:pPr>
        <w:pStyle w:val="3"/>
        <w:ind w:firstLine="0"/>
        <w:jc w:val="center"/>
      </w:pPr>
    </w:p>
    <w:p w:rsidR="00026099" w:rsidRDefault="00026099" w:rsidP="00026099">
      <w:pPr>
        <w:jc w:val="center"/>
        <w:rPr>
          <w:b/>
        </w:rPr>
      </w:pPr>
    </w:p>
    <w:p w:rsidR="00026099" w:rsidRDefault="00026099" w:rsidP="00C41A30">
      <w:pPr>
        <w:jc w:val="center"/>
        <w:rPr>
          <w:b/>
        </w:rPr>
      </w:pPr>
    </w:p>
    <w:p w:rsidR="003D0C25" w:rsidRDefault="003D0C25" w:rsidP="00C41A30">
      <w:pPr>
        <w:jc w:val="center"/>
        <w:rPr>
          <w:b/>
        </w:rPr>
      </w:pPr>
    </w:p>
    <w:p w:rsidR="003D0C25" w:rsidRDefault="003D0C25" w:rsidP="00C41A30">
      <w:pPr>
        <w:jc w:val="center"/>
        <w:rPr>
          <w:b/>
        </w:rPr>
      </w:pPr>
    </w:p>
    <w:p w:rsidR="003D0C25" w:rsidRPr="00E57CD5" w:rsidRDefault="0081220C" w:rsidP="003D0C25">
      <w:pPr>
        <w:pStyle w:val="3"/>
        <w:ind w:firstLine="0"/>
        <w:jc w:val="center"/>
        <w:rPr>
          <w:rFonts w:ascii="Monotype Corsiva" w:hAnsi="Monotype Corsiva"/>
          <w:b/>
          <w:sz w:val="44"/>
          <w:szCs w:val="44"/>
        </w:rPr>
      </w:pPr>
      <w:r w:rsidRPr="00E4041A">
        <w:rPr>
          <w:noProof/>
        </w:rPr>
        <w:lastRenderedPageBreak/>
        <w:drawing>
          <wp:inline distT="0" distB="0" distL="0" distR="0">
            <wp:extent cx="638175" cy="8096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C25" w:rsidRPr="00660C9C" w:rsidRDefault="003D0C25" w:rsidP="003D0C25">
      <w:pPr>
        <w:tabs>
          <w:tab w:val="center" w:pos="4960"/>
          <w:tab w:val="left" w:pos="6820"/>
        </w:tabs>
        <w:jc w:val="center"/>
        <w:outlineLvl w:val="0"/>
        <w:rPr>
          <w:b/>
        </w:rPr>
      </w:pPr>
      <w:r w:rsidRPr="00660C9C">
        <w:rPr>
          <w:b/>
        </w:rPr>
        <w:t>СОВЕТ ДЕПУТАТОВ</w:t>
      </w:r>
    </w:p>
    <w:p w:rsidR="003D0C25" w:rsidRPr="00660C9C" w:rsidRDefault="003D0C25" w:rsidP="003D0C25">
      <w:pPr>
        <w:jc w:val="center"/>
        <w:rPr>
          <w:b/>
        </w:rPr>
      </w:pPr>
      <w:r w:rsidRPr="00660C9C">
        <w:rPr>
          <w:b/>
        </w:rPr>
        <w:t>БОЛОТНИНСКОГО РАЙОНА</w:t>
      </w:r>
    </w:p>
    <w:p w:rsidR="003D0C25" w:rsidRPr="00660C9C" w:rsidRDefault="003D0C25" w:rsidP="003D0C25">
      <w:pPr>
        <w:jc w:val="center"/>
        <w:rPr>
          <w:b/>
        </w:rPr>
      </w:pPr>
      <w:r w:rsidRPr="00660C9C">
        <w:rPr>
          <w:b/>
        </w:rPr>
        <w:t>НОВОСИБИРСКОЙ ОБЛАСТИ</w:t>
      </w:r>
    </w:p>
    <w:p w:rsidR="003D0C25" w:rsidRPr="00660C9C" w:rsidRDefault="003D0C25" w:rsidP="003D0C25">
      <w:pPr>
        <w:rPr>
          <w:b/>
        </w:rPr>
      </w:pPr>
    </w:p>
    <w:p w:rsidR="003D0C25" w:rsidRPr="00660C9C" w:rsidRDefault="003D0C25" w:rsidP="003D0C25">
      <w:pPr>
        <w:jc w:val="center"/>
        <w:outlineLvl w:val="0"/>
        <w:rPr>
          <w:b/>
        </w:rPr>
      </w:pPr>
      <w:r w:rsidRPr="00660C9C">
        <w:rPr>
          <w:b/>
        </w:rPr>
        <w:t>РЕШЕНИЕ</w:t>
      </w:r>
    </w:p>
    <w:p w:rsidR="003D0C25" w:rsidRPr="00660C9C" w:rsidRDefault="003D0C25" w:rsidP="003D0C25">
      <w:pPr>
        <w:jc w:val="center"/>
        <w:rPr>
          <w:b/>
        </w:rPr>
      </w:pPr>
      <w:r>
        <w:rPr>
          <w:b/>
        </w:rPr>
        <w:t xml:space="preserve">37-ой </w:t>
      </w:r>
      <w:r w:rsidRPr="00660C9C">
        <w:rPr>
          <w:b/>
        </w:rPr>
        <w:t>сессии (первого созыва)</w:t>
      </w:r>
    </w:p>
    <w:p w:rsidR="003D0C25" w:rsidRPr="00660C9C" w:rsidRDefault="003D0C25" w:rsidP="003D0C25">
      <w:pPr>
        <w:jc w:val="center"/>
        <w:rPr>
          <w:b/>
        </w:rPr>
      </w:pPr>
    </w:p>
    <w:p w:rsidR="003D0C25" w:rsidRPr="00660C9C" w:rsidRDefault="003D0C25" w:rsidP="003D0C25">
      <w:pPr>
        <w:rPr>
          <w:b/>
        </w:rPr>
      </w:pPr>
      <w:r>
        <w:rPr>
          <w:b/>
        </w:rPr>
        <w:t>От 07.07.2008</w:t>
      </w:r>
      <w:r w:rsidRPr="00660C9C">
        <w:rPr>
          <w:b/>
        </w:rPr>
        <w:t xml:space="preserve"> г.          </w:t>
      </w:r>
      <w:r>
        <w:rPr>
          <w:b/>
        </w:rPr>
        <w:t xml:space="preserve">                               </w:t>
      </w:r>
      <w:r w:rsidRPr="00660C9C">
        <w:rPr>
          <w:b/>
        </w:rPr>
        <w:t xml:space="preserve">                            </w:t>
      </w:r>
      <w:r>
        <w:rPr>
          <w:b/>
        </w:rPr>
        <w:t xml:space="preserve">                               № 340</w:t>
      </w:r>
    </w:p>
    <w:p w:rsidR="003D0C25" w:rsidRDefault="003D0C25" w:rsidP="003D0C25">
      <w:pPr>
        <w:jc w:val="center"/>
      </w:pPr>
      <w:r w:rsidRPr="00F63FF9">
        <w:t>г. Болотное</w:t>
      </w:r>
    </w:p>
    <w:p w:rsidR="003D0C25" w:rsidRDefault="003D0C25" w:rsidP="003D0C25">
      <w:pPr>
        <w:jc w:val="center"/>
      </w:pPr>
    </w:p>
    <w:p w:rsidR="003D0C25" w:rsidRDefault="003D0C25" w:rsidP="003D0C25">
      <w:pPr>
        <w:jc w:val="both"/>
        <w:rPr>
          <w:b/>
        </w:rPr>
      </w:pPr>
      <w:r w:rsidRPr="003D0C25">
        <w:rPr>
          <w:b/>
        </w:rPr>
        <w:t>О благоустройстве и</w:t>
      </w:r>
      <w:r>
        <w:rPr>
          <w:b/>
        </w:rPr>
        <w:t xml:space="preserve"> санитарном состоянии территории</w:t>
      </w:r>
    </w:p>
    <w:p w:rsidR="003D0C25" w:rsidRPr="003D0C25" w:rsidRDefault="003D0C25" w:rsidP="003D0C25">
      <w:pPr>
        <w:jc w:val="both"/>
        <w:rPr>
          <w:b/>
        </w:rPr>
      </w:pPr>
      <w:r w:rsidRPr="003D0C25">
        <w:rPr>
          <w:b/>
        </w:rPr>
        <w:t>поселений Болотнинского района.</w:t>
      </w:r>
    </w:p>
    <w:p w:rsidR="003D0C25" w:rsidRPr="003A799E" w:rsidRDefault="003D0C25" w:rsidP="003D0C25">
      <w:pPr>
        <w:jc w:val="both"/>
        <w:rPr>
          <w:b/>
        </w:rPr>
      </w:pPr>
    </w:p>
    <w:p w:rsidR="003D0C25" w:rsidRDefault="003D0C25" w:rsidP="003D0C25">
      <w:pPr>
        <w:jc w:val="both"/>
      </w:pPr>
      <w:r>
        <w:t xml:space="preserve">         Рассмотрев информацию  о</w:t>
      </w:r>
      <w:r w:rsidRPr="003D0C25">
        <w:t xml:space="preserve"> благоустройстве и санитарном состоянии территории</w:t>
      </w:r>
      <w:r>
        <w:t xml:space="preserve"> </w:t>
      </w:r>
      <w:r w:rsidRPr="003D0C25">
        <w:t>поселений Болотнинского района</w:t>
      </w:r>
      <w:r>
        <w:t>, Совет депутатов Болотнинского района решил:</w:t>
      </w:r>
    </w:p>
    <w:p w:rsidR="003D0C25" w:rsidRDefault="003D0C25" w:rsidP="003D0C25">
      <w:pPr>
        <w:jc w:val="both"/>
      </w:pPr>
    </w:p>
    <w:p w:rsidR="003D0C25" w:rsidRDefault="003D0C25" w:rsidP="003D0C25">
      <w:pPr>
        <w:jc w:val="both"/>
      </w:pPr>
      <w:r>
        <w:t>1. Рекомендовать администрации Болотнинского района, администрациям города Болотное и сельских поселений</w:t>
      </w:r>
      <w:r w:rsidR="0037397A">
        <w:t xml:space="preserve">, депутатам </w:t>
      </w:r>
      <w:r w:rsidR="005901D1">
        <w:t xml:space="preserve">районного </w:t>
      </w:r>
      <w:r w:rsidR="0037397A">
        <w:t>Совета депутатов</w:t>
      </w:r>
      <w:r w:rsidR="005901D1">
        <w:t xml:space="preserve">, г. Болотное,  сельских Советов </w:t>
      </w:r>
      <w:r w:rsidR="0037397A">
        <w:t xml:space="preserve"> Болотнинского района</w:t>
      </w:r>
      <w:r w:rsidR="005901D1">
        <w:t xml:space="preserve"> активизировать работу с населением, с подведомственными учреждениями по наведению санитарного порядка и благоустройству;</w:t>
      </w:r>
    </w:p>
    <w:p w:rsidR="005901D1" w:rsidRDefault="005901D1" w:rsidP="003D0C25">
      <w:pPr>
        <w:jc w:val="both"/>
      </w:pPr>
      <w:r>
        <w:t>2. Активизировать деятельность районной административной комиссии, комиссий г. Болотное и сельских поселений;</w:t>
      </w:r>
    </w:p>
    <w:p w:rsidR="005901D1" w:rsidRDefault="005901D1" w:rsidP="003D0C25">
      <w:pPr>
        <w:jc w:val="both"/>
      </w:pPr>
      <w:r>
        <w:t>3. Рекомендовать администрации Болотнинского района разработать и утвердить</w:t>
      </w:r>
      <w:r w:rsidR="009014DF">
        <w:t xml:space="preserve"> Положение о смотре-конкурсе на лучшую территорию по санитарному состоянию и благоустройству. Провести повторны</w:t>
      </w:r>
      <w:r w:rsidR="006B666E">
        <w:t>й</w:t>
      </w:r>
      <w:r w:rsidR="009014DF">
        <w:t xml:space="preserve"> объезд поселений в третьей декаде августа </w:t>
      </w:r>
      <w:smartTag w:uri="urn:schemas-microsoft-com:office:smarttags" w:element="metricconverter">
        <w:smartTagPr>
          <w:attr w:name="ProductID" w:val="2008 г"/>
        </w:smartTagPr>
        <w:r w:rsidR="009014DF">
          <w:t>2008 г</w:t>
        </w:r>
      </w:smartTag>
      <w:r w:rsidR="009014DF">
        <w:t>..</w:t>
      </w:r>
    </w:p>
    <w:p w:rsidR="009014DF" w:rsidRDefault="009014DF" w:rsidP="003D0C25">
      <w:pPr>
        <w:jc w:val="both"/>
      </w:pPr>
      <w:r>
        <w:t>4. Рекомендовать администрациям и Советам депутатов поселений разработать Положение о смотре конкурсе на лучшее социальное учреждение и лучшее подворье;</w:t>
      </w:r>
    </w:p>
    <w:p w:rsidR="009014DF" w:rsidRDefault="009014DF" w:rsidP="003D0C25">
      <w:pPr>
        <w:jc w:val="both"/>
      </w:pPr>
      <w:r>
        <w:t>5. Усилить работу средств массовой информации Болотнинского района по освещению положительных и отрицательных примеров по организации благоустройства юридическими и физическими лицами;</w:t>
      </w:r>
    </w:p>
    <w:p w:rsidR="009014DF" w:rsidRPr="00026099" w:rsidRDefault="009014DF" w:rsidP="003D0C25">
      <w:pPr>
        <w:jc w:val="both"/>
      </w:pPr>
      <w:r>
        <w:t>6. Активизировать работу службы участковых уполномоченных инспекторов ОВД Болотнинского района по выполнению правил благоустройства населения поселений</w:t>
      </w:r>
      <w:r w:rsidR="003E5C45">
        <w:t xml:space="preserve"> Болотнинского района.</w:t>
      </w:r>
    </w:p>
    <w:p w:rsidR="003D0C25" w:rsidRPr="00683B52" w:rsidRDefault="003D0C25" w:rsidP="003D0C25">
      <w:pPr>
        <w:jc w:val="both"/>
      </w:pPr>
    </w:p>
    <w:p w:rsidR="003D0C25" w:rsidRDefault="003D0C25" w:rsidP="003D0C25">
      <w:pPr>
        <w:jc w:val="both"/>
      </w:pPr>
    </w:p>
    <w:p w:rsidR="003D0C25" w:rsidRPr="00307577" w:rsidRDefault="003D0C25" w:rsidP="003D0C25">
      <w:pPr>
        <w:rPr>
          <w:b/>
        </w:rPr>
      </w:pPr>
      <w:r>
        <w:rPr>
          <w:b/>
        </w:rPr>
        <w:t>Председа</w:t>
      </w:r>
      <w:r w:rsidRPr="00307577">
        <w:rPr>
          <w:b/>
        </w:rPr>
        <w:t xml:space="preserve">тель Совета                                               Глава Болотнинского района                                  </w:t>
      </w:r>
    </w:p>
    <w:p w:rsidR="003D0C25" w:rsidRDefault="003D0C25" w:rsidP="003D0C25">
      <w:pPr>
        <w:rPr>
          <w:b/>
        </w:rPr>
      </w:pPr>
      <w:r w:rsidRPr="00307577">
        <w:rPr>
          <w:b/>
        </w:rPr>
        <w:t xml:space="preserve">_________В.Н.Карпов                                       </w:t>
      </w:r>
      <w:r w:rsidR="00D02693">
        <w:rPr>
          <w:b/>
        </w:rPr>
        <w:t xml:space="preserve">       ________________В.А.Франк</w:t>
      </w:r>
    </w:p>
    <w:p w:rsidR="00273FAA" w:rsidRPr="001F32E9" w:rsidRDefault="00273FAA" w:rsidP="003D0C25">
      <w:pPr>
        <w:rPr>
          <w:b/>
        </w:rPr>
      </w:pPr>
    </w:p>
    <w:sectPr w:rsidR="00273FAA" w:rsidRPr="001F32E9" w:rsidSect="00DC5C8F">
      <w:pgSz w:w="11906" w:h="16838"/>
      <w:pgMar w:top="1134" w:right="38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0ADD"/>
    <w:multiLevelType w:val="multilevel"/>
    <w:tmpl w:val="34D681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BD0FE8"/>
    <w:multiLevelType w:val="hybridMultilevel"/>
    <w:tmpl w:val="C074C160"/>
    <w:lvl w:ilvl="0" w:tplc="5C883524">
      <w:start w:val="1"/>
      <w:numFmt w:val="none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F8"/>
    <w:rsid w:val="000052D2"/>
    <w:rsid w:val="00010CF8"/>
    <w:rsid w:val="00026099"/>
    <w:rsid w:val="0008233D"/>
    <w:rsid w:val="000D5011"/>
    <w:rsid w:val="000E06EA"/>
    <w:rsid w:val="001776F5"/>
    <w:rsid w:val="001B24C2"/>
    <w:rsid w:val="001B679A"/>
    <w:rsid w:val="001C3EB3"/>
    <w:rsid w:val="00210F12"/>
    <w:rsid w:val="00271A81"/>
    <w:rsid w:val="00273FAA"/>
    <w:rsid w:val="00304A23"/>
    <w:rsid w:val="00304F39"/>
    <w:rsid w:val="0037397A"/>
    <w:rsid w:val="003A799E"/>
    <w:rsid w:val="003D0C25"/>
    <w:rsid w:val="003E5C45"/>
    <w:rsid w:val="00474E56"/>
    <w:rsid w:val="004D3267"/>
    <w:rsid w:val="004E7501"/>
    <w:rsid w:val="00540E88"/>
    <w:rsid w:val="005901D1"/>
    <w:rsid w:val="00631C37"/>
    <w:rsid w:val="006474CC"/>
    <w:rsid w:val="00665117"/>
    <w:rsid w:val="00683B52"/>
    <w:rsid w:val="006B666E"/>
    <w:rsid w:val="006E0C0B"/>
    <w:rsid w:val="00701491"/>
    <w:rsid w:val="00710ACF"/>
    <w:rsid w:val="00762909"/>
    <w:rsid w:val="007C3FFE"/>
    <w:rsid w:val="0081220C"/>
    <w:rsid w:val="00825AA7"/>
    <w:rsid w:val="008318E6"/>
    <w:rsid w:val="008F2F13"/>
    <w:rsid w:val="009014DF"/>
    <w:rsid w:val="0090186D"/>
    <w:rsid w:val="009731B7"/>
    <w:rsid w:val="009868F8"/>
    <w:rsid w:val="009978AF"/>
    <w:rsid w:val="009A2B5A"/>
    <w:rsid w:val="00A2623A"/>
    <w:rsid w:val="00A55FA5"/>
    <w:rsid w:val="00A746B4"/>
    <w:rsid w:val="00AD0FAE"/>
    <w:rsid w:val="00B0176F"/>
    <w:rsid w:val="00B71A33"/>
    <w:rsid w:val="00C41A30"/>
    <w:rsid w:val="00C763B7"/>
    <w:rsid w:val="00CB4B14"/>
    <w:rsid w:val="00CD3484"/>
    <w:rsid w:val="00CE41CE"/>
    <w:rsid w:val="00D02693"/>
    <w:rsid w:val="00D52115"/>
    <w:rsid w:val="00DC5C8F"/>
    <w:rsid w:val="00E11FC2"/>
    <w:rsid w:val="00EB3DE3"/>
    <w:rsid w:val="00EE6683"/>
    <w:rsid w:val="00F405A9"/>
    <w:rsid w:val="00F7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5CF3C-74D2-47F1-8DCF-B9B06AF2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6F5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010CF8"/>
    <w:pPr>
      <w:ind w:firstLine="709"/>
    </w:pPr>
    <w:rPr>
      <w:szCs w:val="20"/>
    </w:rPr>
  </w:style>
  <w:style w:type="table" w:styleId="a3">
    <w:name w:val="Table Grid"/>
    <w:basedOn w:val="a1"/>
    <w:rsid w:val="000823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4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3197</Words>
  <Characters>18225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Оранский Александр Сергеевич</cp:lastModifiedBy>
  <cp:revision>2</cp:revision>
  <cp:lastPrinted>2008-07-17T10:18:00Z</cp:lastPrinted>
  <dcterms:created xsi:type="dcterms:W3CDTF">2014-08-11T06:55:00Z</dcterms:created>
  <dcterms:modified xsi:type="dcterms:W3CDTF">2014-08-11T06:55:00Z</dcterms:modified>
</cp:coreProperties>
</file>